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864D9" w14:textId="12B9BDF5" w:rsidR="00125C99" w:rsidRPr="00CB0050" w:rsidRDefault="00125C99" w:rsidP="00125C99">
      <w:pPr>
        <w:pStyle w:val="TOC1"/>
        <w:tabs>
          <w:tab w:val="right" w:leader="dot" w:pos="15390"/>
        </w:tabs>
        <w:rPr>
          <w:rFonts w:ascii="Calibri" w:hAnsi="Calibri" w:cs="Calibri"/>
          <w:caps w:val="0"/>
          <w:sz w:val="24"/>
          <w:szCs w:val="24"/>
        </w:rPr>
      </w:pPr>
      <w:bookmarkStart w:id="0" w:name="_Toc138834001"/>
      <w:bookmarkStart w:id="1" w:name="_Toc138834087"/>
      <w:r w:rsidRPr="00CB0050">
        <w:rPr>
          <w:rFonts w:ascii="Calibri" w:hAnsi="Calibri" w:cs="Calibri"/>
          <w:caps w:val="0"/>
          <w:sz w:val="24"/>
          <w:szCs w:val="24"/>
        </w:rPr>
        <w:t>Supplementary Table S11. Data extraction</w:t>
      </w:r>
    </w:p>
    <w:p w14:paraId="7AB9114E" w14:textId="77777777" w:rsidR="00125C99" w:rsidRPr="00125C99" w:rsidRDefault="00125C99" w:rsidP="00125C99"/>
    <w:p w14:paraId="3B41AFE8" w14:textId="6B7FAF41" w:rsidR="00CE7059" w:rsidRDefault="002E2C1D">
      <w:pPr>
        <w:pStyle w:val="TOC1"/>
        <w:tabs>
          <w:tab w:val="right" w:leader="dot" w:pos="15390"/>
        </w:tabs>
        <w:rPr>
          <w:rFonts w:eastAsiaTheme="minorEastAsia" w:cstheme="minorBidi"/>
          <w:b w:val="0"/>
          <w:bCs w:val="0"/>
          <w:caps w:val="0"/>
          <w:noProof/>
          <w:kern w:val="2"/>
          <w:sz w:val="22"/>
          <w:szCs w:val="22"/>
          <w14:ligatures w14:val="standardContextual"/>
        </w:rPr>
      </w:pPr>
      <w:r>
        <w:rPr>
          <w:rFonts w:ascii="Calibri" w:hAnsi="Calibri" w:cs="Calibri"/>
          <w:sz w:val="28"/>
          <w:szCs w:val="28"/>
        </w:rPr>
        <w:fldChar w:fldCharType="begin"/>
      </w:r>
      <w:r>
        <w:rPr>
          <w:rFonts w:ascii="Calibri" w:hAnsi="Calibri" w:cs="Calibri"/>
          <w:sz w:val="28"/>
          <w:szCs w:val="28"/>
        </w:rPr>
        <w:instrText xml:space="preserve"> TOC \o "1-3" \h \z \u </w:instrText>
      </w:r>
      <w:r>
        <w:rPr>
          <w:rFonts w:ascii="Calibri" w:hAnsi="Calibri" w:cs="Calibri"/>
          <w:sz w:val="28"/>
          <w:szCs w:val="28"/>
        </w:rPr>
        <w:fldChar w:fldCharType="separate"/>
      </w:r>
      <w:hyperlink w:anchor="_Toc147824432" w:history="1">
        <w:r w:rsidR="00CE7059" w:rsidRPr="00F76D88">
          <w:rPr>
            <w:rStyle w:val="Hyperlink"/>
            <w:noProof/>
          </w:rPr>
          <w:t>Q5. In adults or children and young people with foot problems in IA, are orthotic devices effective, when are they indicated, and which types of orthotic devices are effective?</w:t>
        </w:r>
        <w:r w:rsidR="00CE7059">
          <w:rPr>
            <w:noProof/>
            <w:webHidden/>
          </w:rPr>
          <w:tab/>
        </w:r>
        <w:r w:rsidR="00CE7059">
          <w:rPr>
            <w:noProof/>
            <w:webHidden/>
          </w:rPr>
          <w:fldChar w:fldCharType="begin"/>
        </w:r>
        <w:r w:rsidR="00CE7059">
          <w:rPr>
            <w:noProof/>
            <w:webHidden/>
          </w:rPr>
          <w:instrText xml:space="preserve"> PAGEREF _Toc147824432 \h </w:instrText>
        </w:r>
        <w:r w:rsidR="00CE7059">
          <w:rPr>
            <w:noProof/>
            <w:webHidden/>
          </w:rPr>
        </w:r>
        <w:r w:rsidR="00CE7059">
          <w:rPr>
            <w:noProof/>
            <w:webHidden/>
          </w:rPr>
          <w:fldChar w:fldCharType="separate"/>
        </w:r>
        <w:r w:rsidR="00CE7059">
          <w:rPr>
            <w:noProof/>
            <w:webHidden/>
          </w:rPr>
          <w:t>2</w:t>
        </w:r>
        <w:r w:rsidR="00CE7059">
          <w:rPr>
            <w:noProof/>
            <w:webHidden/>
          </w:rPr>
          <w:fldChar w:fldCharType="end"/>
        </w:r>
      </w:hyperlink>
    </w:p>
    <w:p w14:paraId="62063B62" w14:textId="18AC08A7" w:rsidR="00CE7059" w:rsidRDefault="00000000">
      <w:pPr>
        <w:pStyle w:val="TOC2"/>
        <w:tabs>
          <w:tab w:val="right" w:leader="dot" w:pos="15390"/>
        </w:tabs>
        <w:rPr>
          <w:rFonts w:eastAsiaTheme="minorEastAsia" w:cstheme="minorBidi"/>
          <w:smallCaps w:val="0"/>
          <w:noProof/>
          <w:kern w:val="2"/>
          <w:sz w:val="22"/>
          <w:szCs w:val="22"/>
          <w14:ligatures w14:val="standardContextual"/>
        </w:rPr>
      </w:pPr>
      <w:hyperlink w:anchor="_Toc147824433" w:history="1">
        <w:r w:rsidR="00CE7059" w:rsidRPr="00F76D88">
          <w:rPr>
            <w:rStyle w:val="Hyperlink"/>
            <w:b/>
            <w:bCs/>
            <w:noProof/>
          </w:rPr>
          <w:t>Systematic reviews (all adults)</w:t>
        </w:r>
        <w:r w:rsidR="00CE7059">
          <w:rPr>
            <w:noProof/>
            <w:webHidden/>
          </w:rPr>
          <w:tab/>
        </w:r>
        <w:r w:rsidR="00CE7059">
          <w:rPr>
            <w:noProof/>
            <w:webHidden/>
          </w:rPr>
          <w:fldChar w:fldCharType="begin"/>
        </w:r>
        <w:r w:rsidR="00CE7059">
          <w:rPr>
            <w:noProof/>
            <w:webHidden/>
          </w:rPr>
          <w:instrText xml:space="preserve"> PAGEREF _Toc147824433 \h </w:instrText>
        </w:r>
        <w:r w:rsidR="00CE7059">
          <w:rPr>
            <w:noProof/>
            <w:webHidden/>
          </w:rPr>
        </w:r>
        <w:r w:rsidR="00CE7059">
          <w:rPr>
            <w:noProof/>
            <w:webHidden/>
          </w:rPr>
          <w:fldChar w:fldCharType="separate"/>
        </w:r>
        <w:r w:rsidR="00CE7059">
          <w:rPr>
            <w:noProof/>
            <w:webHidden/>
          </w:rPr>
          <w:t>2</w:t>
        </w:r>
        <w:r w:rsidR="00CE7059">
          <w:rPr>
            <w:noProof/>
            <w:webHidden/>
          </w:rPr>
          <w:fldChar w:fldCharType="end"/>
        </w:r>
      </w:hyperlink>
    </w:p>
    <w:p w14:paraId="24211238" w14:textId="447125F4" w:rsidR="00CE7059" w:rsidRPr="00CE7059" w:rsidRDefault="00000000" w:rsidP="00CE7059">
      <w:pPr>
        <w:pStyle w:val="TOC3"/>
        <w:rPr>
          <w:rFonts w:eastAsiaTheme="minorEastAsia" w:cstheme="minorBidi"/>
          <w:kern w:val="2"/>
          <w:sz w:val="22"/>
          <w:szCs w:val="22"/>
          <w14:ligatures w14:val="standardContextual"/>
        </w:rPr>
      </w:pPr>
      <w:hyperlink w:anchor="_Toc147824434" w:history="1">
        <w:r w:rsidR="00CE7059" w:rsidRPr="00CE7059">
          <w:rPr>
            <w:rStyle w:val="Hyperlink"/>
            <w:b w:val="0"/>
            <w:bCs w:val="0"/>
          </w:rPr>
          <w:t>Q5.1 Study characteristics and summary of results of systematic reviews</w:t>
        </w:r>
        <w:r w:rsidR="00CE7059" w:rsidRPr="00CE7059">
          <w:rPr>
            <w:webHidden/>
          </w:rPr>
          <w:tab/>
        </w:r>
        <w:r w:rsidR="00CE7059" w:rsidRPr="00CE7059">
          <w:rPr>
            <w:webHidden/>
          </w:rPr>
          <w:fldChar w:fldCharType="begin"/>
        </w:r>
        <w:r w:rsidR="00CE7059" w:rsidRPr="00CE7059">
          <w:rPr>
            <w:webHidden/>
          </w:rPr>
          <w:instrText xml:space="preserve"> PAGEREF _Toc147824434 \h </w:instrText>
        </w:r>
        <w:r w:rsidR="00CE7059" w:rsidRPr="00CE7059">
          <w:rPr>
            <w:webHidden/>
          </w:rPr>
        </w:r>
        <w:r w:rsidR="00CE7059" w:rsidRPr="00CE7059">
          <w:rPr>
            <w:webHidden/>
          </w:rPr>
          <w:fldChar w:fldCharType="separate"/>
        </w:r>
        <w:r w:rsidR="00CE7059" w:rsidRPr="00CE7059">
          <w:rPr>
            <w:webHidden/>
          </w:rPr>
          <w:t>2</w:t>
        </w:r>
        <w:r w:rsidR="00CE7059" w:rsidRPr="00CE7059">
          <w:rPr>
            <w:webHidden/>
          </w:rPr>
          <w:fldChar w:fldCharType="end"/>
        </w:r>
      </w:hyperlink>
    </w:p>
    <w:p w14:paraId="23C4AC3D" w14:textId="730F378F" w:rsidR="00CE7059" w:rsidRDefault="00000000">
      <w:pPr>
        <w:pStyle w:val="TOC2"/>
        <w:tabs>
          <w:tab w:val="right" w:leader="dot" w:pos="15390"/>
        </w:tabs>
        <w:rPr>
          <w:rFonts w:eastAsiaTheme="minorEastAsia" w:cstheme="minorBidi"/>
          <w:smallCaps w:val="0"/>
          <w:noProof/>
          <w:kern w:val="2"/>
          <w:sz w:val="22"/>
          <w:szCs w:val="22"/>
          <w14:ligatures w14:val="standardContextual"/>
        </w:rPr>
      </w:pPr>
      <w:hyperlink w:anchor="_Toc147824435" w:history="1">
        <w:r w:rsidR="00CE7059" w:rsidRPr="00F76D88">
          <w:rPr>
            <w:rStyle w:val="Hyperlink"/>
            <w:b/>
            <w:bCs/>
            <w:noProof/>
          </w:rPr>
          <w:t>Primary Studies</w:t>
        </w:r>
        <w:r w:rsidR="00CE7059">
          <w:rPr>
            <w:noProof/>
            <w:webHidden/>
          </w:rPr>
          <w:tab/>
        </w:r>
        <w:r w:rsidR="00CE7059">
          <w:rPr>
            <w:noProof/>
            <w:webHidden/>
          </w:rPr>
          <w:fldChar w:fldCharType="begin"/>
        </w:r>
        <w:r w:rsidR="00CE7059">
          <w:rPr>
            <w:noProof/>
            <w:webHidden/>
          </w:rPr>
          <w:instrText xml:space="preserve"> PAGEREF _Toc147824435 \h </w:instrText>
        </w:r>
        <w:r w:rsidR="00CE7059">
          <w:rPr>
            <w:noProof/>
            <w:webHidden/>
          </w:rPr>
        </w:r>
        <w:r w:rsidR="00CE7059">
          <w:rPr>
            <w:noProof/>
            <w:webHidden/>
          </w:rPr>
          <w:fldChar w:fldCharType="separate"/>
        </w:r>
        <w:r w:rsidR="00CE7059">
          <w:rPr>
            <w:noProof/>
            <w:webHidden/>
          </w:rPr>
          <w:t>6</w:t>
        </w:r>
        <w:r w:rsidR="00CE7059">
          <w:rPr>
            <w:noProof/>
            <w:webHidden/>
          </w:rPr>
          <w:fldChar w:fldCharType="end"/>
        </w:r>
      </w:hyperlink>
    </w:p>
    <w:p w14:paraId="4B1054FC" w14:textId="2FC28ADE" w:rsidR="00CE7059" w:rsidRPr="00CE7059" w:rsidRDefault="00000000" w:rsidP="00CE7059">
      <w:pPr>
        <w:pStyle w:val="TOC3"/>
        <w:rPr>
          <w:rFonts w:eastAsiaTheme="minorEastAsia" w:cstheme="minorBidi"/>
          <w:b w:val="0"/>
          <w:bCs w:val="0"/>
          <w:kern w:val="2"/>
          <w:sz w:val="22"/>
          <w:szCs w:val="22"/>
          <w14:ligatures w14:val="standardContextual"/>
        </w:rPr>
      </w:pPr>
      <w:hyperlink w:anchor="_Toc147824436" w:history="1">
        <w:r w:rsidR="00CE7059" w:rsidRPr="00CE7059">
          <w:rPr>
            <w:rStyle w:val="Hyperlink"/>
            <w:b w:val="0"/>
            <w:bCs w:val="0"/>
          </w:rPr>
          <w:t>Q5.2 Study characteristics of primary studies (RCTs, n=20 studies [23 papers])</w:t>
        </w:r>
        <w:r w:rsidR="00CE7059" w:rsidRPr="00CE7059">
          <w:rPr>
            <w:b w:val="0"/>
            <w:bCs w:val="0"/>
            <w:webHidden/>
          </w:rPr>
          <w:tab/>
        </w:r>
        <w:r w:rsidR="00CE7059" w:rsidRPr="00CE7059">
          <w:rPr>
            <w:b w:val="0"/>
            <w:bCs w:val="0"/>
            <w:webHidden/>
          </w:rPr>
          <w:fldChar w:fldCharType="begin"/>
        </w:r>
        <w:r w:rsidR="00CE7059" w:rsidRPr="00CE7059">
          <w:rPr>
            <w:b w:val="0"/>
            <w:bCs w:val="0"/>
            <w:webHidden/>
          </w:rPr>
          <w:instrText xml:space="preserve"> PAGEREF _Toc147824436 \h </w:instrText>
        </w:r>
        <w:r w:rsidR="00CE7059" w:rsidRPr="00CE7059">
          <w:rPr>
            <w:b w:val="0"/>
            <w:bCs w:val="0"/>
            <w:webHidden/>
          </w:rPr>
        </w:r>
        <w:r w:rsidR="00CE7059" w:rsidRPr="00CE7059">
          <w:rPr>
            <w:b w:val="0"/>
            <w:bCs w:val="0"/>
            <w:webHidden/>
          </w:rPr>
          <w:fldChar w:fldCharType="separate"/>
        </w:r>
        <w:r w:rsidR="00CE7059" w:rsidRPr="00CE7059">
          <w:rPr>
            <w:b w:val="0"/>
            <w:bCs w:val="0"/>
            <w:webHidden/>
          </w:rPr>
          <w:t>6</w:t>
        </w:r>
        <w:r w:rsidR="00CE7059" w:rsidRPr="00CE7059">
          <w:rPr>
            <w:b w:val="0"/>
            <w:bCs w:val="0"/>
            <w:webHidden/>
          </w:rPr>
          <w:fldChar w:fldCharType="end"/>
        </w:r>
      </w:hyperlink>
    </w:p>
    <w:p w14:paraId="4C99238F" w14:textId="30A76C79" w:rsidR="00CE7059" w:rsidRPr="00CE7059" w:rsidRDefault="00000000" w:rsidP="00CE7059">
      <w:pPr>
        <w:pStyle w:val="TOC3"/>
        <w:rPr>
          <w:rFonts w:eastAsiaTheme="minorEastAsia" w:cstheme="minorBidi"/>
          <w:b w:val="0"/>
          <w:bCs w:val="0"/>
          <w:kern w:val="2"/>
          <w:sz w:val="22"/>
          <w:szCs w:val="22"/>
          <w14:ligatures w14:val="standardContextual"/>
        </w:rPr>
      </w:pPr>
      <w:hyperlink w:anchor="_Toc147824437" w:history="1">
        <w:r w:rsidR="00CE7059" w:rsidRPr="00CE7059">
          <w:rPr>
            <w:rStyle w:val="Hyperlink"/>
            <w:b w:val="0"/>
            <w:bCs w:val="0"/>
          </w:rPr>
          <w:t>Q5.3a Customised foot orthoses (RCTs): Adults</w:t>
        </w:r>
        <w:r w:rsidR="00CE7059" w:rsidRPr="00CE7059">
          <w:rPr>
            <w:b w:val="0"/>
            <w:bCs w:val="0"/>
            <w:webHidden/>
          </w:rPr>
          <w:tab/>
        </w:r>
        <w:r w:rsidR="00CE7059" w:rsidRPr="00CE7059">
          <w:rPr>
            <w:b w:val="0"/>
            <w:bCs w:val="0"/>
            <w:webHidden/>
          </w:rPr>
          <w:fldChar w:fldCharType="begin"/>
        </w:r>
        <w:r w:rsidR="00CE7059" w:rsidRPr="00CE7059">
          <w:rPr>
            <w:b w:val="0"/>
            <w:bCs w:val="0"/>
            <w:webHidden/>
          </w:rPr>
          <w:instrText xml:space="preserve"> PAGEREF _Toc147824437 \h </w:instrText>
        </w:r>
        <w:r w:rsidR="00CE7059" w:rsidRPr="00CE7059">
          <w:rPr>
            <w:b w:val="0"/>
            <w:bCs w:val="0"/>
            <w:webHidden/>
          </w:rPr>
        </w:r>
        <w:r w:rsidR="00CE7059" w:rsidRPr="00CE7059">
          <w:rPr>
            <w:b w:val="0"/>
            <w:bCs w:val="0"/>
            <w:webHidden/>
          </w:rPr>
          <w:fldChar w:fldCharType="separate"/>
        </w:r>
        <w:r w:rsidR="00CE7059" w:rsidRPr="00CE7059">
          <w:rPr>
            <w:b w:val="0"/>
            <w:bCs w:val="0"/>
            <w:webHidden/>
          </w:rPr>
          <w:t>17</w:t>
        </w:r>
        <w:r w:rsidR="00CE7059" w:rsidRPr="00CE7059">
          <w:rPr>
            <w:b w:val="0"/>
            <w:bCs w:val="0"/>
            <w:webHidden/>
          </w:rPr>
          <w:fldChar w:fldCharType="end"/>
        </w:r>
      </w:hyperlink>
    </w:p>
    <w:p w14:paraId="29F600E3" w14:textId="23BAC159" w:rsidR="00CE7059" w:rsidRPr="00CE7059" w:rsidRDefault="00000000" w:rsidP="00CE7059">
      <w:pPr>
        <w:pStyle w:val="TOC3"/>
        <w:rPr>
          <w:rFonts w:eastAsiaTheme="minorEastAsia" w:cstheme="minorBidi"/>
          <w:b w:val="0"/>
          <w:bCs w:val="0"/>
          <w:kern w:val="2"/>
          <w:sz w:val="22"/>
          <w:szCs w:val="22"/>
          <w14:ligatures w14:val="standardContextual"/>
        </w:rPr>
      </w:pPr>
      <w:hyperlink w:anchor="_Toc147824438" w:history="1">
        <w:r w:rsidR="00CE7059" w:rsidRPr="00CE7059">
          <w:rPr>
            <w:rStyle w:val="Hyperlink"/>
            <w:b w:val="0"/>
            <w:bCs w:val="0"/>
          </w:rPr>
          <w:t>Q5.3b Customised foot orthoses (RCTs): Children</w:t>
        </w:r>
        <w:r w:rsidR="00CE7059" w:rsidRPr="00CE7059">
          <w:rPr>
            <w:b w:val="0"/>
            <w:bCs w:val="0"/>
            <w:webHidden/>
          </w:rPr>
          <w:tab/>
        </w:r>
        <w:r w:rsidR="00CE7059" w:rsidRPr="00CE7059">
          <w:rPr>
            <w:b w:val="0"/>
            <w:bCs w:val="0"/>
            <w:webHidden/>
          </w:rPr>
          <w:fldChar w:fldCharType="begin"/>
        </w:r>
        <w:r w:rsidR="00CE7059" w:rsidRPr="00CE7059">
          <w:rPr>
            <w:b w:val="0"/>
            <w:bCs w:val="0"/>
            <w:webHidden/>
          </w:rPr>
          <w:instrText xml:space="preserve"> PAGEREF _Toc147824438 \h </w:instrText>
        </w:r>
        <w:r w:rsidR="00CE7059" w:rsidRPr="00CE7059">
          <w:rPr>
            <w:b w:val="0"/>
            <w:bCs w:val="0"/>
            <w:webHidden/>
          </w:rPr>
        </w:r>
        <w:r w:rsidR="00CE7059" w:rsidRPr="00CE7059">
          <w:rPr>
            <w:b w:val="0"/>
            <w:bCs w:val="0"/>
            <w:webHidden/>
          </w:rPr>
          <w:fldChar w:fldCharType="separate"/>
        </w:r>
        <w:r w:rsidR="00CE7059" w:rsidRPr="00CE7059">
          <w:rPr>
            <w:b w:val="0"/>
            <w:bCs w:val="0"/>
            <w:webHidden/>
          </w:rPr>
          <w:t>39</w:t>
        </w:r>
        <w:r w:rsidR="00CE7059" w:rsidRPr="00CE7059">
          <w:rPr>
            <w:b w:val="0"/>
            <w:bCs w:val="0"/>
            <w:webHidden/>
          </w:rPr>
          <w:fldChar w:fldCharType="end"/>
        </w:r>
      </w:hyperlink>
    </w:p>
    <w:p w14:paraId="5D8CD96F" w14:textId="37E3A9D7" w:rsidR="00CE7059" w:rsidRPr="00CE7059" w:rsidRDefault="00000000" w:rsidP="00CE7059">
      <w:pPr>
        <w:pStyle w:val="TOC3"/>
        <w:rPr>
          <w:rFonts w:eastAsiaTheme="minorEastAsia" w:cstheme="minorBidi"/>
          <w:b w:val="0"/>
          <w:bCs w:val="0"/>
          <w:kern w:val="2"/>
          <w:sz w:val="22"/>
          <w:szCs w:val="22"/>
          <w14:ligatures w14:val="standardContextual"/>
        </w:rPr>
      </w:pPr>
      <w:hyperlink w:anchor="_Toc147824439" w:history="1">
        <w:r w:rsidR="00CE7059" w:rsidRPr="00CE7059">
          <w:rPr>
            <w:rStyle w:val="Hyperlink"/>
            <w:b w:val="0"/>
            <w:bCs w:val="0"/>
          </w:rPr>
          <w:t>Q5.3c Off-the-Shelf foot orthoses (RCTs): Adults</w:t>
        </w:r>
        <w:r w:rsidR="00CE7059" w:rsidRPr="00CE7059">
          <w:rPr>
            <w:b w:val="0"/>
            <w:bCs w:val="0"/>
            <w:webHidden/>
          </w:rPr>
          <w:tab/>
        </w:r>
        <w:r w:rsidR="00CE7059" w:rsidRPr="00CE7059">
          <w:rPr>
            <w:b w:val="0"/>
            <w:bCs w:val="0"/>
            <w:webHidden/>
          </w:rPr>
          <w:fldChar w:fldCharType="begin"/>
        </w:r>
        <w:r w:rsidR="00CE7059" w:rsidRPr="00CE7059">
          <w:rPr>
            <w:b w:val="0"/>
            <w:bCs w:val="0"/>
            <w:webHidden/>
          </w:rPr>
          <w:instrText xml:space="preserve"> PAGEREF _Toc147824439 \h </w:instrText>
        </w:r>
        <w:r w:rsidR="00CE7059" w:rsidRPr="00CE7059">
          <w:rPr>
            <w:b w:val="0"/>
            <w:bCs w:val="0"/>
            <w:webHidden/>
          </w:rPr>
        </w:r>
        <w:r w:rsidR="00CE7059" w:rsidRPr="00CE7059">
          <w:rPr>
            <w:b w:val="0"/>
            <w:bCs w:val="0"/>
            <w:webHidden/>
          </w:rPr>
          <w:fldChar w:fldCharType="separate"/>
        </w:r>
        <w:r w:rsidR="00CE7059" w:rsidRPr="00CE7059">
          <w:rPr>
            <w:b w:val="0"/>
            <w:bCs w:val="0"/>
            <w:webHidden/>
          </w:rPr>
          <w:t>45</w:t>
        </w:r>
        <w:r w:rsidR="00CE7059" w:rsidRPr="00CE7059">
          <w:rPr>
            <w:b w:val="0"/>
            <w:bCs w:val="0"/>
            <w:webHidden/>
          </w:rPr>
          <w:fldChar w:fldCharType="end"/>
        </w:r>
      </w:hyperlink>
    </w:p>
    <w:p w14:paraId="7F7E5069" w14:textId="44619507" w:rsidR="00CE7059" w:rsidRPr="00CE7059" w:rsidRDefault="00000000" w:rsidP="00CE7059">
      <w:pPr>
        <w:pStyle w:val="TOC3"/>
        <w:rPr>
          <w:rFonts w:eastAsiaTheme="minorEastAsia" w:cstheme="minorBidi"/>
          <w:b w:val="0"/>
          <w:bCs w:val="0"/>
          <w:kern w:val="2"/>
          <w:sz w:val="22"/>
          <w:szCs w:val="22"/>
          <w14:ligatures w14:val="standardContextual"/>
        </w:rPr>
      </w:pPr>
      <w:hyperlink w:anchor="_Toc147824440" w:history="1">
        <w:r w:rsidR="00CE7059" w:rsidRPr="00CE7059">
          <w:rPr>
            <w:rStyle w:val="Hyperlink"/>
            <w:b w:val="0"/>
            <w:bCs w:val="0"/>
          </w:rPr>
          <w:t>Q5.3d Off-the-Shelf foot orthoses (RCTs): Children</w:t>
        </w:r>
        <w:r w:rsidR="00CE7059" w:rsidRPr="00CE7059">
          <w:rPr>
            <w:b w:val="0"/>
            <w:bCs w:val="0"/>
            <w:webHidden/>
          </w:rPr>
          <w:tab/>
        </w:r>
        <w:r w:rsidR="00CE7059" w:rsidRPr="00CE7059">
          <w:rPr>
            <w:b w:val="0"/>
            <w:bCs w:val="0"/>
            <w:webHidden/>
          </w:rPr>
          <w:fldChar w:fldCharType="begin"/>
        </w:r>
        <w:r w:rsidR="00CE7059" w:rsidRPr="00CE7059">
          <w:rPr>
            <w:b w:val="0"/>
            <w:bCs w:val="0"/>
            <w:webHidden/>
          </w:rPr>
          <w:instrText xml:space="preserve"> PAGEREF _Toc147824440 \h </w:instrText>
        </w:r>
        <w:r w:rsidR="00CE7059" w:rsidRPr="00CE7059">
          <w:rPr>
            <w:b w:val="0"/>
            <w:bCs w:val="0"/>
            <w:webHidden/>
          </w:rPr>
        </w:r>
        <w:r w:rsidR="00CE7059" w:rsidRPr="00CE7059">
          <w:rPr>
            <w:b w:val="0"/>
            <w:bCs w:val="0"/>
            <w:webHidden/>
          </w:rPr>
          <w:fldChar w:fldCharType="separate"/>
        </w:r>
        <w:r w:rsidR="00CE7059" w:rsidRPr="00CE7059">
          <w:rPr>
            <w:b w:val="0"/>
            <w:bCs w:val="0"/>
            <w:webHidden/>
          </w:rPr>
          <w:t>48</w:t>
        </w:r>
        <w:r w:rsidR="00CE7059" w:rsidRPr="00CE7059">
          <w:rPr>
            <w:b w:val="0"/>
            <w:bCs w:val="0"/>
            <w:webHidden/>
          </w:rPr>
          <w:fldChar w:fldCharType="end"/>
        </w:r>
      </w:hyperlink>
    </w:p>
    <w:p w14:paraId="717C8F67" w14:textId="2BDFCB39" w:rsidR="00582475" w:rsidRDefault="002E2C1D" w:rsidP="00582475">
      <w:pPr>
        <w:pStyle w:val="Heading1"/>
        <w:rPr>
          <w:rFonts w:ascii="Calibri" w:eastAsia="Times New Roman" w:hAnsi="Calibri" w:cs="Calibri"/>
          <w:color w:val="auto"/>
          <w:sz w:val="28"/>
          <w:szCs w:val="28"/>
        </w:rPr>
      </w:pPr>
      <w:r>
        <w:rPr>
          <w:rFonts w:ascii="Calibri" w:eastAsia="Times New Roman" w:hAnsi="Calibri" w:cs="Calibri"/>
          <w:color w:val="auto"/>
          <w:sz w:val="28"/>
          <w:szCs w:val="28"/>
        </w:rPr>
        <w:fldChar w:fldCharType="end"/>
      </w:r>
    </w:p>
    <w:p w14:paraId="6A500DC0" w14:textId="42A881ED" w:rsidR="00582475" w:rsidRDefault="00582475">
      <w:pPr>
        <w:rPr>
          <w:rFonts w:ascii="Calibri" w:hAnsi="Calibri" w:cs="Calibri"/>
          <w:sz w:val="28"/>
          <w:szCs w:val="28"/>
        </w:rPr>
      </w:pPr>
    </w:p>
    <w:p w14:paraId="31646897" w14:textId="77777777" w:rsidR="00031CA3" w:rsidRDefault="00031CA3">
      <w:pPr>
        <w:rPr>
          <w:rFonts w:ascii="Calibri" w:eastAsiaTheme="majorEastAsia" w:hAnsi="Calibri" w:cs="Calibri"/>
          <w:b/>
          <w:bCs/>
          <w:color w:val="2F5496" w:themeColor="accent1" w:themeShade="BF"/>
          <w:sz w:val="28"/>
          <w:szCs w:val="28"/>
        </w:rPr>
      </w:pPr>
      <w:bookmarkStart w:id="2" w:name="_Toc138834356"/>
      <w:r>
        <w:rPr>
          <w:rFonts w:ascii="Calibri" w:hAnsi="Calibri" w:cs="Calibri"/>
          <w:b/>
          <w:bCs/>
          <w:sz w:val="28"/>
          <w:szCs w:val="28"/>
        </w:rPr>
        <w:br w:type="page"/>
      </w:r>
    </w:p>
    <w:p w14:paraId="2C636317" w14:textId="1FC44CE0" w:rsidR="00DD7C25" w:rsidRPr="007C03A5" w:rsidRDefault="00DD7C25" w:rsidP="007C03A5">
      <w:pPr>
        <w:pStyle w:val="Heading1"/>
        <w:rPr>
          <w:rFonts w:asciiTheme="minorHAnsi" w:hAnsiTheme="minorHAnsi" w:cstheme="minorHAnsi"/>
          <w:b/>
          <w:bCs/>
          <w:sz w:val="28"/>
          <w:szCs w:val="28"/>
        </w:rPr>
      </w:pPr>
      <w:bookmarkStart w:id="3" w:name="_Toc141340765"/>
      <w:bookmarkStart w:id="4" w:name="_Toc147824432"/>
      <w:bookmarkEnd w:id="0"/>
      <w:bookmarkEnd w:id="1"/>
      <w:bookmarkEnd w:id="2"/>
      <w:r w:rsidRPr="007C03A5">
        <w:rPr>
          <w:rFonts w:asciiTheme="minorHAnsi" w:hAnsiTheme="minorHAnsi" w:cstheme="minorHAnsi"/>
          <w:b/>
          <w:bCs/>
          <w:sz w:val="28"/>
          <w:szCs w:val="28"/>
        </w:rPr>
        <w:lastRenderedPageBreak/>
        <w:t>Q</w:t>
      </w:r>
      <w:r w:rsidR="00106D71">
        <w:rPr>
          <w:rFonts w:asciiTheme="minorHAnsi" w:hAnsiTheme="minorHAnsi" w:cstheme="minorHAnsi"/>
          <w:b/>
          <w:bCs/>
          <w:sz w:val="28"/>
          <w:szCs w:val="28"/>
        </w:rPr>
        <w:t>5</w:t>
      </w:r>
      <w:r w:rsidRPr="007C03A5">
        <w:rPr>
          <w:rFonts w:asciiTheme="minorHAnsi" w:hAnsiTheme="minorHAnsi" w:cstheme="minorHAnsi"/>
          <w:b/>
          <w:bCs/>
          <w:sz w:val="28"/>
          <w:szCs w:val="28"/>
        </w:rPr>
        <w:t xml:space="preserve">. </w:t>
      </w:r>
      <w:bookmarkEnd w:id="3"/>
      <w:r w:rsidR="00106D71" w:rsidRPr="00106D71">
        <w:rPr>
          <w:rFonts w:asciiTheme="minorHAnsi" w:hAnsiTheme="minorHAnsi" w:cstheme="minorHAnsi"/>
          <w:b/>
          <w:bCs/>
          <w:sz w:val="28"/>
          <w:szCs w:val="28"/>
        </w:rPr>
        <w:t>In adults or children and young people with foot problems in IA, are orthotic devices effective, when are they indicated, and which types of orthotic devices are effective?</w:t>
      </w:r>
      <w:bookmarkEnd w:id="4"/>
    </w:p>
    <w:p w14:paraId="1AF2757E" w14:textId="3D6D030A" w:rsidR="00330FF0" w:rsidRPr="00330FF0" w:rsidRDefault="00CF2733" w:rsidP="00330FF0">
      <w:pPr>
        <w:rPr>
          <w:rFonts w:cstheme="minorHAnsi"/>
          <w:sz w:val="20"/>
          <w:szCs w:val="20"/>
        </w:rPr>
      </w:pPr>
      <w:r w:rsidRPr="00036D20">
        <w:rPr>
          <w:rFonts w:asciiTheme="minorHAnsi" w:hAnsiTheme="minorHAnsi" w:cstheme="minorHAnsi"/>
          <w:b/>
          <w:bCs/>
          <w:sz w:val="20"/>
          <w:szCs w:val="20"/>
        </w:rPr>
        <w:t>Abbreviations:</w:t>
      </w:r>
      <w:r w:rsidRPr="00106D71">
        <w:rPr>
          <w:rFonts w:asciiTheme="minorHAnsi" w:hAnsiTheme="minorHAnsi" w:cstheme="minorHAnsi"/>
          <w:sz w:val="20"/>
          <w:szCs w:val="20"/>
        </w:rPr>
        <w:t xml:space="preserve"> </w:t>
      </w:r>
      <w:r w:rsidR="00AD6CC7" w:rsidRPr="00036D20">
        <w:rPr>
          <w:rFonts w:asciiTheme="minorHAnsi" w:hAnsiTheme="minorHAnsi" w:cstheme="minorHAnsi"/>
          <w:sz w:val="20"/>
          <w:szCs w:val="20"/>
        </w:rPr>
        <w:t xml:space="preserve">ACR – American College of Rheumatology; </w:t>
      </w:r>
      <w:r w:rsidR="002A7CAC">
        <w:rPr>
          <w:rFonts w:asciiTheme="minorHAnsi" w:hAnsiTheme="minorHAnsi" w:cstheme="minorHAnsi"/>
          <w:sz w:val="20"/>
          <w:szCs w:val="20"/>
        </w:rPr>
        <w:t xml:space="preserve">ANCOVA – Analysis of covariance; </w:t>
      </w:r>
      <w:r w:rsidR="00012945">
        <w:rPr>
          <w:rFonts w:asciiTheme="minorHAnsi" w:hAnsiTheme="minorHAnsi" w:cstheme="minorHAnsi"/>
          <w:sz w:val="20"/>
          <w:szCs w:val="20"/>
        </w:rPr>
        <w:t xml:space="preserve">ARA - </w:t>
      </w:r>
      <w:r w:rsidR="00012945">
        <w:rPr>
          <w:rFonts w:ascii="Calibri" w:hAnsi="Calibri" w:cs="Calibri"/>
          <w:color w:val="000000"/>
          <w:sz w:val="20"/>
          <w:szCs w:val="20"/>
        </w:rPr>
        <w:t>American Rheumatism Association</w:t>
      </w:r>
      <w:r w:rsidR="00012945">
        <w:rPr>
          <w:rFonts w:asciiTheme="minorHAnsi" w:hAnsiTheme="minorHAnsi" w:cstheme="minorHAnsi"/>
          <w:sz w:val="20"/>
          <w:szCs w:val="20"/>
        </w:rPr>
        <w:t xml:space="preserve">; </w:t>
      </w:r>
      <w:r w:rsidR="00594FCE">
        <w:rPr>
          <w:rFonts w:asciiTheme="minorHAnsi" w:hAnsiTheme="minorHAnsi" w:cstheme="minorHAnsi"/>
          <w:sz w:val="20"/>
          <w:szCs w:val="20"/>
        </w:rPr>
        <w:t xml:space="preserve">BL – Baseline; </w:t>
      </w:r>
      <w:r w:rsidR="00EB19C1">
        <w:rPr>
          <w:rFonts w:asciiTheme="minorHAnsi" w:hAnsiTheme="minorHAnsi" w:cstheme="minorHAnsi"/>
          <w:sz w:val="20"/>
          <w:szCs w:val="20"/>
        </w:rPr>
        <w:t xml:space="preserve">DAS – Disease Activity Score; </w:t>
      </w:r>
      <w:r w:rsidR="00AF2F3A" w:rsidRPr="00330FF0">
        <w:rPr>
          <w:rFonts w:asciiTheme="minorHAnsi" w:hAnsiTheme="minorHAnsi" w:cstheme="minorHAnsi"/>
          <w:sz w:val="20"/>
          <w:szCs w:val="20"/>
        </w:rPr>
        <w:t xml:space="preserve">DM – Diabetes Mellitus; </w:t>
      </w:r>
      <w:r w:rsidR="00A968FB">
        <w:rPr>
          <w:rFonts w:asciiTheme="minorHAnsi" w:hAnsiTheme="minorHAnsi" w:cstheme="minorHAnsi"/>
          <w:sz w:val="20"/>
          <w:szCs w:val="20"/>
        </w:rPr>
        <w:t xml:space="preserve">ES – Effect size; </w:t>
      </w:r>
      <w:r w:rsidR="00D33125">
        <w:rPr>
          <w:rFonts w:asciiTheme="minorHAnsi" w:hAnsiTheme="minorHAnsi" w:cstheme="minorHAnsi"/>
          <w:sz w:val="20"/>
          <w:szCs w:val="20"/>
        </w:rPr>
        <w:t xml:space="preserve">EULAR – European Alliance of Associations for Rheumatologists; </w:t>
      </w:r>
      <w:r w:rsidR="0067171F" w:rsidRPr="00330FF0">
        <w:rPr>
          <w:rFonts w:asciiTheme="minorHAnsi" w:hAnsiTheme="minorHAnsi" w:cstheme="minorHAnsi"/>
          <w:sz w:val="20"/>
          <w:szCs w:val="20"/>
        </w:rPr>
        <w:t>EVA - ethylene-vinyl acetate;</w:t>
      </w:r>
      <w:r w:rsidR="002E6B2F">
        <w:rPr>
          <w:rFonts w:asciiTheme="minorHAnsi" w:hAnsiTheme="minorHAnsi" w:cstheme="minorHAnsi"/>
          <w:sz w:val="20"/>
          <w:szCs w:val="20"/>
        </w:rPr>
        <w:t xml:space="preserve"> </w:t>
      </w:r>
      <w:r w:rsidR="00E94780">
        <w:rPr>
          <w:rFonts w:asciiTheme="minorHAnsi" w:hAnsiTheme="minorHAnsi" w:cstheme="minorHAnsi"/>
          <w:sz w:val="20"/>
          <w:szCs w:val="20"/>
        </w:rPr>
        <w:t>FDM - Fused deposition modelling;</w:t>
      </w:r>
      <w:r w:rsidR="00D06A96">
        <w:rPr>
          <w:rFonts w:asciiTheme="minorHAnsi" w:hAnsiTheme="minorHAnsi" w:cstheme="minorHAnsi"/>
          <w:sz w:val="20"/>
          <w:szCs w:val="20"/>
        </w:rPr>
        <w:t xml:space="preserve"> </w:t>
      </w:r>
      <w:r w:rsidR="002E6B2F">
        <w:rPr>
          <w:rFonts w:asciiTheme="minorHAnsi" w:hAnsiTheme="minorHAnsi" w:cstheme="minorHAnsi"/>
          <w:sz w:val="20"/>
          <w:szCs w:val="20"/>
        </w:rPr>
        <w:t>FHSQ-Br - Fo</w:t>
      </w:r>
      <w:r w:rsidR="002E6B2F" w:rsidRPr="002E6B2F">
        <w:rPr>
          <w:rFonts w:asciiTheme="minorHAnsi" w:hAnsiTheme="minorHAnsi" w:cstheme="minorHAnsi"/>
          <w:sz w:val="20"/>
          <w:szCs w:val="20"/>
        </w:rPr>
        <w:t>ot Health Status Questionnaire – Brazilian version</w:t>
      </w:r>
      <w:r w:rsidR="002E6B2F">
        <w:rPr>
          <w:rFonts w:asciiTheme="minorHAnsi" w:hAnsiTheme="minorHAnsi" w:cstheme="minorHAnsi"/>
          <w:sz w:val="20"/>
          <w:szCs w:val="20"/>
        </w:rPr>
        <w:t>;</w:t>
      </w:r>
      <w:r w:rsidR="002E6B2F" w:rsidRPr="002E6B2F">
        <w:rPr>
          <w:rFonts w:asciiTheme="minorHAnsi" w:hAnsiTheme="minorHAnsi" w:cstheme="minorHAnsi"/>
          <w:sz w:val="20"/>
          <w:szCs w:val="20"/>
        </w:rPr>
        <w:t xml:space="preserve"> </w:t>
      </w:r>
      <w:r w:rsidR="004C16E7" w:rsidRPr="00330FF0">
        <w:rPr>
          <w:rFonts w:asciiTheme="minorHAnsi" w:hAnsiTheme="minorHAnsi" w:cstheme="minorHAnsi"/>
          <w:sz w:val="20"/>
          <w:szCs w:val="20"/>
        </w:rPr>
        <w:t xml:space="preserve">FO – foot orthosis; </w:t>
      </w:r>
      <w:r w:rsidR="00106D71" w:rsidRPr="00330FF0">
        <w:rPr>
          <w:rFonts w:asciiTheme="minorHAnsi" w:hAnsiTheme="minorHAnsi" w:cstheme="minorHAnsi"/>
          <w:sz w:val="20"/>
          <w:szCs w:val="20"/>
        </w:rPr>
        <w:t xml:space="preserve">ILAR - </w:t>
      </w:r>
      <w:r w:rsidR="00A828D0" w:rsidRPr="00330FF0">
        <w:rPr>
          <w:rFonts w:asciiTheme="minorHAnsi" w:hAnsiTheme="minorHAnsi" w:cstheme="minorHAnsi"/>
          <w:sz w:val="20"/>
          <w:szCs w:val="20"/>
        </w:rPr>
        <w:t>International League of Associations for Rheumatology</w:t>
      </w:r>
      <w:r w:rsidR="00106D71" w:rsidRPr="00330FF0">
        <w:rPr>
          <w:rFonts w:asciiTheme="minorHAnsi" w:hAnsiTheme="minorHAnsi" w:cstheme="minorHAnsi"/>
          <w:sz w:val="20"/>
          <w:szCs w:val="20"/>
        </w:rPr>
        <w:t xml:space="preserve">; </w:t>
      </w:r>
      <w:r w:rsidR="006B7F70" w:rsidRPr="00330FF0">
        <w:rPr>
          <w:rFonts w:asciiTheme="minorHAnsi" w:hAnsiTheme="minorHAnsi" w:cstheme="minorHAnsi"/>
          <w:sz w:val="20"/>
          <w:szCs w:val="20"/>
        </w:rPr>
        <w:t xml:space="preserve">JAFI - juvenile arthritis foot ankle disability index; </w:t>
      </w:r>
      <w:r w:rsidR="00106D71" w:rsidRPr="00330FF0">
        <w:rPr>
          <w:rFonts w:asciiTheme="minorHAnsi" w:hAnsiTheme="minorHAnsi" w:cstheme="minorHAnsi"/>
          <w:sz w:val="20"/>
          <w:szCs w:val="20"/>
        </w:rPr>
        <w:t>JIA – juvenile idiopathic arthritis</w:t>
      </w:r>
      <w:r w:rsidR="004C16E7" w:rsidRPr="00330FF0">
        <w:rPr>
          <w:rFonts w:asciiTheme="minorHAnsi" w:hAnsiTheme="minorHAnsi" w:cstheme="minorHAnsi"/>
          <w:sz w:val="20"/>
          <w:szCs w:val="20"/>
        </w:rPr>
        <w:t xml:space="preserve">; MSK </w:t>
      </w:r>
      <w:r w:rsidR="00E77E09" w:rsidRPr="00330FF0">
        <w:rPr>
          <w:rFonts w:asciiTheme="minorHAnsi" w:hAnsiTheme="minorHAnsi" w:cstheme="minorHAnsi"/>
          <w:sz w:val="20"/>
          <w:szCs w:val="20"/>
        </w:rPr>
        <w:t>–</w:t>
      </w:r>
      <w:r w:rsidR="004C16E7" w:rsidRPr="00330FF0">
        <w:rPr>
          <w:rFonts w:asciiTheme="minorHAnsi" w:hAnsiTheme="minorHAnsi" w:cstheme="minorHAnsi"/>
          <w:sz w:val="20"/>
          <w:szCs w:val="20"/>
        </w:rPr>
        <w:t xml:space="preserve"> musculoskeletal</w:t>
      </w:r>
      <w:r w:rsidR="00E77E09" w:rsidRPr="00330FF0">
        <w:rPr>
          <w:rFonts w:asciiTheme="minorHAnsi" w:hAnsiTheme="minorHAnsi" w:cstheme="minorHAnsi"/>
          <w:sz w:val="20"/>
          <w:szCs w:val="20"/>
        </w:rPr>
        <w:t xml:space="preserve">; </w:t>
      </w:r>
      <w:r w:rsidR="00C359BE">
        <w:rPr>
          <w:rFonts w:asciiTheme="minorHAnsi" w:hAnsiTheme="minorHAnsi" w:cstheme="minorHAnsi"/>
          <w:sz w:val="20"/>
          <w:szCs w:val="20"/>
        </w:rPr>
        <w:t xml:space="preserve">MTH – metatarsal head; </w:t>
      </w:r>
      <w:r w:rsidR="004E4279">
        <w:rPr>
          <w:rFonts w:asciiTheme="minorHAnsi" w:hAnsiTheme="minorHAnsi" w:cstheme="minorHAnsi"/>
          <w:sz w:val="20"/>
          <w:szCs w:val="20"/>
        </w:rPr>
        <w:t xml:space="preserve">MTP – metatarsalphalangeal; </w:t>
      </w:r>
      <w:r w:rsidR="00E77E09" w:rsidRPr="00330FF0">
        <w:rPr>
          <w:rFonts w:asciiTheme="minorHAnsi" w:hAnsiTheme="minorHAnsi" w:cstheme="minorHAnsi"/>
          <w:sz w:val="20"/>
          <w:szCs w:val="20"/>
        </w:rPr>
        <w:t>PedQL - Paediatric Quality of Life Questionnaire Rheumatology Scale</w:t>
      </w:r>
      <w:r w:rsidR="00330FF0" w:rsidRPr="00330FF0">
        <w:rPr>
          <w:rFonts w:asciiTheme="minorHAnsi" w:hAnsiTheme="minorHAnsi" w:cstheme="minorHAnsi"/>
          <w:sz w:val="20"/>
          <w:szCs w:val="20"/>
        </w:rPr>
        <w:t xml:space="preserve">; PPPft - Peak plantar pressure at forefoot; </w:t>
      </w:r>
      <w:r w:rsidR="00AD6CC7">
        <w:rPr>
          <w:rFonts w:asciiTheme="minorHAnsi" w:hAnsiTheme="minorHAnsi" w:cstheme="minorHAnsi"/>
          <w:sz w:val="20"/>
          <w:szCs w:val="20"/>
        </w:rPr>
        <w:t>RA – Rheumatoid arthritis;</w:t>
      </w:r>
      <w:r w:rsidR="00767860">
        <w:rPr>
          <w:rFonts w:asciiTheme="minorHAnsi" w:hAnsiTheme="minorHAnsi" w:cstheme="minorHAnsi"/>
          <w:sz w:val="20"/>
          <w:szCs w:val="20"/>
        </w:rPr>
        <w:t xml:space="preserve"> SF-12 – Short-form 12</w:t>
      </w:r>
      <w:r w:rsidR="00A65D8F">
        <w:rPr>
          <w:rFonts w:asciiTheme="minorHAnsi" w:hAnsiTheme="minorHAnsi" w:cstheme="minorHAnsi"/>
          <w:sz w:val="20"/>
          <w:szCs w:val="20"/>
        </w:rPr>
        <w:t>; SLS -</w:t>
      </w:r>
      <w:r w:rsidR="00A65D8F">
        <w:rPr>
          <w:rFonts w:asciiTheme="minorHAnsi" w:hAnsiTheme="minorHAnsi" w:cstheme="minorHAnsi"/>
          <w:sz w:val="20"/>
          <w:szCs w:val="20"/>
          <w:vertAlign w:val="superscript"/>
        </w:rPr>
        <w:t xml:space="preserve"> </w:t>
      </w:r>
      <w:r w:rsidR="00A65D8F">
        <w:rPr>
          <w:rFonts w:asciiTheme="minorHAnsi" w:hAnsiTheme="minorHAnsi" w:cstheme="minorHAnsi"/>
          <w:sz w:val="20"/>
          <w:szCs w:val="20"/>
        </w:rPr>
        <w:t>Selective laser sintering. FO</w:t>
      </w:r>
    </w:p>
    <w:p w14:paraId="5BE2DC36" w14:textId="62923245" w:rsidR="00036D20" w:rsidRDefault="00036D20" w:rsidP="00036D20">
      <w:pPr>
        <w:rPr>
          <w:rFonts w:asciiTheme="minorHAnsi" w:hAnsiTheme="minorHAnsi" w:cstheme="minorHAnsi"/>
          <w:sz w:val="20"/>
          <w:szCs w:val="20"/>
        </w:rPr>
      </w:pPr>
    </w:p>
    <w:p w14:paraId="0295FDEE" w14:textId="77777777" w:rsidR="00106D71" w:rsidRPr="00036D20" w:rsidRDefault="00106D71" w:rsidP="00036D20">
      <w:pPr>
        <w:rPr>
          <w:rFonts w:asciiTheme="minorHAnsi" w:hAnsiTheme="minorHAnsi" w:cstheme="minorHAnsi"/>
          <w:sz w:val="20"/>
          <w:szCs w:val="20"/>
        </w:rPr>
      </w:pPr>
    </w:p>
    <w:p w14:paraId="33B34A6E" w14:textId="324D1353" w:rsidR="00582475" w:rsidRDefault="00D060B7" w:rsidP="001A6262">
      <w:pPr>
        <w:pStyle w:val="Heading2"/>
        <w:spacing w:before="0" w:after="120"/>
        <w:rPr>
          <w:rFonts w:asciiTheme="minorHAnsi" w:hAnsiTheme="minorHAnsi" w:cstheme="minorHAnsi"/>
          <w:b/>
          <w:bCs/>
        </w:rPr>
      </w:pPr>
      <w:bookmarkStart w:id="5" w:name="_Toc138834002"/>
      <w:bookmarkStart w:id="6" w:name="_Toc138834088"/>
      <w:bookmarkStart w:id="7" w:name="_Toc138834357"/>
      <w:bookmarkStart w:id="8" w:name="_Toc140745797"/>
      <w:bookmarkStart w:id="9" w:name="_Toc141340766"/>
      <w:bookmarkStart w:id="10" w:name="_Toc147824433"/>
      <w:r>
        <w:rPr>
          <w:rFonts w:asciiTheme="minorHAnsi" w:hAnsiTheme="minorHAnsi" w:cstheme="minorHAnsi"/>
          <w:b/>
          <w:bCs/>
        </w:rPr>
        <w:t>Systematic reviews</w:t>
      </w:r>
      <w:bookmarkEnd w:id="5"/>
      <w:bookmarkEnd w:id="6"/>
      <w:bookmarkEnd w:id="7"/>
      <w:bookmarkEnd w:id="8"/>
      <w:r w:rsidR="00986390">
        <w:rPr>
          <w:rFonts w:asciiTheme="minorHAnsi" w:hAnsiTheme="minorHAnsi" w:cstheme="minorHAnsi"/>
          <w:b/>
          <w:bCs/>
        </w:rPr>
        <w:t xml:space="preserve"> (all adults)</w:t>
      </w:r>
      <w:bookmarkEnd w:id="9"/>
      <w:bookmarkEnd w:id="10"/>
    </w:p>
    <w:p w14:paraId="67805874" w14:textId="763F3F5E" w:rsidR="004B0DA9" w:rsidRDefault="004B0DA9" w:rsidP="004B0DA9">
      <w:pPr>
        <w:pStyle w:val="Heading3"/>
        <w:spacing w:before="0" w:after="240"/>
        <w:rPr>
          <w:b/>
          <w:bCs/>
        </w:rPr>
      </w:pPr>
      <w:bookmarkStart w:id="11" w:name="_Toc138834003"/>
      <w:bookmarkStart w:id="12" w:name="_Toc138834089"/>
      <w:bookmarkStart w:id="13" w:name="_Toc138834358"/>
      <w:bookmarkStart w:id="14" w:name="_Toc140745798"/>
      <w:bookmarkStart w:id="15" w:name="_Toc141340767"/>
      <w:bookmarkStart w:id="16" w:name="_Toc147824434"/>
      <w:r w:rsidRPr="003C6D60">
        <w:rPr>
          <w:b/>
          <w:bCs/>
        </w:rPr>
        <w:t>Q</w:t>
      </w:r>
      <w:r w:rsidR="002E2C1D">
        <w:rPr>
          <w:b/>
          <w:bCs/>
        </w:rPr>
        <w:t>5</w:t>
      </w:r>
      <w:r w:rsidRPr="003C6D60">
        <w:rPr>
          <w:b/>
          <w:bCs/>
        </w:rPr>
        <w:t>.</w:t>
      </w:r>
      <w:r>
        <w:rPr>
          <w:b/>
          <w:bCs/>
        </w:rPr>
        <w:t>1</w:t>
      </w:r>
      <w:r w:rsidRPr="003C6D60">
        <w:rPr>
          <w:b/>
          <w:bCs/>
        </w:rPr>
        <w:t xml:space="preserve"> Study characteristics </w:t>
      </w:r>
      <w:r>
        <w:rPr>
          <w:b/>
          <w:bCs/>
        </w:rPr>
        <w:t xml:space="preserve">and summary of results </w:t>
      </w:r>
      <w:r w:rsidRPr="003C6D60">
        <w:rPr>
          <w:b/>
          <w:bCs/>
        </w:rPr>
        <w:t xml:space="preserve">of </w:t>
      </w:r>
      <w:r>
        <w:rPr>
          <w:b/>
          <w:bCs/>
        </w:rPr>
        <w:t>systematic reviews</w:t>
      </w:r>
      <w:bookmarkEnd w:id="11"/>
      <w:bookmarkEnd w:id="12"/>
      <w:bookmarkEnd w:id="13"/>
      <w:bookmarkEnd w:id="14"/>
      <w:bookmarkEnd w:id="15"/>
      <w:bookmarkEnd w:id="16"/>
    </w:p>
    <w:tbl>
      <w:tblPr>
        <w:tblStyle w:val="TableGrid"/>
        <w:tblW w:w="15204" w:type="dxa"/>
        <w:tblInd w:w="29" w:type="dxa"/>
        <w:tblLayout w:type="fixed"/>
        <w:tblCellMar>
          <w:left w:w="28" w:type="dxa"/>
          <w:right w:w="28" w:type="dxa"/>
        </w:tblCellMar>
        <w:tblLook w:val="04A0" w:firstRow="1" w:lastRow="0" w:firstColumn="1" w:lastColumn="0" w:noHBand="0" w:noVBand="1"/>
      </w:tblPr>
      <w:tblGrid>
        <w:gridCol w:w="1152"/>
        <w:gridCol w:w="3795"/>
        <w:gridCol w:w="5620"/>
        <w:gridCol w:w="2811"/>
        <w:gridCol w:w="1826"/>
      </w:tblGrid>
      <w:tr w:rsidR="007A76A8" w:rsidRPr="008479B5" w14:paraId="1FD67DF7" w14:textId="77777777" w:rsidTr="000A5466">
        <w:tc>
          <w:tcPr>
            <w:tcW w:w="1152" w:type="dxa"/>
            <w:tcBorders>
              <w:top w:val="single" w:sz="18" w:space="0" w:color="auto"/>
              <w:left w:val="single" w:sz="18" w:space="0" w:color="auto"/>
            </w:tcBorders>
          </w:tcPr>
          <w:p w14:paraId="702D109F" w14:textId="77777777" w:rsidR="00B93F6E" w:rsidRPr="008479B5" w:rsidRDefault="00B93F6E" w:rsidP="00887252">
            <w:pPr>
              <w:rPr>
                <w:rFonts w:asciiTheme="minorHAnsi" w:hAnsiTheme="minorHAnsi" w:cstheme="minorHAnsi"/>
                <w:b/>
                <w:bCs/>
                <w:sz w:val="18"/>
                <w:szCs w:val="18"/>
              </w:rPr>
            </w:pPr>
            <w:bookmarkStart w:id="17" w:name="_Toc138834359"/>
            <w:r w:rsidRPr="008479B5">
              <w:rPr>
                <w:rFonts w:asciiTheme="minorHAnsi" w:hAnsiTheme="minorHAnsi" w:cstheme="minorHAnsi"/>
                <w:b/>
                <w:bCs/>
                <w:sz w:val="18"/>
                <w:szCs w:val="18"/>
              </w:rPr>
              <w:t>Study</w:t>
            </w:r>
          </w:p>
          <w:p w14:paraId="0BE3A3D1" w14:textId="6A0E45E7" w:rsidR="00B93F6E" w:rsidRPr="008479B5" w:rsidRDefault="00B93F6E" w:rsidP="00887252">
            <w:pPr>
              <w:rPr>
                <w:rFonts w:asciiTheme="minorHAnsi" w:hAnsiTheme="minorHAnsi" w:cstheme="minorHAnsi"/>
                <w:sz w:val="18"/>
                <w:szCs w:val="18"/>
              </w:rPr>
            </w:pPr>
            <w:r w:rsidRPr="008479B5">
              <w:rPr>
                <w:rFonts w:asciiTheme="minorHAnsi" w:hAnsiTheme="minorHAnsi" w:cstheme="minorHAnsi"/>
                <w:sz w:val="18"/>
                <w:szCs w:val="18"/>
              </w:rPr>
              <w:t>(Author, year)</w:t>
            </w:r>
          </w:p>
        </w:tc>
        <w:tc>
          <w:tcPr>
            <w:tcW w:w="3795" w:type="dxa"/>
            <w:tcBorders>
              <w:top w:val="single" w:sz="18" w:space="0" w:color="auto"/>
            </w:tcBorders>
          </w:tcPr>
          <w:p w14:paraId="09FB30EA" w14:textId="61A3C488" w:rsidR="00B93F6E" w:rsidRPr="008479B5" w:rsidRDefault="00B93F6E" w:rsidP="00887252">
            <w:pPr>
              <w:rPr>
                <w:rFonts w:asciiTheme="minorHAnsi" w:hAnsiTheme="minorHAnsi" w:cstheme="minorHAnsi"/>
                <w:b/>
                <w:bCs/>
                <w:sz w:val="18"/>
                <w:szCs w:val="18"/>
              </w:rPr>
            </w:pPr>
            <w:r w:rsidRPr="008479B5">
              <w:rPr>
                <w:rFonts w:asciiTheme="minorHAnsi" w:hAnsiTheme="minorHAnsi" w:cstheme="minorHAnsi"/>
                <w:b/>
                <w:bCs/>
                <w:sz w:val="18"/>
                <w:szCs w:val="18"/>
              </w:rPr>
              <w:t>Review characteristics</w:t>
            </w:r>
          </w:p>
        </w:tc>
        <w:tc>
          <w:tcPr>
            <w:tcW w:w="5620" w:type="dxa"/>
            <w:tcBorders>
              <w:top w:val="single" w:sz="18" w:space="0" w:color="auto"/>
            </w:tcBorders>
          </w:tcPr>
          <w:p w14:paraId="04902DD2" w14:textId="0A306057" w:rsidR="00B93F6E" w:rsidRPr="008479B5" w:rsidRDefault="00B93F6E" w:rsidP="00887252">
            <w:pPr>
              <w:rPr>
                <w:rFonts w:asciiTheme="minorHAnsi" w:hAnsiTheme="minorHAnsi" w:cstheme="minorHAnsi"/>
                <w:b/>
                <w:bCs/>
                <w:sz w:val="18"/>
                <w:szCs w:val="18"/>
              </w:rPr>
            </w:pPr>
            <w:r w:rsidRPr="008479B5">
              <w:rPr>
                <w:rFonts w:asciiTheme="minorHAnsi" w:hAnsiTheme="minorHAnsi" w:cstheme="minorHAnsi"/>
                <w:b/>
                <w:bCs/>
                <w:sz w:val="18"/>
                <w:szCs w:val="18"/>
              </w:rPr>
              <w:t>Summary of findings</w:t>
            </w:r>
          </w:p>
        </w:tc>
        <w:tc>
          <w:tcPr>
            <w:tcW w:w="2811" w:type="dxa"/>
            <w:tcBorders>
              <w:top w:val="single" w:sz="18" w:space="0" w:color="auto"/>
            </w:tcBorders>
          </w:tcPr>
          <w:p w14:paraId="79BFD7CE" w14:textId="0EDA18CC" w:rsidR="00B93F6E" w:rsidRPr="008479B5" w:rsidRDefault="00C74055" w:rsidP="00887252">
            <w:pPr>
              <w:rPr>
                <w:rFonts w:asciiTheme="minorHAnsi" w:hAnsiTheme="minorHAnsi" w:cstheme="minorHAnsi"/>
                <w:b/>
                <w:bCs/>
                <w:sz w:val="18"/>
                <w:szCs w:val="18"/>
              </w:rPr>
            </w:pPr>
            <w:r w:rsidRPr="008479B5">
              <w:rPr>
                <w:rFonts w:asciiTheme="minorHAnsi" w:hAnsiTheme="minorHAnsi" w:cstheme="minorHAnsi"/>
                <w:b/>
                <w:bCs/>
                <w:sz w:val="18"/>
                <w:szCs w:val="18"/>
              </w:rPr>
              <w:t>Authors’</w:t>
            </w:r>
            <w:r w:rsidR="00B93F6E" w:rsidRPr="008479B5">
              <w:rPr>
                <w:rFonts w:asciiTheme="minorHAnsi" w:hAnsiTheme="minorHAnsi" w:cstheme="minorHAnsi"/>
                <w:b/>
                <w:bCs/>
                <w:sz w:val="18"/>
                <w:szCs w:val="18"/>
              </w:rPr>
              <w:t xml:space="preserve"> conclusion:</w:t>
            </w:r>
          </w:p>
        </w:tc>
        <w:tc>
          <w:tcPr>
            <w:tcW w:w="1826" w:type="dxa"/>
            <w:tcBorders>
              <w:top w:val="single" w:sz="18" w:space="0" w:color="auto"/>
              <w:right w:val="single" w:sz="18" w:space="0" w:color="auto"/>
            </w:tcBorders>
          </w:tcPr>
          <w:p w14:paraId="7FAD00FD" w14:textId="7259CAA4" w:rsidR="00B93F6E" w:rsidRPr="008479B5" w:rsidRDefault="00B93F6E" w:rsidP="00887252">
            <w:pPr>
              <w:rPr>
                <w:rFonts w:asciiTheme="minorHAnsi" w:hAnsiTheme="minorHAnsi" w:cstheme="minorHAnsi"/>
                <w:b/>
                <w:bCs/>
                <w:sz w:val="18"/>
                <w:szCs w:val="18"/>
              </w:rPr>
            </w:pPr>
            <w:r w:rsidRPr="008479B5">
              <w:rPr>
                <w:rFonts w:asciiTheme="minorHAnsi" w:hAnsiTheme="minorHAnsi" w:cstheme="minorHAnsi"/>
                <w:b/>
                <w:bCs/>
                <w:sz w:val="18"/>
                <w:szCs w:val="18"/>
              </w:rPr>
              <w:t>Comments</w:t>
            </w:r>
          </w:p>
        </w:tc>
      </w:tr>
      <w:tr w:rsidR="00AE6717" w:rsidRPr="00D30E95" w14:paraId="12C5422D" w14:textId="77777777" w:rsidTr="000A5466">
        <w:trPr>
          <w:trHeight w:hRule="exact" w:val="463"/>
        </w:trPr>
        <w:tc>
          <w:tcPr>
            <w:tcW w:w="15204" w:type="dxa"/>
            <w:gridSpan w:val="5"/>
            <w:tcBorders>
              <w:top w:val="single" w:sz="18" w:space="0" w:color="auto"/>
              <w:left w:val="single" w:sz="18" w:space="0" w:color="auto"/>
              <w:bottom w:val="single" w:sz="2" w:space="0" w:color="auto"/>
              <w:right w:val="single" w:sz="18" w:space="0" w:color="auto"/>
            </w:tcBorders>
            <w:shd w:val="clear" w:color="auto" w:fill="73FEFF"/>
            <w:vAlign w:val="center"/>
          </w:tcPr>
          <w:p w14:paraId="02A51939" w14:textId="3788EDCA" w:rsidR="00AE6717" w:rsidRPr="00D30E95" w:rsidRDefault="00AE6717" w:rsidP="002C45A5">
            <w:pPr>
              <w:rPr>
                <w:rFonts w:asciiTheme="minorHAnsi" w:hAnsiTheme="minorHAnsi" w:cstheme="minorHAnsi"/>
                <w:b/>
                <w:bCs/>
                <w:sz w:val="21"/>
                <w:szCs w:val="21"/>
              </w:rPr>
            </w:pPr>
            <w:r>
              <w:rPr>
                <w:rFonts w:asciiTheme="minorHAnsi" w:hAnsiTheme="minorHAnsi" w:cstheme="minorHAnsi"/>
                <w:b/>
                <w:bCs/>
                <w:sz w:val="21"/>
                <w:szCs w:val="21"/>
              </w:rPr>
              <w:t>ADULTS</w:t>
            </w:r>
          </w:p>
        </w:tc>
      </w:tr>
      <w:tr w:rsidR="00B51627" w:rsidRPr="00D8509C" w14:paraId="46853DFB" w14:textId="77777777" w:rsidTr="000A5466">
        <w:trPr>
          <w:trHeight w:val="90"/>
        </w:trPr>
        <w:tc>
          <w:tcPr>
            <w:tcW w:w="1152" w:type="dxa"/>
            <w:tcBorders>
              <w:left w:val="single" w:sz="18" w:space="0" w:color="auto"/>
            </w:tcBorders>
          </w:tcPr>
          <w:p w14:paraId="01AD65A6" w14:textId="77777777" w:rsidR="00B51627" w:rsidRDefault="00B51627" w:rsidP="00445178">
            <w:pPr>
              <w:rPr>
                <w:rFonts w:asciiTheme="minorHAnsi" w:hAnsiTheme="minorHAnsi" w:cstheme="minorHAnsi"/>
                <w:sz w:val="18"/>
                <w:szCs w:val="18"/>
              </w:rPr>
            </w:pPr>
            <w:r w:rsidRPr="000011C6">
              <w:rPr>
                <w:rFonts w:asciiTheme="minorHAnsi" w:hAnsiTheme="minorHAnsi" w:cstheme="minorHAnsi"/>
                <w:sz w:val="18"/>
                <w:szCs w:val="18"/>
              </w:rPr>
              <w:t>Tenten-Diepenman 2019</w:t>
            </w:r>
          </w:p>
          <w:p w14:paraId="3BC5B96B" w14:textId="77777777" w:rsidR="001642D5" w:rsidRDefault="001642D5" w:rsidP="00445178">
            <w:pPr>
              <w:rPr>
                <w:rFonts w:asciiTheme="minorHAnsi" w:hAnsiTheme="minorHAnsi" w:cstheme="minorHAnsi"/>
                <w:sz w:val="18"/>
                <w:szCs w:val="18"/>
              </w:rPr>
            </w:pPr>
          </w:p>
          <w:p w14:paraId="214A624E" w14:textId="2A311361" w:rsidR="001642D5" w:rsidRPr="000011C6" w:rsidRDefault="001642D5" w:rsidP="00445178">
            <w:pPr>
              <w:rPr>
                <w:rFonts w:asciiTheme="minorHAnsi" w:hAnsiTheme="minorHAnsi" w:cstheme="minorHAnsi"/>
                <w:sz w:val="18"/>
                <w:szCs w:val="18"/>
              </w:rPr>
            </w:pPr>
            <w:r>
              <w:rPr>
                <w:rFonts w:asciiTheme="minorHAnsi" w:hAnsiTheme="minorHAnsi" w:cstheme="minorHAnsi"/>
                <w:sz w:val="18"/>
                <w:szCs w:val="18"/>
              </w:rPr>
              <w:t>RA</w:t>
            </w:r>
          </w:p>
        </w:tc>
        <w:tc>
          <w:tcPr>
            <w:tcW w:w="3795" w:type="dxa"/>
          </w:tcPr>
          <w:p w14:paraId="610522D9" w14:textId="77777777" w:rsidR="00B51627" w:rsidRDefault="0076776C" w:rsidP="0076776C">
            <w:pPr>
              <w:spacing w:after="120"/>
              <w:rPr>
                <w:rFonts w:asciiTheme="minorHAnsi" w:hAnsiTheme="minorHAnsi" w:cstheme="minorHAnsi"/>
                <w:sz w:val="18"/>
                <w:szCs w:val="18"/>
              </w:rPr>
            </w:pPr>
            <w:r>
              <w:rPr>
                <w:rFonts w:asciiTheme="minorHAnsi" w:hAnsiTheme="minorHAnsi" w:cstheme="minorHAnsi"/>
                <w:b/>
                <w:bCs/>
                <w:sz w:val="18"/>
                <w:szCs w:val="18"/>
              </w:rPr>
              <w:t xml:space="preserve">Aim: </w:t>
            </w:r>
            <w:r w:rsidRPr="0076776C">
              <w:rPr>
                <w:rFonts w:asciiTheme="minorHAnsi" w:hAnsiTheme="minorHAnsi" w:cstheme="minorHAnsi"/>
                <w:sz w:val="18"/>
                <w:szCs w:val="18"/>
              </w:rPr>
              <w:t>to summarise the comparative effectiveness of FOs in the treatment of various foot problems in patients with rheumatoid arthritis.</w:t>
            </w:r>
          </w:p>
          <w:p w14:paraId="7F6BD130" w14:textId="38E5A5CB" w:rsidR="0076776C" w:rsidRDefault="0076776C" w:rsidP="008E0F26">
            <w:pPr>
              <w:spacing w:after="120"/>
              <w:rPr>
                <w:rFonts w:asciiTheme="minorHAnsi" w:hAnsiTheme="minorHAnsi" w:cstheme="minorHAnsi"/>
                <w:sz w:val="18"/>
                <w:szCs w:val="18"/>
              </w:rPr>
            </w:pPr>
            <w:r>
              <w:rPr>
                <w:rFonts w:asciiTheme="minorHAnsi" w:hAnsiTheme="minorHAnsi" w:cstheme="minorHAnsi"/>
                <w:b/>
                <w:bCs/>
                <w:sz w:val="18"/>
                <w:szCs w:val="18"/>
              </w:rPr>
              <w:t>Inclusion:</w:t>
            </w:r>
            <w:r>
              <w:rPr>
                <w:rFonts w:asciiTheme="minorHAnsi" w:hAnsiTheme="minorHAnsi" w:cstheme="minorHAnsi"/>
                <w:sz w:val="18"/>
                <w:szCs w:val="18"/>
              </w:rPr>
              <w:t xml:space="preserve"> </w:t>
            </w:r>
            <w:r w:rsidR="008E0F26" w:rsidRPr="008E0F26">
              <w:rPr>
                <w:rFonts w:asciiTheme="minorHAnsi" w:hAnsiTheme="minorHAnsi" w:cstheme="minorHAnsi"/>
                <w:sz w:val="18"/>
                <w:szCs w:val="18"/>
              </w:rPr>
              <w:t>(non) Randomi</w:t>
            </w:r>
            <w:r w:rsidR="008E0F26">
              <w:rPr>
                <w:rFonts w:asciiTheme="minorHAnsi" w:hAnsiTheme="minorHAnsi" w:cstheme="minorHAnsi"/>
                <w:sz w:val="18"/>
                <w:szCs w:val="18"/>
              </w:rPr>
              <w:t>s</w:t>
            </w:r>
            <w:r w:rsidR="008E0F26" w:rsidRPr="008E0F26">
              <w:rPr>
                <w:rFonts w:asciiTheme="minorHAnsi" w:hAnsiTheme="minorHAnsi" w:cstheme="minorHAnsi"/>
                <w:sz w:val="18"/>
                <w:szCs w:val="18"/>
              </w:rPr>
              <w:t>ed controlled trials (RCT), (non) randomi</w:t>
            </w:r>
            <w:r w:rsidR="008E0F26">
              <w:rPr>
                <w:rFonts w:asciiTheme="minorHAnsi" w:hAnsiTheme="minorHAnsi" w:cstheme="minorHAnsi"/>
                <w:sz w:val="18"/>
                <w:szCs w:val="18"/>
              </w:rPr>
              <w:t>s</w:t>
            </w:r>
            <w:r w:rsidR="008E0F26" w:rsidRPr="008E0F26">
              <w:rPr>
                <w:rFonts w:asciiTheme="minorHAnsi" w:hAnsiTheme="minorHAnsi" w:cstheme="minorHAnsi"/>
                <w:sz w:val="18"/>
                <w:szCs w:val="18"/>
              </w:rPr>
              <w:t>ed controlled cross-over trials and quasi-experimental</w:t>
            </w:r>
            <w:r w:rsidR="008E0F26">
              <w:rPr>
                <w:rFonts w:asciiTheme="minorHAnsi" w:hAnsiTheme="minorHAnsi" w:cstheme="minorHAnsi"/>
                <w:sz w:val="18"/>
                <w:szCs w:val="18"/>
              </w:rPr>
              <w:t xml:space="preserve"> </w:t>
            </w:r>
            <w:r w:rsidR="008E0F26" w:rsidRPr="008E0F26">
              <w:rPr>
                <w:rFonts w:asciiTheme="minorHAnsi" w:hAnsiTheme="minorHAnsi" w:cstheme="minorHAnsi"/>
                <w:sz w:val="18"/>
                <w:szCs w:val="18"/>
              </w:rPr>
              <w:t>clinical trials</w:t>
            </w:r>
            <w:r w:rsidR="008E0F26">
              <w:rPr>
                <w:rFonts w:asciiTheme="minorHAnsi" w:hAnsiTheme="minorHAnsi" w:cstheme="minorHAnsi"/>
                <w:sz w:val="18"/>
                <w:szCs w:val="18"/>
              </w:rPr>
              <w:t xml:space="preserve"> </w:t>
            </w:r>
            <w:r w:rsidR="008E0F26" w:rsidRPr="008E0F26">
              <w:rPr>
                <w:rFonts w:asciiTheme="minorHAnsi" w:hAnsiTheme="minorHAnsi" w:cstheme="minorHAnsi"/>
                <w:sz w:val="18"/>
                <w:szCs w:val="18"/>
              </w:rPr>
              <w:t>comparing different kinds of FOs</w:t>
            </w:r>
            <w:r w:rsidR="008E0F26">
              <w:rPr>
                <w:rFonts w:asciiTheme="minorHAnsi" w:hAnsiTheme="minorHAnsi" w:cstheme="minorHAnsi"/>
                <w:sz w:val="18"/>
                <w:szCs w:val="18"/>
              </w:rPr>
              <w:t xml:space="preserve">; </w:t>
            </w:r>
            <w:r w:rsidR="008E0F26" w:rsidRPr="008E0F26">
              <w:rPr>
                <w:rFonts w:asciiTheme="minorHAnsi" w:hAnsiTheme="minorHAnsi" w:cstheme="minorHAnsi"/>
                <w:sz w:val="18"/>
                <w:szCs w:val="18"/>
              </w:rPr>
              <w:t>≥18 years of</w:t>
            </w:r>
            <w:r w:rsidR="008E0F26">
              <w:rPr>
                <w:rFonts w:asciiTheme="minorHAnsi" w:hAnsiTheme="minorHAnsi" w:cstheme="minorHAnsi"/>
                <w:sz w:val="18"/>
                <w:szCs w:val="18"/>
              </w:rPr>
              <w:t xml:space="preserve"> </w:t>
            </w:r>
            <w:r w:rsidR="008E0F26" w:rsidRPr="008E0F26">
              <w:rPr>
                <w:rFonts w:asciiTheme="minorHAnsi" w:hAnsiTheme="minorHAnsi" w:cstheme="minorHAnsi"/>
                <w:sz w:val="18"/>
                <w:szCs w:val="18"/>
              </w:rPr>
              <w:t>age and diagnosed with RA</w:t>
            </w:r>
            <w:r w:rsidR="008E0F26">
              <w:rPr>
                <w:rFonts w:asciiTheme="minorHAnsi" w:hAnsiTheme="minorHAnsi" w:cstheme="minorHAnsi"/>
                <w:sz w:val="18"/>
                <w:szCs w:val="18"/>
              </w:rPr>
              <w:t xml:space="preserve">; </w:t>
            </w:r>
            <w:r w:rsidR="008E0F26" w:rsidRPr="008E0F26">
              <w:rPr>
                <w:rFonts w:asciiTheme="minorHAnsi" w:hAnsiTheme="minorHAnsi" w:cstheme="minorHAnsi"/>
                <w:sz w:val="18"/>
                <w:szCs w:val="18"/>
              </w:rPr>
              <w:t>Only full-text original research reports, published</w:t>
            </w:r>
            <w:r w:rsidR="008E0F26">
              <w:rPr>
                <w:rFonts w:asciiTheme="minorHAnsi" w:hAnsiTheme="minorHAnsi" w:cstheme="minorHAnsi"/>
                <w:sz w:val="18"/>
                <w:szCs w:val="18"/>
              </w:rPr>
              <w:t xml:space="preserve"> </w:t>
            </w:r>
            <w:r w:rsidR="008E0F26" w:rsidRPr="008E0F26">
              <w:rPr>
                <w:rFonts w:asciiTheme="minorHAnsi" w:hAnsiTheme="minorHAnsi" w:cstheme="minorHAnsi"/>
                <w:sz w:val="18"/>
                <w:szCs w:val="18"/>
              </w:rPr>
              <w:t>in English, German, French, or Dutch were included. N</w:t>
            </w:r>
            <w:r w:rsidR="008E0F26">
              <w:rPr>
                <w:rFonts w:asciiTheme="minorHAnsi" w:hAnsiTheme="minorHAnsi" w:cstheme="minorHAnsi"/>
                <w:sz w:val="18"/>
                <w:szCs w:val="18"/>
              </w:rPr>
              <w:t>o date restrictions.</w:t>
            </w:r>
          </w:p>
          <w:p w14:paraId="664525FB" w14:textId="7CC2FCC7" w:rsidR="0076776C" w:rsidRDefault="0076776C" w:rsidP="0076776C">
            <w:pPr>
              <w:spacing w:after="120"/>
              <w:rPr>
                <w:rFonts w:asciiTheme="minorHAnsi" w:hAnsiTheme="minorHAnsi" w:cstheme="minorHAnsi"/>
                <w:b/>
                <w:bCs/>
                <w:sz w:val="18"/>
                <w:szCs w:val="18"/>
              </w:rPr>
            </w:pPr>
            <w:r>
              <w:rPr>
                <w:rFonts w:asciiTheme="minorHAnsi" w:hAnsiTheme="minorHAnsi" w:cstheme="minorHAnsi"/>
                <w:b/>
                <w:bCs/>
                <w:sz w:val="18"/>
                <w:szCs w:val="18"/>
              </w:rPr>
              <w:t xml:space="preserve">Search period: </w:t>
            </w:r>
            <w:r w:rsidR="009620FB" w:rsidRPr="009620FB">
              <w:rPr>
                <w:rFonts w:asciiTheme="minorHAnsi" w:hAnsiTheme="minorHAnsi" w:cstheme="minorHAnsi"/>
                <w:sz w:val="18"/>
                <w:szCs w:val="18"/>
              </w:rPr>
              <w:t>inception to 18</w:t>
            </w:r>
            <w:r w:rsidR="009620FB" w:rsidRPr="009620FB">
              <w:rPr>
                <w:rFonts w:asciiTheme="minorHAnsi" w:hAnsiTheme="minorHAnsi" w:cstheme="minorHAnsi"/>
                <w:sz w:val="18"/>
                <w:szCs w:val="18"/>
                <w:vertAlign w:val="superscript"/>
              </w:rPr>
              <w:t>th</w:t>
            </w:r>
            <w:r w:rsidR="009620FB" w:rsidRPr="009620FB">
              <w:rPr>
                <w:rFonts w:asciiTheme="minorHAnsi" w:hAnsiTheme="minorHAnsi" w:cstheme="minorHAnsi"/>
                <w:sz w:val="18"/>
                <w:szCs w:val="18"/>
              </w:rPr>
              <w:t xml:space="preserve"> May 2018</w:t>
            </w:r>
          </w:p>
          <w:p w14:paraId="05CEFEA8" w14:textId="56336CC4" w:rsidR="0076776C" w:rsidRDefault="0076776C" w:rsidP="0076776C">
            <w:pPr>
              <w:spacing w:after="120"/>
              <w:rPr>
                <w:rFonts w:asciiTheme="minorHAnsi" w:hAnsiTheme="minorHAnsi" w:cstheme="minorHAnsi"/>
                <w:b/>
                <w:bCs/>
                <w:sz w:val="18"/>
                <w:szCs w:val="18"/>
              </w:rPr>
            </w:pPr>
            <w:r>
              <w:rPr>
                <w:rFonts w:asciiTheme="minorHAnsi" w:hAnsiTheme="minorHAnsi" w:cstheme="minorHAnsi"/>
                <w:b/>
                <w:bCs/>
                <w:sz w:val="18"/>
                <w:szCs w:val="18"/>
              </w:rPr>
              <w:t xml:space="preserve">Studies included: </w:t>
            </w:r>
            <w:r w:rsidRPr="0076776C">
              <w:rPr>
                <w:rFonts w:asciiTheme="minorHAnsi" w:hAnsiTheme="minorHAnsi" w:cstheme="minorHAnsi"/>
                <w:sz w:val="18"/>
                <w:szCs w:val="18"/>
              </w:rPr>
              <w:t xml:space="preserve">10 </w:t>
            </w:r>
            <w:r w:rsidR="00C95B35">
              <w:rPr>
                <w:rFonts w:asciiTheme="minorHAnsi" w:hAnsiTheme="minorHAnsi" w:cstheme="minorHAnsi"/>
                <w:sz w:val="18"/>
                <w:szCs w:val="18"/>
              </w:rPr>
              <w:t>(n=235 patients)</w:t>
            </w:r>
          </w:p>
          <w:p w14:paraId="3DAA0468" w14:textId="710C18CB" w:rsidR="0076776C" w:rsidRPr="000011C6" w:rsidRDefault="0076776C" w:rsidP="0076776C">
            <w:pPr>
              <w:spacing w:after="120"/>
              <w:rPr>
                <w:rFonts w:asciiTheme="minorHAnsi" w:hAnsiTheme="minorHAnsi" w:cstheme="minorHAnsi"/>
                <w:b/>
                <w:bCs/>
                <w:sz w:val="18"/>
                <w:szCs w:val="18"/>
              </w:rPr>
            </w:pPr>
            <w:r>
              <w:rPr>
                <w:rFonts w:asciiTheme="minorHAnsi" w:hAnsiTheme="minorHAnsi" w:cstheme="minorHAnsi"/>
                <w:b/>
                <w:bCs/>
                <w:sz w:val="18"/>
                <w:szCs w:val="18"/>
              </w:rPr>
              <w:t>Meta-analysis &amp; Narrative synthesis</w:t>
            </w:r>
          </w:p>
        </w:tc>
        <w:tc>
          <w:tcPr>
            <w:tcW w:w="5620" w:type="dxa"/>
          </w:tcPr>
          <w:p w14:paraId="3F73291E" w14:textId="77777777" w:rsidR="008E0F26" w:rsidRDefault="008E0F26" w:rsidP="008E0F26">
            <w:pPr>
              <w:autoSpaceDE w:val="0"/>
              <w:autoSpaceDN w:val="0"/>
              <w:adjustRightInd w:val="0"/>
              <w:spacing w:after="120"/>
              <w:rPr>
                <w:rFonts w:asciiTheme="minorHAnsi" w:hAnsiTheme="minorHAnsi" w:cstheme="minorHAnsi"/>
                <w:sz w:val="18"/>
                <w:szCs w:val="18"/>
              </w:rPr>
            </w:pPr>
            <w:r>
              <w:rPr>
                <w:rFonts w:asciiTheme="minorHAnsi" w:hAnsiTheme="minorHAnsi" w:cstheme="minorHAnsi"/>
                <w:sz w:val="18"/>
                <w:szCs w:val="18"/>
              </w:rPr>
              <w:t>S</w:t>
            </w:r>
            <w:r w:rsidRPr="008E0F26">
              <w:rPr>
                <w:rFonts w:asciiTheme="minorHAnsi" w:hAnsiTheme="minorHAnsi" w:cstheme="minorHAnsi"/>
                <w:sz w:val="18"/>
                <w:szCs w:val="18"/>
              </w:rPr>
              <w:t xml:space="preserve">tudies </w:t>
            </w:r>
            <w:r>
              <w:rPr>
                <w:rFonts w:asciiTheme="minorHAnsi" w:hAnsiTheme="minorHAnsi" w:cstheme="minorHAnsi"/>
                <w:sz w:val="18"/>
                <w:szCs w:val="18"/>
              </w:rPr>
              <w:t xml:space="preserve">compared </w:t>
            </w:r>
            <w:r w:rsidRPr="008E0F26">
              <w:rPr>
                <w:rFonts w:asciiTheme="minorHAnsi" w:hAnsiTheme="minorHAnsi" w:cstheme="minorHAnsi"/>
                <w:sz w:val="18"/>
                <w:szCs w:val="18"/>
              </w:rPr>
              <w:t>different materials used (soft vs semi-rigid), types of FOs (custom-made versus ready-made; total</w:t>
            </w:r>
            <w:r>
              <w:rPr>
                <w:rFonts w:asciiTheme="minorHAnsi" w:hAnsiTheme="minorHAnsi" w:cstheme="minorHAnsi"/>
                <w:sz w:val="18"/>
                <w:szCs w:val="18"/>
              </w:rPr>
              <w:t xml:space="preserve"> </w:t>
            </w:r>
            <w:r w:rsidRPr="008E0F26">
              <w:rPr>
                <w:rFonts w:asciiTheme="minorHAnsi" w:hAnsiTheme="minorHAnsi" w:cstheme="minorHAnsi"/>
                <w:sz w:val="18"/>
                <w:szCs w:val="18"/>
              </w:rPr>
              <w:t>contact vs non-total contact), or modifications applied (metatarsal bars versus domes). Also, different</w:t>
            </w:r>
            <w:r>
              <w:rPr>
                <w:rFonts w:asciiTheme="minorHAnsi" w:hAnsiTheme="minorHAnsi" w:cstheme="minorHAnsi"/>
                <w:sz w:val="18"/>
                <w:szCs w:val="18"/>
              </w:rPr>
              <w:t xml:space="preserve"> </w:t>
            </w:r>
            <w:r w:rsidRPr="008E0F26">
              <w:rPr>
                <w:rFonts w:asciiTheme="minorHAnsi" w:hAnsiTheme="minorHAnsi" w:cstheme="minorHAnsi"/>
                <w:sz w:val="18"/>
                <w:szCs w:val="18"/>
              </w:rPr>
              <w:t xml:space="preserve">construct </w:t>
            </w:r>
            <w:r>
              <w:rPr>
                <w:rFonts w:asciiTheme="minorHAnsi" w:hAnsiTheme="minorHAnsi" w:cstheme="minorHAnsi"/>
                <w:sz w:val="18"/>
                <w:szCs w:val="18"/>
              </w:rPr>
              <w:t xml:space="preserve">techniques for </w:t>
            </w:r>
            <w:r w:rsidRPr="008E0F26">
              <w:rPr>
                <w:rFonts w:asciiTheme="minorHAnsi" w:hAnsiTheme="minorHAnsi" w:cstheme="minorHAnsi"/>
                <w:sz w:val="18"/>
                <w:szCs w:val="18"/>
              </w:rPr>
              <w:t>custom-made FOs were compared (standard custom-molding techniques versus more</w:t>
            </w:r>
            <w:r>
              <w:rPr>
                <w:rFonts w:asciiTheme="minorHAnsi" w:hAnsiTheme="minorHAnsi" w:cstheme="minorHAnsi"/>
                <w:sz w:val="18"/>
                <w:szCs w:val="18"/>
              </w:rPr>
              <w:t xml:space="preserve"> </w:t>
            </w:r>
            <w:r w:rsidRPr="008E0F26">
              <w:rPr>
                <w:rFonts w:asciiTheme="minorHAnsi" w:hAnsiTheme="minorHAnsi" w:cstheme="minorHAnsi"/>
                <w:sz w:val="18"/>
                <w:szCs w:val="18"/>
              </w:rPr>
              <w:t xml:space="preserve">sophisticated techniques). </w:t>
            </w:r>
            <w:r>
              <w:rPr>
                <w:rFonts w:asciiTheme="minorHAnsi" w:hAnsiTheme="minorHAnsi" w:cstheme="minorHAnsi"/>
                <w:sz w:val="18"/>
                <w:szCs w:val="18"/>
              </w:rPr>
              <w:t xml:space="preserve"> </w:t>
            </w:r>
          </w:p>
          <w:p w14:paraId="3E77DADB" w14:textId="5851D97D" w:rsidR="00B51627" w:rsidRPr="000011C6" w:rsidRDefault="008E0F26" w:rsidP="008E0F26">
            <w:pPr>
              <w:autoSpaceDE w:val="0"/>
              <w:autoSpaceDN w:val="0"/>
              <w:adjustRightInd w:val="0"/>
              <w:spacing w:after="120"/>
              <w:rPr>
                <w:rFonts w:asciiTheme="minorHAnsi" w:hAnsiTheme="minorHAnsi" w:cstheme="minorHAnsi"/>
                <w:b/>
                <w:bCs/>
                <w:sz w:val="18"/>
                <w:szCs w:val="18"/>
              </w:rPr>
            </w:pPr>
            <w:r w:rsidRPr="008E0F26">
              <w:rPr>
                <w:rFonts w:asciiTheme="minorHAnsi" w:hAnsiTheme="minorHAnsi" w:cstheme="minorHAnsi"/>
                <w:sz w:val="18"/>
                <w:szCs w:val="18"/>
              </w:rPr>
              <w:t>A medium effect for (immediate) reduction of forefoot plantar pressure was found in</w:t>
            </w:r>
            <w:r>
              <w:rPr>
                <w:rFonts w:asciiTheme="minorHAnsi" w:hAnsiTheme="minorHAnsi" w:cstheme="minorHAnsi"/>
                <w:sz w:val="18"/>
                <w:szCs w:val="18"/>
              </w:rPr>
              <w:t xml:space="preserve"> </w:t>
            </w:r>
            <w:r w:rsidRPr="008E0F26">
              <w:rPr>
                <w:rFonts w:asciiTheme="minorHAnsi" w:hAnsiTheme="minorHAnsi" w:cstheme="minorHAnsi"/>
                <w:sz w:val="18"/>
                <w:szCs w:val="18"/>
              </w:rPr>
              <w:t>favo</w:t>
            </w:r>
            <w:r>
              <w:rPr>
                <w:rFonts w:asciiTheme="minorHAnsi" w:hAnsiTheme="minorHAnsi" w:cstheme="minorHAnsi"/>
                <w:sz w:val="18"/>
                <w:szCs w:val="18"/>
              </w:rPr>
              <w:t>u</w:t>
            </w:r>
            <w:r w:rsidRPr="008E0F26">
              <w:rPr>
                <w:rFonts w:asciiTheme="minorHAnsi" w:hAnsiTheme="minorHAnsi" w:cstheme="minorHAnsi"/>
                <w:sz w:val="18"/>
                <w:szCs w:val="18"/>
              </w:rPr>
              <w:t>r of treatment with soft FOs compared to semi-rigid FOs (</w:t>
            </w:r>
            <w:r w:rsidRPr="004E0B07">
              <w:rPr>
                <w:rFonts w:asciiTheme="minorHAnsi" w:hAnsiTheme="minorHAnsi" w:cstheme="minorHAnsi"/>
                <w:b/>
                <w:bCs/>
                <w:sz w:val="18"/>
                <w:szCs w:val="18"/>
              </w:rPr>
              <w:t>SMD 0.60, 95% CI 0.07–1.14; P = 0.03</w:t>
            </w:r>
            <w:r w:rsidRPr="008E0F26">
              <w:rPr>
                <w:rFonts w:asciiTheme="minorHAnsi" w:hAnsiTheme="minorHAnsi" w:cstheme="minorHAnsi"/>
                <w:sz w:val="18"/>
                <w:szCs w:val="18"/>
              </w:rPr>
              <w:t>; 28 participants).</w:t>
            </w:r>
            <w:r>
              <w:rPr>
                <w:rFonts w:asciiTheme="minorHAnsi" w:hAnsiTheme="minorHAnsi" w:cstheme="minorHAnsi"/>
                <w:sz w:val="18"/>
                <w:szCs w:val="18"/>
              </w:rPr>
              <w:t xml:space="preserve"> </w:t>
            </w:r>
            <w:r w:rsidRPr="008E0F26">
              <w:rPr>
                <w:rFonts w:asciiTheme="minorHAnsi" w:hAnsiTheme="minorHAnsi" w:cstheme="minorHAnsi"/>
                <w:sz w:val="18"/>
                <w:szCs w:val="18"/>
              </w:rPr>
              <w:t>Other comparisons between FOs resulted in non-significant effects or inconclusive evidence for one kind of FOs</w:t>
            </w:r>
            <w:r>
              <w:rPr>
                <w:rFonts w:asciiTheme="minorHAnsi" w:hAnsiTheme="minorHAnsi" w:cstheme="minorHAnsi"/>
                <w:sz w:val="18"/>
                <w:szCs w:val="18"/>
              </w:rPr>
              <w:t xml:space="preserve"> </w:t>
            </w:r>
            <w:r w:rsidRPr="008E0F26">
              <w:rPr>
                <w:rFonts w:asciiTheme="minorHAnsi" w:hAnsiTheme="minorHAnsi" w:cstheme="minorHAnsi"/>
                <w:sz w:val="18"/>
                <w:szCs w:val="18"/>
              </w:rPr>
              <w:t>over the other.</w:t>
            </w:r>
          </w:p>
        </w:tc>
        <w:tc>
          <w:tcPr>
            <w:tcW w:w="2811" w:type="dxa"/>
          </w:tcPr>
          <w:p w14:paraId="0D2C0A72" w14:textId="77777777" w:rsidR="00D8509C" w:rsidRDefault="00D8509C" w:rsidP="00D8509C">
            <w:pPr>
              <w:spacing w:after="120"/>
              <w:rPr>
                <w:rFonts w:asciiTheme="minorHAnsi" w:hAnsiTheme="minorHAnsi" w:cstheme="minorHAnsi"/>
                <w:sz w:val="18"/>
                <w:szCs w:val="18"/>
              </w:rPr>
            </w:pPr>
            <w:r>
              <w:rPr>
                <w:rFonts w:asciiTheme="minorHAnsi" w:hAnsiTheme="minorHAnsi" w:cstheme="minorHAnsi"/>
                <w:sz w:val="18"/>
                <w:szCs w:val="18"/>
              </w:rPr>
              <w:t>FOs</w:t>
            </w:r>
            <w:r w:rsidR="008E0F26" w:rsidRPr="008E0F26">
              <w:rPr>
                <w:rFonts w:asciiTheme="minorHAnsi" w:hAnsiTheme="minorHAnsi" w:cstheme="minorHAnsi"/>
                <w:sz w:val="18"/>
                <w:szCs w:val="18"/>
              </w:rPr>
              <w:t xml:space="preserve"> made of soft materials may lead to more (immediate) forefoot plantar pressure</w:t>
            </w:r>
            <w:r>
              <w:rPr>
                <w:rFonts w:asciiTheme="minorHAnsi" w:hAnsiTheme="minorHAnsi" w:cstheme="minorHAnsi"/>
                <w:sz w:val="18"/>
                <w:szCs w:val="18"/>
              </w:rPr>
              <w:t xml:space="preserve"> </w:t>
            </w:r>
            <w:r w:rsidR="008E0F26" w:rsidRPr="008E0F26">
              <w:rPr>
                <w:rFonts w:asciiTheme="minorHAnsi" w:hAnsiTheme="minorHAnsi" w:cstheme="minorHAnsi"/>
                <w:sz w:val="18"/>
                <w:szCs w:val="18"/>
              </w:rPr>
              <w:t xml:space="preserve">reduction compared to </w:t>
            </w:r>
            <w:r>
              <w:rPr>
                <w:rFonts w:asciiTheme="minorHAnsi" w:hAnsiTheme="minorHAnsi" w:cstheme="minorHAnsi"/>
                <w:sz w:val="18"/>
                <w:szCs w:val="18"/>
              </w:rPr>
              <w:t>FOs</w:t>
            </w:r>
            <w:r w:rsidR="008E0F26" w:rsidRPr="008E0F26">
              <w:rPr>
                <w:rFonts w:asciiTheme="minorHAnsi" w:hAnsiTheme="minorHAnsi" w:cstheme="minorHAnsi"/>
                <w:sz w:val="18"/>
                <w:szCs w:val="18"/>
              </w:rPr>
              <w:t xml:space="preserve"> constructed of semi-rigid materials. </w:t>
            </w:r>
          </w:p>
          <w:p w14:paraId="1713CB91" w14:textId="4447AFB2" w:rsidR="00B51627" w:rsidRPr="000011C6" w:rsidRDefault="008E0F26" w:rsidP="00D8509C">
            <w:pPr>
              <w:spacing w:after="120"/>
              <w:rPr>
                <w:rFonts w:asciiTheme="minorHAnsi" w:hAnsiTheme="minorHAnsi" w:cstheme="minorHAnsi"/>
                <w:sz w:val="18"/>
                <w:szCs w:val="18"/>
              </w:rPr>
            </w:pPr>
            <w:r w:rsidRPr="008E0F26">
              <w:rPr>
                <w:rFonts w:asciiTheme="minorHAnsi" w:hAnsiTheme="minorHAnsi" w:cstheme="minorHAnsi"/>
                <w:sz w:val="18"/>
                <w:szCs w:val="18"/>
              </w:rPr>
              <w:t>Definitive high quality RCTs, with</w:t>
            </w:r>
            <w:r w:rsidR="00D8509C">
              <w:rPr>
                <w:rFonts w:asciiTheme="minorHAnsi" w:hAnsiTheme="minorHAnsi" w:cstheme="minorHAnsi"/>
                <w:sz w:val="18"/>
                <w:szCs w:val="18"/>
              </w:rPr>
              <w:t xml:space="preserve"> </w:t>
            </w:r>
            <w:r w:rsidRPr="008E0F26">
              <w:rPr>
                <w:rFonts w:asciiTheme="minorHAnsi" w:hAnsiTheme="minorHAnsi" w:cstheme="minorHAnsi"/>
                <w:sz w:val="18"/>
                <w:szCs w:val="18"/>
              </w:rPr>
              <w:t>adequate sample sizes and long-term follow-up, are needed to investigate the comparative (cost-) effectiveness of</w:t>
            </w:r>
            <w:r w:rsidR="00D8509C">
              <w:rPr>
                <w:rFonts w:asciiTheme="minorHAnsi" w:hAnsiTheme="minorHAnsi" w:cstheme="minorHAnsi"/>
                <w:sz w:val="18"/>
                <w:szCs w:val="18"/>
              </w:rPr>
              <w:t xml:space="preserve"> </w:t>
            </w:r>
            <w:r w:rsidRPr="008E0F26">
              <w:rPr>
                <w:rFonts w:asciiTheme="minorHAnsi" w:hAnsiTheme="minorHAnsi" w:cstheme="minorHAnsi"/>
                <w:sz w:val="18"/>
                <w:szCs w:val="18"/>
              </w:rPr>
              <w:t>different kinds of foot orthoses for the treatment of foot problems related to rheumatoid arthritis</w:t>
            </w:r>
          </w:p>
        </w:tc>
        <w:tc>
          <w:tcPr>
            <w:tcW w:w="1826" w:type="dxa"/>
            <w:tcBorders>
              <w:right w:val="single" w:sz="18" w:space="0" w:color="auto"/>
            </w:tcBorders>
          </w:tcPr>
          <w:p w14:paraId="71493DCA" w14:textId="717C9ABB" w:rsidR="00B51627" w:rsidRDefault="008E0F26" w:rsidP="008E0F26">
            <w:pPr>
              <w:spacing w:after="120"/>
              <w:rPr>
                <w:rFonts w:asciiTheme="minorHAnsi" w:hAnsiTheme="minorHAnsi" w:cstheme="minorHAnsi"/>
                <w:sz w:val="18"/>
                <w:szCs w:val="18"/>
              </w:rPr>
            </w:pPr>
            <w:r>
              <w:rPr>
                <w:rFonts w:asciiTheme="minorHAnsi" w:hAnsiTheme="minorHAnsi" w:cstheme="minorHAnsi"/>
                <w:sz w:val="18"/>
                <w:szCs w:val="18"/>
              </w:rPr>
              <w:t xml:space="preserve">Includes Chalmers 2000, Chang 2011, Gibson 2014, Jackson 2004, </w:t>
            </w:r>
            <w:r w:rsidR="00D8509C">
              <w:rPr>
                <w:rFonts w:asciiTheme="minorHAnsi" w:hAnsiTheme="minorHAnsi" w:cstheme="minorHAnsi"/>
                <w:sz w:val="18"/>
                <w:szCs w:val="18"/>
              </w:rPr>
              <w:t>Cho 200</w:t>
            </w:r>
            <w:r w:rsidR="00D56F28">
              <w:rPr>
                <w:rFonts w:asciiTheme="minorHAnsi" w:hAnsiTheme="minorHAnsi" w:cstheme="minorHAnsi"/>
                <w:sz w:val="18"/>
                <w:szCs w:val="18"/>
              </w:rPr>
              <w:t>9</w:t>
            </w:r>
            <w:r w:rsidR="00D8509C">
              <w:rPr>
                <w:rFonts w:asciiTheme="minorHAnsi" w:hAnsiTheme="minorHAnsi" w:cstheme="minorHAnsi"/>
                <w:sz w:val="18"/>
                <w:szCs w:val="18"/>
              </w:rPr>
              <w:t>, Rome 2017 (see below)</w:t>
            </w:r>
          </w:p>
          <w:p w14:paraId="6D754281" w14:textId="7771EFF0" w:rsidR="008E0F26" w:rsidRPr="00D8509C" w:rsidRDefault="00D8509C" w:rsidP="00D8509C">
            <w:pPr>
              <w:spacing w:after="120"/>
              <w:rPr>
                <w:rFonts w:asciiTheme="minorHAnsi" w:hAnsiTheme="minorHAnsi" w:cstheme="minorHAnsi"/>
                <w:sz w:val="18"/>
                <w:szCs w:val="18"/>
              </w:rPr>
            </w:pPr>
            <w:r>
              <w:rPr>
                <w:rFonts w:asciiTheme="minorHAnsi" w:hAnsiTheme="minorHAnsi" w:cstheme="minorHAnsi"/>
                <w:sz w:val="18"/>
                <w:szCs w:val="18"/>
              </w:rPr>
              <w:t xml:space="preserve">Also, </w:t>
            </w:r>
            <w:r w:rsidR="008E0F26" w:rsidRPr="00D8509C">
              <w:rPr>
                <w:rFonts w:asciiTheme="minorHAnsi" w:hAnsiTheme="minorHAnsi" w:cstheme="minorHAnsi"/>
                <w:sz w:val="18"/>
                <w:szCs w:val="18"/>
              </w:rPr>
              <w:t>Hodge 1999, Tenten-Diepenman 2016, Gatt 2016</w:t>
            </w:r>
            <w:r w:rsidRPr="00D8509C">
              <w:rPr>
                <w:rFonts w:asciiTheme="minorHAnsi" w:hAnsiTheme="minorHAnsi" w:cstheme="minorHAnsi"/>
                <w:sz w:val="18"/>
                <w:szCs w:val="18"/>
              </w:rPr>
              <w:t>, Pallari 2010 [not r</w:t>
            </w:r>
            <w:r>
              <w:rPr>
                <w:rFonts w:asciiTheme="minorHAnsi" w:hAnsiTheme="minorHAnsi" w:cstheme="minorHAnsi"/>
                <w:sz w:val="18"/>
                <w:szCs w:val="18"/>
              </w:rPr>
              <w:t>andomised, or no between group comparison]</w:t>
            </w:r>
          </w:p>
        </w:tc>
      </w:tr>
      <w:tr w:rsidR="006524C9" w:rsidRPr="000011C6" w14:paraId="1FA7FDEE" w14:textId="77777777" w:rsidTr="000A5466">
        <w:trPr>
          <w:trHeight w:val="90"/>
        </w:trPr>
        <w:tc>
          <w:tcPr>
            <w:tcW w:w="1152" w:type="dxa"/>
            <w:tcBorders>
              <w:left w:val="single" w:sz="18" w:space="0" w:color="auto"/>
            </w:tcBorders>
          </w:tcPr>
          <w:p w14:paraId="0D99EF10" w14:textId="77777777" w:rsidR="006524C9" w:rsidRDefault="006524C9" w:rsidP="00A33145">
            <w:pPr>
              <w:rPr>
                <w:rFonts w:asciiTheme="minorHAnsi" w:hAnsiTheme="minorHAnsi" w:cstheme="minorHAnsi"/>
                <w:sz w:val="18"/>
                <w:szCs w:val="18"/>
              </w:rPr>
            </w:pPr>
            <w:r>
              <w:rPr>
                <w:rFonts w:asciiTheme="minorHAnsi" w:hAnsiTheme="minorHAnsi" w:cstheme="minorHAnsi"/>
                <w:sz w:val="18"/>
                <w:szCs w:val="18"/>
              </w:rPr>
              <w:t>Santos 2019</w:t>
            </w:r>
          </w:p>
          <w:p w14:paraId="5040B413" w14:textId="77777777" w:rsidR="001642D5" w:rsidRDefault="001642D5" w:rsidP="00A33145">
            <w:pPr>
              <w:rPr>
                <w:rFonts w:asciiTheme="minorHAnsi" w:hAnsiTheme="minorHAnsi" w:cstheme="minorHAnsi"/>
                <w:sz w:val="18"/>
                <w:szCs w:val="18"/>
              </w:rPr>
            </w:pPr>
          </w:p>
          <w:p w14:paraId="20C587C5" w14:textId="77777777" w:rsidR="001642D5" w:rsidRDefault="001642D5" w:rsidP="00A33145">
            <w:pPr>
              <w:rPr>
                <w:rFonts w:asciiTheme="minorHAnsi" w:hAnsiTheme="minorHAnsi" w:cstheme="minorHAnsi"/>
                <w:sz w:val="18"/>
                <w:szCs w:val="18"/>
              </w:rPr>
            </w:pPr>
            <w:r>
              <w:rPr>
                <w:rFonts w:asciiTheme="minorHAnsi" w:hAnsiTheme="minorHAnsi" w:cstheme="minorHAnsi"/>
                <w:sz w:val="18"/>
                <w:szCs w:val="18"/>
              </w:rPr>
              <w:t>Umbrella review</w:t>
            </w:r>
          </w:p>
          <w:p w14:paraId="08B3D39E" w14:textId="77777777" w:rsidR="001642D5" w:rsidRDefault="001642D5" w:rsidP="00A33145">
            <w:pPr>
              <w:rPr>
                <w:rFonts w:asciiTheme="minorHAnsi" w:hAnsiTheme="minorHAnsi" w:cstheme="minorHAnsi"/>
                <w:sz w:val="18"/>
                <w:szCs w:val="18"/>
              </w:rPr>
            </w:pPr>
          </w:p>
          <w:p w14:paraId="1EBB769C" w14:textId="62A86D87" w:rsidR="001642D5" w:rsidRDefault="001642D5" w:rsidP="00A33145">
            <w:pPr>
              <w:rPr>
                <w:rFonts w:asciiTheme="minorHAnsi" w:hAnsiTheme="minorHAnsi" w:cstheme="minorHAnsi"/>
                <w:sz w:val="18"/>
                <w:szCs w:val="18"/>
              </w:rPr>
            </w:pPr>
            <w:r>
              <w:rPr>
                <w:rFonts w:asciiTheme="minorHAnsi" w:hAnsiTheme="minorHAnsi" w:cstheme="minorHAnsi"/>
                <w:sz w:val="18"/>
                <w:szCs w:val="18"/>
              </w:rPr>
              <w:t>RA</w:t>
            </w:r>
          </w:p>
        </w:tc>
        <w:tc>
          <w:tcPr>
            <w:tcW w:w="3795" w:type="dxa"/>
          </w:tcPr>
          <w:p w14:paraId="460D8E7B" w14:textId="77777777" w:rsidR="001C2A11" w:rsidRDefault="001C2A11" w:rsidP="001C2A11">
            <w:pPr>
              <w:spacing w:after="120"/>
              <w:rPr>
                <w:rFonts w:ascii="Calibri" w:hAnsi="Calibri" w:cs="Calibri"/>
                <w:sz w:val="18"/>
                <w:szCs w:val="18"/>
              </w:rPr>
            </w:pPr>
            <w:r w:rsidRPr="001C2A11">
              <w:rPr>
                <w:rFonts w:ascii="Calibri" w:hAnsi="Calibri" w:cs="Calibri"/>
                <w:b/>
                <w:bCs/>
                <w:sz w:val="18"/>
                <w:szCs w:val="18"/>
              </w:rPr>
              <w:t xml:space="preserve">Aim: </w:t>
            </w:r>
            <w:r w:rsidRPr="001C2A11">
              <w:rPr>
                <w:rFonts w:ascii="Calibri" w:hAnsi="Calibri" w:cs="Calibri"/>
                <w:sz w:val="18"/>
                <w:szCs w:val="18"/>
              </w:rPr>
              <w:t>to determine the effectiveness of non-pharmacological and non-surgical interventions (including orthoses) on the impact of rheumatoid arthritis.</w:t>
            </w:r>
          </w:p>
          <w:p w14:paraId="35F7882E" w14:textId="3BA39316" w:rsidR="001C2A11" w:rsidRDefault="001C2A11" w:rsidP="0009550B">
            <w:pPr>
              <w:spacing w:after="120"/>
              <w:rPr>
                <w:rFonts w:asciiTheme="minorHAnsi" w:hAnsiTheme="minorHAnsi" w:cstheme="minorHAnsi"/>
                <w:b/>
                <w:bCs/>
                <w:sz w:val="18"/>
                <w:szCs w:val="18"/>
              </w:rPr>
            </w:pPr>
            <w:r>
              <w:rPr>
                <w:rFonts w:asciiTheme="minorHAnsi" w:hAnsiTheme="minorHAnsi" w:cstheme="minorHAnsi"/>
                <w:b/>
                <w:bCs/>
                <w:sz w:val="18"/>
                <w:szCs w:val="18"/>
              </w:rPr>
              <w:t>Inclusion:</w:t>
            </w:r>
            <w:r>
              <w:t xml:space="preserve"> </w:t>
            </w:r>
            <w:r w:rsidRPr="001C2A11">
              <w:rPr>
                <w:rFonts w:asciiTheme="minorHAnsi" w:hAnsiTheme="minorHAnsi" w:cstheme="minorHAnsi"/>
                <w:sz w:val="18"/>
                <w:szCs w:val="18"/>
              </w:rPr>
              <w:t>quantitative systematic reviews with or without meta-analysis, comprehensive systematic or mixed methods (only quantitative elements) reviews</w:t>
            </w:r>
            <w:r w:rsidR="0009550B">
              <w:rPr>
                <w:rFonts w:asciiTheme="minorHAnsi" w:hAnsiTheme="minorHAnsi" w:cstheme="minorHAnsi"/>
                <w:sz w:val="18"/>
                <w:szCs w:val="18"/>
              </w:rPr>
              <w:t xml:space="preserve">; </w:t>
            </w:r>
            <w:r w:rsidR="0009550B" w:rsidRPr="0009550B">
              <w:rPr>
                <w:rFonts w:asciiTheme="minorHAnsi" w:hAnsiTheme="minorHAnsi" w:cstheme="minorHAnsi"/>
                <w:sz w:val="18"/>
                <w:szCs w:val="18"/>
              </w:rPr>
              <w:t>Patients satisfying current RA criteria</w:t>
            </w:r>
            <w:r w:rsidR="0009550B">
              <w:rPr>
                <w:rFonts w:asciiTheme="minorHAnsi" w:hAnsiTheme="minorHAnsi" w:cstheme="minorHAnsi"/>
                <w:sz w:val="18"/>
                <w:szCs w:val="18"/>
              </w:rPr>
              <w:t xml:space="preserve"> </w:t>
            </w:r>
            <w:r w:rsidR="0009550B">
              <w:rPr>
                <w:rFonts w:asciiTheme="minorHAnsi" w:hAnsiTheme="minorHAnsi" w:cstheme="minorHAnsi"/>
                <w:sz w:val="18"/>
                <w:szCs w:val="18"/>
              </w:rPr>
              <w:lastRenderedPageBreak/>
              <w:t>(</w:t>
            </w:r>
            <w:r w:rsidR="0009550B" w:rsidRPr="0009550B">
              <w:rPr>
                <w:rFonts w:asciiTheme="minorHAnsi" w:hAnsiTheme="minorHAnsi" w:cstheme="minorHAnsi"/>
                <w:sz w:val="18"/>
                <w:szCs w:val="18"/>
              </w:rPr>
              <w:t>concomitant musculoskeletal</w:t>
            </w:r>
            <w:r w:rsidR="0009550B">
              <w:rPr>
                <w:rFonts w:asciiTheme="minorHAnsi" w:hAnsiTheme="minorHAnsi" w:cstheme="minorHAnsi"/>
                <w:sz w:val="18"/>
                <w:szCs w:val="18"/>
              </w:rPr>
              <w:t xml:space="preserve"> </w:t>
            </w:r>
            <w:r w:rsidR="0009550B" w:rsidRPr="0009550B">
              <w:rPr>
                <w:rFonts w:asciiTheme="minorHAnsi" w:hAnsiTheme="minorHAnsi" w:cstheme="minorHAnsi"/>
                <w:sz w:val="18"/>
                <w:szCs w:val="18"/>
              </w:rPr>
              <w:t>diseases excluded</w:t>
            </w:r>
            <w:r w:rsidR="0009550B">
              <w:rPr>
                <w:rFonts w:asciiTheme="minorHAnsi" w:hAnsiTheme="minorHAnsi" w:cstheme="minorHAnsi"/>
                <w:sz w:val="18"/>
                <w:szCs w:val="18"/>
              </w:rPr>
              <w:t xml:space="preserve">) ; </w:t>
            </w:r>
            <w:r w:rsidR="0009550B" w:rsidRPr="0009550B">
              <w:rPr>
                <w:rFonts w:asciiTheme="minorHAnsi" w:hAnsiTheme="minorHAnsi" w:cstheme="minorHAnsi"/>
                <w:sz w:val="18"/>
                <w:szCs w:val="18"/>
              </w:rPr>
              <w:t>Adult patients aged 18 years or over</w:t>
            </w:r>
          </w:p>
          <w:p w14:paraId="05396D52" w14:textId="631EEB05" w:rsidR="001C2A11" w:rsidRDefault="001C2A11" w:rsidP="001C2A11">
            <w:pPr>
              <w:spacing w:after="120"/>
              <w:rPr>
                <w:rFonts w:asciiTheme="minorHAnsi" w:hAnsiTheme="minorHAnsi" w:cstheme="minorHAnsi"/>
                <w:b/>
                <w:bCs/>
                <w:sz w:val="18"/>
                <w:szCs w:val="18"/>
              </w:rPr>
            </w:pPr>
            <w:r>
              <w:rPr>
                <w:rFonts w:asciiTheme="minorHAnsi" w:hAnsiTheme="minorHAnsi" w:cstheme="minorHAnsi"/>
                <w:b/>
                <w:bCs/>
                <w:sz w:val="18"/>
                <w:szCs w:val="18"/>
              </w:rPr>
              <w:t xml:space="preserve">Search period: </w:t>
            </w:r>
            <w:r w:rsidRPr="001C2A11">
              <w:rPr>
                <w:rFonts w:asciiTheme="minorHAnsi" w:hAnsiTheme="minorHAnsi" w:cstheme="minorHAnsi"/>
                <w:sz w:val="18"/>
                <w:szCs w:val="18"/>
              </w:rPr>
              <w:t>2010 to present</w:t>
            </w:r>
          </w:p>
          <w:p w14:paraId="18C20D33" w14:textId="7CEF1C6C" w:rsidR="001C2A11" w:rsidRPr="001C2A11" w:rsidRDefault="001C2A11" w:rsidP="0009550B">
            <w:pPr>
              <w:spacing w:after="120"/>
              <w:rPr>
                <w:rFonts w:ascii="Calibri" w:hAnsi="Calibri" w:cs="Calibri"/>
                <w:sz w:val="18"/>
                <w:szCs w:val="18"/>
              </w:rPr>
            </w:pPr>
            <w:r>
              <w:rPr>
                <w:rFonts w:asciiTheme="minorHAnsi" w:hAnsiTheme="minorHAnsi" w:cstheme="minorHAnsi"/>
                <w:b/>
                <w:bCs/>
                <w:sz w:val="18"/>
                <w:szCs w:val="18"/>
              </w:rPr>
              <w:t>Systematic reviews included:</w:t>
            </w:r>
            <w:r w:rsidR="0009550B" w:rsidRPr="0009550B">
              <w:rPr>
                <w:rFonts w:asciiTheme="minorHAnsi" w:hAnsiTheme="minorHAnsi" w:cstheme="minorHAnsi"/>
                <w:sz w:val="18"/>
                <w:szCs w:val="18"/>
              </w:rPr>
              <w:t xml:space="preserve"> 8</w:t>
            </w:r>
            <w:r w:rsidR="0009550B">
              <w:rPr>
                <w:rFonts w:asciiTheme="minorHAnsi" w:hAnsiTheme="minorHAnsi" w:cstheme="minorHAnsi"/>
                <w:sz w:val="18"/>
                <w:szCs w:val="18"/>
              </w:rPr>
              <w:t xml:space="preserve"> (FOs: 1 SR containing 17 trials)</w:t>
            </w:r>
          </w:p>
        </w:tc>
        <w:tc>
          <w:tcPr>
            <w:tcW w:w="5620" w:type="dxa"/>
          </w:tcPr>
          <w:p w14:paraId="5BB96892" w14:textId="77777777" w:rsidR="004E0B07" w:rsidRDefault="005C5E22" w:rsidP="00A33145">
            <w:pPr>
              <w:autoSpaceDE w:val="0"/>
              <w:autoSpaceDN w:val="0"/>
              <w:adjustRightInd w:val="0"/>
              <w:spacing w:after="120"/>
              <w:rPr>
                <w:rFonts w:ascii="Calibri" w:hAnsi="Calibri" w:cs="Calibri"/>
                <w:sz w:val="18"/>
                <w:szCs w:val="18"/>
              </w:rPr>
            </w:pPr>
            <w:r>
              <w:rPr>
                <w:rFonts w:ascii="Calibri" w:hAnsi="Calibri" w:cs="Calibri"/>
                <w:b/>
                <w:bCs/>
                <w:sz w:val="18"/>
                <w:szCs w:val="18"/>
              </w:rPr>
              <w:lastRenderedPageBreak/>
              <w:t xml:space="preserve">Pain: </w:t>
            </w:r>
            <w:r w:rsidR="002240D2" w:rsidRPr="005C5E22">
              <w:rPr>
                <w:rFonts w:ascii="Calibri" w:hAnsi="Calibri" w:cs="Calibri"/>
                <w:sz w:val="18"/>
                <w:szCs w:val="18"/>
              </w:rPr>
              <w:t xml:space="preserve">The </w:t>
            </w:r>
            <w:r>
              <w:rPr>
                <w:rFonts w:ascii="Calibri" w:hAnsi="Calibri" w:cs="Calibri"/>
                <w:sz w:val="18"/>
                <w:szCs w:val="18"/>
              </w:rPr>
              <w:t xml:space="preserve">single SR </w:t>
            </w:r>
            <w:r w:rsidR="002240D2" w:rsidRPr="005C5E22">
              <w:rPr>
                <w:rFonts w:ascii="Calibri" w:hAnsi="Calibri" w:cs="Calibri"/>
                <w:sz w:val="18"/>
                <w:szCs w:val="18"/>
              </w:rPr>
              <w:t>(n</w:t>
            </w:r>
            <w:r w:rsidRPr="005C5E22">
              <w:rPr>
                <w:rFonts w:ascii="Calibri" w:hAnsi="Calibri" w:cs="Calibri"/>
                <w:sz w:val="18"/>
                <w:szCs w:val="18"/>
              </w:rPr>
              <w:t>=</w:t>
            </w:r>
            <w:r w:rsidR="002240D2" w:rsidRPr="005C5E22">
              <w:rPr>
                <w:rFonts w:ascii="Calibri" w:hAnsi="Calibri" w:cs="Calibri"/>
                <w:sz w:val="18"/>
                <w:szCs w:val="18"/>
              </w:rPr>
              <w:t>340) showed moderate positive effects (effect size is &gt; 0.40 and &lt; 0.80) of custom orthoses</w:t>
            </w:r>
            <w:r>
              <w:rPr>
                <w:rFonts w:ascii="Calibri" w:hAnsi="Calibri" w:cs="Calibri"/>
                <w:sz w:val="18"/>
                <w:szCs w:val="18"/>
              </w:rPr>
              <w:t xml:space="preserve"> [</w:t>
            </w:r>
            <w:r w:rsidRPr="004E0B07">
              <w:rPr>
                <w:rFonts w:ascii="Calibri" w:hAnsi="Calibri" w:cs="Calibri"/>
                <w:b/>
                <w:bCs/>
                <w:sz w:val="18"/>
                <w:szCs w:val="18"/>
              </w:rPr>
              <w:t>SMD = 0.45; 95% CI = 0.00 to 0.90; p = 0.05; I</w:t>
            </w:r>
            <w:r w:rsidRPr="004E0B07">
              <w:rPr>
                <w:rFonts w:ascii="Calibri" w:hAnsi="Calibri" w:cs="Calibri"/>
                <w:b/>
                <w:bCs/>
                <w:sz w:val="18"/>
                <w:szCs w:val="18"/>
                <w:vertAlign w:val="superscript"/>
              </w:rPr>
              <w:t>2</w:t>
            </w:r>
            <w:r w:rsidRPr="004E0B07">
              <w:rPr>
                <w:rFonts w:ascii="Calibri" w:hAnsi="Calibri" w:cs="Calibri"/>
                <w:b/>
                <w:bCs/>
                <w:sz w:val="18"/>
                <w:szCs w:val="18"/>
              </w:rPr>
              <w:t xml:space="preserve"> = 77%</w:t>
            </w:r>
            <w:r>
              <w:rPr>
                <w:rFonts w:ascii="Calibri" w:hAnsi="Calibri" w:cs="Calibri"/>
                <w:sz w:val="18"/>
                <w:szCs w:val="18"/>
              </w:rPr>
              <w:t>]</w:t>
            </w:r>
            <w:r w:rsidR="004E0B07">
              <w:rPr>
                <w:rFonts w:ascii="Calibri" w:hAnsi="Calibri" w:cs="Calibri"/>
                <w:sz w:val="18"/>
                <w:szCs w:val="18"/>
              </w:rPr>
              <w:t xml:space="preserve">. </w:t>
            </w:r>
          </w:p>
          <w:p w14:paraId="7C31F028" w14:textId="51799305" w:rsidR="005C5E22" w:rsidRPr="005C5E22" w:rsidRDefault="004E0B07" w:rsidP="00A33145">
            <w:pPr>
              <w:autoSpaceDE w:val="0"/>
              <w:autoSpaceDN w:val="0"/>
              <w:adjustRightInd w:val="0"/>
              <w:spacing w:after="120"/>
              <w:rPr>
                <w:rFonts w:ascii="Calibri" w:hAnsi="Calibri" w:cs="Calibri"/>
                <w:sz w:val="18"/>
                <w:szCs w:val="18"/>
              </w:rPr>
            </w:pPr>
            <w:r>
              <w:rPr>
                <w:rFonts w:ascii="Calibri" w:hAnsi="Calibri" w:cs="Calibri"/>
                <w:b/>
                <w:bCs/>
                <w:sz w:val="18"/>
                <w:szCs w:val="18"/>
              </w:rPr>
              <w:t>Functional disability</w:t>
            </w:r>
            <w:r>
              <w:rPr>
                <w:rFonts w:ascii="Calibri" w:hAnsi="Calibri" w:cs="Calibri"/>
                <w:sz w:val="18"/>
                <w:szCs w:val="18"/>
              </w:rPr>
              <w:t>: One SR (n = 220) showed</w:t>
            </w:r>
            <w:r w:rsidRPr="005C5E22">
              <w:rPr>
                <w:rFonts w:ascii="Calibri" w:hAnsi="Calibri" w:cs="Calibri"/>
                <w:sz w:val="18"/>
                <w:szCs w:val="18"/>
              </w:rPr>
              <w:t xml:space="preserve"> small positive effects of custom orthoses</w:t>
            </w:r>
            <w:r>
              <w:rPr>
                <w:rFonts w:ascii="Calibri" w:hAnsi="Calibri" w:cs="Calibri"/>
                <w:sz w:val="18"/>
                <w:szCs w:val="18"/>
              </w:rPr>
              <w:t xml:space="preserve"> [</w:t>
            </w:r>
            <w:r w:rsidRPr="005C5E22">
              <w:rPr>
                <w:rFonts w:ascii="Calibri" w:hAnsi="Calibri" w:cs="Calibri"/>
                <w:sz w:val="18"/>
                <w:szCs w:val="18"/>
              </w:rPr>
              <w:t>SMD</w:t>
            </w:r>
            <w:r>
              <w:rPr>
                <w:rFonts w:ascii="Calibri" w:hAnsi="Calibri" w:cs="Calibri"/>
                <w:sz w:val="18"/>
                <w:szCs w:val="18"/>
              </w:rPr>
              <w:t xml:space="preserve"> =</w:t>
            </w:r>
            <w:r w:rsidRPr="005C5E22">
              <w:rPr>
                <w:rFonts w:ascii="Calibri" w:hAnsi="Calibri" w:cs="Calibri"/>
                <w:sz w:val="18"/>
                <w:szCs w:val="18"/>
              </w:rPr>
              <w:t xml:space="preserve"> 0.07; 95% CI </w:t>
            </w:r>
            <w:r>
              <w:rPr>
                <w:rFonts w:ascii="Calibri" w:hAnsi="Calibri" w:cs="Calibri"/>
                <w:sz w:val="18"/>
                <w:szCs w:val="18"/>
              </w:rPr>
              <w:t>=</w:t>
            </w:r>
            <w:r w:rsidRPr="005C5E22">
              <w:rPr>
                <w:rFonts w:ascii="Calibri" w:hAnsi="Calibri" w:cs="Calibri"/>
                <w:sz w:val="18"/>
                <w:szCs w:val="18"/>
              </w:rPr>
              <w:t xml:space="preserve"> 0.41 to 0.55; p </w:t>
            </w:r>
            <w:r>
              <w:rPr>
                <w:rFonts w:ascii="Calibri" w:hAnsi="Calibri" w:cs="Calibri"/>
                <w:sz w:val="18"/>
                <w:szCs w:val="18"/>
              </w:rPr>
              <w:t>=</w:t>
            </w:r>
            <w:r w:rsidRPr="005C5E22">
              <w:rPr>
                <w:rFonts w:ascii="Calibri" w:hAnsi="Calibri" w:cs="Calibri"/>
                <w:sz w:val="18"/>
                <w:szCs w:val="18"/>
              </w:rPr>
              <w:t xml:space="preserve"> 0.78; I</w:t>
            </w:r>
            <w:r>
              <w:rPr>
                <w:rFonts w:ascii="Calibri" w:hAnsi="Calibri" w:cs="Calibri"/>
                <w:sz w:val="18"/>
                <w:szCs w:val="18"/>
                <w:vertAlign w:val="superscript"/>
              </w:rPr>
              <w:t>2</w:t>
            </w:r>
            <w:r>
              <w:rPr>
                <w:rFonts w:ascii="Calibri" w:hAnsi="Calibri" w:cs="Calibri"/>
                <w:sz w:val="18"/>
                <w:szCs w:val="18"/>
              </w:rPr>
              <w:t xml:space="preserve"> =</w:t>
            </w:r>
            <w:r w:rsidRPr="005C5E22">
              <w:rPr>
                <w:rFonts w:ascii="Calibri" w:hAnsi="Calibri" w:cs="Calibri"/>
                <w:sz w:val="18"/>
                <w:szCs w:val="18"/>
              </w:rPr>
              <w:t xml:space="preserve"> 66%</w:t>
            </w:r>
            <w:r>
              <w:rPr>
                <w:rFonts w:ascii="Calibri" w:hAnsi="Calibri" w:cs="Calibri"/>
                <w:sz w:val="18"/>
                <w:szCs w:val="18"/>
              </w:rPr>
              <w:t>]</w:t>
            </w:r>
          </w:p>
          <w:p w14:paraId="3581A487" w14:textId="77777777" w:rsidR="005C5E22" w:rsidRPr="005C5E22" w:rsidRDefault="005C5E22" w:rsidP="00A33145">
            <w:pPr>
              <w:autoSpaceDE w:val="0"/>
              <w:autoSpaceDN w:val="0"/>
              <w:adjustRightInd w:val="0"/>
              <w:spacing w:after="120"/>
              <w:rPr>
                <w:rFonts w:ascii="Calibri" w:hAnsi="Calibri" w:cs="Calibri"/>
                <w:sz w:val="18"/>
                <w:szCs w:val="18"/>
              </w:rPr>
            </w:pPr>
          </w:p>
          <w:p w14:paraId="67811ECA" w14:textId="63C8307C" w:rsidR="005C5E22" w:rsidRPr="005C5E22" w:rsidRDefault="005C5E22" w:rsidP="00A33145">
            <w:pPr>
              <w:autoSpaceDE w:val="0"/>
              <w:autoSpaceDN w:val="0"/>
              <w:adjustRightInd w:val="0"/>
              <w:spacing w:after="120"/>
              <w:rPr>
                <w:rFonts w:ascii="Calibri" w:hAnsi="Calibri" w:cs="Calibri"/>
                <w:b/>
                <w:bCs/>
                <w:color w:val="FF0000"/>
                <w:sz w:val="18"/>
                <w:szCs w:val="18"/>
              </w:rPr>
            </w:pPr>
          </w:p>
        </w:tc>
        <w:tc>
          <w:tcPr>
            <w:tcW w:w="2811" w:type="dxa"/>
          </w:tcPr>
          <w:p w14:paraId="39D5CCEA" w14:textId="4B882AC0" w:rsidR="005C5E22" w:rsidRDefault="00AE6717" w:rsidP="00AE6717">
            <w:pPr>
              <w:autoSpaceDE w:val="0"/>
              <w:autoSpaceDN w:val="0"/>
              <w:adjustRightInd w:val="0"/>
              <w:spacing w:after="120"/>
              <w:rPr>
                <w:rFonts w:ascii="Calibri" w:hAnsi="Calibri" w:cs="Calibri"/>
                <w:sz w:val="18"/>
                <w:szCs w:val="18"/>
              </w:rPr>
            </w:pPr>
            <w:r>
              <w:rPr>
                <w:rFonts w:ascii="Calibri" w:hAnsi="Calibri" w:cs="Calibri"/>
                <w:sz w:val="18"/>
                <w:szCs w:val="18"/>
              </w:rPr>
              <w:t>M</w:t>
            </w:r>
            <w:r w:rsidRPr="005C5E22">
              <w:rPr>
                <w:rFonts w:ascii="Calibri" w:hAnsi="Calibri" w:cs="Calibri"/>
                <w:sz w:val="18"/>
                <w:szCs w:val="18"/>
              </w:rPr>
              <w:t xml:space="preserve">ulticomponent or single exercise/physical activity interventions, psychosocial interventions and custom orthoses appeared to be the most effective in </w:t>
            </w:r>
            <w:r>
              <w:rPr>
                <w:rFonts w:ascii="Calibri" w:hAnsi="Calibri" w:cs="Calibri"/>
                <w:sz w:val="18"/>
                <w:szCs w:val="18"/>
              </w:rPr>
              <w:t xml:space="preserve">alleviating pain and </w:t>
            </w:r>
            <w:r w:rsidRPr="005C5E22">
              <w:rPr>
                <w:rFonts w:ascii="Calibri" w:hAnsi="Calibri" w:cs="Calibri"/>
                <w:sz w:val="18"/>
                <w:szCs w:val="18"/>
              </w:rPr>
              <w:t>improving functional disability</w:t>
            </w:r>
            <w:r>
              <w:rPr>
                <w:rFonts w:ascii="Calibri" w:hAnsi="Calibri" w:cs="Calibri"/>
                <w:sz w:val="18"/>
                <w:szCs w:val="18"/>
              </w:rPr>
              <w:t xml:space="preserve">, and thus </w:t>
            </w:r>
            <w:r w:rsidR="005C5E22" w:rsidRPr="005C5E22">
              <w:rPr>
                <w:rFonts w:ascii="Calibri" w:hAnsi="Calibri" w:cs="Calibri"/>
                <w:sz w:val="18"/>
                <w:szCs w:val="18"/>
              </w:rPr>
              <w:t>seem to reduce the impact of rheumatoid arthritis.</w:t>
            </w:r>
          </w:p>
          <w:p w14:paraId="0B85B31F" w14:textId="77777777" w:rsidR="005C5E22" w:rsidRPr="005C5E22" w:rsidRDefault="005C5E22" w:rsidP="00A33145">
            <w:pPr>
              <w:rPr>
                <w:rFonts w:ascii="Calibri" w:hAnsi="Calibri" w:cs="Calibri"/>
                <w:sz w:val="18"/>
                <w:szCs w:val="18"/>
              </w:rPr>
            </w:pPr>
          </w:p>
          <w:p w14:paraId="5F870D3D" w14:textId="5A22FE61" w:rsidR="006524C9" w:rsidRPr="005C5E22" w:rsidRDefault="005C5E22" w:rsidP="00A33145">
            <w:pPr>
              <w:rPr>
                <w:rFonts w:ascii="Calibri" w:hAnsi="Calibri" w:cs="Calibri"/>
                <w:sz w:val="18"/>
                <w:szCs w:val="18"/>
              </w:rPr>
            </w:pPr>
            <w:r w:rsidRPr="005C5E22">
              <w:rPr>
                <w:rFonts w:ascii="Calibri" w:hAnsi="Calibri" w:cs="Calibri"/>
                <w:sz w:val="18"/>
                <w:szCs w:val="18"/>
              </w:rPr>
              <w:t xml:space="preserve">Custom orthoses for the foot and ankle are an effective strategy to reduce pain and functional disability in people with RA </w:t>
            </w:r>
            <w:r w:rsidRPr="00AE6717">
              <w:rPr>
                <w:rFonts w:ascii="Calibri" w:hAnsi="Calibri" w:cs="Calibri"/>
                <w:b/>
                <w:bCs/>
                <w:sz w:val="18"/>
                <w:szCs w:val="18"/>
              </w:rPr>
              <w:t>(GRADE B: JBI Grades of Recommendation).</w:t>
            </w:r>
          </w:p>
        </w:tc>
        <w:tc>
          <w:tcPr>
            <w:tcW w:w="1826" w:type="dxa"/>
            <w:tcBorders>
              <w:right w:val="single" w:sz="18" w:space="0" w:color="auto"/>
            </w:tcBorders>
          </w:tcPr>
          <w:p w14:paraId="5B13BF8A" w14:textId="7EBCC947" w:rsidR="006524C9" w:rsidRPr="005C5E22" w:rsidRDefault="005C5E22" w:rsidP="00A33145">
            <w:pPr>
              <w:spacing w:after="120"/>
              <w:rPr>
                <w:rFonts w:ascii="Calibri" w:hAnsi="Calibri" w:cs="Calibri"/>
                <w:sz w:val="18"/>
                <w:szCs w:val="18"/>
              </w:rPr>
            </w:pPr>
            <w:r w:rsidRPr="005C5E22">
              <w:rPr>
                <w:rFonts w:ascii="Calibri" w:hAnsi="Calibri" w:cs="Calibri"/>
                <w:sz w:val="18"/>
                <w:szCs w:val="18"/>
              </w:rPr>
              <w:lastRenderedPageBreak/>
              <w:t xml:space="preserve">Includes Hennessy 2012 </w:t>
            </w:r>
          </w:p>
        </w:tc>
      </w:tr>
      <w:tr w:rsidR="006F1DFD" w:rsidRPr="000011C6" w14:paraId="4B1AD547" w14:textId="77777777" w:rsidTr="000A5466">
        <w:trPr>
          <w:trHeight w:val="90"/>
        </w:trPr>
        <w:tc>
          <w:tcPr>
            <w:tcW w:w="1152" w:type="dxa"/>
            <w:tcBorders>
              <w:left w:val="single" w:sz="18" w:space="0" w:color="auto"/>
            </w:tcBorders>
          </w:tcPr>
          <w:p w14:paraId="19A4F309" w14:textId="77777777" w:rsidR="006F1DFD" w:rsidRDefault="006F1DFD" w:rsidP="0062182B">
            <w:pPr>
              <w:rPr>
                <w:rFonts w:asciiTheme="minorHAnsi" w:hAnsiTheme="minorHAnsi" w:cstheme="minorHAnsi"/>
                <w:sz w:val="18"/>
                <w:szCs w:val="18"/>
              </w:rPr>
            </w:pPr>
            <w:r>
              <w:rPr>
                <w:rFonts w:asciiTheme="minorHAnsi" w:hAnsiTheme="minorHAnsi" w:cstheme="minorHAnsi"/>
                <w:sz w:val="18"/>
                <w:szCs w:val="18"/>
              </w:rPr>
              <w:t>Gijon-Nogueron 2018</w:t>
            </w:r>
          </w:p>
          <w:p w14:paraId="3D292A39" w14:textId="77777777" w:rsidR="00D6590C" w:rsidRDefault="00D6590C" w:rsidP="0062182B">
            <w:pPr>
              <w:rPr>
                <w:rFonts w:asciiTheme="minorHAnsi" w:hAnsiTheme="minorHAnsi" w:cstheme="minorHAnsi"/>
                <w:sz w:val="18"/>
                <w:szCs w:val="18"/>
              </w:rPr>
            </w:pPr>
          </w:p>
          <w:p w14:paraId="7D91D2CA" w14:textId="5B2A9C06" w:rsidR="00D6590C" w:rsidRPr="000011C6" w:rsidRDefault="00D6590C" w:rsidP="0062182B">
            <w:pPr>
              <w:rPr>
                <w:rFonts w:asciiTheme="minorHAnsi" w:hAnsiTheme="minorHAnsi" w:cstheme="minorHAnsi"/>
                <w:sz w:val="18"/>
                <w:szCs w:val="18"/>
              </w:rPr>
            </w:pPr>
            <w:r>
              <w:rPr>
                <w:rFonts w:asciiTheme="minorHAnsi" w:hAnsiTheme="minorHAnsi" w:cstheme="minorHAnsi"/>
                <w:sz w:val="18"/>
                <w:szCs w:val="18"/>
              </w:rPr>
              <w:t>RA</w:t>
            </w:r>
          </w:p>
        </w:tc>
        <w:tc>
          <w:tcPr>
            <w:tcW w:w="3795" w:type="dxa"/>
          </w:tcPr>
          <w:p w14:paraId="4B251BC5" w14:textId="77777777" w:rsidR="00D6590C" w:rsidRPr="00D6590C" w:rsidRDefault="00D6590C" w:rsidP="00D6590C">
            <w:pPr>
              <w:spacing w:after="120"/>
              <w:rPr>
                <w:rFonts w:asciiTheme="minorHAnsi" w:hAnsiTheme="minorHAnsi" w:cstheme="minorHAnsi"/>
                <w:sz w:val="18"/>
                <w:szCs w:val="18"/>
              </w:rPr>
            </w:pPr>
            <w:r w:rsidRPr="00D6590C">
              <w:rPr>
                <w:rFonts w:asciiTheme="minorHAnsi" w:hAnsiTheme="minorHAnsi" w:cstheme="minorHAnsi"/>
                <w:b/>
                <w:bCs/>
                <w:sz w:val="18"/>
                <w:szCs w:val="18"/>
              </w:rPr>
              <w:t xml:space="preserve">Aim: </w:t>
            </w:r>
            <w:r w:rsidRPr="00D6590C">
              <w:rPr>
                <w:rFonts w:asciiTheme="minorHAnsi" w:hAnsiTheme="minorHAnsi" w:cstheme="minorHAnsi"/>
                <w:sz w:val="18"/>
                <w:szCs w:val="18"/>
              </w:rPr>
              <w:t>to determine the effectiveness of foot orthoses in patients with RA, in comparison with other treatments, in terms of enhanced disability and reduced pain.</w:t>
            </w:r>
          </w:p>
          <w:p w14:paraId="5A40BAA1" w14:textId="43F1765F" w:rsidR="00D6590C" w:rsidRPr="00D6590C" w:rsidRDefault="00D6590C" w:rsidP="00D6590C">
            <w:pPr>
              <w:spacing w:after="120"/>
              <w:rPr>
                <w:rFonts w:asciiTheme="minorHAnsi" w:hAnsiTheme="minorHAnsi" w:cstheme="minorHAnsi"/>
                <w:sz w:val="18"/>
                <w:szCs w:val="18"/>
              </w:rPr>
            </w:pPr>
            <w:r w:rsidRPr="00D6590C">
              <w:rPr>
                <w:rFonts w:asciiTheme="minorHAnsi" w:hAnsiTheme="minorHAnsi" w:cstheme="minorHAnsi"/>
                <w:b/>
                <w:bCs/>
                <w:sz w:val="18"/>
                <w:szCs w:val="18"/>
              </w:rPr>
              <w:t>Inclusion:</w:t>
            </w:r>
            <w:r w:rsidRPr="00D6590C">
              <w:rPr>
                <w:rFonts w:asciiTheme="minorHAnsi" w:hAnsiTheme="minorHAnsi" w:cstheme="minorHAnsi"/>
              </w:rPr>
              <w:t xml:space="preserve"> </w:t>
            </w:r>
            <w:r w:rsidRPr="00D6590C">
              <w:rPr>
                <w:rFonts w:asciiTheme="minorHAnsi" w:hAnsiTheme="minorHAnsi" w:cstheme="minorHAnsi"/>
                <w:sz w:val="18"/>
                <w:szCs w:val="18"/>
              </w:rPr>
              <w:t>RCTs or quasi-experimental studies</w:t>
            </w:r>
            <w:r>
              <w:rPr>
                <w:rFonts w:asciiTheme="minorHAnsi" w:hAnsiTheme="minorHAnsi" w:cstheme="minorHAnsi"/>
                <w:sz w:val="18"/>
                <w:szCs w:val="18"/>
              </w:rPr>
              <w:t>; m</w:t>
            </w:r>
            <w:r w:rsidRPr="00D6590C">
              <w:rPr>
                <w:rFonts w:asciiTheme="minorHAnsi" w:hAnsiTheme="minorHAnsi" w:cstheme="minorHAnsi"/>
                <w:sz w:val="18"/>
                <w:szCs w:val="18"/>
              </w:rPr>
              <w:t>ale and female patients with RA, aged&gt;18 years and presenting foot pain</w:t>
            </w:r>
            <w:r w:rsidR="00851654">
              <w:rPr>
                <w:rFonts w:asciiTheme="minorHAnsi" w:hAnsiTheme="minorHAnsi" w:cstheme="minorHAnsi"/>
                <w:sz w:val="18"/>
                <w:szCs w:val="18"/>
              </w:rPr>
              <w:t>; comparison of foot orthoses.</w:t>
            </w:r>
          </w:p>
          <w:p w14:paraId="6AC4769C" w14:textId="3B63B241" w:rsidR="00D6590C" w:rsidRPr="00851654" w:rsidRDefault="00D6590C" w:rsidP="00D6590C">
            <w:pPr>
              <w:spacing w:after="120"/>
              <w:rPr>
                <w:rFonts w:asciiTheme="minorHAnsi" w:hAnsiTheme="minorHAnsi" w:cstheme="minorHAnsi"/>
                <w:sz w:val="18"/>
                <w:szCs w:val="18"/>
              </w:rPr>
            </w:pPr>
            <w:r w:rsidRPr="00D6590C">
              <w:rPr>
                <w:rFonts w:asciiTheme="minorHAnsi" w:hAnsiTheme="minorHAnsi" w:cstheme="minorHAnsi"/>
                <w:b/>
                <w:bCs/>
                <w:sz w:val="18"/>
                <w:szCs w:val="18"/>
              </w:rPr>
              <w:t>Search period</w:t>
            </w:r>
            <w:r w:rsidR="00851654">
              <w:rPr>
                <w:rFonts w:asciiTheme="minorHAnsi" w:hAnsiTheme="minorHAnsi" w:cstheme="minorHAnsi"/>
                <w:b/>
                <w:bCs/>
                <w:sz w:val="18"/>
                <w:szCs w:val="18"/>
              </w:rPr>
              <w:t xml:space="preserve">: </w:t>
            </w:r>
            <w:r w:rsidR="00851654">
              <w:rPr>
                <w:rFonts w:asciiTheme="minorHAnsi" w:hAnsiTheme="minorHAnsi" w:cstheme="minorHAnsi"/>
                <w:sz w:val="18"/>
                <w:szCs w:val="18"/>
              </w:rPr>
              <w:t>inception to June 2017</w:t>
            </w:r>
          </w:p>
          <w:p w14:paraId="739F7BC1" w14:textId="450BE4B7" w:rsidR="00D6590C" w:rsidRPr="00D6590C" w:rsidRDefault="00D6590C" w:rsidP="00D6590C">
            <w:pPr>
              <w:spacing w:after="120"/>
              <w:rPr>
                <w:rFonts w:asciiTheme="minorHAnsi" w:hAnsiTheme="minorHAnsi" w:cstheme="minorHAnsi"/>
                <w:b/>
                <w:bCs/>
                <w:sz w:val="18"/>
                <w:szCs w:val="18"/>
              </w:rPr>
            </w:pPr>
            <w:r w:rsidRPr="00D6590C">
              <w:rPr>
                <w:rFonts w:asciiTheme="minorHAnsi" w:hAnsiTheme="minorHAnsi" w:cstheme="minorHAnsi"/>
                <w:b/>
                <w:bCs/>
                <w:sz w:val="18"/>
                <w:szCs w:val="18"/>
              </w:rPr>
              <w:t xml:space="preserve">Studies included: </w:t>
            </w:r>
            <w:r w:rsidRPr="00D6590C">
              <w:rPr>
                <w:rFonts w:asciiTheme="minorHAnsi" w:hAnsiTheme="minorHAnsi" w:cstheme="minorHAnsi"/>
                <w:sz w:val="18"/>
                <w:szCs w:val="18"/>
              </w:rPr>
              <w:t xml:space="preserve">5 (n=301 </w:t>
            </w:r>
            <w:r w:rsidR="002D5B64" w:rsidRPr="00D6590C">
              <w:rPr>
                <w:rFonts w:asciiTheme="minorHAnsi" w:hAnsiTheme="minorHAnsi" w:cstheme="minorHAnsi"/>
                <w:sz w:val="18"/>
                <w:szCs w:val="18"/>
              </w:rPr>
              <w:t>participants</w:t>
            </w:r>
            <w:r w:rsidR="002D5B64">
              <w:rPr>
                <w:rFonts w:asciiTheme="minorHAnsi" w:hAnsiTheme="minorHAnsi" w:cstheme="minorHAnsi"/>
                <w:sz w:val="18"/>
                <w:szCs w:val="18"/>
              </w:rPr>
              <w:t>)</w:t>
            </w:r>
          </w:p>
          <w:p w14:paraId="5E5080F9" w14:textId="6268CF29" w:rsidR="00D6590C" w:rsidRPr="00D6590C" w:rsidRDefault="00D6590C" w:rsidP="00D6590C">
            <w:pPr>
              <w:spacing w:after="120"/>
              <w:rPr>
                <w:rFonts w:asciiTheme="minorHAnsi" w:hAnsiTheme="minorHAnsi" w:cstheme="minorHAnsi"/>
                <w:b/>
                <w:bCs/>
                <w:sz w:val="18"/>
                <w:szCs w:val="18"/>
              </w:rPr>
            </w:pPr>
            <w:r w:rsidRPr="00D6590C">
              <w:rPr>
                <w:rFonts w:asciiTheme="minorHAnsi" w:hAnsiTheme="minorHAnsi" w:cstheme="minorHAnsi"/>
                <w:b/>
                <w:bCs/>
                <w:sz w:val="18"/>
                <w:szCs w:val="18"/>
              </w:rPr>
              <w:t>Meta-analysis &amp; narrative synthesis</w:t>
            </w:r>
          </w:p>
        </w:tc>
        <w:tc>
          <w:tcPr>
            <w:tcW w:w="5620" w:type="dxa"/>
          </w:tcPr>
          <w:p w14:paraId="58E3D9FB" w14:textId="63923158" w:rsidR="006F1DFD" w:rsidRDefault="002D5B64" w:rsidP="0062182B">
            <w:pPr>
              <w:autoSpaceDE w:val="0"/>
              <w:autoSpaceDN w:val="0"/>
              <w:adjustRightInd w:val="0"/>
              <w:spacing w:after="120"/>
              <w:rPr>
                <w:rFonts w:asciiTheme="minorHAnsi" w:hAnsiTheme="minorHAnsi" w:cstheme="minorHAnsi"/>
                <w:sz w:val="18"/>
                <w:szCs w:val="18"/>
              </w:rPr>
            </w:pPr>
            <w:r w:rsidRPr="002D5B64">
              <w:rPr>
                <w:rFonts w:asciiTheme="minorHAnsi" w:hAnsiTheme="minorHAnsi" w:cstheme="minorHAnsi"/>
                <w:b/>
                <w:bCs/>
                <w:sz w:val="18"/>
                <w:szCs w:val="18"/>
              </w:rPr>
              <w:t xml:space="preserve">Pain: </w:t>
            </w:r>
            <w:r>
              <w:rPr>
                <w:rFonts w:asciiTheme="minorHAnsi" w:hAnsiTheme="minorHAnsi" w:cstheme="minorHAnsi"/>
                <w:sz w:val="18"/>
                <w:szCs w:val="18"/>
              </w:rPr>
              <w:t xml:space="preserve">reported I all </w:t>
            </w:r>
            <w:r w:rsidR="001F347C">
              <w:rPr>
                <w:rFonts w:asciiTheme="minorHAnsi" w:hAnsiTheme="minorHAnsi" w:cstheme="minorHAnsi"/>
                <w:sz w:val="18"/>
                <w:szCs w:val="18"/>
              </w:rPr>
              <w:t xml:space="preserve">3 </w:t>
            </w:r>
            <w:r>
              <w:rPr>
                <w:rFonts w:asciiTheme="minorHAnsi" w:hAnsiTheme="minorHAnsi" w:cstheme="minorHAnsi"/>
                <w:sz w:val="18"/>
                <w:szCs w:val="18"/>
              </w:rPr>
              <w:t>studies: 3 considered short-term follow up, and 2 long-term.</w:t>
            </w:r>
          </w:p>
          <w:p w14:paraId="34D7D193" w14:textId="62432DA7" w:rsidR="002D5B64" w:rsidRDefault="002D5B64" w:rsidP="001F347C">
            <w:pPr>
              <w:pStyle w:val="ListParagraph"/>
              <w:numPr>
                <w:ilvl w:val="0"/>
                <w:numId w:val="49"/>
              </w:numPr>
              <w:autoSpaceDE w:val="0"/>
              <w:autoSpaceDN w:val="0"/>
              <w:adjustRightInd w:val="0"/>
              <w:spacing w:after="120"/>
              <w:ind w:left="170" w:hanging="170"/>
              <w:rPr>
                <w:rFonts w:cstheme="minorHAnsi"/>
                <w:sz w:val="18"/>
                <w:szCs w:val="18"/>
              </w:rPr>
            </w:pPr>
            <w:r w:rsidRPr="002D5B64">
              <w:rPr>
                <w:rFonts w:cstheme="minorHAnsi"/>
                <w:sz w:val="18"/>
                <w:szCs w:val="18"/>
              </w:rPr>
              <w:t>Short term: All 3 studies reported improved foot pain outcomes in patients with FO, there were no statistically significant differences between the intervention and control groups.</w:t>
            </w:r>
            <w:r>
              <w:rPr>
                <w:rFonts w:cstheme="minorHAnsi"/>
                <w:sz w:val="18"/>
                <w:szCs w:val="18"/>
              </w:rPr>
              <w:t xml:space="preserve"> Corroborated by this </w:t>
            </w:r>
            <w:r w:rsidR="001F347C">
              <w:rPr>
                <w:rFonts w:cstheme="minorHAnsi"/>
                <w:sz w:val="18"/>
                <w:szCs w:val="18"/>
              </w:rPr>
              <w:t xml:space="preserve">SR’s </w:t>
            </w:r>
            <w:r>
              <w:rPr>
                <w:rFonts w:cstheme="minorHAnsi"/>
                <w:sz w:val="18"/>
                <w:szCs w:val="18"/>
              </w:rPr>
              <w:t>meta-analysis [SMD = 0.03; 95% CI -0.58 to 0.65; p = 0.91; I</w:t>
            </w:r>
            <w:r>
              <w:rPr>
                <w:rFonts w:cstheme="minorHAnsi"/>
                <w:sz w:val="18"/>
                <w:szCs w:val="18"/>
                <w:vertAlign w:val="superscript"/>
              </w:rPr>
              <w:t>2</w:t>
            </w:r>
            <w:r>
              <w:rPr>
                <w:rFonts w:cstheme="minorHAnsi"/>
                <w:sz w:val="18"/>
                <w:szCs w:val="18"/>
              </w:rPr>
              <w:t xml:space="preserve"> = 50%]</w:t>
            </w:r>
          </w:p>
          <w:p w14:paraId="0C29A72E" w14:textId="77777777" w:rsidR="0019131B" w:rsidRDefault="0019131B" w:rsidP="001F347C">
            <w:pPr>
              <w:pStyle w:val="ListParagraph"/>
              <w:numPr>
                <w:ilvl w:val="0"/>
                <w:numId w:val="49"/>
              </w:numPr>
              <w:autoSpaceDE w:val="0"/>
              <w:autoSpaceDN w:val="0"/>
              <w:adjustRightInd w:val="0"/>
              <w:spacing w:after="120"/>
              <w:ind w:left="170" w:hanging="170"/>
              <w:rPr>
                <w:rFonts w:cstheme="minorHAnsi"/>
                <w:sz w:val="18"/>
                <w:szCs w:val="18"/>
              </w:rPr>
            </w:pPr>
            <w:r>
              <w:rPr>
                <w:rFonts w:cstheme="minorHAnsi"/>
                <w:sz w:val="18"/>
                <w:szCs w:val="18"/>
              </w:rPr>
              <w:t xml:space="preserve">Long term: </w:t>
            </w:r>
            <w:r w:rsidR="001F347C">
              <w:rPr>
                <w:rFonts w:cstheme="minorHAnsi"/>
                <w:sz w:val="18"/>
                <w:szCs w:val="18"/>
              </w:rPr>
              <w:t>2 studies reported opposing results. Meta-analysis showed no significant effect [SMD = -0.26; 95% CI -0.70 to 0.18; p = 0.13; I</w:t>
            </w:r>
            <w:r w:rsidR="001F347C">
              <w:rPr>
                <w:rFonts w:cstheme="minorHAnsi"/>
                <w:sz w:val="18"/>
                <w:szCs w:val="18"/>
                <w:vertAlign w:val="superscript"/>
              </w:rPr>
              <w:t>2</w:t>
            </w:r>
            <w:r w:rsidR="001F347C">
              <w:rPr>
                <w:rFonts w:cstheme="minorHAnsi"/>
                <w:sz w:val="18"/>
                <w:szCs w:val="18"/>
              </w:rPr>
              <w:t xml:space="preserve"> = 57%]</w:t>
            </w:r>
          </w:p>
          <w:p w14:paraId="34FF45E3" w14:textId="37B7DA3F" w:rsidR="001F347C" w:rsidRDefault="001F347C" w:rsidP="001F347C">
            <w:pPr>
              <w:autoSpaceDE w:val="0"/>
              <w:autoSpaceDN w:val="0"/>
              <w:adjustRightInd w:val="0"/>
              <w:spacing w:after="120"/>
              <w:rPr>
                <w:rFonts w:asciiTheme="minorHAnsi" w:hAnsiTheme="minorHAnsi" w:cstheme="minorHAnsi"/>
                <w:sz w:val="18"/>
                <w:szCs w:val="18"/>
              </w:rPr>
            </w:pPr>
            <w:r>
              <w:rPr>
                <w:rFonts w:asciiTheme="minorHAnsi" w:hAnsiTheme="minorHAnsi" w:cstheme="minorHAnsi"/>
                <w:b/>
                <w:bCs/>
                <w:sz w:val="18"/>
                <w:szCs w:val="18"/>
              </w:rPr>
              <w:t>Disability</w:t>
            </w:r>
            <w:r w:rsidRPr="002D5B64">
              <w:rPr>
                <w:rFonts w:asciiTheme="minorHAnsi" w:hAnsiTheme="minorHAnsi" w:cstheme="minorHAnsi"/>
                <w:b/>
                <w:bCs/>
                <w:sz w:val="18"/>
                <w:szCs w:val="18"/>
              </w:rPr>
              <w:t xml:space="preserve">: </w:t>
            </w:r>
            <w:r>
              <w:rPr>
                <w:rFonts w:asciiTheme="minorHAnsi" w:hAnsiTheme="minorHAnsi" w:cstheme="minorHAnsi"/>
                <w:sz w:val="18"/>
                <w:szCs w:val="18"/>
              </w:rPr>
              <w:t>reported I all 3 studies: 1 considered short-term follow up, and 2 long-term.</w:t>
            </w:r>
          </w:p>
          <w:p w14:paraId="24295A83" w14:textId="77777777" w:rsidR="00FC2A42" w:rsidRDefault="002C774B" w:rsidP="00FC2A42">
            <w:pPr>
              <w:pStyle w:val="ListParagraph"/>
              <w:numPr>
                <w:ilvl w:val="0"/>
                <w:numId w:val="49"/>
              </w:numPr>
              <w:autoSpaceDE w:val="0"/>
              <w:autoSpaceDN w:val="0"/>
              <w:adjustRightInd w:val="0"/>
              <w:spacing w:after="120"/>
              <w:ind w:left="170" w:hanging="170"/>
              <w:rPr>
                <w:rFonts w:cstheme="minorHAnsi"/>
                <w:sz w:val="18"/>
                <w:szCs w:val="18"/>
              </w:rPr>
            </w:pPr>
            <w:r w:rsidRPr="002C774B">
              <w:rPr>
                <w:rFonts w:cstheme="minorHAnsi"/>
                <w:sz w:val="18"/>
                <w:szCs w:val="18"/>
              </w:rPr>
              <w:t xml:space="preserve">Short term: 1 study only, reported a reduction in foot disability in both the intervention and the control groups, with no statistically significant differences between them [IG: 38.8 (24.2) vs. CG: 44.2 (20.2); </w:t>
            </w:r>
            <w:r>
              <w:rPr>
                <w:rFonts w:cstheme="minorHAnsi"/>
                <w:sz w:val="18"/>
                <w:szCs w:val="18"/>
              </w:rPr>
              <w:t xml:space="preserve">p = </w:t>
            </w:r>
            <w:r w:rsidRPr="002C774B">
              <w:rPr>
                <w:rFonts w:cstheme="minorHAnsi"/>
                <w:sz w:val="18"/>
                <w:szCs w:val="18"/>
              </w:rPr>
              <w:t>0.12)]</w:t>
            </w:r>
          </w:p>
          <w:p w14:paraId="5170B862" w14:textId="126F1581" w:rsidR="002C774B" w:rsidRPr="00FC2A42" w:rsidRDefault="002C774B" w:rsidP="00FC2A42">
            <w:pPr>
              <w:pStyle w:val="ListParagraph"/>
              <w:numPr>
                <w:ilvl w:val="0"/>
                <w:numId w:val="49"/>
              </w:numPr>
              <w:autoSpaceDE w:val="0"/>
              <w:autoSpaceDN w:val="0"/>
              <w:adjustRightInd w:val="0"/>
              <w:spacing w:after="120"/>
              <w:ind w:left="170" w:hanging="170"/>
              <w:rPr>
                <w:rFonts w:cstheme="minorHAnsi"/>
                <w:sz w:val="18"/>
                <w:szCs w:val="18"/>
              </w:rPr>
            </w:pPr>
            <w:r w:rsidRPr="00FC2A42">
              <w:rPr>
                <w:rFonts w:cstheme="minorHAnsi"/>
                <w:sz w:val="18"/>
                <w:szCs w:val="18"/>
              </w:rPr>
              <w:t>Long term:</w:t>
            </w:r>
            <w:r w:rsidR="00FC2A42">
              <w:t xml:space="preserve"> </w:t>
            </w:r>
            <w:r w:rsidR="00FC2A42" w:rsidRPr="00FC2A42">
              <w:rPr>
                <w:rFonts w:cstheme="minorHAnsi"/>
                <w:sz w:val="18"/>
                <w:szCs w:val="18"/>
              </w:rPr>
              <w:t>Both studies observed reductions in foot disability, in both the intervention and the control groups, however there were no significant difference between groups. A slight difference in this respect was detected in the meta-analysis [SMD = 0.</w:t>
            </w:r>
            <w:r w:rsidR="00FC2A42">
              <w:rPr>
                <w:rFonts w:cstheme="minorHAnsi"/>
                <w:sz w:val="18"/>
                <w:szCs w:val="18"/>
              </w:rPr>
              <w:t>18</w:t>
            </w:r>
            <w:r w:rsidR="00FC2A42" w:rsidRPr="00FC2A42">
              <w:rPr>
                <w:rFonts w:cstheme="minorHAnsi"/>
                <w:sz w:val="18"/>
                <w:szCs w:val="18"/>
              </w:rPr>
              <w:t>; 95% CI -0.</w:t>
            </w:r>
            <w:r w:rsidR="00FC2A42">
              <w:rPr>
                <w:rFonts w:cstheme="minorHAnsi"/>
                <w:sz w:val="18"/>
                <w:szCs w:val="18"/>
              </w:rPr>
              <w:t>11</w:t>
            </w:r>
            <w:r w:rsidR="00FC2A42" w:rsidRPr="00FC2A42">
              <w:rPr>
                <w:rFonts w:cstheme="minorHAnsi"/>
                <w:sz w:val="18"/>
                <w:szCs w:val="18"/>
              </w:rPr>
              <w:t xml:space="preserve"> to 0.</w:t>
            </w:r>
            <w:r w:rsidR="00FC2A42">
              <w:rPr>
                <w:rFonts w:cstheme="minorHAnsi"/>
                <w:sz w:val="18"/>
                <w:szCs w:val="18"/>
              </w:rPr>
              <w:t>47</w:t>
            </w:r>
            <w:r w:rsidR="00FC2A42" w:rsidRPr="00FC2A42">
              <w:rPr>
                <w:rFonts w:cstheme="minorHAnsi"/>
                <w:sz w:val="18"/>
                <w:szCs w:val="18"/>
              </w:rPr>
              <w:t>; p = 0.</w:t>
            </w:r>
            <w:r w:rsidR="00FC2A42">
              <w:rPr>
                <w:rFonts w:cstheme="minorHAnsi"/>
                <w:sz w:val="18"/>
                <w:szCs w:val="18"/>
              </w:rPr>
              <w:t>22</w:t>
            </w:r>
            <w:r w:rsidR="00FC2A42" w:rsidRPr="00FC2A42">
              <w:rPr>
                <w:rFonts w:cstheme="minorHAnsi"/>
                <w:sz w:val="18"/>
                <w:szCs w:val="18"/>
              </w:rPr>
              <w:t>; I</w:t>
            </w:r>
            <w:r w:rsidR="00FC2A42" w:rsidRPr="00FC2A42">
              <w:rPr>
                <w:rFonts w:cstheme="minorHAnsi"/>
                <w:sz w:val="18"/>
                <w:szCs w:val="18"/>
                <w:vertAlign w:val="superscript"/>
              </w:rPr>
              <w:t>2</w:t>
            </w:r>
            <w:r w:rsidR="00FC2A42" w:rsidRPr="00FC2A42">
              <w:rPr>
                <w:rFonts w:cstheme="minorHAnsi"/>
                <w:sz w:val="18"/>
                <w:szCs w:val="18"/>
              </w:rPr>
              <w:t xml:space="preserve"> = 7</w:t>
            </w:r>
            <w:r w:rsidR="00FC2A42">
              <w:rPr>
                <w:rFonts w:cstheme="minorHAnsi"/>
                <w:sz w:val="18"/>
                <w:szCs w:val="18"/>
              </w:rPr>
              <w:t>8</w:t>
            </w:r>
            <w:r w:rsidR="00FC2A42" w:rsidRPr="00FC2A42">
              <w:rPr>
                <w:rFonts w:cstheme="minorHAnsi"/>
                <w:sz w:val="18"/>
                <w:szCs w:val="18"/>
              </w:rPr>
              <w:t>%]</w:t>
            </w:r>
          </w:p>
        </w:tc>
        <w:tc>
          <w:tcPr>
            <w:tcW w:w="2811" w:type="dxa"/>
          </w:tcPr>
          <w:p w14:paraId="44842A12" w14:textId="77777777" w:rsidR="00FC2A42" w:rsidRPr="00FC2A42" w:rsidRDefault="00FC2A42" w:rsidP="00FC2A42">
            <w:pPr>
              <w:rPr>
                <w:rFonts w:asciiTheme="minorHAnsi" w:hAnsiTheme="minorHAnsi" w:cstheme="minorHAnsi"/>
                <w:sz w:val="18"/>
                <w:szCs w:val="18"/>
              </w:rPr>
            </w:pPr>
            <w:r w:rsidRPr="00FC2A42">
              <w:rPr>
                <w:rFonts w:asciiTheme="minorHAnsi" w:hAnsiTheme="minorHAnsi" w:cstheme="minorHAnsi"/>
                <w:sz w:val="18"/>
                <w:szCs w:val="18"/>
              </w:rPr>
              <w:t xml:space="preserve">Foot orthoses can relieve pain and disability and enhance patients, but no significant differences were found </w:t>
            </w:r>
          </w:p>
          <w:p w14:paraId="6C5E5EF7" w14:textId="1D4ED5CC" w:rsidR="006F1DFD" w:rsidRPr="000011C6" w:rsidRDefault="00FC2A42" w:rsidP="00FC2A42">
            <w:pPr>
              <w:rPr>
                <w:rFonts w:asciiTheme="minorHAnsi" w:hAnsiTheme="minorHAnsi" w:cstheme="minorHAnsi"/>
                <w:sz w:val="18"/>
                <w:szCs w:val="18"/>
              </w:rPr>
            </w:pPr>
            <w:r w:rsidRPr="00FC2A42">
              <w:rPr>
                <w:rFonts w:asciiTheme="minorHAnsi" w:hAnsiTheme="minorHAnsi" w:cstheme="minorHAnsi"/>
                <w:sz w:val="18"/>
                <w:szCs w:val="18"/>
              </w:rPr>
              <w:t>between control and intervention groups.</w:t>
            </w:r>
          </w:p>
        </w:tc>
        <w:tc>
          <w:tcPr>
            <w:tcW w:w="1826" w:type="dxa"/>
            <w:tcBorders>
              <w:right w:val="single" w:sz="18" w:space="0" w:color="auto"/>
            </w:tcBorders>
          </w:tcPr>
          <w:p w14:paraId="7B6E21FD" w14:textId="4A385223" w:rsidR="006F1DFD" w:rsidRPr="000011C6" w:rsidRDefault="00D6590C" w:rsidP="0062182B">
            <w:pPr>
              <w:spacing w:after="120"/>
              <w:rPr>
                <w:rFonts w:asciiTheme="minorHAnsi" w:hAnsiTheme="minorHAnsi" w:cstheme="minorHAnsi"/>
                <w:sz w:val="18"/>
                <w:szCs w:val="18"/>
              </w:rPr>
            </w:pPr>
            <w:r>
              <w:rPr>
                <w:rFonts w:asciiTheme="minorHAnsi" w:hAnsiTheme="minorHAnsi" w:cstheme="minorHAnsi"/>
                <w:sz w:val="18"/>
                <w:szCs w:val="18"/>
              </w:rPr>
              <w:t>Rome 2016, Conrad 1996, Cho 2009, Woodburn 2002, Novak 2009 (see below)</w:t>
            </w:r>
          </w:p>
        </w:tc>
      </w:tr>
      <w:tr w:rsidR="00B51627" w:rsidRPr="00B51627" w14:paraId="5386C022" w14:textId="77777777" w:rsidTr="000A5466">
        <w:trPr>
          <w:trHeight w:val="90"/>
        </w:trPr>
        <w:tc>
          <w:tcPr>
            <w:tcW w:w="1152" w:type="dxa"/>
            <w:tcBorders>
              <w:left w:val="single" w:sz="18" w:space="0" w:color="auto"/>
            </w:tcBorders>
          </w:tcPr>
          <w:p w14:paraId="793BE422" w14:textId="77777777" w:rsidR="00B51627" w:rsidRPr="00B51627" w:rsidRDefault="00B51627" w:rsidP="00861A1C">
            <w:pPr>
              <w:rPr>
                <w:rFonts w:asciiTheme="minorHAnsi" w:hAnsiTheme="minorHAnsi" w:cstheme="minorHAnsi"/>
                <w:sz w:val="18"/>
                <w:szCs w:val="18"/>
              </w:rPr>
            </w:pPr>
            <w:r w:rsidRPr="00B51627">
              <w:rPr>
                <w:rFonts w:asciiTheme="minorHAnsi" w:hAnsiTheme="minorHAnsi" w:cstheme="minorHAnsi"/>
                <w:sz w:val="18"/>
                <w:szCs w:val="18"/>
              </w:rPr>
              <w:t>Frecklington 2018</w:t>
            </w:r>
          </w:p>
        </w:tc>
        <w:tc>
          <w:tcPr>
            <w:tcW w:w="3795" w:type="dxa"/>
          </w:tcPr>
          <w:p w14:paraId="09ABE6B7" w14:textId="77777777" w:rsidR="00B51627" w:rsidRPr="00B51627" w:rsidRDefault="00B51627" w:rsidP="00861A1C">
            <w:pPr>
              <w:spacing w:after="120"/>
              <w:rPr>
                <w:rFonts w:asciiTheme="minorHAnsi" w:hAnsiTheme="minorHAnsi" w:cstheme="minorHAnsi"/>
                <w:sz w:val="18"/>
                <w:szCs w:val="18"/>
              </w:rPr>
            </w:pPr>
            <w:r w:rsidRPr="00B51627">
              <w:rPr>
                <w:rFonts w:asciiTheme="minorHAnsi" w:hAnsiTheme="minorHAnsi" w:cstheme="minorHAnsi"/>
                <w:b/>
                <w:bCs/>
                <w:sz w:val="18"/>
                <w:szCs w:val="18"/>
              </w:rPr>
              <w:t xml:space="preserve">Aim: </w:t>
            </w:r>
            <w:r w:rsidRPr="00B51627">
              <w:rPr>
                <w:rFonts w:asciiTheme="minorHAnsi" w:hAnsiTheme="minorHAnsi" w:cstheme="minorHAnsi"/>
                <w:sz w:val="18"/>
                <w:szCs w:val="18"/>
              </w:rPr>
              <w:t>To evaluate evidence for the clinical effectiveness of footwear interventions for foot pain, function, impairment and disability in people with arthritis.</w:t>
            </w:r>
          </w:p>
          <w:p w14:paraId="22BE9F6C" w14:textId="77777777" w:rsidR="00B51627" w:rsidRPr="00B51627" w:rsidRDefault="00B51627" w:rsidP="00861A1C">
            <w:pPr>
              <w:spacing w:after="120"/>
              <w:rPr>
                <w:rFonts w:asciiTheme="minorHAnsi" w:hAnsiTheme="minorHAnsi" w:cstheme="minorHAnsi"/>
                <w:sz w:val="18"/>
                <w:szCs w:val="18"/>
              </w:rPr>
            </w:pPr>
            <w:r w:rsidRPr="00B51627">
              <w:rPr>
                <w:rFonts w:asciiTheme="minorHAnsi" w:hAnsiTheme="minorHAnsi" w:cstheme="minorHAnsi"/>
                <w:b/>
                <w:bCs/>
                <w:sz w:val="18"/>
                <w:szCs w:val="18"/>
              </w:rPr>
              <w:t xml:space="preserve">Inclusion: </w:t>
            </w:r>
            <w:r w:rsidRPr="00B51627">
              <w:rPr>
                <w:rFonts w:asciiTheme="minorHAnsi" w:hAnsiTheme="minorHAnsi" w:cstheme="minorHAnsi"/>
                <w:sz w:val="18"/>
                <w:szCs w:val="18"/>
              </w:rPr>
              <w:t xml:space="preserve">Adults (≥18 years of age); footwear interventions for arthritis with foot pain, function, impairment and/or disability as primary outcome; RCTs, prospective observational or cross-sectional intervention trials; English only. </w:t>
            </w:r>
          </w:p>
          <w:p w14:paraId="05F6BAC5" w14:textId="77777777" w:rsidR="00B51627" w:rsidRPr="00B51627" w:rsidRDefault="00B51627" w:rsidP="00861A1C">
            <w:pPr>
              <w:spacing w:after="120"/>
              <w:rPr>
                <w:rFonts w:asciiTheme="minorHAnsi" w:hAnsiTheme="minorHAnsi" w:cstheme="minorHAnsi"/>
                <w:sz w:val="18"/>
                <w:szCs w:val="18"/>
              </w:rPr>
            </w:pPr>
            <w:r w:rsidRPr="00B51627">
              <w:rPr>
                <w:rFonts w:asciiTheme="minorHAnsi" w:hAnsiTheme="minorHAnsi" w:cstheme="minorHAnsi"/>
                <w:b/>
                <w:bCs/>
                <w:sz w:val="18"/>
                <w:szCs w:val="18"/>
              </w:rPr>
              <w:t>Search period:</w:t>
            </w:r>
            <w:r w:rsidRPr="00B51627">
              <w:rPr>
                <w:rFonts w:asciiTheme="minorHAnsi" w:hAnsiTheme="minorHAnsi" w:cstheme="minorHAnsi"/>
                <w:sz w:val="18"/>
                <w:szCs w:val="18"/>
              </w:rPr>
              <w:t xml:space="preserve"> inception to September 2017</w:t>
            </w:r>
          </w:p>
          <w:p w14:paraId="6567C472" w14:textId="3537DD06" w:rsidR="00B51627" w:rsidRPr="00B51627" w:rsidRDefault="00B51627" w:rsidP="00861A1C">
            <w:pPr>
              <w:spacing w:after="120"/>
              <w:rPr>
                <w:rFonts w:asciiTheme="minorHAnsi" w:hAnsiTheme="minorHAnsi" w:cstheme="minorHAnsi"/>
                <w:b/>
                <w:bCs/>
                <w:sz w:val="18"/>
                <w:szCs w:val="18"/>
              </w:rPr>
            </w:pPr>
            <w:r w:rsidRPr="00B51627">
              <w:rPr>
                <w:rFonts w:asciiTheme="minorHAnsi" w:hAnsiTheme="minorHAnsi" w:cstheme="minorHAnsi"/>
                <w:b/>
                <w:bCs/>
                <w:sz w:val="18"/>
                <w:szCs w:val="18"/>
              </w:rPr>
              <w:t xml:space="preserve">Studies included: </w:t>
            </w:r>
            <w:r w:rsidRPr="00B51627">
              <w:rPr>
                <w:rFonts w:asciiTheme="minorHAnsi" w:hAnsiTheme="minorHAnsi" w:cstheme="minorHAnsi"/>
                <w:sz w:val="18"/>
                <w:szCs w:val="18"/>
              </w:rPr>
              <w:t>11 (7 RA [n=218], 2 gout, 2 OA</w:t>
            </w:r>
            <w:r w:rsidR="00FC2A42">
              <w:rPr>
                <w:rFonts w:asciiTheme="minorHAnsi" w:hAnsiTheme="minorHAnsi" w:cstheme="minorHAnsi"/>
                <w:sz w:val="18"/>
                <w:szCs w:val="18"/>
              </w:rPr>
              <w:t>; 2 studies</w:t>
            </w:r>
            <w:r w:rsidR="009A6FA7">
              <w:rPr>
                <w:rFonts w:asciiTheme="minorHAnsi" w:hAnsiTheme="minorHAnsi" w:cstheme="minorHAnsi"/>
                <w:sz w:val="18"/>
                <w:szCs w:val="18"/>
              </w:rPr>
              <w:t xml:space="preserve"> both RCTs included footwear plus FOs</w:t>
            </w:r>
            <w:r w:rsidRPr="00B51627">
              <w:rPr>
                <w:rFonts w:asciiTheme="minorHAnsi" w:hAnsiTheme="minorHAnsi" w:cstheme="minorHAnsi"/>
                <w:sz w:val="18"/>
                <w:szCs w:val="18"/>
              </w:rPr>
              <w:t>)</w:t>
            </w:r>
          </w:p>
          <w:p w14:paraId="58E8420C" w14:textId="77777777" w:rsidR="00B51627" w:rsidRPr="00B51627" w:rsidRDefault="00B51627" w:rsidP="00861A1C">
            <w:pPr>
              <w:rPr>
                <w:rFonts w:asciiTheme="minorHAnsi" w:hAnsiTheme="minorHAnsi" w:cstheme="minorHAnsi"/>
                <w:sz w:val="18"/>
                <w:szCs w:val="18"/>
              </w:rPr>
            </w:pPr>
            <w:r w:rsidRPr="00B51627">
              <w:rPr>
                <w:rFonts w:asciiTheme="minorHAnsi" w:hAnsiTheme="minorHAnsi" w:cstheme="minorHAnsi"/>
                <w:b/>
                <w:bCs/>
                <w:sz w:val="18"/>
                <w:szCs w:val="18"/>
              </w:rPr>
              <w:t>Narrative synthesis only</w:t>
            </w:r>
          </w:p>
        </w:tc>
        <w:tc>
          <w:tcPr>
            <w:tcW w:w="5620" w:type="dxa"/>
          </w:tcPr>
          <w:p w14:paraId="613AB121" w14:textId="77777777" w:rsidR="00B51627" w:rsidRPr="00B51627" w:rsidRDefault="00B51627" w:rsidP="00861A1C">
            <w:pPr>
              <w:autoSpaceDE w:val="0"/>
              <w:autoSpaceDN w:val="0"/>
              <w:adjustRightInd w:val="0"/>
              <w:spacing w:after="120"/>
              <w:rPr>
                <w:rFonts w:asciiTheme="minorHAnsi" w:hAnsiTheme="minorHAnsi" w:cstheme="minorHAnsi"/>
                <w:sz w:val="18"/>
                <w:szCs w:val="18"/>
              </w:rPr>
            </w:pPr>
            <w:r w:rsidRPr="00B51627">
              <w:rPr>
                <w:rFonts w:asciiTheme="minorHAnsi" w:hAnsiTheme="minorHAnsi" w:cstheme="minorHAnsi"/>
                <w:b/>
                <w:bCs/>
                <w:sz w:val="18"/>
                <w:szCs w:val="18"/>
              </w:rPr>
              <w:t xml:space="preserve">Foot Pain: </w:t>
            </w:r>
            <w:r w:rsidRPr="00B51627">
              <w:rPr>
                <w:rFonts w:asciiTheme="minorHAnsi" w:hAnsiTheme="minorHAnsi" w:cstheme="minorHAnsi"/>
                <w:sz w:val="18"/>
                <w:szCs w:val="18"/>
              </w:rPr>
              <w:t>3</w:t>
            </w:r>
            <w:r w:rsidRPr="00B51627">
              <w:rPr>
                <w:rFonts w:asciiTheme="minorHAnsi" w:hAnsiTheme="minorHAnsi" w:cstheme="minorHAnsi"/>
                <w:i/>
                <w:iCs/>
                <w:sz w:val="18"/>
                <w:szCs w:val="18"/>
              </w:rPr>
              <w:t xml:space="preserve"> RCT, 1 prospective observational study.</w:t>
            </w:r>
            <w:r w:rsidRPr="00B51627">
              <w:rPr>
                <w:rFonts w:asciiTheme="minorHAnsi" w:hAnsiTheme="minorHAnsi" w:cstheme="minorHAnsi"/>
                <w:sz w:val="18"/>
                <w:szCs w:val="18"/>
              </w:rPr>
              <w:t xml:space="preserve"> Within and between group effect sizes for foot pain suggest footwear interventions are likely to result in improvements to foot pain in people with arthritis. However, in RA there was conflicting evidence between studies as to which type of intervention was preferable. Between group findings indicated most studies in favour of therapeutic footwear with a semi-rigid insole vs a soft insole, however, 1 study favoured therapeutic footwear with a soft insole compared to a semi-rigid insole.</w:t>
            </w:r>
          </w:p>
          <w:p w14:paraId="23AA38F9" w14:textId="77777777" w:rsidR="00B51627" w:rsidRPr="00B51627" w:rsidRDefault="00B51627" w:rsidP="00861A1C">
            <w:pPr>
              <w:autoSpaceDE w:val="0"/>
              <w:autoSpaceDN w:val="0"/>
              <w:adjustRightInd w:val="0"/>
              <w:spacing w:after="120"/>
              <w:rPr>
                <w:rFonts w:asciiTheme="minorHAnsi" w:hAnsiTheme="minorHAnsi" w:cstheme="minorHAnsi"/>
                <w:i/>
                <w:iCs/>
                <w:sz w:val="18"/>
                <w:szCs w:val="18"/>
              </w:rPr>
            </w:pPr>
            <w:r w:rsidRPr="00B51627">
              <w:rPr>
                <w:rFonts w:asciiTheme="minorHAnsi" w:hAnsiTheme="minorHAnsi" w:cstheme="minorHAnsi"/>
                <w:b/>
                <w:bCs/>
                <w:sz w:val="18"/>
                <w:szCs w:val="18"/>
              </w:rPr>
              <w:t xml:space="preserve">PROMs for function, impairment and disability: </w:t>
            </w:r>
            <w:r w:rsidRPr="00B51627">
              <w:rPr>
                <w:rFonts w:asciiTheme="minorHAnsi" w:hAnsiTheme="minorHAnsi" w:cstheme="minorHAnsi"/>
                <w:i/>
                <w:iCs/>
                <w:sz w:val="18"/>
                <w:szCs w:val="18"/>
              </w:rPr>
              <w:t xml:space="preserve">3 RCT, 2 prospective observation study. </w:t>
            </w:r>
            <w:r w:rsidRPr="00B51627">
              <w:rPr>
                <w:rFonts w:asciiTheme="minorHAnsi" w:hAnsiTheme="minorHAnsi" w:cstheme="minorHAnsi"/>
                <w:sz w:val="18"/>
                <w:szCs w:val="18"/>
              </w:rPr>
              <w:t>A majority of studies all suggested significant improvement in foot function, functional limitation and disability.</w:t>
            </w:r>
          </w:p>
          <w:p w14:paraId="54587735" w14:textId="77777777" w:rsidR="00B51627" w:rsidRPr="00B51627" w:rsidRDefault="00B51627" w:rsidP="00861A1C">
            <w:pPr>
              <w:rPr>
                <w:rFonts w:asciiTheme="minorHAnsi" w:hAnsiTheme="minorHAnsi" w:cstheme="minorHAnsi"/>
                <w:sz w:val="18"/>
                <w:szCs w:val="18"/>
              </w:rPr>
            </w:pPr>
            <w:r w:rsidRPr="00B51627">
              <w:rPr>
                <w:rFonts w:asciiTheme="minorHAnsi" w:hAnsiTheme="minorHAnsi" w:cstheme="minorHAnsi"/>
                <w:b/>
                <w:bCs/>
                <w:sz w:val="18"/>
                <w:szCs w:val="18"/>
              </w:rPr>
              <w:t xml:space="preserve">Plantar pressure &amp; temporal spatial parameters: </w:t>
            </w:r>
            <w:r w:rsidRPr="00B51627">
              <w:rPr>
                <w:rFonts w:asciiTheme="minorHAnsi" w:hAnsiTheme="minorHAnsi" w:cstheme="minorHAnsi"/>
                <w:i/>
                <w:iCs/>
                <w:sz w:val="18"/>
                <w:szCs w:val="18"/>
              </w:rPr>
              <w:t xml:space="preserve">2 RCT, 1 cross-sectional study. </w:t>
            </w:r>
            <w:r w:rsidRPr="00B51627">
              <w:rPr>
                <w:rFonts w:asciiTheme="minorHAnsi" w:hAnsiTheme="minorHAnsi" w:cstheme="minorHAnsi"/>
                <w:sz w:val="18"/>
                <w:szCs w:val="18"/>
              </w:rPr>
              <w:t xml:space="preserve">Footwear was associated with reductions in plantar pressure in people with RA, gout and 1MTP OA. All studies employed a cross-sectional design, so it’s unclear whether these changes are maintained over time or are associated with improvements to patient reported outcomes. Footwear was also associated with changes to walking velocity and stance time. </w:t>
            </w:r>
          </w:p>
        </w:tc>
        <w:tc>
          <w:tcPr>
            <w:tcW w:w="2811" w:type="dxa"/>
          </w:tcPr>
          <w:p w14:paraId="60E2026B" w14:textId="77777777" w:rsidR="00B51627" w:rsidRPr="00B51627" w:rsidRDefault="00B51627" w:rsidP="00861A1C">
            <w:pPr>
              <w:rPr>
                <w:rFonts w:asciiTheme="minorHAnsi" w:hAnsiTheme="minorHAnsi" w:cstheme="minorHAnsi"/>
                <w:sz w:val="18"/>
                <w:szCs w:val="18"/>
                <w:highlight w:val="yellow"/>
              </w:rPr>
            </w:pPr>
            <w:r w:rsidRPr="00B51627">
              <w:rPr>
                <w:rFonts w:asciiTheme="minorHAnsi" w:hAnsiTheme="minorHAnsi" w:cstheme="minorHAnsi"/>
                <w:sz w:val="18"/>
                <w:szCs w:val="18"/>
              </w:rPr>
              <w:t>Footwear interventions are associated with reductions in foot pain, impairment and disability in people with RA……… to reduce plantar pressure in rheumatoid arthritis, gout and 1st MTP joint OA and improve walking velocity in rheumatoid arthritis and gout.</w:t>
            </w:r>
          </w:p>
        </w:tc>
        <w:tc>
          <w:tcPr>
            <w:tcW w:w="1826" w:type="dxa"/>
            <w:tcBorders>
              <w:right w:val="single" w:sz="18" w:space="0" w:color="auto"/>
            </w:tcBorders>
          </w:tcPr>
          <w:p w14:paraId="5983BEBA" w14:textId="77777777" w:rsidR="00B51627" w:rsidRPr="00B51627" w:rsidRDefault="00B51627" w:rsidP="00861A1C">
            <w:pPr>
              <w:spacing w:after="120"/>
              <w:rPr>
                <w:rFonts w:asciiTheme="minorHAnsi" w:hAnsiTheme="minorHAnsi" w:cstheme="minorHAnsi"/>
                <w:sz w:val="18"/>
                <w:szCs w:val="18"/>
              </w:rPr>
            </w:pPr>
            <w:r w:rsidRPr="00B51627">
              <w:rPr>
                <w:rFonts w:asciiTheme="minorHAnsi" w:hAnsiTheme="minorHAnsi" w:cstheme="minorHAnsi"/>
                <w:sz w:val="18"/>
                <w:szCs w:val="18"/>
              </w:rPr>
              <w:t>Summary of findings only reported for RA in this table.</w:t>
            </w:r>
          </w:p>
          <w:p w14:paraId="72E994D6" w14:textId="77777777" w:rsidR="00B51627" w:rsidRDefault="00B51627" w:rsidP="00861A1C">
            <w:pPr>
              <w:rPr>
                <w:rFonts w:asciiTheme="minorHAnsi" w:hAnsiTheme="minorHAnsi" w:cstheme="minorHAnsi"/>
                <w:sz w:val="18"/>
                <w:szCs w:val="18"/>
              </w:rPr>
            </w:pPr>
            <w:r w:rsidRPr="00B51627">
              <w:rPr>
                <w:rFonts w:asciiTheme="minorHAnsi" w:hAnsiTheme="minorHAnsi" w:cstheme="minorHAnsi"/>
                <w:sz w:val="18"/>
                <w:szCs w:val="18"/>
              </w:rPr>
              <w:t xml:space="preserve">Footwear interventions: off-the-shelf footwear, therapeutic footwear, and </w:t>
            </w:r>
            <w:r w:rsidRPr="009A6FA7">
              <w:rPr>
                <w:rFonts w:asciiTheme="minorHAnsi" w:hAnsiTheme="minorHAnsi" w:cstheme="minorHAnsi"/>
                <w:sz w:val="18"/>
                <w:szCs w:val="18"/>
                <w:u w:val="single"/>
              </w:rPr>
              <w:t>therapeutic footwear combined with foot orthoses</w:t>
            </w:r>
            <w:r w:rsidRPr="00B51627">
              <w:rPr>
                <w:rFonts w:asciiTheme="minorHAnsi" w:hAnsiTheme="minorHAnsi" w:cstheme="minorHAnsi"/>
                <w:sz w:val="18"/>
                <w:szCs w:val="18"/>
              </w:rPr>
              <w:t>.</w:t>
            </w:r>
          </w:p>
          <w:p w14:paraId="3F8F1B64" w14:textId="77777777" w:rsidR="00FC2A42" w:rsidRDefault="00FC2A42" w:rsidP="00861A1C">
            <w:pPr>
              <w:rPr>
                <w:rFonts w:asciiTheme="minorHAnsi" w:hAnsiTheme="minorHAnsi" w:cstheme="minorHAnsi"/>
                <w:sz w:val="18"/>
                <w:szCs w:val="18"/>
              </w:rPr>
            </w:pPr>
          </w:p>
          <w:p w14:paraId="2E38C914" w14:textId="5416EE2D" w:rsidR="00FC2A42" w:rsidRPr="00B51627" w:rsidRDefault="00FC2A42" w:rsidP="00861A1C">
            <w:pPr>
              <w:rPr>
                <w:rFonts w:asciiTheme="minorHAnsi" w:hAnsiTheme="minorHAnsi" w:cstheme="minorHAnsi"/>
                <w:sz w:val="18"/>
                <w:szCs w:val="18"/>
              </w:rPr>
            </w:pPr>
            <w:r>
              <w:rPr>
                <w:rFonts w:asciiTheme="minorHAnsi" w:hAnsiTheme="minorHAnsi" w:cstheme="minorHAnsi"/>
                <w:sz w:val="18"/>
                <w:szCs w:val="18"/>
              </w:rPr>
              <w:t>Chalmers 2000; Cho 2009</w:t>
            </w:r>
            <w:r w:rsidR="009A6FA7">
              <w:rPr>
                <w:rFonts w:asciiTheme="minorHAnsi" w:hAnsiTheme="minorHAnsi" w:cstheme="minorHAnsi"/>
                <w:sz w:val="18"/>
                <w:szCs w:val="18"/>
              </w:rPr>
              <w:t xml:space="preserve"> (see below)</w:t>
            </w:r>
          </w:p>
        </w:tc>
      </w:tr>
      <w:tr w:rsidR="00B51627" w:rsidRPr="000011C6" w14:paraId="446E3B5E" w14:textId="77777777" w:rsidTr="000A5466">
        <w:trPr>
          <w:trHeight w:val="90"/>
        </w:trPr>
        <w:tc>
          <w:tcPr>
            <w:tcW w:w="1152" w:type="dxa"/>
            <w:tcBorders>
              <w:left w:val="single" w:sz="18" w:space="0" w:color="auto"/>
            </w:tcBorders>
          </w:tcPr>
          <w:p w14:paraId="70FADEF7" w14:textId="77777777" w:rsidR="00B51627" w:rsidRPr="000011C6" w:rsidRDefault="00B51627" w:rsidP="00587526">
            <w:pPr>
              <w:rPr>
                <w:rFonts w:asciiTheme="minorHAnsi" w:hAnsiTheme="minorHAnsi" w:cstheme="minorHAnsi"/>
                <w:sz w:val="18"/>
                <w:szCs w:val="18"/>
              </w:rPr>
            </w:pPr>
            <w:r w:rsidRPr="000011C6">
              <w:rPr>
                <w:rFonts w:asciiTheme="minorHAnsi" w:hAnsiTheme="minorHAnsi" w:cstheme="minorHAnsi"/>
                <w:sz w:val="18"/>
                <w:szCs w:val="18"/>
              </w:rPr>
              <w:t>Healey 2018</w:t>
            </w:r>
          </w:p>
        </w:tc>
        <w:tc>
          <w:tcPr>
            <w:tcW w:w="3795" w:type="dxa"/>
          </w:tcPr>
          <w:p w14:paraId="22FE6009" w14:textId="63180F31" w:rsidR="00B51627" w:rsidRPr="00402481" w:rsidRDefault="00F54418" w:rsidP="00402481">
            <w:pPr>
              <w:spacing w:after="120"/>
              <w:rPr>
                <w:rFonts w:asciiTheme="minorHAnsi" w:hAnsiTheme="minorHAnsi" w:cstheme="minorHAnsi"/>
                <w:sz w:val="18"/>
                <w:szCs w:val="18"/>
              </w:rPr>
            </w:pPr>
            <w:r>
              <w:rPr>
                <w:rFonts w:asciiTheme="minorHAnsi" w:hAnsiTheme="minorHAnsi" w:cstheme="minorHAnsi"/>
                <w:b/>
                <w:bCs/>
                <w:sz w:val="18"/>
                <w:szCs w:val="18"/>
              </w:rPr>
              <w:t xml:space="preserve">Aim: </w:t>
            </w:r>
            <w:r w:rsidR="00402481" w:rsidRPr="00402481">
              <w:rPr>
                <w:rFonts w:asciiTheme="minorHAnsi" w:hAnsiTheme="minorHAnsi" w:cstheme="minorHAnsi"/>
                <w:sz w:val="18"/>
                <w:szCs w:val="18"/>
              </w:rPr>
              <w:t xml:space="preserve">to systematically identify and review the evidence from </w:t>
            </w:r>
            <w:r w:rsidR="00402481">
              <w:rPr>
                <w:rFonts w:asciiTheme="minorHAnsi" w:hAnsiTheme="minorHAnsi" w:cstheme="minorHAnsi"/>
                <w:sz w:val="18"/>
                <w:szCs w:val="18"/>
              </w:rPr>
              <w:t>RCTs</w:t>
            </w:r>
            <w:r w:rsidR="00402481" w:rsidRPr="00402481">
              <w:rPr>
                <w:rFonts w:asciiTheme="minorHAnsi" w:hAnsiTheme="minorHAnsi" w:cstheme="minorHAnsi"/>
                <w:sz w:val="18"/>
                <w:szCs w:val="18"/>
              </w:rPr>
              <w:t xml:space="preserve"> assessing effectiveness and cost-effectiveness of prosthetic and</w:t>
            </w:r>
            <w:r w:rsidR="00402481">
              <w:rPr>
                <w:rFonts w:asciiTheme="minorHAnsi" w:hAnsiTheme="minorHAnsi" w:cstheme="minorHAnsi"/>
                <w:sz w:val="18"/>
                <w:szCs w:val="18"/>
              </w:rPr>
              <w:t xml:space="preserve"> </w:t>
            </w:r>
            <w:r w:rsidR="00402481" w:rsidRPr="00402481">
              <w:rPr>
                <w:rFonts w:asciiTheme="minorHAnsi" w:hAnsiTheme="minorHAnsi" w:cstheme="minorHAnsi"/>
                <w:sz w:val="18"/>
                <w:szCs w:val="18"/>
              </w:rPr>
              <w:t>orthotic interventions</w:t>
            </w:r>
          </w:p>
          <w:p w14:paraId="1B6D36D7" w14:textId="0F39051C" w:rsidR="00F54418" w:rsidRPr="00402481" w:rsidRDefault="00F54418" w:rsidP="00402481">
            <w:pPr>
              <w:spacing w:after="120"/>
              <w:rPr>
                <w:rFonts w:asciiTheme="minorHAnsi" w:hAnsiTheme="minorHAnsi" w:cstheme="minorHAnsi"/>
                <w:sz w:val="18"/>
                <w:szCs w:val="18"/>
              </w:rPr>
            </w:pPr>
            <w:r>
              <w:rPr>
                <w:rFonts w:asciiTheme="minorHAnsi" w:hAnsiTheme="minorHAnsi" w:cstheme="minorHAnsi"/>
                <w:b/>
                <w:bCs/>
                <w:sz w:val="18"/>
                <w:szCs w:val="18"/>
              </w:rPr>
              <w:t>Inclusion:</w:t>
            </w:r>
            <w:r w:rsidR="00402481">
              <w:rPr>
                <w:rFonts w:asciiTheme="minorHAnsi" w:hAnsiTheme="minorHAnsi" w:cstheme="minorHAnsi"/>
                <w:b/>
                <w:bCs/>
                <w:sz w:val="18"/>
                <w:szCs w:val="18"/>
              </w:rPr>
              <w:t xml:space="preserve"> </w:t>
            </w:r>
            <w:r w:rsidR="00402481" w:rsidRPr="00402481">
              <w:rPr>
                <w:rFonts w:asciiTheme="minorHAnsi" w:hAnsiTheme="minorHAnsi" w:cstheme="minorHAnsi"/>
                <w:sz w:val="18"/>
                <w:szCs w:val="18"/>
              </w:rPr>
              <w:t>provided devices (orthotic/prosthetic) for a clinical problem and for</w:t>
            </w:r>
            <w:r w:rsidR="00402481">
              <w:rPr>
                <w:rFonts w:asciiTheme="minorHAnsi" w:hAnsiTheme="minorHAnsi" w:cstheme="minorHAnsi"/>
                <w:sz w:val="18"/>
                <w:szCs w:val="18"/>
              </w:rPr>
              <w:t xml:space="preserve"> </w:t>
            </w:r>
            <w:r w:rsidR="00402481" w:rsidRPr="00402481">
              <w:rPr>
                <w:rFonts w:asciiTheme="minorHAnsi" w:hAnsiTheme="minorHAnsi" w:cstheme="minorHAnsi"/>
                <w:sz w:val="18"/>
                <w:szCs w:val="18"/>
              </w:rPr>
              <w:t>use during activities of daily living</w:t>
            </w:r>
            <w:r w:rsidR="00402481">
              <w:rPr>
                <w:rFonts w:asciiTheme="minorHAnsi" w:hAnsiTheme="minorHAnsi" w:cstheme="minorHAnsi"/>
                <w:sz w:val="18"/>
                <w:szCs w:val="18"/>
              </w:rPr>
              <w:t>; p</w:t>
            </w:r>
            <w:r w:rsidR="00402481" w:rsidRPr="00402481">
              <w:rPr>
                <w:rFonts w:asciiTheme="minorHAnsi" w:hAnsiTheme="minorHAnsi" w:cstheme="minorHAnsi"/>
                <w:sz w:val="18"/>
                <w:szCs w:val="18"/>
              </w:rPr>
              <w:t>articipants of all age and any medical condition</w:t>
            </w:r>
            <w:r w:rsidR="00402481">
              <w:rPr>
                <w:rFonts w:asciiTheme="minorHAnsi" w:hAnsiTheme="minorHAnsi" w:cstheme="minorHAnsi"/>
                <w:sz w:val="18"/>
                <w:szCs w:val="18"/>
              </w:rPr>
              <w:t xml:space="preserve">; </w:t>
            </w:r>
            <w:r w:rsidR="00402481" w:rsidRPr="00402481">
              <w:rPr>
                <w:rFonts w:asciiTheme="minorHAnsi" w:hAnsiTheme="minorHAnsi" w:cstheme="minorHAnsi"/>
                <w:sz w:val="18"/>
                <w:szCs w:val="18"/>
              </w:rPr>
              <w:t>used valid outcome measures</w:t>
            </w:r>
            <w:r w:rsidR="00402481">
              <w:rPr>
                <w:rFonts w:asciiTheme="minorHAnsi" w:hAnsiTheme="minorHAnsi" w:cstheme="minorHAnsi"/>
                <w:sz w:val="18"/>
                <w:szCs w:val="18"/>
              </w:rPr>
              <w:t>.</w:t>
            </w:r>
            <w:r w:rsidR="00402481" w:rsidRPr="00402481">
              <w:rPr>
                <w:rFonts w:asciiTheme="minorHAnsi" w:hAnsiTheme="minorHAnsi" w:cstheme="minorHAnsi"/>
                <w:sz w:val="18"/>
                <w:szCs w:val="18"/>
              </w:rPr>
              <w:t xml:space="preserve"> </w:t>
            </w:r>
          </w:p>
          <w:p w14:paraId="0E919E5D" w14:textId="7C392581" w:rsidR="00F54418" w:rsidRDefault="00F54418" w:rsidP="00587526">
            <w:pPr>
              <w:spacing w:after="120"/>
              <w:rPr>
                <w:rFonts w:asciiTheme="minorHAnsi" w:hAnsiTheme="minorHAnsi" w:cstheme="minorHAnsi"/>
                <w:b/>
                <w:bCs/>
                <w:sz w:val="18"/>
                <w:szCs w:val="18"/>
              </w:rPr>
            </w:pPr>
            <w:r>
              <w:rPr>
                <w:rFonts w:asciiTheme="minorHAnsi" w:hAnsiTheme="minorHAnsi" w:cstheme="minorHAnsi"/>
                <w:b/>
                <w:bCs/>
                <w:sz w:val="18"/>
                <w:szCs w:val="18"/>
              </w:rPr>
              <w:t>Search period:</w:t>
            </w:r>
            <w:r w:rsidR="00402481">
              <w:rPr>
                <w:rFonts w:asciiTheme="minorHAnsi" w:hAnsiTheme="minorHAnsi" w:cstheme="minorHAnsi"/>
                <w:b/>
                <w:bCs/>
                <w:sz w:val="18"/>
                <w:szCs w:val="18"/>
              </w:rPr>
              <w:t xml:space="preserve"> </w:t>
            </w:r>
            <w:r w:rsidR="00402481" w:rsidRPr="00402481">
              <w:rPr>
                <w:rFonts w:asciiTheme="minorHAnsi" w:hAnsiTheme="minorHAnsi" w:cstheme="minorHAnsi"/>
                <w:sz w:val="18"/>
                <w:szCs w:val="18"/>
              </w:rPr>
              <w:t>1995 – September 2015</w:t>
            </w:r>
          </w:p>
          <w:p w14:paraId="44DE1646" w14:textId="6BE91AD5" w:rsidR="00F54418" w:rsidRPr="00F54418" w:rsidRDefault="00F54418" w:rsidP="00587526">
            <w:pPr>
              <w:spacing w:after="120"/>
              <w:rPr>
                <w:rFonts w:asciiTheme="minorHAnsi" w:hAnsiTheme="minorHAnsi" w:cstheme="minorHAnsi"/>
                <w:b/>
                <w:bCs/>
                <w:sz w:val="18"/>
                <w:szCs w:val="18"/>
              </w:rPr>
            </w:pPr>
            <w:r w:rsidRPr="00F54418">
              <w:rPr>
                <w:rFonts w:asciiTheme="minorHAnsi" w:hAnsiTheme="minorHAnsi" w:cstheme="minorHAnsi"/>
                <w:b/>
                <w:bCs/>
                <w:sz w:val="18"/>
                <w:szCs w:val="18"/>
              </w:rPr>
              <w:t>Studies included</w:t>
            </w:r>
            <w:r w:rsidR="00402481">
              <w:rPr>
                <w:rFonts w:asciiTheme="minorHAnsi" w:hAnsiTheme="minorHAnsi" w:cstheme="minorHAnsi"/>
                <w:b/>
                <w:bCs/>
                <w:sz w:val="18"/>
                <w:szCs w:val="18"/>
              </w:rPr>
              <w:t>:</w:t>
            </w:r>
            <w:r w:rsidRPr="00F54418">
              <w:rPr>
                <w:rFonts w:asciiTheme="minorHAnsi" w:hAnsiTheme="minorHAnsi" w:cstheme="minorHAnsi"/>
                <w:b/>
                <w:bCs/>
                <w:sz w:val="18"/>
                <w:szCs w:val="18"/>
              </w:rPr>
              <w:t xml:space="preserve"> </w:t>
            </w:r>
            <w:r w:rsidR="00090BBC" w:rsidRPr="00090BBC">
              <w:rPr>
                <w:rFonts w:asciiTheme="minorHAnsi" w:hAnsiTheme="minorHAnsi" w:cstheme="minorHAnsi"/>
                <w:sz w:val="18"/>
                <w:szCs w:val="18"/>
              </w:rPr>
              <w:t>323</w:t>
            </w:r>
            <w:r w:rsidR="00090BBC">
              <w:rPr>
                <w:rFonts w:asciiTheme="minorHAnsi" w:hAnsiTheme="minorHAnsi" w:cstheme="minorHAnsi"/>
                <w:sz w:val="18"/>
                <w:szCs w:val="18"/>
              </w:rPr>
              <w:t xml:space="preserve"> (RA &amp; JIA: 13 [n=11 extracted, n=</w:t>
            </w:r>
            <w:r w:rsidR="00404C9C">
              <w:rPr>
                <w:rFonts w:asciiTheme="minorHAnsi" w:hAnsiTheme="minorHAnsi" w:cstheme="minorHAnsi"/>
                <w:sz w:val="18"/>
                <w:szCs w:val="18"/>
              </w:rPr>
              <w:t>7</w:t>
            </w:r>
            <w:r w:rsidR="00090BBC">
              <w:rPr>
                <w:rFonts w:asciiTheme="minorHAnsi" w:hAnsiTheme="minorHAnsi" w:cstheme="minorHAnsi"/>
                <w:sz w:val="18"/>
                <w:szCs w:val="18"/>
              </w:rPr>
              <w:t xml:space="preserve"> orthotics; n=4 prosthetics])</w:t>
            </w:r>
          </w:p>
          <w:p w14:paraId="6348A356" w14:textId="58DEA016" w:rsidR="00F54418" w:rsidRPr="00F54418" w:rsidRDefault="00F54418" w:rsidP="00587526">
            <w:pPr>
              <w:spacing w:after="120"/>
              <w:rPr>
                <w:rFonts w:asciiTheme="minorHAnsi" w:hAnsiTheme="minorHAnsi" w:cstheme="minorHAnsi"/>
                <w:sz w:val="18"/>
                <w:szCs w:val="18"/>
              </w:rPr>
            </w:pPr>
            <w:r w:rsidRPr="00F54418">
              <w:rPr>
                <w:rFonts w:asciiTheme="minorHAnsi" w:hAnsiTheme="minorHAnsi" w:cstheme="minorHAnsi"/>
                <w:b/>
                <w:bCs/>
                <w:sz w:val="18"/>
                <w:szCs w:val="18"/>
              </w:rPr>
              <w:t>Narrative synthesis</w:t>
            </w:r>
          </w:p>
        </w:tc>
        <w:tc>
          <w:tcPr>
            <w:tcW w:w="5620" w:type="dxa"/>
          </w:tcPr>
          <w:p w14:paraId="2CB31C00" w14:textId="3F066772" w:rsidR="004B69EB" w:rsidRPr="004B69EB" w:rsidRDefault="00404C9C" w:rsidP="004B69EB">
            <w:pPr>
              <w:autoSpaceDE w:val="0"/>
              <w:autoSpaceDN w:val="0"/>
              <w:adjustRightInd w:val="0"/>
              <w:spacing w:after="120"/>
              <w:rPr>
                <w:rFonts w:asciiTheme="minorHAnsi" w:hAnsiTheme="minorHAnsi" w:cstheme="minorHAnsi"/>
                <w:sz w:val="18"/>
                <w:szCs w:val="18"/>
              </w:rPr>
            </w:pPr>
            <w:r>
              <w:rPr>
                <w:rFonts w:asciiTheme="minorHAnsi" w:hAnsiTheme="minorHAnsi" w:cstheme="minorHAnsi"/>
                <w:sz w:val="18"/>
                <w:szCs w:val="18"/>
              </w:rPr>
              <w:t xml:space="preserve">3 </w:t>
            </w:r>
            <w:r w:rsidR="004B69EB" w:rsidRPr="004B69EB">
              <w:rPr>
                <w:rFonts w:asciiTheme="minorHAnsi" w:hAnsiTheme="minorHAnsi" w:cstheme="minorHAnsi"/>
                <w:sz w:val="18"/>
                <w:szCs w:val="18"/>
              </w:rPr>
              <w:t>studies compared orthotic interventions for the foot (foot</w:t>
            </w:r>
            <w:r w:rsidR="00CA28EE">
              <w:rPr>
                <w:rFonts w:asciiTheme="minorHAnsi" w:hAnsiTheme="minorHAnsi" w:cstheme="minorHAnsi"/>
                <w:sz w:val="18"/>
                <w:szCs w:val="18"/>
              </w:rPr>
              <w:t xml:space="preserve"> </w:t>
            </w:r>
            <w:r w:rsidR="004B69EB" w:rsidRPr="004B69EB">
              <w:rPr>
                <w:rFonts w:asciiTheme="minorHAnsi" w:hAnsiTheme="minorHAnsi" w:cstheme="minorHAnsi"/>
                <w:sz w:val="18"/>
                <w:szCs w:val="18"/>
              </w:rPr>
              <w:t>orthosis or footwear) to a control condition</w:t>
            </w:r>
            <w:r w:rsidR="00CA28EE">
              <w:rPr>
                <w:rFonts w:asciiTheme="minorHAnsi" w:hAnsiTheme="minorHAnsi" w:cstheme="minorHAnsi"/>
                <w:sz w:val="18"/>
                <w:szCs w:val="18"/>
              </w:rPr>
              <w:t>,</w:t>
            </w:r>
            <w:r w:rsidR="004B69EB" w:rsidRPr="004B69EB">
              <w:rPr>
                <w:rFonts w:asciiTheme="minorHAnsi" w:hAnsiTheme="minorHAnsi" w:cstheme="minorHAnsi"/>
                <w:sz w:val="18"/>
                <w:szCs w:val="18"/>
              </w:rPr>
              <w:t xml:space="preserve"> with no differences identified for any</w:t>
            </w:r>
            <w:r w:rsidR="00CA28EE">
              <w:rPr>
                <w:rFonts w:asciiTheme="minorHAnsi" w:hAnsiTheme="minorHAnsi" w:cstheme="minorHAnsi"/>
                <w:sz w:val="18"/>
                <w:szCs w:val="18"/>
              </w:rPr>
              <w:t xml:space="preserve"> </w:t>
            </w:r>
            <w:r w:rsidR="004B69EB" w:rsidRPr="004B69EB">
              <w:rPr>
                <w:rFonts w:asciiTheme="minorHAnsi" w:hAnsiTheme="minorHAnsi" w:cstheme="minorHAnsi"/>
                <w:sz w:val="18"/>
                <w:szCs w:val="18"/>
              </w:rPr>
              <w:t>of the reported outcome measures</w:t>
            </w:r>
            <w:r w:rsidR="00D56F28">
              <w:rPr>
                <w:rFonts w:asciiTheme="minorHAnsi" w:hAnsiTheme="minorHAnsi" w:cstheme="minorHAnsi"/>
                <w:sz w:val="18"/>
                <w:szCs w:val="18"/>
              </w:rPr>
              <w:t xml:space="preserve"> [</w:t>
            </w:r>
            <w:r w:rsidR="00CA28EE">
              <w:rPr>
                <w:rFonts w:asciiTheme="minorHAnsi" w:hAnsiTheme="minorHAnsi" w:cstheme="minorHAnsi"/>
                <w:sz w:val="18"/>
                <w:szCs w:val="18"/>
              </w:rPr>
              <w:t>w</w:t>
            </w:r>
            <w:r w:rsidR="004B69EB" w:rsidRPr="004B69EB">
              <w:rPr>
                <w:rFonts w:asciiTheme="minorHAnsi" w:hAnsiTheme="minorHAnsi" w:cstheme="minorHAnsi"/>
                <w:sz w:val="18"/>
                <w:szCs w:val="18"/>
              </w:rPr>
              <w:t>hile these studies u</w:t>
            </w:r>
            <w:r w:rsidR="00CA28EE">
              <w:rPr>
                <w:rFonts w:asciiTheme="minorHAnsi" w:hAnsiTheme="minorHAnsi" w:cstheme="minorHAnsi"/>
                <w:sz w:val="18"/>
                <w:szCs w:val="18"/>
              </w:rPr>
              <w:t xml:space="preserve">sed a variety of </w:t>
            </w:r>
            <w:r w:rsidR="004B69EB" w:rsidRPr="004B69EB">
              <w:rPr>
                <w:rFonts w:asciiTheme="minorHAnsi" w:hAnsiTheme="minorHAnsi" w:cstheme="minorHAnsi"/>
                <w:sz w:val="18"/>
                <w:szCs w:val="18"/>
              </w:rPr>
              <w:t>outcome measures</w:t>
            </w:r>
            <w:r w:rsidR="00D56F28">
              <w:rPr>
                <w:rFonts w:asciiTheme="minorHAnsi" w:hAnsiTheme="minorHAnsi" w:cstheme="minorHAnsi"/>
                <w:sz w:val="18"/>
                <w:szCs w:val="18"/>
              </w:rPr>
              <w:t>, a</w:t>
            </w:r>
            <w:r w:rsidR="004B69EB" w:rsidRPr="004B69EB">
              <w:rPr>
                <w:rFonts w:asciiTheme="minorHAnsi" w:hAnsiTheme="minorHAnsi" w:cstheme="minorHAnsi"/>
                <w:sz w:val="18"/>
                <w:szCs w:val="18"/>
              </w:rPr>
              <w:t>ll examined pain</w:t>
            </w:r>
            <w:r w:rsidR="00CA28EE">
              <w:rPr>
                <w:rFonts w:asciiTheme="minorHAnsi" w:hAnsiTheme="minorHAnsi" w:cstheme="minorHAnsi"/>
                <w:sz w:val="18"/>
                <w:szCs w:val="18"/>
              </w:rPr>
              <w:t xml:space="preserve"> </w:t>
            </w:r>
            <w:r w:rsidR="004B69EB" w:rsidRPr="004B69EB">
              <w:rPr>
                <w:rFonts w:asciiTheme="minorHAnsi" w:hAnsiTheme="minorHAnsi" w:cstheme="minorHAnsi"/>
                <w:sz w:val="18"/>
                <w:szCs w:val="18"/>
              </w:rPr>
              <w:t>reduction</w:t>
            </w:r>
            <w:r w:rsidR="00D56F28">
              <w:rPr>
                <w:rFonts w:asciiTheme="minorHAnsi" w:hAnsiTheme="minorHAnsi" w:cstheme="minorHAnsi"/>
                <w:sz w:val="18"/>
                <w:szCs w:val="18"/>
              </w:rPr>
              <w:t>].</w:t>
            </w:r>
          </w:p>
          <w:p w14:paraId="6E460696" w14:textId="66DC7E97" w:rsidR="004B69EB" w:rsidRPr="004B69EB" w:rsidRDefault="00D56F28" w:rsidP="004B69EB">
            <w:pPr>
              <w:autoSpaceDE w:val="0"/>
              <w:autoSpaceDN w:val="0"/>
              <w:adjustRightInd w:val="0"/>
              <w:spacing w:after="120"/>
              <w:rPr>
                <w:rFonts w:asciiTheme="minorHAnsi" w:hAnsiTheme="minorHAnsi" w:cstheme="minorHAnsi"/>
                <w:sz w:val="18"/>
                <w:szCs w:val="18"/>
              </w:rPr>
            </w:pPr>
            <w:r>
              <w:rPr>
                <w:rFonts w:asciiTheme="minorHAnsi" w:hAnsiTheme="minorHAnsi" w:cstheme="minorHAnsi"/>
                <w:sz w:val="18"/>
                <w:szCs w:val="18"/>
              </w:rPr>
              <w:t xml:space="preserve">2 studies compare a FO to control FO - </w:t>
            </w:r>
            <w:r w:rsidR="004B69EB" w:rsidRPr="004B69EB">
              <w:rPr>
                <w:rFonts w:asciiTheme="minorHAnsi" w:hAnsiTheme="minorHAnsi" w:cstheme="minorHAnsi"/>
                <w:sz w:val="18"/>
                <w:szCs w:val="18"/>
              </w:rPr>
              <w:t>no differences evident between interventions for the reported outcome measures</w:t>
            </w:r>
            <w:r>
              <w:rPr>
                <w:rFonts w:asciiTheme="minorHAnsi" w:hAnsiTheme="minorHAnsi" w:cstheme="minorHAnsi"/>
                <w:sz w:val="18"/>
                <w:szCs w:val="18"/>
              </w:rPr>
              <w:t xml:space="preserve">. </w:t>
            </w:r>
          </w:p>
          <w:p w14:paraId="7A480096" w14:textId="6F169958" w:rsidR="004B69EB" w:rsidRPr="004B69EB" w:rsidRDefault="004B69EB" w:rsidP="004B69EB">
            <w:pPr>
              <w:autoSpaceDE w:val="0"/>
              <w:autoSpaceDN w:val="0"/>
              <w:adjustRightInd w:val="0"/>
              <w:spacing w:after="120"/>
              <w:rPr>
                <w:rFonts w:asciiTheme="minorHAnsi" w:hAnsiTheme="minorHAnsi" w:cstheme="minorHAnsi"/>
                <w:sz w:val="18"/>
                <w:szCs w:val="18"/>
              </w:rPr>
            </w:pPr>
            <w:r w:rsidRPr="004B69EB">
              <w:rPr>
                <w:rFonts w:asciiTheme="minorHAnsi" w:hAnsiTheme="minorHAnsi" w:cstheme="minorHAnsi"/>
                <w:sz w:val="18"/>
                <w:szCs w:val="18"/>
              </w:rPr>
              <w:t>Similarly</w:t>
            </w:r>
            <w:r w:rsidR="00D56F28">
              <w:rPr>
                <w:rFonts w:asciiTheme="minorHAnsi" w:hAnsiTheme="minorHAnsi" w:cstheme="minorHAnsi"/>
                <w:sz w:val="18"/>
                <w:szCs w:val="18"/>
              </w:rPr>
              <w:t>,</w:t>
            </w:r>
            <w:r w:rsidRPr="004B69EB">
              <w:rPr>
                <w:rFonts w:asciiTheme="minorHAnsi" w:hAnsiTheme="minorHAnsi" w:cstheme="minorHAnsi"/>
                <w:sz w:val="18"/>
                <w:szCs w:val="18"/>
              </w:rPr>
              <w:t xml:space="preserve"> no differences were evident between the soft and semi-rigid custom </w:t>
            </w:r>
            <w:r w:rsidR="00D56F28">
              <w:rPr>
                <w:rFonts w:asciiTheme="minorHAnsi" w:hAnsiTheme="minorHAnsi" w:cstheme="minorHAnsi"/>
                <w:sz w:val="18"/>
                <w:szCs w:val="18"/>
              </w:rPr>
              <w:t>FOs (1 study)</w:t>
            </w:r>
          </w:p>
          <w:p w14:paraId="74AF12F3" w14:textId="19335C62" w:rsidR="00B51627" w:rsidRPr="00552F55" w:rsidRDefault="00552F55" w:rsidP="004B69EB">
            <w:pPr>
              <w:autoSpaceDE w:val="0"/>
              <w:autoSpaceDN w:val="0"/>
              <w:adjustRightInd w:val="0"/>
              <w:spacing w:after="120"/>
              <w:rPr>
                <w:rFonts w:asciiTheme="minorHAnsi" w:hAnsiTheme="minorHAnsi" w:cstheme="minorHAnsi"/>
                <w:sz w:val="18"/>
                <w:szCs w:val="18"/>
              </w:rPr>
            </w:pPr>
            <w:r>
              <w:rPr>
                <w:rFonts w:asciiTheme="minorHAnsi" w:hAnsiTheme="minorHAnsi" w:cstheme="minorHAnsi"/>
                <w:sz w:val="18"/>
                <w:szCs w:val="18"/>
              </w:rPr>
              <w:t xml:space="preserve">1 study </w:t>
            </w:r>
            <w:r w:rsidR="004B69EB" w:rsidRPr="004B69EB">
              <w:rPr>
                <w:rFonts w:asciiTheme="minorHAnsi" w:hAnsiTheme="minorHAnsi" w:cstheme="minorHAnsi"/>
                <w:sz w:val="18"/>
                <w:szCs w:val="18"/>
              </w:rPr>
              <w:t xml:space="preserve">compared custom </w:t>
            </w:r>
            <w:r>
              <w:rPr>
                <w:rFonts w:asciiTheme="minorHAnsi" w:hAnsiTheme="minorHAnsi" w:cstheme="minorHAnsi"/>
                <w:sz w:val="18"/>
                <w:szCs w:val="18"/>
              </w:rPr>
              <w:t>FO</w:t>
            </w:r>
            <w:r w:rsidR="004B69EB" w:rsidRPr="004B69EB">
              <w:rPr>
                <w:rFonts w:asciiTheme="minorHAnsi" w:hAnsiTheme="minorHAnsi" w:cstheme="minorHAnsi"/>
                <w:sz w:val="18"/>
                <w:szCs w:val="18"/>
              </w:rPr>
              <w:t xml:space="preserve">, prefabricated </w:t>
            </w:r>
            <w:r>
              <w:rPr>
                <w:rFonts w:asciiTheme="minorHAnsi" w:hAnsiTheme="minorHAnsi" w:cstheme="minorHAnsi"/>
                <w:sz w:val="18"/>
                <w:szCs w:val="18"/>
              </w:rPr>
              <w:t xml:space="preserve">FO </w:t>
            </w:r>
            <w:r w:rsidR="004B69EB" w:rsidRPr="004B69EB">
              <w:rPr>
                <w:rFonts w:asciiTheme="minorHAnsi" w:hAnsiTheme="minorHAnsi" w:cstheme="minorHAnsi"/>
                <w:sz w:val="18"/>
                <w:szCs w:val="18"/>
              </w:rPr>
              <w:t xml:space="preserve">and athletic footwear. While no differences were evident between any of the three interventions for pain, </w:t>
            </w:r>
            <w:r>
              <w:rPr>
                <w:rFonts w:asciiTheme="minorHAnsi" w:hAnsiTheme="minorHAnsi" w:cstheme="minorHAnsi"/>
                <w:sz w:val="18"/>
                <w:szCs w:val="18"/>
              </w:rPr>
              <w:t xml:space="preserve">FFI and PedQL, the </w:t>
            </w:r>
            <w:r w:rsidR="004B69EB" w:rsidRPr="004B69EB">
              <w:rPr>
                <w:rFonts w:asciiTheme="minorHAnsi" w:hAnsiTheme="minorHAnsi" w:cstheme="minorHAnsi"/>
                <w:sz w:val="18"/>
                <w:szCs w:val="18"/>
              </w:rPr>
              <w:t xml:space="preserve">custom </w:t>
            </w:r>
            <w:r>
              <w:rPr>
                <w:rFonts w:asciiTheme="minorHAnsi" w:hAnsiTheme="minorHAnsi" w:cstheme="minorHAnsi"/>
                <w:sz w:val="18"/>
                <w:szCs w:val="18"/>
              </w:rPr>
              <w:t xml:space="preserve">FO </w:t>
            </w:r>
            <w:r w:rsidR="004B69EB" w:rsidRPr="004B69EB">
              <w:rPr>
                <w:rFonts w:asciiTheme="minorHAnsi" w:hAnsiTheme="minorHAnsi" w:cstheme="minorHAnsi"/>
                <w:sz w:val="18"/>
                <w:szCs w:val="18"/>
              </w:rPr>
              <w:t xml:space="preserve">group were superior to the prefabricated </w:t>
            </w:r>
            <w:r>
              <w:rPr>
                <w:rFonts w:asciiTheme="minorHAnsi" w:hAnsiTheme="minorHAnsi" w:cstheme="minorHAnsi"/>
                <w:sz w:val="18"/>
                <w:szCs w:val="18"/>
              </w:rPr>
              <w:t xml:space="preserve">FO </w:t>
            </w:r>
            <w:r w:rsidR="004B69EB" w:rsidRPr="004B69EB">
              <w:rPr>
                <w:rFonts w:asciiTheme="minorHAnsi" w:hAnsiTheme="minorHAnsi" w:cstheme="minorHAnsi"/>
                <w:sz w:val="18"/>
                <w:szCs w:val="18"/>
              </w:rPr>
              <w:t>group for a reduction in a timed 50-foot</w:t>
            </w:r>
            <w:r>
              <w:rPr>
                <w:rFonts w:asciiTheme="minorHAnsi" w:hAnsiTheme="minorHAnsi" w:cstheme="minorHAnsi"/>
                <w:sz w:val="18"/>
                <w:szCs w:val="18"/>
              </w:rPr>
              <w:t xml:space="preserve"> </w:t>
            </w:r>
            <w:r w:rsidR="004B69EB" w:rsidRPr="004B69EB">
              <w:rPr>
                <w:rFonts w:asciiTheme="minorHAnsi" w:hAnsiTheme="minorHAnsi" w:cstheme="minorHAnsi"/>
                <w:sz w:val="18"/>
                <w:szCs w:val="18"/>
              </w:rPr>
              <w:t>walking test (significant large ES: -1.03 (95% CI -1.87 to -0.19)).</w:t>
            </w:r>
          </w:p>
        </w:tc>
        <w:tc>
          <w:tcPr>
            <w:tcW w:w="2811" w:type="dxa"/>
          </w:tcPr>
          <w:p w14:paraId="7B76E604" w14:textId="37FC94A8" w:rsidR="00B51627" w:rsidRPr="000011C6" w:rsidRDefault="00D56F28" w:rsidP="00D56F28">
            <w:pPr>
              <w:rPr>
                <w:rFonts w:asciiTheme="minorHAnsi" w:hAnsiTheme="minorHAnsi" w:cstheme="minorHAnsi"/>
                <w:sz w:val="18"/>
                <w:szCs w:val="18"/>
              </w:rPr>
            </w:pPr>
            <w:r w:rsidRPr="00D56F28">
              <w:rPr>
                <w:rFonts w:asciiTheme="minorHAnsi" w:hAnsiTheme="minorHAnsi" w:cstheme="minorHAnsi"/>
                <w:sz w:val="18"/>
                <w:szCs w:val="18"/>
              </w:rPr>
              <w:t>At present, for prosthetic and orthotic interventions, the scientific literature does not provide</w:t>
            </w:r>
            <w:r>
              <w:rPr>
                <w:rFonts w:asciiTheme="minorHAnsi" w:hAnsiTheme="minorHAnsi" w:cstheme="minorHAnsi"/>
                <w:sz w:val="18"/>
                <w:szCs w:val="18"/>
              </w:rPr>
              <w:t xml:space="preserve"> </w:t>
            </w:r>
            <w:r w:rsidRPr="00D56F28">
              <w:rPr>
                <w:rFonts w:asciiTheme="minorHAnsi" w:hAnsiTheme="minorHAnsi" w:cstheme="minorHAnsi"/>
                <w:sz w:val="18"/>
                <w:szCs w:val="18"/>
              </w:rPr>
              <w:t xml:space="preserve">sufficient </w:t>
            </w:r>
            <w:r w:rsidR="00CE0E40" w:rsidRPr="00D56F28">
              <w:rPr>
                <w:rFonts w:asciiTheme="minorHAnsi" w:hAnsiTheme="minorHAnsi" w:cstheme="minorHAnsi"/>
                <w:sz w:val="18"/>
                <w:szCs w:val="18"/>
              </w:rPr>
              <w:t>high-quality</w:t>
            </w:r>
            <w:r w:rsidRPr="00D56F28">
              <w:rPr>
                <w:rFonts w:asciiTheme="minorHAnsi" w:hAnsiTheme="minorHAnsi" w:cstheme="minorHAnsi"/>
                <w:sz w:val="18"/>
                <w:szCs w:val="18"/>
              </w:rPr>
              <w:t xml:space="preserve"> research to allow strong conclusions on their effectiveness and costeffectiveness.</w:t>
            </w:r>
          </w:p>
        </w:tc>
        <w:tc>
          <w:tcPr>
            <w:tcW w:w="1826" w:type="dxa"/>
            <w:tcBorders>
              <w:right w:val="single" w:sz="18" w:space="0" w:color="auto"/>
            </w:tcBorders>
          </w:tcPr>
          <w:p w14:paraId="6A3ABF3E" w14:textId="0EEE3E7A" w:rsidR="00B51627" w:rsidRDefault="00404C9C" w:rsidP="00D56F28">
            <w:pPr>
              <w:spacing w:after="120"/>
              <w:rPr>
                <w:rFonts w:asciiTheme="minorHAnsi" w:hAnsiTheme="minorHAnsi" w:cstheme="minorHAnsi"/>
                <w:sz w:val="18"/>
                <w:szCs w:val="18"/>
              </w:rPr>
            </w:pPr>
            <w:r>
              <w:rPr>
                <w:rFonts w:asciiTheme="minorHAnsi" w:hAnsiTheme="minorHAnsi" w:cstheme="minorHAnsi"/>
                <w:sz w:val="18"/>
                <w:szCs w:val="18"/>
              </w:rPr>
              <w:t>Fransen 1997 (orthopaedic footwear); Hendry 2013</w:t>
            </w:r>
            <w:r w:rsidR="00D56F28">
              <w:rPr>
                <w:rFonts w:asciiTheme="minorHAnsi" w:hAnsiTheme="minorHAnsi" w:cstheme="minorHAnsi"/>
                <w:sz w:val="18"/>
                <w:szCs w:val="18"/>
              </w:rPr>
              <w:t xml:space="preserve"> (footwear)</w:t>
            </w:r>
            <w:r>
              <w:rPr>
                <w:rFonts w:asciiTheme="minorHAnsi" w:hAnsiTheme="minorHAnsi" w:cstheme="minorHAnsi"/>
                <w:sz w:val="18"/>
                <w:szCs w:val="18"/>
              </w:rPr>
              <w:t>;</w:t>
            </w:r>
            <w:r w:rsidR="00D56F28">
              <w:rPr>
                <w:rFonts w:asciiTheme="minorHAnsi" w:hAnsiTheme="minorHAnsi" w:cstheme="minorHAnsi"/>
                <w:sz w:val="18"/>
                <w:szCs w:val="18"/>
              </w:rPr>
              <w:t xml:space="preserve"> Cho 2009; Coda 2014; Novak 2009; Powell 2005;</w:t>
            </w:r>
            <w:r>
              <w:rPr>
                <w:rFonts w:asciiTheme="minorHAnsi" w:hAnsiTheme="minorHAnsi" w:cstheme="minorHAnsi"/>
                <w:sz w:val="18"/>
                <w:szCs w:val="18"/>
              </w:rPr>
              <w:t xml:space="preserve"> Woodburn 2002 (see below)</w:t>
            </w:r>
          </w:p>
          <w:p w14:paraId="1B631D78" w14:textId="128358AA" w:rsidR="00D56F28" w:rsidRPr="000011C6" w:rsidRDefault="00D56F28" w:rsidP="00587526">
            <w:pPr>
              <w:spacing w:after="120"/>
              <w:rPr>
                <w:rFonts w:asciiTheme="minorHAnsi" w:hAnsiTheme="minorHAnsi" w:cstheme="minorHAnsi"/>
                <w:sz w:val="18"/>
                <w:szCs w:val="18"/>
              </w:rPr>
            </w:pPr>
          </w:p>
        </w:tc>
      </w:tr>
      <w:tr w:rsidR="00A01B42" w:rsidRPr="000011C6" w14:paraId="053262B3" w14:textId="77777777" w:rsidTr="000A5466">
        <w:trPr>
          <w:trHeight w:val="90"/>
        </w:trPr>
        <w:tc>
          <w:tcPr>
            <w:tcW w:w="1152" w:type="dxa"/>
            <w:tcBorders>
              <w:left w:val="single" w:sz="18" w:space="0" w:color="auto"/>
            </w:tcBorders>
          </w:tcPr>
          <w:p w14:paraId="61A72848" w14:textId="111F1393" w:rsidR="00A01B42" w:rsidRPr="000011C6" w:rsidRDefault="00A01B42" w:rsidP="00887252">
            <w:pPr>
              <w:rPr>
                <w:rFonts w:asciiTheme="minorHAnsi" w:hAnsiTheme="minorHAnsi" w:cstheme="minorHAnsi"/>
                <w:sz w:val="18"/>
                <w:szCs w:val="18"/>
              </w:rPr>
            </w:pPr>
            <w:r w:rsidRPr="000011C6">
              <w:rPr>
                <w:rFonts w:asciiTheme="minorHAnsi" w:hAnsiTheme="minorHAnsi" w:cstheme="minorHAnsi"/>
                <w:sz w:val="18"/>
                <w:szCs w:val="18"/>
              </w:rPr>
              <w:t>Arias-Martin 201</w:t>
            </w:r>
            <w:r w:rsidR="00DE4271">
              <w:rPr>
                <w:rFonts w:asciiTheme="minorHAnsi" w:hAnsiTheme="minorHAnsi" w:cstheme="minorHAnsi"/>
                <w:sz w:val="18"/>
                <w:szCs w:val="18"/>
              </w:rPr>
              <w:t>8</w:t>
            </w:r>
          </w:p>
        </w:tc>
        <w:tc>
          <w:tcPr>
            <w:tcW w:w="3795" w:type="dxa"/>
          </w:tcPr>
          <w:p w14:paraId="7EB12C4F" w14:textId="62A50323" w:rsidR="00226CE9" w:rsidRPr="00402481" w:rsidRDefault="00226CE9" w:rsidP="00226CE9">
            <w:pPr>
              <w:spacing w:after="120"/>
              <w:rPr>
                <w:rFonts w:asciiTheme="minorHAnsi" w:hAnsiTheme="minorHAnsi" w:cstheme="minorHAnsi"/>
                <w:sz w:val="18"/>
                <w:szCs w:val="18"/>
              </w:rPr>
            </w:pPr>
            <w:r>
              <w:rPr>
                <w:rFonts w:asciiTheme="minorHAnsi" w:hAnsiTheme="minorHAnsi" w:cstheme="minorHAnsi"/>
                <w:b/>
                <w:bCs/>
                <w:sz w:val="18"/>
                <w:szCs w:val="18"/>
              </w:rPr>
              <w:t>Aim:</w:t>
            </w:r>
            <w:r w:rsidRPr="00226CE9">
              <w:rPr>
                <w:rFonts w:asciiTheme="minorHAnsi" w:hAnsiTheme="minorHAnsi" w:cstheme="minorHAnsi"/>
                <w:sz w:val="18"/>
                <w:szCs w:val="18"/>
              </w:rPr>
              <w:t xml:space="preserve"> to determine whether custom-made foot orthoses are effective for treating</w:t>
            </w:r>
            <w:r>
              <w:rPr>
                <w:rFonts w:asciiTheme="minorHAnsi" w:hAnsiTheme="minorHAnsi" w:cstheme="minorHAnsi"/>
                <w:sz w:val="18"/>
                <w:szCs w:val="18"/>
              </w:rPr>
              <w:t xml:space="preserve"> </w:t>
            </w:r>
            <w:r w:rsidRPr="00226CE9">
              <w:rPr>
                <w:rFonts w:asciiTheme="minorHAnsi" w:hAnsiTheme="minorHAnsi" w:cstheme="minorHAnsi"/>
                <w:sz w:val="18"/>
                <w:szCs w:val="18"/>
              </w:rPr>
              <w:t>forefoot pain</w:t>
            </w:r>
            <w:r>
              <w:rPr>
                <w:rFonts w:asciiTheme="minorHAnsi" w:hAnsiTheme="minorHAnsi" w:cstheme="minorHAnsi"/>
                <w:sz w:val="18"/>
                <w:szCs w:val="18"/>
              </w:rPr>
              <w:t>.</w:t>
            </w:r>
          </w:p>
          <w:p w14:paraId="6DFDC5B6" w14:textId="7F078764" w:rsidR="00226CE9" w:rsidRPr="002C4C47" w:rsidRDefault="00226CE9" w:rsidP="00226CE9">
            <w:pPr>
              <w:spacing w:after="120"/>
              <w:rPr>
                <w:rFonts w:asciiTheme="minorHAnsi" w:hAnsiTheme="minorHAnsi" w:cstheme="minorHAnsi"/>
                <w:sz w:val="18"/>
                <w:szCs w:val="18"/>
              </w:rPr>
            </w:pPr>
            <w:r>
              <w:rPr>
                <w:rFonts w:asciiTheme="minorHAnsi" w:hAnsiTheme="minorHAnsi" w:cstheme="minorHAnsi"/>
                <w:b/>
                <w:bCs/>
                <w:sz w:val="18"/>
                <w:szCs w:val="18"/>
              </w:rPr>
              <w:t xml:space="preserve">Inclusion: </w:t>
            </w:r>
            <w:r w:rsidR="002C4C47">
              <w:rPr>
                <w:rFonts w:asciiTheme="minorHAnsi" w:hAnsiTheme="minorHAnsi" w:cstheme="minorHAnsi"/>
                <w:sz w:val="18"/>
                <w:szCs w:val="18"/>
              </w:rPr>
              <w:t>RCTs, all ages, pain in forefoot irrespective of aetiology,</w:t>
            </w:r>
            <w:r w:rsidR="000A5466">
              <w:rPr>
                <w:rFonts w:asciiTheme="minorHAnsi" w:hAnsiTheme="minorHAnsi" w:cstheme="minorHAnsi"/>
                <w:sz w:val="18"/>
                <w:szCs w:val="18"/>
              </w:rPr>
              <w:t xml:space="preserve"> custom-made</w:t>
            </w:r>
            <w:r w:rsidR="002C4C47">
              <w:rPr>
                <w:rFonts w:asciiTheme="minorHAnsi" w:hAnsiTheme="minorHAnsi" w:cstheme="minorHAnsi"/>
                <w:sz w:val="18"/>
                <w:szCs w:val="18"/>
              </w:rPr>
              <w:t xml:space="preserve"> FOs, any comparator</w:t>
            </w:r>
          </w:p>
          <w:p w14:paraId="3B96D06D" w14:textId="4A584882" w:rsidR="00226CE9" w:rsidRDefault="00226CE9" w:rsidP="00226CE9">
            <w:pPr>
              <w:spacing w:after="120"/>
              <w:rPr>
                <w:rFonts w:asciiTheme="minorHAnsi" w:hAnsiTheme="minorHAnsi" w:cstheme="minorHAnsi"/>
                <w:b/>
                <w:bCs/>
                <w:sz w:val="18"/>
                <w:szCs w:val="18"/>
              </w:rPr>
            </w:pPr>
            <w:r>
              <w:rPr>
                <w:rFonts w:asciiTheme="minorHAnsi" w:hAnsiTheme="minorHAnsi" w:cstheme="minorHAnsi"/>
                <w:b/>
                <w:bCs/>
                <w:sz w:val="18"/>
                <w:szCs w:val="18"/>
              </w:rPr>
              <w:t>Search period:</w:t>
            </w:r>
            <w:r w:rsidRPr="002C4C47">
              <w:rPr>
                <w:rFonts w:asciiTheme="minorHAnsi" w:hAnsiTheme="minorHAnsi" w:cstheme="minorHAnsi"/>
                <w:sz w:val="18"/>
                <w:szCs w:val="18"/>
              </w:rPr>
              <w:t xml:space="preserve"> </w:t>
            </w:r>
            <w:r w:rsidR="002C4C47" w:rsidRPr="002C4C47">
              <w:rPr>
                <w:rFonts w:asciiTheme="minorHAnsi" w:hAnsiTheme="minorHAnsi" w:cstheme="minorHAnsi"/>
                <w:sz w:val="18"/>
                <w:szCs w:val="18"/>
              </w:rPr>
              <w:t>inception to October 2016</w:t>
            </w:r>
          </w:p>
          <w:p w14:paraId="23C6C270" w14:textId="06F440D2" w:rsidR="00226CE9" w:rsidRPr="00F54418" w:rsidRDefault="00226CE9" w:rsidP="00226CE9">
            <w:pPr>
              <w:spacing w:after="120"/>
              <w:rPr>
                <w:rFonts w:asciiTheme="minorHAnsi" w:hAnsiTheme="minorHAnsi" w:cstheme="minorHAnsi"/>
                <w:b/>
                <w:bCs/>
                <w:sz w:val="18"/>
                <w:szCs w:val="18"/>
              </w:rPr>
            </w:pPr>
            <w:r w:rsidRPr="00F54418">
              <w:rPr>
                <w:rFonts w:asciiTheme="minorHAnsi" w:hAnsiTheme="minorHAnsi" w:cstheme="minorHAnsi"/>
                <w:b/>
                <w:bCs/>
                <w:sz w:val="18"/>
                <w:szCs w:val="18"/>
              </w:rPr>
              <w:t>Studies included</w:t>
            </w:r>
            <w:r>
              <w:rPr>
                <w:rFonts w:asciiTheme="minorHAnsi" w:hAnsiTheme="minorHAnsi" w:cstheme="minorHAnsi"/>
                <w:b/>
                <w:bCs/>
                <w:sz w:val="18"/>
                <w:szCs w:val="18"/>
              </w:rPr>
              <w:t>:</w:t>
            </w:r>
            <w:r w:rsidRPr="00F54418">
              <w:rPr>
                <w:rFonts w:asciiTheme="minorHAnsi" w:hAnsiTheme="minorHAnsi" w:cstheme="minorHAnsi"/>
                <w:b/>
                <w:bCs/>
                <w:sz w:val="18"/>
                <w:szCs w:val="18"/>
              </w:rPr>
              <w:t xml:space="preserve"> </w:t>
            </w:r>
            <w:r w:rsidRPr="00226CE9">
              <w:rPr>
                <w:rFonts w:asciiTheme="minorHAnsi" w:hAnsiTheme="minorHAnsi" w:cstheme="minorHAnsi"/>
                <w:sz w:val="18"/>
                <w:szCs w:val="18"/>
              </w:rPr>
              <w:t>9 (n=487 participants</w:t>
            </w:r>
            <w:r w:rsidR="00244FA7">
              <w:rPr>
                <w:rFonts w:asciiTheme="minorHAnsi" w:hAnsiTheme="minorHAnsi" w:cstheme="minorHAnsi"/>
                <w:sz w:val="18"/>
                <w:szCs w:val="18"/>
              </w:rPr>
              <w:t>; RA=3 studies, n=68; RA + OA=1 study, n=24</w:t>
            </w:r>
            <w:r w:rsidRPr="00226CE9">
              <w:rPr>
                <w:rFonts w:asciiTheme="minorHAnsi" w:hAnsiTheme="minorHAnsi" w:cstheme="minorHAnsi"/>
                <w:sz w:val="18"/>
                <w:szCs w:val="18"/>
              </w:rPr>
              <w:t>)</w:t>
            </w:r>
          </w:p>
          <w:p w14:paraId="64C14A6A" w14:textId="1B1DF830" w:rsidR="00A01B42" w:rsidRPr="000011C6" w:rsidRDefault="00226CE9" w:rsidP="00226CE9">
            <w:pPr>
              <w:spacing w:after="120"/>
              <w:rPr>
                <w:rFonts w:asciiTheme="minorHAnsi" w:hAnsiTheme="minorHAnsi" w:cstheme="minorHAnsi"/>
                <w:b/>
                <w:bCs/>
                <w:color w:val="FF0000"/>
                <w:sz w:val="18"/>
                <w:szCs w:val="18"/>
              </w:rPr>
            </w:pPr>
            <w:r w:rsidRPr="00F54418">
              <w:rPr>
                <w:rFonts w:asciiTheme="minorHAnsi" w:hAnsiTheme="minorHAnsi" w:cstheme="minorHAnsi"/>
                <w:b/>
                <w:bCs/>
                <w:sz w:val="18"/>
                <w:szCs w:val="18"/>
              </w:rPr>
              <w:t>Narrative synthesis</w:t>
            </w:r>
          </w:p>
        </w:tc>
        <w:tc>
          <w:tcPr>
            <w:tcW w:w="5620" w:type="dxa"/>
          </w:tcPr>
          <w:p w14:paraId="68B4DD38" w14:textId="77777777" w:rsidR="00CE0E40" w:rsidRDefault="00CE0E40" w:rsidP="00CE0E40">
            <w:pPr>
              <w:rPr>
                <w:rFonts w:asciiTheme="minorHAnsi" w:hAnsiTheme="minorHAnsi" w:cstheme="minorHAnsi"/>
                <w:sz w:val="18"/>
                <w:szCs w:val="18"/>
              </w:rPr>
            </w:pPr>
            <w:r w:rsidRPr="00CE0E40">
              <w:rPr>
                <w:rFonts w:asciiTheme="minorHAnsi" w:hAnsiTheme="minorHAnsi" w:cstheme="minorHAnsi"/>
                <w:sz w:val="18"/>
                <w:szCs w:val="18"/>
              </w:rPr>
              <w:t>Within the group of participants with rheumatoid forefoot</w:t>
            </w:r>
            <w:r>
              <w:rPr>
                <w:rFonts w:asciiTheme="minorHAnsi" w:hAnsiTheme="minorHAnsi" w:cstheme="minorHAnsi"/>
                <w:sz w:val="18"/>
                <w:szCs w:val="18"/>
              </w:rPr>
              <w:t xml:space="preserve"> </w:t>
            </w:r>
            <w:r w:rsidRPr="00CE0E40">
              <w:rPr>
                <w:rFonts w:asciiTheme="minorHAnsi" w:hAnsiTheme="minorHAnsi" w:cstheme="minorHAnsi"/>
                <w:sz w:val="18"/>
                <w:szCs w:val="18"/>
              </w:rPr>
              <w:t>pain</w:t>
            </w:r>
            <w:r>
              <w:rPr>
                <w:rFonts w:asciiTheme="minorHAnsi" w:hAnsiTheme="minorHAnsi" w:cstheme="minorHAnsi"/>
                <w:sz w:val="18"/>
                <w:szCs w:val="18"/>
              </w:rPr>
              <w:t xml:space="preserve">: </w:t>
            </w:r>
            <w:r w:rsidRPr="00CE0E40">
              <w:rPr>
                <w:rFonts w:asciiTheme="minorHAnsi" w:hAnsiTheme="minorHAnsi" w:cstheme="minorHAnsi"/>
                <w:sz w:val="18"/>
                <w:szCs w:val="18"/>
              </w:rPr>
              <w:t xml:space="preserve">the use of a custom-made </w:t>
            </w:r>
            <w:r>
              <w:rPr>
                <w:rFonts w:asciiTheme="minorHAnsi" w:hAnsiTheme="minorHAnsi" w:cstheme="minorHAnsi"/>
                <w:sz w:val="18"/>
                <w:szCs w:val="18"/>
              </w:rPr>
              <w:t xml:space="preserve">FOs </w:t>
            </w:r>
            <w:r w:rsidRPr="00CE0E40">
              <w:rPr>
                <w:rFonts w:asciiTheme="minorHAnsi" w:hAnsiTheme="minorHAnsi" w:cstheme="minorHAnsi"/>
                <w:sz w:val="18"/>
                <w:szCs w:val="18"/>
              </w:rPr>
              <w:t>in patients with rheumatoid forefoot pain can significantly reduce the painful</w:t>
            </w:r>
            <w:r>
              <w:rPr>
                <w:rFonts w:asciiTheme="minorHAnsi" w:hAnsiTheme="minorHAnsi" w:cstheme="minorHAnsi"/>
                <w:sz w:val="18"/>
                <w:szCs w:val="18"/>
              </w:rPr>
              <w:t xml:space="preserve"> </w:t>
            </w:r>
            <w:r w:rsidRPr="00CE0E40">
              <w:rPr>
                <w:rFonts w:asciiTheme="minorHAnsi" w:hAnsiTheme="minorHAnsi" w:cstheme="minorHAnsi"/>
                <w:sz w:val="18"/>
                <w:szCs w:val="18"/>
              </w:rPr>
              <w:t xml:space="preserve">symptomology located in the forefoot. </w:t>
            </w:r>
          </w:p>
          <w:p w14:paraId="6E3E7E61" w14:textId="77777777" w:rsidR="00CE0E40" w:rsidRDefault="00CE0E40" w:rsidP="000A5466">
            <w:pPr>
              <w:spacing w:after="120"/>
              <w:rPr>
                <w:rFonts w:asciiTheme="minorHAnsi" w:hAnsiTheme="minorHAnsi" w:cstheme="minorHAnsi"/>
                <w:sz w:val="18"/>
                <w:szCs w:val="18"/>
              </w:rPr>
            </w:pPr>
            <w:r w:rsidRPr="00CE0E40">
              <w:rPr>
                <w:rFonts w:asciiTheme="minorHAnsi" w:hAnsiTheme="minorHAnsi" w:cstheme="minorHAnsi"/>
                <w:sz w:val="18"/>
                <w:szCs w:val="18"/>
              </w:rPr>
              <w:t>Also, for the custom</w:t>
            </w:r>
            <w:r>
              <w:rPr>
                <w:rFonts w:asciiTheme="minorHAnsi" w:hAnsiTheme="minorHAnsi" w:cstheme="minorHAnsi"/>
                <w:sz w:val="18"/>
                <w:szCs w:val="18"/>
              </w:rPr>
              <w:t>-</w:t>
            </w:r>
            <w:r w:rsidRPr="00CE0E40">
              <w:rPr>
                <w:rFonts w:asciiTheme="minorHAnsi" w:hAnsiTheme="minorHAnsi" w:cstheme="minorHAnsi"/>
                <w:sz w:val="18"/>
                <w:szCs w:val="18"/>
              </w:rPr>
              <w:t xml:space="preserve">made </w:t>
            </w:r>
            <w:r>
              <w:rPr>
                <w:rFonts w:asciiTheme="minorHAnsi" w:hAnsiTheme="minorHAnsi" w:cstheme="minorHAnsi"/>
                <w:sz w:val="18"/>
                <w:szCs w:val="18"/>
              </w:rPr>
              <w:t>FOs</w:t>
            </w:r>
            <w:r w:rsidRPr="00CE0E40">
              <w:rPr>
                <w:rFonts w:asciiTheme="minorHAnsi" w:hAnsiTheme="minorHAnsi" w:cstheme="minorHAnsi"/>
                <w:sz w:val="18"/>
                <w:szCs w:val="18"/>
              </w:rPr>
              <w:t xml:space="preserve"> to be effective, this must be semi-rigid and</w:t>
            </w:r>
            <w:r>
              <w:rPr>
                <w:rFonts w:asciiTheme="minorHAnsi" w:hAnsiTheme="minorHAnsi" w:cstheme="minorHAnsi"/>
                <w:sz w:val="18"/>
                <w:szCs w:val="18"/>
              </w:rPr>
              <w:t xml:space="preserve"> </w:t>
            </w:r>
            <w:r w:rsidRPr="00CE0E40">
              <w:rPr>
                <w:rFonts w:asciiTheme="minorHAnsi" w:hAnsiTheme="minorHAnsi" w:cstheme="minorHAnsi"/>
                <w:sz w:val="18"/>
                <w:szCs w:val="18"/>
              </w:rPr>
              <w:t>at the same time have a high cushioning capacity of the main</w:t>
            </w:r>
            <w:r>
              <w:rPr>
                <w:rFonts w:asciiTheme="minorHAnsi" w:hAnsiTheme="minorHAnsi" w:cstheme="minorHAnsi"/>
                <w:sz w:val="18"/>
                <w:szCs w:val="18"/>
              </w:rPr>
              <w:t xml:space="preserve"> </w:t>
            </w:r>
            <w:r w:rsidRPr="00CE0E40">
              <w:rPr>
                <w:rFonts w:asciiTheme="minorHAnsi" w:hAnsiTheme="minorHAnsi" w:cstheme="minorHAnsi"/>
                <w:sz w:val="18"/>
                <w:szCs w:val="18"/>
              </w:rPr>
              <w:t>material of the orthosis itself, or via the use of other elements</w:t>
            </w:r>
            <w:r>
              <w:rPr>
                <w:rFonts w:asciiTheme="minorHAnsi" w:hAnsiTheme="minorHAnsi" w:cstheme="minorHAnsi"/>
                <w:sz w:val="18"/>
                <w:szCs w:val="18"/>
              </w:rPr>
              <w:t xml:space="preserve"> </w:t>
            </w:r>
            <w:r w:rsidRPr="00CE0E40">
              <w:rPr>
                <w:rFonts w:asciiTheme="minorHAnsi" w:hAnsiTheme="minorHAnsi" w:cstheme="minorHAnsi"/>
                <w:sz w:val="18"/>
                <w:szCs w:val="18"/>
              </w:rPr>
              <w:t>and/or materials.</w:t>
            </w:r>
          </w:p>
          <w:p w14:paraId="6650B2CD" w14:textId="46A7DA5E" w:rsidR="00CE0E40" w:rsidRPr="00CE0E40" w:rsidRDefault="00CE0E40" w:rsidP="000A5466">
            <w:pPr>
              <w:spacing w:after="120"/>
              <w:rPr>
                <w:rFonts w:asciiTheme="minorHAnsi" w:hAnsiTheme="minorHAnsi" w:cstheme="minorHAnsi"/>
                <w:color w:val="FF0000"/>
                <w:sz w:val="18"/>
                <w:szCs w:val="18"/>
              </w:rPr>
            </w:pPr>
            <w:r w:rsidRPr="00CE0E40">
              <w:rPr>
                <w:rFonts w:asciiTheme="minorHAnsi" w:hAnsiTheme="minorHAnsi" w:cstheme="minorHAnsi"/>
                <w:sz w:val="18"/>
                <w:szCs w:val="18"/>
              </w:rPr>
              <w:t>It is worth mentioning that the use of a digital</w:t>
            </w:r>
            <w:r>
              <w:rPr>
                <w:rFonts w:asciiTheme="minorHAnsi" w:hAnsiTheme="minorHAnsi" w:cstheme="minorHAnsi"/>
                <w:sz w:val="18"/>
                <w:szCs w:val="18"/>
              </w:rPr>
              <w:t xml:space="preserve"> </w:t>
            </w:r>
            <w:r w:rsidRPr="00CE0E40">
              <w:rPr>
                <w:rFonts w:asciiTheme="minorHAnsi" w:hAnsiTheme="minorHAnsi" w:cstheme="minorHAnsi"/>
                <w:sz w:val="18"/>
                <w:szCs w:val="18"/>
              </w:rPr>
              <w:t>orthosis as a complementary treatment to the custom-made</w:t>
            </w:r>
            <w:r>
              <w:rPr>
                <w:rFonts w:asciiTheme="minorHAnsi" w:hAnsiTheme="minorHAnsi" w:cstheme="minorHAnsi"/>
                <w:sz w:val="18"/>
                <w:szCs w:val="18"/>
              </w:rPr>
              <w:t xml:space="preserve"> </w:t>
            </w:r>
            <w:r w:rsidR="000A5466">
              <w:rPr>
                <w:rFonts w:asciiTheme="minorHAnsi" w:hAnsiTheme="minorHAnsi" w:cstheme="minorHAnsi"/>
                <w:sz w:val="18"/>
                <w:szCs w:val="18"/>
              </w:rPr>
              <w:t>FOs c</w:t>
            </w:r>
            <w:r w:rsidRPr="00CE0E40">
              <w:rPr>
                <w:rFonts w:asciiTheme="minorHAnsi" w:hAnsiTheme="minorHAnsi" w:cstheme="minorHAnsi"/>
                <w:sz w:val="18"/>
                <w:szCs w:val="18"/>
              </w:rPr>
              <w:t>ould help reduce the level of forefoot pain even</w:t>
            </w:r>
            <w:r>
              <w:rPr>
                <w:rFonts w:asciiTheme="minorHAnsi" w:hAnsiTheme="minorHAnsi" w:cstheme="minorHAnsi"/>
                <w:sz w:val="18"/>
                <w:szCs w:val="18"/>
              </w:rPr>
              <w:t xml:space="preserve"> </w:t>
            </w:r>
            <w:r w:rsidRPr="00CE0E40">
              <w:rPr>
                <w:rFonts w:asciiTheme="minorHAnsi" w:hAnsiTheme="minorHAnsi" w:cstheme="minorHAnsi"/>
                <w:sz w:val="18"/>
                <w:szCs w:val="18"/>
              </w:rPr>
              <w:t>more in people with this type of pathologies when its use is</w:t>
            </w:r>
            <w:r>
              <w:rPr>
                <w:rFonts w:asciiTheme="minorHAnsi" w:hAnsiTheme="minorHAnsi" w:cstheme="minorHAnsi"/>
                <w:sz w:val="18"/>
                <w:szCs w:val="18"/>
              </w:rPr>
              <w:t xml:space="preserve"> </w:t>
            </w:r>
            <w:r w:rsidRPr="00CE0E40">
              <w:rPr>
                <w:rFonts w:asciiTheme="minorHAnsi" w:hAnsiTheme="minorHAnsi" w:cstheme="minorHAnsi"/>
                <w:sz w:val="18"/>
                <w:szCs w:val="18"/>
              </w:rPr>
              <w:t>considered necessary</w:t>
            </w:r>
            <w:r w:rsidR="000A5466">
              <w:rPr>
                <w:rFonts w:asciiTheme="minorHAnsi" w:hAnsiTheme="minorHAnsi" w:cstheme="minorHAnsi"/>
                <w:sz w:val="18"/>
                <w:szCs w:val="18"/>
              </w:rPr>
              <w:t>.</w:t>
            </w:r>
          </w:p>
        </w:tc>
        <w:tc>
          <w:tcPr>
            <w:tcW w:w="2811" w:type="dxa"/>
          </w:tcPr>
          <w:p w14:paraId="40E84AB3" w14:textId="3E617DBA" w:rsidR="00A01B42" w:rsidRPr="000011C6" w:rsidRDefault="000A5466" w:rsidP="000A5466">
            <w:pPr>
              <w:rPr>
                <w:rFonts w:asciiTheme="minorHAnsi" w:hAnsiTheme="minorHAnsi" w:cstheme="minorHAnsi"/>
                <w:sz w:val="18"/>
                <w:szCs w:val="18"/>
              </w:rPr>
            </w:pPr>
            <w:r w:rsidRPr="000A5466">
              <w:rPr>
                <w:rFonts w:asciiTheme="minorHAnsi" w:hAnsiTheme="minorHAnsi" w:cstheme="minorHAnsi"/>
                <w:sz w:val="18"/>
                <w:szCs w:val="18"/>
              </w:rPr>
              <w:t>The use of custom-made foot orthoses improved the level of forefoot pain in rheumatoid arthritis, hallux abductus</w:t>
            </w:r>
            <w:r>
              <w:rPr>
                <w:rFonts w:asciiTheme="minorHAnsi" w:hAnsiTheme="minorHAnsi" w:cstheme="minorHAnsi"/>
                <w:sz w:val="18"/>
                <w:szCs w:val="18"/>
              </w:rPr>
              <w:t xml:space="preserve"> </w:t>
            </w:r>
            <w:r w:rsidRPr="000A5466">
              <w:rPr>
                <w:rFonts w:asciiTheme="minorHAnsi" w:hAnsiTheme="minorHAnsi" w:cstheme="minorHAnsi"/>
                <w:sz w:val="18"/>
                <w:szCs w:val="18"/>
              </w:rPr>
              <w:t>valgus and secondary metatarsalgia as it increases sole pressures.</w:t>
            </w:r>
          </w:p>
        </w:tc>
        <w:tc>
          <w:tcPr>
            <w:tcW w:w="1826" w:type="dxa"/>
            <w:tcBorders>
              <w:right w:val="single" w:sz="18" w:space="0" w:color="auto"/>
            </w:tcBorders>
          </w:tcPr>
          <w:p w14:paraId="2A8681E8" w14:textId="557F6F07" w:rsidR="00A01B42" w:rsidRPr="000011C6" w:rsidRDefault="00244FA7" w:rsidP="001556C7">
            <w:pPr>
              <w:spacing w:after="120"/>
              <w:rPr>
                <w:rFonts w:asciiTheme="minorHAnsi" w:hAnsiTheme="minorHAnsi" w:cstheme="minorHAnsi"/>
                <w:sz w:val="18"/>
                <w:szCs w:val="18"/>
              </w:rPr>
            </w:pPr>
            <w:r>
              <w:rPr>
                <w:rFonts w:asciiTheme="minorHAnsi" w:hAnsiTheme="minorHAnsi" w:cstheme="minorHAnsi"/>
                <w:sz w:val="18"/>
                <w:szCs w:val="18"/>
              </w:rPr>
              <w:t xml:space="preserve">Chalmers 2000; Mejjad 2004; Cho 2009 (see below); </w:t>
            </w:r>
            <w:r w:rsidR="00CE0E40">
              <w:rPr>
                <w:rFonts w:asciiTheme="minorHAnsi" w:hAnsiTheme="minorHAnsi" w:cstheme="minorHAnsi"/>
                <w:sz w:val="18"/>
                <w:szCs w:val="18"/>
              </w:rPr>
              <w:t>Bongi</w:t>
            </w:r>
            <w:r>
              <w:rPr>
                <w:rFonts w:asciiTheme="minorHAnsi" w:hAnsiTheme="minorHAnsi" w:cstheme="minorHAnsi"/>
                <w:sz w:val="18"/>
                <w:szCs w:val="18"/>
              </w:rPr>
              <w:t xml:space="preserve"> 2014 (OA &amp; RA)</w:t>
            </w:r>
          </w:p>
        </w:tc>
      </w:tr>
      <w:tr w:rsidR="000A5466" w:rsidRPr="00D30E95" w14:paraId="37D7E6DB" w14:textId="77777777" w:rsidTr="000A5466">
        <w:trPr>
          <w:trHeight w:hRule="exact" w:val="463"/>
        </w:trPr>
        <w:tc>
          <w:tcPr>
            <w:tcW w:w="15204" w:type="dxa"/>
            <w:gridSpan w:val="5"/>
            <w:tcBorders>
              <w:top w:val="single" w:sz="18" w:space="0" w:color="auto"/>
              <w:left w:val="single" w:sz="18" w:space="0" w:color="auto"/>
              <w:bottom w:val="single" w:sz="4" w:space="0" w:color="auto"/>
              <w:right w:val="single" w:sz="18" w:space="0" w:color="auto"/>
            </w:tcBorders>
            <w:shd w:val="clear" w:color="auto" w:fill="73FEFF"/>
            <w:vAlign w:val="center"/>
          </w:tcPr>
          <w:p w14:paraId="3E074467" w14:textId="77777777" w:rsidR="000A5466" w:rsidRPr="00D30E95" w:rsidRDefault="000A5466" w:rsidP="00750AAD">
            <w:pPr>
              <w:rPr>
                <w:rFonts w:asciiTheme="minorHAnsi" w:hAnsiTheme="minorHAnsi" w:cstheme="minorHAnsi"/>
                <w:b/>
                <w:bCs/>
                <w:sz w:val="21"/>
                <w:szCs w:val="21"/>
              </w:rPr>
            </w:pPr>
            <w:r>
              <w:rPr>
                <w:rFonts w:asciiTheme="minorHAnsi" w:hAnsiTheme="minorHAnsi" w:cstheme="minorHAnsi"/>
                <w:b/>
                <w:bCs/>
                <w:sz w:val="21"/>
                <w:szCs w:val="21"/>
              </w:rPr>
              <w:t>CHILDREN</w:t>
            </w:r>
          </w:p>
        </w:tc>
      </w:tr>
      <w:tr w:rsidR="000A5466" w:rsidRPr="000011C6" w14:paraId="0B0FC973" w14:textId="77777777" w:rsidTr="000A5466">
        <w:trPr>
          <w:trHeight w:val="90"/>
        </w:trPr>
        <w:tc>
          <w:tcPr>
            <w:tcW w:w="1152" w:type="dxa"/>
            <w:tcBorders>
              <w:left w:val="single" w:sz="18" w:space="0" w:color="auto"/>
              <w:bottom w:val="single" w:sz="18" w:space="0" w:color="auto"/>
            </w:tcBorders>
          </w:tcPr>
          <w:p w14:paraId="5B7A9B1B" w14:textId="77777777" w:rsidR="000A5466" w:rsidRDefault="000A5466" w:rsidP="000A5466">
            <w:pPr>
              <w:rPr>
                <w:rFonts w:asciiTheme="minorHAnsi" w:hAnsiTheme="minorHAnsi" w:cstheme="minorHAnsi"/>
                <w:sz w:val="18"/>
                <w:szCs w:val="18"/>
              </w:rPr>
            </w:pPr>
            <w:r w:rsidRPr="000011C6">
              <w:rPr>
                <w:rFonts w:asciiTheme="minorHAnsi" w:hAnsiTheme="minorHAnsi" w:cstheme="minorHAnsi"/>
                <w:sz w:val="18"/>
                <w:szCs w:val="18"/>
              </w:rPr>
              <w:t>Evans 2022 – Cochrane review</w:t>
            </w:r>
            <w:r>
              <w:rPr>
                <w:rFonts w:asciiTheme="minorHAnsi" w:hAnsiTheme="minorHAnsi" w:cstheme="minorHAnsi"/>
                <w:sz w:val="18"/>
                <w:szCs w:val="18"/>
              </w:rPr>
              <w:t xml:space="preserve"> UPDATE</w:t>
            </w:r>
          </w:p>
          <w:p w14:paraId="099D3999" w14:textId="77777777" w:rsidR="000A5466" w:rsidRDefault="000A5466" w:rsidP="000A5466">
            <w:pPr>
              <w:rPr>
                <w:rFonts w:asciiTheme="minorHAnsi" w:hAnsiTheme="minorHAnsi" w:cstheme="minorHAnsi"/>
                <w:sz w:val="18"/>
                <w:szCs w:val="18"/>
              </w:rPr>
            </w:pPr>
          </w:p>
          <w:p w14:paraId="693183A3" w14:textId="6FB74D70" w:rsidR="000A5466" w:rsidRPr="000011C6" w:rsidRDefault="000A5466" w:rsidP="000A5466">
            <w:pPr>
              <w:rPr>
                <w:rFonts w:asciiTheme="minorHAnsi" w:hAnsiTheme="minorHAnsi" w:cstheme="minorHAnsi"/>
                <w:sz w:val="18"/>
                <w:szCs w:val="18"/>
              </w:rPr>
            </w:pPr>
            <w:r>
              <w:rPr>
                <w:rFonts w:asciiTheme="minorHAnsi" w:hAnsiTheme="minorHAnsi" w:cstheme="minorHAnsi"/>
                <w:sz w:val="18"/>
                <w:szCs w:val="18"/>
              </w:rPr>
              <w:t>JIA</w:t>
            </w:r>
          </w:p>
        </w:tc>
        <w:tc>
          <w:tcPr>
            <w:tcW w:w="3795" w:type="dxa"/>
            <w:tcBorders>
              <w:bottom w:val="single" w:sz="18" w:space="0" w:color="auto"/>
            </w:tcBorders>
          </w:tcPr>
          <w:p w14:paraId="1BDD751B" w14:textId="77777777" w:rsidR="000A5466" w:rsidRDefault="000A5466" w:rsidP="000A5466">
            <w:pPr>
              <w:spacing w:after="120"/>
              <w:rPr>
                <w:rFonts w:asciiTheme="minorHAnsi" w:hAnsiTheme="minorHAnsi" w:cstheme="minorHAnsi"/>
                <w:sz w:val="18"/>
                <w:szCs w:val="18"/>
              </w:rPr>
            </w:pPr>
            <w:r w:rsidRPr="00EB6F0D">
              <w:rPr>
                <w:rFonts w:asciiTheme="minorHAnsi" w:hAnsiTheme="minorHAnsi" w:cstheme="minorHAnsi"/>
                <w:b/>
                <w:bCs/>
                <w:sz w:val="18"/>
                <w:szCs w:val="18"/>
              </w:rPr>
              <w:t xml:space="preserve">Aim: </w:t>
            </w:r>
            <w:r w:rsidRPr="00EB6F0D">
              <w:rPr>
                <w:rFonts w:asciiTheme="minorHAnsi" w:hAnsiTheme="minorHAnsi" w:cstheme="minorHAnsi"/>
                <w:sz w:val="18"/>
                <w:szCs w:val="18"/>
              </w:rPr>
              <w:t>To assess the benefits and harms of foot orthoses for treating paediatric flat feet.</w:t>
            </w:r>
          </w:p>
          <w:p w14:paraId="19E241B6" w14:textId="77777777" w:rsidR="000A5466" w:rsidRDefault="000A5466" w:rsidP="000A5466">
            <w:pPr>
              <w:spacing w:after="120"/>
              <w:rPr>
                <w:rFonts w:asciiTheme="minorHAnsi" w:hAnsiTheme="minorHAnsi" w:cstheme="minorHAnsi"/>
                <w:sz w:val="18"/>
                <w:szCs w:val="18"/>
              </w:rPr>
            </w:pPr>
            <w:r>
              <w:rPr>
                <w:rFonts w:asciiTheme="minorHAnsi" w:hAnsiTheme="minorHAnsi" w:cstheme="minorHAnsi"/>
                <w:b/>
                <w:bCs/>
                <w:sz w:val="18"/>
                <w:szCs w:val="18"/>
              </w:rPr>
              <w:t>Inclusion:</w:t>
            </w:r>
            <w:r>
              <w:rPr>
                <w:rFonts w:asciiTheme="minorHAnsi" w:hAnsiTheme="minorHAnsi" w:cstheme="minorHAnsi"/>
                <w:sz w:val="18"/>
                <w:szCs w:val="18"/>
              </w:rPr>
              <w:t xml:space="preserve"> </w:t>
            </w:r>
            <w:r w:rsidRPr="00EB6F0D">
              <w:rPr>
                <w:rFonts w:asciiTheme="minorHAnsi" w:hAnsiTheme="minorHAnsi" w:cstheme="minorHAnsi"/>
                <w:sz w:val="18"/>
                <w:szCs w:val="18"/>
              </w:rPr>
              <w:t>All RCTs and pseudo-</w:t>
            </w:r>
            <w:r>
              <w:rPr>
                <w:rFonts w:asciiTheme="minorHAnsi" w:hAnsiTheme="minorHAnsi" w:cstheme="minorHAnsi"/>
                <w:sz w:val="18"/>
                <w:szCs w:val="18"/>
              </w:rPr>
              <w:t xml:space="preserve">RCTs; children &lt;16 years with diagnosis of </w:t>
            </w:r>
            <w:r w:rsidRPr="00EB6F0D">
              <w:rPr>
                <w:rFonts w:asciiTheme="minorHAnsi" w:hAnsiTheme="minorHAnsi" w:cstheme="minorHAnsi"/>
                <w:sz w:val="18"/>
                <w:szCs w:val="18"/>
              </w:rPr>
              <w:t>flat</w:t>
            </w:r>
            <w:r>
              <w:rPr>
                <w:rFonts w:asciiTheme="minorHAnsi" w:hAnsiTheme="minorHAnsi" w:cstheme="minorHAnsi"/>
                <w:sz w:val="18"/>
                <w:szCs w:val="18"/>
              </w:rPr>
              <w:t xml:space="preserve"> </w:t>
            </w:r>
            <w:r w:rsidRPr="00EB6F0D">
              <w:rPr>
                <w:rFonts w:asciiTheme="minorHAnsi" w:hAnsiTheme="minorHAnsi" w:cstheme="minorHAnsi"/>
                <w:sz w:val="18"/>
                <w:szCs w:val="18"/>
              </w:rPr>
              <w:t>f</w:t>
            </w:r>
            <w:r>
              <w:rPr>
                <w:rFonts w:asciiTheme="minorHAnsi" w:hAnsiTheme="minorHAnsi" w:cstheme="minorHAnsi"/>
                <w:sz w:val="18"/>
                <w:szCs w:val="18"/>
              </w:rPr>
              <w:t>ee</w:t>
            </w:r>
            <w:r w:rsidRPr="00EB6F0D">
              <w:rPr>
                <w:rFonts w:asciiTheme="minorHAnsi" w:hAnsiTheme="minorHAnsi" w:cstheme="minorHAnsi"/>
                <w:sz w:val="18"/>
                <w:szCs w:val="18"/>
              </w:rPr>
              <w:t>t</w:t>
            </w:r>
            <w:r>
              <w:rPr>
                <w:rFonts w:asciiTheme="minorHAnsi" w:hAnsiTheme="minorHAnsi" w:cstheme="minorHAnsi"/>
                <w:sz w:val="18"/>
                <w:szCs w:val="18"/>
              </w:rPr>
              <w:t xml:space="preserve"> (</w:t>
            </w:r>
            <w:r w:rsidRPr="00914AD8">
              <w:rPr>
                <w:rFonts w:asciiTheme="minorHAnsi" w:hAnsiTheme="minorHAnsi" w:cstheme="minorHAnsi"/>
                <w:sz w:val="18"/>
                <w:szCs w:val="18"/>
              </w:rPr>
              <w:t xml:space="preserve">various </w:t>
            </w:r>
            <w:r>
              <w:rPr>
                <w:rFonts w:asciiTheme="minorHAnsi" w:hAnsiTheme="minorHAnsi" w:cstheme="minorHAnsi"/>
                <w:sz w:val="18"/>
                <w:szCs w:val="18"/>
              </w:rPr>
              <w:t>conditions including JIA); R</w:t>
            </w:r>
            <w:r w:rsidRPr="00841EBC">
              <w:rPr>
                <w:rFonts w:asciiTheme="minorHAnsi" w:hAnsiTheme="minorHAnsi" w:cstheme="minorHAnsi"/>
                <w:sz w:val="18"/>
                <w:szCs w:val="18"/>
              </w:rPr>
              <w:t>igid, semi-rigid, or so</w:t>
            </w:r>
            <w:r>
              <w:rPr>
                <w:rFonts w:asciiTheme="minorHAnsi" w:hAnsiTheme="minorHAnsi" w:cstheme="minorHAnsi"/>
                <w:sz w:val="18"/>
                <w:szCs w:val="18"/>
              </w:rPr>
              <w:t>ft</w:t>
            </w:r>
            <w:r w:rsidRPr="00841EBC">
              <w:rPr>
                <w:rFonts w:asciiTheme="minorHAnsi" w:hAnsiTheme="minorHAnsi" w:cstheme="minorHAnsi"/>
                <w:sz w:val="18"/>
                <w:szCs w:val="18"/>
              </w:rPr>
              <w:t xml:space="preserve"> foot orthoses</w:t>
            </w:r>
            <w:r>
              <w:rPr>
                <w:rFonts w:asciiTheme="minorHAnsi" w:hAnsiTheme="minorHAnsi" w:cstheme="minorHAnsi"/>
                <w:sz w:val="18"/>
                <w:szCs w:val="18"/>
              </w:rPr>
              <w:t>.</w:t>
            </w:r>
          </w:p>
          <w:p w14:paraId="17FF9FBD" w14:textId="77777777" w:rsidR="000A5466" w:rsidRDefault="000A5466" w:rsidP="000A5466">
            <w:pPr>
              <w:spacing w:after="120"/>
              <w:rPr>
                <w:rFonts w:asciiTheme="minorHAnsi" w:hAnsiTheme="minorHAnsi" w:cstheme="minorHAnsi"/>
                <w:b/>
                <w:bCs/>
                <w:sz w:val="18"/>
                <w:szCs w:val="18"/>
              </w:rPr>
            </w:pPr>
            <w:r>
              <w:rPr>
                <w:rFonts w:asciiTheme="minorHAnsi" w:hAnsiTheme="minorHAnsi" w:cstheme="minorHAnsi"/>
                <w:b/>
                <w:bCs/>
                <w:sz w:val="18"/>
                <w:szCs w:val="18"/>
              </w:rPr>
              <w:t xml:space="preserve">Search period: </w:t>
            </w:r>
            <w:r w:rsidRPr="0076776C">
              <w:rPr>
                <w:rFonts w:asciiTheme="minorHAnsi" w:hAnsiTheme="minorHAnsi" w:cstheme="minorHAnsi"/>
                <w:sz w:val="18"/>
                <w:szCs w:val="18"/>
              </w:rPr>
              <w:t xml:space="preserve">July 2009 </w:t>
            </w:r>
            <w:r w:rsidRPr="00841EBC">
              <w:rPr>
                <w:rFonts w:asciiTheme="minorHAnsi" w:hAnsiTheme="minorHAnsi" w:cstheme="minorHAnsi"/>
                <w:sz w:val="18"/>
                <w:szCs w:val="18"/>
              </w:rPr>
              <w:t xml:space="preserve">to </w:t>
            </w:r>
            <w:r>
              <w:rPr>
                <w:rFonts w:asciiTheme="minorHAnsi" w:hAnsiTheme="minorHAnsi" w:cstheme="minorHAnsi"/>
                <w:sz w:val="18"/>
                <w:szCs w:val="18"/>
              </w:rPr>
              <w:t xml:space="preserve">1 </w:t>
            </w:r>
            <w:r w:rsidRPr="00841EBC">
              <w:rPr>
                <w:rFonts w:asciiTheme="minorHAnsi" w:hAnsiTheme="minorHAnsi" w:cstheme="minorHAnsi"/>
                <w:sz w:val="18"/>
                <w:szCs w:val="18"/>
              </w:rPr>
              <w:t>September 2021</w:t>
            </w:r>
          </w:p>
          <w:p w14:paraId="449FC71D" w14:textId="77777777" w:rsidR="000A5466" w:rsidRDefault="000A5466" w:rsidP="000A5466">
            <w:pPr>
              <w:spacing w:after="120"/>
              <w:rPr>
                <w:rFonts w:asciiTheme="minorHAnsi" w:hAnsiTheme="minorHAnsi" w:cstheme="minorHAnsi"/>
                <w:b/>
                <w:bCs/>
                <w:sz w:val="18"/>
                <w:szCs w:val="18"/>
              </w:rPr>
            </w:pPr>
            <w:r>
              <w:rPr>
                <w:rFonts w:asciiTheme="minorHAnsi" w:hAnsiTheme="minorHAnsi" w:cstheme="minorHAnsi"/>
                <w:b/>
                <w:bCs/>
                <w:sz w:val="18"/>
                <w:szCs w:val="18"/>
              </w:rPr>
              <w:t xml:space="preserve">Studies included: </w:t>
            </w:r>
            <w:r w:rsidRPr="00841EBC">
              <w:rPr>
                <w:rFonts w:asciiTheme="minorHAnsi" w:hAnsiTheme="minorHAnsi" w:cstheme="minorHAnsi"/>
                <w:sz w:val="18"/>
                <w:szCs w:val="18"/>
              </w:rPr>
              <w:t>16 (</w:t>
            </w:r>
            <w:r>
              <w:rPr>
                <w:rFonts w:asciiTheme="minorHAnsi" w:hAnsiTheme="minorHAnsi" w:cstheme="minorHAnsi"/>
                <w:sz w:val="18"/>
                <w:szCs w:val="18"/>
              </w:rPr>
              <w:t>JIA: 2 studies, n=108 patients)</w:t>
            </w:r>
          </w:p>
          <w:p w14:paraId="2B93F309" w14:textId="40A678E1" w:rsidR="000A5466" w:rsidRDefault="000A5466" w:rsidP="000A5466">
            <w:pPr>
              <w:spacing w:after="120"/>
              <w:rPr>
                <w:rFonts w:asciiTheme="minorHAnsi" w:hAnsiTheme="minorHAnsi" w:cstheme="minorHAnsi"/>
                <w:b/>
                <w:bCs/>
                <w:sz w:val="18"/>
                <w:szCs w:val="18"/>
              </w:rPr>
            </w:pPr>
            <w:r>
              <w:rPr>
                <w:rFonts w:asciiTheme="minorHAnsi" w:hAnsiTheme="minorHAnsi" w:cstheme="minorHAnsi"/>
                <w:b/>
                <w:bCs/>
                <w:sz w:val="18"/>
                <w:szCs w:val="18"/>
              </w:rPr>
              <w:t>Meta-analysis &amp; Narrative synthesis</w:t>
            </w:r>
          </w:p>
        </w:tc>
        <w:tc>
          <w:tcPr>
            <w:tcW w:w="5620" w:type="dxa"/>
            <w:tcBorders>
              <w:bottom w:val="single" w:sz="18" w:space="0" w:color="auto"/>
            </w:tcBorders>
          </w:tcPr>
          <w:p w14:paraId="7D76A006" w14:textId="77777777" w:rsidR="000A5466" w:rsidRPr="00841EBC" w:rsidRDefault="000A5466" w:rsidP="000A5466">
            <w:pPr>
              <w:autoSpaceDE w:val="0"/>
              <w:autoSpaceDN w:val="0"/>
              <w:adjustRightInd w:val="0"/>
              <w:spacing w:after="120"/>
              <w:rPr>
                <w:rFonts w:asciiTheme="minorHAnsi" w:hAnsiTheme="minorHAnsi" w:cstheme="minorHAnsi"/>
                <w:b/>
                <w:bCs/>
                <w:sz w:val="18"/>
                <w:szCs w:val="18"/>
              </w:rPr>
            </w:pPr>
            <w:r w:rsidRPr="00841EBC">
              <w:rPr>
                <w:rFonts w:asciiTheme="minorHAnsi" w:hAnsiTheme="minorHAnsi" w:cstheme="minorHAnsi"/>
                <w:b/>
                <w:bCs/>
                <w:sz w:val="18"/>
                <w:szCs w:val="18"/>
              </w:rPr>
              <w:t>Symptomatic (JIA) flat feet</w:t>
            </w:r>
          </w:p>
          <w:p w14:paraId="4AE60658" w14:textId="77777777" w:rsidR="000A5466" w:rsidRPr="00841EBC" w:rsidRDefault="000A5466" w:rsidP="000A5466">
            <w:pPr>
              <w:autoSpaceDE w:val="0"/>
              <w:autoSpaceDN w:val="0"/>
              <w:adjustRightInd w:val="0"/>
              <w:spacing w:after="120"/>
              <w:rPr>
                <w:rFonts w:asciiTheme="minorHAnsi" w:hAnsiTheme="minorHAnsi" w:cstheme="minorHAnsi"/>
                <w:b/>
                <w:bCs/>
                <w:sz w:val="18"/>
                <w:szCs w:val="18"/>
              </w:rPr>
            </w:pPr>
            <w:r w:rsidRPr="00841EBC">
              <w:rPr>
                <w:rFonts w:asciiTheme="minorHAnsi" w:hAnsiTheme="minorHAnsi" w:cstheme="minorHAnsi"/>
                <w:b/>
                <w:bCs/>
                <w:sz w:val="18"/>
                <w:szCs w:val="18"/>
              </w:rPr>
              <w:t>1. C</w:t>
            </w:r>
            <w:r>
              <w:rPr>
                <w:rFonts w:asciiTheme="minorHAnsi" w:hAnsiTheme="minorHAnsi" w:cstheme="minorHAnsi"/>
                <w:b/>
                <w:bCs/>
                <w:sz w:val="18"/>
                <w:szCs w:val="18"/>
              </w:rPr>
              <w:t xml:space="preserve">ustomised </w:t>
            </w:r>
            <w:r w:rsidRPr="00841EBC">
              <w:rPr>
                <w:rFonts w:asciiTheme="minorHAnsi" w:hAnsiTheme="minorHAnsi" w:cstheme="minorHAnsi"/>
                <w:b/>
                <w:bCs/>
                <w:sz w:val="18"/>
                <w:szCs w:val="18"/>
              </w:rPr>
              <w:t xml:space="preserve">FOs versus shoes </w:t>
            </w:r>
            <w:r w:rsidRPr="00841EBC">
              <w:rPr>
                <w:rFonts w:asciiTheme="minorHAnsi" w:hAnsiTheme="minorHAnsi" w:cstheme="minorHAnsi"/>
                <w:sz w:val="18"/>
                <w:szCs w:val="18"/>
              </w:rPr>
              <w:t xml:space="preserve">(1 trial, 28 participants, 3-month follow-up): </w:t>
            </w:r>
            <w:r w:rsidRPr="00841EBC">
              <w:rPr>
                <w:rFonts w:asciiTheme="minorHAnsi" w:hAnsiTheme="minorHAnsi" w:cstheme="minorHAnsi"/>
                <w:i/>
                <w:iCs/>
                <w:sz w:val="18"/>
                <w:szCs w:val="18"/>
                <w:u w:val="single"/>
              </w:rPr>
              <w:t>very low-quality evidence</w:t>
            </w:r>
            <w:r w:rsidRPr="00841EBC">
              <w:rPr>
                <w:rFonts w:asciiTheme="minorHAnsi" w:hAnsiTheme="minorHAnsi" w:cstheme="minorHAnsi"/>
                <w:sz w:val="18"/>
                <w:szCs w:val="18"/>
              </w:rPr>
              <w:t xml:space="preserve"> showed little or no difference in pain (0 to 10 scale, 0 no pain) between groups (MD -1.5, 95% CI -2.78 to -0.22). </w:t>
            </w:r>
            <w:r w:rsidRPr="00841EBC">
              <w:rPr>
                <w:rFonts w:asciiTheme="minorHAnsi" w:hAnsiTheme="minorHAnsi" w:cstheme="minorHAnsi"/>
                <w:i/>
                <w:iCs/>
                <w:sz w:val="18"/>
                <w:szCs w:val="18"/>
                <w:u w:val="single"/>
              </w:rPr>
              <w:t xml:space="preserve">Low-quality evidence </w:t>
            </w:r>
            <w:r w:rsidRPr="00841EBC">
              <w:rPr>
                <w:rFonts w:asciiTheme="minorHAnsi" w:hAnsiTheme="minorHAnsi" w:cstheme="minorHAnsi"/>
                <w:sz w:val="18"/>
                <w:szCs w:val="18"/>
              </w:rPr>
              <w:t>showed improvements in function with CFOs (Foot Function Index - FFI disability, 0 to 100, 0 best function; MD -18.55, 95% CI -34.42 to -2.68), child-rated QoL (PedsQL, 0 to 100, 100 best quality; MD 12.1, 95% CI -1.6 to 25.8) and parent-rated QoL (PedsQL MD 9, 95% CI -4.1 to 22.1) and little or no di</w:t>
            </w:r>
            <w:r>
              <w:rPr>
                <w:rFonts w:asciiTheme="minorHAnsi" w:hAnsiTheme="minorHAnsi" w:cstheme="minorHAnsi"/>
                <w:sz w:val="18"/>
                <w:szCs w:val="18"/>
              </w:rPr>
              <w:t>ff</w:t>
            </w:r>
            <w:r w:rsidRPr="00841EBC">
              <w:rPr>
                <w:rFonts w:asciiTheme="minorHAnsi" w:hAnsiTheme="minorHAnsi" w:cstheme="minorHAnsi"/>
                <w:sz w:val="18"/>
                <w:szCs w:val="18"/>
              </w:rPr>
              <w:t>erence between groups in treatment success (timed walking; MD -1.33 seconds, 95% CI -2.77 to 0.11), or withdrawals due to adverse events (RR 0.58, 95% CI 0.11 to 2.94); absolute di</w:t>
            </w:r>
            <w:r>
              <w:rPr>
                <w:rFonts w:asciiTheme="minorHAnsi" w:hAnsiTheme="minorHAnsi" w:cstheme="minorHAnsi"/>
                <w:sz w:val="18"/>
                <w:szCs w:val="18"/>
              </w:rPr>
              <w:t>ff</w:t>
            </w:r>
            <w:r w:rsidRPr="00841EBC">
              <w:rPr>
                <w:rFonts w:asciiTheme="minorHAnsi" w:hAnsiTheme="minorHAnsi" w:cstheme="minorHAnsi"/>
                <w:sz w:val="18"/>
                <w:szCs w:val="18"/>
              </w:rPr>
              <w:t>erence (9.7% fewer, 20.5 % fewer to 44.8% more).</w:t>
            </w:r>
          </w:p>
          <w:p w14:paraId="758E3F73" w14:textId="77777777" w:rsidR="000A5466" w:rsidRPr="00841EBC" w:rsidRDefault="000A5466" w:rsidP="000A5466">
            <w:pPr>
              <w:autoSpaceDE w:val="0"/>
              <w:autoSpaceDN w:val="0"/>
              <w:adjustRightInd w:val="0"/>
              <w:spacing w:after="120"/>
              <w:rPr>
                <w:rFonts w:asciiTheme="minorHAnsi" w:hAnsiTheme="minorHAnsi" w:cstheme="minorHAnsi"/>
                <w:sz w:val="18"/>
                <w:szCs w:val="18"/>
              </w:rPr>
            </w:pPr>
            <w:r w:rsidRPr="00841EBC">
              <w:rPr>
                <w:rFonts w:asciiTheme="minorHAnsi" w:hAnsiTheme="minorHAnsi" w:cstheme="minorHAnsi"/>
                <w:b/>
                <w:bCs/>
                <w:sz w:val="18"/>
                <w:szCs w:val="18"/>
              </w:rPr>
              <w:t>2. P</w:t>
            </w:r>
            <w:r>
              <w:rPr>
                <w:rFonts w:asciiTheme="minorHAnsi" w:hAnsiTheme="minorHAnsi" w:cstheme="minorHAnsi"/>
                <w:b/>
                <w:bCs/>
                <w:sz w:val="18"/>
                <w:szCs w:val="18"/>
              </w:rPr>
              <w:t xml:space="preserve">reformed </w:t>
            </w:r>
            <w:r w:rsidRPr="00841EBC">
              <w:rPr>
                <w:rFonts w:asciiTheme="minorHAnsi" w:hAnsiTheme="minorHAnsi" w:cstheme="minorHAnsi"/>
                <w:b/>
                <w:bCs/>
                <w:sz w:val="18"/>
                <w:szCs w:val="18"/>
              </w:rPr>
              <w:t xml:space="preserve">FOs versus shoes </w:t>
            </w:r>
            <w:r w:rsidRPr="00841EBC">
              <w:rPr>
                <w:rFonts w:asciiTheme="minorHAnsi" w:hAnsiTheme="minorHAnsi" w:cstheme="minorHAnsi"/>
                <w:sz w:val="18"/>
                <w:szCs w:val="18"/>
              </w:rPr>
              <w:t xml:space="preserve">(1 trial, 25 participants, 3-month follow-up): </w:t>
            </w:r>
            <w:r w:rsidRPr="00841EBC">
              <w:rPr>
                <w:rFonts w:asciiTheme="minorHAnsi" w:hAnsiTheme="minorHAnsi" w:cstheme="minorHAnsi"/>
                <w:i/>
                <w:iCs/>
                <w:sz w:val="18"/>
                <w:szCs w:val="18"/>
                <w:u w:val="single"/>
              </w:rPr>
              <w:t>very low-quality evidence</w:t>
            </w:r>
            <w:r w:rsidRPr="00841EBC">
              <w:rPr>
                <w:rFonts w:asciiTheme="minorHAnsi" w:hAnsiTheme="minorHAnsi" w:cstheme="minorHAnsi"/>
                <w:sz w:val="18"/>
                <w:szCs w:val="18"/>
              </w:rPr>
              <w:t xml:space="preserve"> showed little or no di</w:t>
            </w:r>
            <w:r>
              <w:rPr>
                <w:rFonts w:asciiTheme="minorHAnsi" w:hAnsiTheme="minorHAnsi" w:cstheme="minorHAnsi"/>
                <w:sz w:val="18"/>
                <w:szCs w:val="18"/>
              </w:rPr>
              <w:t>ff</w:t>
            </w:r>
            <w:r w:rsidRPr="00841EBC">
              <w:rPr>
                <w:rFonts w:asciiTheme="minorHAnsi" w:hAnsiTheme="minorHAnsi" w:cstheme="minorHAnsi"/>
                <w:sz w:val="18"/>
                <w:szCs w:val="18"/>
              </w:rPr>
              <w:t>erence in pain between</w:t>
            </w:r>
            <w:r>
              <w:rPr>
                <w:rFonts w:asciiTheme="minorHAnsi" w:hAnsiTheme="minorHAnsi" w:cstheme="minorHAnsi"/>
                <w:sz w:val="18"/>
                <w:szCs w:val="18"/>
              </w:rPr>
              <w:t xml:space="preserve"> </w:t>
            </w:r>
            <w:r w:rsidRPr="00841EBC">
              <w:rPr>
                <w:rFonts w:asciiTheme="minorHAnsi" w:hAnsiTheme="minorHAnsi" w:cstheme="minorHAnsi"/>
                <w:sz w:val="18"/>
                <w:szCs w:val="18"/>
              </w:rPr>
              <w:t xml:space="preserve">groups (MD 0.02, 95% CI-1.94 to 1.98). </w:t>
            </w:r>
            <w:r w:rsidRPr="00841EBC">
              <w:rPr>
                <w:rFonts w:asciiTheme="minorHAnsi" w:hAnsiTheme="minorHAnsi" w:cstheme="minorHAnsi"/>
                <w:i/>
                <w:iCs/>
                <w:sz w:val="18"/>
                <w:szCs w:val="18"/>
                <w:u w:val="single"/>
              </w:rPr>
              <w:t>Low-quality evidence</w:t>
            </w:r>
            <w:r w:rsidRPr="00841EBC">
              <w:rPr>
                <w:rFonts w:asciiTheme="minorHAnsi" w:hAnsiTheme="minorHAnsi" w:cstheme="minorHAnsi"/>
                <w:sz w:val="18"/>
                <w:szCs w:val="18"/>
              </w:rPr>
              <w:t xml:space="preserve"> showed no di</w:t>
            </w:r>
            <w:r>
              <w:rPr>
                <w:rFonts w:asciiTheme="minorHAnsi" w:hAnsiTheme="minorHAnsi" w:cstheme="minorHAnsi"/>
                <w:sz w:val="18"/>
                <w:szCs w:val="18"/>
              </w:rPr>
              <w:t>ff</w:t>
            </w:r>
            <w:r w:rsidRPr="00841EBC">
              <w:rPr>
                <w:rFonts w:asciiTheme="minorHAnsi" w:hAnsiTheme="minorHAnsi" w:cstheme="minorHAnsi"/>
                <w:sz w:val="18"/>
                <w:szCs w:val="18"/>
              </w:rPr>
              <w:t>erence between groups in function (FFI-disability MD -4.17, 95%</w:t>
            </w:r>
            <w:r>
              <w:rPr>
                <w:rFonts w:asciiTheme="minorHAnsi" w:hAnsiTheme="minorHAnsi" w:cstheme="minorHAnsi"/>
                <w:sz w:val="18"/>
                <w:szCs w:val="18"/>
              </w:rPr>
              <w:t xml:space="preserve"> </w:t>
            </w:r>
            <w:r w:rsidRPr="00841EBC">
              <w:rPr>
                <w:rFonts w:asciiTheme="minorHAnsi" w:hAnsiTheme="minorHAnsi" w:cstheme="minorHAnsi"/>
                <w:sz w:val="18"/>
                <w:szCs w:val="18"/>
              </w:rPr>
              <w:t>CI -24.4 to 16.06), child-rated QoL (PedsQL MD -3.84, 95% CI -19 to 11.33), or parent-rated QoL (PedsQL MD -0.64, 95% CI -13.22 to 11.94).</w:t>
            </w:r>
          </w:p>
          <w:p w14:paraId="65DF6C8B" w14:textId="6D2504AD" w:rsidR="000A5466" w:rsidRPr="00CE0E40" w:rsidRDefault="000A5466" w:rsidP="000A5466">
            <w:pPr>
              <w:rPr>
                <w:rFonts w:asciiTheme="minorHAnsi" w:hAnsiTheme="minorHAnsi" w:cstheme="minorHAnsi"/>
                <w:sz w:val="18"/>
                <w:szCs w:val="18"/>
              </w:rPr>
            </w:pPr>
            <w:r w:rsidRPr="00841EBC">
              <w:rPr>
                <w:rFonts w:asciiTheme="minorHAnsi" w:hAnsiTheme="minorHAnsi" w:cstheme="minorHAnsi"/>
                <w:b/>
                <w:bCs/>
                <w:sz w:val="18"/>
                <w:szCs w:val="18"/>
              </w:rPr>
              <w:t xml:space="preserve">3. CFOs versus PFsO </w:t>
            </w:r>
            <w:r w:rsidRPr="00841EBC">
              <w:rPr>
                <w:rFonts w:asciiTheme="minorHAnsi" w:hAnsiTheme="minorHAnsi" w:cstheme="minorHAnsi"/>
                <w:sz w:val="18"/>
                <w:szCs w:val="18"/>
              </w:rPr>
              <w:t xml:space="preserve">(2 trials, 87 participants): </w:t>
            </w:r>
            <w:r w:rsidRPr="00841EBC">
              <w:rPr>
                <w:rFonts w:asciiTheme="minorHAnsi" w:hAnsiTheme="minorHAnsi" w:cstheme="minorHAnsi"/>
                <w:i/>
                <w:iCs/>
                <w:sz w:val="18"/>
                <w:szCs w:val="18"/>
                <w:u w:val="single"/>
              </w:rPr>
              <w:t>low-quality evidence</w:t>
            </w:r>
            <w:r w:rsidRPr="00841EBC">
              <w:rPr>
                <w:rFonts w:asciiTheme="minorHAnsi" w:hAnsiTheme="minorHAnsi" w:cstheme="minorHAnsi"/>
                <w:sz w:val="18"/>
                <w:szCs w:val="18"/>
              </w:rPr>
              <w:t xml:space="preserve"> showed little or no di</w:t>
            </w:r>
            <w:r>
              <w:rPr>
                <w:rFonts w:asciiTheme="minorHAnsi" w:hAnsiTheme="minorHAnsi" w:cstheme="minorHAnsi"/>
                <w:sz w:val="18"/>
                <w:szCs w:val="18"/>
              </w:rPr>
              <w:t>ff</w:t>
            </w:r>
            <w:r w:rsidRPr="00841EBC">
              <w:rPr>
                <w:rFonts w:asciiTheme="minorHAnsi" w:hAnsiTheme="minorHAnsi" w:cstheme="minorHAnsi"/>
                <w:sz w:val="18"/>
                <w:szCs w:val="18"/>
              </w:rPr>
              <w:t>erence between groups in pain (0 to scale, 0 no</w:t>
            </w:r>
            <w:r>
              <w:rPr>
                <w:rFonts w:asciiTheme="minorHAnsi" w:hAnsiTheme="minorHAnsi" w:cstheme="minorHAnsi"/>
                <w:sz w:val="18"/>
                <w:szCs w:val="18"/>
              </w:rPr>
              <w:t xml:space="preserve"> </w:t>
            </w:r>
            <w:r w:rsidRPr="00841EBC">
              <w:rPr>
                <w:rFonts w:asciiTheme="minorHAnsi" w:hAnsiTheme="minorHAnsi" w:cstheme="minorHAnsi"/>
                <w:sz w:val="18"/>
                <w:szCs w:val="18"/>
              </w:rPr>
              <w:t>pain) at 3 months (MD -1.48, 95% CI -3.23 to 0.26), function (FFI-disability MD -7.28, 95% CI -15.47 to 0.92), child-rated QoL (PedsQL MD 8.6,</w:t>
            </w:r>
            <w:r>
              <w:rPr>
                <w:rFonts w:asciiTheme="minorHAnsi" w:hAnsiTheme="minorHAnsi" w:cstheme="minorHAnsi"/>
                <w:sz w:val="18"/>
                <w:szCs w:val="18"/>
              </w:rPr>
              <w:t xml:space="preserve"> </w:t>
            </w:r>
            <w:r w:rsidRPr="00841EBC">
              <w:rPr>
                <w:rFonts w:asciiTheme="minorHAnsi" w:hAnsiTheme="minorHAnsi" w:cstheme="minorHAnsi"/>
                <w:sz w:val="18"/>
                <w:szCs w:val="18"/>
              </w:rPr>
              <w:t>95% CI -3.9 to 21.2), or parent-rated QoL (PedsQL MD 2.9, 95% CI -11 to 16.8).</w:t>
            </w:r>
          </w:p>
        </w:tc>
        <w:tc>
          <w:tcPr>
            <w:tcW w:w="2811" w:type="dxa"/>
            <w:tcBorders>
              <w:bottom w:val="single" w:sz="18" w:space="0" w:color="auto"/>
            </w:tcBorders>
          </w:tcPr>
          <w:p w14:paraId="47540D40" w14:textId="78D76F4F" w:rsidR="000A5466" w:rsidRPr="000A5466" w:rsidRDefault="000A5466" w:rsidP="000A5466">
            <w:pPr>
              <w:rPr>
                <w:rFonts w:asciiTheme="minorHAnsi" w:hAnsiTheme="minorHAnsi" w:cstheme="minorHAnsi"/>
                <w:sz w:val="18"/>
                <w:szCs w:val="18"/>
              </w:rPr>
            </w:pPr>
            <w:r w:rsidRPr="0076776C">
              <w:rPr>
                <w:rFonts w:asciiTheme="minorHAnsi" w:hAnsiTheme="minorHAnsi" w:cstheme="minorHAnsi"/>
                <w:sz w:val="18"/>
                <w:szCs w:val="18"/>
              </w:rPr>
              <w:t>FOs</w:t>
            </w:r>
            <w:r>
              <w:rPr>
                <w:rFonts w:asciiTheme="minorHAnsi" w:hAnsiTheme="minorHAnsi" w:cstheme="minorHAnsi"/>
                <w:sz w:val="18"/>
                <w:szCs w:val="18"/>
              </w:rPr>
              <w:t xml:space="preserve"> </w:t>
            </w:r>
            <w:r w:rsidRPr="0076776C">
              <w:rPr>
                <w:rFonts w:asciiTheme="minorHAnsi" w:hAnsiTheme="minorHAnsi" w:cstheme="minorHAnsi"/>
                <w:sz w:val="18"/>
                <w:szCs w:val="18"/>
              </w:rPr>
              <w:t>may improve pain and function, versus shoes in children with JIA, with minimal delineation between costly CFOs and generic PFOs.</w:t>
            </w:r>
          </w:p>
        </w:tc>
        <w:tc>
          <w:tcPr>
            <w:tcW w:w="1826" w:type="dxa"/>
            <w:tcBorders>
              <w:bottom w:val="single" w:sz="18" w:space="0" w:color="auto"/>
              <w:right w:val="single" w:sz="18" w:space="0" w:color="auto"/>
            </w:tcBorders>
          </w:tcPr>
          <w:p w14:paraId="7E8D3AA5" w14:textId="7BD6252D" w:rsidR="000A5466" w:rsidRDefault="000A5466" w:rsidP="000A5466">
            <w:pPr>
              <w:spacing w:after="120"/>
              <w:rPr>
                <w:rFonts w:asciiTheme="minorHAnsi" w:hAnsiTheme="minorHAnsi" w:cstheme="minorHAnsi"/>
                <w:sz w:val="18"/>
                <w:szCs w:val="18"/>
              </w:rPr>
            </w:pPr>
            <w:r>
              <w:rPr>
                <w:rFonts w:asciiTheme="minorHAnsi" w:hAnsiTheme="minorHAnsi" w:cstheme="minorHAnsi"/>
                <w:sz w:val="18"/>
                <w:szCs w:val="18"/>
              </w:rPr>
              <w:t>Includes Powell 2005 and Coda 2014 (see below)</w:t>
            </w:r>
          </w:p>
        </w:tc>
      </w:tr>
    </w:tbl>
    <w:p w14:paraId="55D787E7" w14:textId="77777777" w:rsidR="00106D71" w:rsidRPr="00106D71" w:rsidRDefault="00106D71" w:rsidP="00106D71">
      <w:bookmarkStart w:id="18" w:name="_Toc140745799"/>
      <w:bookmarkStart w:id="19" w:name="_Toc141340768"/>
    </w:p>
    <w:p w14:paraId="21B20C1C" w14:textId="77777777" w:rsidR="007C29D3" w:rsidRDefault="007C29D3">
      <w:pPr>
        <w:rPr>
          <w:rFonts w:asciiTheme="minorHAnsi" w:eastAsiaTheme="majorEastAsia" w:hAnsiTheme="minorHAnsi" w:cstheme="minorHAnsi"/>
          <w:b/>
          <w:bCs/>
          <w:color w:val="2F5496" w:themeColor="accent1" w:themeShade="BF"/>
          <w:sz w:val="26"/>
          <w:szCs w:val="26"/>
        </w:rPr>
      </w:pPr>
      <w:r>
        <w:rPr>
          <w:rFonts w:asciiTheme="minorHAnsi" w:hAnsiTheme="minorHAnsi" w:cstheme="minorHAnsi"/>
          <w:b/>
          <w:bCs/>
        </w:rPr>
        <w:br w:type="page"/>
      </w:r>
    </w:p>
    <w:p w14:paraId="4B7B89B2" w14:textId="57DBAE14" w:rsidR="00582475" w:rsidRDefault="00D060B7" w:rsidP="001A6262">
      <w:pPr>
        <w:pStyle w:val="Heading2"/>
        <w:spacing w:before="0" w:after="120"/>
        <w:rPr>
          <w:rFonts w:asciiTheme="minorHAnsi" w:hAnsiTheme="minorHAnsi" w:cstheme="minorHAnsi"/>
          <w:b/>
          <w:bCs/>
        </w:rPr>
      </w:pPr>
      <w:bookmarkStart w:id="20" w:name="_Toc147824435"/>
      <w:r>
        <w:rPr>
          <w:rFonts w:asciiTheme="minorHAnsi" w:hAnsiTheme="minorHAnsi" w:cstheme="minorHAnsi"/>
          <w:b/>
          <w:bCs/>
        </w:rPr>
        <w:t>Primary Studies</w:t>
      </w:r>
      <w:bookmarkEnd w:id="17"/>
      <w:bookmarkEnd w:id="18"/>
      <w:bookmarkEnd w:id="20"/>
      <w:r w:rsidR="00986390">
        <w:rPr>
          <w:rFonts w:asciiTheme="minorHAnsi" w:hAnsiTheme="minorHAnsi" w:cstheme="minorHAnsi"/>
          <w:b/>
          <w:bCs/>
        </w:rPr>
        <w:t xml:space="preserve"> </w:t>
      </w:r>
      <w:bookmarkEnd w:id="19"/>
    </w:p>
    <w:p w14:paraId="01933964" w14:textId="0827BCF3" w:rsidR="003C6D60" w:rsidRDefault="003C6D60" w:rsidP="00D84778">
      <w:pPr>
        <w:pStyle w:val="Heading3"/>
        <w:spacing w:before="0" w:after="240"/>
        <w:rPr>
          <w:b/>
          <w:bCs/>
        </w:rPr>
      </w:pPr>
      <w:bookmarkStart w:id="21" w:name="_Toc138834005"/>
      <w:bookmarkStart w:id="22" w:name="_Toc138834091"/>
      <w:bookmarkStart w:id="23" w:name="_Toc138834360"/>
      <w:bookmarkStart w:id="24" w:name="_Toc140745800"/>
      <w:bookmarkStart w:id="25" w:name="_Toc141340769"/>
      <w:bookmarkStart w:id="26" w:name="_Toc147824436"/>
      <w:r w:rsidRPr="003C6D60">
        <w:rPr>
          <w:b/>
          <w:bCs/>
        </w:rPr>
        <w:t>Q</w:t>
      </w:r>
      <w:r w:rsidR="002E2C1D">
        <w:rPr>
          <w:b/>
          <w:bCs/>
        </w:rPr>
        <w:t>5</w:t>
      </w:r>
      <w:r w:rsidRPr="003C6D60">
        <w:rPr>
          <w:b/>
          <w:bCs/>
        </w:rPr>
        <w:t>.</w:t>
      </w:r>
      <w:r w:rsidR="004B0DA9">
        <w:rPr>
          <w:b/>
          <w:bCs/>
        </w:rPr>
        <w:t>2</w:t>
      </w:r>
      <w:r w:rsidRPr="003C6D60">
        <w:rPr>
          <w:b/>
          <w:bCs/>
        </w:rPr>
        <w:t xml:space="preserve"> Study characteristics of primary studies</w:t>
      </w:r>
      <w:bookmarkEnd w:id="21"/>
      <w:bookmarkEnd w:id="22"/>
      <w:bookmarkEnd w:id="23"/>
      <w:r w:rsidR="005E2EC9">
        <w:rPr>
          <w:b/>
          <w:bCs/>
        </w:rPr>
        <w:t xml:space="preserve"> (</w:t>
      </w:r>
      <w:r w:rsidR="00AD6719">
        <w:rPr>
          <w:b/>
          <w:bCs/>
        </w:rPr>
        <w:t>RCTs</w:t>
      </w:r>
      <w:r w:rsidR="00137AFE">
        <w:rPr>
          <w:b/>
          <w:bCs/>
        </w:rPr>
        <w:t>, n=</w:t>
      </w:r>
      <w:r w:rsidR="00073AB9">
        <w:rPr>
          <w:b/>
          <w:bCs/>
        </w:rPr>
        <w:t>20 studies [23 papers]</w:t>
      </w:r>
      <w:r w:rsidR="00106D71">
        <w:rPr>
          <w:b/>
          <w:bCs/>
        </w:rPr>
        <w:t>)</w:t>
      </w:r>
      <w:bookmarkEnd w:id="24"/>
      <w:bookmarkEnd w:id="25"/>
      <w:bookmarkEnd w:id="26"/>
    </w:p>
    <w:tbl>
      <w:tblPr>
        <w:tblStyle w:val="TableGrid"/>
        <w:tblW w:w="15266" w:type="dxa"/>
        <w:tblInd w:w="29" w:type="dxa"/>
        <w:tblLayout w:type="fixed"/>
        <w:tblCellMar>
          <w:left w:w="28" w:type="dxa"/>
          <w:right w:w="28" w:type="dxa"/>
        </w:tblCellMar>
        <w:tblLook w:val="04A0" w:firstRow="1" w:lastRow="0" w:firstColumn="1" w:lastColumn="0" w:noHBand="0" w:noVBand="1"/>
      </w:tblPr>
      <w:tblGrid>
        <w:gridCol w:w="1224"/>
        <w:gridCol w:w="2410"/>
        <w:gridCol w:w="4819"/>
        <w:gridCol w:w="2694"/>
        <w:gridCol w:w="3273"/>
        <w:gridCol w:w="846"/>
      </w:tblGrid>
      <w:tr w:rsidR="000611A1" w:rsidRPr="00917756" w14:paraId="4E4A836D" w14:textId="77777777" w:rsidTr="0009550B">
        <w:trPr>
          <w:trHeight w:val="70"/>
        </w:trPr>
        <w:tc>
          <w:tcPr>
            <w:tcW w:w="1224" w:type="dxa"/>
            <w:tcBorders>
              <w:top w:val="single" w:sz="18" w:space="0" w:color="auto"/>
              <w:left w:val="single" w:sz="18" w:space="0" w:color="auto"/>
              <w:bottom w:val="single" w:sz="2" w:space="0" w:color="auto"/>
              <w:right w:val="single" w:sz="2" w:space="0" w:color="auto"/>
            </w:tcBorders>
            <w:shd w:val="clear" w:color="auto" w:fill="FFF2CC" w:themeFill="accent4" w:themeFillTint="33"/>
          </w:tcPr>
          <w:p w14:paraId="65B70187" w14:textId="77777777" w:rsidR="000611A1" w:rsidRPr="00917756" w:rsidRDefault="000611A1" w:rsidP="000611A1">
            <w:pPr>
              <w:rPr>
                <w:rFonts w:ascii="Calibri" w:hAnsi="Calibri" w:cs="Calibri"/>
                <w:b/>
                <w:bCs/>
                <w:sz w:val="20"/>
                <w:szCs w:val="20"/>
              </w:rPr>
            </w:pPr>
            <w:r w:rsidRPr="00917756">
              <w:rPr>
                <w:rFonts w:ascii="Calibri" w:hAnsi="Calibri" w:cs="Calibri"/>
                <w:b/>
                <w:bCs/>
                <w:sz w:val="20"/>
                <w:szCs w:val="20"/>
              </w:rPr>
              <w:t>Study</w:t>
            </w:r>
          </w:p>
          <w:p w14:paraId="0F2DF937" w14:textId="38C27973" w:rsidR="000611A1" w:rsidRPr="00917756" w:rsidRDefault="000611A1" w:rsidP="000611A1">
            <w:pPr>
              <w:rPr>
                <w:rFonts w:ascii="Calibri" w:hAnsi="Calibri" w:cs="Calibri"/>
                <w:sz w:val="20"/>
                <w:szCs w:val="20"/>
              </w:rPr>
            </w:pPr>
            <w:r w:rsidRPr="00917756">
              <w:rPr>
                <w:rFonts w:ascii="Calibri" w:hAnsi="Calibri" w:cs="Calibri"/>
                <w:sz w:val="20"/>
                <w:szCs w:val="20"/>
              </w:rPr>
              <w:t>(Author, publication year)</w:t>
            </w:r>
          </w:p>
        </w:tc>
        <w:tc>
          <w:tcPr>
            <w:tcW w:w="2410" w:type="dxa"/>
            <w:tcBorders>
              <w:top w:val="single" w:sz="18" w:space="0" w:color="auto"/>
              <w:left w:val="single" w:sz="2" w:space="0" w:color="auto"/>
              <w:bottom w:val="single" w:sz="2" w:space="0" w:color="auto"/>
            </w:tcBorders>
          </w:tcPr>
          <w:p w14:paraId="471A8754" w14:textId="45B75D61" w:rsidR="000611A1" w:rsidRPr="00917756" w:rsidRDefault="000611A1" w:rsidP="00957F10">
            <w:pPr>
              <w:spacing w:after="120"/>
              <w:rPr>
                <w:rFonts w:ascii="Calibri" w:hAnsi="Calibri" w:cs="Calibri"/>
                <w:sz w:val="20"/>
                <w:szCs w:val="20"/>
              </w:rPr>
            </w:pPr>
            <w:r w:rsidRPr="00917756">
              <w:rPr>
                <w:rFonts w:ascii="Calibri" w:hAnsi="Calibri" w:cs="Calibri"/>
                <w:b/>
                <w:bCs/>
                <w:sz w:val="20"/>
                <w:szCs w:val="20"/>
              </w:rPr>
              <w:t>Intervention(s)/ comparison, number of participants per arm</w:t>
            </w:r>
          </w:p>
        </w:tc>
        <w:tc>
          <w:tcPr>
            <w:tcW w:w="4819" w:type="dxa"/>
            <w:tcBorders>
              <w:top w:val="single" w:sz="18" w:space="0" w:color="auto"/>
              <w:bottom w:val="single" w:sz="2" w:space="0" w:color="auto"/>
            </w:tcBorders>
          </w:tcPr>
          <w:p w14:paraId="37B5E927" w14:textId="2D9A2E7A" w:rsidR="000611A1" w:rsidRPr="00917756" w:rsidRDefault="000611A1" w:rsidP="00957F10">
            <w:pPr>
              <w:spacing w:after="120"/>
              <w:rPr>
                <w:rFonts w:ascii="Calibri" w:hAnsi="Calibri" w:cs="Calibri"/>
                <w:color w:val="000000" w:themeColor="text1"/>
                <w:sz w:val="20"/>
                <w:szCs w:val="20"/>
              </w:rPr>
            </w:pPr>
            <w:r w:rsidRPr="00917756">
              <w:rPr>
                <w:rFonts w:ascii="Calibri" w:hAnsi="Calibri" w:cs="Calibri"/>
                <w:b/>
                <w:bCs/>
                <w:sz w:val="20"/>
                <w:szCs w:val="20"/>
              </w:rPr>
              <w:t>Main study population</w:t>
            </w:r>
          </w:p>
        </w:tc>
        <w:tc>
          <w:tcPr>
            <w:tcW w:w="2694" w:type="dxa"/>
            <w:tcBorders>
              <w:top w:val="single" w:sz="18" w:space="0" w:color="auto"/>
              <w:bottom w:val="single" w:sz="2" w:space="0" w:color="auto"/>
            </w:tcBorders>
          </w:tcPr>
          <w:p w14:paraId="6A44A3E9" w14:textId="42A3BD23" w:rsidR="000611A1" w:rsidRPr="00917756" w:rsidRDefault="000611A1" w:rsidP="000611A1">
            <w:pPr>
              <w:rPr>
                <w:rFonts w:ascii="Calibri" w:hAnsi="Calibri" w:cs="Calibri"/>
                <w:sz w:val="20"/>
                <w:szCs w:val="20"/>
              </w:rPr>
            </w:pPr>
            <w:r w:rsidRPr="00917756">
              <w:rPr>
                <w:rFonts w:ascii="Calibri" w:hAnsi="Calibri" w:cs="Calibri"/>
                <w:b/>
                <w:bCs/>
                <w:sz w:val="20"/>
                <w:szCs w:val="20"/>
              </w:rPr>
              <w:t>Outcomes and timepoints of interest</w:t>
            </w:r>
          </w:p>
        </w:tc>
        <w:tc>
          <w:tcPr>
            <w:tcW w:w="3273" w:type="dxa"/>
            <w:tcBorders>
              <w:top w:val="single" w:sz="18" w:space="0" w:color="auto"/>
              <w:bottom w:val="single" w:sz="2" w:space="0" w:color="auto"/>
            </w:tcBorders>
          </w:tcPr>
          <w:p w14:paraId="4940AB75" w14:textId="687AFA6C" w:rsidR="000611A1" w:rsidRPr="00917756" w:rsidRDefault="000611A1" w:rsidP="00957F10">
            <w:pPr>
              <w:spacing w:after="120"/>
              <w:rPr>
                <w:rFonts w:ascii="Calibri" w:hAnsi="Calibri" w:cs="Calibri"/>
                <w:sz w:val="20"/>
                <w:szCs w:val="20"/>
                <w:highlight w:val="yellow"/>
              </w:rPr>
            </w:pPr>
            <w:r w:rsidRPr="00917756">
              <w:rPr>
                <w:rFonts w:ascii="Calibri" w:hAnsi="Calibri" w:cs="Calibri"/>
                <w:b/>
                <w:bCs/>
                <w:sz w:val="20"/>
                <w:szCs w:val="20"/>
              </w:rPr>
              <w:t>Comments</w:t>
            </w:r>
          </w:p>
        </w:tc>
        <w:tc>
          <w:tcPr>
            <w:tcW w:w="846" w:type="dxa"/>
            <w:tcBorders>
              <w:top w:val="single" w:sz="18" w:space="0" w:color="auto"/>
              <w:bottom w:val="single" w:sz="2" w:space="0" w:color="auto"/>
              <w:right w:val="single" w:sz="18" w:space="0" w:color="auto"/>
            </w:tcBorders>
            <w:shd w:val="clear" w:color="auto" w:fill="FFFFFF" w:themeFill="background1"/>
          </w:tcPr>
          <w:p w14:paraId="50FE7E92" w14:textId="7A2B171C" w:rsidR="000611A1" w:rsidRPr="00917756" w:rsidRDefault="000611A1" w:rsidP="00957F10">
            <w:pPr>
              <w:jc w:val="center"/>
              <w:rPr>
                <w:rFonts w:ascii="Calibri" w:hAnsi="Calibri" w:cs="Calibri"/>
                <w:b/>
                <w:bCs/>
                <w:sz w:val="20"/>
                <w:szCs w:val="20"/>
              </w:rPr>
            </w:pPr>
            <w:r w:rsidRPr="00917756">
              <w:rPr>
                <w:rFonts w:ascii="Calibri" w:hAnsi="Calibri" w:cs="Calibri"/>
                <w:b/>
                <w:bCs/>
                <w:sz w:val="20"/>
                <w:szCs w:val="20"/>
              </w:rPr>
              <w:t>Overall Risk of Bias</w:t>
            </w:r>
          </w:p>
        </w:tc>
      </w:tr>
      <w:tr w:rsidR="00496937" w:rsidRPr="00D30E95" w14:paraId="11C2E91F" w14:textId="77777777" w:rsidTr="000611A1">
        <w:trPr>
          <w:trHeight w:hRule="exact" w:val="463"/>
        </w:trPr>
        <w:tc>
          <w:tcPr>
            <w:tcW w:w="15266" w:type="dxa"/>
            <w:gridSpan w:val="6"/>
            <w:tcBorders>
              <w:top w:val="single" w:sz="18" w:space="0" w:color="auto"/>
              <w:left w:val="single" w:sz="18" w:space="0" w:color="auto"/>
              <w:bottom w:val="single" w:sz="2" w:space="0" w:color="auto"/>
              <w:right w:val="single" w:sz="18" w:space="0" w:color="auto"/>
            </w:tcBorders>
            <w:shd w:val="clear" w:color="auto" w:fill="73FEFF"/>
            <w:vAlign w:val="center"/>
          </w:tcPr>
          <w:p w14:paraId="4ABB629C" w14:textId="3D05A39F" w:rsidR="00496937" w:rsidRPr="00D30E95" w:rsidRDefault="00496937" w:rsidP="00B1405E">
            <w:pPr>
              <w:rPr>
                <w:rFonts w:asciiTheme="minorHAnsi" w:hAnsiTheme="minorHAnsi" w:cstheme="minorHAnsi"/>
                <w:b/>
                <w:bCs/>
                <w:sz w:val="21"/>
                <w:szCs w:val="21"/>
              </w:rPr>
            </w:pPr>
            <w:r w:rsidRPr="00D30E95">
              <w:rPr>
                <w:rFonts w:asciiTheme="minorHAnsi" w:hAnsiTheme="minorHAnsi" w:cstheme="minorHAnsi"/>
                <w:b/>
                <w:bCs/>
                <w:sz w:val="21"/>
                <w:szCs w:val="21"/>
              </w:rPr>
              <w:t>Custom</w:t>
            </w:r>
            <w:r>
              <w:rPr>
                <w:rFonts w:asciiTheme="minorHAnsi" w:hAnsiTheme="minorHAnsi" w:cstheme="minorHAnsi"/>
                <w:b/>
                <w:bCs/>
                <w:sz w:val="21"/>
                <w:szCs w:val="21"/>
              </w:rPr>
              <w:t>ised foot orthoses: ADULTS</w:t>
            </w:r>
          </w:p>
        </w:tc>
      </w:tr>
      <w:tr w:rsidR="00917756" w:rsidRPr="009311D3" w14:paraId="4B314E12" w14:textId="77777777" w:rsidTr="00025B70">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3E559002" w14:textId="77777777" w:rsidR="00895B57" w:rsidRPr="00657792" w:rsidRDefault="00895B57" w:rsidP="00895B57">
            <w:pPr>
              <w:rPr>
                <w:rFonts w:asciiTheme="minorHAnsi" w:hAnsiTheme="minorHAnsi" w:cstheme="minorHAnsi"/>
                <w:sz w:val="20"/>
                <w:szCs w:val="20"/>
              </w:rPr>
            </w:pPr>
            <w:r>
              <w:rPr>
                <w:rFonts w:asciiTheme="minorHAnsi" w:hAnsiTheme="minorHAnsi" w:cstheme="minorHAnsi"/>
                <w:sz w:val="20"/>
                <w:szCs w:val="20"/>
              </w:rPr>
              <w:t>Novak 2009</w:t>
            </w:r>
          </w:p>
        </w:tc>
        <w:tc>
          <w:tcPr>
            <w:tcW w:w="2410" w:type="dxa"/>
            <w:tcBorders>
              <w:top w:val="single" w:sz="2" w:space="0" w:color="auto"/>
              <w:left w:val="single" w:sz="2" w:space="0" w:color="auto"/>
              <w:bottom w:val="single" w:sz="2" w:space="0" w:color="auto"/>
            </w:tcBorders>
          </w:tcPr>
          <w:p w14:paraId="73826C4C" w14:textId="37A9BA64" w:rsidR="00895B57" w:rsidRPr="00577298" w:rsidRDefault="00895B57" w:rsidP="00895B57">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 xml:space="preserve">Functional foot orthoses (custom design) </w:t>
            </w:r>
            <w:r>
              <w:rPr>
                <w:rFonts w:asciiTheme="minorHAnsi" w:hAnsiTheme="minorHAnsi" w:cstheme="minorHAnsi"/>
                <w:b/>
                <w:bCs/>
                <w:color w:val="000000"/>
                <w:sz w:val="20"/>
                <w:szCs w:val="20"/>
              </w:rPr>
              <w:t>n=20</w:t>
            </w:r>
          </w:p>
          <w:p w14:paraId="436548AC" w14:textId="4ADB846B" w:rsidR="00895B57" w:rsidRDefault="00895B57" w:rsidP="00895B57">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 xml:space="preserve">‘Placebo’: </w:t>
            </w:r>
            <w:r w:rsidRPr="00657792">
              <w:rPr>
                <w:rFonts w:asciiTheme="minorHAnsi" w:hAnsiTheme="minorHAnsi" w:cstheme="minorHAnsi"/>
                <w:color w:val="000000"/>
                <w:sz w:val="20"/>
                <w:szCs w:val="20"/>
              </w:rPr>
              <w:t xml:space="preserve">Unshaped </w:t>
            </w:r>
            <w:r>
              <w:rPr>
                <w:rFonts w:asciiTheme="minorHAnsi" w:hAnsiTheme="minorHAnsi" w:cstheme="minorHAnsi"/>
                <w:color w:val="000000"/>
                <w:sz w:val="20"/>
                <w:szCs w:val="20"/>
              </w:rPr>
              <w:t>[</w:t>
            </w:r>
            <w:r w:rsidRPr="00657792">
              <w:rPr>
                <w:rFonts w:asciiTheme="minorHAnsi" w:hAnsiTheme="minorHAnsi" w:cstheme="minorHAnsi"/>
                <w:color w:val="000000"/>
                <w:sz w:val="20"/>
                <w:szCs w:val="20"/>
              </w:rPr>
              <w:t>flat</w:t>
            </w:r>
            <w:r>
              <w:rPr>
                <w:rFonts w:asciiTheme="minorHAnsi" w:hAnsiTheme="minorHAnsi" w:cstheme="minorHAnsi"/>
                <w:color w:val="000000"/>
                <w:sz w:val="20"/>
                <w:szCs w:val="20"/>
              </w:rPr>
              <w:t>]</w:t>
            </w:r>
            <w:r w:rsidRPr="00657792">
              <w:rPr>
                <w:rFonts w:asciiTheme="minorHAnsi" w:hAnsiTheme="minorHAnsi" w:cstheme="minorHAnsi"/>
                <w:color w:val="000000"/>
                <w:sz w:val="20"/>
                <w:szCs w:val="20"/>
              </w:rPr>
              <w:t xml:space="preserve"> orthotic material </w:t>
            </w:r>
            <w:r>
              <w:rPr>
                <w:rFonts w:asciiTheme="minorHAnsi" w:hAnsiTheme="minorHAnsi" w:cstheme="minorHAnsi"/>
                <w:color w:val="000000"/>
                <w:sz w:val="20"/>
                <w:szCs w:val="20"/>
              </w:rPr>
              <w:t>(</w:t>
            </w:r>
            <w:r w:rsidRPr="00657792">
              <w:rPr>
                <w:rFonts w:asciiTheme="minorHAnsi" w:hAnsiTheme="minorHAnsi" w:cstheme="minorHAnsi"/>
                <w:color w:val="000000"/>
                <w:sz w:val="20"/>
                <w:szCs w:val="20"/>
              </w:rPr>
              <w:t>made from same 3 layers as functional orthoses</w:t>
            </w:r>
            <w:r>
              <w:rPr>
                <w:rFonts w:asciiTheme="minorHAnsi" w:hAnsiTheme="minorHAnsi" w:cstheme="minorHAnsi"/>
                <w:color w:val="000000"/>
                <w:sz w:val="20"/>
                <w:szCs w:val="20"/>
              </w:rPr>
              <w:t xml:space="preserve">) </w:t>
            </w:r>
            <w:r>
              <w:rPr>
                <w:rFonts w:asciiTheme="minorHAnsi" w:hAnsiTheme="minorHAnsi" w:cstheme="minorHAnsi"/>
                <w:b/>
                <w:bCs/>
                <w:color w:val="000000"/>
                <w:sz w:val="20"/>
                <w:szCs w:val="20"/>
              </w:rPr>
              <w:t>n=20</w:t>
            </w:r>
          </w:p>
          <w:p w14:paraId="6D819C10" w14:textId="78553B43" w:rsidR="00895B57" w:rsidRPr="00657792" w:rsidRDefault="00895B57" w:rsidP="00895B57">
            <w:pPr>
              <w:spacing w:after="120"/>
              <w:rPr>
                <w:rFonts w:asciiTheme="minorHAnsi" w:hAnsiTheme="minorHAnsi" w:cstheme="minorHAnsi"/>
                <w:color w:val="000000"/>
                <w:sz w:val="20"/>
                <w:szCs w:val="20"/>
              </w:rPr>
            </w:pPr>
            <w:r w:rsidRPr="001F569E">
              <w:rPr>
                <w:rFonts w:asciiTheme="minorHAnsi" w:hAnsiTheme="minorHAnsi" w:cstheme="minorHAnsi"/>
                <w:sz w:val="20"/>
                <w:szCs w:val="20"/>
                <w:u w:val="single"/>
              </w:rPr>
              <w:t>Disciplines involved</w:t>
            </w:r>
            <w:r>
              <w:rPr>
                <w:rFonts w:asciiTheme="minorHAnsi" w:hAnsiTheme="minorHAnsi" w:cstheme="minorHAnsi"/>
                <w:sz w:val="20"/>
                <w:szCs w:val="20"/>
              </w:rPr>
              <w:t>: NR</w:t>
            </w:r>
          </w:p>
        </w:tc>
        <w:tc>
          <w:tcPr>
            <w:tcW w:w="4819" w:type="dxa"/>
            <w:tcBorders>
              <w:top w:val="single" w:sz="2" w:space="0" w:color="auto"/>
              <w:bottom w:val="single" w:sz="2" w:space="0" w:color="auto"/>
            </w:tcBorders>
          </w:tcPr>
          <w:p w14:paraId="3728379A" w14:textId="7BD274B3" w:rsidR="00895B57" w:rsidRDefault="00895B57" w:rsidP="00895B57">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t xml:space="preserve"> </w:t>
            </w:r>
            <w:r>
              <w:rPr>
                <w:rFonts w:asciiTheme="minorHAnsi" w:hAnsiTheme="minorHAnsi" w:cstheme="minorHAnsi"/>
                <w:sz w:val="20"/>
                <w:szCs w:val="20"/>
              </w:rPr>
              <w:t xml:space="preserve">Diagnosis of </w:t>
            </w:r>
            <w:r w:rsidRPr="00EB19C1">
              <w:rPr>
                <w:rFonts w:asciiTheme="minorHAnsi" w:hAnsiTheme="minorHAnsi" w:cstheme="minorHAnsi"/>
                <w:sz w:val="20"/>
                <w:szCs w:val="20"/>
              </w:rPr>
              <w:t>RA</w:t>
            </w:r>
            <w:r>
              <w:rPr>
                <w:rFonts w:asciiTheme="minorHAnsi" w:hAnsiTheme="minorHAnsi" w:cstheme="minorHAnsi"/>
                <w:sz w:val="20"/>
                <w:szCs w:val="20"/>
              </w:rPr>
              <w:t>;</w:t>
            </w:r>
            <w:r w:rsidRPr="00EB19C1">
              <w:rPr>
                <w:rFonts w:asciiTheme="minorHAnsi" w:hAnsiTheme="minorHAnsi" w:cstheme="minorHAnsi"/>
                <w:sz w:val="20"/>
                <w:szCs w:val="20"/>
              </w:rPr>
              <w:t xml:space="preserve"> community walker</w:t>
            </w:r>
            <w:r>
              <w:rPr>
                <w:rFonts w:asciiTheme="minorHAnsi" w:hAnsiTheme="minorHAnsi" w:cstheme="minorHAnsi"/>
                <w:sz w:val="20"/>
                <w:szCs w:val="20"/>
              </w:rPr>
              <w:t xml:space="preserve">; </w:t>
            </w:r>
            <w:r w:rsidRPr="00EB19C1">
              <w:rPr>
                <w:rFonts w:asciiTheme="minorHAnsi" w:hAnsiTheme="minorHAnsi" w:cstheme="minorHAnsi"/>
                <w:sz w:val="20"/>
                <w:szCs w:val="20"/>
              </w:rPr>
              <w:t xml:space="preserve">DAS </w:t>
            </w:r>
            <w:r>
              <w:rPr>
                <w:rFonts w:asciiTheme="minorHAnsi" w:hAnsiTheme="minorHAnsi" w:cstheme="minorHAnsi"/>
                <w:sz w:val="20"/>
                <w:szCs w:val="20"/>
              </w:rPr>
              <w:sym w:font="Symbol" w:char="F0A3"/>
            </w:r>
            <w:r w:rsidRPr="00EB19C1">
              <w:rPr>
                <w:rFonts w:asciiTheme="minorHAnsi" w:hAnsiTheme="minorHAnsi" w:cstheme="minorHAnsi"/>
                <w:sz w:val="20"/>
                <w:szCs w:val="20"/>
              </w:rPr>
              <w:t>5.1</w:t>
            </w:r>
            <w:r>
              <w:rPr>
                <w:rFonts w:asciiTheme="minorHAnsi" w:hAnsiTheme="minorHAnsi" w:cstheme="minorHAnsi"/>
                <w:sz w:val="20"/>
                <w:szCs w:val="20"/>
              </w:rPr>
              <w:t>;</w:t>
            </w:r>
            <w:r w:rsidRPr="00EB19C1">
              <w:rPr>
                <w:rFonts w:asciiTheme="minorHAnsi" w:hAnsiTheme="minorHAnsi" w:cstheme="minorHAnsi"/>
                <w:sz w:val="20"/>
                <w:szCs w:val="20"/>
              </w:rPr>
              <w:t xml:space="preserve"> stable drug treatment last 2 months</w:t>
            </w:r>
            <w:r>
              <w:rPr>
                <w:rFonts w:asciiTheme="minorHAnsi" w:hAnsiTheme="minorHAnsi" w:cstheme="minorHAnsi"/>
                <w:sz w:val="20"/>
                <w:szCs w:val="20"/>
              </w:rPr>
              <w:t xml:space="preserve"> (incl. </w:t>
            </w:r>
            <w:r w:rsidRPr="00EB19C1">
              <w:rPr>
                <w:rFonts w:asciiTheme="minorHAnsi" w:hAnsiTheme="minorHAnsi" w:cstheme="minorHAnsi"/>
                <w:sz w:val="20"/>
                <w:szCs w:val="20"/>
              </w:rPr>
              <w:t>glucocorticoids of daily dose &lt;8mg methylpred</w:t>
            </w:r>
            <w:r>
              <w:rPr>
                <w:rFonts w:asciiTheme="minorHAnsi" w:hAnsiTheme="minorHAnsi" w:cstheme="minorHAnsi"/>
                <w:sz w:val="20"/>
                <w:szCs w:val="20"/>
              </w:rPr>
              <w:t xml:space="preserve">nisolone); </w:t>
            </w:r>
            <w:r w:rsidRPr="00EB19C1">
              <w:rPr>
                <w:rFonts w:asciiTheme="minorHAnsi" w:hAnsiTheme="minorHAnsi" w:cstheme="minorHAnsi"/>
                <w:sz w:val="20"/>
                <w:szCs w:val="20"/>
              </w:rPr>
              <w:t xml:space="preserve">correctable deformity of mid- and/or forefoot; intact skin surface of the feet; </w:t>
            </w:r>
            <w:r>
              <w:rPr>
                <w:rFonts w:asciiTheme="minorHAnsi" w:hAnsiTheme="minorHAnsi" w:cstheme="minorHAnsi"/>
                <w:sz w:val="20"/>
                <w:szCs w:val="20"/>
              </w:rPr>
              <w:t xml:space="preserve">no </w:t>
            </w:r>
            <w:r w:rsidRPr="00EB19C1">
              <w:rPr>
                <w:rFonts w:asciiTheme="minorHAnsi" w:hAnsiTheme="minorHAnsi" w:cstheme="minorHAnsi"/>
                <w:sz w:val="20"/>
                <w:szCs w:val="20"/>
              </w:rPr>
              <w:t>current us</w:t>
            </w:r>
            <w:r>
              <w:rPr>
                <w:rFonts w:asciiTheme="minorHAnsi" w:hAnsiTheme="minorHAnsi" w:cstheme="minorHAnsi"/>
                <w:sz w:val="20"/>
                <w:szCs w:val="20"/>
              </w:rPr>
              <w:t>e of</w:t>
            </w:r>
            <w:r w:rsidRPr="00EB19C1">
              <w:rPr>
                <w:rFonts w:asciiTheme="minorHAnsi" w:hAnsiTheme="minorHAnsi" w:cstheme="minorHAnsi"/>
                <w:sz w:val="20"/>
                <w:szCs w:val="20"/>
              </w:rPr>
              <w:t xml:space="preserve"> foot orthoses or orthopaedic shoes.</w:t>
            </w:r>
          </w:p>
          <w:p w14:paraId="0EED3746" w14:textId="63869ABB" w:rsidR="00895B57" w:rsidRPr="00EB19C1" w:rsidRDefault="00895B57" w:rsidP="00895B57">
            <w:pPr>
              <w:spacing w:after="120"/>
              <w:rPr>
                <w:rFonts w:asciiTheme="minorHAnsi" w:hAnsiTheme="minorHAnsi" w:cstheme="minorHAnsi"/>
                <w:sz w:val="20"/>
                <w:szCs w:val="20"/>
              </w:rPr>
            </w:pPr>
            <w:r w:rsidRPr="00577298">
              <w:rPr>
                <w:rFonts w:asciiTheme="minorHAnsi" w:hAnsiTheme="minorHAnsi" w:cstheme="minorHAnsi"/>
                <w:sz w:val="20"/>
                <w:szCs w:val="20"/>
                <w:u w:val="single"/>
              </w:rPr>
              <w:t>Exclusion</w:t>
            </w:r>
            <w:r w:rsidRPr="00EB19C1">
              <w:rPr>
                <w:rFonts w:asciiTheme="minorHAnsi" w:hAnsiTheme="minorHAnsi" w:cstheme="minorHAnsi"/>
                <w:sz w:val="20"/>
                <w:szCs w:val="20"/>
              </w:rPr>
              <w:t>: valgus or varus heel deformation; severe ankle pain (ankle:forefoot pain &gt;1:2 VAS); previous foot surgery or major foot injuries; diabetes</w:t>
            </w:r>
            <w:r>
              <w:rPr>
                <w:rFonts w:asciiTheme="minorHAnsi" w:hAnsiTheme="minorHAnsi" w:cstheme="minorHAnsi"/>
                <w:sz w:val="20"/>
                <w:szCs w:val="20"/>
              </w:rPr>
              <w:t>;</w:t>
            </w:r>
            <w:r w:rsidRPr="00EB19C1">
              <w:rPr>
                <w:rFonts w:asciiTheme="minorHAnsi" w:hAnsiTheme="minorHAnsi" w:cstheme="minorHAnsi"/>
                <w:sz w:val="20"/>
                <w:szCs w:val="20"/>
              </w:rPr>
              <w:t xml:space="preserve"> central or peripheral nervous system</w:t>
            </w:r>
            <w:r>
              <w:rPr>
                <w:rFonts w:asciiTheme="minorHAnsi" w:hAnsiTheme="minorHAnsi" w:cstheme="minorHAnsi"/>
                <w:sz w:val="20"/>
                <w:szCs w:val="20"/>
              </w:rPr>
              <w:t xml:space="preserve"> </w:t>
            </w:r>
            <w:r w:rsidRPr="00EB19C1">
              <w:rPr>
                <w:rFonts w:asciiTheme="minorHAnsi" w:hAnsiTheme="minorHAnsi" w:cstheme="minorHAnsi"/>
                <w:sz w:val="20"/>
                <w:szCs w:val="20"/>
              </w:rPr>
              <w:t>diseases</w:t>
            </w:r>
            <w:r>
              <w:rPr>
                <w:rFonts w:asciiTheme="minorHAnsi" w:hAnsiTheme="minorHAnsi" w:cstheme="minorHAnsi"/>
                <w:sz w:val="20"/>
                <w:szCs w:val="20"/>
              </w:rPr>
              <w:t xml:space="preserve">; </w:t>
            </w:r>
            <w:r w:rsidRPr="00EB19C1">
              <w:rPr>
                <w:rFonts w:asciiTheme="minorHAnsi" w:hAnsiTheme="minorHAnsi" w:cstheme="minorHAnsi"/>
                <w:sz w:val="20"/>
                <w:szCs w:val="20"/>
              </w:rPr>
              <w:t>other MSK pathology</w:t>
            </w:r>
            <w:r>
              <w:rPr>
                <w:rFonts w:asciiTheme="minorHAnsi" w:hAnsiTheme="minorHAnsi" w:cstheme="minorHAnsi"/>
                <w:sz w:val="20"/>
                <w:szCs w:val="20"/>
              </w:rPr>
              <w:t xml:space="preserve">; </w:t>
            </w:r>
            <w:r w:rsidRPr="00EB19C1">
              <w:rPr>
                <w:rFonts w:asciiTheme="minorHAnsi" w:hAnsiTheme="minorHAnsi" w:cstheme="minorHAnsi"/>
                <w:sz w:val="20"/>
                <w:szCs w:val="20"/>
              </w:rPr>
              <w:t>lower limb length discrepancy &gt;0.5cm.</w:t>
            </w:r>
          </w:p>
          <w:p w14:paraId="00617A4A" w14:textId="6637D284" w:rsidR="00895B57" w:rsidRDefault="00895B57" w:rsidP="00895B57">
            <w:pPr>
              <w:spacing w:after="120"/>
              <w:rPr>
                <w:rFonts w:asciiTheme="minorHAnsi" w:hAnsiTheme="minorHAnsi" w:cstheme="minorHAnsi"/>
                <w:sz w:val="20"/>
                <w:szCs w:val="20"/>
              </w:rPr>
            </w:pPr>
            <w:r>
              <w:rPr>
                <w:rFonts w:asciiTheme="minorHAnsi" w:hAnsiTheme="minorHAnsi" w:cstheme="minorHAnsi"/>
                <w:sz w:val="20"/>
                <w:szCs w:val="20"/>
              </w:rPr>
              <w:t>Adult (mean age = 56.23 years)</w:t>
            </w:r>
          </w:p>
          <w:p w14:paraId="369D2128" w14:textId="1FBF9986" w:rsidR="00895B57" w:rsidRDefault="00895B57" w:rsidP="00895B57">
            <w:pPr>
              <w:spacing w:after="120"/>
              <w:rPr>
                <w:rFonts w:asciiTheme="minorHAnsi" w:hAnsiTheme="minorHAnsi" w:cstheme="minorHAnsi"/>
                <w:sz w:val="20"/>
                <w:szCs w:val="20"/>
              </w:rPr>
            </w:pPr>
            <w:r>
              <w:rPr>
                <w:rFonts w:asciiTheme="minorHAnsi" w:hAnsiTheme="minorHAnsi" w:cstheme="minorHAnsi"/>
                <w:sz w:val="20"/>
                <w:szCs w:val="20"/>
              </w:rPr>
              <w:t>N = 40</w:t>
            </w:r>
          </w:p>
          <w:p w14:paraId="450DBED1" w14:textId="796C9B7E" w:rsidR="00895B57" w:rsidRDefault="00895B57" w:rsidP="00895B57">
            <w:pPr>
              <w:spacing w:after="120"/>
              <w:rPr>
                <w:rFonts w:asciiTheme="minorHAnsi" w:hAnsiTheme="minorHAnsi" w:cstheme="minorHAnsi"/>
                <w:sz w:val="20"/>
                <w:szCs w:val="20"/>
              </w:rPr>
            </w:pPr>
            <w:r>
              <w:rPr>
                <w:rFonts w:asciiTheme="minorHAnsi" w:hAnsiTheme="minorHAnsi" w:cstheme="minorHAnsi"/>
                <w:sz w:val="20"/>
                <w:szCs w:val="20"/>
              </w:rPr>
              <w:t>Ethnicity: NR</w:t>
            </w:r>
          </w:p>
          <w:p w14:paraId="3B5E447F" w14:textId="3F68E82E" w:rsidR="00895B57" w:rsidRDefault="00895B57" w:rsidP="00895B57">
            <w:pPr>
              <w:spacing w:after="120"/>
              <w:rPr>
                <w:rFonts w:asciiTheme="minorHAnsi" w:hAnsiTheme="minorHAnsi" w:cstheme="minorHAnsi"/>
                <w:sz w:val="20"/>
                <w:szCs w:val="20"/>
              </w:rPr>
            </w:pPr>
            <w:r>
              <w:rPr>
                <w:rFonts w:asciiTheme="minorHAnsi" w:hAnsiTheme="minorHAnsi" w:cstheme="minorHAnsi"/>
                <w:sz w:val="20"/>
                <w:szCs w:val="20"/>
              </w:rPr>
              <w:t>Slovenia</w:t>
            </w:r>
          </w:p>
          <w:p w14:paraId="2A769D8C" w14:textId="199554CA" w:rsidR="00895B57" w:rsidRPr="009311D3" w:rsidRDefault="00895B57" w:rsidP="00895B57">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6 months</w:t>
            </w:r>
          </w:p>
        </w:tc>
        <w:tc>
          <w:tcPr>
            <w:tcW w:w="2694" w:type="dxa"/>
            <w:tcBorders>
              <w:top w:val="single" w:sz="2" w:space="0" w:color="auto"/>
              <w:bottom w:val="single" w:sz="2" w:space="0" w:color="auto"/>
            </w:tcBorders>
          </w:tcPr>
          <w:p w14:paraId="5D484F77" w14:textId="05531465" w:rsidR="00895B57" w:rsidRDefault="00895B57" w:rsidP="00895B57">
            <w:pPr>
              <w:pStyle w:val="ListParagraph"/>
              <w:numPr>
                <w:ilvl w:val="0"/>
                <w:numId w:val="14"/>
              </w:numPr>
              <w:rPr>
                <w:rFonts w:cstheme="minorHAnsi"/>
                <w:sz w:val="20"/>
                <w:szCs w:val="20"/>
              </w:rPr>
            </w:pPr>
            <w:r>
              <w:rPr>
                <w:rFonts w:cstheme="minorHAnsi"/>
                <w:sz w:val="20"/>
                <w:szCs w:val="20"/>
              </w:rPr>
              <w:t>Foot function index: pain subscale (baseline, 1 week, 6 months)</w:t>
            </w:r>
          </w:p>
          <w:p w14:paraId="2EE84061" w14:textId="298A3D1D" w:rsidR="00895B57" w:rsidRDefault="00895B57" w:rsidP="00895B57">
            <w:pPr>
              <w:pStyle w:val="ListParagraph"/>
              <w:numPr>
                <w:ilvl w:val="0"/>
                <w:numId w:val="14"/>
              </w:numPr>
              <w:rPr>
                <w:rFonts w:cstheme="minorHAnsi"/>
                <w:sz w:val="20"/>
                <w:szCs w:val="20"/>
              </w:rPr>
            </w:pPr>
            <w:r>
              <w:rPr>
                <w:rFonts w:cstheme="minorHAnsi"/>
                <w:sz w:val="20"/>
                <w:szCs w:val="20"/>
              </w:rPr>
              <w:t>6-minute walk test (baseline, 1 week, 6 months)</w:t>
            </w:r>
          </w:p>
          <w:p w14:paraId="2386BC6F" w14:textId="1E24BB68" w:rsidR="00895B57" w:rsidRPr="00AE6DA7" w:rsidRDefault="00895B57" w:rsidP="00895B57">
            <w:pPr>
              <w:pStyle w:val="ListParagraph"/>
              <w:numPr>
                <w:ilvl w:val="0"/>
                <w:numId w:val="14"/>
              </w:numPr>
              <w:rPr>
                <w:rFonts w:cstheme="minorHAnsi"/>
                <w:sz w:val="20"/>
                <w:szCs w:val="20"/>
              </w:rPr>
            </w:pPr>
            <w:r>
              <w:rPr>
                <w:rFonts w:cstheme="minorHAnsi"/>
                <w:sz w:val="20"/>
                <w:szCs w:val="20"/>
              </w:rPr>
              <w:t>Plantar pressures redistribution (baseline, 1 week, 6 months)</w:t>
            </w:r>
          </w:p>
        </w:tc>
        <w:tc>
          <w:tcPr>
            <w:tcW w:w="3273" w:type="dxa"/>
            <w:tcBorders>
              <w:top w:val="single" w:sz="2" w:space="0" w:color="auto"/>
              <w:bottom w:val="single" w:sz="2" w:space="0" w:color="auto"/>
            </w:tcBorders>
          </w:tcPr>
          <w:p w14:paraId="250D1E85" w14:textId="77777777" w:rsidR="00895B57" w:rsidRDefault="00895B57" w:rsidP="00895B57">
            <w:pPr>
              <w:spacing w:after="120"/>
              <w:rPr>
                <w:rFonts w:asciiTheme="minorHAnsi" w:hAnsiTheme="minorHAnsi" w:cstheme="minorHAnsi"/>
                <w:sz w:val="20"/>
                <w:szCs w:val="20"/>
              </w:rPr>
            </w:pPr>
            <w:r w:rsidRPr="00657792">
              <w:rPr>
                <w:rFonts w:asciiTheme="minorHAnsi" w:hAnsiTheme="minorHAnsi" w:cstheme="minorHAnsi"/>
                <w:sz w:val="20"/>
                <w:szCs w:val="20"/>
              </w:rPr>
              <w:t>Functional</w:t>
            </w:r>
            <w:r>
              <w:rPr>
                <w:rFonts w:asciiTheme="minorHAnsi" w:hAnsiTheme="minorHAnsi" w:cstheme="minorHAnsi"/>
                <w:sz w:val="20"/>
                <w:szCs w:val="20"/>
              </w:rPr>
              <w:t xml:space="preserve"> FO: </w:t>
            </w:r>
            <w:r w:rsidRPr="00657792">
              <w:rPr>
                <w:rFonts w:asciiTheme="minorHAnsi" w:hAnsiTheme="minorHAnsi" w:cstheme="minorHAnsi"/>
                <w:sz w:val="20"/>
                <w:szCs w:val="20"/>
              </w:rPr>
              <w:t>custom designed and manufactured by standard protocol with subtalar joint neutral position plaster casting technique and handmade corrections during casting [made of three layers: cork 6mm</w:t>
            </w:r>
            <w:r>
              <w:rPr>
                <w:rFonts w:asciiTheme="minorHAnsi" w:hAnsiTheme="minorHAnsi" w:cstheme="minorHAnsi"/>
                <w:sz w:val="20"/>
                <w:szCs w:val="20"/>
              </w:rPr>
              <w:t>, P</w:t>
            </w:r>
            <w:r w:rsidRPr="00657792">
              <w:rPr>
                <w:rFonts w:asciiTheme="minorHAnsi" w:hAnsiTheme="minorHAnsi" w:cstheme="minorHAnsi"/>
                <w:sz w:val="20"/>
                <w:szCs w:val="20"/>
              </w:rPr>
              <w:t>lastazote</w:t>
            </w:r>
            <w:r w:rsidRPr="00657792">
              <w:rPr>
                <w:rFonts w:ascii="Segoe UI Symbol" w:hAnsi="Segoe UI Symbol" w:cs="Segoe UI Symbol"/>
                <w:sz w:val="20"/>
                <w:szCs w:val="20"/>
              </w:rPr>
              <w:t>Ⓡ</w:t>
            </w:r>
            <w:r w:rsidRPr="00657792">
              <w:rPr>
                <w:rFonts w:asciiTheme="minorHAnsi" w:hAnsiTheme="minorHAnsi" w:cstheme="minorHAnsi"/>
                <w:sz w:val="20"/>
                <w:szCs w:val="20"/>
              </w:rPr>
              <w:t xml:space="preserve"> 3mm and Dynoshaum</w:t>
            </w:r>
            <w:r w:rsidRPr="00657792">
              <w:rPr>
                <w:rFonts w:ascii="Segoe UI Symbol" w:hAnsi="Segoe UI Symbol" w:cs="Segoe UI Symbol"/>
                <w:sz w:val="20"/>
                <w:szCs w:val="20"/>
              </w:rPr>
              <w:t>Ⓡ</w:t>
            </w:r>
            <w:r w:rsidRPr="00657792">
              <w:rPr>
                <w:rFonts w:asciiTheme="minorHAnsi" w:hAnsiTheme="minorHAnsi" w:cstheme="minorHAnsi"/>
                <w:sz w:val="20"/>
                <w:szCs w:val="20"/>
              </w:rPr>
              <w:t xml:space="preserve"> 2mm</w:t>
            </w:r>
          </w:p>
          <w:p w14:paraId="6D972F78" w14:textId="77777777" w:rsidR="00895B57" w:rsidRDefault="00895B57" w:rsidP="00895B57">
            <w:pPr>
              <w:spacing w:after="120"/>
              <w:rPr>
                <w:rFonts w:asciiTheme="minorHAnsi" w:hAnsiTheme="minorHAnsi" w:cstheme="minorHAnsi"/>
                <w:sz w:val="20"/>
                <w:szCs w:val="20"/>
              </w:rPr>
            </w:pPr>
            <w:r w:rsidRPr="00657792">
              <w:rPr>
                <w:rFonts w:asciiTheme="minorHAnsi" w:hAnsiTheme="minorHAnsi" w:cstheme="minorHAnsi"/>
                <w:sz w:val="20"/>
                <w:szCs w:val="20"/>
              </w:rPr>
              <w:t>All patients provided with deep orthopaedic shoes (leather)</w:t>
            </w:r>
          </w:p>
          <w:p w14:paraId="4DDA7233" w14:textId="06A5259D" w:rsidR="005A54CA" w:rsidRDefault="005A54CA" w:rsidP="00895B57">
            <w:pPr>
              <w:spacing w:after="120"/>
              <w:rPr>
                <w:rFonts w:asciiTheme="minorHAnsi" w:hAnsiTheme="minorHAnsi" w:cstheme="minorHAnsi"/>
                <w:sz w:val="20"/>
                <w:szCs w:val="20"/>
              </w:rPr>
            </w:pPr>
            <w:r w:rsidRPr="00DE0FD0">
              <w:rPr>
                <w:rFonts w:asciiTheme="minorHAnsi" w:hAnsiTheme="minorHAnsi" w:cstheme="minorHAnsi"/>
                <w:sz w:val="20"/>
                <w:szCs w:val="20"/>
              </w:rPr>
              <w:t>P</w:t>
            </w:r>
            <w:r>
              <w:rPr>
                <w:rFonts w:asciiTheme="minorHAnsi" w:hAnsiTheme="minorHAnsi" w:cstheme="minorHAnsi"/>
                <w:sz w:val="20"/>
                <w:szCs w:val="20"/>
              </w:rPr>
              <w:t xml:space="preserve">atients reported as </w:t>
            </w:r>
            <w:r w:rsidRPr="00DE0FD0">
              <w:rPr>
                <w:rFonts w:asciiTheme="minorHAnsi" w:hAnsiTheme="minorHAnsi" w:cstheme="minorHAnsi"/>
                <w:sz w:val="20"/>
                <w:szCs w:val="20"/>
              </w:rPr>
              <w:t>'blinded' but possible that this may have been broken (</w:t>
            </w:r>
            <w:r>
              <w:rPr>
                <w:rFonts w:asciiTheme="minorHAnsi" w:hAnsiTheme="minorHAnsi" w:cstheme="minorHAnsi"/>
                <w:sz w:val="20"/>
                <w:szCs w:val="20"/>
              </w:rPr>
              <w:t>flat</w:t>
            </w:r>
            <w:r w:rsidRPr="00DE0FD0">
              <w:rPr>
                <w:rFonts w:asciiTheme="minorHAnsi" w:hAnsiTheme="minorHAnsi" w:cstheme="minorHAnsi"/>
                <w:sz w:val="20"/>
                <w:szCs w:val="20"/>
              </w:rPr>
              <w:t xml:space="preserve"> vs FO</w:t>
            </w:r>
            <w:r>
              <w:rPr>
                <w:rFonts w:asciiTheme="minorHAnsi" w:hAnsiTheme="minorHAnsi" w:cstheme="minorHAnsi"/>
                <w:sz w:val="20"/>
                <w:szCs w:val="20"/>
              </w:rPr>
              <w:t>s</w:t>
            </w:r>
            <w:r w:rsidRPr="00DE0FD0">
              <w:rPr>
                <w:rFonts w:asciiTheme="minorHAnsi" w:hAnsiTheme="minorHAnsi" w:cstheme="minorHAnsi"/>
                <w:sz w:val="20"/>
                <w:szCs w:val="20"/>
              </w:rPr>
              <w:t xml:space="preserve"> with corrections)</w:t>
            </w:r>
          </w:p>
          <w:p w14:paraId="02F7A720" w14:textId="296CE79B" w:rsidR="00895B57" w:rsidRPr="00EC497E" w:rsidRDefault="00895B57" w:rsidP="00895B57">
            <w:pPr>
              <w:spacing w:after="120"/>
              <w:rPr>
                <w:rFonts w:asciiTheme="minorHAnsi" w:hAnsiTheme="minorHAnsi" w:cstheme="minorHAnsi"/>
                <w:sz w:val="20"/>
                <w:szCs w:val="20"/>
              </w:rPr>
            </w:pPr>
            <w:r w:rsidRPr="00EB19C1">
              <w:rPr>
                <w:rFonts w:asciiTheme="minorHAnsi" w:hAnsiTheme="minorHAnsi" w:cstheme="minorHAnsi"/>
                <w:sz w:val="20"/>
                <w:szCs w:val="20"/>
              </w:rPr>
              <w:t>nb: Pts whose arthritis worsened during the course of the study were excluded.</w:t>
            </w:r>
          </w:p>
        </w:tc>
        <w:tc>
          <w:tcPr>
            <w:tcW w:w="846" w:type="dxa"/>
            <w:tcBorders>
              <w:top w:val="single" w:sz="2" w:space="0" w:color="auto"/>
              <w:bottom w:val="single" w:sz="2" w:space="0" w:color="auto"/>
              <w:right w:val="single" w:sz="18" w:space="0" w:color="auto"/>
            </w:tcBorders>
            <w:shd w:val="clear" w:color="auto" w:fill="FFC000"/>
          </w:tcPr>
          <w:p w14:paraId="71D31DF6" w14:textId="28937F00" w:rsidR="00895B57" w:rsidRPr="009311D3" w:rsidRDefault="00895B57" w:rsidP="00895B57">
            <w:pPr>
              <w:jc w:val="center"/>
              <w:rPr>
                <w:rFonts w:asciiTheme="minorHAnsi" w:hAnsiTheme="minorHAnsi" w:cstheme="minorHAnsi"/>
                <w:b/>
                <w:bCs/>
                <w:sz w:val="20"/>
                <w:szCs w:val="20"/>
              </w:rPr>
            </w:pPr>
            <w:r w:rsidRPr="005A54CA">
              <w:rPr>
                <w:rFonts w:asciiTheme="minorHAnsi" w:hAnsiTheme="minorHAnsi" w:cstheme="minorHAnsi"/>
                <w:b/>
                <w:bCs/>
                <w:sz w:val="20"/>
                <w:szCs w:val="20"/>
              </w:rPr>
              <w:t>UNCLEAR</w:t>
            </w:r>
          </w:p>
        </w:tc>
      </w:tr>
      <w:tr w:rsidR="00657792" w:rsidRPr="009311D3" w14:paraId="60C9F56D"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3D8CE214" w14:textId="1D823ED6" w:rsidR="00657792" w:rsidRPr="00C74055" w:rsidRDefault="00B649EA" w:rsidP="009F392D">
            <w:pPr>
              <w:rPr>
                <w:rFonts w:asciiTheme="minorHAnsi" w:hAnsiTheme="minorHAnsi" w:cstheme="minorHAnsi"/>
                <w:sz w:val="20"/>
                <w:szCs w:val="20"/>
              </w:rPr>
            </w:pPr>
            <w:r w:rsidRPr="009E0A38">
              <w:rPr>
                <w:rFonts w:asciiTheme="minorHAnsi" w:hAnsiTheme="minorHAnsi" w:cstheme="minorHAnsi"/>
                <w:b/>
                <w:bCs/>
                <w:sz w:val="20"/>
                <w:szCs w:val="20"/>
              </w:rPr>
              <w:t xml:space="preserve">Author’s conclusion: </w:t>
            </w:r>
            <w:r w:rsidRPr="00B649EA">
              <w:rPr>
                <w:rFonts w:asciiTheme="minorHAnsi" w:hAnsiTheme="minorHAnsi" w:cstheme="minorHAnsi"/>
                <w:sz w:val="20"/>
                <w:szCs w:val="20"/>
              </w:rPr>
              <w:t xml:space="preserve">Notable reduction of pain and improvement of activity (walking ability) was observed in both groups. Study showed no clear advantage of </w:t>
            </w:r>
            <w:r>
              <w:rPr>
                <w:rFonts w:asciiTheme="minorHAnsi" w:hAnsiTheme="minorHAnsi" w:cstheme="minorHAnsi"/>
                <w:sz w:val="20"/>
                <w:szCs w:val="20"/>
              </w:rPr>
              <w:t>functional foot orthoses over unshaped orthotic material.</w:t>
            </w:r>
          </w:p>
        </w:tc>
      </w:tr>
      <w:tr w:rsidR="00917756" w:rsidRPr="009311D3" w14:paraId="26040210" w14:textId="77777777" w:rsidTr="00025B70">
        <w:trPr>
          <w:trHeight w:val="274"/>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39968C16" w14:textId="77777777" w:rsidR="001E41E7" w:rsidRPr="00012945" w:rsidRDefault="001E41E7" w:rsidP="009F392D">
            <w:pPr>
              <w:rPr>
                <w:rFonts w:asciiTheme="minorHAnsi" w:hAnsiTheme="minorHAnsi" w:cstheme="minorHAnsi"/>
                <w:sz w:val="20"/>
                <w:szCs w:val="20"/>
              </w:rPr>
            </w:pPr>
            <w:r w:rsidRPr="00012945">
              <w:rPr>
                <w:rFonts w:asciiTheme="minorHAnsi" w:hAnsiTheme="minorHAnsi" w:cstheme="minorHAnsi"/>
                <w:sz w:val="20"/>
                <w:szCs w:val="20"/>
              </w:rPr>
              <w:t>Budiman-Mak 1995 &amp; Conrad 1996</w:t>
            </w:r>
          </w:p>
        </w:tc>
        <w:tc>
          <w:tcPr>
            <w:tcW w:w="2410" w:type="dxa"/>
            <w:tcBorders>
              <w:left w:val="single" w:sz="2" w:space="0" w:color="auto"/>
              <w:bottom w:val="single" w:sz="2" w:space="0" w:color="auto"/>
            </w:tcBorders>
          </w:tcPr>
          <w:p w14:paraId="5F890CD8" w14:textId="77777777" w:rsidR="001E41E7" w:rsidRDefault="001E41E7" w:rsidP="009F392D">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Customised functional posted foot orthoses</w:t>
            </w:r>
            <w:r w:rsidRPr="00515F2D">
              <w:rPr>
                <w:rFonts w:asciiTheme="minorHAnsi" w:hAnsiTheme="minorHAnsi" w:cstheme="minorHAnsi"/>
                <w:color w:val="000000"/>
                <w:sz w:val="20"/>
                <w:szCs w:val="20"/>
              </w:rPr>
              <w:t xml:space="preserve">. </w:t>
            </w:r>
            <w:r>
              <w:rPr>
                <w:rFonts w:asciiTheme="minorHAnsi" w:hAnsiTheme="minorHAnsi" w:cstheme="minorHAnsi"/>
                <w:b/>
                <w:bCs/>
                <w:color w:val="000000"/>
                <w:sz w:val="20"/>
                <w:szCs w:val="20"/>
              </w:rPr>
              <w:t>n=52</w:t>
            </w:r>
          </w:p>
          <w:p w14:paraId="27BEA70B" w14:textId="77777777" w:rsidR="001E41E7" w:rsidRDefault="001E41E7" w:rsidP="009F392D">
            <w:pPr>
              <w:spacing w:after="120"/>
              <w:rPr>
                <w:rFonts w:asciiTheme="minorHAnsi" w:hAnsiTheme="minorHAnsi" w:cstheme="minorHAnsi"/>
                <w:b/>
                <w:bCs/>
                <w:color w:val="000000"/>
                <w:sz w:val="20"/>
                <w:szCs w:val="20"/>
              </w:rPr>
            </w:pPr>
            <w:r w:rsidRPr="00272D24">
              <w:rPr>
                <w:rFonts w:asciiTheme="minorHAnsi" w:hAnsiTheme="minorHAnsi" w:cstheme="minorHAnsi"/>
                <w:color w:val="000000"/>
                <w:sz w:val="20"/>
                <w:szCs w:val="20"/>
              </w:rPr>
              <w:t xml:space="preserve">Placebo orthosis - </w:t>
            </w:r>
            <w:r>
              <w:rPr>
                <w:rFonts w:asciiTheme="minorHAnsi" w:hAnsiTheme="minorHAnsi" w:cstheme="minorHAnsi"/>
                <w:b/>
                <w:bCs/>
                <w:color w:val="000000"/>
                <w:sz w:val="20"/>
                <w:szCs w:val="20"/>
              </w:rPr>
              <w:t>n</w:t>
            </w:r>
            <w:r w:rsidRPr="00272D24">
              <w:rPr>
                <w:rFonts w:asciiTheme="minorHAnsi" w:hAnsiTheme="minorHAnsi" w:cstheme="minorHAnsi"/>
                <w:b/>
                <w:bCs/>
                <w:color w:val="000000"/>
                <w:sz w:val="20"/>
                <w:szCs w:val="20"/>
              </w:rPr>
              <w:t>=50</w:t>
            </w:r>
          </w:p>
          <w:p w14:paraId="581B0C0A" w14:textId="77777777" w:rsidR="001E41E7" w:rsidRPr="00515F2D" w:rsidRDefault="001E41E7" w:rsidP="009F392D">
            <w:pPr>
              <w:spacing w:after="120"/>
              <w:rPr>
                <w:rFonts w:asciiTheme="minorHAnsi" w:hAnsiTheme="minorHAnsi" w:cstheme="minorHAnsi"/>
                <w:color w:val="000000"/>
                <w:sz w:val="20"/>
                <w:szCs w:val="20"/>
              </w:rPr>
            </w:pPr>
            <w:r w:rsidRPr="001F569E">
              <w:rPr>
                <w:rFonts w:asciiTheme="minorHAnsi" w:hAnsiTheme="minorHAnsi" w:cstheme="minorHAnsi"/>
                <w:sz w:val="20"/>
                <w:szCs w:val="20"/>
                <w:u w:val="single"/>
              </w:rPr>
              <w:t>Disciplines involved</w:t>
            </w:r>
            <w:r>
              <w:rPr>
                <w:rFonts w:asciiTheme="minorHAnsi" w:hAnsiTheme="minorHAnsi" w:cstheme="minorHAnsi"/>
                <w:sz w:val="20"/>
                <w:szCs w:val="20"/>
              </w:rPr>
              <w:t>: Podiatry</w:t>
            </w:r>
          </w:p>
        </w:tc>
        <w:tc>
          <w:tcPr>
            <w:tcW w:w="4819" w:type="dxa"/>
            <w:tcBorders>
              <w:bottom w:val="single" w:sz="2" w:space="0" w:color="auto"/>
            </w:tcBorders>
          </w:tcPr>
          <w:p w14:paraId="578FA47D" w14:textId="77777777" w:rsidR="00496937" w:rsidRDefault="001E41E7" w:rsidP="00496937">
            <w:pPr>
              <w:spacing w:after="120"/>
              <w:rPr>
                <w:rFonts w:asciiTheme="minorHAnsi" w:hAnsiTheme="minorHAnsi" w:cstheme="minorHAnsi"/>
                <w:sz w:val="20"/>
                <w:szCs w:val="20"/>
              </w:rPr>
            </w:pPr>
            <w:r>
              <w:rPr>
                <w:rFonts w:ascii="Calibri" w:hAnsi="Calibri" w:cs="Calibri"/>
                <w:color w:val="000000"/>
                <w:sz w:val="20"/>
                <w:szCs w:val="20"/>
                <w:u w:val="single"/>
              </w:rPr>
              <w:t>Inclusion</w:t>
            </w:r>
            <w:r>
              <w:rPr>
                <w:rFonts w:ascii="Calibri" w:hAnsi="Calibri" w:cs="Calibri"/>
                <w:color w:val="000000"/>
                <w:sz w:val="20"/>
                <w:szCs w:val="20"/>
              </w:rPr>
              <w:t>: 18-75 years old; Diagnosis of RA (ARA 1958) functional class I or II; foot pain; radiological changes stage I or II in 1 or both feet; active disease defined as ≥6 joints painful on palpation and tender on motion, or ≥3 swollen joints with ≥45 mins. joint stiffness in the morning, or Westergren sedimentation rate of ≥28mm/h.</w:t>
            </w:r>
          </w:p>
          <w:p w14:paraId="40D23EA8" w14:textId="77777777" w:rsidR="00496937" w:rsidRDefault="001E41E7" w:rsidP="00496937">
            <w:pPr>
              <w:spacing w:after="120"/>
              <w:rPr>
                <w:rFonts w:asciiTheme="minorHAnsi" w:hAnsiTheme="minorHAnsi" w:cstheme="minorHAnsi"/>
                <w:sz w:val="20"/>
                <w:szCs w:val="20"/>
              </w:rPr>
            </w:pPr>
            <w:r w:rsidRPr="004E4279">
              <w:rPr>
                <w:rFonts w:ascii="Calibri" w:hAnsi="Calibri" w:cs="Calibri"/>
                <w:color w:val="000000"/>
                <w:sz w:val="20"/>
                <w:szCs w:val="20"/>
                <w:u w:val="single"/>
              </w:rPr>
              <w:t>Exclusion</w:t>
            </w:r>
            <w:r>
              <w:rPr>
                <w:rFonts w:ascii="Calibri" w:hAnsi="Calibri" w:cs="Calibri"/>
                <w:color w:val="000000"/>
                <w:sz w:val="20"/>
                <w:szCs w:val="20"/>
              </w:rPr>
              <w:t>: forefoot deformities; rigid or fused 1</w:t>
            </w:r>
            <w:r w:rsidRPr="004E4279">
              <w:rPr>
                <w:rFonts w:ascii="Calibri" w:hAnsi="Calibri" w:cs="Calibri"/>
                <w:color w:val="000000"/>
                <w:sz w:val="20"/>
                <w:szCs w:val="20"/>
                <w:vertAlign w:val="superscript"/>
              </w:rPr>
              <w:t>st</w:t>
            </w:r>
            <w:r>
              <w:rPr>
                <w:rFonts w:ascii="Calibri" w:hAnsi="Calibri" w:cs="Calibri"/>
                <w:color w:val="000000"/>
                <w:sz w:val="20"/>
                <w:szCs w:val="20"/>
              </w:rPr>
              <w:t xml:space="preserve"> MTP joint; any rigid deformities of lower extremities incl. foot or comorbid conditions altering gait or ambulation; rigid or deformed hindfoot not controllable by functional FO.</w:t>
            </w:r>
          </w:p>
          <w:p w14:paraId="445CB1D9" w14:textId="77777777" w:rsidR="00496937" w:rsidRDefault="001E41E7" w:rsidP="00496937">
            <w:pPr>
              <w:spacing w:after="120"/>
              <w:rPr>
                <w:rFonts w:asciiTheme="minorHAnsi" w:hAnsiTheme="minorHAnsi" w:cstheme="minorHAnsi"/>
                <w:sz w:val="20"/>
                <w:szCs w:val="20"/>
              </w:rPr>
            </w:pPr>
            <w:r>
              <w:rPr>
                <w:rFonts w:asciiTheme="minorHAnsi" w:hAnsiTheme="minorHAnsi" w:cstheme="minorHAnsi"/>
                <w:sz w:val="20"/>
                <w:szCs w:val="20"/>
              </w:rPr>
              <w:t>Adult (mean age = 59.5 years)</w:t>
            </w:r>
          </w:p>
          <w:p w14:paraId="239C7A83" w14:textId="77777777" w:rsidR="00496937" w:rsidRDefault="001E41E7" w:rsidP="00496937">
            <w:pPr>
              <w:spacing w:after="120"/>
              <w:rPr>
                <w:rFonts w:asciiTheme="minorHAnsi" w:hAnsiTheme="minorHAnsi" w:cstheme="minorHAnsi"/>
                <w:sz w:val="20"/>
                <w:szCs w:val="20"/>
              </w:rPr>
            </w:pPr>
            <w:r>
              <w:rPr>
                <w:rFonts w:asciiTheme="minorHAnsi" w:hAnsiTheme="minorHAnsi" w:cstheme="minorHAnsi"/>
                <w:sz w:val="20"/>
                <w:szCs w:val="20"/>
              </w:rPr>
              <w:t>N = 102</w:t>
            </w:r>
          </w:p>
          <w:p w14:paraId="193E5A94" w14:textId="5FD904DD" w:rsidR="001E41E7" w:rsidRPr="00496937" w:rsidRDefault="001E41E7" w:rsidP="00496937">
            <w:pPr>
              <w:spacing w:after="120"/>
              <w:rPr>
                <w:rFonts w:asciiTheme="minorHAnsi" w:hAnsiTheme="minorHAnsi" w:cstheme="minorHAnsi"/>
                <w:sz w:val="20"/>
                <w:szCs w:val="20"/>
              </w:rPr>
            </w:pPr>
            <w:r>
              <w:rPr>
                <w:rFonts w:asciiTheme="minorHAnsi" w:hAnsiTheme="minorHAnsi" w:cstheme="minorHAnsi"/>
                <w:sz w:val="20"/>
                <w:szCs w:val="20"/>
              </w:rPr>
              <w:t>Ethnicity: NR</w:t>
            </w:r>
          </w:p>
          <w:p w14:paraId="082597AA" w14:textId="77777777" w:rsidR="001E41E7" w:rsidRDefault="001E41E7" w:rsidP="009F392D">
            <w:pPr>
              <w:spacing w:after="120"/>
              <w:rPr>
                <w:rFonts w:asciiTheme="minorHAnsi" w:hAnsiTheme="minorHAnsi" w:cstheme="minorHAnsi"/>
                <w:sz w:val="20"/>
                <w:szCs w:val="20"/>
              </w:rPr>
            </w:pPr>
            <w:r>
              <w:rPr>
                <w:rFonts w:asciiTheme="minorHAnsi" w:hAnsiTheme="minorHAnsi" w:cstheme="minorHAnsi"/>
                <w:sz w:val="20"/>
                <w:szCs w:val="20"/>
              </w:rPr>
              <w:t>USA</w:t>
            </w:r>
          </w:p>
          <w:p w14:paraId="25381B91" w14:textId="77777777" w:rsidR="001E41E7" w:rsidRPr="009311D3" w:rsidRDefault="001E41E7" w:rsidP="009F392D">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3 years</w:t>
            </w:r>
          </w:p>
        </w:tc>
        <w:tc>
          <w:tcPr>
            <w:tcW w:w="2694" w:type="dxa"/>
            <w:tcBorders>
              <w:bottom w:val="single" w:sz="2" w:space="0" w:color="auto"/>
            </w:tcBorders>
          </w:tcPr>
          <w:p w14:paraId="7486561A" w14:textId="77777777" w:rsidR="001E41E7" w:rsidRDefault="001E41E7" w:rsidP="009F392D">
            <w:pPr>
              <w:pStyle w:val="ListParagraph"/>
              <w:numPr>
                <w:ilvl w:val="0"/>
                <w:numId w:val="1"/>
              </w:numPr>
              <w:ind w:left="170" w:hanging="170"/>
              <w:rPr>
                <w:rFonts w:cstheme="minorHAnsi"/>
                <w:sz w:val="20"/>
                <w:szCs w:val="20"/>
              </w:rPr>
            </w:pPr>
            <w:r>
              <w:rPr>
                <w:rFonts w:cstheme="minorHAnsi"/>
                <w:sz w:val="20"/>
                <w:szCs w:val="20"/>
              </w:rPr>
              <w:t>Progression of hallux abductus angle (3 years)</w:t>
            </w:r>
          </w:p>
          <w:p w14:paraId="60A207C6" w14:textId="77777777" w:rsidR="001E41E7" w:rsidRDefault="001E41E7" w:rsidP="009F392D">
            <w:pPr>
              <w:pStyle w:val="ListParagraph"/>
              <w:numPr>
                <w:ilvl w:val="0"/>
                <w:numId w:val="1"/>
              </w:numPr>
              <w:ind w:left="170" w:hanging="170"/>
              <w:rPr>
                <w:rFonts w:cstheme="minorHAnsi"/>
                <w:sz w:val="20"/>
                <w:szCs w:val="20"/>
              </w:rPr>
            </w:pPr>
            <w:r>
              <w:rPr>
                <w:rFonts w:cstheme="minorHAnsi"/>
                <w:sz w:val="20"/>
                <w:szCs w:val="20"/>
              </w:rPr>
              <w:t>Painful foot joint count (Baseline, 3 years)</w:t>
            </w:r>
          </w:p>
          <w:p w14:paraId="43111929" w14:textId="77777777" w:rsidR="001E41E7" w:rsidRDefault="001E41E7" w:rsidP="009F392D">
            <w:pPr>
              <w:pStyle w:val="ListParagraph"/>
              <w:numPr>
                <w:ilvl w:val="0"/>
                <w:numId w:val="1"/>
              </w:numPr>
              <w:ind w:left="170" w:hanging="170"/>
              <w:rPr>
                <w:rFonts w:cstheme="minorHAnsi"/>
                <w:sz w:val="20"/>
                <w:szCs w:val="20"/>
              </w:rPr>
            </w:pPr>
            <w:r>
              <w:rPr>
                <w:rFonts w:cstheme="minorHAnsi"/>
                <w:sz w:val="20"/>
                <w:szCs w:val="20"/>
              </w:rPr>
              <w:t>Foot pain (Baseline, 3 years)</w:t>
            </w:r>
          </w:p>
          <w:p w14:paraId="01FF18C2" w14:textId="77777777" w:rsidR="001E41E7" w:rsidRDefault="001E41E7" w:rsidP="009F392D">
            <w:pPr>
              <w:pStyle w:val="ListParagraph"/>
              <w:numPr>
                <w:ilvl w:val="0"/>
                <w:numId w:val="1"/>
              </w:numPr>
              <w:ind w:left="170" w:hanging="170"/>
              <w:rPr>
                <w:rFonts w:cstheme="minorHAnsi"/>
                <w:sz w:val="20"/>
                <w:szCs w:val="20"/>
              </w:rPr>
            </w:pPr>
            <w:r>
              <w:rPr>
                <w:rFonts w:cstheme="minorHAnsi"/>
                <w:sz w:val="20"/>
                <w:szCs w:val="20"/>
              </w:rPr>
              <w:t>Foot function index (3 years)</w:t>
            </w:r>
          </w:p>
          <w:p w14:paraId="32657C4E" w14:textId="77777777" w:rsidR="001E41E7" w:rsidRDefault="001E41E7" w:rsidP="009F392D">
            <w:pPr>
              <w:pStyle w:val="ListParagraph"/>
              <w:numPr>
                <w:ilvl w:val="1"/>
                <w:numId w:val="1"/>
              </w:numPr>
              <w:ind w:left="340" w:hanging="170"/>
              <w:rPr>
                <w:rFonts w:cstheme="minorHAnsi"/>
                <w:sz w:val="20"/>
                <w:szCs w:val="20"/>
              </w:rPr>
            </w:pPr>
            <w:r>
              <w:rPr>
                <w:rFonts w:cstheme="minorHAnsi"/>
                <w:sz w:val="20"/>
                <w:szCs w:val="20"/>
              </w:rPr>
              <w:t>total</w:t>
            </w:r>
          </w:p>
          <w:p w14:paraId="7A5E8E28" w14:textId="77777777" w:rsidR="001E41E7" w:rsidRDefault="001E41E7" w:rsidP="009F392D">
            <w:pPr>
              <w:pStyle w:val="ListParagraph"/>
              <w:numPr>
                <w:ilvl w:val="1"/>
                <w:numId w:val="1"/>
              </w:numPr>
              <w:ind w:left="340" w:hanging="170"/>
              <w:rPr>
                <w:rFonts w:cstheme="minorHAnsi"/>
                <w:sz w:val="20"/>
                <w:szCs w:val="20"/>
              </w:rPr>
            </w:pPr>
            <w:r>
              <w:rPr>
                <w:rFonts w:cstheme="minorHAnsi"/>
                <w:sz w:val="20"/>
                <w:szCs w:val="20"/>
              </w:rPr>
              <w:t>pain</w:t>
            </w:r>
          </w:p>
          <w:p w14:paraId="188092DD" w14:textId="77777777" w:rsidR="001E41E7" w:rsidRDefault="001E41E7" w:rsidP="009F392D">
            <w:pPr>
              <w:pStyle w:val="ListParagraph"/>
              <w:numPr>
                <w:ilvl w:val="1"/>
                <w:numId w:val="1"/>
              </w:numPr>
              <w:ind w:left="340" w:hanging="170"/>
              <w:rPr>
                <w:rFonts w:cstheme="minorHAnsi"/>
                <w:sz w:val="20"/>
                <w:szCs w:val="20"/>
              </w:rPr>
            </w:pPr>
            <w:r>
              <w:rPr>
                <w:rFonts w:cstheme="minorHAnsi"/>
                <w:sz w:val="20"/>
                <w:szCs w:val="20"/>
              </w:rPr>
              <w:t>disability</w:t>
            </w:r>
          </w:p>
          <w:p w14:paraId="178EE55B" w14:textId="77777777" w:rsidR="001E41E7" w:rsidRPr="0016239E" w:rsidRDefault="001E41E7" w:rsidP="009F392D">
            <w:pPr>
              <w:pStyle w:val="ListParagraph"/>
              <w:numPr>
                <w:ilvl w:val="1"/>
                <w:numId w:val="1"/>
              </w:numPr>
              <w:ind w:left="340" w:hanging="170"/>
              <w:rPr>
                <w:rFonts w:cstheme="minorHAnsi"/>
                <w:sz w:val="20"/>
                <w:szCs w:val="20"/>
              </w:rPr>
            </w:pPr>
            <w:r>
              <w:rPr>
                <w:rFonts w:cstheme="minorHAnsi"/>
                <w:sz w:val="20"/>
                <w:szCs w:val="20"/>
              </w:rPr>
              <w:t>activity limitation</w:t>
            </w:r>
          </w:p>
        </w:tc>
        <w:tc>
          <w:tcPr>
            <w:tcW w:w="3273" w:type="dxa"/>
            <w:tcBorders>
              <w:bottom w:val="single" w:sz="2" w:space="0" w:color="auto"/>
            </w:tcBorders>
          </w:tcPr>
          <w:p w14:paraId="600188F5" w14:textId="77777777" w:rsidR="001E41E7" w:rsidRDefault="001E41E7" w:rsidP="009F392D">
            <w:pPr>
              <w:spacing w:after="120"/>
              <w:rPr>
                <w:rFonts w:asciiTheme="minorHAnsi" w:hAnsiTheme="minorHAnsi" w:cstheme="minorHAnsi"/>
                <w:color w:val="000000"/>
                <w:sz w:val="20"/>
                <w:szCs w:val="20"/>
              </w:rPr>
            </w:pPr>
            <w:r>
              <w:rPr>
                <w:rFonts w:asciiTheme="minorHAnsi" w:hAnsiTheme="minorHAnsi" w:cstheme="minorHAnsi"/>
                <w:color w:val="000000"/>
                <w:sz w:val="20"/>
                <w:szCs w:val="20"/>
              </w:rPr>
              <w:t xml:space="preserve">FO - </w:t>
            </w:r>
            <w:r w:rsidRPr="00515F2D">
              <w:rPr>
                <w:rFonts w:asciiTheme="minorHAnsi" w:hAnsiTheme="minorHAnsi" w:cstheme="minorHAnsi"/>
                <w:color w:val="000000"/>
                <w:sz w:val="20"/>
                <w:szCs w:val="20"/>
              </w:rPr>
              <w:t>posted i.e. wedged fabricated of Rohadur</w:t>
            </w:r>
            <w:r>
              <w:rPr>
                <w:rFonts w:asciiTheme="minorHAnsi" w:hAnsiTheme="minorHAnsi" w:cstheme="minorHAnsi"/>
                <w:color w:val="000000"/>
                <w:sz w:val="20"/>
                <w:szCs w:val="20"/>
              </w:rPr>
              <w:t xml:space="preserve"> </w:t>
            </w:r>
            <w:r w:rsidRPr="00515F2D">
              <w:rPr>
                <w:rFonts w:asciiTheme="minorHAnsi" w:hAnsiTheme="minorHAnsi" w:cstheme="minorHAnsi"/>
                <w:color w:val="000000"/>
                <w:sz w:val="20"/>
                <w:szCs w:val="20"/>
              </w:rPr>
              <w:t>(thermoplastic material)</w:t>
            </w:r>
            <w:r>
              <w:rPr>
                <w:rFonts w:asciiTheme="minorHAnsi" w:hAnsiTheme="minorHAnsi" w:cstheme="minorHAnsi"/>
                <w:color w:val="000000"/>
                <w:sz w:val="20"/>
                <w:szCs w:val="20"/>
              </w:rPr>
              <w:t>.</w:t>
            </w:r>
          </w:p>
          <w:p w14:paraId="35F001FC" w14:textId="77777777" w:rsidR="001E41E7" w:rsidRDefault="001E41E7" w:rsidP="009F392D">
            <w:pPr>
              <w:spacing w:after="120"/>
              <w:rPr>
                <w:rFonts w:asciiTheme="minorHAnsi" w:hAnsiTheme="minorHAnsi" w:cstheme="minorHAnsi"/>
                <w:color w:val="000000"/>
                <w:sz w:val="20"/>
                <w:szCs w:val="20"/>
              </w:rPr>
            </w:pPr>
            <w:r>
              <w:rPr>
                <w:rFonts w:asciiTheme="minorHAnsi" w:hAnsiTheme="minorHAnsi" w:cstheme="minorHAnsi"/>
                <w:color w:val="000000"/>
                <w:sz w:val="20"/>
                <w:szCs w:val="20"/>
              </w:rPr>
              <w:t xml:space="preserve">Placebo - </w:t>
            </w:r>
            <w:r w:rsidRPr="00272D24">
              <w:rPr>
                <w:rFonts w:asciiTheme="minorHAnsi" w:hAnsiTheme="minorHAnsi" w:cstheme="minorHAnsi"/>
                <w:color w:val="000000"/>
                <w:sz w:val="20"/>
                <w:szCs w:val="20"/>
              </w:rPr>
              <w:t xml:space="preserve">fabricated thin flexible leather shell molded over a plaster impression of </w:t>
            </w:r>
            <w:r>
              <w:rPr>
                <w:rFonts w:asciiTheme="minorHAnsi" w:hAnsiTheme="minorHAnsi" w:cstheme="minorHAnsi"/>
                <w:color w:val="000000"/>
                <w:sz w:val="20"/>
                <w:szCs w:val="20"/>
              </w:rPr>
              <w:t>patient</w:t>
            </w:r>
            <w:r w:rsidRPr="00272D24">
              <w:rPr>
                <w:rFonts w:asciiTheme="minorHAnsi" w:hAnsiTheme="minorHAnsi" w:cstheme="minorHAnsi"/>
                <w:color w:val="000000"/>
                <w:sz w:val="20"/>
                <w:szCs w:val="20"/>
              </w:rPr>
              <w:t>'s foot. Shell cover</w:t>
            </w:r>
            <w:r>
              <w:rPr>
                <w:rFonts w:asciiTheme="minorHAnsi" w:hAnsiTheme="minorHAnsi" w:cstheme="minorHAnsi"/>
                <w:color w:val="000000"/>
                <w:sz w:val="20"/>
                <w:szCs w:val="20"/>
              </w:rPr>
              <w:t>e</w:t>
            </w:r>
            <w:r w:rsidRPr="00272D24">
              <w:rPr>
                <w:rFonts w:asciiTheme="minorHAnsi" w:hAnsiTheme="minorHAnsi" w:cstheme="minorHAnsi"/>
                <w:color w:val="000000"/>
                <w:sz w:val="20"/>
                <w:szCs w:val="20"/>
              </w:rPr>
              <w:t>d with thin naugahyde [same colour and design as functional orthosis]</w:t>
            </w:r>
            <w:r>
              <w:rPr>
                <w:rFonts w:asciiTheme="minorHAnsi" w:hAnsiTheme="minorHAnsi" w:cstheme="minorHAnsi"/>
                <w:color w:val="000000"/>
                <w:sz w:val="20"/>
                <w:szCs w:val="20"/>
              </w:rPr>
              <w:t>.</w:t>
            </w:r>
          </w:p>
          <w:p w14:paraId="5388F85D" w14:textId="7F76BF9F" w:rsidR="001E41E7" w:rsidRPr="00272D24" w:rsidRDefault="001E41E7" w:rsidP="009F392D">
            <w:pPr>
              <w:spacing w:after="120"/>
              <w:rPr>
                <w:rFonts w:asciiTheme="minorHAnsi" w:hAnsiTheme="minorHAnsi" w:cstheme="minorHAnsi"/>
                <w:sz w:val="20"/>
                <w:szCs w:val="20"/>
              </w:rPr>
            </w:pPr>
            <w:r w:rsidRPr="00272D24">
              <w:rPr>
                <w:rFonts w:asciiTheme="minorHAnsi" w:hAnsiTheme="minorHAnsi" w:cstheme="minorHAnsi"/>
                <w:sz w:val="20"/>
                <w:szCs w:val="20"/>
              </w:rPr>
              <w:t>*during study participants continued customary treatments</w:t>
            </w:r>
            <w:r>
              <w:rPr>
                <w:rFonts w:asciiTheme="minorHAnsi" w:hAnsiTheme="minorHAnsi" w:cstheme="minorHAnsi"/>
                <w:sz w:val="20"/>
                <w:szCs w:val="20"/>
              </w:rPr>
              <w:t>.</w:t>
            </w:r>
          </w:p>
          <w:p w14:paraId="48ACDD21" w14:textId="37510DBD" w:rsidR="001E41E7" w:rsidRPr="009311D3" w:rsidRDefault="001E41E7" w:rsidP="009F392D">
            <w:pPr>
              <w:spacing w:after="120"/>
              <w:rPr>
                <w:rFonts w:asciiTheme="minorHAnsi" w:hAnsiTheme="minorHAnsi" w:cstheme="minorHAnsi"/>
                <w:sz w:val="20"/>
                <w:szCs w:val="20"/>
              </w:rPr>
            </w:pPr>
            <w:r w:rsidRPr="00272D24">
              <w:rPr>
                <w:rFonts w:asciiTheme="minorHAnsi" w:hAnsiTheme="minorHAnsi" w:cstheme="minorHAnsi"/>
                <w:sz w:val="20"/>
                <w:szCs w:val="20"/>
              </w:rPr>
              <w:t>nb intervention started 2 months after baseline assessment, when orthoses were dispensed</w:t>
            </w:r>
          </w:p>
        </w:tc>
        <w:tc>
          <w:tcPr>
            <w:tcW w:w="846" w:type="dxa"/>
            <w:tcBorders>
              <w:bottom w:val="single" w:sz="2" w:space="0" w:color="auto"/>
              <w:right w:val="single" w:sz="18" w:space="0" w:color="auto"/>
            </w:tcBorders>
            <w:shd w:val="clear" w:color="auto" w:fill="FFC000"/>
          </w:tcPr>
          <w:p w14:paraId="2AAC108F" w14:textId="77777777" w:rsidR="001E41E7" w:rsidRPr="009311D3" w:rsidRDefault="001E41E7" w:rsidP="009F392D">
            <w:pPr>
              <w:jc w:val="center"/>
              <w:rPr>
                <w:rFonts w:asciiTheme="minorHAnsi" w:hAnsiTheme="minorHAnsi" w:cstheme="minorHAnsi"/>
                <w:b/>
                <w:bCs/>
                <w:sz w:val="20"/>
                <w:szCs w:val="20"/>
              </w:rPr>
            </w:pPr>
            <w:r w:rsidRPr="000278B4">
              <w:rPr>
                <w:rFonts w:asciiTheme="minorHAnsi" w:hAnsiTheme="minorHAnsi" w:cstheme="minorHAnsi"/>
                <w:b/>
                <w:bCs/>
                <w:sz w:val="20"/>
                <w:szCs w:val="20"/>
              </w:rPr>
              <w:t>UNCLEAR</w:t>
            </w:r>
          </w:p>
        </w:tc>
      </w:tr>
      <w:tr w:rsidR="001E41E7" w:rsidRPr="009311D3" w14:paraId="1B4A1EAF"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1DE2A7BF" w14:textId="566E0C31" w:rsidR="001E41E7" w:rsidRPr="009311D3" w:rsidRDefault="001E41E7" w:rsidP="009F392D">
            <w:pPr>
              <w:rPr>
                <w:rFonts w:asciiTheme="minorHAnsi" w:hAnsiTheme="minorHAnsi" w:cstheme="minorHAnsi"/>
                <w:b/>
                <w:bCs/>
                <w:sz w:val="20"/>
                <w:szCs w:val="20"/>
              </w:rPr>
            </w:pPr>
            <w:r w:rsidRPr="009E0A38">
              <w:rPr>
                <w:rFonts w:asciiTheme="minorHAnsi" w:hAnsiTheme="minorHAnsi" w:cstheme="minorHAnsi"/>
                <w:b/>
                <w:bCs/>
                <w:sz w:val="20"/>
                <w:szCs w:val="20"/>
              </w:rPr>
              <w:t xml:space="preserve">Author’s conclusion: </w:t>
            </w:r>
            <w:r w:rsidR="00534A86">
              <w:rPr>
                <w:rFonts w:asciiTheme="minorHAnsi" w:hAnsiTheme="minorHAnsi" w:cstheme="minorHAnsi"/>
                <w:sz w:val="20"/>
                <w:szCs w:val="20"/>
              </w:rPr>
              <w:t xml:space="preserve">On the basis of finding </w:t>
            </w:r>
            <w:r w:rsidR="00534A86" w:rsidRPr="00534A86">
              <w:rPr>
                <w:rFonts w:asciiTheme="minorHAnsi" w:hAnsiTheme="minorHAnsi" w:cstheme="minorHAnsi"/>
                <w:sz w:val="20"/>
                <w:szCs w:val="20"/>
              </w:rPr>
              <w:t>no effect on disability and pain measures, this study indicates no benefit of functional posted foot orthoses over placebos</w:t>
            </w:r>
            <w:r w:rsidR="00534A86">
              <w:rPr>
                <w:rFonts w:asciiTheme="minorHAnsi" w:hAnsiTheme="minorHAnsi" w:cstheme="minorHAnsi"/>
                <w:sz w:val="20"/>
                <w:szCs w:val="20"/>
              </w:rPr>
              <w:t xml:space="preserve"> for RA in general</w:t>
            </w:r>
            <w:r w:rsidR="00534A86" w:rsidRPr="00534A86">
              <w:rPr>
                <w:rFonts w:asciiTheme="minorHAnsi" w:hAnsiTheme="minorHAnsi" w:cstheme="minorHAnsi"/>
                <w:sz w:val="20"/>
                <w:szCs w:val="20"/>
              </w:rPr>
              <w:t>.</w:t>
            </w:r>
            <w:r w:rsidR="00534A86">
              <w:rPr>
                <w:rFonts w:asciiTheme="minorHAnsi" w:hAnsiTheme="minorHAnsi" w:cstheme="minorHAnsi"/>
                <w:b/>
                <w:bCs/>
                <w:sz w:val="20"/>
                <w:szCs w:val="20"/>
              </w:rPr>
              <w:t xml:space="preserve"> </w:t>
            </w:r>
            <w:r w:rsidR="00534A86">
              <w:rPr>
                <w:rFonts w:asciiTheme="minorHAnsi" w:hAnsiTheme="minorHAnsi" w:cstheme="minorHAnsi"/>
                <w:sz w:val="20"/>
                <w:szCs w:val="20"/>
              </w:rPr>
              <w:t xml:space="preserve">However, </w:t>
            </w:r>
            <w:r w:rsidR="00534A86" w:rsidRPr="00534A86">
              <w:rPr>
                <w:rFonts w:asciiTheme="minorHAnsi" w:hAnsiTheme="minorHAnsi" w:cstheme="minorHAnsi"/>
                <w:sz w:val="20"/>
                <w:szCs w:val="20"/>
              </w:rPr>
              <w:t>findings suggest that foot orthoses can prevent or slow the progression of hallux valgus deformity.</w:t>
            </w:r>
          </w:p>
        </w:tc>
      </w:tr>
      <w:tr w:rsidR="00917756" w:rsidRPr="009311D3" w14:paraId="059F5933" w14:textId="77777777" w:rsidTr="00025B70">
        <w:trPr>
          <w:trHeight w:val="274"/>
        </w:trPr>
        <w:tc>
          <w:tcPr>
            <w:tcW w:w="1224" w:type="dxa"/>
            <w:tcBorders>
              <w:top w:val="single" w:sz="18" w:space="0" w:color="auto"/>
              <w:left w:val="single" w:sz="18" w:space="0" w:color="auto"/>
              <w:bottom w:val="single" w:sz="2" w:space="0" w:color="auto"/>
              <w:right w:val="single" w:sz="2" w:space="0" w:color="auto"/>
            </w:tcBorders>
            <w:shd w:val="clear" w:color="auto" w:fill="FFF2CC" w:themeFill="accent4" w:themeFillTint="33"/>
          </w:tcPr>
          <w:p w14:paraId="5B9BC31B" w14:textId="77777777" w:rsidR="00B15D02" w:rsidRPr="00921A30" w:rsidRDefault="00B15D02" w:rsidP="009F392D">
            <w:pPr>
              <w:rPr>
                <w:rFonts w:asciiTheme="minorHAnsi" w:hAnsiTheme="minorHAnsi" w:cstheme="minorHAnsi"/>
                <w:sz w:val="20"/>
                <w:szCs w:val="20"/>
              </w:rPr>
            </w:pPr>
            <w:r w:rsidRPr="00921A30">
              <w:rPr>
                <w:rFonts w:asciiTheme="minorHAnsi" w:hAnsiTheme="minorHAnsi" w:cstheme="minorHAnsi"/>
                <w:sz w:val="20"/>
                <w:szCs w:val="20"/>
              </w:rPr>
              <w:t>Gaino 2021</w:t>
            </w:r>
          </w:p>
        </w:tc>
        <w:tc>
          <w:tcPr>
            <w:tcW w:w="2410" w:type="dxa"/>
            <w:tcBorders>
              <w:top w:val="single" w:sz="18" w:space="0" w:color="auto"/>
              <w:left w:val="single" w:sz="2" w:space="0" w:color="auto"/>
              <w:bottom w:val="single" w:sz="2" w:space="0" w:color="auto"/>
            </w:tcBorders>
          </w:tcPr>
          <w:p w14:paraId="0198BB3A" w14:textId="77777777" w:rsidR="00B15D02" w:rsidRPr="00921A30" w:rsidRDefault="00B15D02" w:rsidP="009F392D">
            <w:pPr>
              <w:spacing w:after="120"/>
              <w:rPr>
                <w:rFonts w:ascii="Calibri" w:hAnsi="Calibri" w:cs="Calibri"/>
                <w:color w:val="000000"/>
                <w:sz w:val="20"/>
                <w:szCs w:val="20"/>
              </w:rPr>
            </w:pPr>
            <w:r w:rsidRPr="00921A30">
              <w:rPr>
                <w:rFonts w:ascii="Calibri" w:hAnsi="Calibri" w:cs="Calibri"/>
                <w:color w:val="000000"/>
                <w:sz w:val="20"/>
                <w:szCs w:val="20"/>
              </w:rPr>
              <w:t xml:space="preserve">Custom-made FOs </w:t>
            </w:r>
            <w:r w:rsidRPr="00921A30">
              <w:rPr>
                <w:rFonts w:ascii="Calibri" w:hAnsi="Calibri" w:cs="Calibri"/>
                <w:b/>
                <w:bCs/>
                <w:color w:val="000000"/>
                <w:sz w:val="20"/>
                <w:szCs w:val="20"/>
              </w:rPr>
              <w:t>n=48</w:t>
            </w:r>
          </w:p>
          <w:p w14:paraId="5B53606F" w14:textId="77777777" w:rsidR="00B15D02" w:rsidRPr="00921A30" w:rsidRDefault="00B15D02" w:rsidP="009F392D">
            <w:pPr>
              <w:spacing w:after="120"/>
              <w:rPr>
                <w:rFonts w:ascii="Calibri" w:hAnsi="Calibri" w:cs="Calibri"/>
                <w:color w:val="000000"/>
                <w:sz w:val="20"/>
                <w:szCs w:val="20"/>
              </w:rPr>
            </w:pPr>
            <w:r w:rsidRPr="00921A30">
              <w:rPr>
                <w:rFonts w:ascii="Calibri" w:hAnsi="Calibri" w:cs="Calibri"/>
                <w:color w:val="000000"/>
                <w:sz w:val="20"/>
                <w:szCs w:val="20"/>
              </w:rPr>
              <w:t xml:space="preserve">No orthoses </w:t>
            </w:r>
            <w:r w:rsidRPr="00921A30">
              <w:rPr>
                <w:rFonts w:ascii="Calibri" w:hAnsi="Calibri" w:cs="Calibri"/>
                <w:b/>
                <w:bCs/>
                <w:color w:val="000000"/>
                <w:sz w:val="20"/>
                <w:szCs w:val="20"/>
              </w:rPr>
              <w:t>n=46</w:t>
            </w:r>
          </w:p>
          <w:p w14:paraId="28A75D4A" w14:textId="77777777" w:rsidR="00B15D02" w:rsidRPr="00921A30" w:rsidRDefault="00B15D02" w:rsidP="009F392D">
            <w:pPr>
              <w:spacing w:after="120"/>
              <w:rPr>
                <w:rFonts w:asciiTheme="minorHAnsi" w:hAnsiTheme="minorHAnsi" w:cstheme="minorHAnsi"/>
                <w:color w:val="000000"/>
                <w:sz w:val="20"/>
                <w:szCs w:val="20"/>
              </w:rPr>
            </w:pPr>
            <w:r w:rsidRPr="00921A30">
              <w:rPr>
                <w:rFonts w:asciiTheme="minorHAnsi" w:hAnsiTheme="minorHAnsi" w:cstheme="minorHAnsi"/>
                <w:sz w:val="20"/>
                <w:szCs w:val="20"/>
                <w:u w:val="single"/>
              </w:rPr>
              <w:t>Disciplines involved</w:t>
            </w:r>
            <w:r w:rsidRPr="00921A30">
              <w:rPr>
                <w:rFonts w:asciiTheme="minorHAnsi" w:hAnsiTheme="minorHAnsi" w:cstheme="minorHAnsi"/>
                <w:sz w:val="20"/>
                <w:szCs w:val="20"/>
              </w:rPr>
              <w:t>: Podiatry</w:t>
            </w:r>
          </w:p>
        </w:tc>
        <w:tc>
          <w:tcPr>
            <w:tcW w:w="4819" w:type="dxa"/>
            <w:tcBorders>
              <w:top w:val="single" w:sz="18" w:space="0" w:color="auto"/>
              <w:bottom w:val="single" w:sz="2" w:space="0" w:color="auto"/>
            </w:tcBorders>
          </w:tcPr>
          <w:p w14:paraId="37B2B274" w14:textId="77777777" w:rsidR="00B15D02" w:rsidRPr="00921A30" w:rsidRDefault="00B15D02" w:rsidP="009F392D">
            <w:pPr>
              <w:spacing w:after="120"/>
              <w:rPr>
                <w:rFonts w:asciiTheme="minorHAnsi" w:hAnsiTheme="minorHAnsi" w:cstheme="minorHAnsi"/>
                <w:sz w:val="20"/>
                <w:szCs w:val="20"/>
              </w:rPr>
            </w:pPr>
            <w:r w:rsidRPr="00921A30">
              <w:rPr>
                <w:rFonts w:ascii="Calibri" w:hAnsi="Calibri" w:cs="Calibri"/>
                <w:color w:val="000000"/>
                <w:sz w:val="20"/>
                <w:szCs w:val="20"/>
                <w:u w:val="single"/>
              </w:rPr>
              <w:t>Inclusion</w:t>
            </w:r>
            <w:r w:rsidRPr="00921A30">
              <w:rPr>
                <w:rFonts w:ascii="Calibri" w:hAnsi="Calibri" w:cs="Calibri"/>
                <w:color w:val="000000"/>
                <w:sz w:val="20"/>
                <w:szCs w:val="20"/>
              </w:rPr>
              <w:t xml:space="preserve">: Aged </w:t>
            </w:r>
            <w:r w:rsidRPr="00921A30">
              <w:rPr>
                <w:rFonts w:ascii="Cambria Math" w:hAnsi="Cambria Math" w:cs="Cambria Math"/>
                <w:color w:val="000000"/>
                <w:sz w:val="20"/>
                <w:szCs w:val="20"/>
              </w:rPr>
              <w:t>⩾</w:t>
            </w:r>
            <w:r w:rsidRPr="00921A30">
              <w:rPr>
                <w:rFonts w:ascii="Calibri" w:hAnsi="Calibri" w:cs="Calibri"/>
                <w:color w:val="000000"/>
                <w:sz w:val="20"/>
                <w:szCs w:val="20"/>
              </w:rPr>
              <w:t xml:space="preserve"> 18 years; Diagnosis of RA (ACR 1987)</w:t>
            </w:r>
            <w:r w:rsidRPr="00921A30">
              <w:rPr>
                <w:rFonts w:ascii="Calibri" w:hAnsi="Calibri" w:cs="Calibri"/>
                <w:color w:val="000000"/>
                <w:sz w:val="20"/>
                <w:szCs w:val="20"/>
                <w:u w:val="single"/>
              </w:rPr>
              <w:t>;</w:t>
            </w:r>
            <w:r w:rsidRPr="00921A30">
              <w:rPr>
                <w:rFonts w:ascii="Calibri" w:hAnsi="Calibri" w:cs="Calibri"/>
                <w:color w:val="000000"/>
                <w:sz w:val="20"/>
                <w:szCs w:val="20"/>
              </w:rPr>
              <w:t xml:space="preserve"> Steinbrocker functional class I, II, and III; drug therapy (sDMARDs or bDMARDs) stable in previous 3 month.</w:t>
            </w:r>
          </w:p>
          <w:p w14:paraId="5D74EC6C" w14:textId="6F45F78C" w:rsidR="00B15D02" w:rsidRPr="00921A30" w:rsidRDefault="00B15D02" w:rsidP="009F392D">
            <w:pPr>
              <w:spacing w:after="120"/>
              <w:rPr>
                <w:rFonts w:asciiTheme="minorHAnsi" w:hAnsiTheme="minorHAnsi" w:cstheme="minorHAnsi"/>
                <w:sz w:val="20"/>
                <w:szCs w:val="20"/>
              </w:rPr>
            </w:pPr>
            <w:r w:rsidRPr="00921A30">
              <w:rPr>
                <w:rFonts w:ascii="Calibri" w:hAnsi="Calibri" w:cs="Calibri"/>
                <w:color w:val="000000"/>
                <w:sz w:val="20"/>
                <w:szCs w:val="20"/>
                <w:u w:val="single"/>
              </w:rPr>
              <w:t>Exclusion</w:t>
            </w:r>
            <w:r w:rsidRPr="00921A30">
              <w:rPr>
                <w:rFonts w:ascii="Calibri" w:hAnsi="Calibri" w:cs="Calibri"/>
                <w:color w:val="000000"/>
                <w:sz w:val="20"/>
                <w:szCs w:val="20"/>
              </w:rPr>
              <w:t xml:space="preserve">: use of FOs in last 3 months; severe visual or hearing impairment; central nervous system pathologies; peripheral neuropathy and lower limbs pathologies not related to rheumatoid arthritis; surgical procedure scheduled during follow-up period; lower limbs ulcers; </w:t>
            </w:r>
            <w:r w:rsidR="00165296" w:rsidRPr="00921A30">
              <w:rPr>
                <w:rFonts w:ascii="Calibri" w:hAnsi="Calibri" w:cs="Calibri"/>
                <w:color w:val="000000"/>
                <w:sz w:val="20"/>
                <w:szCs w:val="20"/>
              </w:rPr>
              <w:t>un</w:t>
            </w:r>
            <w:r w:rsidRPr="00921A30">
              <w:rPr>
                <w:rFonts w:ascii="Calibri" w:hAnsi="Calibri" w:cs="Calibri"/>
                <w:color w:val="000000"/>
                <w:sz w:val="20"/>
                <w:szCs w:val="20"/>
              </w:rPr>
              <w:t>able to follow test instruction or wear insoles their shoes.</w:t>
            </w:r>
          </w:p>
          <w:p w14:paraId="699ED4BB" w14:textId="77777777" w:rsidR="00B15D02" w:rsidRPr="00921A30" w:rsidRDefault="00B15D02" w:rsidP="009F392D">
            <w:pPr>
              <w:spacing w:after="120"/>
              <w:rPr>
                <w:rFonts w:asciiTheme="minorHAnsi" w:hAnsiTheme="minorHAnsi" w:cstheme="minorHAnsi"/>
                <w:sz w:val="20"/>
                <w:szCs w:val="20"/>
              </w:rPr>
            </w:pPr>
            <w:r w:rsidRPr="00921A30">
              <w:rPr>
                <w:rFonts w:asciiTheme="minorHAnsi" w:hAnsiTheme="minorHAnsi" w:cstheme="minorHAnsi"/>
                <w:sz w:val="20"/>
                <w:szCs w:val="20"/>
              </w:rPr>
              <w:t>Adult (mean age = 56.7 years)</w:t>
            </w:r>
          </w:p>
          <w:p w14:paraId="0D54008C" w14:textId="77777777" w:rsidR="00B15D02" w:rsidRPr="00921A30" w:rsidRDefault="00B15D02" w:rsidP="009F392D">
            <w:pPr>
              <w:spacing w:after="120"/>
              <w:rPr>
                <w:rFonts w:asciiTheme="minorHAnsi" w:hAnsiTheme="minorHAnsi" w:cstheme="minorHAnsi"/>
                <w:sz w:val="20"/>
                <w:szCs w:val="20"/>
              </w:rPr>
            </w:pPr>
            <w:r w:rsidRPr="00921A30">
              <w:rPr>
                <w:rFonts w:asciiTheme="minorHAnsi" w:hAnsiTheme="minorHAnsi" w:cstheme="minorHAnsi"/>
                <w:sz w:val="20"/>
                <w:szCs w:val="20"/>
              </w:rPr>
              <w:t>N = 94</w:t>
            </w:r>
          </w:p>
          <w:p w14:paraId="6AA5C2F0" w14:textId="77777777" w:rsidR="00B15D02" w:rsidRPr="00921A30" w:rsidRDefault="00B15D02" w:rsidP="009F392D">
            <w:pPr>
              <w:spacing w:after="120"/>
              <w:rPr>
                <w:rFonts w:asciiTheme="minorHAnsi" w:hAnsiTheme="minorHAnsi" w:cstheme="minorHAnsi"/>
                <w:sz w:val="20"/>
                <w:szCs w:val="20"/>
              </w:rPr>
            </w:pPr>
            <w:r w:rsidRPr="00921A30">
              <w:rPr>
                <w:rFonts w:asciiTheme="minorHAnsi" w:hAnsiTheme="minorHAnsi" w:cstheme="minorHAnsi"/>
                <w:sz w:val="20"/>
                <w:szCs w:val="20"/>
              </w:rPr>
              <w:t>Ethnicity: white n=44; non-white n=37</w:t>
            </w:r>
          </w:p>
          <w:p w14:paraId="74346759" w14:textId="77777777" w:rsidR="00B15D02" w:rsidRPr="00921A30" w:rsidRDefault="00B15D02" w:rsidP="009F392D">
            <w:pPr>
              <w:spacing w:after="120"/>
              <w:rPr>
                <w:rFonts w:asciiTheme="minorHAnsi" w:hAnsiTheme="minorHAnsi" w:cstheme="minorHAnsi"/>
                <w:sz w:val="20"/>
                <w:szCs w:val="20"/>
              </w:rPr>
            </w:pPr>
            <w:r w:rsidRPr="00921A30">
              <w:rPr>
                <w:rFonts w:asciiTheme="minorHAnsi" w:hAnsiTheme="minorHAnsi" w:cstheme="minorHAnsi"/>
                <w:sz w:val="20"/>
                <w:szCs w:val="20"/>
              </w:rPr>
              <w:t>Brazil</w:t>
            </w:r>
          </w:p>
          <w:p w14:paraId="196DAC55" w14:textId="77777777" w:rsidR="00B15D02" w:rsidRPr="00921A30" w:rsidRDefault="00B15D02" w:rsidP="009F392D">
            <w:pPr>
              <w:rPr>
                <w:rFonts w:ascii="Calibri" w:hAnsi="Calibri" w:cs="Calibri"/>
                <w:color w:val="000000"/>
                <w:sz w:val="20"/>
                <w:szCs w:val="20"/>
                <w:u w:val="single"/>
              </w:rPr>
            </w:pPr>
            <w:r w:rsidRPr="00921A30">
              <w:rPr>
                <w:rFonts w:asciiTheme="minorHAnsi" w:hAnsiTheme="minorHAnsi" w:cstheme="minorHAnsi"/>
                <w:sz w:val="20"/>
                <w:szCs w:val="20"/>
              </w:rPr>
              <w:t>Study duration: 4 weeks</w:t>
            </w:r>
          </w:p>
        </w:tc>
        <w:tc>
          <w:tcPr>
            <w:tcW w:w="2694" w:type="dxa"/>
            <w:tcBorders>
              <w:top w:val="single" w:sz="18" w:space="0" w:color="auto"/>
              <w:bottom w:val="single" w:sz="2" w:space="0" w:color="auto"/>
            </w:tcBorders>
          </w:tcPr>
          <w:p w14:paraId="5E0E1D2B" w14:textId="2BF48FF3" w:rsidR="00DE157E" w:rsidRPr="00921A30" w:rsidRDefault="00DE157E" w:rsidP="00DE157E">
            <w:pPr>
              <w:pStyle w:val="ListParagraph"/>
              <w:numPr>
                <w:ilvl w:val="0"/>
                <w:numId w:val="1"/>
              </w:numPr>
              <w:ind w:left="170" w:hanging="170"/>
              <w:rPr>
                <w:rFonts w:cstheme="minorHAnsi"/>
                <w:sz w:val="20"/>
                <w:szCs w:val="20"/>
              </w:rPr>
            </w:pPr>
            <w:r w:rsidRPr="00921A30">
              <w:rPr>
                <w:rFonts w:cstheme="minorHAnsi"/>
                <w:sz w:val="20"/>
                <w:szCs w:val="20"/>
              </w:rPr>
              <w:t>Foot function index (Baseline, 4 weeks)</w:t>
            </w:r>
          </w:p>
          <w:p w14:paraId="5E81E877" w14:textId="77777777" w:rsidR="00DE157E" w:rsidRPr="00921A30" w:rsidRDefault="00DE157E" w:rsidP="00DE157E">
            <w:pPr>
              <w:pStyle w:val="ListParagraph"/>
              <w:numPr>
                <w:ilvl w:val="1"/>
                <w:numId w:val="1"/>
              </w:numPr>
              <w:ind w:left="340" w:hanging="170"/>
              <w:rPr>
                <w:rFonts w:cstheme="minorHAnsi"/>
                <w:sz w:val="20"/>
                <w:szCs w:val="20"/>
              </w:rPr>
            </w:pPr>
            <w:r w:rsidRPr="00921A30">
              <w:rPr>
                <w:rFonts w:cstheme="minorHAnsi"/>
                <w:sz w:val="20"/>
                <w:szCs w:val="20"/>
              </w:rPr>
              <w:t>total</w:t>
            </w:r>
          </w:p>
          <w:p w14:paraId="38C00203" w14:textId="77777777" w:rsidR="00DE157E" w:rsidRPr="00921A30" w:rsidRDefault="00DE157E" w:rsidP="00DE157E">
            <w:pPr>
              <w:pStyle w:val="ListParagraph"/>
              <w:numPr>
                <w:ilvl w:val="1"/>
                <w:numId w:val="1"/>
              </w:numPr>
              <w:ind w:left="340" w:hanging="170"/>
              <w:rPr>
                <w:rFonts w:cstheme="minorHAnsi"/>
                <w:sz w:val="20"/>
                <w:szCs w:val="20"/>
              </w:rPr>
            </w:pPr>
            <w:r w:rsidRPr="00921A30">
              <w:rPr>
                <w:rFonts w:cstheme="minorHAnsi"/>
                <w:sz w:val="20"/>
                <w:szCs w:val="20"/>
              </w:rPr>
              <w:t>pain</w:t>
            </w:r>
          </w:p>
          <w:p w14:paraId="40BEF132" w14:textId="77777777" w:rsidR="00DE157E" w:rsidRPr="00921A30" w:rsidRDefault="00DE157E" w:rsidP="00DE157E">
            <w:pPr>
              <w:pStyle w:val="ListParagraph"/>
              <w:numPr>
                <w:ilvl w:val="1"/>
                <w:numId w:val="1"/>
              </w:numPr>
              <w:ind w:left="340" w:hanging="170"/>
              <w:rPr>
                <w:rFonts w:cstheme="minorHAnsi"/>
                <w:sz w:val="20"/>
                <w:szCs w:val="20"/>
              </w:rPr>
            </w:pPr>
            <w:r w:rsidRPr="00921A30">
              <w:rPr>
                <w:rFonts w:cstheme="minorHAnsi"/>
                <w:sz w:val="20"/>
                <w:szCs w:val="20"/>
              </w:rPr>
              <w:t>disability</w:t>
            </w:r>
          </w:p>
          <w:p w14:paraId="5654C404" w14:textId="77777777" w:rsidR="00B15D02" w:rsidRPr="00921A30" w:rsidRDefault="00DE157E" w:rsidP="00DE157E">
            <w:pPr>
              <w:pStyle w:val="ListParagraph"/>
              <w:numPr>
                <w:ilvl w:val="1"/>
                <w:numId w:val="1"/>
              </w:numPr>
              <w:ind w:left="340" w:hanging="170"/>
              <w:rPr>
                <w:rFonts w:cstheme="minorHAnsi"/>
                <w:sz w:val="20"/>
                <w:szCs w:val="20"/>
              </w:rPr>
            </w:pPr>
            <w:r w:rsidRPr="00921A30">
              <w:rPr>
                <w:rFonts w:cstheme="minorHAnsi"/>
                <w:sz w:val="20"/>
                <w:szCs w:val="20"/>
              </w:rPr>
              <w:t>activity limitation</w:t>
            </w:r>
          </w:p>
          <w:p w14:paraId="1F78FB0B" w14:textId="223629FB" w:rsidR="00DE157E" w:rsidRPr="00921A30" w:rsidRDefault="00DE157E" w:rsidP="00DE157E">
            <w:pPr>
              <w:pStyle w:val="ListParagraph"/>
              <w:numPr>
                <w:ilvl w:val="0"/>
                <w:numId w:val="1"/>
              </w:numPr>
              <w:ind w:left="170" w:hanging="170"/>
              <w:rPr>
                <w:rFonts w:cstheme="minorHAnsi"/>
                <w:sz w:val="20"/>
                <w:szCs w:val="20"/>
              </w:rPr>
            </w:pPr>
            <w:r w:rsidRPr="00921A30">
              <w:rPr>
                <w:rFonts w:cstheme="minorHAnsi"/>
                <w:sz w:val="20"/>
                <w:szCs w:val="20"/>
              </w:rPr>
              <w:t>Adverse events (4 weeks)</w:t>
            </w:r>
          </w:p>
        </w:tc>
        <w:tc>
          <w:tcPr>
            <w:tcW w:w="3273" w:type="dxa"/>
            <w:tcBorders>
              <w:top w:val="single" w:sz="18" w:space="0" w:color="auto"/>
              <w:bottom w:val="single" w:sz="2" w:space="0" w:color="auto"/>
            </w:tcBorders>
          </w:tcPr>
          <w:p w14:paraId="6FD2B9E2" w14:textId="77777777" w:rsidR="00B15D02" w:rsidRPr="00921A30" w:rsidRDefault="00B15D02" w:rsidP="009F392D">
            <w:pPr>
              <w:spacing w:after="120"/>
              <w:rPr>
                <w:rFonts w:asciiTheme="minorHAnsi" w:hAnsiTheme="minorHAnsi" w:cstheme="minorHAnsi"/>
                <w:sz w:val="20"/>
                <w:szCs w:val="20"/>
              </w:rPr>
            </w:pPr>
            <w:r w:rsidRPr="00921A30">
              <w:rPr>
                <w:rFonts w:asciiTheme="minorHAnsi" w:hAnsiTheme="minorHAnsi" w:cstheme="minorHAnsi"/>
                <w:sz w:val="20"/>
                <w:szCs w:val="20"/>
              </w:rPr>
              <w:t>FO: EVA custom-made foot orthoses with a medial arch support (10–12 mm-thick) and a metatarsal pad (5–6 mm-thick), supporting the diaphysis from the second to fourth metatarsals.</w:t>
            </w:r>
          </w:p>
          <w:p w14:paraId="7F439761" w14:textId="2D073600" w:rsidR="009369E0" w:rsidRPr="00921A30" w:rsidRDefault="009369E0" w:rsidP="008D511B">
            <w:pPr>
              <w:spacing w:after="120"/>
              <w:rPr>
                <w:rFonts w:asciiTheme="minorHAnsi" w:hAnsiTheme="minorHAnsi" w:cstheme="minorHAnsi"/>
                <w:sz w:val="20"/>
                <w:szCs w:val="20"/>
              </w:rPr>
            </w:pPr>
            <w:r w:rsidRPr="00921A30">
              <w:rPr>
                <w:rFonts w:asciiTheme="minorHAnsi" w:hAnsiTheme="minorHAnsi" w:cstheme="minorHAnsi"/>
                <w:sz w:val="20"/>
                <w:szCs w:val="20"/>
              </w:rPr>
              <w:t>Patients were instructed to wear the insoles as often as they could.</w:t>
            </w:r>
          </w:p>
        </w:tc>
        <w:tc>
          <w:tcPr>
            <w:tcW w:w="846" w:type="dxa"/>
            <w:tcBorders>
              <w:top w:val="single" w:sz="18" w:space="0" w:color="auto"/>
              <w:bottom w:val="single" w:sz="2" w:space="0" w:color="auto"/>
              <w:right w:val="single" w:sz="18" w:space="0" w:color="auto"/>
            </w:tcBorders>
            <w:shd w:val="clear" w:color="auto" w:fill="FF0000"/>
          </w:tcPr>
          <w:p w14:paraId="5F1361E4" w14:textId="4FD9B701" w:rsidR="00B15D02" w:rsidRPr="009311D3" w:rsidRDefault="008D511B" w:rsidP="009F392D">
            <w:pPr>
              <w:jc w:val="center"/>
              <w:rPr>
                <w:rFonts w:asciiTheme="minorHAnsi" w:hAnsiTheme="minorHAnsi" w:cstheme="minorHAnsi"/>
                <w:b/>
                <w:bCs/>
                <w:sz w:val="20"/>
                <w:szCs w:val="20"/>
              </w:rPr>
            </w:pPr>
            <w:r w:rsidRPr="00921A30">
              <w:rPr>
                <w:rFonts w:asciiTheme="minorHAnsi" w:hAnsiTheme="minorHAnsi" w:cstheme="minorHAnsi"/>
                <w:b/>
                <w:bCs/>
                <w:sz w:val="20"/>
                <w:szCs w:val="20"/>
              </w:rPr>
              <w:t>HIGH</w:t>
            </w:r>
          </w:p>
        </w:tc>
      </w:tr>
      <w:tr w:rsidR="00B15D02" w:rsidRPr="009311D3" w14:paraId="6B4D3CCD"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4D2DA62F" w14:textId="3B9ACBB1" w:rsidR="00B15D02" w:rsidRPr="009311D3" w:rsidRDefault="00B15D02" w:rsidP="009F392D">
            <w:pPr>
              <w:rPr>
                <w:rFonts w:asciiTheme="minorHAnsi" w:hAnsiTheme="minorHAnsi" w:cstheme="minorHAnsi"/>
                <w:b/>
                <w:bCs/>
                <w:sz w:val="20"/>
                <w:szCs w:val="20"/>
              </w:rPr>
            </w:pPr>
            <w:r w:rsidRPr="009E0A38">
              <w:rPr>
                <w:rFonts w:asciiTheme="minorHAnsi" w:hAnsiTheme="minorHAnsi" w:cstheme="minorHAnsi"/>
                <w:b/>
                <w:bCs/>
                <w:sz w:val="20"/>
                <w:szCs w:val="20"/>
              </w:rPr>
              <w:t>Author’s conclusion:</w:t>
            </w:r>
            <w:r w:rsidRPr="00330FF0">
              <w:rPr>
                <w:rFonts w:asciiTheme="minorHAnsi" w:hAnsiTheme="minorHAnsi" w:cstheme="minorHAnsi"/>
                <w:sz w:val="20"/>
                <w:szCs w:val="20"/>
              </w:rPr>
              <w:t xml:space="preserve"> </w:t>
            </w:r>
            <w:r w:rsidR="00D9651C" w:rsidRPr="00D9651C">
              <w:rPr>
                <w:rFonts w:asciiTheme="minorHAnsi" w:hAnsiTheme="minorHAnsi" w:cstheme="minorHAnsi"/>
                <w:sz w:val="20"/>
                <w:szCs w:val="20"/>
              </w:rPr>
              <w:t>Foot orthoses improved foot function and balance in patients with rheumatoid arthritis.</w:t>
            </w:r>
          </w:p>
        </w:tc>
      </w:tr>
      <w:tr w:rsidR="00917756" w:rsidRPr="009311D3" w14:paraId="7159C7D0" w14:textId="77777777" w:rsidTr="00025B70">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634820D2" w14:textId="77777777" w:rsidR="005B6C10" w:rsidRPr="001B7F94" w:rsidRDefault="005B6C10" w:rsidP="00CD1E35">
            <w:pPr>
              <w:rPr>
                <w:rFonts w:asciiTheme="minorHAnsi" w:hAnsiTheme="minorHAnsi" w:cstheme="minorHAnsi"/>
                <w:sz w:val="20"/>
                <w:szCs w:val="20"/>
                <w:u w:val="single"/>
              </w:rPr>
            </w:pPr>
            <w:r w:rsidRPr="00C83799">
              <w:rPr>
                <w:rFonts w:asciiTheme="minorHAnsi" w:hAnsiTheme="minorHAnsi" w:cstheme="minorHAnsi"/>
                <w:sz w:val="20"/>
                <w:szCs w:val="20"/>
              </w:rPr>
              <w:t>Reina Bueno 2019</w:t>
            </w:r>
          </w:p>
        </w:tc>
        <w:tc>
          <w:tcPr>
            <w:tcW w:w="2410" w:type="dxa"/>
            <w:tcBorders>
              <w:top w:val="single" w:sz="2" w:space="0" w:color="auto"/>
              <w:left w:val="single" w:sz="2" w:space="0" w:color="auto"/>
              <w:bottom w:val="single" w:sz="2" w:space="0" w:color="auto"/>
            </w:tcBorders>
          </w:tcPr>
          <w:p w14:paraId="61200B87" w14:textId="77777777" w:rsidR="005B6C10" w:rsidRDefault="005B6C10" w:rsidP="00CD1E35">
            <w:pPr>
              <w:spacing w:after="120"/>
              <w:rPr>
                <w:rFonts w:asciiTheme="minorHAnsi" w:hAnsiTheme="minorHAnsi" w:cstheme="minorHAnsi"/>
                <w:sz w:val="20"/>
                <w:szCs w:val="20"/>
              </w:rPr>
            </w:pPr>
            <w:r>
              <w:rPr>
                <w:rFonts w:asciiTheme="minorHAnsi" w:hAnsiTheme="minorHAnsi" w:cstheme="minorHAnsi"/>
                <w:sz w:val="20"/>
                <w:szCs w:val="20"/>
              </w:rPr>
              <w:t>C</w:t>
            </w:r>
            <w:r w:rsidRPr="00E31218">
              <w:rPr>
                <w:rFonts w:asciiTheme="minorHAnsi" w:hAnsiTheme="minorHAnsi" w:cstheme="minorHAnsi"/>
                <w:sz w:val="20"/>
                <w:szCs w:val="20"/>
              </w:rPr>
              <w:t xml:space="preserve">ustom made foot orthoses </w:t>
            </w:r>
            <w:r w:rsidRPr="00E31218">
              <w:rPr>
                <w:rFonts w:asciiTheme="minorHAnsi" w:hAnsiTheme="minorHAnsi" w:cstheme="minorHAnsi"/>
                <w:b/>
                <w:bCs/>
                <w:sz w:val="20"/>
                <w:szCs w:val="20"/>
              </w:rPr>
              <w:t>n=34</w:t>
            </w:r>
          </w:p>
          <w:p w14:paraId="256721D2" w14:textId="77777777" w:rsidR="005B6C10" w:rsidRPr="00E31218" w:rsidRDefault="005B6C10" w:rsidP="00CD1E35">
            <w:pPr>
              <w:spacing w:after="120"/>
              <w:rPr>
                <w:rFonts w:asciiTheme="minorHAnsi" w:hAnsiTheme="minorHAnsi" w:cstheme="minorHAnsi"/>
                <w:b/>
                <w:bCs/>
                <w:sz w:val="20"/>
                <w:szCs w:val="20"/>
              </w:rPr>
            </w:pPr>
            <w:r w:rsidRPr="00E31218">
              <w:rPr>
                <w:rFonts w:asciiTheme="minorHAnsi" w:hAnsiTheme="minorHAnsi" w:cstheme="minorHAnsi"/>
                <w:sz w:val="20"/>
                <w:szCs w:val="20"/>
              </w:rPr>
              <w:t xml:space="preserve">Placebo flat cushioning insole </w:t>
            </w:r>
            <w:r w:rsidRPr="00E31218">
              <w:rPr>
                <w:rFonts w:asciiTheme="minorHAnsi" w:hAnsiTheme="minorHAnsi" w:cstheme="minorHAnsi"/>
                <w:b/>
                <w:bCs/>
                <w:sz w:val="20"/>
                <w:szCs w:val="20"/>
              </w:rPr>
              <w:t>n=34</w:t>
            </w:r>
          </w:p>
          <w:p w14:paraId="00893EB9" w14:textId="53E82AE7" w:rsidR="005B6C10" w:rsidRPr="005008DB" w:rsidRDefault="005B6C10" w:rsidP="00CD1E35">
            <w:pPr>
              <w:spacing w:after="120"/>
              <w:rPr>
                <w:rFonts w:asciiTheme="minorHAnsi" w:hAnsiTheme="minorHAnsi" w:cstheme="minorHAnsi"/>
                <w:b/>
                <w:bCs/>
                <w:color w:val="000000"/>
                <w:sz w:val="20"/>
                <w:szCs w:val="20"/>
              </w:rPr>
            </w:pPr>
            <w:r w:rsidRPr="001F569E">
              <w:rPr>
                <w:rFonts w:asciiTheme="minorHAnsi" w:hAnsiTheme="minorHAnsi" w:cstheme="minorHAnsi"/>
                <w:sz w:val="20"/>
                <w:szCs w:val="20"/>
                <w:u w:val="single"/>
              </w:rPr>
              <w:t>Disciplines involved</w:t>
            </w:r>
            <w:r>
              <w:rPr>
                <w:rFonts w:asciiTheme="minorHAnsi" w:hAnsiTheme="minorHAnsi" w:cstheme="minorHAnsi"/>
                <w:sz w:val="20"/>
                <w:szCs w:val="20"/>
              </w:rPr>
              <w:t>:</w:t>
            </w:r>
            <w:r w:rsidR="007E2656">
              <w:rPr>
                <w:rFonts w:asciiTheme="minorHAnsi" w:hAnsiTheme="minorHAnsi" w:cstheme="minorHAnsi"/>
                <w:sz w:val="20"/>
                <w:szCs w:val="20"/>
              </w:rPr>
              <w:t xml:space="preserve"> Podiatry</w:t>
            </w:r>
          </w:p>
        </w:tc>
        <w:tc>
          <w:tcPr>
            <w:tcW w:w="4819" w:type="dxa"/>
            <w:tcBorders>
              <w:top w:val="single" w:sz="2" w:space="0" w:color="auto"/>
              <w:bottom w:val="single" w:sz="2" w:space="0" w:color="auto"/>
            </w:tcBorders>
          </w:tcPr>
          <w:p w14:paraId="2C37F2FC" w14:textId="77777777" w:rsidR="005B6C10" w:rsidRDefault="005B6C10" w:rsidP="00CD1E35">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rsidRPr="00C83799">
              <w:rPr>
                <w:rFonts w:asciiTheme="minorHAnsi" w:hAnsiTheme="minorHAnsi" w:cstheme="minorHAnsi"/>
                <w:sz w:val="20"/>
                <w:szCs w:val="20"/>
              </w:rPr>
              <w:t xml:space="preserve"> &gt;18 years</w:t>
            </w:r>
            <w:r>
              <w:rPr>
                <w:rFonts w:asciiTheme="minorHAnsi" w:hAnsiTheme="minorHAnsi" w:cstheme="minorHAnsi"/>
                <w:sz w:val="20"/>
                <w:szCs w:val="20"/>
              </w:rPr>
              <w:t>;</w:t>
            </w:r>
            <w:r w:rsidRPr="00C83799">
              <w:rPr>
                <w:rFonts w:asciiTheme="minorHAnsi" w:hAnsiTheme="minorHAnsi" w:cstheme="minorHAnsi"/>
                <w:sz w:val="20"/>
                <w:szCs w:val="20"/>
              </w:rPr>
              <w:t xml:space="preserve"> D</w:t>
            </w:r>
            <w:r>
              <w:rPr>
                <w:rFonts w:asciiTheme="minorHAnsi" w:hAnsiTheme="minorHAnsi" w:cstheme="minorHAnsi"/>
                <w:sz w:val="20"/>
                <w:szCs w:val="20"/>
              </w:rPr>
              <w:t>iagnosis</w:t>
            </w:r>
            <w:r w:rsidRPr="00C83799">
              <w:rPr>
                <w:rFonts w:asciiTheme="minorHAnsi" w:hAnsiTheme="minorHAnsi" w:cstheme="minorHAnsi"/>
                <w:sz w:val="20"/>
                <w:szCs w:val="20"/>
              </w:rPr>
              <w:t xml:space="preserve"> of RA (ARA/EULAR 2010)</w:t>
            </w:r>
            <w:r>
              <w:rPr>
                <w:rFonts w:asciiTheme="minorHAnsi" w:hAnsiTheme="minorHAnsi" w:cstheme="minorHAnsi"/>
                <w:sz w:val="20"/>
                <w:szCs w:val="20"/>
              </w:rPr>
              <w:t>;</w:t>
            </w:r>
            <w:r w:rsidRPr="00C83799">
              <w:rPr>
                <w:rFonts w:asciiTheme="minorHAnsi" w:hAnsiTheme="minorHAnsi" w:cstheme="minorHAnsi"/>
                <w:sz w:val="20"/>
                <w:szCs w:val="20"/>
              </w:rPr>
              <w:t xml:space="preserve"> foot involvement</w:t>
            </w:r>
            <w:r>
              <w:rPr>
                <w:rFonts w:asciiTheme="minorHAnsi" w:hAnsiTheme="minorHAnsi" w:cstheme="minorHAnsi"/>
                <w:sz w:val="20"/>
                <w:szCs w:val="20"/>
              </w:rPr>
              <w:t xml:space="preserve">; </w:t>
            </w:r>
            <w:r w:rsidRPr="00C83799">
              <w:rPr>
                <w:rFonts w:asciiTheme="minorHAnsi" w:hAnsiTheme="minorHAnsi" w:cstheme="minorHAnsi"/>
                <w:sz w:val="20"/>
                <w:szCs w:val="20"/>
              </w:rPr>
              <w:t>no foot orthoses treatment for 30 days prior to the study.</w:t>
            </w:r>
          </w:p>
          <w:p w14:paraId="797174BA" w14:textId="77777777" w:rsidR="005B6C10" w:rsidRPr="00C83799" w:rsidRDefault="005B6C10" w:rsidP="00CD1E35">
            <w:pPr>
              <w:spacing w:after="120"/>
              <w:rPr>
                <w:rFonts w:asciiTheme="minorHAnsi" w:hAnsiTheme="minorHAnsi" w:cstheme="minorHAnsi"/>
                <w:sz w:val="20"/>
                <w:szCs w:val="20"/>
              </w:rPr>
            </w:pPr>
            <w:r w:rsidRPr="004D3796">
              <w:rPr>
                <w:rFonts w:asciiTheme="minorHAnsi" w:hAnsiTheme="minorHAnsi" w:cstheme="minorHAnsi"/>
                <w:sz w:val="20"/>
                <w:szCs w:val="20"/>
                <w:u w:val="single"/>
              </w:rPr>
              <w:t>Exclusion</w:t>
            </w:r>
            <w:r>
              <w:rPr>
                <w:rFonts w:asciiTheme="minorHAnsi" w:hAnsiTheme="minorHAnsi" w:cstheme="minorHAnsi"/>
                <w:sz w:val="20"/>
                <w:szCs w:val="20"/>
              </w:rPr>
              <w:t xml:space="preserve">: </w:t>
            </w:r>
            <w:r w:rsidRPr="00C83799">
              <w:rPr>
                <w:rFonts w:asciiTheme="minorHAnsi" w:hAnsiTheme="minorHAnsi" w:cstheme="minorHAnsi"/>
                <w:sz w:val="20"/>
                <w:szCs w:val="20"/>
              </w:rPr>
              <w:t>RA with acute symptomatic flare</w:t>
            </w:r>
            <w:r>
              <w:rPr>
                <w:rFonts w:asciiTheme="minorHAnsi" w:hAnsiTheme="minorHAnsi" w:cstheme="minorHAnsi"/>
                <w:sz w:val="20"/>
                <w:szCs w:val="20"/>
              </w:rPr>
              <w:t>;</w:t>
            </w:r>
            <w:r w:rsidRPr="00C83799">
              <w:rPr>
                <w:rFonts w:asciiTheme="minorHAnsi" w:hAnsiTheme="minorHAnsi" w:cstheme="minorHAnsi"/>
                <w:sz w:val="20"/>
                <w:szCs w:val="20"/>
              </w:rPr>
              <w:t xml:space="preserve"> ulcers</w:t>
            </w:r>
            <w:r>
              <w:rPr>
                <w:rFonts w:asciiTheme="minorHAnsi" w:hAnsiTheme="minorHAnsi" w:cstheme="minorHAnsi"/>
                <w:sz w:val="20"/>
                <w:szCs w:val="20"/>
              </w:rPr>
              <w:t>;</w:t>
            </w:r>
            <w:r w:rsidRPr="00C83799">
              <w:rPr>
                <w:rFonts w:asciiTheme="minorHAnsi" w:hAnsiTheme="minorHAnsi" w:cstheme="minorHAnsi"/>
                <w:sz w:val="20"/>
                <w:szCs w:val="20"/>
              </w:rPr>
              <w:t xml:space="preserve"> skin involvement</w:t>
            </w:r>
            <w:r>
              <w:rPr>
                <w:rFonts w:asciiTheme="minorHAnsi" w:hAnsiTheme="minorHAnsi" w:cstheme="minorHAnsi"/>
                <w:sz w:val="20"/>
                <w:szCs w:val="20"/>
              </w:rPr>
              <w:t>;</w:t>
            </w:r>
            <w:r w:rsidRPr="00C83799">
              <w:rPr>
                <w:rFonts w:asciiTheme="minorHAnsi" w:hAnsiTheme="minorHAnsi" w:cstheme="minorHAnsi"/>
                <w:sz w:val="20"/>
                <w:szCs w:val="20"/>
              </w:rPr>
              <w:t xml:space="preserve"> neurological problems</w:t>
            </w:r>
            <w:r>
              <w:rPr>
                <w:rFonts w:asciiTheme="minorHAnsi" w:hAnsiTheme="minorHAnsi" w:cstheme="minorHAnsi"/>
                <w:sz w:val="20"/>
                <w:szCs w:val="20"/>
              </w:rPr>
              <w:t>;</w:t>
            </w:r>
            <w:r w:rsidRPr="00C83799">
              <w:rPr>
                <w:rFonts w:asciiTheme="minorHAnsi" w:hAnsiTheme="minorHAnsi" w:cstheme="minorHAnsi"/>
                <w:sz w:val="20"/>
                <w:szCs w:val="20"/>
              </w:rPr>
              <w:t xml:space="preserve"> cognitive deterioration</w:t>
            </w:r>
            <w:r>
              <w:rPr>
                <w:rFonts w:asciiTheme="minorHAnsi" w:hAnsiTheme="minorHAnsi" w:cstheme="minorHAnsi"/>
                <w:sz w:val="20"/>
                <w:szCs w:val="20"/>
              </w:rPr>
              <w:t>;</w:t>
            </w:r>
            <w:r w:rsidRPr="00C83799">
              <w:rPr>
                <w:rFonts w:asciiTheme="minorHAnsi" w:hAnsiTheme="minorHAnsi" w:cstheme="minorHAnsi"/>
                <w:sz w:val="20"/>
                <w:szCs w:val="20"/>
              </w:rPr>
              <w:t xml:space="preserve"> or a need for walking assistance. </w:t>
            </w:r>
          </w:p>
          <w:p w14:paraId="1097FE58" w14:textId="77777777" w:rsidR="005B6C10" w:rsidRDefault="005B6C10" w:rsidP="00CD1E35">
            <w:pPr>
              <w:spacing w:after="120"/>
              <w:rPr>
                <w:rFonts w:asciiTheme="minorHAnsi" w:hAnsiTheme="minorHAnsi" w:cstheme="minorHAnsi"/>
                <w:sz w:val="20"/>
                <w:szCs w:val="20"/>
              </w:rPr>
            </w:pPr>
            <w:r>
              <w:rPr>
                <w:rFonts w:asciiTheme="minorHAnsi" w:hAnsiTheme="minorHAnsi" w:cstheme="minorHAnsi"/>
                <w:sz w:val="20"/>
                <w:szCs w:val="20"/>
              </w:rPr>
              <w:t>Adults (mean age = 59.21 years)</w:t>
            </w:r>
          </w:p>
          <w:p w14:paraId="32052E17" w14:textId="77777777" w:rsidR="005B6C10" w:rsidRDefault="005B6C10" w:rsidP="00CD1E35">
            <w:pPr>
              <w:spacing w:after="120"/>
              <w:rPr>
                <w:rFonts w:asciiTheme="minorHAnsi" w:hAnsiTheme="minorHAnsi" w:cstheme="minorHAnsi"/>
                <w:sz w:val="20"/>
                <w:szCs w:val="20"/>
              </w:rPr>
            </w:pPr>
            <w:r>
              <w:rPr>
                <w:rFonts w:asciiTheme="minorHAnsi" w:hAnsiTheme="minorHAnsi" w:cstheme="minorHAnsi"/>
                <w:sz w:val="20"/>
                <w:szCs w:val="20"/>
              </w:rPr>
              <w:t>N = 68</w:t>
            </w:r>
          </w:p>
          <w:p w14:paraId="0BC60412" w14:textId="77777777" w:rsidR="005B6C10" w:rsidRDefault="005B6C10" w:rsidP="00CD1E35">
            <w:pPr>
              <w:spacing w:after="120"/>
              <w:rPr>
                <w:rFonts w:asciiTheme="minorHAnsi" w:hAnsiTheme="minorHAnsi" w:cstheme="minorHAnsi"/>
                <w:sz w:val="20"/>
                <w:szCs w:val="20"/>
              </w:rPr>
            </w:pPr>
            <w:r>
              <w:rPr>
                <w:rFonts w:asciiTheme="minorHAnsi" w:hAnsiTheme="minorHAnsi" w:cstheme="minorHAnsi"/>
                <w:sz w:val="20"/>
                <w:szCs w:val="20"/>
              </w:rPr>
              <w:t>Ethnicity: NR</w:t>
            </w:r>
          </w:p>
          <w:p w14:paraId="4696E69A" w14:textId="77777777" w:rsidR="005B6C10" w:rsidRDefault="005B6C10" w:rsidP="00CD1E35">
            <w:pPr>
              <w:spacing w:after="120"/>
              <w:rPr>
                <w:rFonts w:asciiTheme="minorHAnsi" w:hAnsiTheme="minorHAnsi" w:cstheme="minorHAnsi"/>
                <w:sz w:val="20"/>
                <w:szCs w:val="20"/>
              </w:rPr>
            </w:pPr>
            <w:r>
              <w:rPr>
                <w:rFonts w:asciiTheme="minorHAnsi" w:hAnsiTheme="minorHAnsi" w:cstheme="minorHAnsi"/>
                <w:sz w:val="20"/>
                <w:szCs w:val="20"/>
              </w:rPr>
              <w:t>Spain</w:t>
            </w:r>
          </w:p>
          <w:p w14:paraId="26198766" w14:textId="77777777" w:rsidR="005B6C10" w:rsidRPr="005B050F" w:rsidRDefault="005B6C10" w:rsidP="00CD1E3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90 days</w:t>
            </w:r>
          </w:p>
        </w:tc>
        <w:tc>
          <w:tcPr>
            <w:tcW w:w="2694" w:type="dxa"/>
            <w:tcBorders>
              <w:top w:val="single" w:sz="2" w:space="0" w:color="auto"/>
              <w:bottom w:val="single" w:sz="2" w:space="0" w:color="auto"/>
            </w:tcBorders>
          </w:tcPr>
          <w:p w14:paraId="3C6C2BA5" w14:textId="77777777" w:rsidR="005B6C10" w:rsidRDefault="005B6C10" w:rsidP="00CD1E35">
            <w:pPr>
              <w:pStyle w:val="ListParagraph"/>
              <w:numPr>
                <w:ilvl w:val="0"/>
                <w:numId w:val="14"/>
              </w:numPr>
              <w:rPr>
                <w:rFonts w:cstheme="minorHAnsi"/>
                <w:sz w:val="20"/>
                <w:szCs w:val="20"/>
              </w:rPr>
            </w:pPr>
            <w:r>
              <w:rPr>
                <w:rFonts w:cstheme="minorHAnsi"/>
                <w:sz w:val="20"/>
                <w:szCs w:val="20"/>
              </w:rPr>
              <w:t>Foot pain (Baseline, 30, 60, 90 days)</w:t>
            </w:r>
          </w:p>
          <w:p w14:paraId="1CD33FBF" w14:textId="77777777" w:rsidR="005B6C10" w:rsidRDefault="005B6C10" w:rsidP="00CD1E35">
            <w:pPr>
              <w:pStyle w:val="ListParagraph"/>
              <w:numPr>
                <w:ilvl w:val="0"/>
                <w:numId w:val="14"/>
              </w:numPr>
              <w:rPr>
                <w:rFonts w:cstheme="minorHAnsi"/>
                <w:sz w:val="20"/>
                <w:szCs w:val="20"/>
              </w:rPr>
            </w:pPr>
            <w:r>
              <w:rPr>
                <w:rFonts w:cstheme="minorHAnsi"/>
                <w:sz w:val="20"/>
                <w:szCs w:val="20"/>
              </w:rPr>
              <w:t>Days with foot pain (Baseline, 30, 60, 90 days)</w:t>
            </w:r>
          </w:p>
          <w:p w14:paraId="6F413DF4" w14:textId="77777777" w:rsidR="005B6C10" w:rsidRDefault="005B6C10" w:rsidP="00CD1E35">
            <w:pPr>
              <w:pStyle w:val="ListParagraph"/>
              <w:numPr>
                <w:ilvl w:val="0"/>
                <w:numId w:val="14"/>
              </w:numPr>
              <w:rPr>
                <w:rFonts w:cstheme="minorHAnsi"/>
                <w:sz w:val="20"/>
                <w:szCs w:val="20"/>
              </w:rPr>
            </w:pPr>
            <w:r>
              <w:rPr>
                <w:rFonts w:cstheme="minorHAnsi"/>
                <w:sz w:val="20"/>
                <w:szCs w:val="20"/>
              </w:rPr>
              <w:t>Foot function index (Baseline, 30, 60, 90 days)</w:t>
            </w:r>
          </w:p>
          <w:p w14:paraId="34F2A2FE" w14:textId="77777777" w:rsidR="005B6C10" w:rsidRDefault="005B6C10" w:rsidP="00CD1E35">
            <w:pPr>
              <w:pStyle w:val="ListParagraph"/>
              <w:numPr>
                <w:ilvl w:val="1"/>
                <w:numId w:val="14"/>
              </w:numPr>
              <w:ind w:left="340" w:hanging="170"/>
              <w:rPr>
                <w:rFonts w:cstheme="minorHAnsi"/>
                <w:sz w:val="20"/>
                <w:szCs w:val="20"/>
              </w:rPr>
            </w:pPr>
            <w:r>
              <w:rPr>
                <w:rFonts w:cstheme="minorHAnsi"/>
                <w:sz w:val="20"/>
                <w:szCs w:val="20"/>
              </w:rPr>
              <w:t>total</w:t>
            </w:r>
          </w:p>
          <w:p w14:paraId="5B63ACBC" w14:textId="77777777" w:rsidR="005B6C10" w:rsidRDefault="005B6C10" w:rsidP="00CD1E35">
            <w:pPr>
              <w:pStyle w:val="ListParagraph"/>
              <w:numPr>
                <w:ilvl w:val="1"/>
                <w:numId w:val="14"/>
              </w:numPr>
              <w:ind w:left="340" w:hanging="170"/>
              <w:rPr>
                <w:rFonts w:cstheme="minorHAnsi"/>
                <w:sz w:val="20"/>
                <w:szCs w:val="20"/>
              </w:rPr>
            </w:pPr>
            <w:r>
              <w:rPr>
                <w:rFonts w:cstheme="minorHAnsi"/>
                <w:sz w:val="20"/>
                <w:szCs w:val="20"/>
              </w:rPr>
              <w:t>pain</w:t>
            </w:r>
          </w:p>
          <w:p w14:paraId="19E6868F" w14:textId="77777777" w:rsidR="005B6C10" w:rsidRDefault="005B6C10" w:rsidP="00CD1E35">
            <w:pPr>
              <w:pStyle w:val="ListParagraph"/>
              <w:numPr>
                <w:ilvl w:val="1"/>
                <w:numId w:val="14"/>
              </w:numPr>
              <w:ind w:left="340" w:hanging="170"/>
              <w:rPr>
                <w:rFonts w:cstheme="minorHAnsi"/>
                <w:sz w:val="20"/>
                <w:szCs w:val="20"/>
              </w:rPr>
            </w:pPr>
            <w:r>
              <w:rPr>
                <w:rFonts w:cstheme="minorHAnsi"/>
                <w:sz w:val="20"/>
                <w:szCs w:val="20"/>
              </w:rPr>
              <w:t>disability</w:t>
            </w:r>
          </w:p>
          <w:p w14:paraId="3BC4E2C2" w14:textId="77777777" w:rsidR="005B6C10" w:rsidRDefault="005B6C10" w:rsidP="00CD1E35">
            <w:pPr>
              <w:pStyle w:val="ListParagraph"/>
              <w:numPr>
                <w:ilvl w:val="1"/>
                <w:numId w:val="14"/>
              </w:numPr>
              <w:ind w:left="340" w:hanging="170"/>
              <w:rPr>
                <w:rFonts w:cstheme="minorHAnsi"/>
                <w:sz w:val="20"/>
                <w:szCs w:val="20"/>
              </w:rPr>
            </w:pPr>
            <w:r w:rsidRPr="00DE157E">
              <w:rPr>
                <w:rFonts w:cstheme="minorHAnsi"/>
                <w:sz w:val="20"/>
                <w:szCs w:val="20"/>
              </w:rPr>
              <w:t>activity limitation</w:t>
            </w:r>
          </w:p>
          <w:p w14:paraId="0B3BF8E8" w14:textId="77777777" w:rsidR="005B6C10" w:rsidRDefault="005B6C10" w:rsidP="00CD1E35">
            <w:pPr>
              <w:pStyle w:val="ListParagraph"/>
              <w:numPr>
                <w:ilvl w:val="0"/>
                <w:numId w:val="14"/>
              </w:numPr>
              <w:rPr>
                <w:rFonts w:cstheme="minorHAnsi"/>
                <w:sz w:val="20"/>
                <w:szCs w:val="20"/>
              </w:rPr>
            </w:pPr>
            <w:r>
              <w:rPr>
                <w:rFonts w:cstheme="minorHAnsi"/>
                <w:sz w:val="20"/>
                <w:szCs w:val="20"/>
              </w:rPr>
              <w:t>M</w:t>
            </w:r>
            <w:r w:rsidRPr="00C258F9">
              <w:rPr>
                <w:rFonts w:cstheme="minorHAnsi"/>
                <w:sz w:val="20"/>
                <w:szCs w:val="20"/>
              </w:rPr>
              <w:t>anchester Foot Pain and Disability Index</w:t>
            </w:r>
            <w:r>
              <w:rPr>
                <w:rFonts w:cstheme="minorHAnsi"/>
                <w:sz w:val="20"/>
                <w:szCs w:val="20"/>
              </w:rPr>
              <w:t xml:space="preserve"> (Baseline, 30, 60, 90 days)</w:t>
            </w:r>
          </w:p>
          <w:p w14:paraId="16C89A40" w14:textId="77777777" w:rsidR="005B6C10" w:rsidRPr="00C258F9" w:rsidRDefault="005B6C10" w:rsidP="00CD1E35">
            <w:pPr>
              <w:pStyle w:val="ListParagraph"/>
              <w:numPr>
                <w:ilvl w:val="0"/>
                <w:numId w:val="14"/>
              </w:numPr>
              <w:rPr>
                <w:rFonts w:cstheme="minorHAnsi"/>
                <w:sz w:val="20"/>
                <w:szCs w:val="20"/>
              </w:rPr>
            </w:pPr>
            <w:r>
              <w:rPr>
                <w:rFonts w:cstheme="minorHAnsi"/>
                <w:sz w:val="20"/>
                <w:szCs w:val="20"/>
              </w:rPr>
              <w:t>SF-12 (Baseline, 30, 60, 90 days)</w:t>
            </w:r>
          </w:p>
          <w:p w14:paraId="28D2450B" w14:textId="77777777" w:rsidR="005B6C10" w:rsidRDefault="005B6C10" w:rsidP="00CD1E35">
            <w:pPr>
              <w:pStyle w:val="ListParagraph"/>
              <w:numPr>
                <w:ilvl w:val="1"/>
                <w:numId w:val="14"/>
              </w:numPr>
              <w:ind w:left="340" w:hanging="170"/>
              <w:rPr>
                <w:rFonts w:cstheme="minorHAnsi"/>
                <w:sz w:val="20"/>
                <w:szCs w:val="20"/>
              </w:rPr>
            </w:pPr>
            <w:r>
              <w:rPr>
                <w:rFonts w:cstheme="minorHAnsi"/>
                <w:sz w:val="20"/>
                <w:szCs w:val="20"/>
              </w:rPr>
              <w:t>Physical domains</w:t>
            </w:r>
          </w:p>
          <w:p w14:paraId="25AF8EE4" w14:textId="77777777" w:rsidR="005B6C10" w:rsidRPr="00C258F9" w:rsidRDefault="005B6C10" w:rsidP="00CD1E35">
            <w:pPr>
              <w:pStyle w:val="ListParagraph"/>
              <w:numPr>
                <w:ilvl w:val="1"/>
                <w:numId w:val="14"/>
              </w:numPr>
              <w:ind w:left="340" w:hanging="170"/>
              <w:rPr>
                <w:rFonts w:cstheme="minorHAnsi"/>
                <w:sz w:val="20"/>
                <w:szCs w:val="20"/>
              </w:rPr>
            </w:pPr>
            <w:r>
              <w:rPr>
                <w:rFonts w:cstheme="minorHAnsi"/>
                <w:sz w:val="20"/>
                <w:szCs w:val="20"/>
              </w:rPr>
              <w:t>Mental domains</w:t>
            </w:r>
          </w:p>
        </w:tc>
        <w:tc>
          <w:tcPr>
            <w:tcW w:w="3273" w:type="dxa"/>
            <w:tcBorders>
              <w:top w:val="single" w:sz="2" w:space="0" w:color="auto"/>
              <w:bottom w:val="single" w:sz="2" w:space="0" w:color="auto"/>
            </w:tcBorders>
          </w:tcPr>
          <w:p w14:paraId="5B0976C6" w14:textId="77777777" w:rsidR="005B6C10" w:rsidRDefault="005B6C10" w:rsidP="00CD1E35">
            <w:pPr>
              <w:spacing w:after="120"/>
              <w:rPr>
                <w:rFonts w:asciiTheme="minorHAnsi" w:hAnsiTheme="minorHAnsi" w:cstheme="minorHAnsi"/>
                <w:sz w:val="20"/>
                <w:szCs w:val="20"/>
              </w:rPr>
            </w:pPr>
            <w:r w:rsidRPr="00C83799">
              <w:rPr>
                <w:rFonts w:asciiTheme="minorHAnsi" w:hAnsiTheme="minorHAnsi" w:cstheme="minorHAnsi"/>
                <w:sz w:val="20"/>
                <w:szCs w:val="20"/>
              </w:rPr>
              <w:t>Patients were excluded if they refused to change their footwear to use the foot orthoses.</w:t>
            </w:r>
          </w:p>
          <w:p w14:paraId="151E81BE" w14:textId="77777777" w:rsidR="005B6C10" w:rsidRPr="00E37D51" w:rsidRDefault="005B6C10" w:rsidP="00CD1E35">
            <w:pPr>
              <w:spacing w:after="120"/>
              <w:rPr>
                <w:rFonts w:asciiTheme="minorHAnsi" w:hAnsiTheme="minorHAnsi" w:cstheme="minorHAnsi"/>
                <w:sz w:val="20"/>
                <w:szCs w:val="20"/>
                <w:highlight w:val="yellow"/>
              </w:rPr>
            </w:pPr>
          </w:p>
        </w:tc>
        <w:tc>
          <w:tcPr>
            <w:tcW w:w="846" w:type="dxa"/>
            <w:tcBorders>
              <w:top w:val="single" w:sz="2" w:space="0" w:color="auto"/>
              <w:bottom w:val="single" w:sz="2" w:space="0" w:color="auto"/>
              <w:right w:val="single" w:sz="18" w:space="0" w:color="auto"/>
            </w:tcBorders>
            <w:shd w:val="clear" w:color="auto" w:fill="FFC000"/>
          </w:tcPr>
          <w:p w14:paraId="4E641A82" w14:textId="5F3D5C78" w:rsidR="005B6C10" w:rsidRPr="00D37E28" w:rsidRDefault="005B6C10" w:rsidP="00CD1E35">
            <w:pPr>
              <w:jc w:val="center"/>
              <w:rPr>
                <w:rFonts w:asciiTheme="minorHAnsi" w:hAnsiTheme="minorHAnsi" w:cstheme="minorHAnsi"/>
                <w:b/>
                <w:bCs/>
                <w:sz w:val="20"/>
                <w:szCs w:val="20"/>
              </w:rPr>
            </w:pPr>
            <w:r w:rsidRPr="00921A30">
              <w:rPr>
                <w:rFonts w:asciiTheme="minorHAnsi" w:hAnsiTheme="minorHAnsi" w:cstheme="minorHAnsi"/>
                <w:b/>
                <w:bCs/>
                <w:sz w:val="20"/>
                <w:szCs w:val="20"/>
              </w:rPr>
              <w:t>UNCLEAR</w:t>
            </w:r>
          </w:p>
        </w:tc>
      </w:tr>
      <w:tr w:rsidR="005B6C10" w:rsidRPr="009311D3" w14:paraId="46B88921"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1C53678F" w14:textId="77777777" w:rsidR="005B6C10" w:rsidRPr="009311D3" w:rsidRDefault="005B6C10" w:rsidP="00CD1E35">
            <w:pPr>
              <w:rPr>
                <w:rFonts w:asciiTheme="minorHAnsi" w:hAnsiTheme="minorHAnsi" w:cstheme="minorHAnsi"/>
                <w:sz w:val="20"/>
                <w:szCs w:val="20"/>
              </w:rPr>
            </w:pPr>
            <w:r>
              <w:rPr>
                <w:rFonts w:asciiTheme="minorHAnsi" w:hAnsiTheme="minorHAnsi" w:cstheme="minorHAnsi"/>
                <w:b/>
                <w:bCs/>
                <w:sz w:val="20"/>
                <w:szCs w:val="20"/>
              </w:rPr>
              <w:t xml:space="preserve">Author’s conclusion: </w:t>
            </w:r>
            <w:r w:rsidRPr="005B6C10">
              <w:rPr>
                <w:rFonts w:asciiTheme="minorHAnsi" w:hAnsiTheme="minorHAnsi" w:cstheme="minorHAnsi"/>
                <w:sz w:val="20"/>
                <w:szCs w:val="20"/>
              </w:rPr>
              <w:t>The custom-made foot orthoses significantly reduced the participants’ foot pain, although they did not have positive effects on disability, foot functionality, and quality of life compared with only cushioning.</w:t>
            </w:r>
          </w:p>
        </w:tc>
      </w:tr>
      <w:tr w:rsidR="00917756" w:rsidRPr="009311D3" w14:paraId="58F4387A" w14:textId="77777777" w:rsidTr="00025B70">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1E53AE5B" w14:textId="77777777" w:rsidR="00D33125" w:rsidRDefault="00D33125" w:rsidP="00A33145">
            <w:pPr>
              <w:rPr>
                <w:rFonts w:asciiTheme="minorHAnsi" w:hAnsiTheme="minorHAnsi" w:cstheme="minorHAnsi"/>
                <w:sz w:val="20"/>
                <w:szCs w:val="20"/>
              </w:rPr>
            </w:pPr>
            <w:r w:rsidRPr="005B6C10">
              <w:rPr>
                <w:rFonts w:asciiTheme="minorHAnsi" w:hAnsiTheme="minorHAnsi" w:cstheme="minorHAnsi"/>
                <w:sz w:val="20"/>
                <w:szCs w:val="20"/>
              </w:rPr>
              <w:t>Linberg 2015</w:t>
            </w:r>
          </w:p>
          <w:p w14:paraId="0B54ADBB" w14:textId="77777777" w:rsidR="00D33125" w:rsidRDefault="00D33125" w:rsidP="00A33145">
            <w:pPr>
              <w:rPr>
                <w:rFonts w:asciiTheme="minorHAnsi" w:hAnsiTheme="minorHAnsi" w:cstheme="minorHAnsi"/>
                <w:sz w:val="20"/>
                <w:szCs w:val="20"/>
              </w:rPr>
            </w:pPr>
          </w:p>
          <w:p w14:paraId="4A999C26" w14:textId="77777777" w:rsidR="00D33125" w:rsidRPr="00025B70" w:rsidRDefault="00D33125" w:rsidP="00A33145">
            <w:pPr>
              <w:rPr>
                <w:rFonts w:asciiTheme="minorHAnsi" w:hAnsiTheme="minorHAnsi" w:cstheme="minorHAnsi"/>
                <w:i/>
                <w:iCs/>
                <w:sz w:val="20"/>
                <w:szCs w:val="20"/>
              </w:rPr>
            </w:pPr>
            <w:r w:rsidRPr="00025B70">
              <w:rPr>
                <w:rFonts w:asciiTheme="minorHAnsi" w:hAnsiTheme="minorHAnsi" w:cstheme="minorHAnsi"/>
                <w:i/>
                <w:iCs/>
                <w:sz w:val="20"/>
                <w:szCs w:val="20"/>
              </w:rPr>
              <w:t>RCT within subject crossover</w:t>
            </w:r>
          </w:p>
        </w:tc>
        <w:tc>
          <w:tcPr>
            <w:tcW w:w="2410" w:type="dxa"/>
            <w:tcBorders>
              <w:top w:val="single" w:sz="2" w:space="0" w:color="auto"/>
              <w:left w:val="single" w:sz="2" w:space="0" w:color="auto"/>
              <w:bottom w:val="single" w:sz="2" w:space="0" w:color="auto"/>
            </w:tcBorders>
          </w:tcPr>
          <w:p w14:paraId="02084702" w14:textId="77777777" w:rsidR="00D33125" w:rsidRPr="00AD6CC7" w:rsidRDefault="00D33125" w:rsidP="00A33145">
            <w:pPr>
              <w:spacing w:after="120"/>
              <w:rPr>
                <w:rFonts w:asciiTheme="minorHAnsi" w:hAnsiTheme="minorHAnsi" w:cstheme="minorHAnsi"/>
                <w:b/>
                <w:bCs/>
                <w:sz w:val="20"/>
                <w:szCs w:val="20"/>
              </w:rPr>
            </w:pPr>
            <w:r w:rsidRPr="00AD6CC7">
              <w:rPr>
                <w:rFonts w:asciiTheme="minorHAnsi" w:hAnsiTheme="minorHAnsi" w:cstheme="minorHAnsi"/>
                <w:sz w:val="20"/>
                <w:szCs w:val="20"/>
              </w:rPr>
              <w:t>4mm thin flat insole in malleable plastic material (CI‐Core®) with synthetic textile material on upper side - customised to provide support for transverse and longitudinal arches of the foot</w:t>
            </w:r>
            <w:r>
              <w:rPr>
                <w:rFonts w:asciiTheme="minorHAnsi" w:hAnsiTheme="minorHAnsi" w:cstheme="minorHAnsi"/>
                <w:sz w:val="20"/>
                <w:szCs w:val="20"/>
              </w:rPr>
              <w:t>. Fitting in to patient’s own shoe</w:t>
            </w:r>
            <w:r w:rsidRPr="00AD6CC7">
              <w:rPr>
                <w:rFonts w:asciiTheme="minorHAnsi" w:hAnsiTheme="minorHAnsi" w:cstheme="minorHAnsi"/>
                <w:sz w:val="20"/>
                <w:szCs w:val="20"/>
              </w:rPr>
              <w:t>.</w:t>
            </w:r>
            <w:r>
              <w:rPr>
                <w:rFonts w:asciiTheme="minorHAnsi" w:hAnsiTheme="minorHAnsi" w:cstheme="minorHAnsi"/>
                <w:sz w:val="20"/>
                <w:szCs w:val="20"/>
              </w:rPr>
              <w:t xml:space="preserve"> </w:t>
            </w:r>
            <w:r>
              <w:rPr>
                <w:rFonts w:asciiTheme="minorHAnsi" w:hAnsiTheme="minorHAnsi" w:cstheme="minorHAnsi"/>
                <w:b/>
                <w:bCs/>
                <w:sz w:val="20"/>
                <w:szCs w:val="20"/>
              </w:rPr>
              <w:t>n=21</w:t>
            </w:r>
          </w:p>
          <w:p w14:paraId="1298CC1B" w14:textId="77777777" w:rsidR="00D33125" w:rsidRDefault="00D33125" w:rsidP="00A33145">
            <w:pPr>
              <w:spacing w:after="120"/>
              <w:rPr>
                <w:rFonts w:asciiTheme="minorHAnsi" w:hAnsiTheme="minorHAnsi" w:cstheme="minorHAnsi"/>
                <w:sz w:val="20"/>
                <w:szCs w:val="20"/>
                <w:u w:val="single"/>
              </w:rPr>
            </w:pPr>
            <w:r w:rsidRPr="004A0FD9">
              <w:rPr>
                <w:rFonts w:asciiTheme="minorHAnsi" w:hAnsiTheme="minorHAnsi" w:cstheme="minorHAnsi"/>
                <w:sz w:val="20"/>
                <w:szCs w:val="20"/>
              </w:rPr>
              <w:t xml:space="preserve">No insole. </w:t>
            </w:r>
            <w:r>
              <w:rPr>
                <w:rFonts w:asciiTheme="minorHAnsi" w:hAnsiTheme="minorHAnsi" w:cstheme="minorHAnsi"/>
                <w:b/>
                <w:bCs/>
                <w:sz w:val="20"/>
                <w:szCs w:val="20"/>
              </w:rPr>
              <w:t>n=21</w:t>
            </w:r>
          </w:p>
          <w:p w14:paraId="0ADADA04" w14:textId="77777777" w:rsidR="00D33125" w:rsidRPr="005008DB" w:rsidRDefault="00D33125" w:rsidP="00A33145">
            <w:pPr>
              <w:spacing w:after="120"/>
              <w:rPr>
                <w:rFonts w:asciiTheme="minorHAnsi" w:hAnsiTheme="minorHAnsi" w:cstheme="minorHAnsi"/>
                <w:b/>
                <w:bCs/>
                <w:color w:val="000000"/>
                <w:sz w:val="20"/>
                <w:szCs w:val="20"/>
              </w:rPr>
            </w:pPr>
            <w:r w:rsidRPr="001F569E">
              <w:rPr>
                <w:rFonts w:asciiTheme="minorHAnsi" w:hAnsiTheme="minorHAnsi" w:cstheme="minorHAnsi"/>
                <w:sz w:val="20"/>
                <w:szCs w:val="20"/>
                <w:u w:val="single"/>
              </w:rPr>
              <w:t>Disciplines involved</w:t>
            </w:r>
            <w:r>
              <w:rPr>
                <w:rFonts w:asciiTheme="minorHAnsi" w:hAnsiTheme="minorHAnsi" w:cstheme="minorHAnsi"/>
                <w:sz w:val="20"/>
                <w:szCs w:val="20"/>
              </w:rPr>
              <w:t>: Physiotherapy</w:t>
            </w:r>
          </w:p>
        </w:tc>
        <w:tc>
          <w:tcPr>
            <w:tcW w:w="4819" w:type="dxa"/>
            <w:tcBorders>
              <w:top w:val="single" w:sz="2" w:space="0" w:color="auto"/>
              <w:bottom w:val="single" w:sz="2" w:space="0" w:color="auto"/>
            </w:tcBorders>
          </w:tcPr>
          <w:p w14:paraId="08EA8A66" w14:textId="77777777" w:rsidR="00D33125" w:rsidRPr="00AD6CC7" w:rsidRDefault="00D33125" w:rsidP="00A33145">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rPr>
                <w:rFonts w:asciiTheme="minorHAnsi" w:hAnsiTheme="minorHAnsi" w:cstheme="minorHAnsi"/>
                <w:sz w:val="20"/>
                <w:szCs w:val="20"/>
              </w:rPr>
              <w:t xml:space="preserve"> </w:t>
            </w:r>
            <w:r w:rsidRPr="00AD6CC7">
              <w:rPr>
                <w:rFonts w:asciiTheme="minorHAnsi" w:hAnsiTheme="minorHAnsi" w:cstheme="minorHAnsi"/>
                <w:sz w:val="20"/>
                <w:szCs w:val="20"/>
              </w:rPr>
              <w:t>≥18 years</w:t>
            </w:r>
            <w:r>
              <w:rPr>
                <w:rFonts w:asciiTheme="minorHAnsi" w:hAnsiTheme="minorHAnsi" w:cstheme="minorHAnsi"/>
                <w:sz w:val="20"/>
                <w:szCs w:val="20"/>
              </w:rPr>
              <w:t xml:space="preserve">; </w:t>
            </w:r>
            <w:r w:rsidRPr="00AD6CC7">
              <w:rPr>
                <w:rFonts w:asciiTheme="minorHAnsi" w:hAnsiTheme="minorHAnsi" w:cstheme="minorHAnsi"/>
                <w:sz w:val="20"/>
                <w:szCs w:val="20"/>
              </w:rPr>
              <w:t>function class I-IV RA (ACR 1991 classification of functional status)</w:t>
            </w:r>
            <w:r>
              <w:rPr>
                <w:rFonts w:asciiTheme="minorHAnsi" w:hAnsiTheme="minorHAnsi" w:cstheme="minorHAnsi"/>
                <w:sz w:val="20"/>
                <w:szCs w:val="20"/>
              </w:rPr>
              <w:t xml:space="preserve">; </w:t>
            </w:r>
            <w:r w:rsidRPr="00AD6CC7">
              <w:rPr>
                <w:rFonts w:asciiTheme="minorHAnsi" w:hAnsiTheme="minorHAnsi" w:cstheme="minorHAnsi"/>
                <w:sz w:val="20"/>
                <w:szCs w:val="20"/>
              </w:rPr>
              <w:t>foot pain on walking</w:t>
            </w:r>
            <w:r>
              <w:rPr>
                <w:rFonts w:asciiTheme="minorHAnsi" w:hAnsiTheme="minorHAnsi" w:cstheme="minorHAnsi"/>
                <w:sz w:val="20"/>
                <w:szCs w:val="20"/>
              </w:rPr>
              <w:t xml:space="preserve">; </w:t>
            </w:r>
            <w:r w:rsidRPr="00AD6CC7">
              <w:rPr>
                <w:rFonts w:asciiTheme="minorHAnsi" w:hAnsiTheme="minorHAnsi" w:cstheme="minorHAnsi"/>
                <w:sz w:val="20"/>
                <w:szCs w:val="20"/>
              </w:rPr>
              <w:t xml:space="preserve">pain in </w:t>
            </w:r>
            <w:r>
              <w:rPr>
                <w:rFonts w:asciiTheme="minorHAnsi" w:hAnsiTheme="minorHAnsi" w:cstheme="minorHAnsi"/>
                <w:sz w:val="20"/>
                <w:szCs w:val="20"/>
              </w:rPr>
              <w:t>≥1</w:t>
            </w:r>
            <w:r w:rsidRPr="00AD6CC7">
              <w:rPr>
                <w:rFonts w:asciiTheme="minorHAnsi" w:hAnsiTheme="minorHAnsi" w:cstheme="minorHAnsi"/>
                <w:sz w:val="20"/>
                <w:szCs w:val="20"/>
              </w:rPr>
              <w:t xml:space="preserve"> forefoot when assessed fo</w:t>
            </w:r>
            <w:r>
              <w:rPr>
                <w:rFonts w:asciiTheme="minorHAnsi" w:hAnsiTheme="minorHAnsi" w:cstheme="minorHAnsi"/>
                <w:sz w:val="20"/>
                <w:szCs w:val="20"/>
              </w:rPr>
              <w:t>r</w:t>
            </w:r>
            <w:r w:rsidRPr="00AD6CC7">
              <w:rPr>
                <w:rFonts w:asciiTheme="minorHAnsi" w:hAnsiTheme="minorHAnsi" w:cstheme="minorHAnsi"/>
                <w:sz w:val="20"/>
                <w:szCs w:val="20"/>
              </w:rPr>
              <w:t xml:space="preserve"> affliction of the MTP joint using Ga</w:t>
            </w:r>
            <w:r>
              <w:rPr>
                <w:rFonts w:asciiTheme="minorHAnsi" w:hAnsiTheme="minorHAnsi" w:cstheme="minorHAnsi"/>
                <w:sz w:val="20"/>
                <w:szCs w:val="20"/>
              </w:rPr>
              <w:t>e</w:t>
            </w:r>
            <w:r w:rsidRPr="00AD6CC7">
              <w:rPr>
                <w:rFonts w:asciiTheme="minorHAnsi" w:hAnsiTheme="minorHAnsi" w:cstheme="minorHAnsi"/>
                <w:sz w:val="20"/>
                <w:szCs w:val="20"/>
              </w:rPr>
              <w:t>nslen</w:t>
            </w:r>
            <w:r>
              <w:rPr>
                <w:rFonts w:asciiTheme="minorHAnsi" w:hAnsiTheme="minorHAnsi" w:cstheme="minorHAnsi"/>
                <w:sz w:val="20"/>
                <w:szCs w:val="20"/>
              </w:rPr>
              <w:t>’s</w:t>
            </w:r>
            <w:r w:rsidRPr="00AD6CC7">
              <w:rPr>
                <w:rFonts w:asciiTheme="minorHAnsi" w:hAnsiTheme="minorHAnsi" w:cstheme="minorHAnsi"/>
                <w:sz w:val="20"/>
                <w:szCs w:val="20"/>
              </w:rPr>
              <w:t xml:space="preserve"> test.  </w:t>
            </w:r>
          </w:p>
          <w:p w14:paraId="28CC0E59" w14:textId="3AE132E4" w:rsidR="00D33125" w:rsidRDefault="00D33125" w:rsidP="00A33145">
            <w:pPr>
              <w:spacing w:after="120"/>
              <w:rPr>
                <w:rFonts w:asciiTheme="minorHAnsi" w:hAnsiTheme="minorHAnsi" w:cstheme="minorHAnsi"/>
                <w:sz w:val="20"/>
                <w:szCs w:val="20"/>
              </w:rPr>
            </w:pPr>
            <w:r w:rsidRPr="004D3796">
              <w:rPr>
                <w:rFonts w:asciiTheme="minorHAnsi" w:hAnsiTheme="minorHAnsi" w:cstheme="minorHAnsi"/>
                <w:sz w:val="20"/>
                <w:szCs w:val="20"/>
                <w:u w:val="single"/>
              </w:rPr>
              <w:t>Exclusion</w:t>
            </w:r>
            <w:r>
              <w:rPr>
                <w:rFonts w:asciiTheme="minorHAnsi" w:hAnsiTheme="minorHAnsi" w:cstheme="minorHAnsi"/>
                <w:sz w:val="20"/>
                <w:szCs w:val="20"/>
              </w:rPr>
              <w:t xml:space="preserve">: </w:t>
            </w:r>
            <w:r w:rsidRPr="00AD6CC7">
              <w:rPr>
                <w:rFonts w:asciiTheme="minorHAnsi" w:hAnsiTheme="minorHAnsi" w:cstheme="minorHAnsi"/>
                <w:sz w:val="20"/>
                <w:szCs w:val="20"/>
              </w:rPr>
              <w:t>walking problems due to ankle, knee or hip</w:t>
            </w:r>
            <w:r w:rsidR="00165296">
              <w:rPr>
                <w:rFonts w:asciiTheme="minorHAnsi" w:hAnsiTheme="minorHAnsi" w:cstheme="minorHAnsi"/>
                <w:sz w:val="20"/>
                <w:szCs w:val="20"/>
              </w:rPr>
              <w:t xml:space="preserve"> pain</w:t>
            </w:r>
            <w:r w:rsidRPr="00AD6CC7">
              <w:rPr>
                <w:rFonts w:asciiTheme="minorHAnsi" w:hAnsiTheme="minorHAnsi" w:cstheme="minorHAnsi"/>
                <w:sz w:val="20"/>
                <w:szCs w:val="20"/>
              </w:rPr>
              <w:t>.</w:t>
            </w:r>
          </w:p>
          <w:p w14:paraId="374F3503" w14:textId="77777777" w:rsidR="00D33125" w:rsidRDefault="00D33125" w:rsidP="00A33145">
            <w:pPr>
              <w:spacing w:after="120"/>
              <w:rPr>
                <w:rFonts w:asciiTheme="minorHAnsi" w:hAnsiTheme="minorHAnsi" w:cstheme="minorHAnsi"/>
                <w:sz w:val="20"/>
                <w:szCs w:val="20"/>
              </w:rPr>
            </w:pPr>
            <w:r>
              <w:rPr>
                <w:rFonts w:asciiTheme="minorHAnsi" w:hAnsiTheme="minorHAnsi" w:cstheme="minorHAnsi"/>
                <w:sz w:val="20"/>
                <w:szCs w:val="20"/>
              </w:rPr>
              <w:t>Adult (mean age = 54 years)</w:t>
            </w:r>
          </w:p>
          <w:p w14:paraId="74B19545" w14:textId="77777777" w:rsidR="00D33125" w:rsidRDefault="00D33125" w:rsidP="00A33145">
            <w:pPr>
              <w:spacing w:after="120"/>
              <w:rPr>
                <w:rFonts w:asciiTheme="minorHAnsi" w:hAnsiTheme="minorHAnsi" w:cstheme="minorHAnsi"/>
                <w:sz w:val="20"/>
                <w:szCs w:val="20"/>
              </w:rPr>
            </w:pPr>
            <w:r>
              <w:rPr>
                <w:rFonts w:asciiTheme="minorHAnsi" w:hAnsiTheme="minorHAnsi" w:cstheme="minorHAnsi"/>
                <w:sz w:val="20"/>
                <w:szCs w:val="20"/>
              </w:rPr>
              <w:t>N = 21</w:t>
            </w:r>
          </w:p>
          <w:p w14:paraId="5BB86875" w14:textId="77777777" w:rsidR="00D33125" w:rsidRDefault="00D33125" w:rsidP="00A33145">
            <w:pPr>
              <w:spacing w:after="120"/>
              <w:rPr>
                <w:rFonts w:asciiTheme="minorHAnsi" w:hAnsiTheme="minorHAnsi" w:cstheme="minorHAnsi"/>
                <w:sz w:val="20"/>
                <w:szCs w:val="20"/>
              </w:rPr>
            </w:pPr>
            <w:r>
              <w:rPr>
                <w:rFonts w:asciiTheme="minorHAnsi" w:hAnsiTheme="minorHAnsi" w:cstheme="minorHAnsi"/>
                <w:sz w:val="20"/>
                <w:szCs w:val="20"/>
              </w:rPr>
              <w:t>Ethnicity: NR</w:t>
            </w:r>
          </w:p>
          <w:p w14:paraId="4C8C3C07" w14:textId="77777777" w:rsidR="00D33125" w:rsidRDefault="00D33125" w:rsidP="00A33145">
            <w:pPr>
              <w:spacing w:after="120"/>
              <w:rPr>
                <w:rFonts w:asciiTheme="minorHAnsi" w:hAnsiTheme="minorHAnsi" w:cstheme="minorHAnsi"/>
                <w:sz w:val="20"/>
                <w:szCs w:val="20"/>
              </w:rPr>
            </w:pPr>
            <w:r>
              <w:rPr>
                <w:rFonts w:asciiTheme="minorHAnsi" w:hAnsiTheme="minorHAnsi" w:cstheme="minorHAnsi"/>
                <w:sz w:val="20"/>
                <w:szCs w:val="20"/>
              </w:rPr>
              <w:t>Norway</w:t>
            </w:r>
          </w:p>
          <w:p w14:paraId="3AE7A51F" w14:textId="77777777" w:rsidR="00D33125" w:rsidRPr="005B050F" w:rsidRDefault="00D33125" w:rsidP="00A3314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single session</w:t>
            </w:r>
          </w:p>
        </w:tc>
        <w:tc>
          <w:tcPr>
            <w:tcW w:w="2694" w:type="dxa"/>
            <w:tcBorders>
              <w:top w:val="single" w:sz="2" w:space="0" w:color="auto"/>
              <w:bottom w:val="single" w:sz="2" w:space="0" w:color="auto"/>
            </w:tcBorders>
          </w:tcPr>
          <w:p w14:paraId="63B6622A" w14:textId="77777777" w:rsidR="00D33125" w:rsidRDefault="00D33125" w:rsidP="00A33145">
            <w:pPr>
              <w:pStyle w:val="ListParagraph"/>
              <w:numPr>
                <w:ilvl w:val="0"/>
                <w:numId w:val="14"/>
              </w:numPr>
              <w:rPr>
                <w:rFonts w:cstheme="minorHAnsi"/>
                <w:sz w:val="20"/>
                <w:szCs w:val="20"/>
              </w:rPr>
            </w:pPr>
            <w:r>
              <w:rPr>
                <w:rFonts w:cstheme="minorHAnsi"/>
                <w:sz w:val="20"/>
                <w:szCs w:val="20"/>
              </w:rPr>
              <w:t>6-minute walk test (pre-post)</w:t>
            </w:r>
          </w:p>
          <w:p w14:paraId="66E0BF2B" w14:textId="77777777" w:rsidR="00D33125" w:rsidRDefault="00D33125" w:rsidP="00A33145">
            <w:pPr>
              <w:pStyle w:val="ListParagraph"/>
              <w:numPr>
                <w:ilvl w:val="0"/>
                <w:numId w:val="14"/>
              </w:numPr>
              <w:rPr>
                <w:rFonts w:cstheme="minorHAnsi"/>
                <w:sz w:val="20"/>
                <w:szCs w:val="20"/>
              </w:rPr>
            </w:pPr>
            <w:r>
              <w:rPr>
                <w:rFonts w:cstheme="minorHAnsi"/>
                <w:sz w:val="20"/>
                <w:szCs w:val="20"/>
              </w:rPr>
              <w:t>Pain (pre-post)</w:t>
            </w:r>
          </w:p>
          <w:p w14:paraId="5712D3A0" w14:textId="77777777" w:rsidR="00D33125" w:rsidRPr="004A0FD9" w:rsidRDefault="00D33125" w:rsidP="00A33145">
            <w:pPr>
              <w:pStyle w:val="ListParagraph"/>
              <w:numPr>
                <w:ilvl w:val="0"/>
                <w:numId w:val="14"/>
              </w:numPr>
              <w:rPr>
                <w:rFonts w:cstheme="minorHAnsi"/>
                <w:sz w:val="20"/>
                <w:szCs w:val="20"/>
              </w:rPr>
            </w:pPr>
            <w:r>
              <w:rPr>
                <w:rFonts w:cstheme="minorHAnsi"/>
                <w:sz w:val="20"/>
                <w:szCs w:val="20"/>
              </w:rPr>
              <w:t>Patient experience and satisfaction (12 months)</w:t>
            </w:r>
          </w:p>
        </w:tc>
        <w:tc>
          <w:tcPr>
            <w:tcW w:w="3273" w:type="dxa"/>
            <w:tcBorders>
              <w:top w:val="single" w:sz="2" w:space="0" w:color="auto"/>
              <w:bottom w:val="single" w:sz="2" w:space="0" w:color="auto"/>
            </w:tcBorders>
          </w:tcPr>
          <w:p w14:paraId="084D7666" w14:textId="77777777" w:rsidR="00D33125" w:rsidRPr="00E37D51" w:rsidRDefault="00D33125" w:rsidP="00A33145">
            <w:pPr>
              <w:spacing w:after="120"/>
              <w:rPr>
                <w:rFonts w:asciiTheme="minorHAnsi" w:hAnsiTheme="minorHAnsi" w:cstheme="minorHAnsi"/>
                <w:sz w:val="20"/>
                <w:szCs w:val="20"/>
                <w:highlight w:val="yellow"/>
              </w:rPr>
            </w:pPr>
            <w:r w:rsidRPr="004A0FD9">
              <w:rPr>
                <w:rFonts w:asciiTheme="minorHAnsi" w:hAnsiTheme="minorHAnsi" w:cstheme="minorHAnsi"/>
                <w:sz w:val="20"/>
                <w:szCs w:val="20"/>
              </w:rPr>
              <w:t>Design, 2 test rounds patients randomised to "insoles first round" or "insoles second round" by drawing sealed envelopes.</w:t>
            </w:r>
          </w:p>
        </w:tc>
        <w:tc>
          <w:tcPr>
            <w:tcW w:w="846" w:type="dxa"/>
            <w:tcBorders>
              <w:top w:val="single" w:sz="2" w:space="0" w:color="auto"/>
              <w:bottom w:val="single" w:sz="2" w:space="0" w:color="auto"/>
              <w:right w:val="single" w:sz="18" w:space="0" w:color="auto"/>
            </w:tcBorders>
            <w:shd w:val="clear" w:color="auto" w:fill="FF0000"/>
          </w:tcPr>
          <w:p w14:paraId="1EC3CF4B" w14:textId="77777777" w:rsidR="00D33125" w:rsidRPr="00D37E28" w:rsidRDefault="00D33125" w:rsidP="00A33145">
            <w:pPr>
              <w:jc w:val="center"/>
              <w:rPr>
                <w:rFonts w:asciiTheme="minorHAnsi" w:hAnsiTheme="minorHAnsi" w:cstheme="minorHAnsi"/>
                <w:b/>
                <w:bCs/>
                <w:sz w:val="20"/>
                <w:szCs w:val="20"/>
              </w:rPr>
            </w:pPr>
            <w:r w:rsidRPr="00274525">
              <w:rPr>
                <w:rFonts w:asciiTheme="minorHAnsi" w:hAnsiTheme="minorHAnsi" w:cstheme="minorHAnsi"/>
                <w:b/>
                <w:bCs/>
                <w:sz w:val="20"/>
                <w:szCs w:val="20"/>
              </w:rPr>
              <w:t>HIGH</w:t>
            </w:r>
          </w:p>
        </w:tc>
      </w:tr>
      <w:tr w:rsidR="00D33125" w:rsidRPr="009311D3" w14:paraId="021BC1D8"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2C277E0F" w14:textId="77777777" w:rsidR="00D33125" w:rsidRPr="009311D3" w:rsidRDefault="00D33125" w:rsidP="00A33145">
            <w:pPr>
              <w:rPr>
                <w:rFonts w:asciiTheme="minorHAnsi" w:hAnsiTheme="minorHAnsi" w:cstheme="minorHAnsi"/>
                <w:sz w:val="20"/>
                <w:szCs w:val="20"/>
              </w:rPr>
            </w:pPr>
            <w:r w:rsidRPr="009E0A38">
              <w:rPr>
                <w:rFonts w:asciiTheme="minorHAnsi" w:hAnsiTheme="minorHAnsi" w:cstheme="minorHAnsi"/>
                <w:b/>
                <w:bCs/>
                <w:sz w:val="20"/>
                <w:szCs w:val="20"/>
              </w:rPr>
              <w:t>Author’s conclusion:</w:t>
            </w:r>
            <w:r>
              <w:rPr>
                <w:rFonts w:asciiTheme="minorHAnsi" w:hAnsiTheme="minorHAnsi" w:cstheme="minorHAnsi"/>
                <w:b/>
                <w:bCs/>
                <w:sz w:val="20"/>
                <w:szCs w:val="20"/>
              </w:rPr>
              <w:t xml:space="preserve"> </w:t>
            </w:r>
            <w:r w:rsidRPr="004A0FD9">
              <w:rPr>
                <w:rFonts w:asciiTheme="minorHAnsi" w:hAnsiTheme="minorHAnsi" w:cstheme="minorHAnsi"/>
                <w:sz w:val="20"/>
                <w:szCs w:val="20"/>
              </w:rPr>
              <w:t>The use of thin, easily customizable insoles resulted in immediate clinically relevant relief in walking‐induced forefoot pain. Most of the patients were still using the insoles</w:t>
            </w:r>
            <w:r>
              <w:rPr>
                <w:rFonts w:asciiTheme="minorHAnsi" w:hAnsiTheme="minorHAnsi" w:cstheme="minorHAnsi"/>
                <w:sz w:val="20"/>
                <w:szCs w:val="20"/>
              </w:rPr>
              <w:t xml:space="preserve"> </w:t>
            </w:r>
            <w:r w:rsidRPr="004A0FD9">
              <w:rPr>
                <w:rFonts w:asciiTheme="minorHAnsi" w:hAnsiTheme="minorHAnsi" w:cstheme="minorHAnsi"/>
                <w:sz w:val="20"/>
                <w:szCs w:val="20"/>
              </w:rPr>
              <w:t>after 1 year</w:t>
            </w:r>
            <w:r>
              <w:rPr>
                <w:rFonts w:asciiTheme="minorHAnsi" w:hAnsiTheme="minorHAnsi" w:cstheme="minorHAnsi"/>
                <w:sz w:val="20"/>
                <w:szCs w:val="20"/>
              </w:rPr>
              <w:t>.</w:t>
            </w:r>
          </w:p>
        </w:tc>
      </w:tr>
      <w:tr w:rsidR="00917756" w:rsidRPr="009311D3" w14:paraId="1656DB18" w14:textId="77777777" w:rsidTr="00025B70">
        <w:trPr>
          <w:trHeight w:val="274"/>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1D896CEC" w14:textId="77777777" w:rsidR="00DD5DF9" w:rsidRDefault="00DD5DF9" w:rsidP="00CD1E35">
            <w:pPr>
              <w:rPr>
                <w:rFonts w:asciiTheme="minorHAnsi" w:hAnsiTheme="minorHAnsi" w:cstheme="minorHAnsi"/>
                <w:sz w:val="20"/>
                <w:szCs w:val="20"/>
              </w:rPr>
            </w:pPr>
            <w:r>
              <w:rPr>
                <w:rFonts w:asciiTheme="minorHAnsi" w:hAnsiTheme="minorHAnsi" w:cstheme="minorHAnsi"/>
                <w:sz w:val="20"/>
                <w:szCs w:val="20"/>
              </w:rPr>
              <w:t>Chalmers 2000</w:t>
            </w:r>
          </w:p>
          <w:p w14:paraId="3C24614B" w14:textId="77777777" w:rsidR="00DD5DF9" w:rsidRDefault="00DD5DF9" w:rsidP="00CD1E35">
            <w:pPr>
              <w:rPr>
                <w:rFonts w:asciiTheme="minorHAnsi" w:hAnsiTheme="minorHAnsi" w:cstheme="minorHAnsi"/>
                <w:sz w:val="20"/>
                <w:szCs w:val="20"/>
              </w:rPr>
            </w:pPr>
          </w:p>
          <w:p w14:paraId="5AB53FA1" w14:textId="390F429C" w:rsidR="00DD5DF9" w:rsidRDefault="00DD5DF9" w:rsidP="00CD1E35">
            <w:pPr>
              <w:rPr>
                <w:rFonts w:asciiTheme="minorHAnsi" w:hAnsiTheme="minorHAnsi" w:cstheme="minorHAnsi"/>
                <w:i/>
                <w:iCs/>
                <w:sz w:val="20"/>
                <w:szCs w:val="20"/>
              </w:rPr>
            </w:pPr>
            <w:r>
              <w:rPr>
                <w:rFonts w:asciiTheme="minorHAnsi" w:hAnsiTheme="minorHAnsi" w:cstheme="minorHAnsi"/>
                <w:i/>
                <w:iCs/>
                <w:sz w:val="20"/>
                <w:szCs w:val="20"/>
              </w:rPr>
              <w:t>RCT within subject cross-over design*</w:t>
            </w:r>
          </w:p>
          <w:p w14:paraId="2908A906" w14:textId="77777777" w:rsidR="008670AA" w:rsidRDefault="008670AA" w:rsidP="00CD1E35">
            <w:pPr>
              <w:rPr>
                <w:rFonts w:asciiTheme="minorHAnsi" w:hAnsiTheme="minorHAnsi" w:cstheme="minorHAnsi"/>
                <w:sz w:val="20"/>
                <w:szCs w:val="20"/>
                <w:u w:val="single"/>
              </w:rPr>
            </w:pPr>
          </w:p>
          <w:p w14:paraId="7E9AE3FE" w14:textId="247EBBB6" w:rsidR="00025B70" w:rsidRPr="001B7F94" w:rsidRDefault="00025B70" w:rsidP="00CD1E35">
            <w:pPr>
              <w:rPr>
                <w:rFonts w:asciiTheme="minorHAnsi" w:hAnsiTheme="minorHAnsi" w:cstheme="minorHAnsi"/>
                <w:sz w:val="20"/>
                <w:szCs w:val="20"/>
                <w:u w:val="single"/>
              </w:rPr>
            </w:pPr>
          </w:p>
        </w:tc>
        <w:tc>
          <w:tcPr>
            <w:tcW w:w="2410" w:type="dxa"/>
            <w:tcBorders>
              <w:left w:val="single" w:sz="2" w:space="0" w:color="auto"/>
              <w:bottom w:val="single" w:sz="2" w:space="0" w:color="auto"/>
            </w:tcBorders>
          </w:tcPr>
          <w:p w14:paraId="172988AD" w14:textId="77777777" w:rsidR="00DD5DF9" w:rsidRDefault="00DD5DF9" w:rsidP="00CD1E35">
            <w:pPr>
              <w:spacing w:after="120"/>
              <w:rPr>
                <w:rFonts w:asciiTheme="minorHAnsi" w:hAnsiTheme="minorHAnsi" w:cstheme="minorHAnsi"/>
                <w:color w:val="000000"/>
                <w:sz w:val="20"/>
                <w:szCs w:val="20"/>
              </w:rPr>
            </w:pPr>
            <w:r>
              <w:rPr>
                <w:rFonts w:asciiTheme="minorHAnsi" w:hAnsiTheme="minorHAnsi" w:cstheme="minorHAnsi"/>
                <w:color w:val="000000"/>
                <w:sz w:val="20"/>
                <w:szCs w:val="20"/>
              </w:rPr>
              <w:t xml:space="preserve">Subortholen FO [semi-rigid] + supportive shoe </w:t>
            </w:r>
            <w:r>
              <w:rPr>
                <w:rFonts w:asciiTheme="minorHAnsi" w:hAnsiTheme="minorHAnsi" w:cstheme="minorHAnsi"/>
                <w:b/>
                <w:bCs/>
                <w:color w:val="000000"/>
                <w:sz w:val="20"/>
                <w:szCs w:val="20"/>
              </w:rPr>
              <w:t xml:space="preserve">n=28 </w:t>
            </w:r>
          </w:p>
          <w:p w14:paraId="2F6D2300" w14:textId="2A8CA7EA" w:rsidR="00DD5DF9" w:rsidRDefault="00DD5DF9" w:rsidP="00CD1E35">
            <w:pPr>
              <w:spacing w:after="120"/>
              <w:rPr>
                <w:rFonts w:asciiTheme="minorHAnsi" w:hAnsiTheme="minorHAnsi" w:cstheme="minorHAnsi"/>
                <w:color w:val="000000"/>
                <w:sz w:val="20"/>
                <w:szCs w:val="20"/>
              </w:rPr>
            </w:pPr>
            <w:r>
              <w:rPr>
                <w:rFonts w:asciiTheme="minorHAnsi" w:hAnsiTheme="minorHAnsi" w:cstheme="minorHAnsi"/>
                <w:color w:val="000000"/>
                <w:sz w:val="20"/>
                <w:szCs w:val="20"/>
              </w:rPr>
              <w:t xml:space="preserve">Plastazote FO [soft] + supportive shoe </w:t>
            </w:r>
            <w:r>
              <w:rPr>
                <w:rFonts w:asciiTheme="minorHAnsi" w:hAnsiTheme="minorHAnsi" w:cstheme="minorHAnsi"/>
                <w:b/>
                <w:bCs/>
                <w:color w:val="000000"/>
                <w:sz w:val="20"/>
                <w:szCs w:val="20"/>
              </w:rPr>
              <w:t xml:space="preserve">n=28 </w:t>
            </w:r>
            <w:r w:rsidRPr="0089661E">
              <w:rPr>
                <w:rFonts w:asciiTheme="minorHAnsi" w:hAnsiTheme="minorHAnsi" w:cstheme="minorHAnsi"/>
                <w:color w:val="000000"/>
                <w:sz w:val="20"/>
                <w:szCs w:val="20"/>
              </w:rPr>
              <w:t>(same individuals</w:t>
            </w:r>
          </w:p>
          <w:p w14:paraId="08E47BCA" w14:textId="71127D7E" w:rsidR="00DD5DF9" w:rsidRDefault="00DD5DF9" w:rsidP="00CD1E35">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 xml:space="preserve">Supportive extra-depth shoe alone </w:t>
            </w:r>
            <w:r>
              <w:rPr>
                <w:rFonts w:asciiTheme="minorHAnsi" w:hAnsiTheme="minorHAnsi" w:cstheme="minorHAnsi"/>
                <w:b/>
                <w:bCs/>
                <w:color w:val="000000"/>
                <w:sz w:val="20"/>
                <w:szCs w:val="20"/>
              </w:rPr>
              <w:t xml:space="preserve">n=28 </w:t>
            </w:r>
            <w:r w:rsidRPr="0089661E">
              <w:rPr>
                <w:rFonts w:asciiTheme="minorHAnsi" w:hAnsiTheme="minorHAnsi" w:cstheme="minorHAnsi"/>
                <w:color w:val="000000"/>
                <w:sz w:val="20"/>
                <w:szCs w:val="20"/>
              </w:rPr>
              <w:t>(same individuals)</w:t>
            </w:r>
          </w:p>
          <w:p w14:paraId="406D9E1E" w14:textId="77777777" w:rsidR="00DD5DF9" w:rsidRPr="00457D2C" w:rsidRDefault="00DD5DF9" w:rsidP="00CD1E35">
            <w:pPr>
              <w:spacing w:after="120"/>
              <w:rPr>
                <w:rFonts w:asciiTheme="minorHAnsi" w:hAnsiTheme="minorHAnsi" w:cstheme="minorHAnsi"/>
                <w:color w:val="000000"/>
                <w:sz w:val="20"/>
                <w:szCs w:val="20"/>
              </w:rPr>
            </w:pPr>
            <w:r w:rsidRPr="00457D2C">
              <w:rPr>
                <w:rFonts w:asciiTheme="minorHAnsi" w:hAnsiTheme="minorHAnsi" w:cstheme="minorHAnsi"/>
                <w:color w:val="000000"/>
                <w:sz w:val="20"/>
                <w:szCs w:val="20"/>
                <w:u w:val="single"/>
              </w:rPr>
              <w:t>Disciplines involved</w:t>
            </w:r>
            <w:r>
              <w:rPr>
                <w:rFonts w:asciiTheme="minorHAnsi" w:hAnsiTheme="minorHAnsi" w:cstheme="minorHAnsi"/>
                <w:color w:val="000000"/>
                <w:sz w:val="20"/>
                <w:szCs w:val="20"/>
              </w:rPr>
              <w:t xml:space="preserve">: </w:t>
            </w:r>
            <w:r w:rsidRPr="00457D2C">
              <w:rPr>
                <w:rFonts w:asciiTheme="minorHAnsi" w:hAnsiTheme="minorHAnsi" w:cstheme="minorHAnsi"/>
                <w:color w:val="000000"/>
                <w:sz w:val="20"/>
                <w:szCs w:val="20"/>
              </w:rPr>
              <w:t>Occupational therapist</w:t>
            </w:r>
            <w:r>
              <w:rPr>
                <w:rFonts w:asciiTheme="minorHAnsi" w:hAnsiTheme="minorHAnsi" w:cstheme="minorHAnsi"/>
                <w:color w:val="000000"/>
                <w:sz w:val="20"/>
                <w:szCs w:val="20"/>
              </w:rPr>
              <w:t xml:space="preserve">, </w:t>
            </w:r>
            <w:r w:rsidRPr="00457D2C">
              <w:rPr>
                <w:rFonts w:asciiTheme="minorHAnsi" w:hAnsiTheme="minorHAnsi" w:cstheme="minorHAnsi"/>
                <w:color w:val="000000"/>
                <w:sz w:val="20"/>
                <w:szCs w:val="20"/>
              </w:rPr>
              <w:t>&gt;2 years arthritis experience</w:t>
            </w:r>
          </w:p>
        </w:tc>
        <w:tc>
          <w:tcPr>
            <w:tcW w:w="4819" w:type="dxa"/>
            <w:tcBorders>
              <w:bottom w:val="single" w:sz="2" w:space="0" w:color="auto"/>
            </w:tcBorders>
          </w:tcPr>
          <w:p w14:paraId="4857C568" w14:textId="77777777" w:rsidR="00DD5DF9" w:rsidRPr="007C4E0B" w:rsidRDefault="00DD5DF9" w:rsidP="00CD1E35">
            <w:pPr>
              <w:spacing w:after="120"/>
              <w:rPr>
                <w:rFonts w:asciiTheme="minorHAnsi" w:hAnsiTheme="minorHAnsi" w:cstheme="minorHAnsi"/>
                <w:sz w:val="20"/>
                <w:szCs w:val="20"/>
              </w:rPr>
            </w:pPr>
            <w:r w:rsidRPr="007C4E0B">
              <w:rPr>
                <w:rFonts w:asciiTheme="minorHAnsi" w:hAnsiTheme="minorHAnsi" w:cstheme="minorHAnsi"/>
                <w:sz w:val="20"/>
                <w:szCs w:val="20"/>
                <w:u w:val="single"/>
              </w:rPr>
              <w:t>Inclusion</w:t>
            </w:r>
            <w:r w:rsidRPr="007C4E0B">
              <w:rPr>
                <w:rFonts w:asciiTheme="minorHAnsi" w:hAnsiTheme="minorHAnsi" w:cstheme="minorHAnsi"/>
                <w:sz w:val="20"/>
                <w:szCs w:val="20"/>
              </w:rPr>
              <w:t>: RA (ACR criteria)</w:t>
            </w:r>
            <w:r>
              <w:rPr>
                <w:rFonts w:asciiTheme="minorHAnsi" w:hAnsiTheme="minorHAnsi" w:cstheme="minorHAnsi"/>
                <w:sz w:val="20"/>
                <w:szCs w:val="20"/>
              </w:rPr>
              <w:t xml:space="preserve">; </w:t>
            </w:r>
            <w:r w:rsidRPr="007C4E0B">
              <w:rPr>
                <w:rFonts w:asciiTheme="minorHAnsi" w:hAnsiTheme="minorHAnsi" w:cstheme="minorHAnsi"/>
                <w:sz w:val="20"/>
                <w:szCs w:val="20"/>
              </w:rPr>
              <w:t xml:space="preserve">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7C4E0B">
              <w:rPr>
                <w:rFonts w:asciiTheme="minorHAnsi" w:hAnsiTheme="minorHAnsi" w:cstheme="minorHAnsi"/>
                <w:sz w:val="20"/>
                <w:szCs w:val="20"/>
              </w:rPr>
              <w:t>2 subluxed MTP joints bilaterally</w:t>
            </w:r>
            <w:r>
              <w:rPr>
                <w:rFonts w:asciiTheme="minorHAnsi" w:hAnsiTheme="minorHAnsi" w:cstheme="minorHAnsi"/>
                <w:sz w:val="20"/>
                <w:szCs w:val="20"/>
              </w:rPr>
              <w:t xml:space="preserve">; </w:t>
            </w:r>
            <w:r w:rsidRPr="007C4E0B">
              <w:rPr>
                <w:rFonts w:asciiTheme="minorHAnsi" w:hAnsiTheme="minorHAnsi" w:cstheme="minorHAnsi"/>
                <w:sz w:val="20"/>
                <w:szCs w:val="20"/>
              </w:rPr>
              <w:t>MTP joint pain most significant foot problem.</w:t>
            </w:r>
          </w:p>
          <w:p w14:paraId="6A3CFED2" w14:textId="77777777" w:rsidR="00DD5DF9" w:rsidRDefault="00DD5DF9" w:rsidP="00CD1E35">
            <w:pPr>
              <w:spacing w:after="120"/>
              <w:rPr>
                <w:rFonts w:asciiTheme="minorHAnsi" w:hAnsiTheme="minorHAnsi" w:cstheme="minorHAnsi"/>
                <w:sz w:val="20"/>
                <w:szCs w:val="20"/>
              </w:rPr>
            </w:pPr>
            <w:r w:rsidRPr="007C4E0B">
              <w:rPr>
                <w:rFonts w:asciiTheme="minorHAnsi" w:hAnsiTheme="minorHAnsi" w:cstheme="minorHAnsi"/>
                <w:sz w:val="20"/>
                <w:szCs w:val="20"/>
                <w:u w:val="single"/>
              </w:rPr>
              <w:t>Exclusion</w:t>
            </w:r>
            <w:r w:rsidRPr="007C4E0B">
              <w:rPr>
                <w:rFonts w:asciiTheme="minorHAnsi" w:hAnsiTheme="minorHAnsi" w:cstheme="minorHAnsi"/>
                <w:sz w:val="20"/>
                <w:szCs w:val="20"/>
              </w:rPr>
              <w:t>: midtarsal pain with passive motion &amp; on weight bearing; prior foot surgery, except hallux valgus correction; unstable medication regime; concurrent foot treatment (except podiatric skin &amp; nail care)</w:t>
            </w:r>
          </w:p>
          <w:p w14:paraId="4108A88A" w14:textId="77777777" w:rsidR="00DD5DF9" w:rsidRDefault="00DD5DF9" w:rsidP="00CD1E35">
            <w:pPr>
              <w:spacing w:after="120"/>
              <w:rPr>
                <w:rFonts w:asciiTheme="minorHAnsi" w:hAnsiTheme="minorHAnsi" w:cstheme="minorHAnsi"/>
                <w:sz w:val="20"/>
                <w:szCs w:val="20"/>
              </w:rPr>
            </w:pPr>
            <w:r>
              <w:rPr>
                <w:rFonts w:asciiTheme="minorHAnsi" w:hAnsiTheme="minorHAnsi" w:cstheme="minorHAnsi"/>
                <w:sz w:val="20"/>
                <w:szCs w:val="20"/>
              </w:rPr>
              <w:t>Adults (mean age = 60 years)</w:t>
            </w:r>
          </w:p>
          <w:p w14:paraId="04367F57" w14:textId="53DEDDFE" w:rsidR="00DD5DF9" w:rsidRDefault="00DD5DF9" w:rsidP="00CD1E35">
            <w:pPr>
              <w:spacing w:after="120"/>
              <w:rPr>
                <w:rFonts w:asciiTheme="minorHAnsi" w:hAnsiTheme="minorHAnsi" w:cstheme="minorHAnsi"/>
                <w:sz w:val="20"/>
                <w:szCs w:val="20"/>
              </w:rPr>
            </w:pPr>
            <w:r>
              <w:rPr>
                <w:rFonts w:asciiTheme="minorHAnsi" w:hAnsiTheme="minorHAnsi" w:cstheme="minorHAnsi"/>
                <w:sz w:val="20"/>
                <w:szCs w:val="20"/>
              </w:rPr>
              <w:t>N = 28</w:t>
            </w:r>
          </w:p>
          <w:p w14:paraId="39BFF1D7" w14:textId="77777777" w:rsidR="00DD5DF9" w:rsidRDefault="00DD5DF9" w:rsidP="00CD1E35">
            <w:pPr>
              <w:spacing w:after="120"/>
              <w:rPr>
                <w:rFonts w:asciiTheme="minorHAnsi" w:hAnsiTheme="minorHAnsi" w:cstheme="minorHAnsi"/>
                <w:sz w:val="20"/>
                <w:szCs w:val="20"/>
              </w:rPr>
            </w:pPr>
            <w:r>
              <w:rPr>
                <w:rFonts w:asciiTheme="minorHAnsi" w:hAnsiTheme="minorHAnsi" w:cstheme="minorHAnsi"/>
                <w:sz w:val="20"/>
                <w:szCs w:val="20"/>
              </w:rPr>
              <w:t>Ethnicity: NR</w:t>
            </w:r>
          </w:p>
          <w:p w14:paraId="13AD98A7" w14:textId="77777777" w:rsidR="00DD5DF9" w:rsidRDefault="00DD5DF9" w:rsidP="00CD1E35">
            <w:pPr>
              <w:spacing w:after="120"/>
              <w:rPr>
                <w:rFonts w:asciiTheme="minorHAnsi" w:hAnsiTheme="minorHAnsi" w:cstheme="minorHAnsi"/>
                <w:sz w:val="20"/>
                <w:szCs w:val="20"/>
              </w:rPr>
            </w:pPr>
            <w:r>
              <w:rPr>
                <w:rFonts w:asciiTheme="minorHAnsi" w:hAnsiTheme="minorHAnsi" w:cstheme="minorHAnsi"/>
                <w:sz w:val="20"/>
                <w:szCs w:val="20"/>
              </w:rPr>
              <w:t>Canada</w:t>
            </w:r>
          </w:p>
          <w:p w14:paraId="05C60674" w14:textId="2C46F2F1" w:rsidR="00DD5DF9" w:rsidRPr="009311D3" w:rsidRDefault="00DD5DF9" w:rsidP="00CD1E3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40 weeks</w:t>
            </w:r>
          </w:p>
        </w:tc>
        <w:tc>
          <w:tcPr>
            <w:tcW w:w="2694" w:type="dxa"/>
            <w:tcBorders>
              <w:bottom w:val="single" w:sz="2" w:space="0" w:color="auto"/>
            </w:tcBorders>
          </w:tcPr>
          <w:p w14:paraId="18F24412" w14:textId="77777777" w:rsidR="00DD5DF9" w:rsidRDefault="00DD5DF9" w:rsidP="00CD1E35">
            <w:pPr>
              <w:pStyle w:val="ListParagraph"/>
              <w:numPr>
                <w:ilvl w:val="0"/>
                <w:numId w:val="1"/>
              </w:numPr>
              <w:ind w:left="170" w:hanging="170"/>
              <w:rPr>
                <w:rFonts w:cstheme="minorHAnsi"/>
                <w:sz w:val="20"/>
                <w:szCs w:val="20"/>
              </w:rPr>
            </w:pPr>
            <w:r>
              <w:rPr>
                <w:rFonts w:cstheme="minorHAnsi"/>
                <w:sz w:val="20"/>
                <w:szCs w:val="20"/>
              </w:rPr>
              <w:t>Pain (0 &amp; 12 weeks)</w:t>
            </w:r>
          </w:p>
          <w:p w14:paraId="212A154C" w14:textId="77777777" w:rsidR="00DD5DF9" w:rsidRDefault="00DD5DF9" w:rsidP="00CD1E35">
            <w:pPr>
              <w:pStyle w:val="ListParagraph"/>
              <w:numPr>
                <w:ilvl w:val="0"/>
                <w:numId w:val="1"/>
              </w:numPr>
              <w:ind w:left="170" w:hanging="170"/>
              <w:rPr>
                <w:rFonts w:cstheme="minorHAnsi"/>
                <w:sz w:val="20"/>
                <w:szCs w:val="20"/>
              </w:rPr>
            </w:pPr>
            <w:r>
              <w:rPr>
                <w:rFonts w:cstheme="minorHAnsi"/>
                <w:sz w:val="20"/>
                <w:szCs w:val="20"/>
              </w:rPr>
              <w:t>Patient impression of treatment effect (0 &amp; 12 weeks)</w:t>
            </w:r>
          </w:p>
          <w:p w14:paraId="667FC545" w14:textId="77777777" w:rsidR="00DD5DF9" w:rsidRDefault="00DD5DF9" w:rsidP="00CD1E35">
            <w:pPr>
              <w:pStyle w:val="ListParagraph"/>
              <w:numPr>
                <w:ilvl w:val="0"/>
                <w:numId w:val="1"/>
              </w:numPr>
              <w:ind w:left="170" w:hanging="170"/>
              <w:rPr>
                <w:rFonts w:cstheme="minorHAnsi"/>
                <w:sz w:val="20"/>
                <w:szCs w:val="20"/>
              </w:rPr>
            </w:pPr>
            <w:r>
              <w:rPr>
                <w:rFonts w:cstheme="minorHAnsi"/>
                <w:sz w:val="20"/>
                <w:szCs w:val="20"/>
              </w:rPr>
              <w:t>MTP joint count (synovitis) (0 &amp; 12 weeks)</w:t>
            </w:r>
          </w:p>
          <w:p w14:paraId="4EBFDEE7" w14:textId="77777777" w:rsidR="00DD5DF9" w:rsidRDefault="00DD5DF9" w:rsidP="00CD1E35">
            <w:pPr>
              <w:pStyle w:val="ListParagraph"/>
              <w:numPr>
                <w:ilvl w:val="0"/>
                <w:numId w:val="1"/>
              </w:numPr>
              <w:ind w:left="170" w:hanging="170"/>
              <w:rPr>
                <w:rFonts w:cstheme="minorHAnsi"/>
                <w:sz w:val="20"/>
                <w:szCs w:val="20"/>
              </w:rPr>
            </w:pPr>
            <w:r>
              <w:rPr>
                <w:rFonts w:cstheme="minorHAnsi"/>
                <w:sz w:val="20"/>
                <w:szCs w:val="20"/>
              </w:rPr>
              <w:t>Lower extremity joint count (synovitis) (0 &amp; 12 weeks)</w:t>
            </w:r>
          </w:p>
          <w:p w14:paraId="31D720E8" w14:textId="77777777" w:rsidR="00DD5DF9" w:rsidRPr="009311D3" w:rsidRDefault="00DD5DF9" w:rsidP="00CD1E35">
            <w:pPr>
              <w:pStyle w:val="ListParagraph"/>
              <w:numPr>
                <w:ilvl w:val="0"/>
                <w:numId w:val="1"/>
              </w:numPr>
              <w:ind w:left="170" w:hanging="170"/>
              <w:rPr>
                <w:rFonts w:cstheme="minorHAnsi"/>
                <w:sz w:val="20"/>
                <w:szCs w:val="20"/>
              </w:rPr>
            </w:pPr>
            <w:r>
              <w:rPr>
                <w:rFonts w:cstheme="minorHAnsi"/>
                <w:sz w:val="20"/>
                <w:szCs w:val="20"/>
              </w:rPr>
              <w:t>Walking speed (0 &amp; 12 weeks)</w:t>
            </w:r>
          </w:p>
        </w:tc>
        <w:tc>
          <w:tcPr>
            <w:tcW w:w="3273" w:type="dxa"/>
            <w:tcBorders>
              <w:bottom w:val="single" w:sz="2" w:space="0" w:color="auto"/>
            </w:tcBorders>
          </w:tcPr>
          <w:p w14:paraId="251627B8" w14:textId="77777777" w:rsidR="00DD5DF9" w:rsidRPr="007C4E0B" w:rsidRDefault="00DD5DF9" w:rsidP="00CD1E35">
            <w:pPr>
              <w:spacing w:after="120"/>
              <w:rPr>
                <w:rFonts w:asciiTheme="minorHAnsi" w:hAnsiTheme="minorHAnsi" w:cstheme="minorHAnsi"/>
                <w:sz w:val="20"/>
                <w:szCs w:val="20"/>
              </w:rPr>
            </w:pPr>
            <w:r w:rsidRPr="007C4E0B">
              <w:rPr>
                <w:rFonts w:asciiTheme="minorHAnsi" w:hAnsiTheme="minorHAnsi" w:cstheme="minorHAnsi"/>
                <w:sz w:val="20"/>
                <w:szCs w:val="20"/>
              </w:rPr>
              <w:t>*Randomisation</w:t>
            </w:r>
            <w:r>
              <w:rPr>
                <w:rFonts w:asciiTheme="minorHAnsi" w:hAnsiTheme="minorHAnsi" w:cstheme="minorHAnsi"/>
                <w:sz w:val="20"/>
                <w:szCs w:val="20"/>
              </w:rPr>
              <w:t xml:space="preserve">: </w:t>
            </w:r>
            <w:r w:rsidRPr="007C4E0B">
              <w:rPr>
                <w:rFonts w:asciiTheme="minorHAnsi" w:hAnsiTheme="minorHAnsi" w:cstheme="minorHAnsi"/>
                <w:sz w:val="20"/>
                <w:szCs w:val="20"/>
              </w:rPr>
              <w:t>sequence of 3 x 12-week trials separated by 2-week wash out period.</w:t>
            </w:r>
          </w:p>
          <w:p w14:paraId="5DFE839A" w14:textId="77777777" w:rsidR="00DD5DF9" w:rsidRPr="007C4E0B" w:rsidRDefault="00DD5DF9" w:rsidP="00CD1E35">
            <w:pPr>
              <w:spacing w:after="120"/>
              <w:rPr>
                <w:rFonts w:asciiTheme="minorHAnsi" w:hAnsiTheme="minorHAnsi" w:cstheme="minorHAnsi"/>
                <w:sz w:val="20"/>
                <w:szCs w:val="20"/>
              </w:rPr>
            </w:pPr>
            <w:r>
              <w:rPr>
                <w:rFonts w:asciiTheme="minorHAnsi" w:hAnsiTheme="minorHAnsi" w:cstheme="minorHAnsi"/>
                <w:sz w:val="20"/>
                <w:szCs w:val="20"/>
              </w:rPr>
              <w:t>C</w:t>
            </w:r>
            <w:r w:rsidRPr="007C4E0B">
              <w:rPr>
                <w:rFonts w:asciiTheme="minorHAnsi" w:hAnsiTheme="minorHAnsi" w:cstheme="minorHAnsi"/>
                <w:sz w:val="20"/>
                <w:szCs w:val="20"/>
              </w:rPr>
              <w:t>urren</w:t>
            </w:r>
            <w:r>
              <w:rPr>
                <w:rFonts w:asciiTheme="minorHAnsi" w:hAnsiTheme="minorHAnsi" w:cstheme="minorHAnsi"/>
                <w:sz w:val="20"/>
                <w:szCs w:val="20"/>
              </w:rPr>
              <w:t>t</w:t>
            </w:r>
            <w:r w:rsidRPr="007C4E0B">
              <w:rPr>
                <w:rFonts w:asciiTheme="minorHAnsi" w:hAnsiTheme="minorHAnsi" w:cstheme="minorHAnsi"/>
                <w:sz w:val="20"/>
                <w:szCs w:val="20"/>
              </w:rPr>
              <w:t xml:space="preserve"> </w:t>
            </w:r>
            <w:r>
              <w:rPr>
                <w:rFonts w:asciiTheme="minorHAnsi" w:hAnsiTheme="minorHAnsi" w:cstheme="minorHAnsi"/>
                <w:sz w:val="20"/>
                <w:szCs w:val="20"/>
              </w:rPr>
              <w:t xml:space="preserve">FOs </w:t>
            </w:r>
            <w:r w:rsidRPr="007C4E0B">
              <w:rPr>
                <w:rFonts w:asciiTheme="minorHAnsi" w:hAnsiTheme="minorHAnsi" w:cstheme="minorHAnsi"/>
                <w:sz w:val="20"/>
                <w:szCs w:val="20"/>
              </w:rPr>
              <w:t>or</w:t>
            </w:r>
            <w:r>
              <w:rPr>
                <w:rFonts w:asciiTheme="minorHAnsi" w:hAnsiTheme="minorHAnsi" w:cstheme="minorHAnsi"/>
                <w:sz w:val="20"/>
                <w:szCs w:val="20"/>
              </w:rPr>
              <w:t xml:space="preserve"> </w:t>
            </w:r>
            <w:r w:rsidRPr="007C4E0B">
              <w:rPr>
                <w:rFonts w:asciiTheme="minorHAnsi" w:hAnsiTheme="minorHAnsi" w:cstheme="minorHAnsi"/>
                <w:sz w:val="20"/>
                <w:szCs w:val="20"/>
              </w:rPr>
              <w:t>shoe adaptations stop</w:t>
            </w:r>
            <w:r>
              <w:rPr>
                <w:rFonts w:asciiTheme="minorHAnsi" w:hAnsiTheme="minorHAnsi" w:cstheme="minorHAnsi"/>
                <w:sz w:val="20"/>
                <w:szCs w:val="20"/>
              </w:rPr>
              <w:t>ped</w:t>
            </w:r>
            <w:r w:rsidRPr="007C4E0B">
              <w:rPr>
                <w:rFonts w:asciiTheme="minorHAnsi" w:hAnsiTheme="minorHAnsi" w:cstheme="minorHAnsi"/>
                <w:sz w:val="20"/>
                <w:szCs w:val="20"/>
              </w:rPr>
              <w:t xml:space="preserve"> &gt;2 weeks before study</w:t>
            </w:r>
            <w:r>
              <w:rPr>
                <w:rFonts w:asciiTheme="minorHAnsi" w:hAnsiTheme="minorHAnsi" w:cstheme="minorHAnsi"/>
                <w:sz w:val="20"/>
                <w:szCs w:val="20"/>
              </w:rPr>
              <w:t>.</w:t>
            </w:r>
          </w:p>
          <w:p w14:paraId="080B88E9" w14:textId="77777777" w:rsidR="00DD5DF9" w:rsidRDefault="00DD5DF9" w:rsidP="00CD1E35">
            <w:pPr>
              <w:spacing w:after="120"/>
              <w:rPr>
                <w:rFonts w:asciiTheme="minorHAnsi" w:hAnsiTheme="minorHAnsi" w:cstheme="minorHAnsi"/>
                <w:sz w:val="20"/>
                <w:szCs w:val="20"/>
              </w:rPr>
            </w:pPr>
            <w:r w:rsidRPr="007C4E0B">
              <w:rPr>
                <w:rFonts w:asciiTheme="minorHAnsi" w:hAnsiTheme="minorHAnsi" w:cstheme="minorHAnsi"/>
                <w:sz w:val="20"/>
                <w:szCs w:val="20"/>
              </w:rPr>
              <w:t>Adjustments to orthoses completed within 2 weeks. </w:t>
            </w:r>
          </w:p>
          <w:p w14:paraId="23E70B3A" w14:textId="0D78591B" w:rsidR="008061DC" w:rsidRDefault="008061DC" w:rsidP="00CD1E35">
            <w:pPr>
              <w:spacing w:after="120"/>
              <w:rPr>
                <w:rFonts w:asciiTheme="minorHAnsi" w:hAnsiTheme="minorHAnsi" w:cstheme="minorHAnsi"/>
                <w:sz w:val="20"/>
                <w:szCs w:val="20"/>
              </w:rPr>
            </w:pPr>
            <w:r>
              <w:rPr>
                <w:rFonts w:asciiTheme="minorHAnsi" w:hAnsiTheme="minorHAnsi" w:cstheme="minorHAnsi"/>
                <w:sz w:val="20"/>
                <w:szCs w:val="20"/>
              </w:rPr>
              <w:t>Both orthoses - customised</w:t>
            </w:r>
          </w:p>
          <w:p w14:paraId="3D8FFD94" w14:textId="77777777" w:rsidR="00DD5DF9" w:rsidRPr="00D96824" w:rsidRDefault="00DD5DF9" w:rsidP="00CD1E35">
            <w:pPr>
              <w:spacing w:after="120"/>
              <w:rPr>
                <w:rFonts w:asciiTheme="minorHAnsi" w:hAnsiTheme="minorHAnsi" w:cstheme="minorHAnsi"/>
                <w:sz w:val="20"/>
                <w:szCs w:val="20"/>
              </w:rPr>
            </w:pPr>
            <w:r w:rsidRPr="005A5A1F">
              <w:rPr>
                <w:rFonts w:asciiTheme="minorHAnsi" w:hAnsiTheme="minorHAnsi" w:cstheme="minorHAnsi"/>
                <w:b/>
                <w:bCs/>
                <w:sz w:val="20"/>
                <w:szCs w:val="20"/>
              </w:rPr>
              <w:t>Subgroup analysis</w:t>
            </w:r>
            <w:r>
              <w:rPr>
                <w:rFonts w:asciiTheme="minorHAnsi" w:hAnsiTheme="minorHAnsi" w:cstheme="minorHAnsi"/>
                <w:sz w:val="20"/>
                <w:szCs w:val="20"/>
              </w:rPr>
              <w:t>: preference for FO</w:t>
            </w:r>
          </w:p>
          <w:p w14:paraId="57FFF3AD" w14:textId="77777777" w:rsidR="00DD5DF9" w:rsidRPr="009311D3" w:rsidRDefault="00DD5DF9" w:rsidP="00CD1E35">
            <w:pPr>
              <w:spacing w:after="120"/>
              <w:rPr>
                <w:rFonts w:asciiTheme="minorHAnsi" w:hAnsiTheme="minorHAnsi" w:cstheme="minorHAnsi"/>
                <w:sz w:val="20"/>
                <w:szCs w:val="20"/>
              </w:rPr>
            </w:pPr>
          </w:p>
        </w:tc>
        <w:tc>
          <w:tcPr>
            <w:tcW w:w="846" w:type="dxa"/>
            <w:tcBorders>
              <w:bottom w:val="single" w:sz="2" w:space="0" w:color="auto"/>
              <w:right w:val="single" w:sz="18" w:space="0" w:color="auto"/>
            </w:tcBorders>
            <w:shd w:val="clear" w:color="auto" w:fill="FF0000"/>
          </w:tcPr>
          <w:p w14:paraId="113416AE" w14:textId="77777777" w:rsidR="00DD5DF9" w:rsidRPr="009311D3" w:rsidRDefault="00DD5DF9" w:rsidP="00CD1E35">
            <w:pPr>
              <w:jc w:val="center"/>
              <w:rPr>
                <w:rFonts w:asciiTheme="minorHAnsi" w:hAnsiTheme="minorHAnsi" w:cstheme="minorHAnsi"/>
                <w:b/>
                <w:bCs/>
                <w:sz w:val="20"/>
                <w:szCs w:val="20"/>
              </w:rPr>
            </w:pPr>
            <w:r w:rsidRPr="00C63683">
              <w:rPr>
                <w:rFonts w:asciiTheme="minorHAnsi" w:hAnsiTheme="minorHAnsi" w:cstheme="minorHAnsi"/>
                <w:b/>
                <w:bCs/>
                <w:sz w:val="20"/>
                <w:szCs w:val="20"/>
              </w:rPr>
              <w:t>HIGH</w:t>
            </w:r>
          </w:p>
        </w:tc>
      </w:tr>
      <w:tr w:rsidR="00DD5DF9" w:rsidRPr="009311D3" w14:paraId="6AB8985E"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1D1FDEF2" w14:textId="77777777" w:rsidR="00DD5DF9" w:rsidRPr="009311D3" w:rsidRDefault="00DD5DF9" w:rsidP="00CD1E35">
            <w:pPr>
              <w:rPr>
                <w:rFonts w:asciiTheme="minorHAnsi" w:hAnsiTheme="minorHAnsi" w:cstheme="minorHAnsi"/>
                <w:b/>
                <w:bCs/>
                <w:sz w:val="20"/>
                <w:szCs w:val="20"/>
              </w:rPr>
            </w:pPr>
            <w:r>
              <w:rPr>
                <w:rFonts w:asciiTheme="minorHAnsi" w:hAnsiTheme="minorHAnsi" w:cstheme="minorHAnsi"/>
                <w:b/>
                <w:bCs/>
                <w:sz w:val="20"/>
                <w:szCs w:val="20"/>
              </w:rPr>
              <w:t>Authors’</w:t>
            </w:r>
            <w:r w:rsidRPr="009311D3">
              <w:rPr>
                <w:rFonts w:asciiTheme="minorHAnsi" w:hAnsiTheme="minorHAnsi" w:cstheme="minorHAnsi"/>
                <w:b/>
                <w:bCs/>
                <w:sz w:val="20"/>
                <w:szCs w:val="20"/>
              </w:rPr>
              <w:t xml:space="preserve"> conclusion:</w:t>
            </w:r>
            <w:r>
              <w:rPr>
                <w:rFonts w:asciiTheme="minorHAnsi" w:hAnsiTheme="minorHAnsi" w:cstheme="minorHAnsi"/>
                <w:sz w:val="20"/>
                <w:szCs w:val="20"/>
              </w:rPr>
              <w:t xml:space="preserve"> </w:t>
            </w:r>
            <w:r w:rsidRPr="00C724C7">
              <w:rPr>
                <w:rFonts w:asciiTheme="minorHAnsi" w:hAnsiTheme="minorHAnsi" w:cstheme="minorHAnsi"/>
                <w:sz w:val="20"/>
                <w:szCs w:val="20"/>
              </w:rPr>
              <w:t>Semi-rigid orthoses (subortholen) worn in supportive shoes were an effective treatment for metatarsalgia. Supportive shoes worn alone or worn with soft orthoses did not provide pain relief for metatarsalgia</w:t>
            </w:r>
          </w:p>
        </w:tc>
      </w:tr>
      <w:tr w:rsidR="00917756" w:rsidRPr="009311D3" w14:paraId="7FC74C5E" w14:textId="77777777" w:rsidTr="00025B70">
        <w:trPr>
          <w:trHeight w:val="274"/>
        </w:trPr>
        <w:tc>
          <w:tcPr>
            <w:tcW w:w="1224" w:type="dxa"/>
            <w:tcBorders>
              <w:top w:val="single" w:sz="18" w:space="0" w:color="auto"/>
              <w:left w:val="single" w:sz="18" w:space="0" w:color="auto"/>
              <w:bottom w:val="single" w:sz="2" w:space="0" w:color="auto"/>
              <w:right w:val="single" w:sz="2" w:space="0" w:color="auto"/>
            </w:tcBorders>
            <w:shd w:val="clear" w:color="auto" w:fill="FFF2CC" w:themeFill="accent4" w:themeFillTint="33"/>
          </w:tcPr>
          <w:p w14:paraId="002D118D" w14:textId="77777777" w:rsidR="008670AA" w:rsidRDefault="008670AA" w:rsidP="00CD1E35">
            <w:pPr>
              <w:rPr>
                <w:rFonts w:asciiTheme="minorHAnsi" w:hAnsiTheme="minorHAnsi" w:cstheme="minorHAnsi"/>
                <w:sz w:val="20"/>
                <w:szCs w:val="20"/>
              </w:rPr>
            </w:pPr>
            <w:r>
              <w:rPr>
                <w:rFonts w:asciiTheme="minorHAnsi" w:hAnsiTheme="minorHAnsi" w:cstheme="minorHAnsi"/>
                <w:sz w:val="20"/>
                <w:szCs w:val="20"/>
              </w:rPr>
              <w:t>Cho 2009</w:t>
            </w:r>
          </w:p>
          <w:p w14:paraId="27B9F87E" w14:textId="77777777" w:rsidR="008670AA" w:rsidRDefault="008670AA" w:rsidP="00CD1E35">
            <w:pPr>
              <w:rPr>
                <w:rFonts w:asciiTheme="minorHAnsi" w:hAnsiTheme="minorHAnsi" w:cstheme="minorHAnsi"/>
                <w:sz w:val="20"/>
                <w:szCs w:val="20"/>
                <w:u w:val="single"/>
              </w:rPr>
            </w:pPr>
          </w:p>
          <w:p w14:paraId="13A54408" w14:textId="54EAE5EF" w:rsidR="00025B70" w:rsidRPr="005F65B7" w:rsidRDefault="00025B70" w:rsidP="00CD1E35">
            <w:pPr>
              <w:rPr>
                <w:rFonts w:asciiTheme="minorHAnsi" w:hAnsiTheme="minorHAnsi" w:cstheme="minorHAnsi"/>
                <w:i/>
                <w:iCs/>
                <w:sz w:val="20"/>
                <w:szCs w:val="20"/>
                <w:u w:val="single"/>
              </w:rPr>
            </w:pPr>
          </w:p>
        </w:tc>
        <w:tc>
          <w:tcPr>
            <w:tcW w:w="2410" w:type="dxa"/>
            <w:tcBorders>
              <w:top w:val="single" w:sz="18" w:space="0" w:color="auto"/>
              <w:left w:val="single" w:sz="2" w:space="0" w:color="auto"/>
              <w:bottom w:val="single" w:sz="2" w:space="0" w:color="auto"/>
            </w:tcBorders>
          </w:tcPr>
          <w:p w14:paraId="462FA5C5" w14:textId="77777777" w:rsidR="008670AA" w:rsidRDefault="008670AA" w:rsidP="00CD1E35">
            <w:pPr>
              <w:spacing w:after="120"/>
              <w:rPr>
                <w:rFonts w:asciiTheme="minorHAnsi" w:hAnsiTheme="minorHAnsi" w:cstheme="minorHAnsi"/>
                <w:b/>
                <w:bCs/>
                <w:color w:val="000000"/>
                <w:sz w:val="20"/>
                <w:szCs w:val="20"/>
              </w:rPr>
            </w:pPr>
            <w:r w:rsidRPr="005F65B7">
              <w:rPr>
                <w:rFonts w:asciiTheme="minorHAnsi" w:hAnsiTheme="minorHAnsi" w:cstheme="minorHAnsi"/>
                <w:color w:val="000000"/>
                <w:sz w:val="20"/>
                <w:szCs w:val="20"/>
              </w:rPr>
              <w:t>Custom-made semi-rigid insole + extra deep forefoot rocker shoe</w:t>
            </w:r>
            <w:r>
              <w:rPr>
                <w:rFonts w:asciiTheme="minorHAnsi" w:hAnsiTheme="minorHAnsi" w:cstheme="minorHAnsi"/>
                <w:color w:val="000000"/>
                <w:sz w:val="20"/>
                <w:szCs w:val="20"/>
              </w:rPr>
              <w:t xml:space="preserve"> </w:t>
            </w:r>
            <w:r>
              <w:rPr>
                <w:rFonts w:asciiTheme="minorHAnsi" w:hAnsiTheme="minorHAnsi" w:cstheme="minorHAnsi"/>
                <w:b/>
                <w:bCs/>
                <w:color w:val="000000"/>
                <w:sz w:val="20"/>
                <w:szCs w:val="20"/>
              </w:rPr>
              <w:t>n=22</w:t>
            </w:r>
          </w:p>
          <w:p w14:paraId="2CF75F9E" w14:textId="77777777" w:rsidR="008670AA" w:rsidRPr="005F65B7" w:rsidRDefault="008670AA" w:rsidP="00CD1E35">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 xml:space="preserve">Ready-made simple soft insole (Plastazote) + extra deep forefoot rocker shoe </w:t>
            </w:r>
            <w:r>
              <w:rPr>
                <w:rFonts w:asciiTheme="minorHAnsi" w:hAnsiTheme="minorHAnsi" w:cstheme="minorHAnsi"/>
                <w:b/>
                <w:bCs/>
                <w:color w:val="000000"/>
                <w:sz w:val="20"/>
                <w:szCs w:val="20"/>
              </w:rPr>
              <w:t>n=20</w:t>
            </w:r>
          </w:p>
          <w:p w14:paraId="291BFD34" w14:textId="77777777" w:rsidR="008670AA" w:rsidRPr="00457D2C" w:rsidRDefault="008670AA" w:rsidP="00CD1E35">
            <w:pPr>
              <w:spacing w:after="120"/>
              <w:rPr>
                <w:rFonts w:asciiTheme="minorHAnsi" w:hAnsiTheme="minorHAnsi" w:cstheme="minorHAnsi"/>
                <w:color w:val="000000"/>
                <w:sz w:val="20"/>
                <w:szCs w:val="20"/>
              </w:rPr>
            </w:pPr>
            <w:r w:rsidRPr="00457D2C">
              <w:rPr>
                <w:rFonts w:asciiTheme="minorHAnsi" w:hAnsiTheme="minorHAnsi" w:cstheme="minorHAnsi"/>
                <w:color w:val="000000"/>
                <w:sz w:val="20"/>
                <w:szCs w:val="20"/>
                <w:u w:val="single"/>
              </w:rPr>
              <w:t>Disciplines involved</w:t>
            </w:r>
            <w:r>
              <w:rPr>
                <w:rFonts w:asciiTheme="minorHAnsi" w:hAnsiTheme="minorHAnsi" w:cstheme="minorHAnsi"/>
                <w:color w:val="000000"/>
                <w:sz w:val="20"/>
                <w:szCs w:val="20"/>
              </w:rPr>
              <w:t>: Physiatrist with major in podiatry; rheumatologist</w:t>
            </w:r>
          </w:p>
        </w:tc>
        <w:tc>
          <w:tcPr>
            <w:tcW w:w="4819" w:type="dxa"/>
            <w:tcBorders>
              <w:top w:val="single" w:sz="18" w:space="0" w:color="auto"/>
              <w:bottom w:val="single" w:sz="2" w:space="0" w:color="auto"/>
            </w:tcBorders>
          </w:tcPr>
          <w:p w14:paraId="31CD6E56" w14:textId="77777777" w:rsidR="008670AA" w:rsidRDefault="008670AA" w:rsidP="00CD1E35">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Rheumatoid arthritis with foot pathology</w:t>
            </w:r>
          </w:p>
          <w:p w14:paraId="310EA6CB" w14:textId="77777777" w:rsidR="008670AA" w:rsidRPr="004811A4" w:rsidRDefault="008670AA" w:rsidP="00CD1E35">
            <w:pPr>
              <w:spacing w:after="120"/>
              <w:rPr>
                <w:rFonts w:asciiTheme="minorHAnsi" w:hAnsiTheme="minorHAnsi" w:cstheme="minorHAnsi"/>
                <w:color w:val="000000" w:themeColor="text1"/>
                <w:sz w:val="20"/>
                <w:szCs w:val="20"/>
              </w:rPr>
            </w:pPr>
            <w:r w:rsidRPr="004811A4">
              <w:rPr>
                <w:rFonts w:asciiTheme="minorHAnsi" w:hAnsiTheme="minorHAnsi" w:cstheme="minorHAnsi"/>
                <w:color w:val="000000" w:themeColor="text1"/>
                <w:sz w:val="20"/>
                <w:szCs w:val="20"/>
                <w:u w:val="single"/>
              </w:rPr>
              <w:t>Inclusion</w:t>
            </w:r>
            <w:r w:rsidRPr="004811A4">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 xml:space="preserve">RA (ACR 1987 revised criteria); </w:t>
            </w:r>
            <w:r w:rsidRPr="004811A4">
              <w:rPr>
                <w:rFonts w:asciiTheme="minorHAnsi" w:hAnsiTheme="minorHAnsi" w:cstheme="minorHAnsi"/>
                <w:color w:val="000000" w:themeColor="text1"/>
                <w:sz w:val="20"/>
                <w:szCs w:val="20"/>
              </w:rPr>
              <w:t>Foot pat</w:t>
            </w:r>
            <w:r>
              <w:rPr>
                <w:rFonts w:asciiTheme="minorHAnsi" w:hAnsiTheme="minorHAnsi" w:cstheme="minorHAnsi"/>
                <w:color w:val="000000" w:themeColor="text1"/>
                <w:sz w:val="20"/>
                <w:szCs w:val="20"/>
              </w:rPr>
              <w:t>ho</w:t>
            </w:r>
            <w:r w:rsidRPr="004811A4">
              <w:rPr>
                <w:rFonts w:asciiTheme="minorHAnsi" w:hAnsiTheme="minorHAnsi" w:cstheme="minorHAnsi"/>
                <w:color w:val="000000" w:themeColor="text1"/>
                <w:sz w:val="20"/>
                <w:szCs w:val="20"/>
              </w:rPr>
              <w:t>logy; stable disease activity of RA on recently administered pharmacologica</w:t>
            </w:r>
            <w:r>
              <w:rPr>
                <w:rFonts w:asciiTheme="minorHAnsi" w:hAnsiTheme="minorHAnsi" w:cstheme="minorHAnsi"/>
                <w:color w:val="000000" w:themeColor="text1"/>
                <w:sz w:val="20"/>
                <w:szCs w:val="20"/>
              </w:rPr>
              <w:t>l</w:t>
            </w:r>
            <w:r w:rsidRPr="004811A4">
              <w:rPr>
                <w:rFonts w:asciiTheme="minorHAnsi" w:hAnsiTheme="minorHAnsi" w:cstheme="minorHAnsi"/>
                <w:color w:val="000000" w:themeColor="text1"/>
                <w:sz w:val="20"/>
                <w:szCs w:val="20"/>
              </w:rPr>
              <w:t xml:space="preserve"> interventions; able to walk independently without assistive devices.</w:t>
            </w:r>
          </w:p>
          <w:p w14:paraId="1A219383" w14:textId="77777777" w:rsidR="008670AA" w:rsidRDefault="008670AA" w:rsidP="00CD1E35">
            <w:pPr>
              <w:spacing w:after="120"/>
              <w:rPr>
                <w:rFonts w:asciiTheme="minorHAnsi" w:hAnsiTheme="minorHAnsi" w:cstheme="minorHAnsi"/>
                <w:color w:val="000000" w:themeColor="text1"/>
                <w:sz w:val="20"/>
                <w:szCs w:val="20"/>
              </w:rPr>
            </w:pPr>
            <w:r w:rsidRPr="004811A4">
              <w:rPr>
                <w:rFonts w:asciiTheme="minorHAnsi" w:hAnsiTheme="minorHAnsi" w:cstheme="minorHAnsi"/>
                <w:color w:val="000000" w:themeColor="text1"/>
                <w:sz w:val="20"/>
                <w:szCs w:val="20"/>
                <w:u w:val="single"/>
              </w:rPr>
              <w:t>Exclusion</w:t>
            </w:r>
            <w:r w:rsidRPr="004811A4">
              <w:rPr>
                <w:rFonts w:asciiTheme="minorHAnsi" w:hAnsiTheme="minorHAnsi" w:cstheme="minorHAnsi"/>
                <w:color w:val="000000" w:themeColor="text1"/>
                <w:sz w:val="20"/>
                <w:szCs w:val="20"/>
              </w:rPr>
              <w:t>: concomitant MSK disease; central or peripheral nervous system disease, endocrine disorders (especially diabetes mellitus) and severe cognitive impairment; H</w:t>
            </w:r>
            <w:r>
              <w:rPr>
                <w:rFonts w:asciiTheme="minorHAnsi" w:hAnsiTheme="minorHAnsi" w:cstheme="minorHAnsi"/>
                <w:color w:val="000000" w:themeColor="text1"/>
                <w:sz w:val="20"/>
                <w:szCs w:val="20"/>
              </w:rPr>
              <w:t xml:space="preserve">istory of </w:t>
            </w:r>
            <w:r w:rsidRPr="004811A4">
              <w:rPr>
                <w:rFonts w:asciiTheme="minorHAnsi" w:hAnsiTheme="minorHAnsi" w:cstheme="minorHAnsi"/>
                <w:color w:val="000000" w:themeColor="text1"/>
                <w:sz w:val="20"/>
                <w:szCs w:val="20"/>
              </w:rPr>
              <w:t>leg orthopaedic surgery; currently using orthoses; advanced rigidity fixed foot deformities; another medical issue potentially able to cause foot problems.</w:t>
            </w:r>
            <w:r>
              <w:rPr>
                <w:rFonts w:asciiTheme="minorHAnsi" w:hAnsiTheme="minorHAnsi" w:cstheme="minorHAnsi"/>
                <w:color w:val="000000" w:themeColor="text1"/>
                <w:sz w:val="20"/>
                <w:szCs w:val="20"/>
              </w:rPr>
              <w:t xml:space="preserve"> *</w:t>
            </w:r>
            <w:r w:rsidRPr="004811A4">
              <w:rPr>
                <w:rFonts w:asciiTheme="minorHAnsi" w:hAnsiTheme="minorHAnsi" w:cstheme="minorHAnsi"/>
                <w:color w:val="000000" w:themeColor="text1"/>
                <w:sz w:val="20"/>
                <w:szCs w:val="20"/>
              </w:rPr>
              <w:t xml:space="preserve"> </w:t>
            </w:r>
          </w:p>
          <w:p w14:paraId="1524D34C" w14:textId="77777777" w:rsidR="008670AA" w:rsidRDefault="008670AA" w:rsidP="00CD1E35">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(mean age = 49.1 years)</w:t>
            </w:r>
          </w:p>
          <w:p w14:paraId="40CAC1C2" w14:textId="77777777" w:rsidR="008670AA" w:rsidRDefault="008670AA" w:rsidP="00CD1E35">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N=42 (all female)</w:t>
            </w:r>
          </w:p>
          <w:p w14:paraId="3D77FD54" w14:textId="77777777" w:rsidR="008670AA" w:rsidRDefault="008670AA" w:rsidP="00CD1E35">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Korea</w:t>
            </w:r>
          </w:p>
          <w:p w14:paraId="3F3E4ECA" w14:textId="77777777" w:rsidR="008670AA" w:rsidRPr="009311D3" w:rsidRDefault="008670AA" w:rsidP="00CD1E35">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Study duration: 6 months</w:t>
            </w:r>
          </w:p>
        </w:tc>
        <w:tc>
          <w:tcPr>
            <w:tcW w:w="2694" w:type="dxa"/>
            <w:tcBorders>
              <w:top w:val="single" w:sz="18" w:space="0" w:color="auto"/>
              <w:bottom w:val="single" w:sz="2" w:space="0" w:color="auto"/>
            </w:tcBorders>
          </w:tcPr>
          <w:p w14:paraId="54617BF7" w14:textId="77777777" w:rsidR="008670AA" w:rsidRDefault="008670AA" w:rsidP="00CD1E35">
            <w:pPr>
              <w:pStyle w:val="ListParagraph"/>
              <w:numPr>
                <w:ilvl w:val="0"/>
                <w:numId w:val="1"/>
              </w:numPr>
              <w:ind w:left="170" w:hanging="170"/>
              <w:rPr>
                <w:rFonts w:cstheme="minorHAnsi"/>
                <w:sz w:val="20"/>
                <w:szCs w:val="20"/>
              </w:rPr>
            </w:pPr>
            <w:r>
              <w:rPr>
                <w:rFonts w:cstheme="minorHAnsi"/>
                <w:sz w:val="20"/>
                <w:szCs w:val="20"/>
              </w:rPr>
              <w:t>Foot pain (0 &amp; 6 months)</w:t>
            </w:r>
          </w:p>
          <w:p w14:paraId="3ADD91BD" w14:textId="77777777" w:rsidR="008670AA" w:rsidRDefault="008670AA" w:rsidP="00CD1E35">
            <w:pPr>
              <w:pStyle w:val="ListParagraph"/>
              <w:numPr>
                <w:ilvl w:val="0"/>
                <w:numId w:val="1"/>
              </w:numPr>
              <w:ind w:left="170" w:hanging="170"/>
              <w:rPr>
                <w:rFonts w:cstheme="minorHAnsi"/>
                <w:sz w:val="20"/>
                <w:szCs w:val="20"/>
              </w:rPr>
            </w:pPr>
            <w:r>
              <w:rPr>
                <w:rFonts w:cstheme="minorHAnsi"/>
                <w:sz w:val="20"/>
                <w:szCs w:val="20"/>
              </w:rPr>
              <w:t>Foot function Index</w:t>
            </w:r>
          </w:p>
          <w:p w14:paraId="612CE5C9" w14:textId="77777777" w:rsidR="008670AA" w:rsidRDefault="008670AA" w:rsidP="00CD1E35">
            <w:pPr>
              <w:pStyle w:val="ListParagraph"/>
              <w:numPr>
                <w:ilvl w:val="0"/>
                <w:numId w:val="1"/>
              </w:numPr>
              <w:ind w:left="170" w:hanging="170"/>
              <w:rPr>
                <w:rFonts w:cstheme="minorHAnsi"/>
                <w:sz w:val="20"/>
                <w:szCs w:val="20"/>
              </w:rPr>
            </w:pPr>
            <w:r>
              <w:rPr>
                <w:rFonts w:cstheme="minorHAnsi"/>
                <w:sz w:val="20"/>
                <w:szCs w:val="20"/>
              </w:rPr>
              <w:t>Severity of rheumatic disease</w:t>
            </w:r>
          </w:p>
          <w:p w14:paraId="12783FF7" w14:textId="77777777" w:rsidR="008670AA" w:rsidRPr="009311D3" w:rsidRDefault="008670AA" w:rsidP="00CD1E35">
            <w:pPr>
              <w:pStyle w:val="ListParagraph"/>
              <w:numPr>
                <w:ilvl w:val="0"/>
                <w:numId w:val="1"/>
              </w:numPr>
              <w:ind w:left="170" w:hanging="170"/>
              <w:rPr>
                <w:rFonts w:cstheme="minorHAnsi"/>
                <w:sz w:val="20"/>
                <w:szCs w:val="20"/>
              </w:rPr>
            </w:pPr>
            <w:r>
              <w:rPr>
                <w:rFonts w:cstheme="minorHAnsi"/>
                <w:sz w:val="20"/>
                <w:szCs w:val="20"/>
              </w:rPr>
              <w:t>Active joint counts</w:t>
            </w:r>
          </w:p>
        </w:tc>
        <w:tc>
          <w:tcPr>
            <w:tcW w:w="3273" w:type="dxa"/>
            <w:tcBorders>
              <w:top w:val="single" w:sz="18" w:space="0" w:color="auto"/>
              <w:bottom w:val="single" w:sz="2" w:space="0" w:color="auto"/>
            </w:tcBorders>
          </w:tcPr>
          <w:p w14:paraId="2A3AA872" w14:textId="77777777" w:rsidR="008670AA" w:rsidRPr="00200C2D" w:rsidRDefault="008670AA" w:rsidP="00CD1E35">
            <w:pPr>
              <w:spacing w:after="120"/>
              <w:rPr>
                <w:rFonts w:asciiTheme="minorHAnsi" w:hAnsiTheme="minorHAnsi" w:cstheme="minorHAnsi"/>
                <w:sz w:val="20"/>
                <w:szCs w:val="20"/>
              </w:rPr>
            </w:pPr>
            <w:r w:rsidRPr="00200C2D">
              <w:rPr>
                <w:rFonts w:asciiTheme="minorHAnsi" w:hAnsiTheme="minorHAnsi" w:cstheme="minorHAnsi"/>
                <w:sz w:val="20"/>
                <w:szCs w:val="20"/>
              </w:rPr>
              <w:t>Shoe consisted of a cushioned heel providing smooth heel strike and forefoot rocker providing rolling effect, with wide toebox</w:t>
            </w:r>
            <w:r>
              <w:rPr>
                <w:rFonts w:asciiTheme="minorHAnsi" w:hAnsiTheme="minorHAnsi" w:cstheme="minorHAnsi"/>
                <w:sz w:val="20"/>
                <w:szCs w:val="20"/>
              </w:rPr>
              <w:t>.</w:t>
            </w:r>
          </w:p>
          <w:p w14:paraId="275CDC5B" w14:textId="77777777" w:rsidR="008670AA" w:rsidRDefault="008670AA" w:rsidP="00CD1E35">
            <w:pPr>
              <w:spacing w:after="120"/>
              <w:rPr>
                <w:rFonts w:asciiTheme="minorHAnsi" w:hAnsiTheme="minorHAnsi" w:cstheme="minorHAnsi"/>
                <w:sz w:val="20"/>
                <w:szCs w:val="20"/>
              </w:rPr>
            </w:pPr>
            <w:r w:rsidRPr="00200C2D">
              <w:rPr>
                <w:rFonts w:asciiTheme="minorHAnsi" w:hAnsiTheme="minorHAnsi" w:cstheme="minorHAnsi"/>
                <w:sz w:val="20"/>
                <w:szCs w:val="20"/>
              </w:rPr>
              <w:t xml:space="preserve">Subjects </w:t>
            </w:r>
            <w:r>
              <w:rPr>
                <w:rFonts w:asciiTheme="minorHAnsi" w:hAnsiTheme="minorHAnsi" w:cstheme="minorHAnsi"/>
                <w:sz w:val="20"/>
                <w:szCs w:val="20"/>
              </w:rPr>
              <w:t xml:space="preserve">could wear </w:t>
            </w:r>
            <w:r w:rsidRPr="00200C2D">
              <w:rPr>
                <w:rFonts w:asciiTheme="minorHAnsi" w:hAnsiTheme="minorHAnsi" w:cstheme="minorHAnsi"/>
                <w:sz w:val="20"/>
                <w:szCs w:val="20"/>
              </w:rPr>
              <w:t>provided footwear as long as they wished, but for at least 3 hours per day.</w:t>
            </w:r>
          </w:p>
          <w:p w14:paraId="307E58B7" w14:textId="77777777" w:rsidR="008670AA" w:rsidRDefault="008670AA" w:rsidP="00CD1E3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 xml:space="preserve">*during course of study, </w:t>
            </w:r>
            <w:r w:rsidRPr="004811A4">
              <w:rPr>
                <w:rFonts w:asciiTheme="minorHAnsi" w:hAnsiTheme="minorHAnsi" w:cstheme="minorHAnsi"/>
                <w:color w:val="000000" w:themeColor="text1"/>
                <w:sz w:val="20"/>
                <w:szCs w:val="20"/>
              </w:rPr>
              <w:t>those who experienced medical problems, found it difficult</w:t>
            </w:r>
            <w:r>
              <w:rPr>
                <w:rFonts w:asciiTheme="minorHAnsi" w:hAnsiTheme="minorHAnsi" w:cstheme="minorHAnsi"/>
                <w:color w:val="000000" w:themeColor="text1"/>
                <w:sz w:val="20"/>
                <w:szCs w:val="20"/>
              </w:rPr>
              <w:t xml:space="preserve"> </w:t>
            </w:r>
            <w:r w:rsidRPr="004811A4">
              <w:rPr>
                <w:rFonts w:asciiTheme="minorHAnsi" w:hAnsiTheme="minorHAnsi" w:cstheme="minorHAnsi"/>
                <w:color w:val="000000" w:themeColor="text1"/>
                <w:sz w:val="20"/>
                <w:szCs w:val="20"/>
              </w:rPr>
              <w:t>to walk independently, developed adverse effects due to orthoses or shoes</w:t>
            </w:r>
            <w:r>
              <w:rPr>
                <w:rFonts w:asciiTheme="minorHAnsi" w:hAnsiTheme="minorHAnsi" w:cstheme="minorHAnsi"/>
                <w:color w:val="000000" w:themeColor="text1"/>
                <w:sz w:val="20"/>
                <w:szCs w:val="20"/>
              </w:rPr>
              <w:t>,</w:t>
            </w:r>
            <w:r w:rsidRPr="004811A4">
              <w:rPr>
                <w:rFonts w:asciiTheme="minorHAnsi" w:hAnsiTheme="minorHAnsi" w:cstheme="minorHAnsi"/>
                <w:color w:val="000000" w:themeColor="text1"/>
                <w:sz w:val="20"/>
                <w:szCs w:val="20"/>
              </w:rPr>
              <w:t xml:space="preserve"> and those who wanted to stop participating in this study were also excluded.</w:t>
            </w:r>
          </w:p>
          <w:p w14:paraId="1F0DEB1E" w14:textId="77777777" w:rsidR="008670AA" w:rsidRDefault="008670AA" w:rsidP="00CD1E35">
            <w:pPr>
              <w:spacing w:after="120"/>
              <w:rPr>
                <w:rFonts w:asciiTheme="minorHAnsi" w:hAnsiTheme="minorHAnsi" w:cstheme="minorHAnsi"/>
                <w:color w:val="000000" w:themeColor="text1"/>
                <w:sz w:val="20"/>
                <w:szCs w:val="20"/>
              </w:rPr>
            </w:pPr>
            <w:r w:rsidRPr="005A5A1F">
              <w:rPr>
                <w:rFonts w:asciiTheme="minorHAnsi" w:hAnsiTheme="minorHAnsi" w:cstheme="minorHAnsi"/>
                <w:b/>
                <w:bCs/>
                <w:color w:val="000000" w:themeColor="text1"/>
                <w:sz w:val="20"/>
                <w:szCs w:val="20"/>
              </w:rPr>
              <w:t>Subgroup analysis</w:t>
            </w:r>
            <w:r w:rsidRPr="005A5A1F">
              <w:rPr>
                <w:rFonts w:asciiTheme="minorHAnsi" w:hAnsiTheme="minorHAnsi" w:cstheme="minorHAnsi"/>
                <w:color w:val="000000" w:themeColor="text1"/>
                <w:sz w:val="20"/>
                <w:szCs w:val="20"/>
              </w:rPr>
              <w:t>:</w:t>
            </w:r>
            <w:r w:rsidRPr="005A5A1F">
              <w:t xml:space="preserve"> </w:t>
            </w:r>
            <w:r w:rsidRPr="005A5A1F">
              <w:rPr>
                <w:rFonts w:asciiTheme="minorHAnsi" w:hAnsiTheme="minorHAnsi" w:cstheme="minorHAnsi"/>
                <w:color w:val="000000" w:themeColor="text1"/>
                <w:sz w:val="20"/>
                <w:szCs w:val="20"/>
              </w:rPr>
              <w:t>anatomical sites of foot pathologies</w:t>
            </w:r>
          </w:p>
          <w:p w14:paraId="7A1E2D28" w14:textId="5CFEA761" w:rsidR="00C73D94" w:rsidRPr="005A5A1F" w:rsidRDefault="00C73D94" w:rsidP="00CD1E35">
            <w:pPr>
              <w:spacing w:after="120"/>
              <w:rPr>
                <w:rFonts w:asciiTheme="minorHAnsi" w:hAnsiTheme="minorHAnsi" w:cstheme="minorHAnsi"/>
                <w:b/>
                <w:bCs/>
                <w:sz w:val="20"/>
                <w:szCs w:val="20"/>
              </w:rPr>
            </w:pPr>
            <w:r>
              <w:rPr>
                <w:rFonts w:asciiTheme="minorHAnsi" w:hAnsiTheme="minorHAnsi" w:cstheme="minorHAnsi"/>
                <w:color w:val="000000" w:themeColor="text1"/>
                <w:sz w:val="20"/>
                <w:szCs w:val="20"/>
              </w:rPr>
              <w:t>Single-blind but unclear if patients or clinicians blinded.</w:t>
            </w:r>
          </w:p>
        </w:tc>
        <w:tc>
          <w:tcPr>
            <w:tcW w:w="846" w:type="dxa"/>
            <w:tcBorders>
              <w:top w:val="single" w:sz="18" w:space="0" w:color="auto"/>
              <w:bottom w:val="single" w:sz="2" w:space="0" w:color="auto"/>
              <w:right w:val="single" w:sz="18" w:space="0" w:color="auto"/>
            </w:tcBorders>
            <w:shd w:val="clear" w:color="auto" w:fill="FFC000"/>
          </w:tcPr>
          <w:p w14:paraId="72B75F13" w14:textId="37039F39" w:rsidR="008670AA" w:rsidRPr="009311D3" w:rsidRDefault="00C73D94" w:rsidP="00CD1E35">
            <w:pPr>
              <w:jc w:val="center"/>
              <w:rPr>
                <w:rFonts w:asciiTheme="minorHAnsi" w:hAnsiTheme="minorHAnsi" w:cstheme="minorHAnsi"/>
                <w:b/>
                <w:bCs/>
                <w:sz w:val="20"/>
                <w:szCs w:val="20"/>
              </w:rPr>
            </w:pPr>
            <w:r>
              <w:rPr>
                <w:rFonts w:asciiTheme="minorHAnsi" w:hAnsiTheme="minorHAnsi" w:cstheme="minorHAnsi"/>
                <w:b/>
                <w:bCs/>
                <w:sz w:val="20"/>
                <w:szCs w:val="20"/>
              </w:rPr>
              <w:t>UNCLEAR</w:t>
            </w:r>
          </w:p>
        </w:tc>
      </w:tr>
      <w:tr w:rsidR="008670AA" w:rsidRPr="009311D3" w14:paraId="21C0CFFB"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1BC9A4B7" w14:textId="77777777" w:rsidR="008670AA" w:rsidRPr="009311D3" w:rsidRDefault="008670AA" w:rsidP="00CD1E35">
            <w:pPr>
              <w:rPr>
                <w:rFonts w:asciiTheme="minorHAnsi" w:hAnsiTheme="minorHAnsi" w:cstheme="minorHAnsi"/>
                <w:b/>
                <w:bCs/>
                <w:sz w:val="20"/>
                <w:szCs w:val="20"/>
              </w:rPr>
            </w:pPr>
            <w:r>
              <w:rPr>
                <w:rFonts w:asciiTheme="minorHAnsi" w:hAnsiTheme="minorHAnsi" w:cstheme="minorHAnsi"/>
                <w:b/>
                <w:bCs/>
                <w:sz w:val="20"/>
                <w:szCs w:val="20"/>
              </w:rPr>
              <w:t>Authors’</w:t>
            </w:r>
            <w:r w:rsidRPr="009311D3">
              <w:rPr>
                <w:rFonts w:asciiTheme="minorHAnsi" w:hAnsiTheme="minorHAnsi" w:cstheme="minorHAnsi"/>
                <w:b/>
                <w:bCs/>
                <w:sz w:val="20"/>
                <w:szCs w:val="20"/>
              </w:rPr>
              <w:t xml:space="preserve"> conclusion:</w:t>
            </w:r>
            <w:r>
              <w:rPr>
                <w:rFonts w:asciiTheme="minorHAnsi" w:hAnsiTheme="minorHAnsi" w:cstheme="minorHAnsi"/>
                <w:sz w:val="20"/>
                <w:szCs w:val="20"/>
              </w:rPr>
              <w:t xml:space="preserve"> </w:t>
            </w:r>
            <w:r w:rsidRPr="00EA444A">
              <w:rPr>
                <w:rFonts w:asciiTheme="minorHAnsi" w:hAnsiTheme="minorHAnsi" w:cstheme="minorHAnsi"/>
                <w:sz w:val="20"/>
                <w:szCs w:val="20"/>
              </w:rPr>
              <w:t>We were unable to identify differences between the types of insoles in</w:t>
            </w:r>
            <w:r>
              <w:rPr>
                <w:rFonts w:asciiTheme="minorHAnsi" w:hAnsiTheme="minorHAnsi" w:cstheme="minorHAnsi"/>
                <w:sz w:val="20"/>
                <w:szCs w:val="20"/>
              </w:rPr>
              <w:t xml:space="preserve"> </w:t>
            </w:r>
            <w:r w:rsidRPr="00EA444A">
              <w:rPr>
                <w:rFonts w:asciiTheme="minorHAnsi" w:hAnsiTheme="minorHAnsi" w:cstheme="minorHAnsi"/>
                <w:sz w:val="20"/>
                <w:szCs w:val="20"/>
              </w:rPr>
              <w:t>terms of their clinical effects or between anatomical locations of foot lesions in the</w:t>
            </w:r>
            <w:r>
              <w:rPr>
                <w:rFonts w:asciiTheme="minorHAnsi" w:hAnsiTheme="minorHAnsi" w:cstheme="minorHAnsi"/>
                <w:sz w:val="20"/>
                <w:szCs w:val="20"/>
              </w:rPr>
              <w:t xml:space="preserve"> </w:t>
            </w:r>
            <w:r w:rsidRPr="00EA444A">
              <w:rPr>
                <w:rFonts w:asciiTheme="minorHAnsi" w:hAnsiTheme="minorHAnsi" w:cstheme="minorHAnsi"/>
                <w:sz w:val="20"/>
                <w:szCs w:val="20"/>
              </w:rPr>
              <w:t>two groups, but both groups improved. Therapeutic shoes plus soft insoles might be</w:t>
            </w:r>
            <w:r>
              <w:rPr>
                <w:rFonts w:asciiTheme="minorHAnsi" w:hAnsiTheme="minorHAnsi" w:cstheme="minorHAnsi"/>
                <w:sz w:val="20"/>
                <w:szCs w:val="20"/>
              </w:rPr>
              <w:t xml:space="preserve"> </w:t>
            </w:r>
            <w:r w:rsidRPr="00EA444A">
              <w:rPr>
                <w:rFonts w:asciiTheme="minorHAnsi" w:hAnsiTheme="minorHAnsi" w:cstheme="minorHAnsi"/>
                <w:sz w:val="20"/>
                <w:szCs w:val="20"/>
              </w:rPr>
              <w:t>effective enough in terms of foot pain and foot function for specific patients with</w:t>
            </w:r>
            <w:r>
              <w:rPr>
                <w:rFonts w:asciiTheme="minorHAnsi" w:hAnsiTheme="minorHAnsi" w:cstheme="minorHAnsi"/>
                <w:sz w:val="20"/>
                <w:szCs w:val="20"/>
              </w:rPr>
              <w:t xml:space="preserve"> </w:t>
            </w:r>
            <w:r w:rsidRPr="00EA444A">
              <w:rPr>
                <w:rFonts w:asciiTheme="minorHAnsi" w:hAnsiTheme="minorHAnsi" w:cstheme="minorHAnsi"/>
                <w:sz w:val="20"/>
                <w:szCs w:val="20"/>
              </w:rPr>
              <w:t>rheumatoid foot problems regardless of the location of foot pathology.</w:t>
            </w:r>
          </w:p>
        </w:tc>
      </w:tr>
      <w:tr w:rsidR="00917756" w:rsidRPr="009311D3" w14:paraId="2599D3F8" w14:textId="77777777" w:rsidTr="00025B70">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7F8EC6C2" w14:textId="77777777" w:rsidR="008A73A5" w:rsidRDefault="008A73A5" w:rsidP="00A33145">
            <w:pPr>
              <w:rPr>
                <w:rFonts w:asciiTheme="minorHAnsi" w:hAnsiTheme="minorHAnsi" w:cstheme="minorHAnsi"/>
                <w:sz w:val="20"/>
                <w:szCs w:val="20"/>
              </w:rPr>
            </w:pPr>
            <w:r w:rsidRPr="005B6C10">
              <w:rPr>
                <w:rFonts w:asciiTheme="minorHAnsi" w:hAnsiTheme="minorHAnsi" w:cstheme="minorHAnsi"/>
                <w:sz w:val="20"/>
                <w:szCs w:val="20"/>
              </w:rPr>
              <w:t>Moreira 2016</w:t>
            </w:r>
          </w:p>
          <w:p w14:paraId="4FEF2530" w14:textId="77777777" w:rsidR="00F721B8" w:rsidRDefault="00F721B8" w:rsidP="00A33145">
            <w:pPr>
              <w:rPr>
                <w:rFonts w:asciiTheme="minorHAnsi" w:hAnsiTheme="minorHAnsi" w:cstheme="minorHAnsi"/>
                <w:sz w:val="20"/>
                <w:szCs w:val="20"/>
              </w:rPr>
            </w:pPr>
          </w:p>
          <w:p w14:paraId="5807F69A" w14:textId="40905B10" w:rsidR="00F721B8" w:rsidRPr="00F721B8" w:rsidRDefault="00F721B8" w:rsidP="00A33145">
            <w:pPr>
              <w:rPr>
                <w:rFonts w:asciiTheme="minorHAnsi" w:hAnsiTheme="minorHAnsi" w:cstheme="minorHAnsi"/>
                <w:b/>
                <w:bCs/>
                <w:sz w:val="20"/>
                <w:szCs w:val="20"/>
              </w:rPr>
            </w:pPr>
            <w:r>
              <w:rPr>
                <w:rFonts w:asciiTheme="minorHAnsi" w:hAnsiTheme="minorHAnsi" w:cstheme="minorHAnsi"/>
                <w:b/>
                <w:bCs/>
                <w:sz w:val="20"/>
                <w:szCs w:val="20"/>
              </w:rPr>
              <w:t>All female</w:t>
            </w:r>
          </w:p>
          <w:p w14:paraId="236C0C4B" w14:textId="77777777" w:rsidR="008A73A5" w:rsidRDefault="008A73A5" w:rsidP="00A33145">
            <w:pPr>
              <w:rPr>
                <w:rFonts w:asciiTheme="minorHAnsi" w:hAnsiTheme="minorHAnsi" w:cstheme="minorHAnsi"/>
                <w:sz w:val="20"/>
                <w:szCs w:val="20"/>
              </w:rPr>
            </w:pPr>
          </w:p>
          <w:p w14:paraId="032070FE" w14:textId="77777777" w:rsidR="008A73A5" w:rsidRPr="005B6C10" w:rsidRDefault="008A73A5" w:rsidP="00A33145">
            <w:pPr>
              <w:rPr>
                <w:rFonts w:asciiTheme="minorHAnsi" w:hAnsiTheme="minorHAnsi" w:cstheme="minorHAnsi"/>
                <w:sz w:val="20"/>
                <w:szCs w:val="20"/>
              </w:rPr>
            </w:pPr>
          </w:p>
        </w:tc>
        <w:tc>
          <w:tcPr>
            <w:tcW w:w="2410" w:type="dxa"/>
            <w:tcBorders>
              <w:top w:val="single" w:sz="2" w:space="0" w:color="auto"/>
              <w:left w:val="single" w:sz="2" w:space="0" w:color="auto"/>
              <w:bottom w:val="single" w:sz="2" w:space="0" w:color="auto"/>
            </w:tcBorders>
          </w:tcPr>
          <w:p w14:paraId="0E9B684A" w14:textId="77777777" w:rsidR="008A73A5" w:rsidRPr="002542AF" w:rsidRDefault="008A73A5" w:rsidP="00A33145">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C</w:t>
            </w:r>
            <w:r w:rsidRPr="007758C7">
              <w:rPr>
                <w:rFonts w:asciiTheme="minorHAnsi" w:hAnsiTheme="minorHAnsi" w:cstheme="minorHAnsi"/>
                <w:color w:val="000000"/>
                <w:sz w:val="20"/>
                <w:szCs w:val="20"/>
              </w:rPr>
              <w:t xml:space="preserve">ustom made </w:t>
            </w:r>
            <w:r>
              <w:rPr>
                <w:rFonts w:asciiTheme="minorHAnsi" w:hAnsiTheme="minorHAnsi" w:cstheme="minorHAnsi"/>
                <w:color w:val="000000"/>
                <w:sz w:val="20"/>
                <w:szCs w:val="20"/>
              </w:rPr>
              <w:t>FO</w:t>
            </w:r>
            <w:r w:rsidRPr="007758C7">
              <w:rPr>
                <w:rFonts w:asciiTheme="minorHAnsi" w:hAnsiTheme="minorHAnsi" w:cstheme="minorHAnsi"/>
                <w:color w:val="000000"/>
                <w:sz w:val="20"/>
                <w:szCs w:val="20"/>
              </w:rPr>
              <w:t xml:space="preserve"> (EVA with metatarsal support and medial arch support adjusted to each patient based on a foot impression)</w:t>
            </w:r>
            <w:r>
              <w:rPr>
                <w:rFonts w:asciiTheme="minorHAnsi" w:hAnsiTheme="minorHAnsi" w:cstheme="minorHAnsi"/>
                <w:color w:val="000000"/>
                <w:sz w:val="20"/>
                <w:szCs w:val="20"/>
              </w:rPr>
              <w:t xml:space="preserve">. </w:t>
            </w:r>
            <w:r>
              <w:rPr>
                <w:rFonts w:asciiTheme="minorHAnsi" w:hAnsiTheme="minorHAnsi" w:cstheme="minorHAnsi"/>
                <w:b/>
                <w:bCs/>
                <w:color w:val="000000"/>
                <w:sz w:val="20"/>
                <w:szCs w:val="20"/>
              </w:rPr>
              <w:t>n=39</w:t>
            </w:r>
          </w:p>
          <w:p w14:paraId="7AFC9235" w14:textId="77777777" w:rsidR="008A73A5" w:rsidRDefault="008A73A5" w:rsidP="00A33145">
            <w:pPr>
              <w:spacing w:after="120"/>
              <w:rPr>
                <w:rFonts w:asciiTheme="minorHAnsi" w:hAnsiTheme="minorHAnsi" w:cstheme="minorHAnsi"/>
                <w:color w:val="000000"/>
                <w:sz w:val="20"/>
                <w:szCs w:val="20"/>
              </w:rPr>
            </w:pPr>
            <w:r w:rsidRPr="002542AF">
              <w:rPr>
                <w:rFonts w:asciiTheme="minorHAnsi" w:hAnsiTheme="minorHAnsi" w:cstheme="minorHAnsi"/>
                <w:color w:val="000000"/>
                <w:sz w:val="20"/>
                <w:szCs w:val="20"/>
              </w:rPr>
              <w:t xml:space="preserve">Placebo </w:t>
            </w:r>
            <w:r>
              <w:rPr>
                <w:rFonts w:asciiTheme="minorHAnsi" w:hAnsiTheme="minorHAnsi" w:cstheme="minorHAnsi"/>
                <w:color w:val="000000"/>
                <w:sz w:val="20"/>
                <w:szCs w:val="20"/>
              </w:rPr>
              <w:t>(</w:t>
            </w:r>
            <w:r w:rsidRPr="002542AF">
              <w:rPr>
                <w:rFonts w:asciiTheme="minorHAnsi" w:hAnsiTheme="minorHAnsi" w:cstheme="minorHAnsi"/>
                <w:color w:val="000000"/>
                <w:sz w:val="20"/>
                <w:szCs w:val="20"/>
              </w:rPr>
              <w:t xml:space="preserve">thin </w:t>
            </w:r>
            <w:r>
              <w:rPr>
                <w:rFonts w:asciiTheme="minorHAnsi" w:hAnsiTheme="minorHAnsi" w:cstheme="minorHAnsi"/>
                <w:color w:val="000000"/>
                <w:sz w:val="20"/>
                <w:szCs w:val="20"/>
              </w:rPr>
              <w:t xml:space="preserve">flat </w:t>
            </w:r>
            <w:r w:rsidRPr="002542AF">
              <w:rPr>
                <w:rFonts w:asciiTheme="minorHAnsi" w:hAnsiTheme="minorHAnsi" w:cstheme="minorHAnsi"/>
                <w:color w:val="000000"/>
                <w:sz w:val="20"/>
                <w:szCs w:val="20"/>
              </w:rPr>
              <w:t>insole</w:t>
            </w:r>
            <w:r>
              <w:rPr>
                <w:rFonts w:asciiTheme="minorHAnsi" w:hAnsiTheme="minorHAnsi" w:cstheme="minorHAnsi"/>
                <w:color w:val="000000"/>
                <w:sz w:val="20"/>
                <w:szCs w:val="20"/>
              </w:rPr>
              <w:t xml:space="preserve"> made of EVA). </w:t>
            </w:r>
            <w:r>
              <w:rPr>
                <w:rFonts w:asciiTheme="minorHAnsi" w:hAnsiTheme="minorHAnsi" w:cstheme="minorHAnsi"/>
                <w:b/>
                <w:bCs/>
                <w:color w:val="000000"/>
                <w:sz w:val="20"/>
                <w:szCs w:val="20"/>
              </w:rPr>
              <w:t>n=41</w:t>
            </w:r>
          </w:p>
          <w:p w14:paraId="4681FC5B" w14:textId="77777777" w:rsidR="008A73A5" w:rsidRPr="007758C7" w:rsidRDefault="008A73A5" w:rsidP="00A33145">
            <w:pPr>
              <w:spacing w:after="120"/>
              <w:rPr>
                <w:rFonts w:asciiTheme="minorHAnsi" w:hAnsiTheme="minorHAnsi" w:cstheme="minorHAnsi"/>
                <w:color w:val="000000"/>
                <w:sz w:val="20"/>
                <w:szCs w:val="20"/>
              </w:rPr>
            </w:pPr>
            <w:r>
              <w:rPr>
                <w:rFonts w:asciiTheme="minorHAnsi" w:hAnsiTheme="minorHAnsi" w:cstheme="minorHAnsi"/>
                <w:sz w:val="20"/>
                <w:szCs w:val="20"/>
                <w:u w:val="single"/>
              </w:rPr>
              <w:t>Dis</w:t>
            </w:r>
            <w:r w:rsidRPr="001F569E">
              <w:rPr>
                <w:rFonts w:asciiTheme="minorHAnsi" w:hAnsiTheme="minorHAnsi" w:cstheme="minorHAnsi"/>
                <w:sz w:val="20"/>
                <w:szCs w:val="20"/>
                <w:u w:val="single"/>
              </w:rPr>
              <w:t>ciplines involved</w:t>
            </w:r>
            <w:r>
              <w:rPr>
                <w:rFonts w:asciiTheme="minorHAnsi" w:hAnsiTheme="minorHAnsi" w:cstheme="minorHAnsi"/>
                <w:sz w:val="20"/>
                <w:szCs w:val="20"/>
              </w:rPr>
              <w:t>: Rheumatologist</w:t>
            </w:r>
          </w:p>
        </w:tc>
        <w:tc>
          <w:tcPr>
            <w:tcW w:w="4819" w:type="dxa"/>
            <w:tcBorders>
              <w:top w:val="single" w:sz="2" w:space="0" w:color="auto"/>
              <w:bottom w:val="single" w:sz="2" w:space="0" w:color="auto"/>
            </w:tcBorders>
          </w:tcPr>
          <w:p w14:paraId="03BB07B4" w14:textId="77777777" w:rsidR="008A73A5" w:rsidRPr="004B4A6E" w:rsidRDefault="008A73A5" w:rsidP="00A33145">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t xml:space="preserve"> </w:t>
            </w:r>
            <w:r>
              <w:rPr>
                <w:rFonts w:asciiTheme="minorHAnsi" w:hAnsiTheme="minorHAnsi" w:cstheme="minorHAnsi"/>
                <w:sz w:val="20"/>
                <w:szCs w:val="20"/>
              </w:rPr>
              <w:t>F</w:t>
            </w:r>
            <w:r w:rsidRPr="004B4A6E">
              <w:rPr>
                <w:rFonts w:asciiTheme="minorHAnsi" w:hAnsiTheme="minorHAnsi" w:cstheme="minorHAnsi"/>
                <w:sz w:val="20"/>
                <w:szCs w:val="20"/>
              </w:rPr>
              <w:t xml:space="preserve">emale; RA (ACR criteria); functional classes I, II, and III; age 18 - 65 years; VAS foot pain while walking ranging from 3 to 8 cm (maximum 10); stable use of base medications in the previous 3 months. </w:t>
            </w:r>
          </w:p>
          <w:p w14:paraId="3923334C" w14:textId="77777777" w:rsidR="008A73A5" w:rsidRDefault="008A73A5" w:rsidP="00A33145">
            <w:pPr>
              <w:spacing w:after="120"/>
              <w:rPr>
                <w:rFonts w:asciiTheme="minorHAnsi" w:hAnsiTheme="minorHAnsi" w:cstheme="minorHAnsi"/>
                <w:sz w:val="20"/>
                <w:szCs w:val="20"/>
              </w:rPr>
            </w:pPr>
            <w:r w:rsidRPr="004D3796">
              <w:rPr>
                <w:rFonts w:asciiTheme="minorHAnsi" w:hAnsiTheme="minorHAnsi" w:cstheme="minorHAnsi"/>
                <w:sz w:val="20"/>
                <w:szCs w:val="20"/>
                <w:u w:val="single"/>
              </w:rPr>
              <w:t>Exclusion</w:t>
            </w:r>
            <w:r>
              <w:rPr>
                <w:rFonts w:asciiTheme="minorHAnsi" w:hAnsiTheme="minorHAnsi" w:cstheme="minorHAnsi"/>
                <w:sz w:val="20"/>
                <w:szCs w:val="20"/>
              </w:rPr>
              <w:t>: I</w:t>
            </w:r>
            <w:r w:rsidRPr="004B4A6E">
              <w:rPr>
                <w:rFonts w:asciiTheme="minorHAnsi" w:hAnsiTheme="minorHAnsi" w:cstheme="minorHAnsi"/>
                <w:sz w:val="20"/>
                <w:szCs w:val="20"/>
              </w:rPr>
              <w:t xml:space="preserve">njection in foot or ankle </w:t>
            </w:r>
            <w:r>
              <w:rPr>
                <w:rFonts w:asciiTheme="minorHAnsi" w:hAnsiTheme="minorHAnsi" w:cstheme="minorHAnsi"/>
                <w:sz w:val="20"/>
                <w:szCs w:val="20"/>
              </w:rPr>
              <w:t>within ≤</w:t>
            </w:r>
            <w:r w:rsidRPr="004B4A6E">
              <w:rPr>
                <w:rFonts w:asciiTheme="minorHAnsi" w:hAnsiTheme="minorHAnsi" w:cstheme="minorHAnsi"/>
                <w:sz w:val="20"/>
                <w:szCs w:val="20"/>
              </w:rPr>
              <w:t xml:space="preserve"> 3 months; presence of other symptomatic musculoskeletal condition in the lower limbs; symptomatic disease of </w:t>
            </w:r>
            <w:r>
              <w:rPr>
                <w:rFonts w:asciiTheme="minorHAnsi" w:hAnsiTheme="minorHAnsi" w:cstheme="minorHAnsi"/>
                <w:sz w:val="20"/>
                <w:szCs w:val="20"/>
              </w:rPr>
              <w:t>c</w:t>
            </w:r>
            <w:r w:rsidRPr="004B4A6E">
              <w:rPr>
                <w:rFonts w:asciiTheme="minorHAnsi" w:hAnsiTheme="minorHAnsi" w:cstheme="minorHAnsi"/>
                <w:sz w:val="20"/>
                <w:szCs w:val="20"/>
              </w:rPr>
              <w:t xml:space="preserve">entral and peripheral nervous system; diabetes mellitus; inability to walk; rigid foot deformity; insole use </w:t>
            </w:r>
            <w:r>
              <w:rPr>
                <w:rFonts w:asciiTheme="minorHAnsi" w:hAnsiTheme="minorHAnsi" w:cstheme="minorHAnsi"/>
                <w:sz w:val="20"/>
                <w:szCs w:val="20"/>
              </w:rPr>
              <w:t>within ≤</w:t>
            </w:r>
            <w:r w:rsidRPr="004B4A6E">
              <w:rPr>
                <w:rFonts w:asciiTheme="minorHAnsi" w:hAnsiTheme="minorHAnsi" w:cstheme="minorHAnsi"/>
                <w:sz w:val="20"/>
                <w:szCs w:val="20"/>
              </w:rPr>
              <w:t xml:space="preserve"> 3 months; history of foot surgery; foot surgery scheduled in the upcoming 6 months; allergy to insole material; mental disability; geographic inaccessibility; physical therapy for the</w:t>
            </w:r>
            <w:r>
              <w:rPr>
                <w:rFonts w:asciiTheme="minorHAnsi" w:hAnsiTheme="minorHAnsi" w:cstheme="minorHAnsi"/>
                <w:sz w:val="20"/>
                <w:szCs w:val="20"/>
              </w:rPr>
              <w:t xml:space="preserve"> </w:t>
            </w:r>
            <w:r w:rsidRPr="004B4A6E">
              <w:rPr>
                <w:rFonts w:asciiTheme="minorHAnsi" w:hAnsiTheme="minorHAnsi" w:cstheme="minorHAnsi"/>
                <w:sz w:val="20"/>
                <w:szCs w:val="20"/>
              </w:rPr>
              <w:t>lower limbs during the study period.</w:t>
            </w:r>
          </w:p>
          <w:p w14:paraId="1673B936"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Adult (mean age = 52.7 years)</w:t>
            </w:r>
          </w:p>
          <w:p w14:paraId="709514D8"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N = 80</w:t>
            </w:r>
          </w:p>
          <w:p w14:paraId="224DA692"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Ethnicity: NR</w:t>
            </w:r>
          </w:p>
          <w:p w14:paraId="17FBEB82"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Brazil</w:t>
            </w:r>
          </w:p>
          <w:p w14:paraId="3686A41B" w14:textId="77777777" w:rsidR="008A73A5" w:rsidRPr="005B050F" w:rsidRDefault="008A73A5" w:rsidP="00A3314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180 days</w:t>
            </w:r>
          </w:p>
        </w:tc>
        <w:tc>
          <w:tcPr>
            <w:tcW w:w="2694" w:type="dxa"/>
            <w:tcBorders>
              <w:top w:val="single" w:sz="2" w:space="0" w:color="auto"/>
              <w:bottom w:val="single" w:sz="2" w:space="0" w:color="auto"/>
            </w:tcBorders>
          </w:tcPr>
          <w:p w14:paraId="66527D64" w14:textId="77777777" w:rsidR="008A73A5" w:rsidRPr="001C72B7" w:rsidRDefault="008A73A5" w:rsidP="00A33145">
            <w:pPr>
              <w:pStyle w:val="ListParagraph"/>
              <w:numPr>
                <w:ilvl w:val="0"/>
                <w:numId w:val="14"/>
              </w:numPr>
              <w:rPr>
                <w:rFonts w:cstheme="minorHAnsi"/>
                <w:sz w:val="20"/>
                <w:szCs w:val="20"/>
              </w:rPr>
            </w:pPr>
            <w:r w:rsidRPr="001C72B7">
              <w:rPr>
                <w:rFonts w:cstheme="minorHAnsi"/>
                <w:sz w:val="20"/>
                <w:szCs w:val="20"/>
              </w:rPr>
              <w:t>Foot pain (Baseline, 45, 90 &amp; 180 days)</w:t>
            </w:r>
          </w:p>
          <w:p w14:paraId="05A16084"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whilst walking</w:t>
            </w:r>
          </w:p>
          <w:p w14:paraId="1B004CBF"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at rest</w:t>
            </w:r>
          </w:p>
          <w:p w14:paraId="758CF5FA" w14:textId="77777777" w:rsidR="008A73A5" w:rsidRPr="001C72B7" w:rsidRDefault="008A73A5" w:rsidP="00A33145">
            <w:pPr>
              <w:pStyle w:val="ListParagraph"/>
              <w:numPr>
                <w:ilvl w:val="0"/>
                <w:numId w:val="14"/>
              </w:numPr>
              <w:rPr>
                <w:rFonts w:cstheme="minorHAnsi"/>
                <w:sz w:val="20"/>
                <w:szCs w:val="20"/>
              </w:rPr>
            </w:pPr>
            <w:r w:rsidRPr="001C72B7">
              <w:rPr>
                <w:rFonts w:cstheme="minorHAnsi"/>
                <w:sz w:val="20"/>
                <w:szCs w:val="20"/>
              </w:rPr>
              <w:t>6-minute walk test (Baseline, 45, 90 &amp; 180 days)</w:t>
            </w:r>
          </w:p>
          <w:p w14:paraId="3BC579AC" w14:textId="77777777" w:rsidR="008A73A5" w:rsidRPr="001C72B7" w:rsidRDefault="008A73A5" w:rsidP="00A33145">
            <w:pPr>
              <w:pStyle w:val="ListParagraph"/>
              <w:numPr>
                <w:ilvl w:val="0"/>
                <w:numId w:val="14"/>
              </w:numPr>
              <w:rPr>
                <w:rFonts w:cstheme="minorHAnsi"/>
                <w:sz w:val="20"/>
                <w:szCs w:val="20"/>
              </w:rPr>
            </w:pPr>
            <w:r w:rsidRPr="001C72B7">
              <w:rPr>
                <w:rFonts w:cstheme="minorHAnsi"/>
                <w:sz w:val="20"/>
                <w:szCs w:val="20"/>
              </w:rPr>
              <w:t>Foot function index (Baseline, 45, 90 &amp; 180 days)</w:t>
            </w:r>
          </w:p>
          <w:p w14:paraId="21D98D15"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overall</w:t>
            </w:r>
          </w:p>
          <w:p w14:paraId="3206310D"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pain</w:t>
            </w:r>
          </w:p>
          <w:p w14:paraId="32949212"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disability</w:t>
            </w:r>
          </w:p>
          <w:p w14:paraId="08B487EC"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activity limitation</w:t>
            </w:r>
          </w:p>
          <w:p w14:paraId="10CF11E0" w14:textId="77777777" w:rsidR="008A73A5" w:rsidRPr="001C72B7" w:rsidRDefault="008A73A5" w:rsidP="00A33145">
            <w:pPr>
              <w:pStyle w:val="ListParagraph"/>
              <w:numPr>
                <w:ilvl w:val="0"/>
                <w:numId w:val="14"/>
              </w:numPr>
              <w:rPr>
                <w:rFonts w:cstheme="minorHAnsi"/>
                <w:sz w:val="20"/>
                <w:szCs w:val="20"/>
              </w:rPr>
            </w:pPr>
            <w:r w:rsidRPr="001C72B7">
              <w:rPr>
                <w:rFonts w:cstheme="minorHAnsi"/>
                <w:sz w:val="20"/>
                <w:szCs w:val="20"/>
              </w:rPr>
              <w:t>Foot Health Status Questionnaire – Brazilian version (Baseline, 45, 90 &amp; 180 days)</w:t>
            </w:r>
          </w:p>
          <w:p w14:paraId="72ED6722"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Foot pain</w:t>
            </w:r>
          </w:p>
          <w:p w14:paraId="189A7C5D"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Foot function</w:t>
            </w:r>
          </w:p>
          <w:p w14:paraId="79A1BCBF"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General foot health</w:t>
            </w:r>
          </w:p>
          <w:p w14:paraId="4CD2D7BC"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General health</w:t>
            </w:r>
          </w:p>
          <w:p w14:paraId="4FAB13F3"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Physical activity</w:t>
            </w:r>
          </w:p>
          <w:p w14:paraId="71292425"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Social capacity</w:t>
            </w:r>
          </w:p>
          <w:p w14:paraId="525C9B99"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Vigour</w:t>
            </w:r>
          </w:p>
          <w:p w14:paraId="45CA15AC" w14:textId="77777777" w:rsidR="008A73A5" w:rsidRPr="001C72B7" w:rsidRDefault="008A73A5" w:rsidP="00A33145">
            <w:pPr>
              <w:pStyle w:val="ListParagraph"/>
              <w:numPr>
                <w:ilvl w:val="0"/>
                <w:numId w:val="14"/>
              </w:numPr>
              <w:rPr>
                <w:rFonts w:cstheme="minorHAnsi"/>
                <w:sz w:val="20"/>
                <w:szCs w:val="20"/>
              </w:rPr>
            </w:pPr>
            <w:r w:rsidRPr="001C72B7">
              <w:rPr>
                <w:rFonts w:cstheme="minorHAnsi"/>
                <w:sz w:val="20"/>
                <w:szCs w:val="20"/>
              </w:rPr>
              <w:t>SF-36</w:t>
            </w:r>
          </w:p>
          <w:p w14:paraId="74AE4032" w14:textId="77777777" w:rsidR="008A73A5" w:rsidRPr="001C72B7" w:rsidRDefault="008A73A5" w:rsidP="00A33145">
            <w:pPr>
              <w:pStyle w:val="ListParagraph"/>
              <w:numPr>
                <w:ilvl w:val="0"/>
                <w:numId w:val="14"/>
              </w:numPr>
              <w:rPr>
                <w:rFonts w:cstheme="minorHAnsi"/>
                <w:sz w:val="20"/>
                <w:szCs w:val="20"/>
              </w:rPr>
            </w:pPr>
            <w:r w:rsidRPr="001C72B7">
              <w:rPr>
                <w:rFonts w:cstheme="minorHAnsi"/>
                <w:sz w:val="20"/>
                <w:szCs w:val="20"/>
              </w:rPr>
              <w:t>Patient’s global perceived effect</w:t>
            </w:r>
          </w:p>
        </w:tc>
        <w:tc>
          <w:tcPr>
            <w:tcW w:w="3273" w:type="dxa"/>
            <w:tcBorders>
              <w:top w:val="single" w:sz="2" w:space="0" w:color="auto"/>
              <w:bottom w:val="single" w:sz="2" w:space="0" w:color="auto"/>
            </w:tcBorders>
          </w:tcPr>
          <w:p w14:paraId="5BE1C0C3" w14:textId="77777777" w:rsidR="008A73A5" w:rsidRPr="001C72B7" w:rsidRDefault="008A73A5" w:rsidP="00A33145">
            <w:pPr>
              <w:pStyle w:val="ListParagraph"/>
              <w:numPr>
                <w:ilvl w:val="0"/>
                <w:numId w:val="14"/>
              </w:numPr>
              <w:spacing w:after="120"/>
              <w:rPr>
                <w:rFonts w:cstheme="minorHAnsi"/>
                <w:sz w:val="20"/>
                <w:szCs w:val="20"/>
              </w:rPr>
            </w:pPr>
            <w:r w:rsidRPr="001C72B7">
              <w:rPr>
                <w:rFonts w:cstheme="minorHAnsi"/>
                <w:sz w:val="20"/>
                <w:szCs w:val="20"/>
              </w:rPr>
              <w:t>All participants female.</w:t>
            </w:r>
          </w:p>
          <w:p w14:paraId="7EACE9C1" w14:textId="77777777" w:rsidR="008A73A5" w:rsidRPr="001C72B7" w:rsidRDefault="008A73A5" w:rsidP="00A33145">
            <w:pPr>
              <w:pStyle w:val="ListParagraph"/>
              <w:numPr>
                <w:ilvl w:val="0"/>
                <w:numId w:val="14"/>
              </w:numPr>
              <w:spacing w:after="120"/>
              <w:rPr>
                <w:rFonts w:cstheme="minorHAnsi"/>
                <w:sz w:val="20"/>
                <w:szCs w:val="20"/>
              </w:rPr>
            </w:pPr>
            <w:r w:rsidRPr="001C72B7">
              <w:rPr>
                <w:rFonts w:cstheme="minorHAnsi"/>
                <w:sz w:val="20"/>
                <w:szCs w:val="20"/>
              </w:rPr>
              <w:t>Participants blinded to allocation group, with no prior knowledge about the type of insole used in the study, only information given to them was that the study would evaluate the effectiveness of an insole to treat foot pain in patients with RA</w:t>
            </w:r>
            <w:r>
              <w:rPr>
                <w:rFonts w:cstheme="minorHAnsi"/>
                <w:sz w:val="20"/>
                <w:szCs w:val="20"/>
              </w:rPr>
              <w:t>.</w:t>
            </w:r>
          </w:p>
        </w:tc>
        <w:tc>
          <w:tcPr>
            <w:tcW w:w="846" w:type="dxa"/>
            <w:tcBorders>
              <w:top w:val="single" w:sz="2" w:space="0" w:color="auto"/>
              <w:bottom w:val="single" w:sz="2" w:space="0" w:color="auto"/>
              <w:right w:val="single" w:sz="18" w:space="0" w:color="auto"/>
            </w:tcBorders>
            <w:shd w:val="clear" w:color="auto" w:fill="00B050"/>
          </w:tcPr>
          <w:p w14:paraId="4A90870D" w14:textId="77777777" w:rsidR="008A73A5" w:rsidRPr="001C72B7" w:rsidRDefault="008A73A5" w:rsidP="00A33145">
            <w:pPr>
              <w:jc w:val="center"/>
              <w:rPr>
                <w:rFonts w:asciiTheme="minorHAnsi" w:hAnsiTheme="minorHAnsi" w:cstheme="minorHAnsi"/>
                <w:b/>
                <w:bCs/>
                <w:sz w:val="20"/>
                <w:szCs w:val="20"/>
              </w:rPr>
            </w:pPr>
            <w:r w:rsidRPr="00F721B8">
              <w:rPr>
                <w:rFonts w:asciiTheme="minorHAnsi" w:hAnsiTheme="minorHAnsi" w:cstheme="minorHAnsi"/>
                <w:b/>
                <w:bCs/>
                <w:sz w:val="20"/>
                <w:szCs w:val="20"/>
              </w:rPr>
              <w:t>LOW</w:t>
            </w:r>
          </w:p>
        </w:tc>
      </w:tr>
      <w:tr w:rsidR="008A73A5" w:rsidRPr="009311D3" w14:paraId="6700422F"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19658732" w14:textId="77777777" w:rsidR="008A73A5" w:rsidRPr="009311D3" w:rsidRDefault="008A73A5" w:rsidP="00A33145">
            <w:pPr>
              <w:rPr>
                <w:rFonts w:asciiTheme="minorHAnsi" w:hAnsiTheme="minorHAnsi" w:cstheme="minorHAnsi"/>
                <w:sz w:val="20"/>
                <w:szCs w:val="20"/>
              </w:rPr>
            </w:pPr>
            <w:r w:rsidRPr="009E0A38">
              <w:rPr>
                <w:rFonts w:asciiTheme="minorHAnsi" w:hAnsiTheme="minorHAnsi" w:cstheme="minorHAnsi"/>
                <w:b/>
                <w:bCs/>
                <w:sz w:val="20"/>
                <w:szCs w:val="20"/>
              </w:rPr>
              <w:t>Author’s conclusion:</w:t>
            </w:r>
            <w:r>
              <w:rPr>
                <w:rFonts w:asciiTheme="minorHAnsi" w:hAnsiTheme="minorHAnsi" w:cstheme="minorHAnsi"/>
                <w:b/>
                <w:bCs/>
                <w:sz w:val="20"/>
                <w:szCs w:val="20"/>
              </w:rPr>
              <w:t xml:space="preserve"> </w:t>
            </w:r>
            <w:r w:rsidRPr="00587396">
              <w:rPr>
                <w:rFonts w:asciiTheme="minorHAnsi" w:hAnsiTheme="minorHAnsi" w:cstheme="minorHAnsi"/>
                <w:sz w:val="20"/>
                <w:szCs w:val="20"/>
              </w:rPr>
              <w:t>Foot orthoses with metatarsal and medial arch supports decreases pain during walking and at rest in both</w:t>
            </w:r>
            <w:r>
              <w:rPr>
                <w:rFonts w:asciiTheme="minorHAnsi" w:hAnsiTheme="minorHAnsi" w:cstheme="minorHAnsi"/>
                <w:sz w:val="20"/>
                <w:szCs w:val="20"/>
              </w:rPr>
              <w:t xml:space="preserve"> </w:t>
            </w:r>
            <w:r w:rsidRPr="00587396">
              <w:rPr>
                <w:rFonts w:asciiTheme="minorHAnsi" w:hAnsiTheme="minorHAnsi" w:cstheme="minorHAnsi"/>
                <w:sz w:val="20"/>
                <w:szCs w:val="20"/>
              </w:rPr>
              <w:t>feet in patients with RA. Time of insole use correlated with improvements in pain and function.</w:t>
            </w:r>
          </w:p>
        </w:tc>
      </w:tr>
      <w:tr w:rsidR="00917756" w:rsidRPr="009311D3" w14:paraId="7751A746" w14:textId="77777777" w:rsidTr="00025B70">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0842AF9F" w14:textId="77777777" w:rsidR="008A73A5" w:rsidRPr="00E711EF" w:rsidRDefault="008A73A5" w:rsidP="00A33145">
            <w:pPr>
              <w:rPr>
                <w:rFonts w:asciiTheme="minorHAnsi" w:hAnsiTheme="minorHAnsi" w:cstheme="minorHAnsi"/>
                <w:sz w:val="20"/>
                <w:szCs w:val="20"/>
              </w:rPr>
            </w:pPr>
            <w:r w:rsidRPr="00E711EF">
              <w:rPr>
                <w:rFonts w:asciiTheme="minorHAnsi" w:hAnsiTheme="minorHAnsi" w:cstheme="minorHAnsi"/>
                <w:sz w:val="20"/>
                <w:szCs w:val="20"/>
              </w:rPr>
              <w:t>Chang 2012</w:t>
            </w:r>
          </w:p>
          <w:p w14:paraId="01582914" w14:textId="77777777" w:rsidR="008A73A5" w:rsidRPr="00E711EF" w:rsidRDefault="008A73A5" w:rsidP="00A33145">
            <w:pPr>
              <w:rPr>
                <w:rFonts w:asciiTheme="minorHAnsi" w:hAnsiTheme="minorHAnsi" w:cstheme="minorHAnsi"/>
                <w:sz w:val="20"/>
                <w:szCs w:val="20"/>
              </w:rPr>
            </w:pPr>
          </w:p>
          <w:p w14:paraId="2E2C8E3A" w14:textId="77777777" w:rsidR="008A73A5" w:rsidRPr="00796E98" w:rsidRDefault="008A73A5" w:rsidP="00A33145">
            <w:pPr>
              <w:rPr>
                <w:rFonts w:asciiTheme="minorHAnsi" w:hAnsiTheme="minorHAnsi" w:cstheme="minorHAnsi"/>
                <w:i/>
                <w:iCs/>
                <w:sz w:val="20"/>
                <w:szCs w:val="20"/>
              </w:rPr>
            </w:pPr>
            <w:r w:rsidRPr="00E711EF">
              <w:rPr>
                <w:rFonts w:asciiTheme="minorHAnsi" w:hAnsiTheme="minorHAnsi" w:cstheme="minorHAnsi"/>
                <w:i/>
                <w:iCs/>
                <w:sz w:val="20"/>
                <w:szCs w:val="20"/>
              </w:rPr>
              <w:t>RCT within subject crossover</w:t>
            </w:r>
          </w:p>
        </w:tc>
        <w:tc>
          <w:tcPr>
            <w:tcW w:w="2410" w:type="dxa"/>
            <w:tcBorders>
              <w:top w:val="single" w:sz="2" w:space="0" w:color="auto"/>
              <w:left w:val="single" w:sz="2" w:space="0" w:color="auto"/>
              <w:bottom w:val="single" w:sz="2" w:space="0" w:color="auto"/>
            </w:tcBorders>
          </w:tcPr>
          <w:p w14:paraId="7E59161E" w14:textId="77777777" w:rsidR="008A73A5" w:rsidRPr="00796E98" w:rsidRDefault="008A73A5" w:rsidP="00A33145">
            <w:pPr>
              <w:spacing w:after="120"/>
              <w:rPr>
                <w:rFonts w:asciiTheme="minorHAnsi" w:hAnsiTheme="minorHAnsi" w:cstheme="minorHAnsi"/>
                <w:color w:val="000000"/>
                <w:sz w:val="20"/>
                <w:szCs w:val="20"/>
              </w:rPr>
            </w:pPr>
            <w:r w:rsidRPr="00796E98">
              <w:rPr>
                <w:rFonts w:asciiTheme="minorHAnsi" w:hAnsiTheme="minorHAnsi" w:cstheme="minorHAnsi"/>
                <w:color w:val="000000"/>
                <w:sz w:val="20"/>
                <w:szCs w:val="20"/>
              </w:rPr>
              <w:t>Custom-m</w:t>
            </w:r>
            <w:r>
              <w:rPr>
                <w:rFonts w:asciiTheme="minorHAnsi" w:hAnsiTheme="minorHAnsi" w:cstheme="minorHAnsi"/>
                <w:color w:val="000000"/>
                <w:sz w:val="20"/>
                <w:szCs w:val="20"/>
              </w:rPr>
              <w:t>olded</w:t>
            </w:r>
            <w:r w:rsidRPr="00796E98">
              <w:rPr>
                <w:rFonts w:asciiTheme="minorHAnsi" w:hAnsiTheme="minorHAnsi" w:cstheme="minorHAnsi"/>
                <w:color w:val="000000"/>
                <w:sz w:val="20"/>
                <w:szCs w:val="20"/>
              </w:rPr>
              <w:t xml:space="preserve"> insole (3mm </w:t>
            </w:r>
            <w:r>
              <w:rPr>
                <w:rFonts w:asciiTheme="minorHAnsi" w:hAnsiTheme="minorHAnsi" w:cstheme="minorHAnsi"/>
                <w:color w:val="000000"/>
                <w:sz w:val="20"/>
                <w:szCs w:val="20"/>
              </w:rPr>
              <w:t>M</w:t>
            </w:r>
            <w:r w:rsidRPr="00796E98">
              <w:rPr>
                <w:rFonts w:asciiTheme="minorHAnsi" w:hAnsiTheme="minorHAnsi" w:cstheme="minorHAnsi"/>
                <w:color w:val="000000"/>
                <w:sz w:val="20"/>
                <w:szCs w:val="20"/>
              </w:rPr>
              <w:t>ulitform top layer,</w:t>
            </w:r>
            <w:r>
              <w:rPr>
                <w:rFonts w:asciiTheme="minorHAnsi" w:hAnsiTheme="minorHAnsi" w:cstheme="minorHAnsi"/>
                <w:color w:val="000000"/>
                <w:sz w:val="20"/>
                <w:szCs w:val="20"/>
              </w:rPr>
              <w:t xml:space="preserve"> cork bottom layer, mid-layer comprised of </w:t>
            </w:r>
            <w:r w:rsidRPr="00796E98">
              <w:rPr>
                <w:rFonts w:asciiTheme="minorHAnsi" w:hAnsiTheme="minorHAnsi" w:cstheme="minorHAnsi"/>
                <w:color w:val="000000"/>
                <w:sz w:val="20"/>
                <w:szCs w:val="20"/>
              </w:rPr>
              <w:t>P-cell</w:t>
            </w:r>
            <w:r>
              <w:rPr>
                <w:rFonts w:asciiTheme="minorHAnsi" w:hAnsiTheme="minorHAnsi" w:cstheme="minorHAnsi"/>
                <w:color w:val="000000"/>
                <w:sz w:val="20"/>
                <w:szCs w:val="20"/>
              </w:rPr>
              <w:t xml:space="preserve"> at</w:t>
            </w:r>
            <w:r w:rsidRPr="00796E98">
              <w:rPr>
                <w:rFonts w:asciiTheme="minorHAnsi" w:hAnsiTheme="minorHAnsi" w:cstheme="minorHAnsi"/>
                <w:color w:val="000000"/>
                <w:sz w:val="20"/>
                <w:szCs w:val="20"/>
              </w:rPr>
              <w:t xml:space="preserve"> foref</w:t>
            </w:r>
            <w:r>
              <w:rPr>
                <w:rFonts w:asciiTheme="minorHAnsi" w:hAnsiTheme="minorHAnsi" w:cstheme="minorHAnsi"/>
                <w:color w:val="000000"/>
                <w:sz w:val="20"/>
                <w:szCs w:val="20"/>
              </w:rPr>
              <w:t>o</w:t>
            </w:r>
            <w:r w:rsidRPr="00796E98">
              <w:rPr>
                <w:rFonts w:asciiTheme="minorHAnsi" w:hAnsiTheme="minorHAnsi" w:cstheme="minorHAnsi"/>
                <w:color w:val="000000"/>
                <w:sz w:val="20"/>
                <w:szCs w:val="20"/>
              </w:rPr>
              <w:t xml:space="preserve">ot, EVA mid- &amp; hindfoot, </w:t>
            </w:r>
            <w:r>
              <w:rPr>
                <w:rFonts w:asciiTheme="minorHAnsi" w:hAnsiTheme="minorHAnsi" w:cstheme="minorHAnsi"/>
                <w:color w:val="000000"/>
                <w:sz w:val="20"/>
                <w:szCs w:val="20"/>
              </w:rPr>
              <w:t>included m</w:t>
            </w:r>
            <w:r w:rsidRPr="00796E98">
              <w:rPr>
                <w:rFonts w:asciiTheme="minorHAnsi" w:hAnsiTheme="minorHAnsi" w:cstheme="minorHAnsi"/>
                <w:color w:val="000000"/>
                <w:sz w:val="20"/>
                <w:szCs w:val="20"/>
              </w:rPr>
              <w:t xml:space="preserve">etatarsal support) </w:t>
            </w:r>
          </w:p>
          <w:p w14:paraId="3AB27A71" w14:textId="77777777" w:rsidR="008A73A5" w:rsidRPr="00796E98" w:rsidRDefault="008A73A5" w:rsidP="00A33145">
            <w:pPr>
              <w:spacing w:after="120"/>
              <w:rPr>
                <w:rFonts w:asciiTheme="minorHAnsi" w:hAnsiTheme="minorHAnsi" w:cstheme="minorHAnsi"/>
                <w:color w:val="000000"/>
                <w:sz w:val="20"/>
                <w:szCs w:val="20"/>
              </w:rPr>
            </w:pPr>
            <w:r w:rsidRPr="00796E98">
              <w:rPr>
                <w:rFonts w:asciiTheme="minorHAnsi" w:hAnsiTheme="minorHAnsi" w:cstheme="minorHAnsi"/>
                <w:color w:val="000000"/>
                <w:sz w:val="20"/>
                <w:szCs w:val="20"/>
              </w:rPr>
              <w:t xml:space="preserve">Dynamic impression insole </w:t>
            </w:r>
            <w:r>
              <w:rPr>
                <w:rFonts w:asciiTheme="minorHAnsi" w:hAnsiTheme="minorHAnsi" w:cstheme="minorHAnsi"/>
                <w:color w:val="000000"/>
                <w:sz w:val="20"/>
                <w:szCs w:val="20"/>
              </w:rPr>
              <w:t>(</w:t>
            </w:r>
            <w:r w:rsidRPr="00796E98">
              <w:rPr>
                <w:rFonts w:asciiTheme="minorHAnsi" w:hAnsiTheme="minorHAnsi" w:cstheme="minorHAnsi"/>
                <w:color w:val="000000"/>
                <w:sz w:val="20"/>
                <w:szCs w:val="20"/>
              </w:rPr>
              <w:t>9-mm thick Plastazote</w:t>
            </w:r>
            <w:r>
              <w:rPr>
                <w:rFonts w:asciiTheme="minorHAnsi" w:hAnsiTheme="minorHAnsi" w:cstheme="minorHAnsi"/>
                <w:color w:val="000000"/>
                <w:sz w:val="20"/>
                <w:szCs w:val="20"/>
              </w:rPr>
              <w:t xml:space="preserve">)* </w:t>
            </w:r>
          </w:p>
          <w:p w14:paraId="6C1014BE" w14:textId="77777777" w:rsidR="008A73A5" w:rsidRDefault="008A73A5" w:rsidP="00A33145">
            <w:pPr>
              <w:spacing w:after="120"/>
              <w:rPr>
                <w:rFonts w:asciiTheme="minorHAnsi" w:hAnsiTheme="minorHAnsi" w:cstheme="minorHAnsi"/>
                <w:color w:val="000000"/>
                <w:sz w:val="20"/>
                <w:szCs w:val="20"/>
              </w:rPr>
            </w:pPr>
            <w:r w:rsidRPr="00796E98">
              <w:rPr>
                <w:rFonts w:asciiTheme="minorHAnsi" w:hAnsiTheme="minorHAnsi" w:cstheme="minorHAnsi"/>
                <w:color w:val="000000"/>
                <w:sz w:val="20"/>
                <w:szCs w:val="20"/>
              </w:rPr>
              <w:t>Control: 7mm flat EVA insole</w:t>
            </w:r>
          </w:p>
          <w:p w14:paraId="43E212DB" w14:textId="77777777" w:rsidR="008A73A5" w:rsidRPr="005008DB" w:rsidRDefault="008A73A5" w:rsidP="00A33145">
            <w:pPr>
              <w:spacing w:after="120"/>
              <w:rPr>
                <w:rFonts w:asciiTheme="minorHAnsi" w:hAnsiTheme="minorHAnsi" w:cstheme="minorHAnsi"/>
                <w:b/>
                <w:bCs/>
                <w:color w:val="000000"/>
                <w:sz w:val="20"/>
                <w:szCs w:val="20"/>
              </w:rPr>
            </w:pPr>
            <w:r>
              <w:rPr>
                <w:rFonts w:asciiTheme="minorHAnsi" w:hAnsiTheme="minorHAnsi" w:cstheme="minorHAnsi"/>
                <w:sz w:val="20"/>
                <w:szCs w:val="20"/>
                <w:u w:val="single"/>
              </w:rPr>
              <w:t>Dis</w:t>
            </w:r>
            <w:r w:rsidRPr="001F569E">
              <w:rPr>
                <w:rFonts w:asciiTheme="minorHAnsi" w:hAnsiTheme="minorHAnsi" w:cstheme="minorHAnsi"/>
                <w:sz w:val="20"/>
                <w:szCs w:val="20"/>
                <w:u w:val="single"/>
              </w:rPr>
              <w:t>ciplines involved</w:t>
            </w:r>
            <w:r>
              <w:rPr>
                <w:rFonts w:asciiTheme="minorHAnsi" w:hAnsiTheme="minorHAnsi" w:cstheme="minorHAnsi"/>
                <w:sz w:val="20"/>
                <w:szCs w:val="20"/>
              </w:rPr>
              <w:t>: Podiatry</w:t>
            </w:r>
          </w:p>
        </w:tc>
        <w:tc>
          <w:tcPr>
            <w:tcW w:w="4819" w:type="dxa"/>
            <w:tcBorders>
              <w:top w:val="single" w:sz="2" w:space="0" w:color="auto"/>
              <w:bottom w:val="single" w:sz="2" w:space="0" w:color="auto"/>
            </w:tcBorders>
          </w:tcPr>
          <w:p w14:paraId="52FA316D"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rPr>
                <w:rFonts w:asciiTheme="minorHAnsi" w:hAnsiTheme="minorHAnsi" w:cstheme="minorHAnsi"/>
                <w:sz w:val="20"/>
                <w:szCs w:val="20"/>
              </w:rPr>
              <w:t xml:space="preserve"> </w:t>
            </w:r>
            <w:r w:rsidRPr="00796E98">
              <w:rPr>
                <w:rFonts w:asciiTheme="minorHAnsi" w:hAnsiTheme="minorHAnsi" w:cstheme="minorHAnsi"/>
                <w:sz w:val="20"/>
                <w:szCs w:val="20"/>
              </w:rPr>
              <w:t>Inclusion criteria: RA (according to ACR criteria) with metatarsal pain</w:t>
            </w:r>
            <w:r>
              <w:rPr>
                <w:rFonts w:asciiTheme="minorHAnsi" w:hAnsiTheme="minorHAnsi" w:cstheme="minorHAnsi"/>
                <w:sz w:val="20"/>
                <w:szCs w:val="20"/>
              </w:rPr>
              <w:t xml:space="preserve">; </w:t>
            </w:r>
            <w:r w:rsidRPr="00796E98">
              <w:rPr>
                <w:rFonts w:asciiTheme="minorHAnsi" w:hAnsiTheme="minorHAnsi" w:cstheme="minorHAnsi"/>
                <w:sz w:val="20"/>
                <w:szCs w:val="20"/>
              </w:rPr>
              <w:t>active in</w:t>
            </w:r>
            <w:r>
              <w:rPr>
                <w:rFonts w:asciiTheme="minorHAnsi" w:hAnsiTheme="minorHAnsi" w:cstheme="minorHAnsi"/>
                <w:sz w:val="20"/>
                <w:szCs w:val="20"/>
              </w:rPr>
              <w:t xml:space="preserve"> </w:t>
            </w:r>
            <w:r w:rsidRPr="00796E98">
              <w:rPr>
                <w:rFonts w:asciiTheme="minorHAnsi" w:hAnsiTheme="minorHAnsi" w:cstheme="minorHAnsi"/>
                <w:sz w:val="20"/>
                <w:szCs w:val="20"/>
              </w:rPr>
              <w:t>walking without any aid</w:t>
            </w:r>
          </w:p>
          <w:p w14:paraId="63470294"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Adult (mean age = 58.6 years)</w:t>
            </w:r>
          </w:p>
          <w:p w14:paraId="363ADBC1"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N = 19</w:t>
            </w:r>
          </w:p>
          <w:p w14:paraId="0B0D5BD9"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Ethnicity: NR</w:t>
            </w:r>
          </w:p>
          <w:p w14:paraId="1A895A6B"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Taiwan</w:t>
            </w:r>
          </w:p>
          <w:p w14:paraId="1BE325F5"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Study duration: same day</w:t>
            </w:r>
          </w:p>
          <w:p w14:paraId="225E7265" w14:textId="77777777" w:rsidR="000B5EE7" w:rsidRPr="005B050F" w:rsidRDefault="000B5EE7" w:rsidP="00A33145">
            <w:pPr>
              <w:spacing w:after="120"/>
              <w:rPr>
                <w:rFonts w:asciiTheme="minorHAnsi" w:hAnsiTheme="minorHAnsi" w:cstheme="minorHAnsi"/>
                <w:color w:val="000000" w:themeColor="text1"/>
                <w:sz w:val="20"/>
                <w:szCs w:val="20"/>
              </w:rPr>
            </w:pPr>
          </w:p>
        </w:tc>
        <w:tc>
          <w:tcPr>
            <w:tcW w:w="2694" w:type="dxa"/>
            <w:tcBorders>
              <w:top w:val="single" w:sz="2" w:space="0" w:color="auto"/>
              <w:bottom w:val="single" w:sz="2" w:space="0" w:color="auto"/>
            </w:tcBorders>
          </w:tcPr>
          <w:p w14:paraId="1C575706" w14:textId="25BD87DC" w:rsidR="008A73A5" w:rsidRDefault="008A73A5" w:rsidP="00A33145">
            <w:pPr>
              <w:pStyle w:val="ListParagraph"/>
              <w:numPr>
                <w:ilvl w:val="0"/>
                <w:numId w:val="14"/>
              </w:numPr>
              <w:rPr>
                <w:rFonts w:cstheme="minorHAnsi"/>
                <w:sz w:val="20"/>
                <w:szCs w:val="20"/>
              </w:rPr>
            </w:pPr>
            <w:r>
              <w:rPr>
                <w:rFonts w:cstheme="minorHAnsi"/>
                <w:sz w:val="20"/>
                <w:szCs w:val="20"/>
              </w:rPr>
              <w:t>Pain on walking</w:t>
            </w:r>
            <w:r w:rsidR="000B5EE7">
              <w:rPr>
                <w:rFonts w:cstheme="minorHAnsi"/>
                <w:sz w:val="20"/>
                <w:szCs w:val="20"/>
              </w:rPr>
              <w:t xml:space="preserve"> (Baseline, </w:t>
            </w:r>
            <w:r w:rsidR="00331718">
              <w:rPr>
                <w:rFonts w:cstheme="minorHAnsi"/>
                <w:sz w:val="20"/>
                <w:szCs w:val="20"/>
              </w:rPr>
              <w:t>1 &amp; 2 months</w:t>
            </w:r>
            <w:r w:rsidR="000B5EE7">
              <w:rPr>
                <w:rFonts w:cstheme="minorHAnsi"/>
                <w:sz w:val="20"/>
                <w:szCs w:val="20"/>
              </w:rPr>
              <w:t>)</w:t>
            </w:r>
            <w:r w:rsidR="00331718">
              <w:rPr>
                <w:rFonts w:cstheme="minorHAnsi"/>
                <w:sz w:val="20"/>
                <w:szCs w:val="20"/>
                <w:vertAlign w:val="superscript"/>
              </w:rPr>
              <w:t>1</w:t>
            </w:r>
          </w:p>
          <w:p w14:paraId="7ABBD461" w14:textId="77777777" w:rsidR="00DC16D6" w:rsidRDefault="00DC16D6" w:rsidP="00A33145">
            <w:pPr>
              <w:pStyle w:val="ListParagraph"/>
              <w:numPr>
                <w:ilvl w:val="0"/>
                <w:numId w:val="14"/>
              </w:numPr>
              <w:rPr>
                <w:rFonts w:cstheme="minorHAnsi"/>
                <w:sz w:val="20"/>
                <w:szCs w:val="20"/>
              </w:rPr>
            </w:pPr>
            <w:r>
              <w:rPr>
                <w:rFonts w:cstheme="minorHAnsi"/>
                <w:sz w:val="20"/>
                <w:szCs w:val="20"/>
              </w:rPr>
              <w:t>Patient preference</w:t>
            </w:r>
          </w:p>
          <w:p w14:paraId="755106CF" w14:textId="68B8204B" w:rsidR="008A73A5" w:rsidRDefault="008A73A5" w:rsidP="00A33145">
            <w:pPr>
              <w:pStyle w:val="ListParagraph"/>
              <w:numPr>
                <w:ilvl w:val="0"/>
                <w:numId w:val="14"/>
              </w:numPr>
              <w:rPr>
                <w:rFonts w:cstheme="minorHAnsi"/>
                <w:sz w:val="20"/>
                <w:szCs w:val="20"/>
              </w:rPr>
            </w:pPr>
            <w:r>
              <w:rPr>
                <w:rFonts w:cstheme="minorHAnsi"/>
                <w:sz w:val="20"/>
                <w:szCs w:val="20"/>
              </w:rPr>
              <w:t>Plantar pressure</w:t>
            </w:r>
            <w:r w:rsidR="00331718">
              <w:rPr>
                <w:rFonts w:cstheme="minorHAnsi"/>
                <w:sz w:val="20"/>
                <w:szCs w:val="20"/>
              </w:rPr>
              <w:t xml:space="preserve"> </w:t>
            </w:r>
            <w:r w:rsidR="000B5EE7">
              <w:rPr>
                <w:rFonts w:cstheme="minorHAnsi"/>
                <w:sz w:val="20"/>
                <w:szCs w:val="20"/>
              </w:rPr>
              <w:t xml:space="preserve"> </w:t>
            </w:r>
          </w:p>
          <w:p w14:paraId="5DB23BD9" w14:textId="0006FE20" w:rsidR="000B5EE7" w:rsidRPr="00FA4FA1" w:rsidRDefault="00C359BE" w:rsidP="00FA4FA1">
            <w:pPr>
              <w:pStyle w:val="ListParagraph"/>
              <w:numPr>
                <w:ilvl w:val="0"/>
                <w:numId w:val="14"/>
              </w:numPr>
              <w:rPr>
                <w:rFonts w:cstheme="minorHAnsi"/>
                <w:sz w:val="20"/>
                <w:szCs w:val="20"/>
              </w:rPr>
            </w:pPr>
            <w:r>
              <w:rPr>
                <w:rFonts w:cstheme="minorHAnsi"/>
                <w:sz w:val="20"/>
                <w:szCs w:val="20"/>
              </w:rPr>
              <w:t>Contact area</w:t>
            </w:r>
          </w:p>
        </w:tc>
        <w:tc>
          <w:tcPr>
            <w:tcW w:w="3273" w:type="dxa"/>
            <w:tcBorders>
              <w:top w:val="single" w:sz="2" w:space="0" w:color="auto"/>
              <w:bottom w:val="single" w:sz="2" w:space="0" w:color="auto"/>
            </w:tcBorders>
          </w:tcPr>
          <w:p w14:paraId="19AED64A" w14:textId="77777777" w:rsidR="008A73A5" w:rsidRDefault="008A73A5" w:rsidP="00A33145">
            <w:pPr>
              <w:spacing w:after="120"/>
              <w:rPr>
                <w:rFonts w:asciiTheme="minorHAnsi" w:hAnsiTheme="minorHAnsi" w:cstheme="minorHAnsi"/>
                <w:sz w:val="20"/>
                <w:szCs w:val="20"/>
              </w:rPr>
            </w:pPr>
            <w:r w:rsidRPr="00EA035E">
              <w:rPr>
                <w:rFonts w:asciiTheme="minorHAnsi" w:hAnsiTheme="minorHAnsi" w:cstheme="minorHAnsi"/>
                <w:sz w:val="20"/>
                <w:szCs w:val="20"/>
              </w:rPr>
              <w:t>*dynamic impression insole</w:t>
            </w:r>
            <w:r>
              <w:rPr>
                <w:rFonts w:asciiTheme="minorHAnsi" w:hAnsiTheme="minorHAnsi" w:cstheme="minorHAnsi"/>
                <w:sz w:val="20"/>
                <w:szCs w:val="20"/>
              </w:rPr>
              <w:t>s were ‘fabricated’ over a number of weeks of the patient wearing them.</w:t>
            </w:r>
          </w:p>
          <w:p w14:paraId="7D6022D7" w14:textId="77777777" w:rsidR="00025B70" w:rsidRPr="00025B70" w:rsidRDefault="00025B70" w:rsidP="00025B70">
            <w:pPr>
              <w:spacing w:after="120"/>
              <w:rPr>
                <w:rFonts w:asciiTheme="minorHAnsi" w:hAnsiTheme="minorHAnsi" w:cstheme="minorHAnsi"/>
                <w:color w:val="000000"/>
                <w:sz w:val="19"/>
                <w:szCs w:val="19"/>
              </w:rPr>
            </w:pPr>
            <w:r w:rsidRPr="00025B70">
              <w:rPr>
                <w:rFonts w:asciiTheme="minorHAnsi" w:hAnsiTheme="minorHAnsi" w:cstheme="minorHAnsi"/>
                <w:color w:val="000000"/>
                <w:sz w:val="19"/>
                <w:szCs w:val="19"/>
              </w:rPr>
              <w:t>All patients instructed to wear extra-width, extra-depth shoes able to accommodate deformed forefoot and minimal 10-mm thick insole.</w:t>
            </w:r>
          </w:p>
          <w:p w14:paraId="67713039"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vertAlign w:val="superscript"/>
              </w:rPr>
              <w:t>1</w:t>
            </w:r>
            <w:r>
              <w:rPr>
                <w:rFonts w:asciiTheme="minorHAnsi" w:hAnsiTheme="minorHAnsi" w:cstheme="minorHAnsi"/>
                <w:sz w:val="20"/>
                <w:szCs w:val="20"/>
              </w:rPr>
              <w:t>all measurements for all insoles, then taken 1 month after final ‘fitting’ of dynamic impression insoles.</w:t>
            </w:r>
          </w:p>
          <w:p w14:paraId="635FA248" w14:textId="77777777" w:rsidR="00025B70" w:rsidRPr="00EA035E" w:rsidRDefault="00025B70" w:rsidP="00025B70">
            <w:pPr>
              <w:spacing w:after="120"/>
              <w:rPr>
                <w:rFonts w:asciiTheme="minorHAnsi" w:hAnsiTheme="minorHAnsi" w:cstheme="minorHAnsi"/>
                <w:sz w:val="20"/>
                <w:szCs w:val="20"/>
              </w:rPr>
            </w:pPr>
          </w:p>
        </w:tc>
        <w:tc>
          <w:tcPr>
            <w:tcW w:w="846" w:type="dxa"/>
            <w:tcBorders>
              <w:top w:val="single" w:sz="2" w:space="0" w:color="auto"/>
              <w:bottom w:val="single" w:sz="2" w:space="0" w:color="auto"/>
              <w:right w:val="single" w:sz="18" w:space="0" w:color="auto"/>
            </w:tcBorders>
            <w:shd w:val="clear" w:color="auto" w:fill="FF0000"/>
          </w:tcPr>
          <w:p w14:paraId="66E19658" w14:textId="724B0C2C" w:rsidR="008A73A5" w:rsidRPr="00D37E28" w:rsidRDefault="00330B35" w:rsidP="00A33145">
            <w:pPr>
              <w:jc w:val="center"/>
              <w:rPr>
                <w:rFonts w:asciiTheme="minorHAnsi" w:hAnsiTheme="minorHAnsi" w:cstheme="minorHAnsi"/>
                <w:b/>
                <w:bCs/>
                <w:sz w:val="20"/>
                <w:szCs w:val="20"/>
              </w:rPr>
            </w:pPr>
            <w:r w:rsidRPr="00330B35">
              <w:rPr>
                <w:rFonts w:asciiTheme="minorHAnsi" w:hAnsiTheme="minorHAnsi" w:cstheme="minorHAnsi"/>
                <w:b/>
                <w:bCs/>
                <w:sz w:val="20"/>
                <w:szCs w:val="20"/>
              </w:rPr>
              <w:t>HIGH</w:t>
            </w:r>
          </w:p>
        </w:tc>
      </w:tr>
      <w:tr w:rsidR="008A73A5" w:rsidRPr="009311D3" w14:paraId="0012BBA2"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128B2B8F" w14:textId="77777777" w:rsidR="008A73A5" w:rsidRPr="009311D3" w:rsidRDefault="008A73A5" w:rsidP="00A33145">
            <w:pPr>
              <w:rPr>
                <w:rFonts w:asciiTheme="minorHAnsi" w:hAnsiTheme="minorHAnsi" w:cstheme="minorHAnsi"/>
                <w:sz w:val="20"/>
                <w:szCs w:val="20"/>
              </w:rPr>
            </w:pPr>
            <w:r w:rsidRPr="009E0A38">
              <w:rPr>
                <w:rFonts w:asciiTheme="minorHAnsi" w:hAnsiTheme="minorHAnsi" w:cstheme="minorHAnsi"/>
                <w:b/>
                <w:bCs/>
                <w:sz w:val="20"/>
                <w:szCs w:val="20"/>
              </w:rPr>
              <w:t>Author’s conclusion:</w:t>
            </w:r>
            <w:r>
              <w:rPr>
                <w:rFonts w:asciiTheme="minorHAnsi" w:hAnsiTheme="minorHAnsi" w:cstheme="minorHAnsi"/>
                <w:b/>
                <w:bCs/>
                <w:sz w:val="20"/>
                <w:szCs w:val="20"/>
              </w:rPr>
              <w:t xml:space="preserve"> </w:t>
            </w:r>
            <w:r w:rsidRPr="0026752E">
              <w:rPr>
                <w:rFonts w:asciiTheme="minorHAnsi" w:hAnsiTheme="minorHAnsi" w:cstheme="minorHAnsi"/>
                <w:sz w:val="20"/>
                <w:szCs w:val="20"/>
              </w:rPr>
              <w:t>Dynamic impression insoles effectively relieve metatarsal pain because of a larger weightbearing area. Forefoot shape during walking should be taken into consideration in orthotic designs for</w:t>
            </w:r>
            <w:r>
              <w:rPr>
                <w:rFonts w:asciiTheme="minorHAnsi" w:hAnsiTheme="minorHAnsi" w:cstheme="minorHAnsi"/>
                <w:sz w:val="20"/>
                <w:szCs w:val="20"/>
              </w:rPr>
              <w:t xml:space="preserve"> </w:t>
            </w:r>
            <w:r w:rsidRPr="0026752E">
              <w:rPr>
                <w:rFonts w:asciiTheme="minorHAnsi" w:hAnsiTheme="minorHAnsi" w:cstheme="minorHAnsi"/>
                <w:sz w:val="20"/>
                <w:szCs w:val="20"/>
              </w:rPr>
              <w:t>maximum pressure reduction. Consequently, we recommend using materials with memory properties to</w:t>
            </w:r>
            <w:r>
              <w:rPr>
                <w:rFonts w:asciiTheme="minorHAnsi" w:hAnsiTheme="minorHAnsi" w:cstheme="minorHAnsi"/>
                <w:sz w:val="20"/>
                <w:szCs w:val="20"/>
              </w:rPr>
              <w:t xml:space="preserve"> </w:t>
            </w:r>
            <w:r w:rsidRPr="0026752E">
              <w:rPr>
                <w:rFonts w:asciiTheme="minorHAnsi" w:hAnsiTheme="minorHAnsi" w:cstheme="minorHAnsi"/>
                <w:sz w:val="20"/>
                <w:szCs w:val="20"/>
              </w:rPr>
              <w:t>dynamically accommodate painful metatarsal heads.</w:t>
            </w:r>
          </w:p>
        </w:tc>
      </w:tr>
      <w:tr w:rsidR="00917756" w:rsidRPr="009311D3" w14:paraId="0C5388E6" w14:textId="77777777" w:rsidTr="00025B70">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3F3951D6" w14:textId="77777777" w:rsidR="008A73A5" w:rsidRPr="005B6C10" w:rsidRDefault="008A73A5" w:rsidP="00A33145">
            <w:pPr>
              <w:rPr>
                <w:rFonts w:asciiTheme="minorHAnsi" w:hAnsiTheme="minorHAnsi" w:cstheme="minorHAnsi"/>
                <w:sz w:val="20"/>
                <w:szCs w:val="20"/>
              </w:rPr>
            </w:pPr>
            <w:r>
              <w:rPr>
                <w:rFonts w:asciiTheme="minorHAnsi" w:hAnsiTheme="minorHAnsi" w:cstheme="minorHAnsi"/>
                <w:sz w:val="20"/>
                <w:szCs w:val="20"/>
              </w:rPr>
              <w:t>Rome 2017</w:t>
            </w:r>
          </w:p>
        </w:tc>
        <w:tc>
          <w:tcPr>
            <w:tcW w:w="2410" w:type="dxa"/>
            <w:tcBorders>
              <w:top w:val="single" w:sz="2" w:space="0" w:color="auto"/>
              <w:left w:val="single" w:sz="2" w:space="0" w:color="auto"/>
              <w:bottom w:val="single" w:sz="2" w:space="0" w:color="auto"/>
            </w:tcBorders>
          </w:tcPr>
          <w:p w14:paraId="150546D3" w14:textId="77777777" w:rsidR="008A73A5" w:rsidRPr="00D952B1" w:rsidRDefault="008A73A5" w:rsidP="00A33145">
            <w:pPr>
              <w:spacing w:after="120"/>
              <w:rPr>
                <w:rFonts w:asciiTheme="minorHAnsi" w:hAnsiTheme="minorHAnsi" w:cstheme="minorHAnsi"/>
                <w:b/>
                <w:bCs/>
                <w:color w:val="000000"/>
                <w:sz w:val="20"/>
                <w:szCs w:val="20"/>
              </w:rPr>
            </w:pPr>
            <w:r w:rsidRPr="00D952B1">
              <w:rPr>
                <w:rFonts w:asciiTheme="minorHAnsi" w:hAnsiTheme="minorHAnsi" w:cstheme="minorHAnsi"/>
                <w:color w:val="000000"/>
                <w:sz w:val="20"/>
                <w:szCs w:val="20"/>
              </w:rPr>
              <w:t>Custom made foot orthoses [semi-rigid]</w:t>
            </w:r>
            <w:r>
              <w:rPr>
                <w:rFonts w:asciiTheme="minorHAnsi" w:hAnsiTheme="minorHAnsi" w:cstheme="minorHAnsi"/>
                <w:color w:val="000000"/>
                <w:sz w:val="20"/>
                <w:szCs w:val="20"/>
              </w:rPr>
              <w:t xml:space="preserve">. </w:t>
            </w:r>
            <w:r w:rsidRPr="00D952B1">
              <w:rPr>
                <w:rFonts w:asciiTheme="minorHAnsi" w:hAnsiTheme="minorHAnsi" w:cstheme="minorHAnsi"/>
                <w:b/>
                <w:bCs/>
                <w:color w:val="000000"/>
                <w:sz w:val="20"/>
                <w:szCs w:val="20"/>
              </w:rPr>
              <w:t>n</w:t>
            </w:r>
            <w:r>
              <w:rPr>
                <w:rFonts w:asciiTheme="minorHAnsi" w:hAnsiTheme="minorHAnsi" w:cstheme="minorHAnsi"/>
                <w:b/>
                <w:bCs/>
                <w:color w:val="000000"/>
                <w:sz w:val="20"/>
                <w:szCs w:val="20"/>
              </w:rPr>
              <w:t>=20</w:t>
            </w:r>
          </w:p>
          <w:p w14:paraId="067ADC74" w14:textId="77777777" w:rsidR="008A73A5" w:rsidRPr="00D952B1" w:rsidRDefault="008A73A5" w:rsidP="00A33145">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 xml:space="preserve">Placebo orthoses (just cushioning, same colour as custom made FO). </w:t>
            </w:r>
            <w:r>
              <w:rPr>
                <w:rFonts w:asciiTheme="minorHAnsi" w:hAnsiTheme="minorHAnsi" w:cstheme="minorHAnsi"/>
                <w:b/>
                <w:bCs/>
                <w:color w:val="000000"/>
                <w:sz w:val="20"/>
                <w:szCs w:val="20"/>
              </w:rPr>
              <w:t>n=21</w:t>
            </w:r>
          </w:p>
          <w:p w14:paraId="326812C7" w14:textId="77777777" w:rsidR="008A73A5" w:rsidRPr="00D952B1" w:rsidRDefault="008A73A5" w:rsidP="00A33145">
            <w:pPr>
              <w:spacing w:after="120"/>
              <w:rPr>
                <w:rFonts w:asciiTheme="minorHAnsi" w:hAnsiTheme="minorHAnsi" w:cstheme="minorHAnsi"/>
                <w:color w:val="000000"/>
                <w:sz w:val="20"/>
                <w:szCs w:val="20"/>
              </w:rPr>
            </w:pPr>
            <w:r>
              <w:rPr>
                <w:rFonts w:asciiTheme="minorHAnsi" w:hAnsiTheme="minorHAnsi" w:cstheme="minorHAnsi"/>
                <w:sz w:val="20"/>
                <w:szCs w:val="20"/>
                <w:u w:val="single"/>
              </w:rPr>
              <w:t>Dis</w:t>
            </w:r>
            <w:r w:rsidRPr="001F569E">
              <w:rPr>
                <w:rFonts w:asciiTheme="minorHAnsi" w:hAnsiTheme="minorHAnsi" w:cstheme="minorHAnsi"/>
                <w:sz w:val="20"/>
                <w:szCs w:val="20"/>
                <w:u w:val="single"/>
              </w:rPr>
              <w:t>ciplines involved</w:t>
            </w:r>
            <w:r>
              <w:rPr>
                <w:rFonts w:asciiTheme="minorHAnsi" w:hAnsiTheme="minorHAnsi" w:cstheme="minorHAnsi"/>
                <w:sz w:val="20"/>
                <w:szCs w:val="20"/>
              </w:rPr>
              <w:t>: Podiatry</w:t>
            </w:r>
          </w:p>
        </w:tc>
        <w:tc>
          <w:tcPr>
            <w:tcW w:w="4819" w:type="dxa"/>
            <w:tcBorders>
              <w:top w:val="single" w:sz="2" w:space="0" w:color="auto"/>
              <w:bottom w:val="single" w:sz="2" w:space="0" w:color="auto"/>
            </w:tcBorders>
          </w:tcPr>
          <w:p w14:paraId="5DA51E74" w14:textId="77777777" w:rsidR="008A73A5" w:rsidRPr="00D952B1" w:rsidRDefault="008A73A5" w:rsidP="00A33145">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t xml:space="preserve"> </w:t>
            </w:r>
            <w:r w:rsidRPr="00D952B1">
              <w:rPr>
                <w:rFonts w:asciiTheme="minorHAnsi" w:hAnsiTheme="minorHAnsi" w:cstheme="minorHAnsi"/>
                <w:sz w:val="20"/>
                <w:szCs w:val="20"/>
              </w:rPr>
              <w:t>&gt; 18 years; history of foot pain; ability to walk 5m for measurement of foot function; diagnosis of RA (ACR/EULAR criteria)</w:t>
            </w:r>
          </w:p>
          <w:p w14:paraId="228E30E4" w14:textId="77777777" w:rsidR="008A73A5" w:rsidRDefault="008A73A5" w:rsidP="00A33145">
            <w:pPr>
              <w:spacing w:after="120"/>
              <w:rPr>
                <w:rFonts w:asciiTheme="minorHAnsi" w:hAnsiTheme="minorHAnsi" w:cstheme="minorHAnsi"/>
                <w:sz w:val="20"/>
                <w:szCs w:val="20"/>
              </w:rPr>
            </w:pPr>
            <w:r w:rsidRPr="004D3796">
              <w:rPr>
                <w:rFonts w:asciiTheme="minorHAnsi" w:hAnsiTheme="minorHAnsi" w:cstheme="minorHAnsi"/>
                <w:sz w:val="20"/>
                <w:szCs w:val="20"/>
                <w:u w:val="single"/>
              </w:rPr>
              <w:t>Exclusion</w:t>
            </w:r>
            <w:r>
              <w:rPr>
                <w:rFonts w:asciiTheme="minorHAnsi" w:hAnsiTheme="minorHAnsi" w:cstheme="minorHAnsi"/>
                <w:sz w:val="20"/>
                <w:szCs w:val="20"/>
              </w:rPr>
              <w:t xml:space="preserve">: </w:t>
            </w:r>
            <w:r w:rsidRPr="00D952B1">
              <w:rPr>
                <w:rFonts w:asciiTheme="minorHAnsi" w:hAnsiTheme="minorHAnsi" w:cstheme="minorHAnsi"/>
                <w:sz w:val="20"/>
                <w:szCs w:val="20"/>
              </w:rPr>
              <w:t>history of previous foot surgery or ulceration; unstable medical regime or in a state of flare; currently using foot orthoses or unwilling to change their footwear to accommodate an orthotic</w:t>
            </w:r>
          </w:p>
          <w:p w14:paraId="43F6721F"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Adult (mean age = 62 years)</w:t>
            </w:r>
          </w:p>
          <w:p w14:paraId="6084DA30"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N = 41</w:t>
            </w:r>
          </w:p>
          <w:p w14:paraId="63B355DA"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Ethnicity: NR</w:t>
            </w:r>
          </w:p>
          <w:p w14:paraId="71F1740B" w14:textId="77777777" w:rsidR="008A73A5" w:rsidRDefault="008A73A5" w:rsidP="00A33145">
            <w:pPr>
              <w:spacing w:after="120"/>
              <w:rPr>
                <w:rFonts w:asciiTheme="minorHAnsi" w:hAnsiTheme="minorHAnsi" w:cstheme="minorHAnsi"/>
                <w:sz w:val="20"/>
                <w:szCs w:val="20"/>
              </w:rPr>
            </w:pPr>
            <w:r w:rsidRPr="004D3796">
              <w:rPr>
                <w:rFonts w:asciiTheme="minorHAnsi" w:hAnsiTheme="minorHAnsi" w:cstheme="minorHAnsi"/>
                <w:sz w:val="20"/>
                <w:szCs w:val="20"/>
              </w:rPr>
              <w:t>UK</w:t>
            </w:r>
          </w:p>
          <w:p w14:paraId="56FDC0C2" w14:textId="77777777" w:rsidR="008A73A5" w:rsidRPr="005B050F" w:rsidRDefault="008A73A5" w:rsidP="00A3314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16 weeks</w:t>
            </w:r>
          </w:p>
        </w:tc>
        <w:tc>
          <w:tcPr>
            <w:tcW w:w="2694" w:type="dxa"/>
            <w:tcBorders>
              <w:top w:val="single" w:sz="2" w:space="0" w:color="auto"/>
              <w:bottom w:val="single" w:sz="2" w:space="0" w:color="auto"/>
            </w:tcBorders>
          </w:tcPr>
          <w:p w14:paraId="5FD8A891" w14:textId="77777777" w:rsidR="008A73A5" w:rsidRPr="001C72B7" w:rsidRDefault="008A73A5" w:rsidP="00A33145">
            <w:pPr>
              <w:pStyle w:val="ListParagraph"/>
              <w:numPr>
                <w:ilvl w:val="0"/>
                <w:numId w:val="14"/>
              </w:numPr>
              <w:rPr>
                <w:rFonts w:cstheme="minorHAnsi"/>
                <w:sz w:val="20"/>
                <w:szCs w:val="20"/>
              </w:rPr>
            </w:pPr>
            <w:r w:rsidRPr="001C72B7">
              <w:rPr>
                <w:rFonts w:cstheme="minorHAnsi"/>
                <w:sz w:val="20"/>
                <w:szCs w:val="20"/>
              </w:rPr>
              <w:t xml:space="preserve">Foot function index (Baseline, </w:t>
            </w:r>
            <w:r>
              <w:rPr>
                <w:rFonts w:cstheme="minorHAnsi"/>
                <w:sz w:val="20"/>
                <w:szCs w:val="20"/>
              </w:rPr>
              <w:t>16 weeks</w:t>
            </w:r>
            <w:r w:rsidRPr="001C72B7">
              <w:rPr>
                <w:rFonts w:cstheme="minorHAnsi"/>
                <w:sz w:val="20"/>
                <w:szCs w:val="20"/>
              </w:rPr>
              <w:t>)</w:t>
            </w:r>
          </w:p>
          <w:p w14:paraId="15C7B791"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pain</w:t>
            </w:r>
          </w:p>
          <w:p w14:paraId="29D9F6F1" w14:textId="77777777" w:rsidR="008A73A5" w:rsidRPr="001C72B7" w:rsidRDefault="008A73A5" w:rsidP="00A33145">
            <w:pPr>
              <w:pStyle w:val="ListParagraph"/>
              <w:numPr>
                <w:ilvl w:val="1"/>
                <w:numId w:val="14"/>
              </w:numPr>
              <w:ind w:left="340" w:hanging="170"/>
              <w:rPr>
                <w:rFonts w:cstheme="minorHAnsi"/>
                <w:sz w:val="20"/>
                <w:szCs w:val="20"/>
              </w:rPr>
            </w:pPr>
            <w:r>
              <w:rPr>
                <w:rFonts w:cstheme="minorHAnsi"/>
                <w:sz w:val="20"/>
                <w:szCs w:val="20"/>
              </w:rPr>
              <w:t xml:space="preserve">foot </w:t>
            </w:r>
            <w:r w:rsidRPr="001C72B7">
              <w:rPr>
                <w:rFonts w:cstheme="minorHAnsi"/>
                <w:sz w:val="20"/>
                <w:szCs w:val="20"/>
              </w:rPr>
              <w:t>disability</w:t>
            </w:r>
          </w:p>
          <w:p w14:paraId="29E3370C"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activity limitation</w:t>
            </w:r>
          </w:p>
          <w:p w14:paraId="0CC38361" w14:textId="77777777" w:rsidR="008A73A5" w:rsidRPr="00E37D51" w:rsidRDefault="008A73A5" w:rsidP="00A33145">
            <w:pPr>
              <w:pStyle w:val="ListParagraph"/>
              <w:numPr>
                <w:ilvl w:val="0"/>
                <w:numId w:val="14"/>
              </w:numPr>
              <w:rPr>
                <w:rFonts w:cstheme="minorHAnsi"/>
                <w:sz w:val="20"/>
                <w:szCs w:val="20"/>
              </w:rPr>
            </w:pPr>
            <w:r>
              <w:rPr>
                <w:rFonts w:cstheme="minorHAnsi"/>
                <w:sz w:val="20"/>
                <w:szCs w:val="20"/>
              </w:rPr>
              <w:t>Side effects (16 weeks)</w:t>
            </w:r>
          </w:p>
        </w:tc>
        <w:tc>
          <w:tcPr>
            <w:tcW w:w="3273" w:type="dxa"/>
            <w:tcBorders>
              <w:top w:val="single" w:sz="2" w:space="0" w:color="auto"/>
              <w:bottom w:val="single" w:sz="2" w:space="0" w:color="auto"/>
            </w:tcBorders>
          </w:tcPr>
          <w:p w14:paraId="4393E6AC" w14:textId="77777777" w:rsidR="008A73A5" w:rsidRPr="00E37D51" w:rsidRDefault="008A73A5" w:rsidP="00A33145">
            <w:pPr>
              <w:spacing w:after="120"/>
              <w:rPr>
                <w:rFonts w:asciiTheme="minorHAnsi" w:hAnsiTheme="minorHAnsi" w:cstheme="minorHAnsi"/>
                <w:sz w:val="20"/>
                <w:szCs w:val="20"/>
                <w:highlight w:val="yellow"/>
              </w:rPr>
            </w:pPr>
            <w:r w:rsidRPr="0029762B">
              <w:rPr>
                <w:rFonts w:asciiTheme="minorHAnsi" w:hAnsiTheme="minorHAnsi" w:cstheme="minorHAnsi"/>
                <w:sz w:val="20"/>
                <w:szCs w:val="20"/>
              </w:rPr>
              <w:t>Participants considered 'blinded'; personnel not bli</w:t>
            </w:r>
            <w:r>
              <w:rPr>
                <w:rFonts w:asciiTheme="minorHAnsi" w:hAnsiTheme="minorHAnsi" w:cstheme="minorHAnsi"/>
                <w:sz w:val="20"/>
                <w:szCs w:val="20"/>
              </w:rPr>
              <w:t>n</w:t>
            </w:r>
            <w:r w:rsidRPr="0029762B">
              <w:rPr>
                <w:rFonts w:asciiTheme="minorHAnsi" w:hAnsiTheme="minorHAnsi" w:cstheme="minorHAnsi"/>
                <w:sz w:val="20"/>
                <w:szCs w:val="20"/>
              </w:rPr>
              <w:t>ded</w:t>
            </w:r>
            <w:r>
              <w:rPr>
                <w:rFonts w:asciiTheme="minorHAnsi" w:hAnsiTheme="minorHAnsi" w:cstheme="minorHAnsi"/>
                <w:sz w:val="20"/>
                <w:szCs w:val="20"/>
              </w:rPr>
              <w:t>.</w:t>
            </w:r>
          </w:p>
        </w:tc>
        <w:tc>
          <w:tcPr>
            <w:tcW w:w="846" w:type="dxa"/>
            <w:tcBorders>
              <w:top w:val="single" w:sz="2" w:space="0" w:color="auto"/>
              <w:bottom w:val="single" w:sz="2" w:space="0" w:color="auto"/>
              <w:right w:val="single" w:sz="18" w:space="0" w:color="auto"/>
            </w:tcBorders>
            <w:shd w:val="clear" w:color="auto" w:fill="FF0000"/>
          </w:tcPr>
          <w:p w14:paraId="1C05246F" w14:textId="77777777" w:rsidR="008A73A5" w:rsidRPr="00D37E28" w:rsidRDefault="008A73A5" w:rsidP="00A33145">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8A73A5" w:rsidRPr="009311D3" w14:paraId="4D87A075"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7BB79979" w14:textId="77777777" w:rsidR="008A73A5" w:rsidRPr="009311D3" w:rsidRDefault="008A73A5" w:rsidP="00A33145">
            <w:pPr>
              <w:rPr>
                <w:rFonts w:asciiTheme="minorHAnsi" w:hAnsiTheme="minorHAnsi" w:cstheme="minorHAnsi"/>
                <w:sz w:val="20"/>
                <w:szCs w:val="20"/>
              </w:rPr>
            </w:pPr>
            <w:r w:rsidRPr="009E0A38">
              <w:rPr>
                <w:rFonts w:asciiTheme="minorHAnsi" w:hAnsiTheme="minorHAnsi" w:cstheme="minorHAnsi"/>
                <w:b/>
                <w:bCs/>
                <w:sz w:val="20"/>
                <w:szCs w:val="20"/>
              </w:rPr>
              <w:t>Author’s conclusion:</w:t>
            </w:r>
            <w:r w:rsidRPr="00D952B1">
              <w:rPr>
                <w:rFonts w:asciiTheme="minorHAnsi" w:hAnsiTheme="minorHAnsi" w:cstheme="minorHAnsi"/>
                <w:sz w:val="20"/>
                <w:szCs w:val="20"/>
              </w:rPr>
              <w:t xml:space="preserve"> In people with established RA, semi-rigid customized foot orthoses can improve pain and disability scores in comparison to simple insoles. From a cost-effectiveness perspective, the customized foot orthoses were far more expensive to manufacture, with no significant cost per QALY gain.</w:t>
            </w:r>
          </w:p>
        </w:tc>
      </w:tr>
      <w:tr w:rsidR="00917756" w:rsidRPr="009311D3" w14:paraId="04F41C81" w14:textId="77777777" w:rsidTr="00025B70">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672378C0" w14:textId="77777777" w:rsidR="008A73A5" w:rsidRPr="005B6C10" w:rsidRDefault="008A73A5" w:rsidP="00A33145">
            <w:pPr>
              <w:rPr>
                <w:rFonts w:asciiTheme="minorHAnsi" w:hAnsiTheme="minorHAnsi" w:cstheme="minorHAnsi"/>
                <w:sz w:val="20"/>
                <w:szCs w:val="20"/>
              </w:rPr>
            </w:pPr>
            <w:r w:rsidRPr="005B6C10">
              <w:rPr>
                <w:rFonts w:asciiTheme="minorHAnsi" w:hAnsiTheme="minorHAnsi" w:cstheme="minorHAnsi"/>
                <w:sz w:val="20"/>
                <w:szCs w:val="20"/>
              </w:rPr>
              <w:t>Woodburn 2002; Woodburn 2003</w:t>
            </w:r>
          </w:p>
        </w:tc>
        <w:tc>
          <w:tcPr>
            <w:tcW w:w="2410" w:type="dxa"/>
            <w:tcBorders>
              <w:top w:val="single" w:sz="2" w:space="0" w:color="auto"/>
              <w:left w:val="single" w:sz="2" w:space="0" w:color="auto"/>
              <w:bottom w:val="single" w:sz="2" w:space="0" w:color="auto"/>
            </w:tcBorders>
          </w:tcPr>
          <w:p w14:paraId="56DC4C31" w14:textId="77777777" w:rsidR="008A73A5" w:rsidRPr="00367104" w:rsidRDefault="008A73A5" w:rsidP="00A33145">
            <w:pPr>
              <w:spacing w:after="120"/>
              <w:rPr>
                <w:rFonts w:asciiTheme="minorHAnsi" w:hAnsiTheme="minorHAnsi" w:cstheme="minorHAnsi"/>
                <w:color w:val="000000"/>
                <w:sz w:val="20"/>
                <w:szCs w:val="20"/>
              </w:rPr>
            </w:pPr>
            <w:r>
              <w:rPr>
                <w:rFonts w:asciiTheme="minorHAnsi" w:hAnsiTheme="minorHAnsi" w:cstheme="minorHAnsi"/>
                <w:color w:val="000000"/>
                <w:sz w:val="20"/>
                <w:szCs w:val="20"/>
              </w:rPr>
              <w:t>C</w:t>
            </w:r>
            <w:r w:rsidRPr="00367104">
              <w:rPr>
                <w:rFonts w:asciiTheme="minorHAnsi" w:hAnsiTheme="minorHAnsi" w:cstheme="minorHAnsi"/>
                <w:color w:val="000000"/>
                <w:sz w:val="20"/>
                <w:szCs w:val="20"/>
              </w:rPr>
              <w:t>ustom manufactured rigid foot orthoses</w:t>
            </w:r>
            <w:r>
              <w:rPr>
                <w:rFonts w:asciiTheme="minorHAnsi" w:hAnsiTheme="minorHAnsi" w:cstheme="minorHAnsi"/>
                <w:color w:val="000000"/>
                <w:sz w:val="20"/>
                <w:szCs w:val="20"/>
              </w:rPr>
              <w:t xml:space="preserve">. </w:t>
            </w:r>
            <w:r w:rsidRPr="00367104">
              <w:rPr>
                <w:rFonts w:asciiTheme="minorHAnsi" w:hAnsiTheme="minorHAnsi" w:cstheme="minorHAnsi"/>
                <w:b/>
                <w:bCs/>
                <w:color w:val="000000"/>
                <w:sz w:val="20"/>
                <w:szCs w:val="20"/>
              </w:rPr>
              <w:t>n=50</w:t>
            </w:r>
          </w:p>
          <w:p w14:paraId="5C63E9F6" w14:textId="77777777" w:rsidR="008A73A5" w:rsidRDefault="008A73A5" w:rsidP="00A33145">
            <w:pPr>
              <w:spacing w:after="120"/>
              <w:rPr>
                <w:rFonts w:asciiTheme="minorHAnsi" w:hAnsiTheme="minorHAnsi" w:cstheme="minorHAnsi"/>
                <w:b/>
                <w:bCs/>
                <w:color w:val="000000"/>
                <w:sz w:val="20"/>
                <w:szCs w:val="20"/>
              </w:rPr>
            </w:pPr>
            <w:r w:rsidRPr="00367104">
              <w:rPr>
                <w:rFonts w:asciiTheme="minorHAnsi" w:hAnsiTheme="minorHAnsi" w:cstheme="minorHAnsi"/>
                <w:color w:val="000000"/>
                <w:sz w:val="20"/>
                <w:szCs w:val="20"/>
              </w:rPr>
              <w:t>No prescription orthoses</w:t>
            </w:r>
            <w:r>
              <w:rPr>
                <w:rFonts w:asciiTheme="minorHAnsi" w:hAnsiTheme="minorHAnsi" w:cstheme="minorHAnsi"/>
                <w:color w:val="000000"/>
                <w:sz w:val="20"/>
                <w:szCs w:val="20"/>
              </w:rPr>
              <w:t>*.</w:t>
            </w:r>
            <w:r>
              <w:rPr>
                <w:rFonts w:asciiTheme="minorHAnsi" w:hAnsiTheme="minorHAnsi" w:cstheme="minorHAnsi"/>
                <w:b/>
                <w:bCs/>
                <w:color w:val="000000"/>
                <w:sz w:val="20"/>
                <w:szCs w:val="20"/>
              </w:rPr>
              <w:t xml:space="preserve"> n=51</w:t>
            </w:r>
          </w:p>
          <w:p w14:paraId="00136D5E" w14:textId="77777777" w:rsidR="008A73A5" w:rsidRPr="005008DB" w:rsidRDefault="008A73A5" w:rsidP="00A33145">
            <w:pPr>
              <w:spacing w:after="120"/>
              <w:rPr>
                <w:rFonts w:asciiTheme="minorHAnsi" w:hAnsiTheme="minorHAnsi" w:cstheme="minorHAnsi"/>
                <w:b/>
                <w:bCs/>
                <w:color w:val="000000"/>
                <w:sz w:val="20"/>
                <w:szCs w:val="20"/>
              </w:rPr>
            </w:pPr>
            <w:r>
              <w:rPr>
                <w:rFonts w:asciiTheme="minorHAnsi" w:hAnsiTheme="minorHAnsi" w:cstheme="minorHAnsi"/>
                <w:sz w:val="20"/>
                <w:szCs w:val="20"/>
                <w:u w:val="single"/>
              </w:rPr>
              <w:t>Dis</w:t>
            </w:r>
            <w:r w:rsidRPr="001F569E">
              <w:rPr>
                <w:rFonts w:asciiTheme="minorHAnsi" w:hAnsiTheme="minorHAnsi" w:cstheme="minorHAnsi"/>
                <w:sz w:val="20"/>
                <w:szCs w:val="20"/>
                <w:u w:val="single"/>
              </w:rPr>
              <w:t>ciplines involved</w:t>
            </w:r>
            <w:r>
              <w:rPr>
                <w:rFonts w:asciiTheme="minorHAnsi" w:hAnsiTheme="minorHAnsi" w:cstheme="minorHAnsi"/>
                <w:sz w:val="20"/>
                <w:szCs w:val="20"/>
              </w:rPr>
              <w:t>: Podiatry</w:t>
            </w:r>
          </w:p>
        </w:tc>
        <w:tc>
          <w:tcPr>
            <w:tcW w:w="4819" w:type="dxa"/>
            <w:tcBorders>
              <w:top w:val="single" w:sz="2" w:space="0" w:color="auto"/>
              <w:bottom w:val="single" w:sz="2" w:space="0" w:color="auto"/>
            </w:tcBorders>
          </w:tcPr>
          <w:p w14:paraId="04577150"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rPr>
                <w:rFonts w:asciiTheme="minorHAnsi" w:hAnsiTheme="minorHAnsi" w:cstheme="minorHAnsi"/>
                <w:sz w:val="20"/>
                <w:szCs w:val="20"/>
              </w:rPr>
              <w:t xml:space="preserve"> </w:t>
            </w:r>
            <w:r w:rsidRPr="00367104">
              <w:rPr>
                <w:rFonts w:asciiTheme="minorHAnsi" w:hAnsiTheme="minorHAnsi" w:cstheme="minorHAnsi"/>
                <w:sz w:val="20"/>
                <w:szCs w:val="20"/>
              </w:rPr>
              <w:t>RA (1987 ACR revised criteria); History of bilateral subtalar and/or ankle and/or talonavicular pain and valgus heel deformity; Normal ROM at</w:t>
            </w:r>
            <w:r>
              <w:rPr>
                <w:rFonts w:asciiTheme="minorHAnsi" w:hAnsiTheme="minorHAnsi" w:cstheme="minorHAnsi"/>
                <w:sz w:val="20"/>
                <w:szCs w:val="20"/>
              </w:rPr>
              <w:t xml:space="preserve"> </w:t>
            </w:r>
            <w:r w:rsidRPr="00367104">
              <w:rPr>
                <w:rFonts w:asciiTheme="minorHAnsi" w:hAnsiTheme="minorHAnsi" w:cstheme="minorHAnsi"/>
                <w:sz w:val="20"/>
                <w:szCs w:val="20"/>
              </w:rPr>
              <w:t>ankle, subtalar, and midtarsal joints. Passive ROM testing to ensure valgus heel deformity was correctable with ≥ 10° of subtalar joint inversion past neutral</w:t>
            </w:r>
            <w:r>
              <w:rPr>
                <w:rFonts w:asciiTheme="minorHAnsi" w:hAnsiTheme="minorHAnsi" w:cstheme="minorHAnsi"/>
                <w:sz w:val="20"/>
                <w:szCs w:val="20"/>
              </w:rPr>
              <w:t>.</w:t>
            </w:r>
          </w:p>
          <w:p w14:paraId="29A2CC74" w14:textId="77777777" w:rsidR="008A73A5" w:rsidRDefault="008A73A5" w:rsidP="00A33145">
            <w:pPr>
              <w:spacing w:after="120"/>
              <w:rPr>
                <w:rFonts w:asciiTheme="minorHAnsi" w:hAnsiTheme="minorHAnsi" w:cstheme="minorHAnsi"/>
                <w:sz w:val="20"/>
                <w:szCs w:val="20"/>
              </w:rPr>
            </w:pPr>
            <w:r w:rsidRPr="004D3796">
              <w:rPr>
                <w:rFonts w:asciiTheme="minorHAnsi" w:hAnsiTheme="minorHAnsi" w:cstheme="minorHAnsi"/>
                <w:sz w:val="20"/>
                <w:szCs w:val="20"/>
                <w:u w:val="single"/>
              </w:rPr>
              <w:t>Exclusion</w:t>
            </w:r>
            <w:r>
              <w:rPr>
                <w:rFonts w:asciiTheme="minorHAnsi" w:hAnsiTheme="minorHAnsi" w:cstheme="minorHAnsi"/>
                <w:sz w:val="20"/>
                <w:szCs w:val="20"/>
              </w:rPr>
              <w:t>: M</w:t>
            </w:r>
            <w:r w:rsidRPr="00367104">
              <w:rPr>
                <w:rFonts w:asciiTheme="minorHAnsi" w:hAnsiTheme="minorHAnsi" w:cstheme="minorHAnsi"/>
                <w:sz w:val="20"/>
                <w:szCs w:val="20"/>
              </w:rPr>
              <w:t>usculoskeletal disease, central or peripheral nervous system disease, and endocrine disorders, especially diabetes mellitus; History of orthop</w:t>
            </w:r>
            <w:r>
              <w:rPr>
                <w:rFonts w:asciiTheme="minorHAnsi" w:hAnsiTheme="minorHAnsi" w:cstheme="minorHAnsi"/>
                <w:sz w:val="20"/>
                <w:szCs w:val="20"/>
              </w:rPr>
              <w:t>a</w:t>
            </w:r>
            <w:r w:rsidRPr="00367104">
              <w:rPr>
                <w:rFonts w:asciiTheme="minorHAnsi" w:hAnsiTheme="minorHAnsi" w:cstheme="minorHAnsi"/>
                <w:sz w:val="20"/>
                <w:szCs w:val="20"/>
              </w:rPr>
              <w:t>edic foot surgery; currently using foot orthoses; inappropriate footwear.</w:t>
            </w:r>
          </w:p>
          <w:p w14:paraId="658A3CB9"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Adult (mean age = 53.56 years)</w:t>
            </w:r>
          </w:p>
          <w:p w14:paraId="034870E2"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N = 101</w:t>
            </w:r>
          </w:p>
          <w:p w14:paraId="0D1F4241"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Ethnicity: 91.8% Caucasian</w:t>
            </w:r>
          </w:p>
          <w:p w14:paraId="033D7B48" w14:textId="77777777" w:rsidR="008A73A5" w:rsidRDefault="008A73A5" w:rsidP="00A33145">
            <w:pPr>
              <w:spacing w:after="120"/>
              <w:rPr>
                <w:rFonts w:asciiTheme="minorHAnsi" w:hAnsiTheme="minorHAnsi" w:cstheme="minorHAnsi"/>
                <w:sz w:val="20"/>
                <w:szCs w:val="20"/>
              </w:rPr>
            </w:pPr>
            <w:r w:rsidRPr="004D3796">
              <w:rPr>
                <w:rFonts w:asciiTheme="minorHAnsi" w:hAnsiTheme="minorHAnsi" w:cstheme="minorHAnsi"/>
                <w:sz w:val="20"/>
                <w:szCs w:val="20"/>
              </w:rPr>
              <w:t>UK</w:t>
            </w:r>
          </w:p>
          <w:p w14:paraId="68AF1E16" w14:textId="77777777" w:rsidR="008A73A5" w:rsidRPr="005B050F" w:rsidRDefault="008A73A5" w:rsidP="00A3314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30 months</w:t>
            </w:r>
          </w:p>
        </w:tc>
        <w:tc>
          <w:tcPr>
            <w:tcW w:w="2694" w:type="dxa"/>
            <w:tcBorders>
              <w:top w:val="single" w:sz="2" w:space="0" w:color="auto"/>
              <w:bottom w:val="single" w:sz="2" w:space="0" w:color="auto"/>
            </w:tcBorders>
          </w:tcPr>
          <w:p w14:paraId="212211A2" w14:textId="77777777" w:rsidR="008A73A5" w:rsidRPr="001C72B7" w:rsidRDefault="008A73A5" w:rsidP="00A33145">
            <w:pPr>
              <w:pStyle w:val="ListParagraph"/>
              <w:numPr>
                <w:ilvl w:val="0"/>
                <w:numId w:val="14"/>
              </w:numPr>
              <w:rPr>
                <w:rFonts w:cstheme="minorHAnsi"/>
                <w:sz w:val="20"/>
                <w:szCs w:val="20"/>
              </w:rPr>
            </w:pPr>
            <w:r w:rsidRPr="001C72B7">
              <w:rPr>
                <w:rFonts w:cstheme="minorHAnsi"/>
                <w:sz w:val="20"/>
                <w:szCs w:val="20"/>
              </w:rPr>
              <w:t>Foot function index (</w:t>
            </w:r>
            <w:r>
              <w:rPr>
                <w:rFonts w:cstheme="minorHAnsi"/>
                <w:sz w:val="20"/>
                <w:szCs w:val="20"/>
              </w:rPr>
              <w:t>baseline, 3, 6, 12, 18, 24, 30 months</w:t>
            </w:r>
            <w:r w:rsidRPr="001C72B7">
              <w:rPr>
                <w:rFonts w:cstheme="minorHAnsi"/>
                <w:sz w:val="20"/>
                <w:szCs w:val="20"/>
              </w:rPr>
              <w:t>)</w:t>
            </w:r>
          </w:p>
          <w:p w14:paraId="330B3D0F"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overall</w:t>
            </w:r>
          </w:p>
          <w:p w14:paraId="51322DAF"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pain</w:t>
            </w:r>
          </w:p>
          <w:p w14:paraId="0D0F661F"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disability</w:t>
            </w:r>
          </w:p>
          <w:p w14:paraId="22CD7B0C" w14:textId="77777777" w:rsidR="008A73A5" w:rsidRPr="001C72B7" w:rsidRDefault="008A73A5" w:rsidP="00A33145">
            <w:pPr>
              <w:pStyle w:val="ListParagraph"/>
              <w:numPr>
                <w:ilvl w:val="1"/>
                <w:numId w:val="14"/>
              </w:numPr>
              <w:ind w:left="340" w:hanging="170"/>
              <w:rPr>
                <w:rFonts w:cstheme="minorHAnsi"/>
                <w:sz w:val="20"/>
                <w:szCs w:val="20"/>
              </w:rPr>
            </w:pPr>
            <w:r w:rsidRPr="001C72B7">
              <w:rPr>
                <w:rFonts w:cstheme="minorHAnsi"/>
                <w:sz w:val="20"/>
                <w:szCs w:val="20"/>
              </w:rPr>
              <w:t>activity</w:t>
            </w:r>
            <w:r>
              <w:rPr>
                <w:rFonts w:cstheme="minorHAnsi"/>
                <w:sz w:val="20"/>
                <w:szCs w:val="20"/>
              </w:rPr>
              <w:t>/functional</w:t>
            </w:r>
            <w:r w:rsidRPr="001C72B7">
              <w:rPr>
                <w:rFonts w:cstheme="minorHAnsi"/>
                <w:sz w:val="20"/>
                <w:szCs w:val="20"/>
              </w:rPr>
              <w:t xml:space="preserve"> limitation</w:t>
            </w:r>
          </w:p>
          <w:p w14:paraId="3FF62F49" w14:textId="77777777" w:rsidR="008A73A5" w:rsidRDefault="008A73A5" w:rsidP="00A33145">
            <w:pPr>
              <w:pStyle w:val="ListParagraph"/>
              <w:numPr>
                <w:ilvl w:val="0"/>
                <w:numId w:val="14"/>
              </w:numPr>
              <w:rPr>
                <w:rFonts w:cstheme="minorHAnsi"/>
                <w:sz w:val="20"/>
                <w:szCs w:val="20"/>
              </w:rPr>
            </w:pPr>
            <w:r>
              <w:rPr>
                <w:rFonts w:cstheme="minorHAnsi"/>
                <w:sz w:val="20"/>
                <w:szCs w:val="20"/>
              </w:rPr>
              <w:t xml:space="preserve">Pain </w:t>
            </w:r>
            <w:r w:rsidRPr="001C72B7">
              <w:rPr>
                <w:rFonts w:cstheme="minorHAnsi"/>
                <w:sz w:val="20"/>
                <w:szCs w:val="20"/>
              </w:rPr>
              <w:t>(</w:t>
            </w:r>
            <w:r>
              <w:rPr>
                <w:rFonts w:cstheme="minorHAnsi"/>
                <w:sz w:val="20"/>
                <w:szCs w:val="20"/>
              </w:rPr>
              <w:t>baseline, 3, 6, 12, 18, 24, 30 months</w:t>
            </w:r>
            <w:r w:rsidRPr="001C72B7">
              <w:rPr>
                <w:rFonts w:cstheme="minorHAnsi"/>
                <w:sz w:val="20"/>
                <w:szCs w:val="20"/>
              </w:rPr>
              <w:t>)</w:t>
            </w:r>
          </w:p>
          <w:p w14:paraId="6280D8A3" w14:textId="77777777" w:rsidR="008A73A5" w:rsidRDefault="008A73A5" w:rsidP="00A33145">
            <w:pPr>
              <w:pStyle w:val="ListParagraph"/>
              <w:numPr>
                <w:ilvl w:val="0"/>
                <w:numId w:val="14"/>
              </w:numPr>
              <w:rPr>
                <w:rFonts w:cstheme="minorHAnsi"/>
                <w:sz w:val="20"/>
                <w:szCs w:val="20"/>
              </w:rPr>
            </w:pPr>
            <w:r>
              <w:rPr>
                <w:rFonts w:cstheme="minorHAnsi"/>
                <w:sz w:val="20"/>
                <w:szCs w:val="20"/>
              </w:rPr>
              <w:t xml:space="preserve">Disease activity score </w:t>
            </w:r>
            <w:r w:rsidRPr="001C72B7">
              <w:rPr>
                <w:rFonts w:cstheme="minorHAnsi"/>
                <w:sz w:val="20"/>
                <w:szCs w:val="20"/>
              </w:rPr>
              <w:t>(</w:t>
            </w:r>
            <w:r>
              <w:rPr>
                <w:rFonts w:cstheme="minorHAnsi"/>
                <w:sz w:val="20"/>
                <w:szCs w:val="20"/>
              </w:rPr>
              <w:t>baseline, 3, 6, 12, 18, 24, 30 months</w:t>
            </w:r>
            <w:r w:rsidRPr="001C72B7">
              <w:rPr>
                <w:rFonts w:cstheme="minorHAnsi"/>
                <w:sz w:val="20"/>
                <w:szCs w:val="20"/>
              </w:rPr>
              <w:t>)</w:t>
            </w:r>
          </w:p>
          <w:p w14:paraId="0403CC3F" w14:textId="21F63474" w:rsidR="008A73A5" w:rsidRDefault="008A73A5" w:rsidP="00A33145">
            <w:pPr>
              <w:pStyle w:val="ListParagraph"/>
              <w:numPr>
                <w:ilvl w:val="0"/>
                <w:numId w:val="14"/>
              </w:numPr>
              <w:rPr>
                <w:rFonts w:cstheme="minorHAnsi"/>
                <w:sz w:val="20"/>
                <w:szCs w:val="20"/>
              </w:rPr>
            </w:pPr>
            <w:r>
              <w:rPr>
                <w:rFonts w:cstheme="minorHAnsi"/>
                <w:sz w:val="20"/>
                <w:szCs w:val="20"/>
              </w:rPr>
              <w:t>Larsen</w:t>
            </w:r>
            <w:r w:rsidR="009A570C">
              <w:rPr>
                <w:rFonts w:cstheme="minorHAnsi"/>
                <w:sz w:val="20"/>
                <w:szCs w:val="20"/>
              </w:rPr>
              <w:t xml:space="preserve"> Index</w:t>
            </w:r>
            <w:r>
              <w:rPr>
                <w:rFonts w:cstheme="minorHAnsi"/>
                <w:sz w:val="20"/>
                <w:szCs w:val="20"/>
              </w:rPr>
              <w:t xml:space="preserve"> feet </w:t>
            </w:r>
            <w:r w:rsidRPr="001C72B7">
              <w:rPr>
                <w:rFonts w:cstheme="minorHAnsi"/>
                <w:sz w:val="20"/>
                <w:szCs w:val="20"/>
              </w:rPr>
              <w:t>(</w:t>
            </w:r>
            <w:r>
              <w:rPr>
                <w:rFonts w:cstheme="minorHAnsi"/>
                <w:sz w:val="20"/>
                <w:szCs w:val="20"/>
              </w:rPr>
              <w:t>baseline, 3, 6, 12, 18, 24, 30 months</w:t>
            </w:r>
            <w:r w:rsidRPr="001C72B7">
              <w:rPr>
                <w:rFonts w:cstheme="minorHAnsi"/>
                <w:sz w:val="20"/>
                <w:szCs w:val="20"/>
              </w:rPr>
              <w:t>)</w:t>
            </w:r>
          </w:p>
          <w:p w14:paraId="20BF3700" w14:textId="77777777" w:rsidR="008A73A5" w:rsidRPr="00E37D51" w:rsidRDefault="008A73A5" w:rsidP="00A33145">
            <w:pPr>
              <w:pStyle w:val="ListParagraph"/>
              <w:numPr>
                <w:ilvl w:val="0"/>
                <w:numId w:val="14"/>
              </w:numPr>
              <w:rPr>
                <w:rFonts w:cstheme="minorHAnsi"/>
                <w:sz w:val="20"/>
                <w:szCs w:val="20"/>
              </w:rPr>
            </w:pPr>
            <w:r>
              <w:rPr>
                <w:rFonts w:cstheme="minorHAnsi"/>
                <w:sz w:val="20"/>
                <w:szCs w:val="20"/>
              </w:rPr>
              <w:t>Treatment tolerance</w:t>
            </w:r>
            <w:r w:rsidRPr="001C72B7">
              <w:rPr>
                <w:rFonts w:cstheme="minorHAnsi"/>
                <w:sz w:val="20"/>
                <w:szCs w:val="20"/>
              </w:rPr>
              <w:t xml:space="preserve"> (</w:t>
            </w:r>
            <w:r>
              <w:rPr>
                <w:rFonts w:cstheme="minorHAnsi"/>
                <w:sz w:val="20"/>
                <w:szCs w:val="20"/>
              </w:rPr>
              <w:t>baseline, 3, 6, 12, 18, 24, 30 months</w:t>
            </w:r>
            <w:r w:rsidRPr="001C72B7">
              <w:rPr>
                <w:rFonts w:cstheme="minorHAnsi"/>
                <w:sz w:val="20"/>
                <w:szCs w:val="20"/>
              </w:rPr>
              <w:t>)</w:t>
            </w:r>
          </w:p>
        </w:tc>
        <w:tc>
          <w:tcPr>
            <w:tcW w:w="3273" w:type="dxa"/>
            <w:tcBorders>
              <w:top w:val="single" w:sz="2" w:space="0" w:color="auto"/>
              <w:bottom w:val="single" w:sz="2" w:space="0" w:color="auto"/>
            </w:tcBorders>
          </w:tcPr>
          <w:p w14:paraId="5F4AF96E" w14:textId="0DB6801D" w:rsidR="009361C0" w:rsidRDefault="009361C0" w:rsidP="009361C0">
            <w:pPr>
              <w:spacing w:after="120"/>
              <w:rPr>
                <w:rFonts w:asciiTheme="minorHAnsi" w:hAnsiTheme="minorHAnsi" w:cstheme="minorHAnsi"/>
                <w:sz w:val="20"/>
                <w:szCs w:val="20"/>
              </w:rPr>
            </w:pPr>
            <w:r>
              <w:rPr>
                <w:rFonts w:asciiTheme="minorHAnsi" w:hAnsiTheme="minorHAnsi" w:cstheme="minorHAnsi"/>
                <w:sz w:val="20"/>
                <w:szCs w:val="20"/>
              </w:rPr>
              <w:t>FOs</w:t>
            </w:r>
            <w:r w:rsidRPr="009361C0">
              <w:rPr>
                <w:rFonts w:asciiTheme="minorHAnsi" w:hAnsiTheme="minorHAnsi" w:cstheme="minorHAnsi"/>
                <w:sz w:val="20"/>
                <w:szCs w:val="20"/>
              </w:rPr>
              <w:t xml:space="preserve"> </w:t>
            </w:r>
            <w:r>
              <w:rPr>
                <w:rFonts w:asciiTheme="minorHAnsi" w:hAnsiTheme="minorHAnsi" w:cstheme="minorHAnsi"/>
                <w:sz w:val="20"/>
                <w:szCs w:val="20"/>
              </w:rPr>
              <w:t xml:space="preserve">customised </w:t>
            </w:r>
            <w:r w:rsidRPr="009361C0">
              <w:rPr>
                <w:rFonts w:asciiTheme="minorHAnsi" w:hAnsiTheme="minorHAnsi" w:cstheme="minorHAnsi"/>
                <w:sz w:val="20"/>
                <w:szCs w:val="20"/>
              </w:rPr>
              <w:t xml:space="preserve">from impression casts </w:t>
            </w:r>
            <w:r>
              <w:rPr>
                <w:rFonts w:asciiTheme="minorHAnsi" w:hAnsiTheme="minorHAnsi" w:cstheme="minorHAnsi"/>
                <w:sz w:val="20"/>
                <w:szCs w:val="20"/>
              </w:rPr>
              <w:t xml:space="preserve">and </w:t>
            </w:r>
            <w:r w:rsidRPr="009361C0">
              <w:rPr>
                <w:rFonts w:asciiTheme="minorHAnsi" w:hAnsiTheme="minorHAnsi" w:cstheme="minorHAnsi"/>
                <w:sz w:val="20"/>
                <w:szCs w:val="20"/>
              </w:rPr>
              <w:t>constructed of</w:t>
            </w:r>
            <w:r>
              <w:rPr>
                <w:rFonts w:asciiTheme="minorHAnsi" w:hAnsiTheme="minorHAnsi" w:cstheme="minorHAnsi"/>
                <w:sz w:val="20"/>
                <w:szCs w:val="20"/>
              </w:rPr>
              <w:t xml:space="preserve"> </w:t>
            </w:r>
            <w:r w:rsidRPr="009361C0">
              <w:rPr>
                <w:rFonts w:asciiTheme="minorHAnsi" w:hAnsiTheme="minorHAnsi" w:cstheme="minorHAnsi"/>
                <w:sz w:val="20"/>
                <w:szCs w:val="20"/>
              </w:rPr>
              <w:t>Super-Lyte® carbon graphite composite with deep heel cup and contoured</w:t>
            </w:r>
            <w:r>
              <w:rPr>
                <w:rFonts w:asciiTheme="minorHAnsi" w:hAnsiTheme="minorHAnsi" w:cstheme="minorHAnsi"/>
                <w:sz w:val="20"/>
                <w:szCs w:val="20"/>
              </w:rPr>
              <w:t xml:space="preserve"> </w:t>
            </w:r>
            <w:r w:rsidRPr="009361C0">
              <w:rPr>
                <w:rFonts w:asciiTheme="minorHAnsi" w:hAnsiTheme="minorHAnsi" w:cstheme="minorHAnsi"/>
                <w:sz w:val="20"/>
                <w:szCs w:val="20"/>
              </w:rPr>
              <w:t xml:space="preserve">medial arch. </w:t>
            </w:r>
            <w:r>
              <w:rPr>
                <w:rFonts w:asciiTheme="minorHAnsi" w:hAnsiTheme="minorHAnsi" w:cstheme="minorHAnsi"/>
                <w:sz w:val="20"/>
                <w:szCs w:val="20"/>
              </w:rPr>
              <w:t>I</w:t>
            </w:r>
            <w:r w:rsidRPr="009361C0">
              <w:rPr>
                <w:rFonts w:asciiTheme="minorHAnsi" w:hAnsiTheme="minorHAnsi" w:cstheme="minorHAnsi"/>
                <w:sz w:val="20"/>
                <w:szCs w:val="20"/>
              </w:rPr>
              <w:t>nbuilt</w:t>
            </w:r>
            <w:r>
              <w:rPr>
                <w:rFonts w:asciiTheme="minorHAnsi" w:hAnsiTheme="minorHAnsi" w:cstheme="minorHAnsi"/>
                <w:sz w:val="20"/>
                <w:szCs w:val="20"/>
              </w:rPr>
              <w:t xml:space="preserve"> </w:t>
            </w:r>
            <w:r w:rsidRPr="009361C0">
              <w:rPr>
                <w:rFonts w:asciiTheme="minorHAnsi" w:hAnsiTheme="minorHAnsi" w:cstheme="minorHAnsi"/>
                <w:sz w:val="20"/>
                <w:szCs w:val="20"/>
              </w:rPr>
              <w:t>correction customi</w:t>
            </w:r>
            <w:r>
              <w:rPr>
                <w:rFonts w:asciiTheme="minorHAnsi" w:hAnsiTheme="minorHAnsi" w:cstheme="minorHAnsi"/>
                <w:sz w:val="20"/>
                <w:szCs w:val="20"/>
              </w:rPr>
              <w:t>s</w:t>
            </w:r>
            <w:r w:rsidRPr="009361C0">
              <w:rPr>
                <w:rFonts w:asciiTheme="minorHAnsi" w:hAnsiTheme="minorHAnsi" w:cstheme="minorHAnsi"/>
                <w:sz w:val="20"/>
                <w:szCs w:val="20"/>
              </w:rPr>
              <w:t>ed for each patient, according to degree of</w:t>
            </w:r>
            <w:r>
              <w:rPr>
                <w:rFonts w:asciiTheme="minorHAnsi" w:hAnsiTheme="minorHAnsi" w:cstheme="minorHAnsi"/>
                <w:sz w:val="20"/>
                <w:szCs w:val="20"/>
              </w:rPr>
              <w:t xml:space="preserve"> </w:t>
            </w:r>
            <w:r w:rsidRPr="009361C0">
              <w:rPr>
                <w:rFonts w:asciiTheme="minorHAnsi" w:hAnsiTheme="minorHAnsi" w:cstheme="minorHAnsi"/>
                <w:sz w:val="20"/>
                <w:szCs w:val="20"/>
              </w:rPr>
              <w:t>valgus heel deformity, and used intrinsic posting in the rearfoot and</w:t>
            </w:r>
            <w:r>
              <w:rPr>
                <w:rFonts w:asciiTheme="minorHAnsi" w:hAnsiTheme="minorHAnsi" w:cstheme="minorHAnsi"/>
                <w:sz w:val="20"/>
                <w:szCs w:val="20"/>
              </w:rPr>
              <w:t xml:space="preserve"> </w:t>
            </w:r>
            <w:r w:rsidRPr="009361C0">
              <w:rPr>
                <w:rFonts w:asciiTheme="minorHAnsi" w:hAnsiTheme="minorHAnsi" w:cstheme="minorHAnsi"/>
                <w:sz w:val="20"/>
                <w:szCs w:val="20"/>
              </w:rPr>
              <w:t>maximum forefoot balancing techniques. All</w:t>
            </w:r>
            <w:r>
              <w:rPr>
                <w:rFonts w:asciiTheme="minorHAnsi" w:hAnsiTheme="minorHAnsi" w:cstheme="minorHAnsi"/>
                <w:sz w:val="20"/>
                <w:szCs w:val="20"/>
              </w:rPr>
              <w:t xml:space="preserve"> FOs </w:t>
            </w:r>
            <w:r w:rsidRPr="009361C0">
              <w:rPr>
                <w:rFonts w:asciiTheme="minorHAnsi" w:hAnsiTheme="minorHAnsi" w:cstheme="minorHAnsi"/>
                <w:sz w:val="20"/>
                <w:szCs w:val="20"/>
              </w:rPr>
              <w:t>covered with</w:t>
            </w:r>
            <w:r>
              <w:rPr>
                <w:rFonts w:asciiTheme="minorHAnsi" w:hAnsiTheme="minorHAnsi" w:cstheme="minorHAnsi"/>
                <w:sz w:val="20"/>
                <w:szCs w:val="20"/>
              </w:rPr>
              <w:t xml:space="preserve"> </w:t>
            </w:r>
            <w:r w:rsidRPr="009361C0">
              <w:rPr>
                <w:rFonts w:asciiTheme="minorHAnsi" w:hAnsiTheme="minorHAnsi" w:cstheme="minorHAnsi"/>
                <w:sz w:val="20"/>
                <w:szCs w:val="20"/>
              </w:rPr>
              <w:t>1.6 mm cushioning material extend</w:t>
            </w:r>
            <w:r>
              <w:rPr>
                <w:rFonts w:asciiTheme="minorHAnsi" w:hAnsiTheme="minorHAnsi" w:cstheme="minorHAnsi"/>
                <w:sz w:val="20"/>
                <w:szCs w:val="20"/>
              </w:rPr>
              <w:t>ing</w:t>
            </w:r>
            <w:r w:rsidRPr="009361C0">
              <w:rPr>
                <w:rFonts w:asciiTheme="minorHAnsi" w:hAnsiTheme="minorHAnsi" w:cstheme="minorHAnsi"/>
                <w:sz w:val="20"/>
                <w:szCs w:val="20"/>
              </w:rPr>
              <w:t xml:space="preserve"> to toe sulcus region.</w:t>
            </w:r>
          </w:p>
          <w:p w14:paraId="62ADB19F" w14:textId="4F0A7583" w:rsidR="008A73A5" w:rsidRDefault="008A73A5" w:rsidP="00A33145">
            <w:pPr>
              <w:spacing w:after="120"/>
              <w:rPr>
                <w:rFonts w:asciiTheme="minorHAnsi" w:hAnsiTheme="minorHAnsi" w:cstheme="minorHAnsi"/>
                <w:sz w:val="20"/>
                <w:szCs w:val="20"/>
              </w:rPr>
            </w:pPr>
            <w:r w:rsidRPr="00367104">
              <w:rPr>
                <w:rFonts w:asciiTheme="minorHAnsi" w:hAnsiTheme="minorHAnsi" w:cstheme="minorHAnsi"/>
                <w:sz w:val="20"/>
                <w:szCs w:val="20"/>
              </w:rPr>
              <w:t>Normal daily walking aids were permitted.</w:t>
            </w:r>
          </w:p>
          <w:p w14:paraId="3C840A90" w14:textId="6AA1F260" w:rsidR="008A73A5" w:rsidRPr="00E37D51" w:rsidRDefault="008A73A5" w:rsidP="00A33145">
            <w:pPr>
              <w:spacing w:after="120"/>
              <w:rPr>
                <w:rFonts w:asciiTheme="minorHAnsi" w:hAnsiTheme="minorHAnsi" w:cstheme="minorHAnsi"/>
                <w:sz w:val="20"/>
                <w:szCs w:val="20"/>
                <w:highlight w:val="yellow"/>
              </w:rPr>
            </w:pPr>
            <w:r>
              <w:rPr>
                <w:rFonts w:asciiTheme="minorHAnsi" w:hAnsiTheme="minorHAnsi" w:cstheme="minorHAnsi"/>
                <w:sz w:val="20"/>
                <w:szCs w:val="20"/>
              </w:rPr>
              <w:t>*</w:t>
            </w:r>
            <w:r w:rsidR="00740C12">
              <w:rPr>
                <w:rFonts w:asciiTheme="minorHAnsi" w:hAnsiTheme="minorHAnsi" w:cstheme="minorHAnsi"/>
                <w:sz w:val="20"/>
                <w:szCs w:val="20"/>
              </w:rPr>
              <w:t>P</w:t>
            </w:r>
            <w:r w:rsidRPr="00367104">
              <w:rPr>
                <w:rFonts w:asciiTheme="minorHAnsi" w:hAnsiTheme="minorHAnsi" w:cstheme="minorHAnsi"/>
                <w:sz w:val="20"/>
                <w:szCs w:val="20"/>
              </w:rPr>
              <w:t>atients were permitted orthoses</w:t>
            </w:r>
            <w:r>
              <w:rPr>
                <w:rFonts w:asciiTheme="minorHAnsi" w:hAnsiTheme="minorHAnsi" w:cstheme="minorHAnsi"/>
                <w:sz w:val="20"/>
                <w:szCs w:val="20"/>
              </w:rPr>
              <w:t xml:space="preserve"> </w:t>
            </w:r>
            <w:r w:rsidRPr="00367104">
              <w:rPr>
                <w:rFonts w:asciiTheme="minorHAnsi" w:hAnsiTheme="minorHAnsi" w:cstheme="minorHAnsi"/>
                <w:sz w:val="20"/>
                <w:szCs w:val="20"/>
              </w:rPr>
              <w:t>if prescribed at any subsequent outpatient medical consultation.</w:t>
            </w:r>
          </w:p>
        </w:tc>
        <w:tc>
          <w:tcPr>
            <w:tcW w:w="846" w:type="dxa"/>
            <w:tcBorders>
              <w:top w:val="single" w:sz="2" w:space="0" w:color="auto"/>
              <w:bottom w:val="single" w:sz="2" w:space="0" w:color="auto"/>
              <w:right w:val="single" w:sz="18" w:space="0" w:color="auto"/>
            </w:tcBorders>
            <w:shd w:val="clear" w:color="auto" w:fill="FF0000"/>
          </w:tcPr>
          <w:p w14:paraId="3095FC12" w14:textId="77777777" w:rsidR="008A73A5" w:rsidRPr="00D37E28" w:rsidRDefault="008A73A5" w:rsidP="00A33145">
            <w:pPr>
              <w:jc w:val="center"/>
              <w:rPr>
                <w:rFonts w:asciiTheme="minorHAnsi" w:hAnsiTheme="minorHAnsi" w:cstheme="minorHAnsi"/>
                <w:b/>
                <w:bCs/>
                <w:sz w:val="20"/>
                <w:szCs w:val="20"/>
              </w:rPr>
            </w:pPr>
            <w:r w:rsidRPr="001962EF">
              <w:rPr>
                <w:rFonts w:asciiTheme="minorHAnsi" w:hAnsiTheme="minorHAnsi" w:cstheme="minorHAnsi"/>
                <w:b/>
                <w:bCs/>
                <w:sz w:val="20"/>
                <w:szCs w:val="20"/>
              </w:rPr>
              <w:t>HIGH</w:t>
            </w:r>
          </w:p>
        </w:tc>
      </w:tr>
      <w:tr w:rsidR="008A73A5" w:rsidRPr="009311D3" w14:paraId="35FB0E05"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23F62BCD" w14:textId="77777777" w:rsidR="008A73A5" w:rsidRPr="009311D3" w:rsidRDefault="008A73A5" w:rsidP="00A33145">
            <w:pPr>
              <w:rPr>
                <w:rFonts w:asciiTheme="minorHAnsi" w:hAnsiTheme="minorHAnsi" w:cstheme="minorHAnsi"/>
                <w:sz w:val="20"/>
                <w:szCs w:val="20"/>
              </w:rPr>
            </w:pPr>
            <w:r w:rsidRPr="009E0A38">
              <w:rPr>
                <w:rFonts w:asciiTheme="minorHAnsi" w:hAnsiTheme="minorHAnsi" w:cstheme="minorHAnsi"/>
                <w:b/>
                <w:bCs/>
                <w:sz w:val="20"/>
                <w:szCs w:val="20"/>
              </w:rPr>
              <w:t>Author’s conclusion:</w:t>
            </w:r>
            <w:r>
              <w:rPr>
                <w:rFonts w:asciiTheme="minorHAnsi" w:hAnsiTheme="minorHAnsi" w:cstheme="minorHAnsi"/>
                <w:b/>
                <w:bCs/>
                <w:sz w:val="20"/>
                <w:szCs w:val="20"/>
              </w:rPr>
              <w:t xml:space="preserve"> </w:t>
            </w:r>
            <w:r w:rsidRPr="00137AFE">
              <w:rPr>
                <w:rFonts w:asciiTheme="minorHAnsi" w:hAnsiTheme="minorHAnsi" w:cstheme="minorHAnsi"/>
                <w:sz w:val="20"/>
                <w:szCs w:val="20"/>
              </w:rPr>
              <w:t>Custom designed foot orthoses used continuously over a 30 mo</w:t>
            </w:r>
            <w:r>
              <w:rPr>
                <w:rFonts w:asciiTheme="minorHAnsi" w:hAnsiTheme="minorHAnsi" w:cstheme="minorHAnsi"/>
                <w:sz w:val="20"/>
                <w:szCs w:val="20"/>
              </w:rPr>
              <w:t>nth</w:t>
            </w:r>
            <w:r w:rsidRPr="00137AFE">
              <w:rPr>
                <w:rFonts w:asciiTheme="minorHAnsi" w:hAnsiTheme="minorHAnsi" w:cstheme="minorHAnsi"/>
                <w:sz w:val="20"/>
                <w:szCs w:val="20"/>
              </w:rPr>
              <w:t xml:space="preserve"> treatment period resulted in a reduction in foot pain by 19.1%, foot disability by 30.8%, and functional limitation by 13.5%. Clinical effectiveness might be enhanced by their use in the early stages of rearfoot pain and deformity.</w:t>
            </w:r>
          </w:p>
        </w:tc>
      </w:tr>
      <w:tr w:rsidR="00917756" w:rsidRPr="00E711EF" w14:paraId="664DDBDD" w14:textId="77777777" w:rsidTr="00025B70">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0E7CF243" w14:textId="77777777" w:rsidR="00E67B6B" w:rsidRPr="00E711EF" w:rsidRDefault="00E67B6B" w:rsidP="00A33145">
            <w:pPr>
              <w:rPr>
                <w:rFonts w:asciiTheme="minorHAnsi" w:hAnsiTheme="minorHAnsi" w:cstheme="minorHAnsi"/>
                <w:sz w:val="20"/>
                <w:szCs w:val="20"/>
              </w:rPr>
            </w:pPr>
            <w:r w:rsidRPr="00E711EF">
              <w:rPr>
                <w:rFonts w:asciiTheme="minorHAnsi" w:hAnsiTheme="minorHAnsi" w:cstheme="minorHAnsi"/>
                <w:sz w:val="20"/>
                <w:szCs w:val="20"/>
              </w:rPr>
              <w:t>Gibson 2014</w:t>
            </w:r>
          </w:p>
          <w:p w14:paraId="6A669EBF" w14:textId="77777777" w:rsidR="00E67B6B" w:rsidRPr="00E711EF" w:rsidRDefault="00E67B6B" w:rsidP="00A33145">
            <w:pPr>
              <w:rPr>
                <w:rFonts w:asciiTheme="minorHAnsi" w:hAnsiTheme="minorHAnsi" w:cstheme="minorHAnsi"/>
                <w:sz w:val="20"/>
                <w:szCs w:val="20"/>
              </w:rPr>
            </w:pPr>
          </w:p>
          <w:p w14:paraId="7DE4FE3E" w14:textId="77777777" w:rsidR="00E67B6B" w:rsidRPr="00E711EF" w:rsidRDefault="00E67B6B" w:rsidP="00A33145">
            <w:pPr>
              <w:rPr>
                <w:rFonts w:asciiTheme="minorHAnsi" w:hAnsiTheme="minorHAnsi" w:cstheme="minorHAnsi"/>
                <w:i/>
                <w:iCs/>
                <w:sz w:val="20"/>
                <w:szCs w:val="20"/>
              </w:rPr>
            </w:pPr>
            <w:r w:rsidRPr="00E711EF">
              <w:rPr>
                <w:rFonts w:asciiTheme="minorHAnsi" w:hAnsiTheme="minorHAnsi" w:cstheme="minorHAnsi"/>
                <w:i/>
                <w:iCs/>
                <w:sz w:val="20"/>
                <w:szCs w:val="20"/>
              </w:rPr>
              <w:t>RCT within subject crossover</w:t>
            </w:r>
          </w:p>
        </w:tc>
        <w:tc>
          <w:tcPr>
            <w:tcW w:w="2410" w:type="dxa"/>
            <w:tcBorders>
              <w:top w:val="single" w:sz="2" w:space="0" w:color="auto"/>
              <w:left w:val="single" w:sz="2" w:space="0" w:color="auto"/>
              <w:bottom w:val="single" w:sz="2" w:space="0" w:color="auto"/>
            </w:tcBorders>
          </w:tcPr>
          <w:p w14:paraId="54FA9033" w14:textId="77777777" w:rsidR="00E67B6B" w:rsidRPr="00E711EF" w:rsidRDefault="00E67B6B" w:rsidP="00A33145">
            <w:pPr>
              <w:spacing w:after="120"/>
              <w:rPr>
                <w:rFonts w:asciiTheme="minorHAnsi" w:hAnsiTheme="minorHAnsi" w:cstheme="minorHAnsi"/>
                <w:b/>
                <w:bCs/>
                <w:sz w:val="20"/>
                <w:szCs w:val="20"/>
              </w:rPr>
            </w:pPr>
            <w:r w:rsidRPr="00E711EF">
              <w:rPr>
                <w:rFonts w:asciiTheme="minorHAnsi" w:hAnsiTheme="minorHAnsi" w:cstheme="minorHAnsi"/>
                <w:sz w:val="20"/>
                <w:szCs w:val="20"/>
              </w:rPr>
              <w:t>Functionally optimised foot orthoses (selective laser sintering [SLS])*.</w:t>
            </w:r>
            <w:r w:rsidRPr="00E711EF">
              <w:rPr>
                <w:rFonts w:asciiTheme="minorHAnsi" w:hAnsiTheme="minorHAnsi" w:cstheme="minorHAnsi"/>
                <w:b/>
                <w:bCs/>
                <w:sz w:val="20"/>
                <w:szCs w:val="20"/>
              </w:rPr>
              <w:t xml:space="preserve"> n=15</w:t>
            </w:r>
          </w:p>
          <w:p w14:paraId="2B7AE226" w14:textId="77777777" w:rsidR="00E67B6B" w:rsidRPr="00E711EF" w:rsidRDefault="00E67B6B" w:rsidP="00A33145">
            <w:pPr>
              <w:spacing w:after="120"/>
              <w:rPr>
                <w:rFonts w:asciiTheme="minorHAnsi" w:hAnsiTheme="minorHAnsi" w:cstheme="minorHAnsi"/>
                <w:b/>
                <w:bCs/>
                <w:sz w:val="20"/>
                <w:szCs w:val="20"/>
              </w:rPr>
            </w:pPr>
            <w:r w:rsidRPr="00E711EF">
              <w:rPr>
                <w:rFonts w:asciiTheme="minorHAnsi" w:hAnsiTheme="minorHAnsi" w:cstheme="minorHAnsi"/>
                <w:sz w:val="20"/>
                <w:szCs w:val="20"/>
              </w:rPr>
              <w:t xml:space="preserve">Functionally optimised foot orthoses (fused deposition modelling [FDM])*. </w:t>
            </w:r>
            <w:r w:rsidRPr="00E711EF">
              <w:rPr>
                <w:rFonts w:asciiTheme="minorHAnsi" w:hAnsiTheme="minorHAnsi" w:cstheme="minorHAnsi"/>
                <w:b/>
                <w:bCs/>
                <w:sz w:val="20"/>
                <w:szCs w:val="20"/>
              </w:rPr>
              <w:t>n=15</w:t>
            </w:r>
          </w:p>
          <w:p w14:paraId="24429BAE" w14:textId="77777777" w:rsidR="00E67B6B" w:rsidRPr="00E711EF" w:rsidRDefault="00E67B6B" w:rsidP="00A33145">
            <w:pPr>
              <w:spacing w:after="120"/>
              <w:rPr>
                <w:rFonts w:asciiTheme="minorHAnsi" w:hAnsiTheme="minorHAnsi" w:cstheme="minorHAnsi"/>
                <w:b/>
                <w:bCs/>
                <w:sz w:val="20"/>
                <w:szCs w:val="20"/>
              </w:rPr>
            </w:pPr>
            <w:r w:rsidRPr="00E711EF">
              <w:rPr>
                <w:rFonts w:asciiTheme="minorHAnsi" w:hAnsiTheme="minorHAnsi" w:cstheme="minorHAnsi"/>
                <w:sz w:val="20"/>
                <w:szCs w:val="20"/>
              </w:rPr>
              <w:t xml:space="preserve">Standard foot orthosis. </w:t>
            </w:r>
            <w:r w:rsidRPr="00E711EF">
              <w:rPr>
                <w:rFonts w:asciiTheme="minorHAnsi" w:hAnsiTheme="minorHAnsi" w:cstheme="minorHAnsi"/>
                <w:b/>
                <w:bCs/>
                <w:sz w:val="20"/>
                <w:szCs w:val="20"/>
              </w:rPr>
              <w:t>n=15</w:t>
            </w:r>
          </w:p>
          <w:p w14:paraId="2A5B2DD1" w14:textId="77777777" w:rsidR="00E67B6B" w:rsidRPr="00E711EF" w:rsidRDefault="00E67B6B" w:rsidP="00A33145">
            <w:pPr>
              <w:spacing w:after="120"/>
              <w:rPr>
                <w:rFonts w:asciiTheme="minorHAnsi" w:hAnsiTheme="minorHAnsi" w:cstheme="minorHAnsi"/>
                <w:b/>
                <w:bCs/>
                <w:sz w:val="20"/>
                <w:szCs w:val="20"/>
              </w:rPr>
            </w:pPr>
            <w:r w:rsidRPr="00E711EF">
              <w:rPr>
                <w:rFonts w:asciiTheme="minorHAnsi" w:hAnsiTheme="minorHAnsi" w:cstheme="minorHAnsi"/>
                <w:sz w:val="20"/>
                <w:szCs w:val="20"/>
                <w:u w:val="single"/>
              </w:rPr>
              <w:t>Disciplines involved</w:t>
            </w:r>
            <w:r w:rsidRPr="00E711EF">
              <w:rPr>
                <w:rFonts w:asciiTheme="minorHAnsi" w:hAnsiTheme="minorHAnsi" w:cstheme="minorHAnsi"/>
                <w:sz w:val="20"/>
                <w:szCs w:val="20"/>
              </w:rPr>
              <w:t>: NR</w:t>
            </w:r>
          </w:p>
        </w:tc>
        <w:tc>
          <w:tcPr>
            <w:tcW w:w="4819" w:type="dxa"/>
            <w:tcBorders>
              <w:top w:val="single" w:sz="2" w:space="0" w:color="auto"/>
              <w:bottom w:val="single" w:sz="2" w:space="0" w:color="auto"/>
            </w:tcBorders>
          </w:tcPr>
          <w:p w14:paraId="06F968F8" w14:textId="77777777" w:rsidR="00E67B6B" w:rsidRPr="00E711EF" w:rsidRDefault="00E67B6B" w:rsidP="00A33145">
            <w:pPr>
              <w:spacing w:after="120"/>
              <w:rPr>
                <w:rFonts w:asciiTheme="minorHAnsi" w:hAnsiTheme="minorHAnsi" w:cstheme="minorHAnsi"/>
                <w:sz w:val="20"/>
                <w:szCs w:val="20"/>
              </w:rPr>
            </w:pPr>
            <w:r w:rsidRPr="00E711EF">
              <w:rPr>
                <w:rFonts w:asciiTheme="minorHAnsi" w:hAnsiTheme="minorHAnsi" w:cstheme="minorHAnsi"/>
                <w:sz w:val="20"/>
                <w:szCs w:val="20"/>
                <w:u w:val="single"/>
              </w:rPr>
              <w:t>Inclusion</w:t>
            </w:r>
            <w:r w:rsidRPr="00E711EF">
              <w:rPr>
                <w:rFonts w:asciiTheme="minorHAnsi" w:hAnsiTheme="minorHAnsi" w:cstheme="minorHAnsi"/>
                <w:sz w:val="20"/>
                <w:szCs w:val="20"/>
              </w:rPr>
              <w:t xml:space="preserve">:18-65 years; diagnosis of RA &lt;2 years (2010 ACR/EULAR criteria); clinical diagnosis of acquired and passively correctable pes planovalgus with or without forefoot pain at the MTP joints; orthotic treatment naive. </w:t>
            </w:r>
          </w:p>
          <w:p w14:paraId="293CB4DB" w14:textId="77777777" w:rsidR="00E67B6B" w:rsidRPr="00E711EF" w:rsidRDefault="00E67B6B" w:rsidP="00A33145">
            <w:pPr>
              <w:spacing w:after="120"/>
              <w:rPr>
                <w:rFonts w:asciiTheme="minorHAnsi" w:hAnsiTheme="minorHAnsi" w:cstheme="minorHAnsi"/>
                <w:sz w:val="20"/>
                <w:szCs w:val="20"/>
              </w:rPr>
            </w:pPr>
            <w:r w:rsidRPr="00E711EF">
              <w:rPr>
                <w:rFonts w:asciiTheme="minorHAnsi" w:hAnsiTheme="minorHAnsi" w:cstheme="minorHAnsi"/>
                <w:sz w:val="20"/>
                <w:szCs w:val="20"/>
                <w:u w:val="single"/>
              </w:rPr>
              <w:t>Exclusion</w:t>
            </w:r>
            <w:r w:rsidRPr="00E711EF">
              <w:rPr>
                <w:rFonts w:asciiTheme="minorHAnsi" w:hAnsiTheme="minorHAnsi" w:cstheme="minorHAnsi"/>
                <w:sz w:val="20"/>
                <w:szCs w:val="20"/>
              </w:rPr>
              <w:t>: diagnosed with any neurologic or endocrine diseases, such as diabetes mellitus, that could potentially affect peripheral nerves, foot structure, function, and pain perception; trauma or injury affecting the musculoskeletal systems of the lower extremity or foot.</w:t>
            </w:r>
          </w:p>
          <w:p w14:paraId="18F30955" w14:textId="77777777" w:rsidR="00E67B6B" w:rsidRPr="00E711EF" w:rsidRDefault="00E67B6B" w:rsidP="00A33145">
            <w:pPr>
              <w:spacing w:after="120"/>
              <w:rPr>
                <w:rFonts w:asciiTheme="minorHAnsi" w:hAnsiTheme="minorHAnsi" w:cstheme="minorHAnsi"/>
                <w:sz w:val="20"/>
                <w:szCs w:val="20"/>
              </w:rPr>
            </w:pPr>
            <w:r w:rsidRPr="00E711EF">
              <w:rPr>
                <w:rFonts w:asciiTheme="minorHAnsi" w:hAnsiTheme="minorHAnsi" w:cstheme="minorHAnsi"/>
                <w:sz w:val="20"/>
                <w:szCs w:val="20"/>
              </w:rPr>
              <w:t>Adult (mean age = 50.7 years)</w:t>
            </w:r>
          </w:p>
          <w:p w14:paraId="3EB9B834" w14:textId="77777777" w:rsidR="00E67B6B" w:rsidRPr="00E711EF" w:rsidRDefault="00E67B6B" w:rsidP="00A33145">
            <w:pPr>
              <w:spacing w:after="120"/>
              <w:rPr>
                <w:rFonts w:asciiTheme="minorHAnsi" w:hAnsiTheme="minorHAnsi" w:cstheme="minorHAnsi"/>
                <w:sz w:val="20"/>
                <w:szCs w:val="20"/>
              </w:rPr>
            </w:pPr>
            <w:r w:rsidRPr="00E711EF">
              <w:rPr>
                <w:rFonts w:asciiTheme="minorHAnsi" w:hAnsiTheme="minorHAnsi" w:cstheme="minorHAnsi"/>
                <w:sz w:val="20"/>
                <w:szCs w:val="20"/>
              </w:rPr>
              <w:t>N = 16</w:t>
            </w:r>
          </w:p>
          <w:p w14:paraId="75DC70D0" w14:textId="77777777" w:rsidR="00E67B6B" w:rsidRPr="00E711EF" w:rsidRDefault="00E67B6B" w:rsidP="00A33145">
            <w:pPr>
              <w:spacing w:after="120"/>
              <w:rPr>
                <w:rFonts w:asciiTheme="minorHAnsi" w:hAnsiTheme="minorHAnsi" w:cstheme="minorHAnsi"/>
                <w:sz w:val="20"/>
                <w:szCs w:val="20"/>
              </w:rPr>
            </w:pPr>
            <w:r w:rsidRPr="00E711EF">
              <w:rPr>
                <w:rFonts w:asciiTheme="minorHAnsi" w:hAnsiTheme="minorHAnsi" w:cstheme="minorHAnsi"/>
                <w:sz w:val="20"/>
                <w:szCs w:val="20"/>
              </w:rPr>
              <w:t>Ethnicity: NR</w:t>
            </w:r>
          </w:p>
          <w:p w14:paraId="24E0D82C" w14:textId="77777777" w:rsidR="00E67B6B" w:rsidRPr="00E711EF" w:rsidRDefault="00E67B6B" w:rsidP="00A33145">
            <w:pPr>
              <w:spacing w:after="120"/>
              <w:rPr>
                <w:rFonts w:asciiTheme="minorHAnsi" w:hAnsiTheme="minorHAnsi" w:cstheme="minorHAnsi"/>
                <w:sz w:val="20"/>
                <w:szCs w:val="20"/>
              </w:rPr>
            </w:pPr>
            <w:r w:rsidRPr="00E711EF">
              <w:rPr>
                <w:rFonts w:asciiTheme="minorHAnsi" w:hAnsiTheme="minorHAnsi" w:cstheme="minorHAnsi"/>
                <w:sz w:val="20"/>
                <w:szCs w:val="20"/>
              </w:rPr>
              <w:t>UK</w:t>
            </w:r>
          </w:p>
          <w:p w14:paraId="60D1C628" w14:textId="77777777" w:rsidR="00E67B6B" w:rsidRPr="00E711EF" w:rsidRDefault="00E67B6B" w:rsidP="00A33145">
            <w:pPr>
              <w:spacing w:after="120"/>
              <w:rPr>
                <w:rFonts w:asciiTheme="minorHAnsi" w:hAnsiTheme="minorHAnsi" w:cstheme="minorHAnsi"/>
                <w:sz w:val="20"/>
                <w:szCs w:val="20"/>
                <w:vertAlign w:val="superscript"/>
              </w:rPr>
            </w:pPr>
            <w:r w:rsidRPr="00E711EF">
              <w:rPr>
                <w:rFonts w:asciiTheme="minorHAnsi" w:hAnsiTheme="minorHAnsi" w:cstheme="minorHAnsi"/>
                <w:sz w:val="20"/>
                <w:szCs w:val="20"/>
              </w:rPr>
              <w:t>Study duration: 28 days</w:t>
            </w:r>
            <w:r w:rsidRPr="00E711EF">
              <w:rPr>
                <w:rFonts w:asciiTheme="minorHAnsi" w:hAnsiTheme="minorHAnsi" w:cstheme="minorHAnsi"/>
                <w:sz w:val="20"/>
                <w:szCs w:val="20"/>
                <w:vertAlign w:val="superscript"/>
              </w:rPr>
              <w:t>1</w:t>
            </w:r>
          </w:p>
        </w:tc>
        <w:tc>
          <w:tcPr>
            <w:tcW w:w="2694" w:type="dxa"/>
            <w:tcBorders>
              <w:top w:val="single" w:sz="2" w:space="0" w:color="auto"/>
              <w:bottom w:val="single" w:sz="2" w:space="0" w:color="auto"/>
            </w:tcBorders>
          </w:tcPr>
          <w:p w14:paraId="6AABD2E2" w14:textId="77777777" w:rsidR="00E67B6B" w:rsidRPr="00E711EF" w:rsidRDefault="00E67B6B" w:rsidP="00A33145">
            <w:pPr>
              <w:pStyle w:val="ListParagraph"/>
              <w:numPr>
                <w:ilvl w:val="0"/>
                <w:numId w:val="14"/>
              </w:numPr>
              <w:rPr>
                <w:rFonts w:cstheme="minorHAnsi"/>
                <w:sz w:val="20"/>
                <w:szCs w:val="20"/>
              </w:rPr>
            </w:pPr>
            <w:r w:rsidRPr="00E711EF">
              <w:rPr>
                <w:rFonts w:cstheme="minorHAnsi"/>
                <w:sz w:val="20"/>
                <w:szCs w:val="20"/>
              </w:rPr>
              <w:t>Peak pressure (baseline, 7 days)</w:t>
            </w:r>
          </w:p>
          <w:p w14:paraId="5CC60696" w14:textId="77777777" w:rsidR="00E67B6B" w:rsidRPr="00E711EF" w:rsidRDefault="00E67B6B" w:rsidP="00A33145">
            <w:pPr>
              <w:pStyle w:val="ListParagraph"/>
              <w:numPr>
                <w:ilvl w:val="1"/>
                <w:numId w:val="14"/>
              </w:numPr>
              <w:ind w:left="340" w:hanging="170"/>
              <w:rPr>
                <w:rFonts w:cstheme="minorHAnsi"/>
                <w:sz w:val="20"/>
                <w:szCs w:val="20"/>
              </w:rPr>
            </w:pPr>
            <w:r w:rsidRPr="00E711EF">
              <w:rPr>
                <w:rFonts w:cstheme="minorHAnsi"/>
                <w:sz w:val="20"/>
                <w:szCs w:val="20"/>
              </w:rPr>
              <w:t>Medial forefoot</w:t>
            </w:r>
          </w:p>
          <w:p w14:paraId="33F78435" w14:textId="77777777" w:rsidR="00E67B6B" w:rsidRPr="00E711EF" w:rsidRDefault="00E67B6B" w:rsidP="00A33145">
            <w:pPr>
              <w:pStyle w:val="ListParagraph"/>
              <w:numPr>
                <w:ilvl w:val="1"/>
                <w:numId w:val="14"/>
              </w:numPr>
              <w:ind w:left="340" w:hanging="170"/>
              <w:rPr>
                <w:rFonts w:cstheme="minorHAnsi"/>
                <w:sz w:val="20"/>
                <w:szCs w:val="20"/>
              </w:rPr>
            </w:pPr>
            <w:r w:rsidRPr="00E711EF">
              <w:rPr>
                <w:rFonts w:cstheme="minorHAnsi"/>
                <w:sz w:val="20"/>
                <w:szCs w:val="20"/>
              </w:rPr>
              <w:t>Lateral forefoot</w:t>
            </w:r>
          </w:p>
          <w:p w14:paraId="3997A551" w14:textId="77777777" w:rsidR="00E67B6B" w:rsidRPr="00E711EF" w:rsidRDefault="00E67B6B" w:rsidP="00A33145">
            <w:pPr>
              <w:pStyle w:val="ListParagraph"/>
              <w:numPr>
                <w:ilvl w:val="0"/>
                <w:numId w:val="14"/>
              </w:numPr>
              <w:rPr>
                <w:rFonts w:cstheme="minorHAnsi"/>
                <w:sz w:val="20"/>
                <w:szCs w:val="20"/>
              </w:rPr>
            </w:pPr>
            <w:r w:rsidRPr="00E711EF">
              <w:rPr>
                <w:rFonts w:cstheme="minorHAnsi"/>
                <w:sz w:val="20"/>
                <w:szCs w:val="20"/>
              </w:rPr>
              <w:t>Midfoot contact area (baseline, 7 days)</w:t>
            </w:r>
          </w:p>
          <w:p w14:paraId="09ADF9E2" w14:textId="77777777" w:rsidR="00E67B6B" w:rsidRPr="00E711EF" w:rsidRDefault="00E67B6B" w:rsidP="00A33145">
            <w:pPr>
              <w:pStyle w:val="ListParagraph"/>
              <w:numPr>
                <w:ilvl w:val="0"/>
                <w:numId w:val="14"/>
              </w:numPr>
              <w:rPr>
                <w:rFonts w:cstheme="minorHAnsi"/>
                <w:sz w:val="20"/>
                <w:szCs w:val="20"/>
              </w:rPr>
            </w:pPr>
            <w:r w:rsidRPr="00E711EF">
              <w:rPr>
                <w:rFonts w:cstheme="minorHAnsi"/>
                <w:sz w:val="20"/>
                <w:szCs w:val="20"/>
              </w:rPr>
              <w:t>Peak rearfoot eversion (baseline, 7 days)</w:t>
            </w:r>
          </w:p>
          <w:p w14:paraId="72580454" w14:textId="77777777" w:rsidR="00E67B6B" w:rsidRPr="00E711EF" w:rsidRDefault="00E67B6B" w:rsidP="00A33145">
            <w:pPr>
              <w:pStyle w:val="ListParagraph"/>
              <w:numPr>
                <w:ilvl w:val="0"/>
                <w:numId w:val="14"/>
              </w:numPr>
              <w:rPr>
                <w:rFonts w:cstheme="minorHAnsi"/>
                <w:sz w:val="20"/>
                <w:szCs w:val="20"/>
              </w:rPr>
            </w:pPr>
            <w:r w:rsidRPr="00E711EF">
              <w:rPr>
                <w:rFonts w:cstheme="minorHAnsi"/>
                <w:sz w:val="20"/>
                <w:szCs w:val="20"/>
              </w:rPr>
              <w:t>Average navicular height (baseline, 7 days)</w:t>
            </w:r>
          </w:p>
          <w:p w14:paraId="35AAF151" w14:textId="77777777" w:rsidR="00E67B6B" w:rsidRPr="00E711EF" w:rsidRDefault="00E67B6B" w:rsidP="00A33145">
            <w:pPr>
              <w:pStyle w:val="ListParagraph"/>
              <w:numPr>
                <w:ilvl w:val="0"/>
                <w:numId w:val="14"/>
              </w:numPr>
              <w:rPr>
                <w:rFonts w:cstheme="minorHAnsi"/>
                <w:sz w:val="20"/>
                <w:szCs w:val="20"/>
              </w:rPr>
            </w:pPr>
            <w:r w:rsidRPr="00E711EF">
              <w:rPr>
                <w:rFonts w:cstheme="minorHAnsi"/>
                <w:sz w:val="20"/>
                <w:szCs w:val="20"/>
              </w:rPr>
              <w:t>Orthoses efficacy (7 days)</w:t>
            </w:r>
          </w:p>
          <w:p w14:paraId="79F8925B" w14:textId="77777777" w:rsidR="00E67B6B" w:rsidRPr="00E711EF" w:rsidRDefault="00E67B6B" w:rsidP="00A33145">
            <w:pPr>
              <w:pStyle w:val="ListParagraph"/>
              <w:numPr>
                <w:ilvl w:val="0"/>
                <w:numId w:val="14"/>
              </w:numPr>
              <w:rPr>
                <w:rFonts w:cstheme="minorHAnsi"/>
                <w:sz w:val="20"/>
                <w:szCs w:val="20"/>
              </w:rPr>
            </w:pPr>
            <w:r w:rsidRPr="00E711EF">
              <w:rPr>
                <w:rFonts w:cstheme="minorHAnsi"/>
                <w:sz w:val="20"/>
                <w:szCs w:val="20"/>
              </w:rPr>
              <w:t>Symptom reduction (7 days)</w:t>
            </w:r>
          </w:p>
          <w:p w14:paraId="50139668" w14:textId="77777777" w:rsidR="00E67B6B" w:rsidRPr="00E711EF" w:rsidRDefault="00E67B6B" w:rsidP="00A33145">
            <w:pPr>
              <w:pStyle w:val="ListParagraph"/>
              <w:numPr>
                <w:ilvl w:val="0"/>
                <w:numId w:val="14"/>
              </w:numPr>
              <w:rPr>
                <w:rFonts w:cstheme="minorHAnsi"/>
                <w:sz w:val="20"/>
                <w:szCs w:val="20"/>
              </w:rPr>
            </w:pPr>
            <w:r w:rsidRPr="00E711EF">
              <w:rPr>
                <w:rFonts w:cstheme="minorHAnsi"/>
                <w:sz w:val="20"/>
                <w:szCs w:val="20"/>
              </w:rPr>
              <w:t>Activity level (7 days)</w:t>
            </w:r>
          </w:p>
          <w:p w14:paraId="1A7DFC9C" w14:textId="77777777" w:rsidR="00E67B6B" w:rsidRPr="00E711EF" w:rsidRDefault="00E67B6B" w:rsidP="00A33145">
            <w:pPr>
              <w:pStyle w:val="ListParagraph"/>
              <w:numPr>
                <w:ilvl w:val="0"/>
                <w:numId w:val="14"/>
              </w:numPr>
              <w:rPr>
                <w:rFonts w:cstheme="minorHAnsi"/>
                <w:sz w:val="20"/>
                <w:szCs w:val="20"/>
              </w:rPr>
            </w:pPr>
            <w:r w:rsidRPr="00E711EF">
              <w:rPr>
                <w:rFonts w:cstheme="minorHAnsi"/>
                <w:sz w:val="20"/>
                <w:szCs w:val="20"/>
              </w:rPr>
              <w:t>Comfort (7 days)</w:t>
            </w:r>
          </w:p>
          <w:p w14:paraId="6E50A491" w14:textId="77777777" w:rsidR="00E67B6B" w:rsidRPr="00E711EF" w:rsidRDefault="00E67B6B" w:rsidP="00A33145">
            <w:pPr>
              <w:pStyle w:val="ListParagraph"/>
              <w:numPr>
                <w:ilvl w:val="0"/>
                <w:numId w:val="14"/>
              </w:numPr>
              <w:rPr>
                <w:rFonts w:cstheme="minorHAnsi"/>
                <w:sz w:val="20"/>
                <w:szCs w:val="20"/>
              </w:rPr>
            </w:pPr>
            <w:r w:rsidRPr="00E711EF">
              <w:rPr>
                <w:rFonts w:cstheme="minorHAnsi"/>
                <w:sz w:val="20"/>
                <w:szCs w:val="20"/>
              </w:rPr>
              <w:t>Adverse events (7 days)</w:t>
            </w:r>
          </w:p>
        </w:tc>
        <w:tc>
          <w:tcPr>
            <w:tcW w:w="3273" w:type="dxa"/>
            <w:tcBorders>
              <w:top w:val="single" w:sz="2" w:space="0" w:color="auto"/>
              <w:bottom w:val="single" w:sz="2" w:space="0" w:color="auto"/>
            </w:tcBorders>
          </w:tcPr>
          <w:p w14:paraId="26C63BD9" w14:textId="77777777" w:rsidR="00E67B6B" w:rsidRPr="00E711EF" w:rsidRDefault="00E67B6B" w:rsidP="00A33145">
            <w:pPr>
              <w:spacing w:after="120"/>
              <w:rPr>
                <w:rFonts w:asciiTheme="minorHAnsi" w:hAnsiTheme="minorHAnsi" w:cstheme="minorHAnsi"/>
                <w:sz w:val="20"/>
                <w:szCs w:val="20"/>
              </w:rPr>
            </w:pPr>
            <w:r w:rsidRPr="00E711EF">
              <w:rPr>
                <w:rFonts w:asciiTheme="minorHAnsi" w:hAnsiTheme="minorHAnsi" w:cstheme="minorHAnsi"/>
                <w:sz w:val="20"/>
                <w:szCs w:val="20"/>
              </w:rPr>
              <w:t xml:space="preserve">2 novel custom foot orthoses and a third standard comparator device. Each set of devices were worn continuously for 7 days in a sequential random order. </w:t>
            </w:r>
          </w:p>
          <w:p w14:paraId="1DF2C056" w14:textId="77777777" w:rsidR="00E67B6B" w:rsidRPr="00E711EF" w:rsidRDefault="00E67B6B" w:rsidP="00A33145">
            <w:pPr>
              <w:spacing w:after="120"/>
              <w:rPr>
                <w:rFonts w:asciiTheme="minorHAnsi" w:hAnsiTheme="minorHAnsi" w:cstheme="minorHAnsi"/>
                <w:sz w:val="20"/>
                <w:szCs w:val="20"/>
              </w:rPr>
            </w:pPr>
            <w:r w:rsidRPr="00E711EF">
              <w:rPr>
                <w:rFonts w:asciiTheme="minorHAnsi" w:hAnsiTheme="minorHAnsi" w:cstheme="minorHAnsi"/>
                <w:sz w:val="20"/>
                <w:szCs w:val="20"/>
              </w:rPr>
              <w:t>*optimised for 3 biomechanistic targets exploiting computer-aided design and additive manufacturing.</w:t>
            </w:r>
          </w:p>
          <w:p w14:paraId="04C9682E" w14:textId="77777777" w:rsidR="00E67B6B" w:rsidRPr="00E711EF" w:rsidRDefault="00E67B6B" w:rsidP="00A33145">
            <w:pPr>
              <w:spacing w:after="120"/>
              <w:rPr>
                <w:rFonts w:asciiTheme="minorHAnsi" w:hAnsiTheme="minorHAnsi" w:cstheme="minorHAnsi"/>
                <w:sz w:val="20"/>
                <w:szCs w:val="20"/>
                <w:vertAlign w:val="superscript"/>
              </w:rPr>
            </w:pPr>
            <w:r w:rsidRPr="00E711EF">
              <w:rPr>
                <w:rFonts w:asciiTheme="minorHAnsi" w:hAnsiTheme="minorHAnsi" w:cstheme="minorHAnsi"/>
                <w:sz w:val="20"/>
                <w:szCs w:val="20"/>
                <w:vertAlign w:val="superscript"/>
              </w:rPr>
              <w:t>1</w:t>
            </w:r>
            <w:r w:rsidRPr="00E711EF">
              <w:rPr>
                <w:rFonts w:asciiTheme="minorHAnsi" w:hAnsiTheme="minorHAnsi" w:cstheme="minorHAnsi"/>
                <w:sz w:val="20"/>
                <w:szCs w:val="20"/>
              </w:rPr>
              <w:t>1</w:t>
            </w:r>
            <w:r w:rsidRPr="00E711EF">
              <w:rPr>
                <w:rFonts w:asciiTheme="minorHAnsi" w:hAnsiTheme="minorHAnsi" w:cstheme="minorHAnsi"/>
                <w:sz w:val="20"/>
                <w:szCs w:val="20"/>
                <w:vertAlign w:val="superscript"/>
              </w:rPr>
              <w:t>st</w:t>
            </w:r>
            <w:r w:rsidRPr="00E711EF">
              <w:rPr>
                <w:rFonts w:asciiTheme="minorHAnsi" w:hAnsiTheme="minorHAnsi" w:cstheme="minorHAnsi"/>
                <w:sz w:val="20"/>
                <w:szCs w:val="20"/>
              </w:rPr>
              <w:t xml:space="preserve"> set of orthoses worn incrementally for the first 7 days to acclimatise, followed by continuous use up to day 14. 2</w:t>
            </w:r>
            <w:r w:rsidRPr="00E711EF">
              <w:rPr>
                <w:rFonts w:asciiTheme="minorHAnsi" w:hAnsiTheme="minorHAnsi" w:cstheme="minorHAnsi"/>
                <w:sz w:val="20"/>
                <w:szCs w:val="20"/>
                <w:vertAlign w:val="superscript"/>
              </w:rPr>
              <w:t>nd</w:t>
            </w:r>
            <w:r w:rsidRPr="00E711EF">
              <w:rPr>
                <w:rFonts w:asciiTheme="minorHAnsi" w:hAnsiTheme="minorHAnsi" w:cstheme="minorHAnsi"/>
                <w:sz w:val="20"/>
                <w:szCs w:val="20"/>
              </w:rPr>
              <w:t xml:space="preserve"> and 3</w:t>
            </w:r>
            <w:r w:rsidRPr="00E711EF">
              <w:rPr>
                <w:rFonts w:asciiTheme="minorHAnsi" w:hAnsiTheme="minorHAnsi" w:cstheme="minorHAnsi"/>
                <w:sz w:val="20"/>
                <w:szCs w:val="20"/>
                <w:vertAlign w:val="superscript"/>
              </w:rPr>
              <w:t>rd</w:t>
            </w:r>
            <w:r w:rsidRPr="00E711EF">
              <w:rPr>
                <w:rFonts w:asciiTheme="minorHAnsi" w:hAnsiTheme="minorHAnsi" w:cstheme="minorHAnsi"/>
                <w:sz w:val="20"/>
                <w:szCs w:val="20"/>
              </w:rPr>
              <w:t xml:space="preserve"> devices were used, without washout, up to days 21 and 28.</w:t>
            </w:r>
          </w:p>
        </w:tc>
        <w:tc>
          <w:tcPr>
            <w:tcW w:w="846" w:type="dxa"/>
            <w:tcBorders>
              <w:top w:val="single" w:sz="2" w:space="0" w:color="auto"/>
              <w:bottom w:val="single" w:sz="2" w:space="0" w:color="auto"/>
              <w:right w:val="single" w:sz="18" w:space="0" w:color="auto"/>
            </w:tcBorders>
            <w:shd w:val="clear" w:color="auto" w:fill="FFC000"/>
          </w:tcPr>
          <w:p w14:paraId="3DAE6462" w14:textId="4D9E3930" w:rsidR="00E67B6B" w:rsidRPr="00E711EF" w:rsidRDefault="00086BB0" w:rsidP="00A33145">
            <w:pPr>
              <w:jc w:val="center"/>
              <w:rPr>
                <w:rFonts w:asciiTheme="minorHAnsi" w:hAnsiTheme="minorHAnsi" w:cstheme="minorHAnsi"/>
                <w:b/>
                <w:bCs/>
                <w:sz w:val="20"/>
                <w:szCs w:val="20"/>
              </w:rPr>
            </w:pPr>
            <w:r w:rsidRPr="00E711EF">
              <w:rPr>
                <w:rFonts w:asciiTheme="minorHAnsi" w:hAnsiTheme="minorHAnsi" w:cstheme="minorHAnsi"/>
                <w:b/>
                <w:bCs/>
                <w:sz w:val="20"/>
                <w:szCs w:val="20"/>
              </w:rPr>
              <w:t>UNCLEAR</w:t>
            </w:r>
          </w:p>
        </w:tc>
      </w:tr>
      <w:tr w:rsidR="00E67B6B" w:rsidRPr="009311D3" w14:paraId="05FC27E5"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53F8AC70" w14:textId="77777777" w:rsidR="00E67B6B" w:rsidRPr="00EE260E" w:rsidRDefault="00E67B6B" w:rsidP="00A33145">
            <w:pPr>
              <w:rPr>
                <w:rFonts w:asciiTheme="minorHAnsi" w:hAnsiTheme="minorHAnsi" w:cstheme="minorHAnsi"/>
                <w:sz w:val="20"/>
                <w:szCs w:val="20"/>
              </w:rPr>
            </w:pPr>
            <w:r w:rsidRPr="009E0A38">
              <w:rPr>
                <w:rFonts w:asciiTheme="minorHAnsi" w:hAnsiTheme="minorHAnsi" w:cstheme="minorHAnsi"/>
                <w:b/>
                <w:bCs/>
                <w:sz w:val="20"/>
                <w:szCs w:val="20"/>
              </w:rPr>
              <w:t>Author’s conclusion:</w:t>
            </w:r>
            <w:r>
              <w:rPr>
                <w:rFonts w:asciiTheme="minorHAnsi" w:hAnsiTheme="minorHAnsi" w:cstheme="minorHAnsi"/>
                <w:b/>
                <w:bCs/>
                <w:sz w:val="20"/>
                <w:szCs w:val="20"/>
              </w:rPr>
              <w:t xml:space="preserve"> </w:t>
            </w:r>
            <w:r w:rsidRPr="00EE260E">
              <w:rPr>
                <w:rFonts w:asciiTheme="minorHAnsi" w:hAnsiTheme="minorHAnsi" w:cstheme="minorHAnsi"/>
                <w:sz w:val="20"/>
                <w:szCs w:val="20"/>
              </w:rPr>
              <w:t>Functional optimization is a feasible approach for orthoses prescription in early RA and has the potential to provide superior mode-of-action responses for biomechanical therapeutic targets compared to standard devices.</w:t>
            </w:r>
          </w:p>
        </w:tc>
      </w:tr>
      <w:tr w:rsidR="00917756" w:rsidRPr="009311D3" w14:paraId="7D5A885B" w14:textId="77777777" w:rsidTr="00025B70">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420934D1" w14:textId="77777777" w:rsidR="001B5FA8" w:rsidRDefault="001B5FA8" w:rsidP="00A33145">
            <w:pPr>
              <w:rPr>
                <w:rFonts w:asciiTheme="minorHAnsi" w:hAnsiTheme="minorHAnsi" w:cstheme="minorHAnsi"/>
                <w:sz w:val="20"/>
                <w:szCs w:val="20"/>
              </w:rPr>
            </w:pPr>
            <w:r w:rsidRPr="005B6C10">
              <w:rPr>
                <w:rFonts w:asciiTheme="minorHAnsi" w:hAnsiTheme="minorHAnsi" w:cstheme="minorHAnsi"/>
                <w:sz w:val="20"/>
                <w:szCs w:val="20"/>
              </w:rPr>
              <w:t>Mejjad 2003</w:t>
            </w:r>
          </w:p>
          <w:p w14:paraId="763BFF21" w14:textId="77777777" w:rsidR="001B5FA8" w:rsidRDefault="001B5FA8" w:rsidP="00A33145">
            <w:pPr>
              <w:rPr>
                <w:rFonts w:asciiTheme="minorHAnsi" w:hAnsiTheme="minorHAnsi" w:cstheme="minorHAnsi"/>
                <w:sz w:val="20"/>
                <w:szCs w:val="20"/>
              </w:rPr>
            </w:pPr>
          </w:p>
          <w:p w14:paraId="76B78095" w14:textId="77777777" w:rsidR="001B5FA8" w:rsidRPr="005B6C10" w:rsidRDefault="001B5FA8" w:rsidP="00A33145">
            <w:pPr>
              <w:rPr>
                <w:rFonts w:asciiTheme="minorHAnsi" w:hAnsiTheme="minorHAnsi" w:cstheme="minorHAnsi"/>
                <w:sz w:val="20"/>
                <w:szCs w:val="20"/>
              </w:rPr>
            </w:pPr>
            <w:r>
              <w:rPr>
                <w:rFonts w:asciiTheme="minorHAnsi" w:hAnsiTheme="minorHAnsi" w:cstheme="minorHAnsi"/>
                <w:sz w:val="20"/>
                <w:szCs w:val="20"/>
              </w:rPr>
              <w:t>RCT within subject crossover</w:t>
            </w:r>
          </w:p>
        </w:tc>
        <w:tc>
          <w:tcPr>
            <w:tcW w:w="2410" w:type="dxa"/>
            <w:tcBorders>
              <w:top w:val="single" w:sz="2" w:space="0" w:color="auto"/>
              <w:left w:val="single" w:sz="2" w:space="0" w:color="auto"/>
              <w:bottom w:val="single" w:sz="2" w:space="0" w:color="auto"/>
            </w:tcBorders>
          </w:tcPr>
          <w:p w14:paraId="78CCCE09" w14:textId="31021322" w:rsidR="001B5FA8" w:rsidRDefault="00895B57" w:rsidP="00A33145">
            <w:pPr>
              <w:spacing w:after="120"/>
              <w:rPr>
                <w:rFonts w:asciiTheme="minorHAnsi" w:hAnsiTheme="minorHAnsi" w:cstheme="minorHAnsi"/>
                <w:b/>
                <w:bCs/>
                <w:color w:val="000000"/>
                <w:sz w:val="20"/>
                <w:szCs w:val="20"/>
              </w:rPr>
            </w:pPr>
            <w:r w:rsidRPr="003858EC">
              <w:rPr>
                <w:rFonts w:asciiTheme="minorHAnsi" w:hAnsiTheme="minorHAnsi" w:cstheme="minorHAnsi"/>
                <w:color w:val="000000"/>
                <w:sz w:val="20"/>
                <w:szCs w:val="20"/>
              </w:rPr>
              <w:t xml:space="preserve">Semi flexible orthotic (Podofaam XE 1000 material, 10 mm thick.) </w:t>
            </w:r>
            <w:r w:rsidR="001B5FA8">
              <w:rPr>
                <w:rFonts w:asciiTheme="minorHAnsi" w:hAnsiTheme="minorHAnsi" w:cstheme="minorHAnsi"/>
                <w:b/>
                <w:bCs/>
                <w:color w:val="000000"/>
                <w:sz w:val="20"/>
                <w:szCs w:val="20"/>
              </w:rPr>
              <w:t>n=16</w:t>
            </w:r>
          </w:p>
          <w:p w14:paraId="64091D7D" w14:textId="77777777" w:rsidR="001B5FA8" w:rsidRDefault="001B5FA8" w:rsidP="00A33145">
            <w:pPr>
              <w:spacing w:after="120"/>
              <w:rPr>
                <w:rFonts w:asciiTheme="minorHAnsi" w:hAnsiTheme="minorHAnsi" w:cstheme="minorHAnsi"/>
                <w:b/>
                <w:bCs/>
                <w:sz w:val="20"/>
                <w:szCs w:val="20"/>
              </w:rPr>
            </w:pPr>
            <w:r w:rsidRPr="004A0FD9">
              <w:rPr>
                <w:rFonts w:asciiTheme="minorHAnsi" w:hAnsiTheme="minorHAnsi" w:cstheme="minorHAnsi"/>
                <w:sz w:val="20"/>
                <w:szCs w:val="20"/>
              </w:rPr>
              <w:t xml:space="preserve">No </w:t>
            </w:r>
            <w:r>
              <w:rPr>
                <w:rFonts w:asciiTheme="minorHAnsi" w:hAnsiTheme="minorHAnsi" w:cstheme="minorHAnsi"/>
                <w:sz w:val="20"/>
                <w:szCs w:val="20"/>
              </w:rPr>
              <w:t>orthotic.</w:t>
            </w:r>
            <w:r w:rsidRPr="004A0FD9">
              <w:rPr>
                <w:rFonts w:asciiTheme="minorHAnsi" w:hAnsiTheme="minorHAnsi" w:cstheme="minorHAnsi"/>
                <w:sz w:val="20"/>
                <w:szCs w:val="20"/>
              </w:rPr>
              <w:t xml:space="preserve"> </w:t>
            </w:r>
            <w:r>
              <w:rPr>
                <w:rFonts w:asciiTheme="minorHAnsi" w:hAnsiTheme="minorHAnsi" w:cstheme="minorHAnsi"/>
                <w:b/>
                <w:bCs/>
                <w:sz w:val="20"/>
                <w:szCs w:val="20"/>
              </w:rPr>
              <w:t>n=16</w:t>
            </w:r>
          </w:p>
          <w:p w14:paraId="4CBD25BE" w14:textId="77777777" w:rsidR="001B5FA8" w:rsidRPr="005008DB" w:rsidRDefault="001B5FA8" w:rsidP="00A33145">
            <w:pPr>
              <w:spacing w:after="120"/>
              <w:rPr>
                <w:rFonts w:asciiTheme="minorHAnsi" w:hAnsiTheme="minorHAnsi" w:cstheme="minorHAnsi"/>
                <w:b/>
                <w:bCs/>
                <w:color w:val="000000"/>
                <w:sz w:val="20"/>
                <w:szCs w:val="20"/>
              </w:rPr>
            </w:pPr>
            <w:r w:rsidRPr="001F569E">
              <w:rPr>
                <w:rFonts w:asciiTheme="minorHAnsi" w:hAnsiTheme="minorHAnsi" w:cstheme="minorHAnsi"/>
                <w:sz w:val="20"/>
                <w:szCs w:val="20"/>
                <w:u w:val="single"/>
              </w:rPr>
              <w:t>Disciplines involved</w:t>
            </w:r>
            <w:r>
              <w:rPr>
                <w:rFonts w:asciiTheme="minorHAnsi" w:hAnsiTheme="minorHAnsi" w:cstheme="minorHAnsi"/>
                <w:sz w:val="20"/>
                <w:szCs w:val="20"/>
              </w:rPr>
              <w:t>: NR</w:t>
            </w:r>
          </w:p>
        </w:tc>
        <w:tc>
          <w:tcPr>
            <w:tcW w:w="4819" w:type="dxa"/>
            <w:tcBorders>
              <w:top w:val="single" w:sz="2" w:space="0" w:color="auto"/>
              <w:bottom w:val="single" w:sz="2" w:space="0" w:color="auto"/>
            </w:tcBorders>
          </w:tcPr>
          <w:p w14:paraId="0F5DC1FE" w14:textId="77777777" w:rsidR="001B5FA8" w:rsidRPr="00BB2074" w:rsidRDefault="001B5FA8" w:rsidP="00A33145">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t xml:space="preserve"> </w:t>
            </w:r>
            <w:r w:rsidRPr="00BB2074">
              <w:rPr>
                <w:rFonts w:asciiTheme="minorHAnsi" w:hAnsiTheme="minorHAnsi" w:cstheme="minorHAnsi"/>
                <w:sz w:val="20"/>
                <w:szCs w:val="20"/>
              </w:rPr>
              <w:t>18-80 years; forefoot pain, without hindfoot or midfoot involvement; classic or definite RA</w:t>
            </w:r>
            <w:r>
              <w:rPr>
                <w:rFonts w:asciiTheme="minorHAnsi" w:hAnsiTheme="minorHAnsi" w:cstheme="minorHAnsi"/>
                <w:sz w:val="20"/>
                <w:szCs w:val="20"/>
              </w:rPr>
              <w:t xml:space="preserve"> (ACR criteria)</w:t>
            </w:r>
          </w:p>
          <w:p w14:paraId="1AE7EA31" w14:textId="77777777" w:rsidR="001B5FA8" w:rsidRDefault="001B5FA8" w:rsidP="00A33145">
            <w:pPr>
              <w:spacing w:after="120"/>
              <w:rPr>
                <w:rFonts w:asciiTheme="minorHAnsi" w:hAnsiTheme="minorHAnsi" w:cstheme="minorHAnsi"/>
                <w:sz w:val="20"/>
                <w:szCs w:val="20"/>
              </w:rPr>
            </w:pPr>
            <w:r w:rsidRPr="004D3796">
              <w:rPr>
                <w:rFonts w:asciiTheme="minorHAnsi" w:hAnsiTheme="minorHAnsi" w:cstheme="minorHAnsi"/>
                <w:sz w:val="20"/>
                <w:szCs w:val="20"/>
                <w:u w:val="single"/>
              </w:rPr>
              <w:t>Exclusion</w:t>
            </w:r>
            <w:r>
              <w:rPr>
                <w:rFonts w:asciiTheme="minorHAnsi" w:hAnsiTheme="minorHAnsi" w:cstheme="minorHAnsi"/>
                <w:sz w:val="20"/>
                <w:szCs w:val="20"/>
              </w:rPr>
              <w:t xml:space="preserve">: </w:t>
            </w:r>
            <w:r w:rsidRPr="00BB2074">
              <w:rPr>
                <w:rFonts w:asciiTheme="minorHAnsi" w:hAnsiTheme="minorHAnsi" w:cstheme="minorHAnsi"/>
                <w:sz w:val="20"/>
                <w:szCs w:val="20"/>
              </w:rPr>
              <w:t>symptomatic arthritis</w:t>
            </w:r>
            <w:r>
              <w:rPr>
                <w:rFonts w:asciiTheme="minorHAnsi" w:hAnsiTheme="minorHAnsi" w:cstheme="minorHAnsi"/>
                <w:sz w:val="20"/>
                <w:szCs w:val="20"/>
              </w:rPr>
              <w:t xml:space="preserve">; </w:t>
            </w:r>
            <w:r w:rsidRPr="00BB2074">
              <w:rPr>
                <w:rFonts w:asciiTheme="minorHAnsi" w:hAnsiTheme="minorHAnsi" w:cstheme="minorHAnsi"/>
                <w:sz w:val="20"/>
                <w:szCs w:val="20"/>
              </w:rPr>
              <w:t>gait modifying neurologic or muscle diseases of the lower limbs, if forefoot involvement required further trea</w:t>
            </w:r>
            <w:r>
              <w:rPr>
                <w:rFonts w:asciiTheme="minorHAnsi" w:hAnsiTheme="minorHAnsi" w:cstheme="minorHAnsi"/>
                <w:sz w:val="20"/>
                <w:szCs w:val="20"/>
              </w:rPr>
              <w:t>t</w:t>
            </w:r>
            <w:r w:rsidRPr="00BB2074">
              <w:rPr>
                <w:rFonts w:asciiTheme="minorHAnsi" w:hAnsiTheme="minorHAnsi" w:cstheme="minorHAnsi"/>
                <w:sz w:val="20"/>
                <w:szCs w:val="20"/>
              </w:rPr>
              <w:t>ment other than foot orthoses i.e. shoes or surgery; Pregnant women</w:t>
            </w:r>
          </w:p>
          <w:p w14:paraId="4E102720" w14:textId="77777777" w:rsidR="001B5FA8" w:rsidRDefault="001B5FA8" w:rsidP="00A33145">
            <w:pPr>
              <w:spacing w:after="120"/>
              <w:rPr>
                <w:rFonts w:asciiTheme="minorHAnsi" w:hAnsiTheme="minorHAnsi" w:cstheme="minorHAnsi"/>
                <w:sz w:val="20"/>
                <w:szCs w:val="20"/>
              </w:rPr>
            </w:pPr>
            <w:r>
              <w:rPr>
                <w:rFonts w:asciiTheme="minorHAnsi" w:hAnsiTheme="minorHAnsi" w:cstheme="minorHAnsi"/>
                <w:sz w:val="20"/>
                <w:szCs w:val="20"/>
              </w:rPr>
              <w:t>Adult (mean age = 52.7 years)</w:t>
            </w:r>
          </w:p>
          <w:p w14:paraId="5CB9E1D9" w14:textId="77777777" w:rsidR="001B5FA8" w:rsidRDefault="001B5FA8" w:rsidP="00A33145">
            <w:pPr>
              <w:spacing w:after="120"/>
              <w:rPr>
                <w:rFonts w:asciiTheme="minorHAnsi" w:hAnsiTheme="minorHAnsi" w:cstheme="minorHAnsi"/>
                <w:sz w:val="20"/>
                <w:szCs w:val="20"/>
              </w:rPr>
            </w:pPr>
            <w:r>
              <w:rPr>
                <w:rFonts w:asciiTheme="minorHAnsi" w:hAnsiTheme="minorHAnsi" w:cstheme="minorHAnsi"/>
                <w:sz w:val="20"/>
                <w:szCs w:val="20"/>
              </w:rPr>
              <w:t>N = 16</w:t>
            </w:r>
          </w:p>
          <w:p w14:paraId="621A18E6" w14:textId="77777777" w:rsidR="001B5FA8" w:rsidRDefault="001B5FA8" w:rsidP="00A33145">
            <w:pPr>
              <w:spacing w:after="120"/>
              <w:rPr>
                <w:rFonts w:asciiTheme="minorHAnsi" w:hAnsiTheme="minorHAnsi" w:cstheme="minorHAnsi"/>
                <w:sz w:val="20"/>
                <w:szCs w:val="20"/>
              </w:rPr>
            </w:pPr>
            <w:r>
              <w:rPr>
                <w:rFonts w:asciiTheme="minorHAnsi" w:hAnsiTheme="minorHAnsi" w:cstheme="minorHAnsi"/>
                <w:sz w:val="20"/>
                <w:szCs w:val="20"/>
              </w:rPr>
              <w:t>Ethnicity: NR</w:t>
            </w:r>
          </w:p>
          <w:p w14:paraId="1E3A0BF2" w14:textId="77777777" w:rsidR="001B5FA8" w:rsidRDefault="001B5FA8" w:rsidP="00A33145">
            <w:pPr>
              <w:spacing w:after="120"/>
              <w:rPr>
                <w:rFonts w:asciiTheme="minorHAnsi" w:hAnsiTheme="minorHAnsi" w:cstheme="minorHAnsi"/>
                <w:sz w:val="20"/>
                <w:szCs w:val="20"/>
              </w:rPr>
            </w:pPr>
            <w:r>
              <w:rPr>
                <w:rFonts w:asciiTheme="minorHAnsi" w:hAnsiTheme="minorHAnsi" w:cstheme="minorHAnsi"/>
                <w:sz w:val="20"/>
                <w:szCs w:val="20"/>
              </w:rPr>
              <w:t>France</w:t>
            </w:r>
          </w:p>
          <w:p w14:paraId="33E8F4F8" w14:textId="77777777" w:rsidR="001B5FA8" w:rsidRPr="005B050F" w:rsidRDefault="001B5FA8" w:rsidP="00A3314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single session</w:t>
            </w:r>
          </w:p>
        </w:tc>
        <w:tc>
          <w:tcPr>
            <w:tcW w:w="2694" w:type="dxa"/>
            <w:tcBorders>
              <w:top w:val="single" w:sz="2" w:space="0" w:color="auto"/>
              <w:bottom w:val="single" w:sz="2" w:space="0" w:color="auto"/>
            </w:tcBorders>
          </w:tcPr>
          <w:p w14:paraId="0B0A8E76" w14:textId="77777777" w:rsidR="001B5FA8" w:rsidRDefault="001B5FA8" w:rsidP="00A33145">
            <w:pPr>
              <w:pStyle w:val="ListParagraph"/>
              <w:numPr>
                <w:ilvl w:val="0"/>
                <w:numId w:val="14"/>
              </w:numPr>
              <w:rPr>
                <w:rFonts w:cstheme="minorHAnsi"/>
                <w:sz w:val="20"/>
                <w:szCs w:val="20"/>
              </w:rPr>
            </w:pPr>
            <w:r>
              <w:rPr>
                <w:rFonts w:cstheme="minorHAnsi"/>
                <w:sz w:val="20"/>
                <w:szCs w:val="20"/>
              </w:rPr>
              <w:t>Pain during gait</w:t>
            </w:r>
          </w:p>
          <w:p w14:paraId="2F07F978" w14:textId="77777777" w:rsidR="001B5FA8" w:rsidRPr="00E37D51" w:rsidRDefault="001B5FA8" w:rsidP="00A33145">
            <w:pPr>
              <w:pStyle w:val="ListParagraph"/>
              <w:numPr>
                <w:ilvl w:val="0"/>
                <w:numId w:val="14"/>
              </w:numPr>
              <w:rPr>
                <w:rFonts w:cstheme="minorHAnsi"/>
                <w:sz w:val="20"/>
                <w:szCs w:val="20"/>
              </w:rPr>
            </w:pPr>
            <w:r>
              <w:rPr>
                <w:rFonts w:cstheme="minorHAnsi"/>
                <w:sz w:val="20"/>
                <w:szCs w:val="20"/>
              </w:rPr>
              <w:t xml:space="preserve">Walking speed </w:t>
            </w:r>
          </w:p>
        </w:tc>
        <w:tc>
          <w:tcPr>
            <w:tcW w:w="3273" w:type="dxa"/>
            <w:tcBorders>
              <w:top w:val="single" w:sz="2" w:space="0" w:color="auto"/>
              <w:bottom w:val="single" w:sz="2" w:space="0" w:color="auto"/>
            </w:tcBorders>
          </w:tcPr>
          <w:p w14:paraId="5FFA37B3" w14:textId="7F9B7C73" w:rsidR="001B5FA8" w:rsidRPr="00E37D51" w:rsidRDefault="00895B57" w:rsidP="00A33145">
            <w:pPr>
              <w:spacing w:after="120"/>
              <w:rPr>
                <w:rFonts w:asciiTheme="minorHAnsi" w:hAnsiTheme="minorHAnsi" w:cstheme="minorHAnsi"/>
                <w:sz w:val="20"/>
                <w:szCs w:val="20"/>
                <w:highlight w:val="yellow"/>
              </w:rPr>
            </w:pPr>
            <w:r>
              <w:rPr>
                <w:rStyle w:val="cf01"/>
              </w:rPr>
              <w:t>Orthotics were made from Podofaam XE 1000 material, semiflexible, 10 mm thick. They were performed on standing patients, printing the plantar projections.</w:t>
            </w:r>
          </w:p>
        </w:tc>
        <w:tc>
          <w:tcPr>
            <w:tcW w:w="846" w:type="dxa"/>
            <w:tcBorders>
              <w:top w:val="single" w:sz="2" w:space="0" w:color="auto"/>
              <w:bottom w:val="single" w:sz="2" w:space="0" w:color="auto"/>
              <w:right w:val="single" w:sz="18" w:space="0" w:color="auto"/>
            </w:tcBorders>
            <w:shd w:val="clear" w:color="auto" w:fill="FF0000"/>
          </w:tcPr>
          <w:p w14:paraId="1D37B654" w14:textId="77777777" w:rsidR="001B5FA8" w:rsidRPr="00D37E28" w:rsidRDefault="001B5FA8" w:rsidP="00A33145">
            <w:pPr>
              <w:jc w:val="center"/>
              <w:rPr>
                <w:rFonts w:asciiTheme="minorHAnsi" w:hAnsiTheme="minorHAnsi" w:cstheme="minorHAnsi"/>
                <w:b/>
                <w:bCs/>
                <w:sz w:val="20"/>
                <w:szCs w:val="20"/>
              </w:rPr>
            </w:pPr>
            <w:r w:rsidRPr="00672027">
              <w:rPr>
                <w:rFonts w:asciiTheme="minorHAnsi" w:hAnsiTheme="minorHAnsi" w:cstheme="minorHAnsi"/>
                <w:b/>
                <w:bCs/>
                <w:sz w:val="20"/>
                <w:szCs w:val="20"/>
              </w:rPr>
              <w:t>HIGH</w:t>
            </w:r>
          </w:p>
        </w:tc>
      </w:tr>
      <w:tr w:rsidR="001B5FA8" w:rsidRPr="009311D3" w14:paraId="23EB6A39"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152E1514" w14:textId="77777777" w:rsidR="001B5FA8" w:rsidRPr="009311D3" w:rsidRDefault="001B5FA8" w:rsidP="00A33145">
            <w:pPr>
              <w:rPr>
                <w:rFonts w:asciiTheme="minorHAnsi" w:hAnsiTheme="minorHAnsi" w:cstheme="minorHAnsi"/>
                <w:sz w:val="20"/>
                <w:szCs w:val="20"/>
              </w:rPr>
            </w:pPr>
            <w:r w:rsidRPr="009E0A38">
              <w:rPr>
                <w:rFonts w:asciiTheme="minorHAnsi" w:hAnsiTheme="minorHAnsi" w:cstheme="minorHAnsi"/>
                <w:b/>
                <w:bCs/>
                <w:sz w:val="20"/>
                <w:szCs w:val="20"/>
              </w:rPr>
              <w:t>Author’s conclusion:</w:t>
            </w:r>
            <w:r>
              <w:rPr>
                <w:rFonts w:asciiTheme="minorHAnsi" w:hAnsiTheme="minorHAnsi" w:cstheme="minorHAnsi"/>
                <w:b/>
                <w:bCs/>
                <w:sz w:val="20"/>
                <w:szCs w:val="20"/>
              </w:rPr>
              <w:t xml:space="preserve"> </w:t>
            </w:r>
            <w:r w:rsidRPr="003858EC">
              <w:rPr>
                <w:rFonts w:asciiTheme="minorHAnsi" w:hAnsiTheme="minorHAnsi" w:cstheme="minorHAnsi"/>
                <w:sz w:val="20"/>
                <w:szCs w:val="20"/>
              </w:rPr>
              <w:t>Wearing foot orthotics improves pain, but not sufficiently to improve gait in rheumatoid arthritis patients with metatarsalgia. Foot orthotics improved comfort levels because of a decrease in pai</w:t>
            </w:r>
            <w:r>
              <w:rPr>
                <w:rFonts w:asciiTheme="minorHAnsi" w:hAnsiTheme="minorHAnsi" w:cstheme="minorHAnsi"/>
                <w:sz w:val="20"/>
                <w:szCs w:val="20"/>
              </w:rPr>
              <w:t>n.</w:t>
            </w:r>
          </w:p>
        </w:tc>
      </w:tr>
      <w:tr w:rsidR="00917756" w:rsidRPr="009311D3" w14:paraId="5B2BBCF9" w14:textId="77777777" w:rsidTr="00025B70">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3ECE7532" w14:textId="164F4DD6" w:rsidR="008A73A5" w:rsidRDefault="00895B57" w:rsidP="00A33145">
            <w:pPr>
              <w:rPr>
                <w:rFonts w:asciiTheme="minorHAnsi" w:hAnsiTheme="minorHAnsi" w:cstheme="minorHAnsi"/>
                <w:sz w:val="20"/>
                <w:szCs w:val="20"/>
              </w:rPr>
            </w:pPr>
            <w:r w:rsidRPr="005B6C10">
              <w:rPr>
                <w:rFonts w:asciiTheme="minorHAnsi" w:hAnsiTheme="minorHAnsi" w:cstheme="minorHAnsi"/>
                <w:sz w:val="20"/>
                <w:szCs w:val="20"/>
              </w:rPr>
              <w:t>Simonsen 2022</w:t>
            </w:r>
            <w:r>
              <w:rPr>
                <w:rFonts w:asciiTheme="minorHAnsi" w:hAnsiTheme="minorHAnsi" w:cstheme="minorHAnsi"/>
                <w:sz w:val="20"/>
                <w:szCs w:val="20"/>
              </w:rPr>
              <w:t xml:space="preserve"> </w:t>
            </w:r>
          </w:p>
          <w:p w14:paraId="1172DC87" w14:textId="77777777" w:rsidR="008A73A5" w:rsidRDefault="008A73A5" w:rsidP="00A33145">
            <w:pPr>
              <w:rPr>
                <w:rFonts w:asciiTheme="minorHAnsi" w:hAnsiTheme="minorHAnsi" w:cstheme="minorHAnsi"/>
                <w:sz w:val="20"/>
                <w:szCs w:val="20"/>
              </w:rPr>
            </w:pPr>
          </w:p>
          <w:p w14:paraId="114A2439" w14:textId="77777777" w:rsidR="008A73A5" w:rsidRDefault="008A73A5" w:rsidP="00A33145">
            <w:pPr>
              <w:rPr>
                <w:rFonts w:asciiTheme="minorHAnsi" w:hAnsiTheme="minorHAnsi" w:cstheme="minorHAnsi"/>
                <w:sz w:val="20"/>
                <w:szCs w:val="20"/>
              </w:rPr>
            </w:pPr>
            <w:r>
              <w:rPr>
                <w:rFonts w:asciiTheme="minorHAnsi" w:hAnsiTheme="minorHAnsi" w:cstheme="minorHAnsi"/>
                <w:sz w:val="20"/>
                <w:szCs w:val="20"/>
              </w:rPr>
              <w:t>RCT within subject crossover</w:t>
            </w:r>
          </w:p>
          <w:p w14:paraId="44CF667D" w14:textId="77777777" w:rsidR="00193E16" w:rsidRDefault="00193E16" w:rsidP="00A33145">
            <w:pPr>
              <w:rPr>
                <w:rFonts w:asciiTheme="minorHAnsi" w:hAnsiTheme="minorHAnsi" w:cstheme="minorHAnsi"/>
                <w:sz w:val="20"/>
                <w:szCs w:val="20"/>
              </w:rPr>
            </w:pPr>
          </w:p>
          <w:p w14:paraId="7E82E6F4" w14:textId="02B1F5A0" w:rsidR="00193E16" w:rsidRPr="005B6C10" w:rsidRDefault="00193E16" w:rsidP="00A33145">
            <w:pPr>
              <w:rPr>
                <w:rFonts w:asciiTheme="minorHAnsi" w:hAnsiTheme="minorHAnsi" w:cstheme="minorHAnsi"/>
                <w:sz w:val="20"/>
                <w:szCs w:val="20"/>
              </w:rPr>
            </w:pPr>
            <w:r>
              <w:rPr>
                <w:rFonts w:asciiTheme="minorHAnsi" w:hAnsiTheme="minorHAnsi" w:cstheme="minorHAnsi"/>
                <w:sz w:val="20"/>
                <w:szCs w:val="20"/>
              </w:rPr>
              <w:t>(see also off-the-shelf)</w:t>
            </w:r>
          </w:p>
        </w:tc>
        <w:tc>
          <w:tcPr>
            <w:tcW w:w="2410" w:type="dxa"/>
            <w:tcBorders>
              <w:top w:val="single" w:sz="2" w:space="0" w:color="auto"/>
              <w:left w:val="single" w:sz="2" w:space="0" w:color="auto"/>
              <w:bottom w:val="single" w:sz="2" w:space="0" w:color="auto"/>
            </w:tcBorders>
          </w:tcPr>
          <w:p w14:paraId="7EE31C84" w14:textId="77777777" w:rsidR="008A73A5" w:rsidRPr="00EB5AA8" w:rsidRDefault="008A73A5" w:rsidP="00A33145">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P</w:t>
            </w:r>
            <w:r w:rsidRPr="00EB5AA8">
              <w:rPr>
                <w:rFonts w:asciiTheme="minorHAnsi" w:hAnsiTheme="minorHAnsi" w:cstheme="minorHAnsi"/>
                <w:color w:val="000000"/>
                <w:sz w:val="20"/>
                <w:szCs w:val="20"/>
              </w:rPr>
              <w:t>refabricated FO with a metatarsal dome (Dome-FO)</w:t>
            </w:r>
            <w:r>
              <w:rPr>
                <w:rFonts w:asciiTheme="minorHAnsi" w:hAnsiTheme="minorHAnsi" w:cstheme="minorHAnsi"/>
                <w:color w:val="000000"/>
                <w:sz w:val="20"/>
                <w:szCs w:val="20"/>
              </w:rPr>
              <w:t xml:space="preserve">. </w:t>
            </w:r>
            <w:r>
              <w:rPr>
                <w:rFonts w:asciiTheme="minorHAnsi" w:hAnsiTheme="minorHAnsi" w:cstheme="minorHAnsi"/>
                <w:b/>
                <w:bCs/>
                <w:color w:val="000000"/>
                <w:sz w:val="20"/>
                <w:szCs w:val="20"/>
              </w:rPr>
              <w:t>n=27</w:t>
            </w:r>
          </w:p>
          <w:p w14:paraId="69C9FA26" w14:textId="77777777" w:rsidR="008A73A5" w:rsidRDefault="008A73A5" w:rsidP="00A33145">
            <w:pPr>
              <w:spacing w:after="120"/>
              <w:rPr>
                <w:rFonts w:asciiTheme="minorHAnsi" w:hAnsiTheme="minorHAnsi" w:cstheme="minorHAnsi"/>
                <w:color w:val="000000"/>
                <w:sz w:val="20"/>
                <w:szCs w:val="20"/>
              </w:rPr>
            </w:pPr>
            <w:r>
              <w:rPr>
                <w:rFonts w:asciiTheme="minorHAnsi" w:hAnsiTheme="minorHAnsi" w:cstheme="minorHAnsi"/>
                <w:color w:val="000000"/>
                <w:sz w:val="20"/>
                <w:szCs w:val="20"/>
              </w:rPr>
              <w:t xml:space="preserve">Custom FO (EVA, customised </w:t>
            </w:r>
            <w:r w:rsidRPr="00EB5AA8">
              <w:rPr>
                <w:rFonts w:asciiTheme="minorHAnsi" w:hAnsiTheme="minorHAnsi" w:cstheme="minorHAnsi"/>
                <w:color w:val="000000"/>
                <w:sz w:val="20"/>
                <w:szCs w:val="20"/>
              </w:rPr>
              <w:t>with respect to medial longitudinal arch height and contour</w:t>
            </w:r>
            <w:r>
              <w:rPr>
                <w:rFonts w:asciiTheme="minorHAnsi" w:hAnsiTheme="minorHAnsi" w:cstheme="minorHAnsi"/>
                <w:color w:val="000000"/>
                <w:sz w:val="20"/>
                <w:szCs w:val="20"/>
              </w:rPr>
              <w:t xml:space="preserve">). </w:t>
            </w:r>
            <w:r>
              <w:rPr>
                <w:rFonts w:asciiTheme="minorHAnsi" w:hAnsiTheme="minorHAnsi" w:cstheme="minorHAnsi"/>
                <w:b/>
                <w:bCs/>
                <w:color w:val="000000"/>
                <w:sz w:val="20"/>
                <w:szCs w:val="20"/>
              </w:rPr>
              <w:t>n=27</w:t>
            </w:r>
          </w:p>
          <w:p w14:paraId="048E69F0" w14:textId="77777777" w:rsidR="008A73A5" w:rsidRPr="00EB5AA8" w:rsidRDefault="008A73A5" w:rsidP="00A33145">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 xml:space="preserve">Flat latex insole. </w:t>
            </w:r>
            <w:r>
              <w:rPr>
                <w:rFonts w:asciiTheme="minorHAnsi" w:hAnsiTheme="minorHAnsi" w:cstheme="minorHAnsi"/>
                <w:b/>
                <w:bCs/>
                <w:color w:val="000000"/>
                <w:sz w:val="20"/>
                <w:szCs w:val="20"/>
              </w:rPr>
              <w:t>n=27</w:t>
            </w:r>
          </w:p>
          <w:p w14:paraId="6682BF67" w14:textId="77777777" w:rsidR="008A73A5" w:rsidRPr="00EB5AA8" w:rsidRDefault="008A73A5" w:rsidP="00A33145">
            <w:pPr>
              <w:spacing w:after="120"/>
              <w:rPr>
                <w:rFonts w:asciiTheme="minorHAnsi" w:hAnsiTheme="minorHAnsi" w:cstheme="minorHAnsi"/>
                <w:color w:val="000000"/>
                <w:sz w:val="20"/>
                <w:szCs w:val="20"/>
              </w:rPr>
            </w:pPr>
            <w:r>
              <w:rPr>
                <w:rFonts w:asciiTheme="minorHAnsi" w:hAnsiTheme="minorHAnsi" w:cstheme="minorHAnsi"/>
                <w:sz w:val="20"/>
                <w:szCs w:val="20"/>
                <w:u w:val="single"/>
              </w:rPr>
              <w:t>Dis</w:t>
            </w:r>
            <w:r w:rsidRPr="001F569E">
              <w:rPr>
                <w:rFonts w:asciiTheme="minorHAnsi" w:hAnsiTheme="minorHAnsi" w:cstheme="minorHAnsi"/>
                <w:sz w:val="20"/>
                <w:szCs w:val="20"/>
                <w:u w:val="single"/>
              </w:rPr>
              <w:t>ciplines involved</w:t>
            </w:r>
            <w:r>
              <w:rPr>
                <w:rFonts w:asciiTheme="minorHAnsi" w:hAnsiTheme="minorHAnsi" w:cstheme="minorHAnsi"/>
                <w:sz w:val="20"/>
                <w:szCs w:val="20"/>
              </w:rPr>
              <w:t>: Rheumatologist, Orthotist (</w:t>
            </w:r>
            <w:r w:rsidRPr="00EB5AA8">
              <w:rPr>
                <w:rFonts w:asciiTheme="minorHAnsi" w:hAnsiTheme="minorHAnsi" w:cstheme="minorHAnsi"/>
                <w:sz w:val="20"/>
                <w:szCs w:val="20"/>
              </w:rPr>
              <w:t>experienced orthotist manufactured the custom-FO</w:t>
            </w:r>
            <w:r>
              <w:rPr>
                <w:rFonts w:asciiTheme="minorHAnsi" w:hAnsiTheme="minorHAnsi" w:cstheme="minorHAnsi"/>
                <w:sz w:val="20"/>
                <w:szCs w:val="20"/>
              </w:rPr>
              <w:t>)</w:t>
            </w:r>
          </w:p>
        </w:tc>
        <w:tc>
          <w:tcPr>
            <w:tcW w:w="4819" w:type="dxa"/>
            <w:tcBorders>
              <w:top w:val="single" w:sz="2" w:space="0" w:color="auto"/>
              <w:bottom w:val="single" w:sz="2" w:space="0" w:color="auto"/>
            </w:tcBorders>
          </w:tcPr>
          <w:p w14:paraId="40F5BA7E" w14:textId="77777777" w:rsidR="008A73A5" w:rsidRPr="00D33125" w:rsidRDefault="008A73A5" w:rsidP="00A33145">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t xml:space="preserve"> </w:t>
            </w:r>
            <w:r>
              <w:rPr>
                <w:rFonts w:asciiTheme="minorHAnsi" w:hAnsiTheme="minorHAnsi" w:cstheme="minorHAnsi"/>
                <w:sz w:val="20"/>
                <w:szCs w:val="20"/>
              </w:rPr>
              <w:t>≥</w:t>
            </w:r>
            <w:r w:rsidRPr="00D33125">
              <w:rPr>
                <w:rFonts w:asciiTheme="minorHAnsi" w:hAnsiTheme="minorHAnsi" w:cstheme="minorHAnsi"/>
                <w:sz w:val="20"/>
                <w:szCs w:val="20"/>
              </w:rPr>
              <w:t xml:space="preserve"> 18 years</w:t>
            </w:r>
            <w:r>
              <w:rPr>
                <w:rFonts w:asciiTheme="minorHAnsi" w:hAnsiTheme="minorHAnsi" w:cstheme="minorHAnsi"/>
                <w:sz w:val="20"/>
                <w:szCs w:val="20"/>
              </w:rPr>
              <w:t xml:space="preserve">; diagnosis of </w:t>
            </w:r>
            <w:r w:rsidRPr="00D33125">
              <w:rPr>
                <w:rFonts w:asciiTheme="minorHAnsi" w:hAnsiTheme="minorHAnsi" w:cstheme="minorHAnsi"/>
                <w:sz w:val="20"/>
                <w:szCs w:val="20"/>
              </w:rPr>
              <w:t>RA (ACR/</w:t>
            </w:r>
            <w:r>
              <w:rPr>
                <w:rFonts w:asciiTheme="minorHAnsi" w:hAnsiTheme="minorHAnsi" w:cstheme="minorHAnsi"/>
                <w:sz w:val="20"/>
                <w:szCs w:val="20"/>
              </w:rPr>
              <w:t>E</w:t>
            </w:r>
            <w:r w:rsidRPr="00D33125">
              <w:rPr>
                <w:rFonts w:asciiTheme="minorHAnsi" w:hAnsiTheme="minorHAnsi" w:cstheme="minorHAnsi"/>
                <w:sz w:val="20"/>
                <w:szCs w:val="20"/>
              </w:rPr>
              <w:t>ULAR); RA chronic foot pain &gt; 2 weeks; BMI &lt; 32</w:t>
            </w:r>
            <w:r>
              <w:rPr>
                <w:rFonts w:asciiTheme="minorHAnsi" w:hAnsiTheme="minorHAnsi" w:cstheme="minorHAnsi"/>
                <w:sz w:val="20"/>
                <w:szCs w:val="20"/>
              </w:rPr>
              <w:t xml:space="preserve">; </w:t>
            </w:r>
            <w:r w:rsidRPr="00D33125">
              <w:rPr>
                <w:rFonts w:asciiTheme="minorHAnsi" w:hAnsiTheme="minorHAnsi" w:cstheme="minorHAnsi"/>
                <w:sz w:val="20"/>
                <w:szCs w:val="20"/>
              </w:rPr>
              <w:t>in low / remission state</w:t>
            </w:r>
            <w:r>
              <w:rPr>
                <w:rFonts w:asciiTheme="minorHAnsi" w:hAnsiTheme="minorHAnsi" w:cstheme="minorHAnsi"/>
                <w:sz w:val="20"/>
                <w:szCs w:val="20"/>
              </w:rPr>
              <w:t xml:space="preserve">; </w:t>
            </w:r>
            <w:r w:rsidRPr="00D33125">
              <w:rPr>
                <w:rFonts w:asciiTheme="minorHAnsi" w:hAnsiTheme="minorHAnsi" w:cstheme="minorHAnsi"/>
                <w:sz w:val="20"/>
                <w:szCs w:val="20"/>
              </w:rPr>
              <w:t>stable medical treatment</w:t>
            </w:r>
            <w:r>
              <w:rPr>
                <w:rFonts w:asciiTheme="minorHAnsi" w:hAnsiTheme="minorHAnsi" w:cstheme="minorHAnsi"/>
                <w:sz w:val="20"/>
                <w:szCs w:val="20"/>
              </w:rPr>
              <w:t xml:space="preserve">; </w:t>
            </w:r>
            <w:r w:rsidRPr="00D33125">
              <w:rPr>
                <w:rFonts w:asciiTheme="minorHAnsi" w:hAnsiTheme="minorHAnsi" w:cstheme="minorHAnsi"/>
                <w:sz w:val="20"/>
                <w:szCs w:val="20"/>
              </w:rPr>
              <w:t>No radiological damage</w:t>
            </w:r>
          </w:p>
          <w:p w14:paraId="2E005914" w14:textId="77777777" w:rsidR="008A73A5" w:rsidRDefault="008A73A5" w:rsidP="00A33145">
            <w:pPr>
              <w:spacing w:after="120"/>
              <w:rPr>
                <w:rFonts w:asciiTheme="minorHAnsi" w:hAnsiTheme="minorHAnsi" w:cstheme="minorHAnsi"/>
                <w:sz w:val="20"/>
                <w:szCs w:val="20"/>
              </w:rPr>
            </w:pPr>
            <w:r w:rsidRPr="004D3796">
              <w:rPr>
                <w:rFonts w:asciiTheme="minorHAnsi" w:hAnsiTheme="minorHAnsi" w:cstheme="minorHAnsi"/>
                <w:sz w:val="20"/>
                <w:szCs w:val="20"/>
                <w:u w:val="single"/>
              </w:rPr>
              <w:t>Exclusion</w:t>
            </w:r>
            <w:r>
              <w:rPr>
                <w:rFonts w:asciiTheme="minorHAnsi" w:hAnsiTheme="minorHAnsi" w:cstheme="minorHAnsi"/>
                <w:sz w:val="20"/>
                <w:szCs w:val="20"/>
              </w:rPr>
              <w:t xml:space="preserve">: </w:t>
            </w:r>
            <w:r w:rsidRPr="00D33125">
              <w:rPr>
                <w:rFonts w:asciiTheme="minorHAnsi" w:hAnsiTheme="minorHAnsi" w:cstheme="minorHAnsi"/>
                <w:sz w:val="20"/>
                <w:szCs w:val="20"/>
              </w:rPr>
              <w:t>radiology verified bone erosions and joint subluxations; already using FO (</w:t>
            </w:r>
            <w:r>
              <w:rPr>
                <w:rFonts w:asciiTheme="minorHAnsi" w:hAnsiTheme="minorHAnsi" w:cstheme="minorHAnsi"/>
                <w:sz w:val="20"/>
                <w:szCs w:val="20"/>
              </w:rPr>
              <w:t>≤</w:t>
            </w:r>
            <w:r w:rsidRPr="00D33125">
              <w:rPr>
                <w:rFonts w:asciiTheme="minorHAnsi" w:hAnsiTheme="minorHAnsi" w:cstheme="minorHAnsi"/>
                <w:sz w:val="20"/>
                <w:szCs w:val="20"/>
              </w:rPr>
              <w:t xml:space="preserve"> 3 mon</w:t>
            </w:r>
            <w:r>
              <w:rPr>
                <w:rFonts w:asciiTheme="minorHAnsi" w:hAnsiTheme="minorHAnsi" w:cstheme="minorHAnsi"/>
                <w:sz w:val="20"/>
                <w:szCs w:val="20"/>
              </w:rPr>
              <w:t>t</w:t>
            </w:r>
            <w:r w:rsidRPr="00D33125">
              <w:rPr>
                <w:rFonts w:asciiTheme="minorHAnsi" w:hAnsiTheme="minorHAnsi" w:cstheme="minorHAnsi"/>
                <w:sz w:val="20"/>
                <w:szCs w:val="20"/>
              </w:rPr>
              <w:t xml:space="preserve">hs); </w:t>
            </w:r>
            <w:r>
              <w:rPr>
                <w:rFonts w:asciiTheme="minorHAnsi" w:hAnsiTheme="minorHAnsi" w:cstheme="minorHAnsi"/>
                <w:sz w:val="20"/>
                <w:szCs w:val="20"/>
              </w:rPr>
              <w:t>diagnosed with</w:t>
            </w:r>
            <w:r w:rsidRPr="00D33125">
              <w:rPr>
                <w:rFonts w:asciiTheme="minorHAnsi" w:hAnsiTheme="minorHAnsi" w:cstheme="minorHAnsi"/>
                <w:sz w:val="20"/>
                <w:szCs w:val="20"/>
              </w:rPr>
              <w:t xml:space="preserve"> other clinically significant inflammatory or degenerative joint disease of spine, knee and hip joints</w:t>
            </w:r>
            <w:r>
              <w:rPr>
                <w:rFonts w:asciiTheme="minorHAnsi" w:hAnsiTheme="minorHAnsi" w:cstheme="minorHAnsi"/>
                <w:sz w:val="20"/>
                <w:szCs w:val="20"/>
              </w:rPr>
              <w:t xml:space="preserve">; </w:t>
            </w:r>
            <w:r w:rsidRPr="00D33125">
              <w:rPr>
                <w:rFonts w:asciiTheme="minorHAnsi" w:hAnsiTheme="minorHAnsi" w:cstheme="minorHAnsi"/>
                <w:sz w:val="20"/>
                <w:szCs w:val="20"/>
              </w:rPr>
              <w:t>suffering from severe ischaemic or neurological sequelae</w:t>
            </w:r>
          </w:p>
          <w:p w14:paraId="5E661DEB"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Adult (mean age = 55.8 years)</w:t>
            </w:r>
          </w:p>
          <w:p w14:paraId="0E96AF6B"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N = 27</w:t>
            </w:r>
          </w:p>
          <w:p w14:paraId="45D456B1"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Ethnicity: NR</w:t>
            </w:r>
          </w:p>
          <w:p w14:paraId="7E0E8E54" w14:textId="77777777" w:rsidR="008A73A5" w:rsidRDefault="008A73A5" w:rsidP="00A33145">
            <w:pPr>
              <w:spacing w:after="120"/>
              <w:rPr>
                <w:rFonts w:asciiTheme="minorHAnsi" w:hAnsiTheme="minorHAnsi" w:cstheme="minorHAnsi"/>
                <w:sz w:val="20"/>
                <w:szCs w:val="20"/>
              </w:rPr>
            </w:pPr>
            <w:r>
              <w:rPr>
                <w:rFonts w:asciiTheme="minorHAnsi" w:hAnsiTheme="minorHAnsi" w:cstheme="minorHAnsi"/>
                <w:sz w:val="20"/>
                <w:szCs w:val="20"/>
              </w:rPr>
              <w:t>Denmark</w:t>
            </w:r>
          </w:p>
          <w:p w14:paraId="0F77180B" w14:textId="77777777" w:rsidR="008A73A5" w:rsidRPr="005B050F" w:rsidRDefault="008A73A5" w:rsidP="00A3314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single session</w:t>
            </w:r>
          </w:p>
        </w:tc>
        <w:tc>
          <w:tcPr>
            <w:tcW w:w="2694" w:type="dxa"/>
            <w:tcBorders>
              <w:top w:val="single" w:sz="2" w:space="0" w:color="auto"/>
              <w:bottom w:val="single" w:sz="2" w:space="0" w:color="auto"/>
            </w:tcBorders>
          </w:tcPr>
          <w:p w14:paraId="66E20448" w14:textId="77777777" w:rsidR="008A73A5" w:rsidRDefault="008A73A5" w:rsidP="00A33145">
            <w:pPr>
              <w:pStyle w:val="ListParagraph"/>
              <w:numPr>
                <w:ilvl w:val="0"/>
                <w:numId w:val="14"/>
              </w:numPr>
              <w:rPr>
                <w:rFonts w:cstheme="minorHAnsi"/>
                <w:sz w:val="20"/>
                <w:szCs w:val="20"/>
              </w:rPr>
            </w:pPr>
            <w:r>
              <w:rPr>
                <w:rFonts w:cstheme="minorHAnsi"/>
                <w:sz w:val="20"/>
                <w:szCs w:val="20"/>
              </w:rPr>
              <w:t>Walking speed</w:t>
            </w:r>
          </w:p>
          <w:p w14:paraId="07CB3765" w14:textId="77777777" w:rsidR="008A73A5" w:rsidRDefault="008A73A5" w:rsidP="00A33145">
            <w:pPr>
              <w:pStyle w:val="ListParagraph"/>
              <w:numPr>
                <w:ilvl w:val="0"/>
                <w:numId w:val="14"/>
              </w:numPr>
              <w:rPr>
                <w:rFonts w:cstheme="minorHAnsi"/>
                <w:sz w:val="20"/>
                <w:szCs w:val="20"/>
              </w:rPr>
            </w:pPr>
            <w:r>
              <w:rPr>
                <w:rFonts w:cstheme="minorHAnsi"/>
                <w:sz w:val="20"/>
                <w:szCs w:val="20"/>
              </w:rPr>
              <w:t>Joint angle (ankle)</w:t>
            </w:r>
          </w:p>
          <w:p w14:paraId="1A18CD20" w14:textId="77777777" w:rsidR="008A73A5" w:rsidRDefault="008A73A5" w:rsidP="00A33145">
            <w:pPr>
              <w:pStyle w:val="ListParagraph"/>
              <w:numPr>
                <w:ilvl w:val="0"/>
                <w:numId w:val="14"/>
              </w:numPr>
              <w:rPr>
                <w:rFonts w:cstheme="minorHAnsi"/>
                <w:sz w:val="20"/>
                <w:szCs w:val="20"/>
              </w:rPr>
            </w:pPr>
            <w:r w:rsidRPr="001A7ABF">
              <w:rPr>
                <w:rFonts w:cstheme="minorHAnsi"/>
                <w:sz w:val="20"/>
                <w:szCs w:val="20"/>
              </w:rPr>
              <w:t>Peak plantar pressure</w:t>
            </w:r>
          </w:p>
          <w:p w14:paraId="4481F747" w14:textId="77777777" w:rsidR="008A73A5" w:rsidRDefault="008A73A5" w:rsidP="00A33145">
            <w:pPr>
              <w:pStyle w:val="ListParagraph"/>
              <w:numPr>
                <w:ilvl w:val="1"/>
                <w:numId w:val="14"/>
              </w:numPr>
              <w:ind w:left="340" w:hanging="170"/>
              <w:rPr>
                <w:rFonts w:cstheme="minorHAnsi"/>
                <w:sz w:val="20"/>
                <w:szCs w:val="20"/>
              </w:rPr>
            </w:pPr>
            <w:r>
              <w:rPr>
                <w:rFonts w:cstheme="minorHAnsi"/>
                <w:sz w:val="20"/>
                <w:szCs w:val="20"/>
              </w:rPr>
              <w:t>toes</w:t>
            </w:r>
          </w:p>
          <w:p w14:paraId="48F8308A" w14:textId="77777777" w:rsidR="008A73A5" w:rsidRDefault="008A73A5" w:rsidP="00A33145">
            <w:pPr>
              <w:pStyle w:val="ListParagraph"/>
              <w:numPr>
                <w:ilvl w:val="1"/>
                <w:numId w:val="14"/>
              </w:numPr>
              <w:ind w:left="340" w:hanging="170"/>
              <w:rPr>
                <w:rFonts w:cstheme="minorHAnsi"/>
                <w:sz w:val="20"/>
                <w:szCs w:val="20"/>
              </w:rPr>
            </w:pPr>
            <w:r>
              <w:rPr>
                <w:rFonts w:cstheme="minorHAnsi"/>
                <w:sz w:val="20"/>
                <w:szCs w:val="20"/>
              </w:rPr>
              <w:t>forefoot</w:t>
            </w:r>
          </w:p>
          <w:p w14:paraId="746AFE7D" w14:textId="77777777" w:rsidR="008A73A5" w:rsidRPr="009035FF" w:rsidRDefault="008A73A5" w:rsidP="00A33145">
            <w:pPr>
              <w:pStyle w:val="ListParagraph"/>
              <w:numPr>
                <w:ilvl w:val="1"/>
                <w:numId w:val="14"/>
              </w:numPr>
              <w:ind w:left="340" w:hanging="170"/>
              <w:rPr>
                <w:rFonts w:cstheme="minorHAnsi"/>
                <w:sz w:val="20"/>
                <w:szCs w:val="20"/>
              </w:rPr>
            </w:pPr>
            <w:r>
              <w:rPr>
                <w:rFonts w:cstheme="minorHAnsi"/>
                <w:sz w:val="20"/>
                <w:szCs w:val="20"/>
              </w:rPr>
              <w:t>midfoot</w:t>
            </w:r>
          </w:p>
        </w:tc>
        <w:tc>
          <w:tcPr>
            <w:tcW w:w="3273" w:type="dxa"/>
            <w:tcBorders>
              <w:top w:val="single" w:sz="2" w:space="0" w:color="auto"/>
              <w:bottom w:val="single" w:sz="2" w:space="0" w:color="auto"/>
            </w:tcBorders>
          </w:tcPr>
          <w:p w14:paraId="11793040" w14:textId="77777777" w:rsidR="007748BF" w:rsidRPr="00EB5AA8" w:rsidRDefault="007748BF" w:rsidP="007748BF">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All FOs used with a standardised neutral shoe.</w:t>
            </w:r>
          </w:p>
          <w:p w14:paraId="47B1F1E1" w14:textId="3111C32C" w:rsidR="008A73A5" w:rsidRPr="00E37D51" w:rsidRDefault="008A73A5" w:rsidP="00A33145">
            <w:pPr>
              <w:spacing w:after="120"/>
              <w:rPr>
                <w:rFonts w:asciiTheme="minorHAnsi" w:hAnsiTheme="minorHAnsi" w:cstheme="minorHAnsi"/>
                <w:sz w:val="20"/>
                <w:szCs w:val="20"/>
                <w:highlight w:val="yellow"/>
              </w:rPr>
            </w:pPr>
          </w:p>
        </w:tc>
        <w:tc>
          <w:tcPr>
            <w:tcW w:w="846" w:type="dxa"/>
            <w:tcBorders>
              <w:top w:val="single" w:sz="2" w:space="0" w:color="auto"/>
              <w:bottom w:val="single" w:sz="2" w:space="0" w:color="auto"/>
              <w:right w:val="single" w:sz="18" w:space="0" w:color="auto"/>
            </w:tcBorders>
            <w:shd w:val="clear" w:color="auto" w:fill="FF0000"/>
          </w:tcPr>
          <w:p w14:paraId="109910F2" w14:textId="77777777" w:rsidR="008A73A5" w:rsidRPr="00D37E28" w:rsidRDefault="008A73A5" w:rsidP="00A33145">
            <w:pPr>
              <w:jc w:val="center"/>
              <w:rPr>
                <w:rFonts w:asciiTheme="minorHAnsi" w:hAnsiTheme="minorHAnsi" w:cstheme="minorHAnsi"/>
                <w:b/>
                <w:bCs/>
                <w:sz w:val="20"/>
                <w:szCs w:val="20"/>
              </w:rPr>
            </w:pPr>
            <w:r w:rsidRPr="00D46C04">
              <w:rPr>
                <w:rFonts w:asciiTheme="minorHAnsi" w:hAnsiTheme="minorHAnsi" w:cstheme="minorHAnsi"/>
                <w:b/>
                <w:bCs/>
                <w:sz w:val="20"/>
                <w:szCs w:val="20"/>
              </w:rPr>
              <w:t>HIGH</w:t>
            </w:r>
          </w:p>
        </w:tc>
      </w:tr>
      <w:tr w:rsidR="008A73A5" w:rsidRPr="009311D3" w14:paraId="14C96F97"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37FD8AFA" w14:textId="77777777" w:rsidR="008A73A5" w:rsidRPr="009311D3" w:rsidRDefault="008A73A5" w:rsidP="00A33145">
            <w:pPr>
              <w:rPr>
                <w:rFonts w:asciiTheme="minorHAnsi" w:hAnsiTheme="minorHAnsi" w:cstheme="minorHAnsi"/>
                <w:sz w:val="20"/>
                <w:szCs w:val="20"/>
              </w:rPr>
            </w:pPr>
            <w:r w:rsidRPr="009E0A38">
              <w:rPr>
                <w:rFonts w:asciiTheme="minorHAnsi" w:hAnsiTheme="minorHAnsi" w:cstheme="minorHAnsi"/>
                <w:b/>
                <w:bCs/>
                <w:sz w:val="20"/>
                <w:szCs w:val="20"/>
              </w:rPr>
              <w:t>Author’s conclusion:</w:t>
            </w:r>
            <w:r>
              <w:rPr>
                <w:rFonts w:asciiTheme="minorHAnsi" w:hAnsiTheme="minorHAnsi" w:cstheme="minorHAnsi"/>
                <w:b/>
                <w:bCs/>
                <w:sz w:val="20"/>
                <w:szCs w:val="20"/>
              </w:rPr>
              <w:t xml:space="preserve"> </w:t>
            </w:r>
            <w:r w:rsidRPr="004B4A6E">
              <w:rPr>
                <w:rFonts w:asciiTheme="minorHAnsi" w:hAnsiTheme="minorHAnsi" w:cstheme="minorHAnsi"/>
                <w:sz w:val="20"/>
                <w:szCs w:val="20"/>
              </w:rPr>
              <w:t>The findings suggest that patients with RA and foot impairments may benefit more from an individualized FO strategy, if the aim of the treatment is to alter gait mechanics.</w:t>
            </w:r>
          </w:p>
        </w:tc>
      </w:tr>
      <w:tr w:rsidR="0009550B" w:rsidRPr="00D30E95" w14:paraId="24847B46" w14:textId="77777777" w:rsidTr="002C45A5">
        <w:trPr>
          <w:trHeight w:hRule="exact" w:val="463"/>
        </w:trPr>
        <w:tc>
          <w:tcPr>
            <w:tcW w:w="15266" w:type="dxa"/>
            <w:gridSpan w:val="6"/>
            <w:tcBorders>
              <w:top w:val="single" w:sz="18" w:space="0" w:color="auto"/>
              <w:left w:val="single" w:sz="18" w:space="0" w:color="auto"/>
              <w:bottom w:val="single" w:sz="2" w:space="0" w:color="auto"/>
              <w:right w:val="single" w:sz="18" w:space="0" w:color="auto"/>
            </w:tcBorders>
            <w:shd w:val="clear" w:color="auto" w:fill="73FEFF"/>
            <w:vAlign w:val="center"/>
          </w:tcPr>
          <w:p w14:paraId="0CA4ACC3" w14:textId="77777777" w:rsidR="0009550B" w:rsidRPr="00D30E95" w:rsidRDefault="0009550B" w:rsidP="002C45A5">
            <w:pPr>
              <w:rPr>
                <w:rFonts w:asciiTheme="minorHAnsi" w:hAnsiTheme="minorHAnsi" w:cstheme="minorHAnsi"/>
                <w:b/>
                <w:bCs/>
                <w:sz w:val="21"/>
                <w:szCs w:val="21"/>
              </w:rPr>
            </w:pPr>
            <w:r w:rsidRPr="00D30E95">
              <w:rPr>
                <w:rFonts w:asciiTheme="minorHAnsi" w:hAnsiTheme="minorHAnsi" w:cstheme="minorHAnsi"/>
                <w:b/>
                <w:bCs/>
                <w:sz w:val="21"/>
                <w:szCs w:val="21"/>
              </w:rPr>
              <w:t>Custom</w:t>
            </w:r>
            <w:r>
              <w:rPr>
                <w:rFonts w:asciiTheme="minorHAnsi" w:hAnsiTheme="minorHAnsi" w:cstheme="minorHAnsi"/>
                <w:b/>
                <w:bCs/>
                <w:sz w:val="21"/>
                <w:szCs w:val="21"/>
              </w:rPr>
              <w:t>ised foot orthoses: CHILDREN</w:t>
            </w:r>
          </w:p>
        </w:tc>
      </w:tr>
      <w:tr w:rsidR="0009550B" w:rsidRPr="009311D3" w14:paraId="68EB4D34" w14:textId="77777777" w:rsidTr="002C45A5">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0979FC62" w14:textId="77777777" w:rsidR="0009550B" w:rsidRDefault="0009550B" w:rsidP="002C45A5">
            <w:pPr>
              <w:rPr>
                <w:rFonts w:asciiTheme="minorHAnsi" w:hAnsiTheme="minorHAnsi" w:cstheme="minorHAnsi"/>
                <w:sz w:val="20"/>
                <w:szCs w:val="20"/>
              </w:rPr>
            </w:pPr>
            <w:r w:rsidRPr="005B6C10">
              <w:rPr>
                <w:rFonts w:asciiTheme="minorHAnsi" w:hAnsiTheme="minorHAnsi" w:cstheme="minorHAnsi"/>
                <w:sz w:val="20"/>
                <w:szCs w:val="20"/>
              </w:rPr>
              <w:t>Coda 2014</w:t>
            </w:r>
          </w:p>
          <w:p w14:paraId="27D3E7D0" w14:textId="77777777" w:rsidR="0009550B" w:rsidRPr="005B6C10" w:rsidRDefault="0009550B" w:rsidP="002C45A5">
            <w:pPr>
              <w:rPr>
                <w:rFonts w:asciiTheme="minorHAnsi" w:hAnsiTheme="minorHAnsi" w:cstheme="minorHAnsi"/>
                <w:sz w:val="20"/>
                <w:szCs w:val="20"/>
              </w:rPr>
            </w:pPr>
          </w:p>
        </w:tc>
        <w:tc>
          <w:tcPr>
            <w:tcW w:w="2410" w:type="dxa"/>
            <w:tcBorders>
              <w:top w:val="single" w:sz="2" w:space="0" w:color="auto"/>
              <w:left w:val="single" w:sz="2" w:space="0" w:color="auto"/>
              <w:bottom w:val="single" w:sz="2" w:space="0" w:color="auto"/>
            </w:tcBorders>
          </w:tcPr>
          <w:p w14:paraId="0770D07C" w14:textId="77777777" w:rsidR="0009550B" w:rsidRPr="005A791C" w:rsidRDefault="0009550B" w:rsidP="002C45A5">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‘F</w:t>
            </w:r>
            <w:r w:rsidRPr="005A791C">
              <w:rPr>
                <w:rFonts w:asciiTheme="minorHAnsi" w:hAnsiTheme="minorHAnsi" w:cstheme="minorHAnsi"/>
                <w:color w:val="000000"/>
                <w:sz w:val="20"/>
                <w:szCs w:val="20"/>
              </w:rPr>
              <w:t>itted</w:t>
            </w:r>
            <w:r>
              <w:rPr>
                <w:rFonts w:asciiTheme="minorHAnsi" w:hAnsiTheme="minorHAnsi" w:cstheme="minorHAnsi"/>
                <w:color w:val="000000"/>
                <w:sz w:val="20"/>
                <w:szCs w:val="20"/>
              </w:rPr>
              <w:t>’</w:t>
            </w:r>
            <w:r w:rsidRPr="005A791C">
              <w:rPr>
                <w:rFonts w:asciiTheme="minorHAnsi" w:hAnsiTheme="minorHAnsi" w:cstheme="minorHAnsi"/>
                <w:color w:val="000000"/>
                <w:sz w:val="20"/>
                <w:szCs w:val="20"/>
              </w:rPr>
              <w:t xml:space="preserve"> F</w:t>
            </w:r>
            <w:r>
              <w:rPr>
                <w:rFonts w:asciiTheme="minorHAnsi" w:hAnsiTheme="minorHAnsi" w:cstheme="minorHAnsi"/>
                <w:color w:val="000000"/>
                <w:sz w:val="20"/>
                <w:szCs w:val="20"/>
              </w:rPr>
              <w:t>Os</w:t>
            </w:r>
            <w:r w:rsidRPr="005A791C">
              <w:rPr>
                <w:rFonts w:asciiTheme="minorHAnsi" w:hAnsiTheme="minorHAnsi" w:cstheme="minorHAnsi"/>
                <w:b/>
                <w:bCs/>
                <w:color w:val="000000"/>
                <w:sz w:val="20"/>
                <w:szCs w:val="20"/>
              </w:rPr>
              <w:t xml:space="preserve"> </w:t>
            </w:r>
            <w:r>
              <w:rPr>
                <w:rFonts w:asciiTheme="minorHAnsi" w:hAnsiTheme="minorHAnsi" w:cstheme="minorHAnsi"/>
                <w:b/>
                <w:bCs/>
                <w:color w:val="000000"/>
                <w:sz w:val="20"/>
                <w:szCs w:val="20"/>
              </w:rPr>
              <w:t>n=</w:t>
            </w:r>
            <w:r w:rsidRPr="005A791C">
              <w:rPr>
                <w:rFonts w:asciiTheme="minorHAnsi" w:hAnsiTheme="minorHAnsi" w:cstheme="minorHAnsi"/>
                <w:b/>
                <w:bCs/>
                <w:color w:val="000000"/>
                <w:sz w:val="20"/>
                <w:szCs w:val="20"/>
              </w:rPr>
              <w:t>31</w:t>
            </w:r>
          </w:p>
          <w:p w14:paraId="0DFAE830" w14:textId="77777777" w:rsidR="0009550B" w:rsidRDefault="0009550B" w:rsidP="002C45A5">
            <w:pPr>
              <w:spacing w:after="120"/>
              <w:rPr>
                <w:rFonts w:asciiTheme="minorHAnsi" w:hAnsiTheme="minorHAnsi" w:cstheme="minorHAnsi"/>
                <w:color w:val="000000"/>
                <w:sz w:val="20"/>
                <w:szCs w:val="20"/>
              </w:rPr>
            </w:pPr>
            <w:r w:rsidRPr="005A791C">
              <w:rPr>
                <w:rFonts w:asciiTheme="minorHAnsi" w:hAnsiTheme="minorHAnsi" w:cstheme="minorHAnsi"/>
                <w:color w:val="000000"/>
                <w:sz w:val="20"/>
                <w:szCs w:val="20"/>
              </w:rPr>
              <w:t>Control FO</w:t>
            </w:r>
            <w:r>
              <w:rPr>
                <w:rFonts w:asciiTheme="minorHAnsi" w:hAnsiTheme="minorHAnsi" w:cstheme="minorHAnsi"/>
                <w:color w:val="000000"/>
                <w:sz w:val="20"/>
                <w:szCs w:val="20"/>
              </w:rPr>
              <w:t xml:space="preserve">: </w:t>
            </w:r>
            <w:r w:rsidRPr="003F13A5">
              <w:rPr>
                <w:rFonts w:asciiTheme="minorHAnsi" w:hAnsiTheme="minorHAnsi" w:cstheme="minorHAnsi"/>
                <w:color w:val="000000"/>
                <w:sz w:val="20"/>
                <w:szCs w:val="20"/>
              </w:rPr>
              <w:t>leather board (1</w:t>
            </w:r>
            <w:r>
              <w:rPr>
                <w:rFonts w:asciiTheme="minorHAnsi" w:hAnsiTheme="minorHAnsi" w:cstheme="minorHAnsi"/>
                <w:color w:val="000000"/>
                <w:sz w:val="20"/>
                <w:szCs w:val="20"/>
              </w:rPr>
              <w:t xml:space="preserve"> </w:t>
            </w:r>
            <w:r w:rsidRPr="003F13A5">
              <w:rPr>
                <w:rFonts w:asciiTheme="minorHAnsi" w:hAnsiTheme="minorHAnsi" w:cstheme="minorHAnsi"/>
                <w:color w:val="000000"/>
                <w:sz w:val="20"/>
                <w:szCs w:val="20"/>
              </w:rPr>
              <w:t>mm) without corrections.</w:t>
            </w:r>
            <w:r w:rsidRPr="005A791C">
              <w:rPr>
                <w:rFonts w:asciiTheme="minorHAnsi" w:hAnsiTheme="minorHAnsi" w:cstheme="minorHAnsi"/>
                <w:color w:val="000000"/>
                <w:sz w:val="20"/>
                <w:szCs w:val="20"/>
              </w:rPr>
              <w:t xml:space="preserve"> </w:t>
            </w:r>
            <w:r>
              <w:rPr>
                <w:rFonts w:asciiTheme="minorHAnsi" w:hAnsiTheme="minorHAnsi" w:cstheme="minorHAnsi"/>
                <w:b/>
                <w:bCs/>
                <w:color w:val="000000"/>
                <w:sz w:val="20"/>
                <w:szCs w:val="20"/>
              </w:rPr>
              <w:t>n=29</w:t>
            </w:r>
            <w:r w:rsidRPr="005A791C">
              <w:rPr>
                <w:rFonts w:asciiTheme="minorHAnsi" w:hAnsiTheme="minorHAnsi" w:cstheme="minorHAnsi"/>
                <w:color w:val="000000"/>
                <w:sz w:val="20"/>
                <w:szCs w:val="20"/>
              </w:rPr>
              <w:t xml:space="preserve"> </w:t>
            </w:r>
          </w:p>
          <w:p w14:paraId="6DAA2352" w14:textId="77777777" w:rsidR="0009550B" w:rsidRPr="00610082" w:rsidRDefault="0009550B" w:rsidP="002C45A5">
            <w:pPr>
              <w:spacing w:after="120"/>
              <w:rPr>
                <w:rFonts w:asciiTheme="minorHAnsi" w:hAnsiTheme="minorHAnsi" w:cstheme="minorHAnsi"/>
                <w:sz w:val="20"/>
                <w:szCs w:val="20"/>
              </w:rPr>
            </w:pPr>
            <w:r w:rsidRPr="001F569E">
              <w:rPr>
                <w:rFonts w:asciiTheme="minorHAnsi" w:hAnsiTheme="minorHAnsi" w:cstheme="minorHAnsi"/>
                <w:sz w:val="20"/>
                <w:szCs w:val="20"/>
                <w:u w:val="single"/>
              </w:rPr>
              <w:t>Disciplines involved</w:t>
            </w:r>
            <w:r>
              <w:rPr>
                <w:rFonts w:asciiTheme="minorHAnsi" w:hAnsiTheme="minorHAnsi" w:cstheme="minorHAnsi"/>
                <w:sz w:val="20"/>
                <w:szCs w:val="20"/>
              </w:rPr>
              <w:t>: NR</w:t>
            </w:r>
          </w:p>
        </w:tc>
        <w:tc>
          <w:tcPr>
            <w:tcW w:w="4819" w:type="dxa"/>
            <w:tcBorders>
              <w:top w:val="single" w:sz="2" w:space="0" w:color="auto"/>
              <w:bottom w:val="single" w:sz="2" w:space="0" w:color="auto"/>
            </w:tcBorders>
          </w:tcPr>
          <w:p w14:paraId="3319EF3C"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rPr>
                <w:rFonts w:asciiTheme="minorHAnsi" w:hAnsiTheme="minorHAnsi" w:cstheme="minorHAnsi"/>
                <w:sz w:val="20"/>
                <w:szCs w:val="20"/>
              </w:rPr>
              <w:t xml:space="preserve"> diagnosis of JIA (ILAR criteria); lower extremity joint involvement; onset from 5-18 years; a</w:t>
            </w:r>
            <w:r w:rsidRPr="00FF3039">
              <w:rPr>
                <w:rFonts w:asciiTheme="minorHAnsi" w:hAnsiTheme="minorHAnsi" w:cstheme="minorHAnsi"/>
                <w:sz w:val="20"/>
                <w:szCs w:val="20"/>
              </w:rPr>
              <w:t xml:space="preserve">bility to walk </w:t>
            </w:r>
            <w:r>
              <w:rPr>
                <w:rFonts w:asciiTheme="minorHAnsi" w:hAnsiTheme="minorHAnsi" w:cstheme="minorHAnsi"/>
                <w:sz w:val="20"/>
                <w:szCs w:val="20"/>
              </w:rPr>
              <w:sym w:font="Symbol" w:char="F0B3"/>
            </w:r>
            <w:r w:rsidRPr="00FF3039">
              <w:rPr>
                <w:rFonts w:asciiTheme="minorHAnsi" w:hAnsiTheme="minorHAnsi" w:cstheme="minorHAnsi"/>
                <w:sz w:val="20"/>
                <w:szCs w:val="20"/>
              </w:rPr>
              <w:t>15 m without assistive devices</w:t>
            </w:r>
            <w:r>
              <w:rPr>
                <w:rFonts w:asciiTheme="minorHAnsi" w:hAnsiTheme="minorHAnsi" w:cstheme="minorHAnsi"/>
                <w:sz w:val="20"/>
                <w:szCs w:val="20"/>
              </w:rPr>
              <w:t xml:space="preserve">;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FF3039">
              <w:rPr>
                <w:rFonts w:asciiTheme="minorHAnsi" w:hAnsiTheme="minorHAnsi" w:cstheme="minorHAnsi"/>
                <w:sz w:val="20"/>
                <w:szCs w:val="20"/>
              </w:rPr>
              <w:t xml:space="preserve">after start of </w:t>
            </w:r>
            <w:r>
              <w:rPr>
                <w:rFonts w:asciiTheme="minorHAnsi" w:hAnsiTheme="minorHAnsi" w:cstheme="minorHAnsi"/>
                <w:sz w:val="20"/>
                <w:szCs w:val="20"/>
              </w:rPr>
              <w:t>DMARDs; p</w:t>
            </w:r>
            <w:r w:rsidRPr="00FF3039">
              <w:rPr>
                <w:rFonts w:asciiTheme="minorHAnsi" w:hAnsiTheme="minorHAnsi" w:cstheme="minorHAnsi"/>
                <w:sz w:val="20"/>
                <w:szCs w:val="20"/>
              </w:rPr>
              <w:t xml:space="preserve">revious failure of orthotic management in which the patient has not worn any </w:t>
            </w:r>
            <w:r>
              <w:rPr>
                <w:rFonts w:asciiTheme="minorHAnsi" w:hAnsiTheme="minorHAnsi" w:cstheme="minorHAnsi"/>
                <w:sz w:val="20"/>
                <w:szCs w:val="20"/>
              </w:rPr>
              <w:t xml:space="preserve">FOs for </w:t>
            </w:r>
            <w:r>
              <w:rPr>
                <w:rFonts w:asciiTheme="minorHAnsi" w:hAnsiTheme="minorHAnsi" w:cstheme="minorHAnsi"/>
                <w:sz w:val="20"/>
                <w:szCs w:val="20"/>
              </w:rPr>
              <w:sym w:font="Symbol" w:char="F0B3"/>
            </w:r>
            <w:r w:rsidRPr="00FF3039">
              <w:rPr>
                <w:rFonts w:asciiTheme="minorHAnsi" w:hAnsiTheme="minorHAnsi" w:cstheme="minorHAnsi"/>
                <w:sz w:val="20"/>
                <w:szCs w:val="20"/>
              </w:rPr>
              <w:t xml:space="preserve"> 3 months</w:t>
            </w:r>
            <w:r>
              <w:rPr>
                <w:rFonts w:asciiTheme="minorHAnsi" w:hAnsiTheme="minorHAnsi" w:cstheme="minorHAnsi"/>
                <w:sz w:val="20"/>
                <w:szCs w:val="20"/>
              </w:rPr>
              <w:t>.</w:t>
            </w:r>
          </w:p>
          <w:p w14:paraId="04FBA0C0" w14:textId="77777777" w:rsidR="0009550B" w:rsidRDefault="0009550B" w:rsidP="002C45A5">
            <w:pPr>
              <w:spacing w:after="120"/>
              <w:rPr>
                <w:rFonts w:asciiTheme="minorHAnsi" w:hAnsiTheme="minorHAnsi" w:cstheme="minorHAnsi"/>
                <w:sz w:val="20"/>
                <w:szCs w:val="20"/>
              </w:rPr>
            </w:pPr>
            <w:r w:rsidRPr="004D3796">
              <w:rPr>
                <w:rFonts w:asciiTheme="minorHAnsi" w:hAnsiTheme="minorHAnsi" w:cstheme="minorHAnsi"/>
                <w:sz w:val="20"/>
                <w:szCs w:val="20"/>
                <w:u w:val="single"/>
              </w:rPr>
              <w:t>Exclusion</w:t>
            </w:r>
            <w:r>
              <w:rPr>
                <w:rFonts w:asciiTheme="minorHAnsi" w:hAnsiTheme="minorHAnsi" w:cstheme="minorHAnsi"/>
                <w:sz w:val="20"/>
                <w:szCs w:val="20"/>
              </w:rPr>
              <w:t xml:space="preserve">: </w:t>
            </w:r>
            <w:r w:rsidRPr="00FF3039">
              <w:rPr>
                <w:rFonts w:asciiTheme="minorHAnsi" w:hAnsiTheme="minorHAnsi" w:cstheme="minorHAnsi"/>
                <w:sz w:val="20"/>
                <w:szCs w:val="20"/>
              </w:rPr>
              <w:t>Inability to walk barefoot or shod</w:t>
            </w:r>
            <w:r>
              <w:rPr>
                <w:rFonts w:asciiTheme="minorHAnsi" w:hAnsiTheme="minorHAnsi" w:cstheme="minorHAnsi"/>
                <w:sz w:val="20"/>
                <w:szCs w:val="20"/>
              </w:rPr>
              <w:t>; c</w:t>
            </w:r>
            <w:r w:rsidRPr="00FF3039">
              <w:rPr>
                <w:rFonts w:asciiTheme="minorHAnsi" w:hAnsiTheme="minorHAnsi" w:cstheme="minorHAnsi"/>
                <w:sz w:val="20"/>
                <w:szCs w:val="20"/>
              </w:rPr>
              <w:t xml:space="preserve">oncomitant </w:t>
            </w:r>
            <w:r>
              <w:rPr>
                <w:rFonts w:asciiTheme="minorHAnsi" w:hAnsiTheme="minorHAnsi" w:cstheme="minorHAnsi"/>
                <w:sz w:val="20"/>
                <w:szCs w:val="20"/>
              </w:rPr>
              <w:t>MSK</w:t>
            </w:r>
            <w:r w:rsidRPr="00FF3039">
              <w:rPr>
                <w:rFonts w:asciiTheme="minorHAnsi" w:hAnsiTheme="minorHAnsi" w:cstheme="minorHAnsi"/>
                <w:sz w:val="20"/>
                <w:szCs w:val="20"/>
              </w:rPr>
              <w:t xml:space="preserve"> disease, central or peripheral</w:t>
            </w:r>
            <w:r>
              <w:rPr>
                <w:rFonts w:asciiTheme="minorHAnsi" w:hAnsiTheme="minorHAnsi" w:cstheme="minorHAnsi"/>
                <w:sz w:val="20"/>
                <w:szCs w:val="20"/>
              </w:rPr>
              <w:t xml:space="preserve"> </w:t>
            </w:r>
            <w:r w:rsidRPr="00FF3039">
              <w:rPr>
                <w:rFonts w:asciiTheme="minorHAnsi" w:hAnsiTheme="minorHAnsi" w:cstheme="minorHAnsi"/>
                <w:sz w:val="20"/>
                <w:szCs w:val="20"/>
              </w:rPr>
              <w:t>nerve disease and endocrine disorders</w:t>
            </w:r>
            <w:r>
              <w:rPr>
                <w:rFonts w:asciiTheme="minorHAnsi" w:hAnsiTheme="minorHAnsi" w:cstheme="minorHAnsi"/>
                <w:sz w:val="20"/>
                <w:szCs w:val="20"/>
              </w:rPr>
              <w:t xml:space="preserve">; </w:t>
            </w:r>
            <w:r w:rsidRPr="00FF3039">
              <w:rPr>
                <w:rFonts w:asciiTheme="minorHAnsi" w:hAnsiTheme="minorHAnsi" w:cstheme="minorHAnsi"/>
                <w:sz w:val="20"/>
                <w:szCs w:val="20"/>
              </w:rPr>
              <w:t>Previous foot surgery</w:t>
            </w:r>
            <w:r>
              <w:rPr>
                <w:rFonts w:asciiTheme="minorHAnsi" w:hAnsiTheme="minorHAnsi" w:cstheme="minorHAnsi"/>
                <w:sz w:val="20"/>
                <w:szCs w:val="20"/>
              </w:rPr>
              <w:t xml:space="preserve">; </w:t>
            </w:r>
            <w:r w:rsidRPr="00FF3039">
              <w:rPr>
                <w:rFonts w:asciiTheme="minorHAnsi" w:hAnsiTheme="minorHAnsi" w:cstheme="minorHAnsi"/>
                <w:sz w:val="20"/>
                <w:szCs w:val="20"/>
              </w:rPr>
              <w:t>Currently using FOs</w:t>
            </w:r>
            <w:r>
              <w:rPr>
                <w:rFonts w:asciiTheme="minorHAnsi" w:hAnsiTheme="minorHAnsi" w:cstheme="minorHAnsi"/>
                <w:sz w:val="20"/>
                <w:szCs w:val="20"/>
              </w:rPr>
              <w:t>; where</w:t>
            </w:r>
            <w:r w:rsidRPr="00FF3039">
              <w:rPr>
                <w:rFonts w:asciiTheme="minorHAnsi" w:hAnsiTheme="minorHAnsi" w:cstheme="minorHAnsi"/>
                <w:sz w:val="20"/>
                <w:szCs w:val="20"/>
              </w:rPr>
              <w:t xml:space="preserve"> FOs </w:t>
            </w:r>
            <w:r>
              <w:rPr>
                <w:rFonts w:asciiTheme="minorHAnsi" w:hAnsiTheme="minorHAnsi" w:cstheme="minorHAnsi"/>
                <w:sz w:val="20"/>
                <w:szCs w:val="20"/>
              </w:rPr>
              <w:t>are</w:t>
            </w:r>
            <w:r w:rsidRPr="00FF3039">
              <w:rPr>
                <w:rFonts w:asciiTheme="minorHAnsi" w:hAnsiTheme="minorHAnsi" w:cstheme="minorHAnsi"/>
                <w:sz w:val="20"/>
                <w:szCs w:val="20"/>
              </w:rPr>
              <w:t xml:space="preserve"> contraindicated</w:t>
            </w:r>
            <w:r>
              <w:rPr>
                <w:rFonts w:asciiTheme="minorHAnsi" w:hAnsiTheme="minorHAnsi" w:cstheme="minorHAnsi"/>
                <w:sz w:val="20"/>
                <w:szCs w:val="20"/>
              </w:rPr>
              <w:t>.</w:t>
            </w:r>
          </w:p>
          <w:p w14:paraId="445291F5"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Children (mean age = 10.90 years)</w:t>
            </w:r>
          </w:p>
          <w:p w14:paraId="2EB6444A"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N = 60</w:t>
            </w:r>
          </w:p>
          <w:p w14:paraId="21668E05"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Ethnicity: NR</w:t>
            </w:r>
          </w:p>
          <w:p w14:paraId="76632610" w14:textId="77777777" w:rsidR="0009550B" w:rsidRDefault="0009550B" w:rsidP="002C45A5">
            <w:pPr>
              <w:spacing w:after="120"/>
              <w:rPr>
                <w:rFonts w:asciiTheme="minorHAnsi" w:hAnsiTheme="minorHAnsi" w:cstheme="minorHAnsi"/>
                <w:sz w:val="20"/>
                <w:szCs w:val="20"/>
              </w:rPr>
            </w:pPr>
            <w:r w:rsidRPr="004D3796">
              <w:rPr>
                <w:rFonts w:asciiTheme="minorHAnsi" w:hAnsiTheme="minorHAnsi" w:cstheme="minorHAnsi"/>
                <w:sz w:val="20"/>
                <w:szCs w:val="20"/>
              </w:rPr>
              <w:t>UK</w:t>
            </w:r>
          </w:p>
          <w:p w14:paraId="54B82242" w14:textId="77777777" w:rsidR="0009550B" w:rsidRPr="005B050F" w:rsidRDefault="0009550B" w:rsidP="002C45A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6 months</w:t>
            </w:r>
          </w:p>
        </w:tc>
        <w:tc>
          <w:tcPr>
            <w:tcW w:w="2694" w:type="dxa"/>
            <w:tcBorders>
              <w:top w:val="single" w:sz="2" w:space="0" w:color="auto"/>
              <w:bottom w:val="single" w:sz="2" w:space="0" w:color="auto"/>
            </w:tcBorders>
          </w:tcPr>
          <w:p w14:paraId="37070DED" w14:textId="77777777" w:rsidR="0009550B" w:rsidRDefault="0009550B" w:rsidP="002C45A5">
            <w:pPr>
              <w:pStyle w:val="ListParagraph"/>
              <w:numPr>
                <w:ilvl w:val="0"/>
                <w:numId w:val="14"/>
              </w:numPr>
              <w:rPr>
                <w:rFonts w:cstheme="minorHAnsi"/>
                <w:sz w:val="20"/>
                <w:szCs w:val="20"/>
              </w:rPr>
            </w:pPr>
            <w:r>
              <w:rPr>
                <w:rFonts w:cstheme="minorHAnsi"/>
                <w:sz w:val="20"/>
                <w:szCs w:val="20"/>
              </w:rPr>
              <w:t>Pain (Baseline, 3 &amp; 6 months)</w:t>
            </w:r>
          </w:p>
          <w:p w14:paraId="24AE0FAC" w14:textId="77777777" w:rsidR="0009550B" w:rsidRDefault="0009550B" w:rsidP="002C45A5">
            <w:pPr>
              <w:pStyle w:val="ListParagraph"/>
              <w:numPr>
                <w:ilvl w:val="0"/>
                <w:numId w:val="14"/>
              </w:numPr>
              <w:rPr>
                <w:rFonts w:cstheme="minorHAnsi"/>
                <w:sz w:val="20"/>
                <w:szCs w:val="20"/>
              </w:rPr>
            </w:pPr>
            <w:r>
              <w:rPr>
                <w:rFonts w:cstheme="minorHAnsi"/>
                <w:sz w:val="20"/>
                <w:szCs w:val="20"/>
              </w:rPr>
              <w:t>PedsQL (Baseline, 3 &amp; 6 months)</w:t>
            </w:r>
          </w:p>
          <w:p w14:paraId="449BF367" w14:textId="77777777" w:rsidR="0009550B" w:rsidRDefault="0009550B" w:rsidP="002C45A5">
            <w:pPr>
              <w:pStyle w:val="ListParagraph"/>
              <w:numPr>
                <w:ilvl w:val="1"/>
                <w:numId w:val="14"/>
              </w:numPr>
              <w:ind w:left="340" w:hanging="170"/>
              <w:rPr>
                <w:rFonts w:cstheme="minorHAnsi"/>
                <w:sz w:val="20"/>
                <w:szCs w:val="20"/>
              </w:rPr>
            </w:pPr>
            <w:r>
              <w:rPr>
                <w:rFonts w:cstheme="minorHAnsi"/>
                <w:sz w:val="20"/>
                <w:szCs w:val="20"/>
              </w:rPr>
              <w:t>Child completed</w:t>
            </w:r>
          </w:p>
          <w:p w14:paraId="2DD59FEB" w14:textId="77777777" w:rsidR="0009550B" w:rsidRPr="00E37D51" w:rsidRDefault="0009550B" w:rsidP="002C45A5">
            <w:pPr>
              <w:pStyle w:val="ListParagraph"/>
              <w:numPr>
                <w:ilvl w:val="1"/>
                <w:numId w:val="14"/>
              </w:numPr>
              <w:ind w:left="340" w:hanging="170"/>
              <w:rPr>
                <w:rFonts w:cstheme="minorHAnsi"/>
                <w:sz w:val="20"/>
                <w:szCs w:val="20"/>
              </w:rPr>
            </w:pPr>
            <w:r>
              <w:rPr>
                <w:rFonts w:cstheme="minorHAnsi"/>
                <w:sz w:val="20"/>
                <w:szCs w:val="20"/>
              </w:rPr>
              <w:t>Adult completed</w:t>
            </w:r>
          </w:p>
        </w:tc>
        <w:tc>
          <w:tcPr>
            <w:tcW w:w="3273" w:type="dxa"/>
            <w:tcBorders>
              <w:top w:val="single" w:sz="2" w:space="0" w:color="auto"/>
              <w:bottom w:val="single" w:sz="2" w:space="0" w:color="auto"/>
            </w:tcBorders>
          </w:tcPr>
          <w:p w14:paraId="7764CA9E" w14:textId="77777777" w:rsidR="0009550B" w:rsidRDefault="0009550B" w:rsidP="002C45A5">
            <w:pPr>
              <w:spacing w:after="120"/>
              <w:rPr>
                <w:rFonts w:asciiTheme="minorHAnsi" w:hAnsiTheme="minorHAnsi" w:cstheme="minorHAnsi"/>
                <w:sz w:val="20"/>
                <w:szCs w:val="20"/>
              </w:rPr>
            </w:pPr>
            <w:r w:rsidRPr="003F13A5">
              <w:rPr>
                <w:rFonts w:asciiTheme="minorHAnsi" w:hAnsiTheme="minorHAnsi" w:cstheme="minorHAnsi"/>
                <w:sz w:val="20"/>
                <w:szCs w:val="20"/>
              </w:rPr>
              <w:t>Both FOs had the same black-EVA top-cover (0.75 mm) to allow for blinding and monitoring the level of adherence to wearing the FOs.</w:t>
            </w:r>
          </w:p>
          <w:p w14:paraId="70BDFDD7" w14:textId="77777777" w:rsidR="0009550B" w:rsidRDefault="0009550B" w:rsidP="002C45A5">
            <w:pPr>
              <w:spacing w:after="120"/>
              <w:rPr>
                <w:rFonts w:asciiTheme="minorHAnsi" w:hAnsiTheme="minorHAnsi" w:cstheme="minorHAnsi"/>
                <w:sz w:val="20"/>
                <w:szCs w:val="20"/>
              </w:rPr>
            </w:pPr>
            <w:r w:rsidRPr="003F13A5">
              <w:rPr>
                <w:rFonts w:asciiTheme="minorHAnsi" w:hAnsiTheme="minorHAnsi" w:cstheme="minorHAnsi"/>
                <w:sz w:val="20"/>
                <w:szCs w:val="20"/>
              </w:rPr>
              <w:t>Patients were advised to wear their FOs gradually for the first few days and then to always use them in all footwear.</w:t>
            </w:r>
          </w:p>
          <w:p w14:paraId="43C0176B" w14:textId="77777777" w:rsidR="0009550B" w:rsidRPr="00E37D51" w:rsidRDefault="0009550B" w:rsidP="002C45A5">
            <w:pPr>
              <w:spacing w:after="120"/>
              <w:rPr>
                <w:rFonts w:asciiTheme="minorHAnsi" w:hAnsiTheme="minorHAnsi" w:cstheme="minorHAnsi"/>
                <w:sz w:val="20"/>
                <w:szCs w:val="20"/>
                <w:highlight w:val="yellow"/>
              </w:rPr>
            </w:pPr>
            <w:r w:rsidRPr="00DE0FD0">
              <w:rPr>
                <w:rFonts w:asciiTheme="minorHAnsi" w:hAnsiTheme="minorHAnsi" w:cstheme="minorHAnsi"/>
                <w:sz w:val="20"/>
                <w:szCs w:val="20"/>
              </w:rPr>
              <w:t>P</w:t>
            </w:r>
            <w:r>
              <w:rPr>
                <w:rFonts w:asciiTheme="minorHAnsi" w:hAnsiTheme="minorHAnsi" w:cstheme="minorHAnsi"/>
                <w:sz w:val="20"/>
                <w:szCs w:val="20"/>
              </w:rPr>
              <w:t xml:space="preserve">atients reported as </w:t>
            </w:r>
            <w:r w:rsidRPr="00DE0FD0">
              <w:rPr>
                <w:rFonts w:asciiTheme="minorHAnsi" w:hAnsiTheme="minorHAnsi" w:cstheme="minorHAnsi"/>
                <w:sz w:val="20"/>
                <w:szCs w:val="20"/>
              </w:rPr>
              <w:t>'blinded' but possible that this may have been broken (flat vs FO</w:t>
            </w:r>
            <w:r>
              <w:rPr>
                <w:rFonts w:asciiTheme="minorHAnsi" w:hAnsiTheme="minorHAnsi" w:cstheme="minorHAnsi"/>
                <w:sz w:val="20"/>
                <w:szCs w:val="20"/>
              </w:rPr>
              <w:t>s</w:t>
            </w:r>
            <w:r w:rsidRPr="00DE0FD0">
              <w:rPr>
                <w:rFonts w:asciiTheme="minorHAnsi" w:hAnsiTheme="minorHAnsi" w:cstheme="minorHAnsi"/>
                <w:sz w:val="20"/>
                <w:szCs w:val="20"/>
              </w:rPr>
              <w:t xml:space="preserve"> with corrections)</w:t>
            </w:r>
          </w:p>
        </w:tc>
        <w:tc>
          <w:tcPr>
            <w:tcW w:w="846" w:type="dxa"/>
            <w:tcBorders>
              <w:top w:val="single" w:sz="2" w:space="0" w:color="auto"/>
              <w:bottom w:val="single" w:sz="2" w:space="0" w:color="auto"/>
              <w:right w:val="single" w:sz="18" w:space="0" w:color="auto"/>
            </w:tcBorders>
            <w:shd w:val="clear" w:color="auto" w:fill="FFC000"/>
          </w:tcPr>
          <w:p w14:paraId="3B4F3685" w14:textId="77777777" w:rsidR="0009550B" w:rsidRPr="00D37E28" w:rsidRDefault="0009550B" w:rsidP="002C45A5">
            <w:pPr>
              <w:jc w:val="center"/>
              <w:rPr>
                <w:rFonts w:asciiTheme="minorHAnsi" w:hAnsiTheme="minorHAnsi" w:cstheme="minorHAnsi"/>
                <w:b/>
                <w:bCs/>
                <w:sz w:val="20"/>
                <w:szCs w:val="20"/>
              </w:rPr>
            </w:pPr>
            <w:r w:rsidRPr="00DE0FD0">
              <w:rPr>
                <w:rFonts w:asciiTheme="minorHAnsi" w:hAnsiTheme="minorHAnsi" w:cstheme="minorHAnsi"/>
                <w:b/>
                <w:bCs/>
                <w:sz w:val="20"/>
                <w:szCs w:val="20"/>
              </w:rPr>
              <w:t>UNCLEAR</w:t>
            </w:r>
          </w:p>
        </w:tc>
      </w:tr>
      <w:tr w:rsidR="0009550B" w:rsidRPr="009311D3" w14:paraId="0F538CB1" w14:textId="77777777" w:rsidTr="002C45A5">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25FDA945" w14:textId="77777777" w:rsidR="0009550B" w:rsidRPr="009311D3" w:rsidRDefault="0009550B" w:rsidP="002C45A5">
            <w:pPr>
              <w:rPr>
                <w:rFonts w:asciiTheme="minorHAnsi" w:hAnsiTheme="minorHAnsi" w:cstheme="minorHAnsi"/>
                <w:sz w:val="20"/>
                <w:szCs w:val="20"/>
              </w:rPr>
            </w:pPr>
            <w:r w:rsidRPr="009E0A38">
              <w:rPr>
                <w:rFonts w:asciiTheme="minorHAnsi" w:hAnsiTheme="minorHAnsi" w:cstheme="minorHAnsi"/>
                <w:b/>
                <w:bCs/>
                <w:sz w:val="20"/>
                <w:szCs w:val="20"/>
              </w:rPr>
              <w:t>Author’s conclusion:</w:t>
            </w:r>
            <w:r>
              <w:t xml:space="preserve"> </w:t>
            </w:r>
            <w:r w:rsidRPr="001250A0">
              <w:rPr>
                <w:rFonts w:asciiTheme="minorHAnsi" w:hAnsiTheme="minorHAnsi" w:cstheme="minorHAnsi"/>
                <w:sz w:val="20"/>
                <w:szCs w:val="20"/>
              </w:rPr>
              <w:t>Fitted FOs may reduce pain and improve quality of life in children with JIA. This pragmatic study provides new evidence that supports early management in JIA children with chair-side customised FOs that are cheap and can be fitted quickly. With this approach, children with JIA can receive immediate podiatric intervention, which is well tolerated by the children, on the same day as the initial biomechanical assessment. Further research is however required into the potential long-term benefit of fitted FOs beyond 6</w:t>
            </w:r>
            <w:r>
              <w:rPr>
                <w:rFonts w:asciiTheme="minorHAnsi" w:hAnsiTheme="minorHAnsi" w:cstheme="minorHAnsi"/>
                <w:sz w:val="20"/>
                <w:szCs w:val="20"/>
              </w:rPr>
              <w:t xml:space="preserve"> </w:t>
            </w:r>
            <w:r w:rsidRPr="001250A0">
              <w:rPr>
                <w:rFonts w:asciiTheme="minorHAnsi" w:hAnsiTheme="minorHAnsi" w:cstheme="minorHAnsi"/>
                <w:sz w:val="20"/>
                <w:szCs w:val="20"/>
              </w:rPr>
              <w:t>months.</w:t>
            </w:r>
          </w:p>
        </w:tc>
      </w:tr>
      <w:tr w:rsidR="0009550B" w:rsidRPr="005A01EE" w14:paraId="706D67CC" w14:textId="77777777" w:rsidTr="002C45A5">
        <w:trPr>
          <w:trHeight w:val="3004"/>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134926DD" w14:textId="77777777" w:rsidR="0009550B" w:rsidRDefault="0009550B" w:rsidP="002C45A5">
            <w:pPr>
              <w:rPr>
                <w:rFonts w:asciiTheme="minorHAnsi" w:hAnsiTheme="minorHAnsi" w:cstheme="minorHAnsi"/>
                <w:sz w:val="20"/>
                <w:szCs w:val="20"/>
              </w:rPr>
            </w:pPr>
            <w:r>
              <w:rPr>
                <w:rFonts w:asciiTheme="minorHAnsi" w:hAnsiTheme="minorHAnsi" w:cstheme="minorHAnsi"/>
                <w:sz w:val="20"/>
                <w:szCs w:val="20"/>
              </w:rPr>
              <w:t xml:space="preserve">Fellas 2022a </w:t>
            </w:r>
          </w:p>
          <w:p w14:paraId="7864A77A" w14:textId="77777777" w:rsidR="0009550B" w:rsidRDefault="0009550B" w:rsidP="002C45A5">
            <w:pPr>
              <w:rPr>
                <w:rFonts w:asciiTheme="minorHAnsi" w:hAnsiTheme="minorHAnsi" w:cstheme="minorHAnsi"/>
                <w:sz w:val="20"/>
                <w:szCs w:val="20"/>
              </w:rPr>
            </w:pPr>
            <w:r>
              <w:rPr>
                <w:rFonts w:asciiTheme="minorHAnsi" w:hAnsiTheme="minorHAnsi" w:cstheme="minorHAnsi"/>
                <w:sz w:val="20"/>
                <w:szCs w:val="20"/>
              </w:rPr>
              <w:t xml:space="preserve">&amp; Fellas 2022b </w:t>
            </w:r>
          </w:p>
          <w:p w14:paraId="4879E031" w14:textId="77777777" w:rsidR="0009550B" w:rsidRDefault="0009550B" w:rsidP="002C45A5">
            <w:pPr>
              <w:rPr>
                <w:rFonts w:asciiTheme="minorHAnsi" w:hAnsiTheme="minorHAnsi" w:cstheme="minorHAnsi"/>
                <w:sz w:val="20"/>
                <w:szCs w:val="20"/>
              </w:rPr>
            </w:pPr>
          </w:p>
          <w:p w14:paraId="069A8ECC" w14:textId="77777777" w:rsidR="0009550B" w:rsidRPr="00106D71" w:rsidRDefault="0009550B" w:rsidP="002C45A5">
            <w:pPr>
              <w:rPr>
                <w:rFonts w:asciiTheme="minorHAnsi" w:hAnsiTheme="minorHAnsi" w:cstheme="minorHAnsi"/>
                <w:sz w:val="20"/>
                <w:szCs w:val="20"/>
              </w:rPr>
            </w:pPr>
          </w:p>
        </w:tc>
        <w:tc>
          <w:tcPr>
            <w:tcW w:w="2410" w:type="dxa"/>
            <w:tcBorders>
              <w:top w:val="single" w:sz="2" w:space="0" w:color="auto"/>
              <w:left w:val="single" w:sz="2" w:space="0" w:color="auto"/>
              <w:bottom w:val="single" w:sz="2" w:space="0" w:color="auto"/>
            </w:tcBorders>
          </w:tcPr>
          <w:p w14:paraId="7264D729" w14:textId="77777777" w:rsidR="0009550B" w:rsidRDefault="0009550B" w:rsidP="002C45A5">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 xml:space="preserve">Customised preformed FOs: full-length made from low density EVA customised based on biomechanical need. </w:t>
            </w:r>
            <w:r>
              <w:rPr>
                <w:rFonts w:asciiTheme="minorHAnsi" w:hAnsiTheme="minorHAnsi" w:cstheme="minorHAnsi"/>
                <w:b/>
                <w:bCs/>
                <w:color w:val="000000"/>
                <w:sz w:val="20"/>
                <w:szCs w:val="20"/>
              </w:rPr>
              <w:t>n=33</w:t>
            </w:r>
          </w:p>
          <w:p w14:paraId="219F42CC" w14:textId="77777777" w:rsidR="0009550B" w:rsidRDefault="0009550B" w:rsidP="002C45A5">
            <w:pPr>
              <w:spacing w:after="120"/>
              <w:rPr>
                <w:rFonts w:asciiTheme="minorHAnsi" w:hAnsiTheme="minorHAnsi" w:cstheme="minorHAnsi"/>
                <w:b/>
                <w:bCs/>
                <w:color w:val="000000"/>
                <w:sz w:val="20"/>
                <w:szCs w:val="20"/>
              </w:rPr>
            </w:pPr>
            <w:r w:rsidRPr="00073AB9">
              <w:rPr>
                <w:rFonts w:asciiTheme="minorHAnsi" w:hAnsiTheme="minorHAnsi" w:cstheme="minorHAnsi"/>
                <w:color w:val="000000"/>
                <w:sz w:val="20"/>
                <w:szCs w:val="20"/>
              </w:rPr>
              <w:t xml:space="preserve">Sham: </w:t>
            </w:r>
            <w:r w:rsidRPr="0067171F">
              <w:rPr>
                <w:rFonts w:asciiTheme="minorHAnsi" w:hAnsiTheme="minorHAnsi" w:cstheme="minorHAnsi"/>
                <w:color w:val="000000"/>
                <w:sz w:val="20"/>
                <w:szCs w:val="20"/>
              </w:rPr>
              <w:t xml:space="preserve">flat 1mm leather board </w:t>
            </w:r>
            <w:r>
              <w:rPr>
                <w:rFonts w:asciiTheme="minorHAnsi" w:hAnsiTheme="minorHAnsi" w:cstheme="minorHAnsi"/>
                <w:color w:val="000000"/>
                <w:sz w:val="20"/>
                <w:szCs w:val="20"/>
              </w:rPr>
              <w:t>w</w:t>
            </w:r>
            <w:r w:rsidRPr="0067171F">
              <w:rPr>
                <w:rFonts w:asciiTheme="minorHAnsi" w:hAnsiTheme="minorHAnsi" w:cstheme="minorHAnsi"/>
                <w:color w:val="000000"/>
                <w:sz w:val="20"/>
                <w:szCs w:val="20"/>
              </w:rPr>
              <w:t>ith no corrective modifications.</w:t>
            </w:r>
            <w:r>
              <w:rPr>
                <w:rFonts w:asciiTheme="minorHAnsi" w:hAnsiTheme="minorHAnsi" w:cstheme="minorHAnsi"/>
                <w:color w:val="000000"/>
                <w:sz w:val="20"/>
                <w:szCs w:val="20"/>
              </w:rPr>
              <w:t xml:space="preserve"> n</w:t>
            </w:r>
            <w:r w:rsidRPr="0067171F">
              <w:rPr>
                <w:rFonts w:asciiTheme="minorHAnsi" w:hAnsiTheme="minorHAnsi" w:cstheme="minorHAnsi"/>
                <w:b/>
                <w:bCs/>
                <w:color w:val="000000"/>
                <w:sz w:val="20"/>
                <w:szCs w:val="20"/>
              </w:rPr>
              <w:t xml:space="preserve"> = 33</w:t>
            </w:r>
          </w:p>
          <w:p w14:paraId="75D24C2C" w14:textId="77777777" w:rsidR="0009550B" w:rsidRPr="0067171F" w:rsidRDefault="0009550B" w:rsidP="002C45A5">
            <w:pPr>
              <w:spacing w:after="120"/>
              <w:rPr>
                <w:rFonts w:asciiTheme="minorHAnsi" w:hAnsiTheme="minorHAnsi" w:cstheme="minorHAnsi"/>
                <w:b/>
                <w:bCs/>
                <w:color w:val="000000"/>
                <w:sz w:val="20"/>
                <w:szCs w:val="20"/>
              </w:rPr>
            </w:pPr>
            <w:r w:rsidRPr="00457D2C">
              <w:rPr>
                <w:rFonts w:asciiTheme="minorHAnsi" w:hAnsiTheme="minorHAnsi" w:cstheme="minorHAnsi"/>
                <w:color w:val="000000"/>
                <w:sz w:val="20"/>
                <w:szCs w:val="20"/>
                <w:u w:val="single"/>
              </w:rPr>
              <w:t>Disciplines involved</w:t>
            </w:r>
            <w:r>
              <w:rPr>
                <w:rFonts w:asciiTheme="minorHAnsi" w:hAnsiTheme="minorHAnsi" w:cstheme="minorHAnsi"/>
                <w:color w:val="000000"/>
                <w:sz w:val="20"/>
                <w:szCs w:val="20"/>
              </w:rPr>
              <w:t>: NR</w:t>
            </w:r>
          </w:p>
        </w:tc>
        <w:tc>
          <w:tcPr>
            <w:tcW w:w="4819" w:type="dxa"/>
            <w:tcBorders>
              <w:top w:val="single" w:sz="2" w:space="0" w:color="auto"/>
              <w:bottom w:val="single" w:sz="2" w:space="0" w:color="auto"/>
            </w:tcBorders>
          </w:tcPr>
          <w:p w14:paraId="1FC11971" w14:textId="77777777" w:rsidR="0009550B" w:rsidRPr="00106D71" w:rsidRDefault="0009550B" w:rsidP="002C45A5">
            <w:pPr>
              <w:spacing w:after="120"/>
              <w:rPr>
                <w:rFonts w:asciiTheme="minorHAnsi" w:hAnsiTheme="minorHAnsi" w:cstheme="minorHAnsi"/>
                <w:color w:val="000000" w:themeColor="text1"/>
                <w:sz w:val="20"/>
                <w:szCs w:val="20"/>
              </w:rPr>
            </w:pPr>
            <w:r w:rsidRPr="00106D71">
              <w:rPr>
                <w:rFonts w:asciiTheme="minorHAnsi" w:hAnsiTheme="minorHAnsi" w:cstheme="minorHAnsi"/>
                <w:color w:val="000000" w:themeColor="text1"/>
                <w:sz w:val="20"/>
                <w:szCs w:val="20"/>
                <w:u w:val="single"/>
              </w:rPr>
              <w:t>Inclusion</w:t>
            </w:r>
            <w:r w:rsidRPr="00106D71">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 xml:space="preserve">Aged 5-18 years; </w:t>
            </w:r>
            <w:r w:rsidRPr="00106D71">
              <w:rPr>
                <w:rFonts w:asciiTheme="minorHAnsi" w:hAnsiTheme="minorHAnsi" w:cstheme="minorHAnsi"/>
                <w:color w:val="000000" w:themeColor="text1"/>
                <w:sz w:val="20"/>
                <w:szCs w:val="20"/>
              </w:rPr>
              <w:t>D</w:t>
            </w:r>
            <w:r>
              <w:rPr>
                <w:rFonts w:asciiTheme="minorHAnsi" w:hAnsiTheme="minorHAnsi" w:cstheme="minorHAnsi"/>
                <w:color w:val="000000" w:themeColor="text1"/>
                <w:sz w:val="20"/>
                <w:szCs w:val="20"/>
              </w:rPr>
              <w:t xml:space="preserve">iagnosis of </w:t>
            </w:r>
            <w:r w:rsidRPr="00106D71">
              <w:rPr>
                <w:rFonts w:asciiTheme="minorHAnsi" w:hAnsiTheme="minorHAnsi" w:cstheme="minorHAnsi"/>
                <w:color w:val="000000" w:themeColor="text1"/>
                <w:sz w:val="20"/>
                <w:szCs w:val="20"/>
              </w:rPr>
              <w:t xml:space="preserve">JIA (ILAR criteria); </w:t>
            </w:r>
            <w:r w:rsidRPr="004C16E7">
              <w:rPr>
                <w:rFonts w:asciiTheme="minorHAnsi" w:hAnsiTheme="minorHAnsi" w:cstheme="minorHAnsi"/>
                <w:color w:val="000000" w:themeColor="text1"/>
                <w:sz w:val="20"/>
                <w:szCs w:val="20"/>
              </w:rPr>
              <w:t>exhibiting lower limb symptoms</w:t>
            </w:r>
            <w:r>
              <w:rPr>
                <w:rFonts w:asciiTheme="minorHAnsi" w:hAnsiTheme="minorHAnsi" w:cstheme="minorHAnsi"/>
                <w:color w:val="000000" w:themeColor="text1"/>
                <w:sz w:val="20"/>
                <w:szCs w:val="20"/>
              </w:rPr>
              <w:t xml:space="preserve"> (at least foot/ankle); </w:t>
            </w:r>
            <w:r w:rsidRPr="00106D71">
              <w:rPr>
                <w:rFonts w:asciiTheme="minorHAnsi" w:hAnsiTheme="minorHAnsi" w:cstheme="minorHAnsi"/>
                <w:color w:val="000000" w:themeColor="text1"/>
                <w:sz w:val="20"/>
                <w:szCs w:val="20"/>
              </w:rPr>
              <w:t>no previous use of FOs or previous failure of FO</w:t>
            </w:r>
            <w:r>
              <w:rPr>
                <w:rFonts w:asciiTheme="minorHAnsi" w:hAnsiTheme="minorHAnsi" w:cstheme="minorHAnsi"/>
                <w:color w:val="000000" w:themeColor="text1"/>
                <w:sz w:val="20"/>
                <w:szCs w:val="20"/>
              </w:rPr>
              <w:t xml:space="preserve">s but no </w:t>
            </w:r>
            <w:r w:rsidRPr="00106D71">
              <w:rPr>
                <w:rFonts w:asciiTheme="minorHAnsi" w:hAnsiTheme="minorHAnsi" w:cstheme="minorHAnsi"/>
                <w:color w:val="000000" w:themeColor="text1"/>
                <w:sz w:val="20"/>
                <w:szCs w:val="20"/>
              </w:rPr>
              <w:t xml:space="preserve">FOs </w:t>
            </w:r>
            <w:r>
              <w:rPr>
                <w:rFonts w:asciiTheme="minorHAnsi" w:hAnsiTheme="minorHAnsi" w:cstheme="minorHAnsi"/>
                <w:color w:val="000000" w:themeColor="text1"/>
                <w:sz w:val="20"/>
                <w:szCs w:val="20"/>
              </w:rPr>
              <w:t>worn for</w:t>
            </w:r>
            <w:r w:rsidRPr="00F116B6">
              <w:rPr>
                <w:rFonts w:asciiTheme="minorHAnsi" w:hAnsiTheme="minorHAnsi" w:cstheme="minorHAnsi"/>
                <w:color w:val="000000" w:themeColor="text1"/>
                <w:sz w:val="20"/>
                <w:szCs w:val="20"/>
              </w:rPr>
              <w:t xml:space="preserve">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106D71">
              <w:rPr>
                <w:rFonts w:asciiTheme="minorHAnsi" w:hAnsiTheme="minorHAnsi" w:cstheme="minorHAnsi"/>
                <w:color w:val="000000" w:themeColor="text1"/>
                <w:sz w:val="20"/>
                <w:szCs w:val="20"/>
              </w:rPr>
              <w:t>3 months; DMARDs</w:t>
            </w:r>
            <w:r>
              <w:rPr>
                <w:rFonts w:asciiTheme="minorHAnsi" w:hAnsiTheme="minorHAnsi" w:cstheme="minorHAnsi"/>
                <w:color w:val="000000" w:themeColor="text1"/>
                <w:sz w:val="20"/>
                <w:szCs w:val="20"/>
              </w:rPr>
              <w:t>/</w:t>
            </w:r>
            <w:r w:rsidRPr="00106D71">
              <w:rPr>
                <w:rFonts w:asciiTheme="minorHAnsi" w:hAnsiTheme="minorHAnsi" w:cstheme="minorHAnsi"/>
                <w:color w:val="000000" w:themeColor="text1"/>
                <w:sz w:val="20"/>
                <w:szCs w:val="20"/>
              </w:rPr>
              <w:t xml:space="preserve">biological therapy not </w:t>
            </w:r>
            <w:r>
              <w:rPr>
                <w:rFonts w:asciiTheme="minorHAnsi" w:hAnsiTheme="minorHAnsi" w:cstheme="minorHAnsi"/>
                <w:color w:val="000000" w:themeColor="text1"/>
                <w:sz w:val="20"/>
                <w:szCs w:val="20"/>
              </w:rPr>
              <w:t xml:space="preserve">initiated </w:t>
            </w:r>
            <w:r w:rsidRPr="00106D71">
              <w:rPr>
                <w:rFonts w:asciiTheme="minorHAnsi" w:hAnsiTheme="minorHAnsi" w:cstheme="minorHAnsi"/>
                <w:color w:val="000000" w:themeColor="text1"/>
                <w:sz w:val="20"/>
                <w:szCs w:val="20"/>
              </w:rPr>
              <w:t>within 6 months of trial enrolment.</w:t>
            </w:r>
          </w:p>
          <w:p w14:paraId="4DF9B56E" w14:textId="77777777" w:rsidR="0009550B" w:rsidRDefault="0009550B" w:rsidP="002C45A5">
            <w:pPr>
              <w:spacing w:after="120"/>
              <w:rPr>
                <w:rFonts w:asciiTheme="minorHAnsi" w:hAnsiTheme="minorHAnsi" w:cstheme="minorHAnsi"/>
                <w:color w:val="000000" w:themeColor="text1"/>
                <w:sz w:val="20"/>
                <w:szCs w:val="20"/>
              </w:rPr>
            </w:pPr>
            <w:r w:rsidRPr="004C16E7">
              <w:rPr>
                <w:rFonts w:asciiTheme="minorHAnsi" w:hAnsiTheme="minorHAnsi" w:cstheme="minorHAnsi"/>
                <w:color w:val="000000" w:themeColor="text1"/>
                <w:sz w:val="20"/>
                <w:szCs w:val="20"/>
                <w:u w:val="single"/>
              </w:rPr>
              <w:t>Exclusion</w:t>
            </w:r>
            <w:r w:rsidRPr="00106D71">
              <w:rPr>
                <w:rFonts w:asciiTheme="minorHAnsi" w:hAnsiTheme="minorHAnsi" w:cstheme="minorHAnsi"/>
                <w:color w:val="000000" w:themeColor="text1"/>
                <w:sz w:val="20"/>
                <w:szCs w:val="20"/>
              </w:rPr>
              <w:t>: current use of FOs; inability to walk 15m w</w:t>
            </w:r>
            <w:r>
              <w:rPr>
                <w:rFonts w:asciiTheme="minorHAnsi" w:hAnsiTheme="minorHAnsi" w:cstheme="minorHAnsi"/>
                <w:color w:val="000000" w:themeColor="text1"/>
                <w:sz w:val="20"/>
                <w:szCs w:val="20"/>
              </w:rPr>
              <w:t>ithout</w:t>
            </w:r>
            <w:r w:rsidRPr="00106D71">
              <w:rPr>
                <w:rFonts w:asciiTheme="minorHAnsi" w:hAnsiTheme="minorHAnsi" w:cstheme="minorHAnsi"/>
                <w:color w:val="000000" w:themeColor="text1"/>
                <w:sz w:val="20"/>
                <w:szCs w:val="20"/>
              </w:rPr>
              <w:t xml:space="preserve"> assistive device; </w:t>
            </w:r>
            <w:r>
              <w:rPr>
                <w:rFonts w:asciiTheme="minorHAnsi" w:hAnsiTheme="minorHAnsi" w:cstheme="minorHAnsi"/>
                <w:sz w:val="20"/>
                <w:szCs w:val="20"/>
              </w:rPr>
              <w:t xml:space="preserve">concomitant </w:t>
            </w:r>
            <w:r w:rsidRPr="00106D71">
              <w:rPr>
                <w:rFonts w:asciiTheme="minorHAnsi" w:hAnsiTheme="minorHAnsi" w:cstheme="minorHAnsi"/>
                <w:color w:val="000000" w:themeColor="text1"/>
                <w:sz w:val="20"/>
                <w:szCs w:val="20"/>
              </w:rPr>
              <w:t>MSK disease; Central or peripheral nerve disease and endocrine disorders</w:t>
            </w:r>
            <w:r>
              <w:rPr>
                <w:rFonts w:asciiTheme="minorHAnsi" w:hAnsiTheme="minorHAnsi" w:cstheme="minorHAnsi"/>
                <w:color w:val="000000" w:themeColor="text1"/>
                <w:sz w:val="20"/>
                <w:szCs w:val="20"/>
              </w:rPr>
              <w:t xml:space="preserve"> </w:t>
            </w:r>
            <w:r>
              <w:rPr>
                <w:rFonts w:asciiTheme="minorHAnsi" w:hAnsiTheme="minorHAnsi" w:cstheme="minorHAnsi"/>
                <w:sz w:val="20"/>
                <w:szCs w:val="20"/>
              </w:rPr>
              <w:t>(e.g. DM)</w:t>
            </w:r>
            <w:r w:rsidRPr="00106D71">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 xml:space="preserve">history of </w:t>
            </w:r>
            <w:r w:rsidRPr="00106D71">
              <w:rPr>
                <w:rFonts w:asciiTheme="minorHAnsi" w:hAnsiTheme="minorHAnsi" w:cstheme="minorHAnsi"/>
                <w:color w:val="000000" w:themeColor="text1"/>
                <w:sz w:val="20"/>
                <w:szCs w:val="20"/>
              </w:rPr>
              <w:t>lower limb surgery requiring general anaesthetic; FO contraindicated</w:t>
            </w:r>
            <w:r>
              <w:rPr>
                <w:rFonts w:asciiTheme="minorHAnsi" w:hAnsiTheme="minorHAnsi" w:cstheme="minorHAnsi"/>
                <w:color w:val="000000" w:themeColor="text1"/>
                <w:sz w:val="20"/>
                <w:szCs w:val="20"/>
              </w:rPr>
              <w:t>.</w:t>
            </w:r>
          </w:p>
          <w:p w14:paraId="7FB20B55" w14:textId="77777777" w:rsidR="0009550B" w:rsidRDefault="0009550B" w:rsidP="002C45A5">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Children (mean age = 12.03 years)</w:t>
            </w:r>
          </w:p>
          <w:p w14:paraId="6C69BBEE" w14:textId="77777777" w:rsidR="0009550B" w:rsidRDefault="0009550B" w:rsidP="002C45A5">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66</w:t>
            </w:r>
          </w:p>
          <w:p w14:paraId="2F5B83A3" w14:textId="77777777" w:rsidR="0009550B" w:rsidRDefault="0009550B" w:rsidP="002C45A5">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Ethnicity: NR</w:t>
            </w:r>
          </w:p>
          <w:p w14:paraId="64D5C686" w14:textId="77777777" w:rsidR="0009550B" w:rsidRDefault="0009550B" w:rsidP="002C45A5">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Australia</w:t>
            </w:r>
          </w:p>
          <w:p w14:paraId="782DF95D" w14:textId="77777777" w:rsidR="0009550B" w:rsidRPr="005A01EE" w:rsidRDefault="0009550B" w:rsidP="002C45A5">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Study duration: 12 months</w:t>
            </w:r>
          </w:p>
        </w:tc>
        <w:tc>
          <w:tcPr>
            <w:tcW w:w="2694" w:type="dxa"/>
            <w:tcBorders>
              <w:top w:val="single" w:sz="2" w:space="0" w:color="auto"/>
              <w:bottom w:val="single" w:sz="2" w:space="0" w:color="auto"/>
            </w:tcBorders>
          </w:tcPr>
          <w:p w14:paraId="16C45A33" w14:textId="77777777" w:rsidR="0009550B" w:rsidRDefault="0009550B" w:rsidP="002C45A5">
            <w:pPr>
              <w:pStyle w:val="ListParagraph"/>
              <w:numPr>
                <w:ilvl w:val="0"/>
                <w:numId w:val="1"/>
              </w:numPr>
              <w:ind w:left="170" w:hanging="170"/>
              <w:rPr>
                <w:rFonts w:cstheme="minorHAnsi"/>
                <w:sz w:val="20"/>
                <w:szCs w:val="20"/>
              </w:rPr>
            </w:pPr>
            <w:r>
              <w:rPr>
                <w:rFonts w:cstheme="minorHAnsi"/>
                <w:sz w:val="20"/>
                <w:szCs w:val="20"/>
              </w:rPr>
              <w:t>Pain (0, 4 weeks, 3,6 &amp; 12 months):</w:t>
            </w:r>
          </w:p>
          <w:p w14:paraId="05C52249" w14:textId="77777777" w:rsidR="0009550B" w:rsidRPr="006B0423" w:rsidRDefault="0009550B" w:rsidP="002C45A5">
            <w:pPr>
              <w:pStyle w:val="ListParagraph"/>
              <w:numPr>
                <w:ilvl w:val="1"/>
                <w:numId w:val="1"/>
              </w:numPr>
              <w:ind w:left="340" w:hanging="170"/>
              <w:rPr>
                <w:rFonts w:cstheme="minorHAnsi"/>
                <w:sz w:val="20"/>
                <w:szCs w:val="20"/>
              </w:rPr>
            </w:pPr>
            <w:r>
              <w:rPr>
                <w:rFonts w:cstheme="minorHAnsi"/>
                <w:sz w:val="20"/>
                <w:szCs w:val="20"/>
              </w:rPr>
              <w:t>Lower limb</w:t>
            </w:r>
          </w:p>
          <w:p w14:paraId="76C0F021" w14:textId="77777777" w:rsidR="0009550B" w:rsidRDefault="0009550B" w:rsidP="002C45A5">
            <w:pPr>
              <w:pStyle w:val="ListParagraph"/>
              <w:numPr>
                <w:ilvl w:val="1"/>
                <w:numId w:val="1"/>
              </w:numPr>
              <w:ind w:left="340" w:hanging="170"/>
              <w:rPr>
                <w:rFonts w:cstheme="minorHAnsi"/>
                <w:sz w:val="20"/>
                <w:szCs w:val="20"/>
              </w:rPr>
            </w:pPr>
            <w:r>
              <w:rPr>
                <w:rFonts w:cstheme="minorHAnsi"/>
                <w:sz w:val="20"/>
                <w:szCs w:val="20"/>
              </w:rPr>
              <w:t>Parent reported</w:t>
            </w:r>
          </w:p>
          <w:p w14:paraId="62C9293B" w14:textId="77777777" w:rsidR="0009550B" w:rsidRDefault="0009550B" w:rsidP="002C45A5">
            <w:pPr>
              <w:pStyle w:val="ListParagraph"/>
              <w:numPr>
                <w:ilvl w:val="0"/>
                <w:numId w:val="1"/>
              </w:numPr>
              <w:ind w:left="170" w:hanging="170"/>
              <w:rPr>
                <w:rFonts w:cstheme="minorHAnsi"/>
                <w:sz w:val="20"/>
                <w:szCs w:val="20"/>
              </w:rPr>
            </w:pPr>
            <w:r>
              <w:rPr>
                <w:rFonts w:cstheme="minorHAnsi"/>
                <w:sz w:val="20"/>
                <w:szCs w:val="20"/>
              </w:rPr>
              <w:t>PedQL (0, 3, 6 &amp; 12 months)</w:t>
            </w:r>
          </w:p>
          <w:p w14:paraId="5A3FB764" w14:textId="77777777" w:rsidR="0009550B" w:rsidRDefault="0009550B" w:rsidP="002C45A5">
            <w:pPr>
              <w:pStyle w:val="ListParagraph"/>
              <w:numPr>
                <w:ilvl w:val="1"/>
                <w:numId w:val="1"/>
              </w:numPr>
              <w:ind w:left="340" w:hanging="170"/>
              <w:rPr>
                <w:rFonts w:cstheme="minorHAnsi"/>
                <w:sz w:val="20"/>
                <w:szCs w:val="20"/>
              </w:rPr>
            </w:pPr>
            <w:r>
              <w:rPr>
                <w:rFonts w:cstheme="minorHAnsi"/>
                <w:sz w:val="20"/>
                <w:szCs w:val="20"/>
              </w:rPr>
              <w:t>Child reported</w:t>
            </w:r>
          </w:p>
          <w:p w14:paraId="596B53F0" w14:textId="77777777" w:rsidR="0009550B" w:rsidRDefault="0009550B" w:rsidP="002C45A5">
            <w:pPr>
              <w:pStyle w:val="ListParagraph"/>
              <w:numPr>
                <w:ilvl w:val="1"/>
                <w:numId w:val="1"/>
              </w:numPr>
              <w:ind w:left="340" w:hanging="170"/>
              <w:rPr>
                <w:rFonts w:cstheme="minorHAnsi"/>
                <w:sz w:val="20"/>
                <w:szCs w:val="20"/>
              </w:rPr>
            </w:pPr>
            <w:r>
              <w:rPr>
                <w:rFonts w:cstheme="minorHAnsi"/>
                <w:sz w:val="20"/>
                <w:szCs w:val="20"/>
              </w:rPr>
              <w:t>Parent reported</w:t>
            </w:r>
          </w:p>
          <w:p w14:paraId="05800B83" w14:textId="77777777" w:rsidR="0009550B" w:rsidRDefault="0009550B" w:rsidP="002C45A5">
            <w:pPr>
              <w:pStyle w:val="ListParagraph"/>
              <w:numPr>
                <w:ilvl w:val="0"/>
                <w:numId w:val="1"/>
              </w:numPr>
              <w:ind w:left="170" w:hanging="170"/>
              <w:rPr>
                <w:rFonts w:cstheme="minorHAnsi"/>
                <w:sz w:val="20"/>
                <w:szCs w:val="20"/>
              </w:rPr>
            </w:pPr>
            <w:r>
              <w:rPr>
                <w:rFonts w:cstheme="minorHAnsi"/>
                <w:sz w:val="20"/>
                <w:szCs w:val="20"/>
              </w:rPr>
              <w:t>JAFI (0, 3, 6 &amp; 12 months)</w:t>
            </w:r>
          </w:p>
          <w:p w14:paraId="1C465498" w14:textId="77777777" w:rsidR="0009550B" w:rsidRDefault="0009550B" w:rsidP="002C45A5">
            <w:pPr>
              <w:pStyle w:val="ListParagraph"/>
              <w:numPr>
                <w:ilvl w:val="1"/>
                <w:numId w:val="1"/>
              </w:numPr>
              <w:ind w:left="340" w:hanging="170"/>
              <w:rPr>
                <w:rFonts w:cstheme="minorHAnsi"/>
                <w:sz w:val="20"/>
                <w:szCs w:val="20"/>
              </w:rPr>
            </w:pPr>
            <w:r w:rsidRPr="006B7F70">
              <w:rPr>
                <w:rFonts w:cstheme="minorHAnsi"/>
                <w:sz w:val="20"/>
                <w:szCs w:val="20"/>
              </w:rPr>
              <w:t>physical impairment</w:t>
            </w:r>
          </w:p>
          <w:p w14:paraId="512800F1" w14:textId="77777777" w:rsidR="0009550B" w:rsidRDefault="0009550B" w:rsidP="002C45A5">
            <w:pPr>
              <w:pStyle w:val="ListParagraph"/>
              <w:numPr>
                <w:ilvl w:val="1"/>
                <w:numId w:val="1"/>
              </w:numPr>
              <w:ind w:left="340" w:hanging="170"/>
              <w:rPr>
                <w:rFonts w:cstheme="minorHAnsi"/>
                <w:sz w:val="20"/>
                <w:szCs w:val="20"/>
              </w:rPr>
            </w:pPr>
            <w:r w:rsidRPr="006B7F70">
              <w:rPr>
                <w:rFonts w:cstheme="minorHAnsi"/>
                <w:sz w:val="20"/>
                <w:szCs w:val="20"/>
              </w:rPr>
              <w:t>activity limitation</w:t>
            </w:r>
          </w:p>
          <w:p w14:paraId="06B90076" w14:textId="77777777" w:rsidR="0009550B" w:rsidRDefault="0009550B" w:rsidP="002C45A5">
            <w:pPr>
              <w:pStyle w:val="ListParagraph"/>
              <w:numPr>
                <w:ilvl w:val="1"/>
                <w:numId w:val="1"/>
              </w:numPr>
              <w:ind w:left="340" w:hanging="170"/>
              <w:rPr>
                <w:rFonts w:cstheme="minorHAnsi"/>
                <w:sz w:val="20"/>
                <w:szCs w:val="20"/>
              </w:rPr>
            </w:pPr>
            <w:r w:rsidRPr="006B7F70">
              <w:rPr>
                <w:rFonts w:cstheme="minorHAnsi"/>
                <w:sz w:val="20"/>
                <w:szCs w:val="20"/>
              </w:rPr>
              <w:t>participation restriction</w:t>
            </w:r>
          </w:p>
          <w:p w14:paraId="0253595B" w14:textId="77777777" w:rsidR="0009550B" w:rsidRDefault="0009550B" w:rsidP="002C45A5">
            <w:pPr>
              <w:pStyle w:val="ListParagraph"/>
              <w:numPr>
                <w:ilvl w:val="0"/>
                <w:numId w:val="1"/>
              </w:numPr>
              <w:ind w:left="170" w:hanging="170"/>
              <w:rPr>
                <w:rFonts w:cstheme="minorHAnsi"/>
                <w:sz w:val="20"/>
                <w:szCs w:val="20"/>
              </w:rPr>
            </w:pPr>
            <w:r>
              <w:rPr>
                <w:rFonts w:cstheme="minorHAnsi"/>
                <w:sz w:val="20"/>
                <w:szCs w:val="20"/>
              </w:rPr>
              <w:t>Joint tenderness (6 months)</w:t>
            </w:r>
          </w:p>
          <w:p w14:paraId="5297AB29" w14:textId="77777777" w:rsidR="0009550B" w:rsidRDefault="0009550B" w:rsidP="002C45A5">
            <w:pPr>
              <w:pStyle w:val="ListParagraph"/>
              <w:numPr>
                <w:ilvl w:val="1"/>
                <w:numId w:val="1"/>
              </w:numPr>
              <w:ind w:left="340" w:hanging="170"/>
              <w:rPr>
                <w:rFonts w:cstheme="minorHAnsi"/>
                <w:sz w:val="20"/>
                <w:szCs w:val="20"/>
              </w:rPr>
            </w:pPr>
            <w:r>
              <w:rPr>
                <w:rFonts w:cstheme="minorHAnsi"/>
                <w:sz w:val="20"/>
                <w:szCs w:val="20"/>
              </w:rPr>
              <w:t>ankle</w:t>
            </w:r>
          </w:p>
          <w:p w14:paraId="1F8E1918" w14:textId="77777777" w:rsidR="0009550B" w:rsidRDefault="0009550B" w:rsidP="002C45A5">
            <w:pPr>
              <w:pStyle w:val="ListParagraph"/>
              <w:numPr>
                <w:ilvl w:val="1"/>
                <w:numId w:val="1"/>
              </w:numPr>
              <w:ind w:left="340" w:hanging="170"/>
              <w:rPr>
                <w:rFonts w:cstheme="minorHAnsi"/>
                <w:sz w:val="20"/>
                <w:szCs w:val="20"/>
              </w:rPr>
            </w:pPr>
            <w:r>
              <w:rPr>
                <w:rFonts w:cstheme="minorHAnsi"/>
                <w:sz w:val="20"/>
                <w:szCs w:val="20"/>
              </w:rPr>
              <w:t>subtalar joint</w:t>
            </w:r>
          </w:p>
          <w:p w14:paraId="296565FE" w14:textId="77777777" w:rsidR="0009550B" w:rsidRDefault="0009550B" w:rsidP="002C45A5">
            <w:pPr>
              <w:pStyle w:val="ListParagraph"/>
              <w:numPr>
                <w:ilvl w:val="1"/>
                <w:numId w:val="1"/>
              </w:numPr>
              <w:ind w:left="340" w:hanging="170"/>
              <w:rPr>
                <w:rFonts w:cstheme="minorHAnsi"/>
                <w:sz w:val="20"/>
                <w:szCs w:val="20"/>
              </w:rPr>
            </w:pPr>
            <w:r>
              <w:rPr>
                <w:rFonts w:cstheme="minorHAnsi"/>
                <w:sz w:val="20"/>
                <w:szCs w:val="20"/>
              </w:rPr>
              <w:t>midfoot</w:t>
            </w:r>
          </w:p>
          <w:p w14:paraId="3206848F" w14:textId="77777777" w:rsidR="0009550B" w:rsidRDefault="0009550B" w:rsidP="002C45A5">
            <w:pPr>
              <w:pStyle w:val="ListParagraph"/>
              <w:numPr>
                <w:ilvl w:val="1"/>
                <w:numId w:val="1"/>
              </w:numPr>
              <w:shd w:val="clear" w:color="auto" w:fill="FFFFFF" w:themeFill="background1"/>
              <w:ind w:left="340" w:hanging="170"/>
              <w:rPr>
                <w:rFonts w:cstheme="minorHAnsi"/>
                <w:sz w:val="20"/>
                <w:szCs w:val="20"/>
              </w:rPr>
            </w:pPr>
            <w:r w:rsidRPr="006B7F70">
              <w:rPr>
                <w:rFonts w:cstheme="minorHAnsi"/>
                <w:sz w:val="20"/>
                <w:szCs w:val="20"/>
              </w:rPr>
              <w:t>1-5 metatarsophalangeal joints (MPJs)</w:t>
            </w:r>
          </w:p>
          <w:p w14:paraId="3F184022" w14:textId="77777777" w:rsidR="0009550B" w:rsidRPr="006B7F70" w:rsidRDefault="0009550B" w:rsidP="002C45A5">
            <w:pPr>
              <w:pStyle w:val="ListParagraph"/>
              <w:numPr>
                <w:ilvl w:val="0"/>
                <w:numId w:val="1"/>
              </w:numPr>
              <w:shd w:val="clear" w:color="auto" w:fill="FFFFFF" w:themeFill="background1"/>
              <w:ind w:left="170" w:hanging="170"/>
              <w:rPr>
                <w:rFonts w:cstheme="minorHAnsi"/>
                <w:sz w:val="20"/>
                <w:szCs w:val="20"/>
              </w:rPr>
            </w:pPr>
            <w:r w:rsidRPr="008F7A75">
              <w:rPr>
                <w:rFonts w:cstheme="minorHAnsi"/>
                <w:sz w:val="20"/>
                <w:szCs w:val="20"/>
              </w:rPr>
              <w:t>Adverse events</w:t>
            </w:r>
          </w:p>
        </w:tc>
        <w:tc>
          <w:tcPr>
            <w:tcW w:w="3273" w:type="dxa"/>
            <w:tcBorders>
              <w:top w:val="single" w:sz="2" w:space="0" w:color="auto"/>
              <w:bottom w:val="single" w:sz="2" w:space="0" w:color="auto"/>
            </w:tcBorders>
          </w:tcPr>
          <w:p w14:paraId="20613E8E" w14:textId="77777777" w:rsidR="0009550B" w:rsidRPr="0067171F" w:rsidRDefault="0009550B" w:rsidP="002C45A5">
            <w:pPr>
              <w:spacing w:after="120"/>
              <w:rPr>
                <w:rFonts w:asciiTheme="minorHAnsi" w:hAnsiTheme="minorHAnsi" w:cstheme="minorHAnsi"/>
                <w:sz w:val="20"/>
                <w:szCs w:val="20"/>
              </w:rPr>
            </w:pPr>
            <w:r w:rsidRPr="0067171F">
              <w:rPr>
                <w:rFonts w:asciiTheme="minorHAnsi" w:hAnsiTheme="minorHAnsi" w:cstheme="minorHAnsi"/>
                <w:sz w:val="20"/>
                <w:szCs w:val="20"/>
              </w:rPr>
              <w:t xml:space="preserve">The top cover for both groups was 1.5mm with neoprene base and a stretchable hypoallergenic nylon top. </w:t>
            </w:r>
          </w:p>
          <w:p w14:paraId="4DA99E22" w14:textId="77777777" w:rsidR="0009550B" w:rsidRDefault="0009550B" w:rsidP="002C45A5">
            <w:pPr>
              <w:spacing w:after="120"/>
              <w:rPr>
                <w:rFonts w:asciiTheme="minorHAnsi" w:hAnsiTheme="minorHAnsi" w:cstheme="minorHAnsi"/>
                <w:sz w:val="20"/>
                <w:szCs w:val="20"/>
              </w:rPr>
            </w:pPr>
            <w:r w:rsidRPr="0067171F">
              <w:rPr>
                <w:rFonts w:asciiTheme="minorHAnsi" w:hAnsiTheme="minorHAnsi" w:cstheme="minorHAnsi"/>
                <w:sz w:val="20"/>
                <w:szCs w:val="20"/>
              </w:rPr>
              <w:t>Both groups received standard footwear advice and continued their standard clinical car</w:t>
            </w:r>
            <w:r>
              <w:rPr>
                <w:rFonts w:asciiTheme="minorHAnsi" w:hAnsiTheme="minorHAnsi" w:cstheme="minorHAnsi"/>
                <w:sz w:val="20"/>
                <w:szCs w:val="20"/>
              </w:rPr>
              <w:t>e.</w:t>
            </w:r>
          </w:p>
          <w:p w14:paraId="7F24624D" w14:textId="77777777" w:rsidR="0009550B" w:rsidRDefault="0009550B" w:rsidP="002C45A5">
            <w:pPr>
              <w:spacing w:after="120"/>
              <w:rPr>
                <w:rFonts w:asciiTheme="minorHAnsi" w:hAnsiTheme="minorHAnsi" w:cstheme="minorHAnsi"/>
                <w:sz w:val="20"/>
                <w:szCs w:val="20"/>
              </w:rPr>
            </w:pPr>
          </w:p>
          <w:p w14:paraId="31DC3004" w14:textId="77777777" w:rsidR="0009550B" w:rsidRPr="005A01EE" w:rsidRDefault="0009550B" w:rsidP="002C45A5">
            <w:pPr>
              <w:spacing w:after="120"/>
              <w:rPr>
                <w:rFonts w:asciiTheme="minorHAnsi" w:hAnsiTheme="minorHAnsi" w:cstheme="minorHAnsi"/>
                <w:sz w:val="20"/>
                <w:szCs w:val="20"/>
              </w:rPr>
            </w:pPr>
          </w:p>
        </w:tc>
        <w:tc>
          <w:tcPr>
            <w:tcW w:w="846" w:type="dxa"/>
            <w:tcBorders>
              <w:top w:val="single" w:sz="2" w:space="0" w:color="auto"/>
              <w:bottom w:val="single" w:sz="2" w:space="0" w:color="auto"/>
              <w:right w:val="single" w:sz="18" w:space="0" w:color="auto"/>
            </w:tcBorders>
            <w:shd w:val="clear" w:color="auto" w:fill="00B050"/>
          </w:tcPr>
          <w:p w14:paraId="672ACFA9" w14:textId="77777777" w:rsidR="0009550B" w:rsidRPr="005A01EE" w:rsidRDefault="0009550B" w:rsidP="002C45A5">
            <w:pPr>
              <w:jc w:val="center"/>
              <w:rPr>
                <w:rFonts w:asciiTheme="minorHAnsi" w:hAnsiTheme="minorHAnsi" w:cstheme="minorHAnsi"/>
                <w:b/>
                <w:bCs/>
                <w:sz w:val="20"/>
                <w:szCs w:val="20"/>
              </w:rPr>
            </w:pPr>
            <w:r w:rsidRPr="00F069F8">
              <w:rPr>
                <w:rFonts w:asciiTheme="minorHAnsi" w:hAnsiTheme="minorHAnsi" w:cstheme="minorHAnsi"/>
                <w:b/>
                <w:bCs/>
                <w:sz w:val="20"/>
                <w:szCs w:val="20"/>
              </w:rPr>
              <w:t>LOW</w:t>
            </w:r>
          </w:p>
        </w:tc>
      </w:tr>
      <w:tr w:rsidR="0009550B" w:rsidRPr="009311D3" w14:paraId="564D2F04" w14:textId="77777777" w:rsidTr="002C45A5">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30340268" w14:textId="77777777" w:rsidR="0009550B" w:rsidRPr="009E0A38" w:rsidRDefault="0009550B" w:rsidP="002C45A5">
            <w:pPr>
              <w:rPr>
                <w:rFonts w:asciiTheme="minorHAnsi" w:hAnsiTheme="minorHAnsi" w:cstheme="minorHAnsi"/>
                <w:sz w:val="20"/>
                <w:szCs w:val="20"/>
              </w:rPr>
            </w:pPr>
            <w:r w:rsidRPr="009E0A38">
              <w:rPr>
                <w:rFonts w:asciiTheme="minorHAnsi" w:hAnsiTheme="minorHAnsi" w:cstheme="minorHAnsi"/>
                <w:b/>
                <w:bCs/>
                <w:sz w:val="20"/>
                <w:szCs w:val="20"/>
              </w:rPr>
              <w:t xml:space="preserve">Author’s conclusion: </w:t>
            </w:r>
            <w:r w:rsidRPr="009E0A38">
              <w:rPr>
                <w:rFonts w:asciiTheme="minorHAnsi" w:hAnsiTheme="minorHAnsi" w:cstheme="minorHAnsi"/>
                <w:sz w:val="20"/>
                <w:szCs w:val="20"/>
              </w:rPr>
              <w:t>Results of this clinical trial indicate customized preformed foot orthoses can be effective in reducing pain and tender joints in children with JIA exhibiting foot and ankle symptoms. Long-term efficacy of foot orthoses remains unclear. Overall, the trial intervention was safe, inexpensive and well tolerated by paediatric patients.</w:t>
            </w:r>
          </w:p>
        </w:tc>
      </w:tr>
      <w:tr w:rsidR="0009550B" w:rsidRPr="009311D3" w14:paraId="0A61442B" w14:textId="77777777" w:rsidTr="002C45A5">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6A11811F" w14:textId="77777777" w:rsidR="0009550B" w:rsidRDefault="0009550B" w:rsidP="002C45A5">
            <w:pPr>
              <w:rPr>
                <w:rFonts w:asciiTheme="minorHAnsi" w:hAnsiTheme="minorHAnsi" w:cstheme="minorHAnsi"/>
                <w:sz w:val="20"/>
                <w:szCs w:val="20"/>
              </w:rPr>
            </w:pPr>
            <w:r>
              <w:rPr>
                <w:rFonts w:asciiTheme="minorHAnsi" w:hAnsiTheme="minorHAnsi" w:cstheme="minorHAnsi"/>
                <w:sz w:val="20"/>
                <w:szCs w:val="20"/>
              </w:rPr>
              <w:t>Powell 2005</w:t>
            </w:r>
          </w:p>
          <w:p w14:paraId="3C9365D8" w14:textId="77777777" w:rsidR="0009550B" w:rsidRDefault="0009550B" w:rsidP="002C45A5">
            <w:pPr>
              <w:rPr>
                <w:rFonts w:asciiTheme="minorHAnsi" w:hAnsiTheme="minorHAnsi" w:cstheme="minorHAnsi"/>
                <w:sz w:val="20"/>
                <w:szCs w:val="20"/>
              </w:rPr>
            </w:pPr>
          </w:p>
          <w:p w14:paraId="7DB6D24D" w14:textId="77777777" w:rsidR="0009550B" w:rsidRDefault="0009550B" w:rsidP="002C45A5">
            <w:pPr>
              <w:rPr>
                <w:rFonts w:asciiTheme="minorHAnsi" w:hAnsiTheme="minorHAnsi" w:cstheme="minorHAnsi"/>
                <w:sz w:val="20"/>
                <w:szCs w:val="20"/>
              </w:rPr>
            </w:pPr>
          </w:p>
          <w:p w14:paraId="69AED512" w14:textId="77777777" w:rsidR="0009550B" w:rsidRPr="005B6C10" w:rsidRDefault="0009550B" w:rsidP="002C45A5">
            <w:pPr>
              <w:rPr>
                <w:rFonts w:asciiTheme="minorHAnsi" w:hAnsiTheme="minorHAnsi" w:cstheme="minorHAnsi"/>
                <w:sz w:val="20"/>
                <w:szCs w:val="20"/>
              </w:rPr>
            </w:pPr>
            <w:r>
              <w:rPr>
                <w:rFonts w:asciiTheme="minorHAnsi" w:hAnsiTheme="minorHAnsi" w:cstheme="minorHAnsi"/>
                <w:sz w:val="20"/>
                <w:szCs w:val="20"/>
              </w:rPr>
              <w:t>(see also off-the-shelf)</w:t>
            </w:r>
          </w:p>
        </w:tc>
        <w:tc>
          <w:tcPr>
            <w:tcW w:w="2410" w:type="dxa"/>
            <w:tcBorders>
              <w:top w:val="single" w:sz="2" w:space="0" w:color="auto"/>
              <w:left w:val="single" w:sz="2" w:space="0" w:color="auto"/>
              <w:bottom w:val="single" w:sz="2" w:space="0" w:color="auto"/>
            </w:tcBorders>
          </w:tcPr>
          <w:p w14:paraId="7331128A" w14:textId="77777777" w:rsidR="0009550B" w:rsidRDefault="0009550B" w:rsidP="002C45A5">
            <w:pPr>
              <w:spacing w:after="120"/>
              <w:rPr>
                <w:rFonts w:ascii="Calibri" w:hAnsi="Calibri" w:cs="Calibri"/>
                <w:color w:val="000000"/>
                <w:sz w:val="20"/>
                <w:szCs w:val="20"/>
              </w:rPr>
            </w:pPr>
            <w:r>
              <w:rPr>
                <w:rFonts w:ascii="Calibri" w:hAnsi="Calibri" w:cs="Calibri"/>
                <w:color w:val="000000"/>
                <w:sz w:val="20"/>
                <w:szCs w:val="20"/>
              </w:rPr>
              <w:t xml:space="preserve">Custom-made semi-rigid orthotic [metal particle-reinforced polyolefin with shock absorbing functional posts] + supportive shoe </w:t>
            </w:r>
            <w:r>
              <w:rPr>
                <w:rFonts w:ascii="Calibri" w:hAnsi="Calibri" w:cs="Calibri"/>
                <w:b/>
                <w:bCs/>
                <w:color w:val="000000"/>
                <w:sz w:val="20"/>
                <w:szCs w:val="20"/>
              </w:rPr>
              <w:t>n=15</w:t>
            </w:r>
          </w:p>
          <w:p w14:paraId="3CA133C4" w14:textId="77777777" w:rsidR="0009550B" w:rsidRDefault="0009550B" w:rsidP="002C45A5">
            <w:pPr>
              <w:spacing w:after="120"/>
              <w:rPr>
                <w:rFonts w:ascii="Calibri" w:hAnsi="Calibri" w:cs="Calibri"/>
                <w:color w:val="000000"/>
                <w:sz w:val="20"/>
                <w:szCs w:val="20"/>
              </w:rPr>
            </w:pPr>
            <w:r>
              <w:rPr>
                <w:rFonts w:ascii="Calibri" w:hAnsi="Calibri" w:cs="Calibri"/>
                <w:color w:val="000000"/>
                <w:sz w:val="20"/>
                <w:szCs w:val="20"/>
              </w:rPr>
              <w:t xml:space="preserve">Prefabricated "off-the-shelf" shoe inserts (1/8” flat neoprene) + supportive shoe </w:t>
            </w:r>
            <w:r>
              <w:rPr>
                <w:rFonts w:ascii="Calibri" w:hAnsi="Calibri" w:cs="Calibri"/>
                <w:b/>
                <w:bCs/>
                <w:color w:val="000000"/>
                <w:sz w:val="20"/>
                <w:szCs w:val="20"/>
              </w:rPr>
              <w:t>n=12</w:t>
            </w:r>
          </w:p>
          <w:p w14:paraId="0F4BB4F5" w14:textId="77777777" w:rsidR="0009550B" w:rsidRDefault="0009550B" w:rsidP="002C45A5">
            <w:pPr>
              <w:spacing w:after="120"/>
              <w:rPr>
                <w:rFonts w:ascii="Calibri" w:hAnsi="Calibri" w:cs="Calibri"/>
                <w:color w:val="000000"/>
                <w:sz w:val="20"/>
                <w:szCs w:val="20"/>
              </w:rPr>
            </w:pPr>
            <w:r>
              <w:rPr>
                <w:rFonts w:ascii="Calibri" w:hAnsi="Calibri" w:cs="Calibri"/>
                <w:color w:val="000000"/>
                <w:sz w:val="20"/>
                <w:szCs w:val="20"/>
              </w:rPr>
              <w:t xml:space="preserve">New supportive athletic shoes with a medial longitudinal arch support and shock absorbing soles (cross-training type shoes) alone </w:t>
            </w:r>
            <w:r>
              <w:rPr>
                <w:rFonts w:ascii="Calibri" w:hAnsi="Calibri" w:cs="Calibri"/>
                <w:b/>
                <w:bCs/>
                <w:color w:val="000000"/>
                <w:sz w:val="20"/>
                <w:szCs w:val="20"/>
              </w:rPr>
              <w:t>n=13</w:t>
            </w:r>
          </w:p>
          <w:p w14:paraId="6669CACE" w14:textId="77777777" w:rsidR="0009550B" w:rsidRPr="005008DB" w:rsidRDefault="0009550B" w:rsidP="002C45A5">
            <w:pPr>
              <w:spacing w:after="120"/>
              <w:rPr>
                <w:rFonts w:asciiTheme="minorHAnsi" w:hAnsiTheme="minorHAnsi" w:cstheme="minorHAnsi"/>
                <w:b/>
                <w:bCs/>
                <w:color w:val="000000"/>
                <w:sz w:val="20"/>
                <w:szCs w:val="20"/>
              </w:rPr>
            </w:pPr>
            <w:r w:rsidRPr="001F569E">
              <w:rPr>
                <w:rFonts w:asciiTheme="minorHAnsi" w:hAnsiTheme="minorHAnsi" w:cstheme="minorHAnsi"/>
                <w:sz w:val="20"/>
                <w:szCs w:val="20"/>
                <w:u w:val="single"/>
              </w:rPr>
              <w:t>Disciplines involved</w:t>
            </w:r>
            <w:r>
              <w:rPr>
                <w:rFonts w:asciiTheme="minorHAnsi" w:hAnsiTheme="minorHAnsi" w:cstheme="minorHAnsi"/>
                <w:sz w:val="20"/>
                <w:szCs w:val="20"/>
              </w:rPr>
              <w:t xml:space="preserve">: </w:t>
            </w:r>
            <w:r w:rsidRPr="00FE4C9D">
              <w:rPr>
                <w:rFonts w:asciiTheme="minorHAnsi" w:hAnsiTheme="minorHAnsi" w:cstheme="minorHAnsi"/>
                <w:sz w:val="20"/>
                <w:szCs w:val="20"/>
              </w:rPr>
              <w:t>P</w:t>
            </w:r>
            <w:r>
              <w:rPr>
                <w:rFonts w:asciiTheme="minorHAnsi" w:hAnsiTheme="minorHAnsi" w:cstheme="minorHAnsi"/>
                <w:sz w:val="20"/>
                <w:szCs w:val="20"/>
              </w:rPr>
              <w:t>a</w:t>
            </w:r>
            <w:r w:rsidRPr="00FE4C9D">
              <w:rPr>
                <w:rFonts w:asciiTheme="minorHAnsi" w:hAnsiTheme="minorHAnsi" w:cstheme="minorHAnsi"/>
                <w:sz w:val="20"/>
                <w:szCs w:val="20"/>
              </w:rPr>
              <w:t>ediatric rheumatology; physical therapist</w:t>
            </w:r>
          </w:p>
        </w:tc>
        <w:tc>
          <w:tcPr>
            <w:tcW w:w="4819" w:type="dxa"/>
            <w:tcBorders>
              <w:top w:val="single" w:sz="2" w:space="0" w:color="auto"/>
              <w:bottom w:val="single" w:sz="2" w:space="0" w:color="auto"/>
            </w:tcBorders>
          </w:tcPr>
          <w:p w14:paraId="03963CB2"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rPr>
                <w:rFonts w:asciiTheme="minorHAnsi" w:hAnsiTheme="minorHAnsi" w:cstheme="minorHAnsi"/>
                <w:sz w:val="20"/>
                <w:szCs w:val="20"/>
              </w:rPr>
              <w:t xml:space="preserve"> </w:t>
            </w:r>
            <w:r w:rsidRPr="002F28F8">
              <w:rPr>
                <w:rFonts w:asciiTheme="minorHAnsi" w:hAnsiTheme="minorHAnsi" w:cstheme="minorHAnsi"/>
                <w:sz w:val="20"/>
                <w:szCs w:val="20"/>
              </w:rPr>
              <w:t>Diagnosed with JIA</w:t>
            </w:r>
            <w:r>
              <w:rPr>
                <w:rFonts w:asciiTheme="minorHAnsi" w:hAnsiTheme="minorHAnsi" w:cstheme="minorHAnsi"/>
                <w:sz w:val="20"/>
                <w:szCs w:val="20"/>
              </w:rPr>
              <w:t xml:space="preserve">;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5 years </w:t>
            </w:r>
            <w:r>
              <w:rPr>
                <w:rFonts w:asciiTheme="minorHAnsi" w:hAnsiTheme="minorHAnsi" w:cstheme="minorHAnsi"/>
                <w:sz w:val="20"/>
                <w:szCs w:val="20"/>
              </w:rPr>
              <w:t xml:space="preserve">old; </w:t>
            </w:r>
            <w:r w:rsidRPr="002F28F8">
              <w:rPr>
                <w:rFonts w:asciiTheme="minorHAnsi" w:hAnsiTheme="minorHAnsi" w:cstheme="minorHAnsi"/>
                <w:sz w:val="20"/>
                <w:szCs w:val="20"/>
              </w:rPr>
              <w:t xml:space="preserve">presence of active disease of the ankle, subtalar, hindfoot, and/or metatarsal joints </w:t>
            </w:r>
            <w:r>
              <w:rPr>
                <w:rFonts w:asciiTheme="minorHAnsi" w:hAnsiTheme="minorHAnsi" w:cstheme="minorHAnsi"/>
                <w:sz w:val="20"/>
                <w:szCs w:val="20"/>
              </w:rPr>
              <w:t>(</w:t>
            </w:r>
            <w:r w:rsidRPr="002F28F8">
              <w:rPr>
                <w:rFonts w:asciiTheme="minorHAnsi" w:hAnsiTheme="minorHAnsi" w:cstheme="minorHAnsi"/>
                <w:sz w:val="20"/>
                <w:szCs w:val="20"/>
              </w:rPr>
              <w:t>determined by tender and swollen foot joint count</w:t>
            </w:r>
            <w:r>
              <w:rPr>
                <w:rFonts w:asciiTheme="minorHAnsi" w:hAnsiTheme="minorHAnsi" w:cstheme="minorHAnsi"/>
                <w:sz w:val="20"/>
                <w:szCs w:val="20"/>
              </w:rPr>
              <w:t xml:space="preserve">); </w:t>
            </w:r>
            <w:r w:rsidRPr="002F28F8">
              <w:rPr>
                <w:rFonts w:asciiTheme="minorHAnsi" w:hAnsiTheme="minorHAnsi" w:cstheme="minorHAnsi"/>
                <w:sz w:val="20"/>
                <w:szCs w:val="20"/>
              </w:rPr>
              <w:t>History of persistent foot/ankle pain for</w:t>
            </w:r>
            <w:r>
              <w:rPr>
                <w:rFonts w:asciiTheme="minorHAnsi" w:hAnsiTheme="minorHAnsi" w:cstheme="minorHAnsi"/>
                <w:sz w:val="20"/>
                <w:szCs w:val="20"/>
              </w:rPr>
              <w:t xml:space="preserve">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1 month but </w:t>
            </w:r>
            <w:r>
              <w:rPr>
                <w:rFonts w:asciiTheme="minorHAnsi" w:hAnsiTheme="minorHAnsi" w:cstheme="minorHAnsi"/>
                <w:sz w:val="20"/>
                <w:szCs w:val="20"/>
              </w:rPr>
              <w:t>&lt;</w:t>
            </w:r>
            <w:r w:rsidRPr="002F28F8">
              <w:rPr>
                <w:rFonts w:asciiTheme="minorHAnsi" w:hAnsiTheme="minorHAnsi" w:cstheme="minorHAnsi"/>
                <w:sz w:val="20"/>
                <w:szCs w:val="20"/>
              </w:rPr>
              <w:t xml:space="preserve"> 2 years</w:t>
            </w:r>
            <w:r>
              <w:rPr>
                <w:rFonts w:asciiTheme="minorHAnsi" w:hAnsiTheme="minorHAnsi" w:cstheme="minorHAnsi"/>
                <w:sz w:val="20"/>
                <w:szCs w:val="20"/>
              </w:rPr>
              <w:t xml:space="preserve">; </w:t>
            </w:r>
            <w:r w:rsidRPr="002F28F8">
              <w:rPr>
                <w:rFonts w:asciiTheme="minorHAnsi" w:hAnsiTheme="minorHAnsi" w:cstheme="minorHAnsi"/>
                <w:sz w:val="20"/>
                <w:szCs w:val="20"/>
              </w:rPr>
              <w:t>No foot osseous anomaly</w:t>
            </w:r>
            <w:r>
              <w:rPr>
                <w:rFonts w:asciiTheme="minorHAnsi" w:hAnsiTheme="minorHAnsi" w:cstheme="minorHAnsi"/>
                <w:sz w:val="20"/>
                <w:szCs w:val="20"/>
              </w:rPr>
              <w:t xml:space="preserve"> on </w:t>
            </w:r>
            <w:r w:rsidRPr="002F28F8">
              <w:rPr>
                <w:rFonts w:asciiTheme="minorHAnsi" w:hAnsiTheme="minorHAnsi" w:cstheme="minorHAnsi"/>
                <w:sz w:val="20"/>
                <w:szCs w:val="20"/>
              </w:rPr>
              <w:t>physical evaluation</w:t>
            </w:r>
            <w:r>
              <w:rPr>
                <w:rFonts w:asciiTheme="minorHAnsi" w:hAnsiTheme="minorHAnsi" w:cstheme="minorHAnsi"/>
                <w:sz w:val="20"/>
                <w:szCs w:val="20"/>
              </w:rPr>
              <w:t xml:space="preserve">; </w:t>
            </w:r>
            <w:r w:rsidRPr="002F28F8">
              <w:rPr>
                <w:rFonts w:asciiTheme="minorHAnsi" w:hAnsiTheme="minorHAnsi" w:cstheme="minorHAnsi"/>
                <w:sz w:val="20"/>
                <w:szCs w:val="20"/>
              </w:rPr>
              <w:t>no history of foot/ankle surgery</w:t>
            </w:r>
            <w:r>
              <w:rPr>
                <w:rFonts w:asciiTheme="minorHAnsi" w:hAnsiTheme="minorHAnsi" w:cstheme="minorHAnsi"/>
                <w:sz w:val="20"/>
                <w:szCs w:val="20"/>
              </w:rPr>
              <w:t>; s</w:t>
            </w:r>
            <w:r w:rsidRPr="002F28F8">
              <w:rPr>
                <w:rFonts w:asciiTheme="minorHAnsi" w:hAnsiTheme="minorHAnsi" w:cstheme="minorHAnsi"/>
                <w:sz w:val="20"/>
                <w:szCs w:val="20"/>
              </w:rPr>
              <w:t>table medication(s) for one month prior to entry and during the course of the study</w:t>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No joint injections for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 6 months prior to entry and during the course of the study</w:t>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No previous use of shoe inserts or </w:t>
            </w:r>
            <w:r>
              <w:rPr>
                <w:rFonts w:asciiTheme="minorHAnsi" w:hAnsiTheme="minorHAnsi" w:cstheme="minorHAnsi"/>
                <w:sz w:val="20"/>
                <w:szCs w:val="20"/>
              </w:rPr>
              <w:t>FOs; a</w:t>
            </w:r>
            <w:r w:rsidRPr="002F28F8">
              <w:rPr>
                <w:rFonts w:asciiTheme="minorHAnsi" w:hAnsiTheme="minorHAnsi" w:cstheme="minorHAnsi"/>
                <w:sz w:val="20"/>
                <w:szCs w:val="20"/>
              </w:rPr>
              <w:t xml:space="preserve">bility to walk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2F28F8">
              <w:rPr>
                <w:rFonts w:asciiTheme="minorHAnsi" w:hAnsiTheme="minorHAnsi" w:cstheme="minorHAnsi"/>
                <w:sz w:val="20"/>
                <w:szCs w:val="20"/>
              </w:rPr>
              <w:t>50 feet without assistive devices</w:t>
            </w:r>
            <w:r>
              <w:rPr>
                <w:rFonts w:asciiTheme="minorHAnsi" w:hAnsiTheme="minorHAnsi" w:cstheme="minorHAnsi"/>
                <w:sz w:val="20"/>
                <w:szCs w:val="20"/>
              </w:rPr>
              <w:t>.</w:t>
            </w:r>
          </w:p>
          <w:p w14:paraId="35A335CE"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Children (mean age = 12.6 years)</w:t>
            </w:r>
          </w:p>
          <w:p w14:paraId="51540211"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N = 40</w:t>
            </w:r>
          </w:p>
          <w:p w14:paraId="1EE0250A"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 xml:space="preserve">Ethnicity: </w:t>
            </w:r>
            <w:r w:rsidRPr="002F28F8">
              <w:rPr>
                <w:rFonts w:asciiTheme="minorHAnsi" w:hAnsiTheme="minorHAnsi" w:cstheme="minorHAnsi"/>
                <w:sz w:val="20"/>
                <w:szCs w:val="20"/>
              </w:rPr>
              <w:t>51.4% Caucasian</w:t>
            </w:r>
            <w:r>
              <w:rPr>
                <w:rFonts w:asciiTheme="minorHAnsi" w:hAnsiTheme="minorHAnsi" w:cstheme="minorHAnsi"/>
                <w:sz w:val="20"/>
                <w:szCs w:val="20"/>
              </w:rPr>
              <w:t xml:space="preserve">; </w:t>
            </w:r>
            <w:r w:rsidRPr="002F28F8">
              <w:rPr>
                <w:rFonts w:asciiTheme="minorHAnsi" w:hAnsiTheme="minorHAnsi" w:cstheme="minorHAnsi"/>
                <w:sz w:val="20"/>
                <w:szCs w:val="20"/>
              </w:rPr>
              <w:t>35.1% Hispanic</w:t>
            </w:r>
            <w:r>
              <w:rPr>
                <w:rFonts w:asciiTheme="minorHAnsi" w:hAnsiTheme="minorHAnsi" w:cstheme="minorHAnsi"/>
                <w:sz w:val="20"/>
                <w:szCs w:val="20"/>
              </w:rPr>
              <w:t xml:space="preserve">; </w:t>
            </w:r>
            <w:r w:rsidRPr="002F28F8">
              <w:rPr>
                <w:rFonts w:asciiTheme="minorHAnsi" w:hAnsiTheme="minorHAnsi" w:cstheme="minorHAnsi"/>
                <w:sz w:val="20"/>
                <w:szCs w:val="20"/>
              </w:rPr>
              <w:t>5.4% each African-American and Asian/Pacific Islander</w:t>
            </w:r>
            <w:r>
              <w:rPr>
                <w:rFonts w:asciiTheme="minorHAnsi" w:hAnsiTheme="minorHAnsi" w:cstheme="minorHAnsi"/>
                <w:sz w:val="20"/>
                <w:szCs w:val="20"/>
              </w:rPr>
              <w:t xml:space="preserve">; </w:t>
            </w:r>
            <w:r w:rsidRPr="002F28F8">
              <w:rPr>
                <w:rFonts w:asciiTheme="minorHAnsi" w:hAnsiTheme="minorHAnsi" w:cstheme="minorHAnsi"/>
                <w:sz w:val="20"/>
                <w:szCs w:val="20"/>
              </w:rPr>
              <w:t>2.7% other</w:t>
            </w:r>
          </w:p>
          <w:p w14:paraId="17F9A277"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USA</w:t>
            </w:r>
          </w:p>
          <w:p w14:paraId="5EDA5AB0" w14:textId="77777777" w:rsidR="0009550B" w:rsidRPr="005B050F" w:rsidRDefault="0009550B" w:rsidP="002C45A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3 months</w:t>
            </w:r>
          </w:p>
        </w:tc>
        <w:tc>
          <w:tcPr>
            <w:tcW w:w="2694" w:type="dxa"/>
            <w:tcBorders>
              <w:top w:val="single" w:sz="2" w:space="0" w:color="auto"/>
              <w:bottom w:val="single" w:sz="2" w:space="0" w:color="auto"/>
            </w:tcBorders>
          </w:tcPr>
          <w:p w14:paraId="79D5F943" w14:textId="77777777" w:rsidR="0009550B" w:rsidRDefault="0009550B" w:rsidP="002C45A5">
            <w:pPr>
              <w:pStyle w:val="ListParagraph"/>
              <w:numPr>
                <w:ilvl w:val="0"/>
                <w:numId w:val="14"/>
              </w:numPr>
              <w:rPr>
                <w:rFonts w:cstheme="minorHAnsi"/>
                <w:sz w:val="20"/>
                <w:szCs w:val="20"/>
              </w:rPr>
            </w:pPr>
            <w:r>
              <w:rPr>
                <w:rFonts w:cstheme="minorHAnsi"/>
                <w:sz w:val="20"/>
                <w:szCs w:val="20"/>
              </w:rPr>
              <w:t>Foot function index (Baseline, 3 months)</w:t>
            </w:r>
          </w:p>
          <w:p w14:paraId="20C86BB0" w14:textId="77777777" w:rsidR="0009550B" w:rsidRDefault="0009550B" w:rsidP="002C45A5">
            <w:pPr>
              <w:pStyle w:val="ListParagraph"/>
              <w:numPr>
                <w:ilvl w:val="1"/>
                <w:numId w:val="14"/>
              </w:numPr>
              <w:ind w:left="340" w:hanging="170"/>
              <w:rPr>
                <w:rFonts w:cstheme="minorHAnsi"/>
                <w:sz w:val="20"/>
                <w:szCs w:val="20"/>
              </w:rPr>
            </w:pPr>
            <w:r>
              <w:rPr>
                <w:rFonts w:cstheme="minorHAnsi"/>
                <w:sz w:val="20"/>
                <w:szCs w:val="20"/>
              </w:rPr>
              <w:t>pain</w:t>
            </w:r>
          </w:p>
          <w:p w14:paraId="43D80B97" w14:textId="77777777" w:rsidR="0009550B" w:rsidRDefault="0009550B" w:rsidP="002C45A5">
            <w:pPr>
              <w:pStyle w:val="ListParagraph"/>
              <w:numPr>
                <w:ilvl w:val="1"/>
                <w:numId w:val="14"/>
              </w:numPr>
              <w:ind w:left="340" w:hanging="170"/>
              <w:rPr>
                <w:rFonts w:cstheme="minorHAnsi"/>
                <w:sz w:val="20"/>
                <w:szCs w:val="20"/>
              </w:rPr>
            </w:pPr>
            <w:r>
              <w:rPr>
                <w:rFonts w:cstheme="minorHAnsi"/>
                <w:sz w:val="20"/>
                <w:szCs w:val="20"/>
              </w:rPr>
              <w:t>disability</w:t>
            </w:r>
          </w:p>
          <w:p w14:paraId="524172BA" w14:textId="77777777" w:rsidR="0009550B" w:rsidRDefault="0009550B" w:rsidP="002C45A5">
            <w:pPr>
              <w:pStyle w:val="ListParagraph"/>
              <w:numPr>
                <w:ilvl w:val="1"/>
                <w:numId w:val="14"/>
              </w:numPr>
              <w:ind w:left="340" w:hanging="170"/>
              <w:rPr>
                <w:rFonts w:cstheme="minorHAnsi"/>
                <w:sz w:val="20"/>
                <w:szCs w:val="20"/>
              </w:rPr>
            </w:pPr>
            <w:r w:rsidRPr="00DE157E">
              <w:rPr>
                <w:rFonts w:cstheme="minorHAnsi"/>
                <w:sz w:val="20"/>
                <w:szCs w:val="20"/>
              </w:rPr>
              <w:t>activity limitation</w:t>
            </w:r>
          </w:p>
          <w:p w14:paraId="33DB1F5D" w14:textId="77777777" w:rsidR="0009550B" w:rsidRDefault="0009550B" w:rsidP="002C45A5">
            <w:pPr>
              <w:pStyle w:val="ListParagraph"/>
              <w:numPr>
                <w:ilvl w:val="0"/>
                <w:numId w:val="14"/>
              </w:numPr>
              <w:rPr>
                <w:rFonts w:cstheme="minorHAnsi"/>
                <w:sz w:val="20"/>
                <w:szCs w:val="20"/>
              </w:rPr>
            </w:pPr>
            <w:r w:rsidRPr="00FE4C9D">
              <w:rPr>
                <w:rFonts w:cstheme="minorHAnsi"/>
                <w:sz w:val="20"/>
                <w:szCs w:val="20"/>
              </w:rPr>
              <w:t>Pediatric Pain Questionnaire</w:t>
            </w:r>
            <w:r>
              <w:rPr>
                <w:rFonts w:cstheme="minorHAnsi"/>
                <w:sz w:val="20"/>
                <w:szCs w:val="20"/>
              </w:rPr>
              <w:t xml:space="preserve"> (Baseline, 3 months)</w:t>
            </w:r>
          </w:p>
          <w:p w14:paraId="784F0BCC" w14:textId="77777777" w:rsidR="0009550B" w:rsidRDefault="0009550B" w:rsidP="002C45A5">
            <w:pPr>
              <w:pStyle w:val="ListParagraph"/>
              <w:numPr>
                <w:ilvl w:val="0"/>
                <w:numId w:val="14"/>
              </w:numPr>
              <w:rPr>
                <w:rFonts w:cstheme="minorHAnsi"/>
                <w:sz w:val="20"/>
                <w:szCs w:val="20"/>
              </w:rPr>
            </w:pPr>
            <w:r>
              <w:rPr>
                <w:rFonts w:cstheme="minorHAnsi"/>
                <w:sz w:val="20"/>
                <w:szCs w:val="20"/>
              </w:rPr>
              <w:t>Timed walking (Baseline, 3 months)</w:t>
            </w:r>
          </w:p>
          <w:p w14:paraId="0B848939" w14:textId="77777777" w:rsidR="0009550B" w:rsidRDefault="0009550B" w:rsidP="002C45A5">
            <w:pPr>
              <w:pStyle w:val="ListParagraph"/>
              <w:numPr>
                <w:ilvl w:val="0"/>
                <w:numId w:val="14"/>
              </w:numPr>
              <w:rPr>
                <w:rFonts w:cstheme="minorHAnsi"/>
                <w:sz w:val="20"/>
                <w:szCs w:val="20"/>
              </w:rPr>
            </w:pPr>
            <w:r>
              <w:rPr>
                <w:rFonts w:cstheme="minorHAnsi"/>
                <w:sz w:val="20"/>
                <w:szCs w:val="20"/>
              </w:rPr>
              <w:t>PedsQL – physical functioning subscale (Baseline, 3 months)</w:t>
            </w:r>
          </w:p>
          <w:p w14:paraId="769109C6" w14:textId="77777777" w:rsidR="0009550B" w:rsidRDefault="0009550B" w:rsidP="002C45A5">
            <w:pPr>
              <w:pStyle w:val="ListParagraph"/>
              <w:numPr>
                <w:ilvl w:val="1"/>
                <w:numId w:val="14"/>
              </w:numPr>
              <w:ind w:left="340" w:hanging="170"/>
              <w:rPr>
                <w:rFonts w:cstheme="minorHAnsi"/>
                <w:sz w:val="20"/>
                <w:szCs w:val="20"/>
              </w:rPr>
            </w:pPr>
            <w:r>
              <w:rPr>
                <w:rFonts w:cstheme="minorHAnsi"/>
                <w:sz w:val="20"/>
                <w:szCs w:val="20"/>
              </w:rPr>
              <w:t>Child self-report</w:t>
            </w:r>
          </w:p>
          <w:p w14:paraId="3530E85E" w14:textId="77777777" w:rsidR="0009550B" w:rsidRPr="0022272D" w:rsidRDefault="0009550B" w:rsidP="002C45A5">
            <w:pPr>
              <w:pStyle w:val="ListParagraph"/>
              <w:numPr>
                <w:ilvl w:val="1"/>
                <w:numId w:val="14"/>
              </w:numPr>
              <w:ind w:left="340" w:hanging="170"/>
              <w:rPr>
                <w:rFonts w:cstheme="minorHAnsi"/>
                <w:sz w:val="20"/>
                <w:szCs w:val="20"/>
              </w:rPr>
            </w:pPr>
            <w:r>
              <w:rPr>
                <w:rFonts w:cstheme="minorHAnsi"/>
                <w:sz w:val="20"/>
                <w:szCs w:val="20"/>
              </w:rPr>
              <w:t>Parent proxy-report</w:t>
            </w:r>
          </w:p>
        </w:tc>
        <w:tc>
          <w:tcPr>
            <w:tcW w:w="3273" w:type="dxa"/>
            <w:tcBorders>
              <w:top w:val="single" w:sz="2" w:space="0" w:color="auto"/>
              <w:bottom w:val="single" w:sz="2" w:space="0" w:color="auto"/>
            </w:tcBorders>
          </w:tcPr>
          <w:p w14:paraId="304F264E" w14:textId="77777777" w:rsidR="0009550B" w:rsidRDefault="0009550B" w:rsidP="002C45A5">
            <w:pPr>
              <w:spacing w:after="120"/>
              <w:rPr>
                <w:rFonts w:asciiTheme="minorHAnsi" w:hAnsiTheme="minorHAnsi" w:cstheme="minorHAnsi"/>
                <w:sz w:val="20"/>
                <w:szCs w:val="20"/>
              </w:rPr>
            </w:pPr>
            <w:r w:rsidRPr="00B46467">
              <w:rPr>
                <w:rFonts w:asciiTheme="minorHAnsi" w:hAnsiTheme="minorHAnsi" w:cstheme="minorHAnsi"/>
                <w:sz w:val="20"/>
                <w:szCs w:val="20"/>
              </w:rPr>
              <w:t>No child withdrew from the study because of discomfort or lack of efficacy.</w:t>
            </w:r>
          </w:p>
          <w:p w14:paraId="677D551A"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Patients were not blinded, whilst examiners were blinded</w:t>
            </w:r>
          </w:p>
          <w:p w14:paraId="4E36AD52" w14:textId="77777777" w:rsidR="0009550B" w:rsidRPr="00E37D51" w:rsidRDefault="0009550B" w:rsidP="002C45A5">
            <w:pPr>
              <w:spacing w:after="120"/>
              <w:rPr>
                <w:rFonts w:asciiTheme="minorHAnsi" w:hAnsiTheme="minorHAnsi" w:cstheme="minorHAnsi"/>
                <w:sz w:val="20"/>
                <w:szCs w:val="20"/>
                <w:highlight w:val="yellow"/>
              </w:rPr>
            </w:pPr>
          </w:p>
        </w:tc>
        <w:tc>
          <w:tcPr>
            <w:tcW w:w="846" w:type="dxa"/>
            <w:tcBorders>
              <w:top w:val="single" w:sz="2" w:space="0" w:color="auto"/>
              <w:bottom w:val="single" w:sz="2" w:space="0" w:color="auto"/>
              <w:right w:val="single" w:sz="18" w:space="0" w:color="auto"/>
            </w:tcBorders>
            <w:shd w:val="clear" w:color="auto" w:fill="FF0000"/>
          </w:tcPr>
          <w:p w14:paraId="22A40BB1" w14:textId="77777777" w:rsidR="0009550B" w:rsidRPr="00D37E28" w:rsidRDefault="0009550B" w:rsidP="002C45A5">
            <w:pPr>
              <w:jc w:val="center"/>
              <w:rPr>
                <w:rFonts w:asciiTheme="minorHAnsi" w:hAnsiTheme="minorHAnsi" w:cstheme="minorHAnsi"/>
                <w:b/>
                <w:bCs/>
                <w:sz w:val="20"/>
                <w:szCs w:val="20"/>
              </w:rPr>
            </w:pPr>
            <w:r w:rsidRPr="0054493D">
              <w:rPr>
                <w:rFonts w:asciiTheme="minorHAnsi" w:hAnsiTheme="minorHAnsi" w:cstheme="minorHAnsi"/>
                <w:b/>
                <w:bCs/>
                <w:sz w:val="20"/>
                <w:szCs w:val="20"/>
              </w:rPr>
              <w:t>HIGH</w:t>
            </w:r>
          </w:p>
        </w:tc>
      </w:tr>
      <w:tr w:rsidR="0009550B" w:rsidRPr="009311D3" w14:paraId="7C5CEB7F" w14:textId="77777777" w:rsidTr="002C45A5">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5080E84E" w14:textId="77777777" w:rsidR="0009550B" w:rsidRPr="009311D3" w:rsidRDefault="0009550B" w:rsidP="002C45A5">
            <w:pPr>
              <w:rPr>
                <w:rFonts w:asciiTheme="minorHAnsi" w:hAnsiTheme="minorHAnsi" w:cstheme="minorHAnsi"/>
                <w:sz w:val="20"/>
                <w:szCs w:val="20"/>
              </w:rPr>
            </w:pPr>
            <w:r w:rsidRPr="009E0A38">
              <w:rPr>
                <w:rFonts w:asciiTheme="minorHAnsi" w:hAnsiTheme="minorHAnsi" w:cstheme="minorHAnsi"/>
                <w:b/>
                <w:bCs/>
                <w:sz w:val="20"/>
                <w:szCs w:val="20"/>
              </w:rPr>
              <w:t>Author’s conclusion:</w:t>
            </w:r>
            <w:r>
              <w:rPr>
                <w:rFonts w:asciiTheme="minorHAnsi" w:hAnsiTheme="minorHAnsi" w:cstheme="minorHAnsi"/>
                <w:b/>
                <w:bCs/>
                <w:sz w:val="20"/>
                <w:szCs w:val="20"/>
              </w:rPr>
              <w:t xml:space="preserve"> </w:t>
            </w:r>
            <w:r>
              <w:rPr>
                <w:rFonts w:asciiTheme="minorHAnsi" w:hAnsiTheme="minorHAnsi" w:cstheme="minorHAnsi"/>
                <w:sz w:val="20"/>
                <w:szCs w:val="20"/>
              </w:rPr>
              <w:t>C</w:t>
            </w:r>
            <w:r w:rsidRPr="00FE4C9D">
              <w:rPr>
                <w:rFonts w:asciiTheme="minorHAnsi" w:hAnsiTheme="minorHAnsi" w:cstheme="minorHAnsi"/>
                <w:sz w:val="20"/>
                <w:szCs w:val="20"/>
              </w:rPr>
              <w:t>ustom-made semi</w:t>
            </w:r>
            <w:r>
              <w:rPr>
                <w:rFonts w:asciiTheme="minorHAnsi" w:hAnsiTheme="minorHAnsi" w:cstheme="minorHAnsi"/>
                <w:sz w:val="20"/>
                <w:szCs w:val="20"/>
              </w:rPr>
              <w:t>-</w:t>
            </w:r>
            <w:r w:rsidRPr="00FE4C9D">
              <w:rPr>
                <w:rFonts w:asciiTheme="minorHAnsi" w:hAnsiTheme="minorHAnsi" w:cstheme="minorHAnsi"/>
                <w:sz w:val="20"/>
                <w:szCs w:val="20"/>
              </w:rPr>
              <w:t>rigid orthotics with shock absorbing posts significantly improve pain, speed of ambulation, and self-rated activity and functional ability levels of children with chronic arthritis of the feet and/or ankles when compared with prefabricated off-theshelf flat neoprene shoe inserts and supportive athletic shoes worn alone. Our study suggests that this intervention should become a standard part of the overall medical regimen for children with foot and/or ankle arthritis. Further, custom foot orthotics should become a standard insurance benefit for patients with arthritis.</w:t>
            </w:r>
          </w:p>
        </w:tc>
      </w:tr>
      <w:tr w:rsidR="0009550B" w:rsidRPr="00D30E95" w14:paraId="3D14A74B" w14:textId="77777777" w:rsidTr="002C45A5">
        <w:trPr>
          <w:trHeight w:hRule="exact" w:val="463"/>
        </w:trPr>
        <w:tc>
          <w:tcPr>
            <w:tcW w:w="15266" w:type="dxa"/>
            <w:gridSpan w:val="6"/>
            <w:tcBorders>
              <w:top w:val="single" w:sz="18" w:space="0" w:color="auto"/>
              <w:left w:val="single" w:sz="18" w:space="0" w:color="auto"/>
              <w:bottom w:val="single" w:sz="4" w:space="0" w:color="auto"/>
              <w:right w:val="single" w:sz="18" w:space="0" w:color="auto"/>
            </w:tcBorders>
            <w:shd w:val="clear" w:color="auto" w:fill="73FEFF"/>
            <w:vAlign w:val="center"/>
          </w:tcPr>
          <w:p w14:paraId="64EB9735" w14:textId="77777777" w:rsidR="0009550B" w:rsidRPr="00D30E95" w:rsidRDefault="0009550B" w:rsidP="002C45A5">
            <w:pPr>
              <w:rPr>
                <w:rFonts w:asciiTheme="minorHAnsi" w:hAnsiTheme="minorHAnsi" w:cstheme="minorHAnsi"/>
                <w:b/>
                <w:bCs/>
                <w:sz w:val="21"/>
                <w:szCs w:val="21"/>
              </w:rPr>
            </w:pPr>
            <w:r>
              <w:rPr>
                <w:rFonts w:asciiTheme="minorHAnsi" w:hAnsiTheme="minorHAnsi" w:cstheme="minorHAnsi"/>
                <w:b/>
                <w:bCs/>
                <w:sz w:val="21"/>
                <w:szCs w:val="21"/>
              </w:rPr>
              <w:t>Off-the-shelf foot orthoses: ADULTS</w:t>
            </w:r>
          </w:p>
        </w:tc>
      </w:tr>
      <w:tr w:rsidR="0009550B" w:rsidRPr="009311D3" w14:paraId="4BEFB30C" w14:textId="77777777" w:rsidTr="002C45A5">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5C62B652" w14:textId="77777777" w:rsidR="0009550B" w:rsidRDefault="0009550B" w:rsidP="002C45A5">
            <w:pPr>
              <w:rPr>
                <w:rFonts w:asciiTheme="minorHAnsi" w:hAnsiTheme="minorHAnsi" w:cstheme="minorHAnsi"/>
                <w:sz w:val="20"/>
                <w:szCs w:val="20"/>
              </w:rPr>
            </w:pPr>
            <w:r w:rsidRPr="004D3796">
              <w:rPr>
                <w:rFonts w:asciiTheme="minorHAnsi" w:hAnsiTheme="minorHAnsi" w:cstheme="minorHAnsi"/>
                <w:sz w:val="20"/>
                <w:szCs w:val="20"/>
              </w:rPr>
              <w:t>Santos 2014</w:t>
            </w:r>
          </w:p>
          <w:p w14:paraId="51F94BF8" w14:textId="77777777" w:rsidR="0009550B" w:rsidRDefault="0009550B" w:rsidP="002C45A5">
            <w:pPr>
              <w:rPr>
                <w:rFonts w:asciiTheme="minorHAnsi" w:hAnsiTheme="minorHAnsi" w:cstheme="minorHAnsi"/>
                <w:sz w:val="20"/>
                <w:szCs w:val="20"/>
              </w:rPr>
            </w:pPr>
          </w:p>
          <w:p w14:paraId="63E43D50" w14:textId="77777777" w:rsidR="0009550B" w:rsidRDefault="0009550B" w:rsidP="002C45A5">
            <w:pPr>
              <w:rPr>
                <w:rFonts w:asciiTheme="minorHAnsi" w:hAnsiTheme="minorHAnsi" w:cstheme="minorHAnsi"/>
                <w:sz w:val="20"/>
                <w:szCs w:val="20"/>
              </w:rPr>
            </w:pPr>
            <w:r>
              <w:rPr>
                <w:rFonts w:asciiTheme="minorHAnsi" w:hAnsiTheme="minorHAnsi" w:cstheme="minorHAnsi"/>
                <w:sz w:val="20"/>
                <w:szCs w:val="20"/>
              </w:rPr>
              <w:t>RCT within subject cross-over</w:t>
            </w:r>
          </w:p>
        </w:tc>
        <w:tc>
          <w:tcPr>
            <w:tcW w:w="2410" w:type="dxa"/>
            <w:tcBorders>
              <w:top w:val="single" w:sz="4" w:space="0" w:color="auto"/>
              <w:left w:val="single" w:sz="2" w:space="0" w:color="auto"/>
              <w:bottom w:val="single" w:sz="2" w:space="0" w:color="auto"/>
            </w:tcBorders>
          </w:tcPr>
          <w:p w14:paraId="46110632" w14:textId="77777777" w:rsidR="0009550B" w:rsidRDefault="0009550B" w:rsidP="002C45A5">
            <w:pPr>
              <w:spacing w:after="120"/>
              <w:rPr>
                <w:rFonts w:asciiTheme="minorHAnsi" w:hAnsiTheme="minorHAnsi" w:cstheme="minorHAnsi"/>
                <w:b/>
                <w:bCs/>
                <w:sz w:val="20"/>
                <w:szCs w:val="20"/>
              </w:rPr>
            </w:pPr>
            <w:r>
              <w:rPr>
                <w:rFonts w:asciiTheme="minorHAnsi" w:hAnsiTheme="minorHAnsi" w:cstheme="minorHAnsi"/>
                <w:sz w:val="20"/>
                <w:szCs w:val="20"/>
              </w:rPr>
              <w:t xml:space="preserve">Off-the-shelf functional FOs + standardised footwear </w:t>
            </w:r>
            <w:r>
              <w:rPr>
                <w:rFonts w:asciiTheme="minorHAnsi" w:hAnsiTheme="minorHAnsi" w:cstheme="minorHAnsi"/>
                <w:b/>
                <w:bCs/>
                <w:sz w:val="20"/>
                <w:szCs w:val="20"/>
              </w:rPr>
              <w:t>n=35</w:t>
            </w:r>
          </w:p>
          <w:p w14:paraId="162787BB" w14:textId="77777777" w:rsidR="0009550B" w:rsidRDefault="0009550B" w:rsidP="002C45A5">
            <w:pPr>
              <w:spacing w:after="120"/>
              <w:rPr>
                <w:rFonts w:asciiTheme="minorHAnsi" w:hAnsiTheme="minorHAnsi" w:cstheme="minorHAnsi"/>
                <w:b/>
                <w:bCs/>
                <w:sz w:val="20"/>
                <w:szCs w:val="20"/>
              </w:rPr>
            </w:pPr>
            <w:r>
              <w:rPr>
                <w:rFonts w:asciiTheme="minorHAnsi" w:hAnsiTheme="minorHAnsi" w:cstheme="minorHAnsi"/>
                <w:sz w:val="20"/>
                <w:szCs w:val="20"/>
              </w:rPr>
              <w:t xml:space="preserve">Standardised footwear </w:t>
            </w:r>
            <w:r>
              <w:rPr>
                <w:rFonts w:asciiTheme="minorHAnsi" w:hAnsiTheme="minorHAnsi" w:cstheme="minorHAnsi"/>
                <w:b/>
                <w:bCs/>
                <w:sz w:val="20"/>
                <w:szCs w:val="20"/>
              </w:rPr>
              <w:t xml:space="preserve">n=35 </w:t>
            </w:r>
            <w:r w:rsidRPr="00186600">
              <w:rPr>
                <w:rFonts w:asciiTheme="minorHAnsi" w:hAnsiTheme="minorHAnsi" w:cstheme="minorHAnsi"/>
                <w:color w:val="000000"/>
                <w:sz w:val="20"/>
                <w:szCs w:val="20"/>
              </w:rPr>
              <w:t>(same individuals)</w:t>
            </w:r>
          </w:p>
          <w:p w14:paraId="058EC311"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 xml:space="preserve">Barefoot </w:t>
            </w:r>
            <w:r>
              <w:rPr>
                <w:rFonts w:asciiTheme="minorHAnsi" w:hAnsiTheme="minorHAnsi" w:cstheme="minorHAnsi"/>
                <w:b/>
                <w:bCs/>
                <w:sz w:val="20"/>
                <w:szCs w:val="20"/>
              </w:rPr>
              <w:t>n=35</w:t>
            </w:r>
            <w:r>
              <w:rPr>
                <w:rFonts w:asciiTheme="minorHAnsi" w:hAnsiTheme="minorHAnsi" w:cstheme="minorHAnsi"/>
                <w:sz w:val="20"/>
                <w:szCs w:val="20"/>
              </w:rPr>
              <w:t xml:space="preserve"> </w:t>
            </w:r>
            <w:r w:rsidRPr="00186600">
              <w:rPr>
                <w:rFonts w:asciiTheme="minorHAnsi" w:hAnsiTheme="minorHAnsi" w:cstheme="minorHAnsi"/>
                <w:color w:val="000000"/>
                <w:sz w:val="20"/>
                <w:szCs w:val="20"/>
              </w:rPr>
              <w:t>(same individuals)</w:t>
            </w:r>
          </w:p>
          <w:p w14:paraId="50DE0425" w14:textId="77777777" w:rsidR="0009550B" w:rsidRPr="005008DB" w:rsidRDefault="0009550B" w:rsidP="002C45A5">
            <w:pPr>
              <w:spacing w:after="120"/>
              <w:rPr>
                <w:rFonts w:asciiTheme="minorHAnsi" w:hAnsiTheme="minorHAnsi" w:cstheme="minorHAnsi"/>
                <w:b/>
                <w:bCs/>
                <w:color w:val="000000"/>
                <w:sz w:val="20"/>
                <w:szCs w:val="20"/>
              </w:rPr>
            </w:pPr>
            <w:r w:rsidRPr="001F569E">
              <w:rPr>
                <w:rFonts w:asciiTheme="minorHAnsi" w:hAnsiTheme="minorHAnsi" w:cstheme="minorHAnsi"/>
                <w:sz w:val="20"/>
                <w:szCs w:val="20"/>
                <w:u w:val="single"/>
              </w:rPr>
              <w:t>Disciplines involved</w:t>
            </w:r>
            <w:r>
              <w:rPr>
                <w:rFonts w:asciiTheme="minorHAnsi" w:hAnsiTheme="minorHAnsi" w:cstheme="minorHAnsi"/>
                <w:sz w:val="20"/>
                <w:szCs w:val="20"/>
              </w:rPr>
              <w:t>: NR</w:t>
            </w:r>
          </w:p>
        </w:tc>
        <w:tc>
          <w:tcPr>
            <w:tcW w:w="4819" w:type="dxa"/>
            <w:tcBorders>
              <w:top w:val="single" w:sz="4" w:space="0" w:color="auto"/>
              <w:bottom w:val="single" w:sz="2" w:space="0" w:color="auto"/>
            </w:tcBorders>
          </w:tcPr>
          <w:p w14:paraId="7051D648"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rPr>
                <w:rFonts w:asciiTheme="minorHAnsi" w:hAnsiTheme="minorHAnsi" w:cstheme="minorHAnsi"/>
                <w:sz w:val="20"/>
                <w:szCs w:val="20"/>
              </w:rPr>
              <w:t xml:space="preserve"> RA diagnosed in previous 2 years (early RA); No previous use of FOs.</w:t>
            </w:r>
          </w:p>
          <w:p w14:paraId="0E967601" w14:textId="77777777" w:rsidR="0009550B" w:rsidRDefault="0009550B" w:rsidP="002C45A5">
            <w:pPr>
              <w:spacing w:after="120"/>
              <w:rPr>
                <w:rFonts w:asciiTheme="minorHAnsi" w:hAnsiTheme="minorHAnsi" w:cstheme="minorHAnsi"/>
                <w:sz w:val="20"/>
                <w:szCs w:val="20"/>
              </w:rPr>
            </w:pPr>
            <w:r w:rsidRPr="004D3796">
              <w:rPr>
                <w:rFonts w:asciiTheme="minorHAnsi" w:hAnsiTheme="minorHAnsi" w:cstheme="minorHAnsi"/>
                <w:sz w:val="20"/>
                <w:szCs w:val="20"/>
                <w:u w:val="single"/>
              </w:rPr>
              <w:t>Exclusion</w:t>
            </w:r>
            <w:r>
              <w:rPr>
                <w:rFonts w:asciiTheme="minorHAnsi" w:hAnsiTheme="minorHAnsi" w:cstheme="minorHAnsi"/>
                <w:sz w:val="20"/>
                <w:szCs w:val="20"/>
              </w:rPr>
              <w:t>: concomitant MSK disease; endocrine disorders (e.g. DM) and neurological disease.</w:t>
            </w:r>
          </w:p>
          <w:p w14:paraId="3D39C2EE"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Adult (mean age = 52.4 years)</w:t>
            </w:r>
          </w:p>
          <w:p w14:paraId="6BF7F1A2"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N = 35</w:t>
            </w:r>
          </w:p>
          <w:p w14:paraId="21FDD781"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Ethnicity: NR</w:t>
            </w:r>
          </w:p>
          <w:p w14:paraId="224128E3" w14:textId="77777777" w:rsidR="0009550B" w:rsidRDefault="0009550B" w:rsidP="002C45A5">
            <w:pPr>
              <w:spacing w:after="120"/>
              <w:rPr>
                <w:rFonts w:asciiTheme="minorHAnsi" w:hAnsiTheme="minorHAnsi" w:cstheme="minorHAnsi"/>
                <w:sz w:val="20"/>
                <w:szCs w:val="20"/>
              </w:rPr>
            </w:pPr>
            <w:r w:rsidRPr="004D3796">
              <w:rPr>
                <w:rFonts w:asciiTheme="minorHAnsi" w:hAnsiTheme="minorHAnsi" w:cstheme="minorHAnsi"/>
                <w:sz w:val="20"/>
                <w:szCs w:val="20"/>
              </w:rPr>
              <w:t>UK</w:t>
            </w:r>
          </w:p>
          <w:p w14:paraId="38CA48B5" w14:textId="77777777" w:rsidR="0009550B" w:rsidRPr="005B050F" w:rsidRDefault="0009550B" w:rsidP="002C45A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6 months</w:t>
            </w:r>
          </w:p>
        </w:tc>
        <w:tc>
          <w:tcPr>
            <w:tcW w:w="2694" w:type="dxa"/>
            <w:tcBorders>
              <w:top w:val="single" w:sz="4" w:space="0" w:color="auto"/>
              <w:bottom w:val="single" w:sz="2" w:space="0" w:color="auto"/>
            </w:tcBorders>
          </w:tcPr>
          <w:p w14:paraId="43542317" w14:textId="77777777" w:rsidR="0009550B" w:rsidRDefault="0009550B" w:rsidP="002C45A5">
            <w:pPr>
              <w:pStyle w:val="ListParagraph"/>
              <w:numPr>
                <w:ilvl w:val="0"/>
                <w:numId w:val="1"/>
              </w:numPr>
              <w:ind w:left="170" w:hanging="170"/>
              <w:rPr>
                <w:rFonts w:cstheme="minorHAnsi"/>
                <w:sz w:val="20"/>
                <w:szCs w:val="20"/>
              </w:rPr>
            </w:pPr>
            <w:r>
              <w:rPr>
                <w:rFonts w:cstheme="minorHAnsi"/>
                <w:sz w:val="20"/>
                <w:szCs w:val="20"/>
              </w:rPr>
              <w:t>Peak plantar pressure at forefoot (baseline, 3 &amp; 6 months)</w:t>
            </w:r>
          </w:p>
          <w:p w14:paraId="0DD3134F" w14:textId="77777777" w:rsidR="0009550B" w:rsidRDefault="0009550B" w:rsidP="002C45A5">
            <w:pPr>
              <w:pStyle w:val="ListParagraph"/>
              <w:numPr>
                <w:ilvl w:val="0"/>
                <w:numId w:val="1"/>
              </w:numPr>
              <w:ind w:left="170" w:hanging="170"/>
              <w:rPr>
                <w:rFonts w:cstheme="minorHAnsi"/>
                <w:sz w:val="20"/>
                <w:szCs w:val="20"/>
              </w:rPr>
            </w:pPr>
            <w:r w:rsidRPr="001061B0">
              <w:rPr>
                <w:rFonts w:cstheme="minorHAnsi"/>
                <w:sz w:val="20"/>
                <w:szCs w:val="20"/>
              </w:rPr>
              <w:t xml:space="preserve">Contact area </w:t>
            </w:r>
            <w:r>
              <w:rPr>
                <w:rFonts w:cstheme="minorHAnsi"/>
                <w:sz w:val="20"/>
                <w:szCs w:val="20"/>
              </w:rPr>
              <w:t>(baseline, 3 &amp; 6 months)</w:t>
            </w:r>
          </w:p>
          <w:p w14:paraId="75986B07" w14:textId="77777777" w:rsidR="0009550B" w:rsidRDefault="0009550B" w:rsidP="002C45A5">
            <w:pPr>
              <w:pStyle w:val="ListParagraph"/>
              <w:numPr>
                <w:ilvl w:val="1"/>
                <w:numId w:val="1"/>
              </w:numPr>
              <w:ind w:left="340" w:hanging="170"/>
              <w:rPr>
                <w:rFonts w:cstheme="minorHAnsi"/>
                <w:sz w:val="20"/>
                <w:szCs w:val="20"/>
              </w:rPr>
            </w:pPr>
            <w:r w:rsidRPr="001061B0">
              <w:rPr>
                <w:rFonts w:cstheme="minorHAnsi"/>
                <w:sz w:val="20"/>
                <w:szCs w:val="20"/>
              </w:rPr>
              <w:t>Hallux &amp; Lesser Toes</w:t>
            </w:r>
            <w:r>
              <w:rPr>
                <w:rFonts w:cstheme="minorHAnsi"/>
                <w:sz w:val="20"/>
                <w:szCs w:val="20"/>
              </w:rPr>
              <w:t xml:space="preserve"> </w:t>
            </w:r>
          </w:p>
          <w:p w14:paraId="734EE79F" w14:textId="77777777" w:rsidR="0009550B" w:rsidRPr="00330FF0" w:rsidRDefault="0009550B" w:rsidP="002C45A5">
            <w:pPr>
              <w:pStyle w:val="ListParagraph"/>
              <w:numPr>
                <w:ilvl w:val="1"/>
                <w:numId w:val="1"/>
              </w:numPr>
              <w:ind w:left="340" w:hanging="170"/>
              <w:rPr>
                <w:rFonts w:cstheme="minorHAnsi"/>
                <w:sz w:val="20"/>
                <w:szCs w:val="20"/>
              </w:rPr>
            </w:pPr>
            <w:r w:rsidRPr="00330FF0">
              <w:rPr>
                <w:rFonts w:cstheme="minorHAnsi"/>
                <w:sz w:val="20"/>
                <w:szCs w:val="20"/>
              </w:rPr>
              <w:t>Midfoot</w:t>
            </w:r>
          </w:p>
        </w:tc>
        <w:tc>
          <w:tcPr>
            <w:tcW w:w="3273" w:type="dxa"/>
            <w:tcBorders>
              <w:top w:val="single" w:sz="4" w:space="0" w:color="auto"/>
              <w:bottom w:val="single" w:sz="2" w:space="0" w:color="auto"/>
            </w:tcBorders>
          </w:tcPr>
          <w:p w14:paraId="3518B72C" w14:textId="77777777" w:rsidR="0009550B" w:rsidRPr="008E7C1E" w:rsidRDefault="0009550B" w:rsidP="002C45A5">
            <w:pPr>
              <w:spacing w:after="120"/>
              <w:rPr>
                <w:rFonts w:asciiTheme="minorHAnsi" w:hAnsiTheme="minorHAnsi" w:cstheme="minorHAnsi"/>
                <w:i/>
                <w:iCs/>
                <w:sz w:val="20"/>
                <w:szCs w:val="20"/>
                <w:highlight w:val="yellow"/>
              </w:rPr>
            </w:pPr>
            <w:r w:rsidRPr="001F569E">
              <w:rPr>
                <w:rFonts w:asciiTheme="minorHAnsi" w:hAnsiTheme="minorHAnsi" w:cstheme="minorHAnsi"/>
                <w:sz w:val="20"/>
                <w:szCs w:val="20"/>
              </w:rPr>
              <w:t>Patients wore standardized footwear throughout the study. At each visit, Pt was weighed with validated electronic scales. Correct size of shoe selected for each Pt, and a new F-Scan insole was trimmed to fit inside the shoe. No individual wore socks or hosiery. The same set of in-shoe sensor insoles were used for each individual patient at all three of the data time points.</w:t>
            </w:r>
          </w:p>
        </w:tc>
        <w:tc>
          <w:tcPr>
            <w:tcW w:w="846" w:type="dxa"/>
            <w:tcBorders>
              <w:top w:val="single" w:sz="4" w:space="0" w:color="auto"/>
              <w:bottom w:val="single" w:sz="2" w:space="0" w:color="auto"/>
              <w:right w:val="single" w:sz="18" w:space="0" w:color="auto"/>
            </w:tcBorders>
            <w:shd w:val="clear" w:color="auto" w:fill="FF0000"/>
          </w:tcPr>
          <w:p w14:paraId="1037E8EE" w14:textId="77777777" w:rsidR="0009550B" w:rsidRPr="00D37E28" w:rsidRDefault="0009550B" w:rsidP="002C45A5">
            <w:pPr>
              <w:jc w:val="center"/>
              <w:rPr>
                <w:rFonts w:asciiTheme="minorHAnsi" w:hAnsiTheme="minorHAnsi" w:cstheme="minorHAnsi"/>
                <w:b/>
                <w:bCs/>
                <w:sz w:val="20"/>
                <w:szCs w:val="20"/>
              </w:rPr>
            </w:pPr>
            <w:r w:rsidRPr="00E711EF">
              <w:rPr>
                <w:rFonts w:asciiTheme="minorHAnsi" w:hAnsiTheme="minorHAnsi" w:cstheme="minorHAnsi"/>
                <w:b/>
                <w:bCs/>
                <w:sz w:val="20"/>
                <w:szCs w:val="20"/>
              </w:rPr>
              <w:t>HIGH</w:t>
            </w:r>
          </w:p>
        </w:tc>
      </w:tr>
      <w:tr w:rsidR="0009550B" w:rsidRPr="009311D3" w14:paraId="42B2692D" w14:textId="77777777" w:rsidTr="002C45A5">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45B4C33A" w14:textId="77777777" w:rsidR="0009550B" w:rsidRPr="009311D3" w:rsidRDefault="0009550B" w:rsidP="002C45A5">
            <w:pPr>
              <w:rPr>
                <w:rFonts w:asciiTheme="minorHAnsi" w:hAnsiTheme="minorHAnsi" w:cstheme="minorHAnsi"/>
                <w:sz w:val="20"/>
                <w:szCs w:val="20"/>
              </w:rPr>
            </w:pPr>
            <w:r w:rsidRPr="009E0A38">
              <w:rPr>
                <w:rFonts w:asciiTheme="minorHAnsi" w:hAnsiTheme="minorHAnsi" w:cstheme="minorHAnsi"/>
                <w:b/>
                <w:bCs/>
                <w:sz w:val="20"/>
                <w:szCs w:val="20"/>
              </w:rPr>
              <w:t>Author’s conclusion:</w:t>
            </w:r>
            <w:r w:rsidRPr="00330FF0">
              <w:rPr>
                <w:rFonts w:asciiTheme="minorHAnsi" w:hAnsiTheme="minorHAnsi" w:cstheme="minorHAnsi"/>
                <w:sz w:val="20"/>
                <w:szCs w:val="20"/>
              </w:rPr>
              <w:t xml:space="preserve"> In patients with early RA, off-the-shelf foot orthoses cause a significant reduction of 22% in PPPft and 14% in PTIft as soon as insoles are worn compared with shod. Further reductions for orthoses compared with baseline were found by 3 months (15% in PPPft and 14% in PTIft) and 6 months (33% in PPPft and 33% in PTIft). These findings could contribute to reductions in foot pain.</w:t>
            </w:r>
          </w:p>
        </w:tc>
      </w:tr>
      <w:tr w:rsidR="0009550B" w:rsidRPr="009311D3" w14:paraId="54E82D00" w14:textId="77777777" w:rsidTr="002C45A5">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5179CCC5" w14:textId="77777777" w:rsidR="0009550B" w:rsidRDefault="0009550B" w:rsidP="002C45A5">
            <w:pPr>
              <w:rPr>
                <w:rFonts w:asciiTheme="minorHAnsi" w:hAnsiTheme="minorHAnsi" w:cstheme="minorHAnsi"/>
                <w:sz w:val="20"/>
                <w:szCs w:val="20"/>
              </w:rPr>
            </w:pPr>
            <w:r w:rsidRPr="005B6C10">
              <w:rPr>
                <w:rFonts w:asciiTheme="minorHAnsi" w:hAnsiTheme="minorHAnsi" w:cstheme="minorHAnsi"/>
                <w:sz w:val="20"/>
                <w:szCs w:val="20"/>
              </w:rPr>
              <w:t>Jackson 20</w:t>
            </w:r>
            <w:r>
              <w:rPr>
                <w:rFonts w:asciiTheme="minorHAnsi" w:hAnsiTheme="minorHAnsi" w:cstheme="minorHAnsi"/>
                <w:sz w:val="20"/>
                <w:szCs w:val="20"/>
              </w:rPr>
              <w:t>0</w:t>
            </w:r>
            <w:r w:rsidRPr="005B6C10">
              <w:rPr>
                <w:rFonts w:asciiTheme="minorHAnsi" w:hAnsiTheme="minorHAnsi" w:cstheme="minorHAnsi"/>
                <w:sz w:val="20"/>
                <w:szCs w:val="20"/>
              </w:rPr>
              <w:t>4</w:t>
            </w:r>
          </w:p>
          <w:p w14:paraId="48B19136" w14:textId="77777777" w:rsidR="0009550B" w:rsidRDefault="0009550B" w:rsidP="002C45A5">
            <w:pPr>
              <w:rPr>
                <w:rFonts w:asciiTheme="minorHAnsi" w:hAnsiTheme="minorHAnsi" w:cstheme="minorHAnsi"/>
                <w:sz w:val="20"/>
                <w:szCs w:val="20"/>
              </w:rPr>
            </w:pPr>
          </w:p>
          <w:p w14:paraId="5F1C90D1" w14:textId="77777777" w:rsidR="0009550B" w:rsidRDefault="0009550B" w:rsidP="002C45A5">
            <w:pPr>
              <w:rPr>
                <w:rFonts w:asciiTheme="minorHAnsi" w:hAnsiTheme="minorHAnsi" w:cstheme="minorHAnsi"/>
                <w:sz w:val="20"/>
                <w:szCs w:val="20"/>
              </w:rPr>
            </w:pPr>
            <w:r>
              <w:rPr>
                <w:rFonts w:asciiTheme="minorHAnsi" w:hAnsiTheme="minorHAnsi" w:cstheme="minorHAnsi"/>
                <w:sz w:val="20"/>
                <w:szCs w:val="20"/>
              </w:rPr>
              <w:t>RCT within subject cross-over</w:t>
            </w:r>
          </w:p>
          <w:p w14:paraId="65EC97B6" w14:textId="77777777" w:rsidR="0009550B" w:rsidRDefault="0009550B" w:rsidP="002C45A5">
            <w:pPr>
              <w:rPr>
                <w:rFonts w:asciiTheme="minorHAnsi" w:hAnsiTheme="minorHAnsi" w:cstheme="minorHAnsi"/>
                <w:sz w:val="20"/>
                <w:szCs w:val="20"/>
              </w:rPr>
            </w:pPr>
          </w:p>
          <w:p w14:paraId="40850FA3" w14:textId="77777777" w:rsidR="0009550B" w:rsidRPr="005B6C10" w:rsidRDefault="0009550B" w:rsidP="002C45A5">
            <w:pPr>
              <w:rPr>
                <w:rFonts w:asciiTheme="minorHAnsi" w:hAnsiTheme="minorHAnsi" w:cstheme="minorHAnsi"/>
                <w:sz w:val="20"/>
                <w:szCs w:val="20"/>
              </w:rPr>
            </w:pPr>
            <w:r>
              <w:rPr>
                <w:rFonts w:asciiTheme="minorHAnsi" w:hAnsiTheme="minorHAnsi" w:cstheme="minorHAnsi"/>
                <w:sz w:val="20"/>
                <w:szCs w:val="20"/>
              </w:rPr>
              <w:t>Comparison of ‘pads’</w:t>
            </w:r>
          </w:p>
        </w:tc>
        <w:tc>
          <w:tcPr>
            <w:tcW w:w="2410" w:type="dxa"/>
            <w:tcBorders>
              <w:top w:val="single" w:sz="2" w:space="0" w:color="auto"/>
              <w:left w:val="single" w:sz="2" w:space="0" w:color="auto"/>
              <w:bottom w:val="single" w:sz="2" w:space="0" w:color="auto"/>
            </w:tcBorders>
          </w:tcPr>
          <w:p w14:paraId="4BB5B6FB" w14:textId="77777777" w:rsidR="0009550B" w:rsidRPr="0089661E" w:rsidRDefault="0009550B" w:rsidP="002C45A5">
            <w:pPr>
              <w:spacing w:after="120"/>
              <w:rPr>
                <w:rFonts w:asciiTheme="minorHAnsi" w:hAnsiTheme="minorHAnsi" w:cstheme="minorHAnsi"/>
                <w:b/>
                <w:bCs/>
                <w:sz w:val="20"/>
                <w:szCs w:val="20"/>
              </w:rPr>
            </w:pPr>
            <w:r w:rsidRPr="0037232F">
              <w:rPr>
                <w:rFonts w:asciiTheme="minorHAnsi" w:hAnsiTheme="minorHAnsi" w:cstheme="minorHAnsi"/>
                <w:sz w:val="20"/>
                <w:szCs w:val="20"/>
              </w:rPr>
              <w:t xml:space="preserve">Prefabricated insole </w:t>
            </w:r>
            <w:r>
              <w:rPr>
                <w:rFonts w:asciiTheme="minorHAnsi" w:hAnsiTheme="minorHAnsi" w:cstheme="minorHAnsi"/>
                <w:sz w:val="20"/>
                <w:szCs w:val="20"/>
              </w:rPr>
              <w:t xml:space="preserve">+ dome metatarsal pad </w:t>
            </w:r>
            <w:r>
              <w:rPr>
                <w:rFonts w:asciiTheme="minorHAnsi" w:hAnsiTheme="minorHAnsi" w:cstheme="minorHAnsi"/>
                <w:b/>
                <w:bCs/>
                <w:sz w:val="20"/>
                <w:szCs w:val="20"/>
              </w:rPr>
              <w:t>n=10</w:t>
            </w:r>
          </w:p>
          <w:p w14:paraId="1539A210"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P</w:t>
            </w:r>
            <w:r w:rsidRPr="0037232F">
              <w:rPr>
                <w:rFonts w:asciiTheme="minorHAnsi" w:hAnsiTheme="minorHAnsi" w:cstheme="minorHAnsi"/>
                <w:sz w:val="20"/>
                <w:szCs w:val="20"/>
              </w:rPr>
              <w:t>refabricated</w:t>
            </w:r>
            <w:r>
              <w:rPr>
                <w:rFonts w:asciiTheme="minorHAnsi" w:hAnsiTheme="minorHAnsi" w:cstheme="minorHAnsi"/>
                <w:sz w:val="20"/>
                <w:szCs w:val="20"/>
              </w:rPr>
              <w:t xml:space="preserve"> insole +</w:t>
            </w:r>
            <w:r w:rsidRPr="0037232F">
              <w:rPr>
                <w:rFonts w:asciiTheme="minorHAnsi" w:hAnsiTheme="minorHAnsi" w:cstheme="minorHAnsi"/>
                <w:sz w:val="20"/>
                <w:szCs w:val="20"/>
              </w:rPr>
              <w:t xml:space="preserve"> </w:t>
            </w:r>
            <w:r>
              <w:rPr>
                <w:rFonts w:asciiTheme="minorHAnsi" w:hAnsiTheme="minorHAnsi" w:cstheme="minorHAnsi"/>
                <w:sz w:val="20"/>
                <w:szCs w:val="20"/>
              </w:rPr>
              <w:t xml:space="preserve">square bar </w:t>
            </w:r>
            <w:r w:rsidRPr="0037232F">
              <w:rPr>
                <w:rFonts w:asciiTheme="minorHAnsi" w:hAnsiTheme="minorHAnsi" w:cstheme="minorHAnsi"/>
                <w:sz w:val="20"/>
                <w:szCs w:val="20"/>
              </w:rPr>
              <w:t>metatarsal</w:t>
            </w:r>
            <w:r>
              <w:rPr>
                <w:rFonts w:asciiTheme="minorHAnsi" w:hAnsiTheme="minorHAnsi" w:cstheme="minorHAnsi"/>
                <w:sz w:val="20"/>
                <w:szCs w:val="20"/>
              </w:rPr>
              <w:t xml:space="preserve"> </w:t>
            </w:r>
            <w:r w:rsidRPr="0037232F">
              <w:rPr>
                <w:rFonts w:asciiTheme="minorHAnsi" w:hAnsiTheme="minorHAnsi" w:cstheme="minorHAnsi"/>
                <w:sz w:val="20"/>
                <w:szCs w:val="20"/>
              </w:rPr>
              <w:t>pad</w:t>
            </w:r>
            <w:r>
              <w:rPr>
                <w:rFonts w:asciiTheme="minorHAnsi" w:hAnsiTheme="minorHAnsi" w:cstheme="minorHAnsi"/>
                <w:sz w:val="20"/>
                <w:szCs w:val="20"/>
              </w:rPr>
              <w:t xml:space="preserve"> </w:t>
            </w:r>
            <w:r>
              <w:rPr>
                <w:rFonts w:asciiTheme="minorHAnsi" w:hAnsiTheme="minorHAnsi" w:cstheme="minorHAnsi"/>
                <w:b/>
                <w:bCs/>
                <w:sz w:val="20"/>
                <w:szCs w:val="20"/>
              </w:rPr>
              <w:t xml:space="preserve">n=10 </w:t>
            </w:r>
            <w:r w:rsidRPr="0089661E">
              <w:rPr>
                <w:rFonts w:asciiTheme="minorHAnsi" w:hAnsiTheme="minorHAnsi" w:cstheme="minorHAnsi"/>
                <w:color w:val="000000"/>
                <w:sz w:val="20"/>
                <w:szCs w:val="20"/>
              </w:rPr>
              <w:t>(same individuals)</w:t>
            </w:r>
            <w:r>
              <w:rPr>
                <w:rFonts w:asciiTheme="minorHAnsi" w:hAnsiTheme="minorHAnsi" w:cstheme="minorHAnsi"/>
                <w:sz w:val="20"/>
                <w:szCs w:val="20"/>
              </w:rPr>
              <w:t xml:space="preserve"> </w:t>
            </w:r>
          </w:p>
          <w:p w14:paraId="5F0B0259" w14:textId="77777777" w:rsidR="0009550B" w:rsidRPr="0089661E" w:rsidRDefault="0009550B" w:rsidP="002C45A5">
            <w:pPr>
              <w:spacing w:after="120"/>
              <w:rPr>
                <w:rFonts w:asciiTheme="minorHAnsi" w:hAnsiTheme="minorHAnsi" w:cstheme="minorHAnsi"/>
                <w:b/>
                <w:bCs/>
                <w:sz w:val="20"/>
                <w:szCs w:val="20"/>
              </w:rPr>
            </w:pPr>
            <w:r>
              <w:rPr>
                <w:rFonts w:asciiTheme="minorHAnsi" w:hAnsiTheme="minorHAnsi" w:cstheme="minorHAnsi"/>
                <w:sz w:val="20"/>
                <w:szCs w:val="20"/>
              </w:rPr>
              <w:t xml:space="preserve">Shoe only: </w:t>
            </w:r>
            <w:r w:rsidRPr="0037232F">
              <w:rPr>
                <w:rFonts w:asciiTheme="minorHAnsi" w:hAnsiTheme="minorHAnsi" w:cstheme="minorHAnsi"/>
                <w:sz w:val="20"/>
                <w:szCs w:val="20"/>
              </w:rPr>
              <w:t>own low-heeled, laced shoes with thin 100% nylon ankle-high socks</w:t>
            </w:r>
            <w:r>
              <w:rPr>
                <w:rFonts w:asciiTheme="minorHAnsi" w:hAnsiTheme="minorHAnsi" w:cstheme="minorHAnsi"/>
                <w:sz w:val="20"/>
                <w:szCs w:val="20"/>
              </w:rPr>
              <w:t xml:space="preserve"> </w:t>
            </w:r>
            <w:r>
              <w:rPr>
                <w:rFonts w:asciiTheme="minorHAnsi" w:hAnsiTheme="minorHAnsi" w:cstheme="minorHAnsi"/>
                <w:b/>
                <w:bCs/>
                <w:sz w:val="20"/>
                <w:szCs w:val="20"/>
              </w:rPr>
              <w:t xml:space="preserve">n=10 </w:t>
            </w:r>
            <w:r w:rsidRPr="0089661E">
              <w:rPr>
                <w:rFonts w:asciiTheme="minorHAnsi" w:hAnsiTheme="minorHAnsi" w:cstheme="minorHAnsi"/>
                <w:color w:val="000000"/>
                <w:sz w:val="20"/>
                <w:szCs w:val="20"/>
              </w:rPr>
              <w:t>(same individuals)</w:t>
            </w:r>
          </w:p>
          <w:p w14:paraId="4465F58F" w14:textId="77777777" w:rsidR="0009550B" w:rsidRPr="005008DB" w:rsidRDefault="0009550B" w:rsidP="002C45A5">
            <w:pPr>
              <w:spacing w:after="120"/>
              <w:rPr>
                <w:rFonts w:asciiTheme="minorHAnsi" w:hAnsiTheme="minorHAnsi" w:cstheme="minorHAnsi"/>
                <w:b/>
                <w:bCs/>
                <w:color w:val="000000"/>
                <w:sz w:val="20"/>
                <w:szCs w:val="20"/>
              </w:rPr>
            </w:pPr>
            <w:r w:rsidRPr="001F569E">
              <w:rPr>
                <w:rFonts w:asciiTheme="minorHAnsi" w:hAnsiTheme="minorHAnsi" w:cstheme="minorHAnsi"/>
                <w:sz w:val="20"/>
                <w:szCs w:val="20"/>
                <w:u w:val="single"/>
              </w:rPr>
              <w:t>Disciplines involved</w:t>
            </w:r>
            <w:r>
              <w:rPr>
                <w:rFonts w:asciiTheme="minorHAnsi" w:hAnsiTheme="minorHAnsi" w:cstheme="minorHAnsi"/>
                <w:sz w:val="20"/>
                <w:szCs w:val="20"/>
              </w:rPr>
              <w:t>: Podiatry</w:t>
            </w:r>
          </w:p>
        </w:tc>
        <w:tc>
          <w:tcPr>
            <w:tcW w:w="4819" w:type="dxa"/>
            <w:tcBorders>
              <w:top w:val="single" w:sz="2" w:space="0" w:color="auto"/>
              <w:bottom w:val="single" w:sz="2" w:space="0" w:color="auto"/>
            </w:tcBorders>
          </w:tcPr>
          <w:p w14:paraId="168A5800"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rPr>
                <w:rFonts w:asciiTheme="minorHAnsi" w:hAnsiTheme="minorHAnsi" w:cstheme="minorHAnsi"/>
                <w:sz w:val="20"/>
                <w:szCs w:val="20"/>
              </w:rPr>
              <w:t xml:space="preserve"> diagnosis of RA; </w:t>
            </w:r>
            <w:r w:rsidRPr="009D21C5">
              <w:rPr>
                <w:rFonts w:asciiTheme="minorHAnsi" w:hAnsiTheme="minorHAnsi" w:cstheme="minorHAnsi"/>
                <w:sz w:val="20"/>
                <w:szCs w:val="20"/>
              </w:rPr>
              <w:t>pain with shod weightbearing in the forefoot region</w:t>
            </w:r>
            <w:r>
              <w:rPr>
                <w:rFonts w:asciiTheme="minorHAnsi" w:hAnsiTheme="minorHAnsi" w:cstheme="minorHAnsi"/>
                <w:sz w:val="20"/>
                <w:szCs w:val="20"/>
              </w:rPr>
              <w:t>.</w:t>
            </w:r>
          </w:p>
          <w:p w14:paraId="545EC4CD" w14:textId="77777777" w:rsidR="0009550B" w:rsidRDefault="0009550B" w:rsidP="002C45A5">
            <w:pPr>
              <w:spacing w:after="120"/>
              <w:rPr>
                <w:rFonts w:asciiTheme="minorHAnsi" w:hAnsiTheme="minorHAnsi" w:cstheme="minorHAnsi"/>
                <w:sz w:val="20"/>
                <w:szCs w:val="20"/>
              </w:rPr>
            </w:pPr>
            <w:r w:rsidRPr="004D3796">
              <w:rPr>
                <w:rFonts w:asciiTheme="minorHAnsi" w:hAnsiTheme="minorHAnsi" w:cstheme="minorHAnsi"/>
                <w:sz w:val="20"/>
                <w:szCs w:val="20"/>
                <w:u w:val="single"/>
              </w:rPr>
              <w:t>Exclusion</w:t>
            </w:r>
            <w:r>
              <w:rPr>
                <w:rFonts w:asciiTheme="minorHAnsi" w:hAnsiTheme="minorHAnsi" w:cstheme="minorHAnsi"/>
                <w:sz w:val="20"/>
                <w:szCs w:val="20"/>
              </w:rPr>
              <w:t xml:space="preserve">: </w:t>
            </w:r>
            <w:r w:rsidRPr="009D21C5">
              <w:rPr>
                <w:rFonts w:asciiTheme="minorHAnsi" w:hAnsiTheme="minorHAnsi" w:cstheme="minorHAnsi"/>
                <w:sz w:val="20"/>
                <w:szCs w:val="20"/>
              </w:rPr>
              <w:t xml:space="preserve">previous excision </w:t>
            </w:r>
            <w:r>
              <w:rPr>
                <w:rFonts w:asciiTheme="minorHAnsi" w:hAnsiTheme="minorHAnsi" w:cstheme="minorHAnsi"/>
                <w:sz w:val="20"/>
                <w:szCs w:val="20"/>
              </w:rPr>
              <w:sym w:font="Symbol" w:char="F0B3"/>
            </w:r>
            <w:r>
              <w:rPr>
                <w:rFonts w:asciiTheme="minorHAnsi" w:hAnsiTheme="minorHAnsi" w:cstheme="minorHAnsi"/>
                <w:sz w:val="20"/>
                <w:szCs w:val="20"/>
              </w:rPr>
              <w:t xml:space="preserve"> 1</w:t>
            </w:r>
            <w:r w:rsidRPr="009D21C5">
              <w:rPr>
                <w:rFonts w:asciiTheme="minorHAnsi" w:hAnsiTheme="minorHAnsi" w:cstheme="minorHAnsi"/>
                <w:sz w:val="20"/>
                <w:szCs w:val="20"/>
              </w:rPr>
              <w:t xml:space="preserve"> metatarsal head</w:t>
            </w:r>
            <w:r>
              <w:rPr>
                <w:rFonts w:asciiTheme="minorHAnsi" w:hAnsiTheme="minorHAnsi" w:cstheme="minorHAnsi"/>
                <w:sz w:val="20"/>
                <w:szCs w:val="20"/>
              </w:rPr>
              <w:t xml:space="preserve">; </w:t>
            </w:r>
            <w:r w:rsidRPr="009D21C5">
              <w:rPr>
                <w:rFonts w:asciiTheme="minorHAnsi" w:hAnsiTheme="minorHAnsi" w:cstheme="minorHAnsi"/>
                <w:sz w:val="20"/>
                <w:szCs w:val="20"/>
              </w:rPr>
              <w:t>excessive deformity of the foot that prevented application of the testing apparatus</w:t>
            </w:r>
            <w:r>
              <w:rPr>
                <w:rFonts w:asciiTheme="minorHAnsi" w:hAnsiTheme="minorHAnsi" w:cstheme="minorHAnsi"/>
                <w:sz w:val="20"/>
                <w:szCs w:val="20"/>
              </w:rPr>
              <w:t xml:space="preserve">; </w:t>
            </w:r>
            <w:r w:rsidRPr="009D21C5">
              <w:rPr>
                <w:rFonts w:asciiTheme="minorHAnsi" w:hAnsiTheme="minorHAnsi" w:cstheme="minorHAnsi"/>
                <w:sz w:val="20"/>
                <w:szCs w:val="20"/>
              </w:rPr>
              <w:t>open skin lesions</w:t>
            </w:r>
            <w:r>
              <w:rPr>
                <w:rFonts w:asciiTheme="minorHAnsi" w:hAnsiTheme="minorHAnsi" w:cstheme="minorHAnsi"/>
                <w:sz w:val="20"/>
                <w:szCs w:val="20"/>
              </w:rPr>
              <w:t xml:space="preserve">; </w:t>
            </w:r>
            <w:r w:rsidRPr="009D21C5">
              <w:rPr>
                <w:rFonts w:asciiTheme="minorHAnsi" w:hAnsiTheme="minorHAnsi" w:cstheme="minorHAnsi"/>
                <w:sz w:val="20"/>
                <w:szCs w:val="20"/>
              </w:rPr>
              <w:t>inability to walk unaided.</w:t>
            </w:r>
          </w:p>
          <w:p w14:paraId="52B0CD47"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Adults (mean age = 61 years)</w:t>
            </w:r>
          </w:p>
          <w:p w14:paraId="63C010B5"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N = 10</w:t>
            </w:r>
          </w:p>
          <w:p w14:paraId="5A4DC984"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Ethnicity: NR</w:t>
            </w:r>
          </w:p>
          <w:p w14:paraId="7538BE04" w14:textId="77777777" w:rsidR="0009550B" w:rsidRDefault="0009550B" w:rsidP="002C45A5">
            <w:pPr>
              <w:spacing w:after="120"/>
              <w:rPr>
                <w:rFonts w:asciiTheme="minorHAnsi" w:hAnsiTheme="minorHAnsi" w:cstheme="minorHAnsi"/>
                <w:sz w:val="20"/>
                <w:szCs w:val="20"/>
              </w:rPr>
            </w:pPr>
            <w:r w:rsidRPr="004D3796">
              <w:rPr>
                <w:rFonts w:asciiTheme="minorHAnsi" w:hAnsiTheme="minorHAnsi" w:cstheme="minorHAnsi"/>
                <w:sz w:val="20"/>
                <w:szCs w:val="20"/>
              </w:rPr>
              <w:t>UK</w:t>
            </w:r>
          </w:p>
          <w:p w14:paraId="1CDEA354" w14:textId="77777777" w:rsidR="0009550B" w:rsidRPr="005B050F" w:rsidRDefault="0009550B" w:rsidP="002C45A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same day.</w:t>
            </w:r>
          </w:p>
        </w:tc>
        <w:tc>
          <w:tcPr>
            <w:tcW w:w="2694" w:type="dxa"/>
            <w:tcBorders>
              <w:top w:val="single" w:sz="2" w:space="0" w:color="auto"/>
              <w:bottom w:val="single" w:sz="2" w:space="0" w:color="auto"/>
            </w:tcBorders>
          </w:tcPr>
          <w:p w14:paraId="242C9B5E" w14:textId="77777777" w:rsidR="0009550B" w:rsidRDefault="0009550B" w:rsidP="002C45A5">
            <w:pPr>
              <w:pStyle w:val="ListParagraph"/>
              <w:numPr>
                <w:ilvl w:val="0"/>
                <w:numId w:val="14"/>
              </w:numPr>
              <w:rPr>
                <w:rFonts w:cstheme="minorHAnsi"/>
                <w:sz w:val="20"/>
                <w:szCs w:val="20"/>
              </w:rPr>
            </w:pPr>
            <w:r w:rsidRPr="001A7ABF">
              <w:rPr>
                <w:rFonts w:cstheme="minorHAnsi"/>
                <w:sz w:val="20"/>
                <w:szCs w:val="20"/>
              </w:rPr>
              <w:t>Peak plantar pressure</w:t>
            </w:r>
          </w:p>
          <w:p w14:paraId="5E51346C" w14:textId="77777777" w:rsidR="0009550B" w:rsidRDefault="0009550B" w:rsidP="002C45A5">
            <w:pPr>
              <w:pStyle w:val="ListParagraph"/>
              <w:numPr>
                <w:ilvl w:val="1"/>
                <w:numId w:val="14"/>
              </w:numPr>
              <w:ind w:left="340" w:hanging="170"/>
              <w:rPr>
                <w:rFonts w:cstheme="minorHAnsi"/>
                <w:sz w:val="20"/>
                <w:szCs w:val="20"/>
              </w:rPr>
            </w:pPr>
            <w:r>
              <w:rPr>
                <w:rFonts w:cstheme="minorHAnsi"/>
                <w:sz w:val="20"/>
                <w:szCs w:val="20"/>
              </w:rPr>
              <w:t>Over 1</w:t>
            </w:r>
            <w:r w:rsidRPr="001A7ABF">
              <w:rPr>
                <w:rFonts w:cstheme="minorHAnsi"/>
                <w:sz w:val="20"/>
                <w:szCs w:val="20"/>
                <w:vertAlign w:val="superscript"/>
              </w:rPr>
              <w:t>st</w:t>
            </w:r>
            <w:r>
              <w:rPr>
                <w:rFonts w:cstheme="minorHAnsi"/>
                <w:sz w:val="20"/>
                <w:szCs w:val="20"/>
              </w:rPr>
              <w:t xml:space="preserve"> metatarsal</w:t>
            </w:r>
          </w:p>
          <w:p w14:paraId="6C54F3D1" w14:textId="77777777" w:rsidR="0009550B" w:rsidRDefault="0009550B" w:rsidP="002C45A5">
            <w:pPr>
              <w:pStyle w:val="ListParagraph"/>
              <w:numPr>
                <w:ilvl w:val="1"/>
                <w:numId w:val="14"/>
              </w:numPr>
              <w:ind w:left="340" w:hanging="170"/>
              <w:rPr>
                <w:rFonts w:cstheme="minorHAnsi"/>
                <w:sz w:val="20"/>
                <w:szCs w:val="20"/>
              </w:rPr>
            </w:pPr>
            <w:r>
              <w:rPr>
                <w:rFonts w:cstheme="minorHAnsi"/>
                <w:sz w:val="20"/>
                <w:szCs w:val="20"/>
              </w:rPr>
              <w:t>Over 2</w:t>
            </w:r>
            <w:r w:rsidRPr="001A7ABF">
              <w:rPr>
                <w:rFonts w:cstheme="minorHAnsi"/>
                <w:sz w:val="20"/>
                <w:szCs w:val="20"/>
                <w:vertAlign w:val="superscript"/>
              </w:rPr>
              <w:t>nd</w:t>
            </w:r>
            <w:r>
              <w:rPr>
                <w:rFonts w:cstheme="minorHAnsi"/>
                <w:sz w:val="20"/>
                <w:szCs w:val="20"/>
              </w:rPr>
              <w:t>, 3</w:t>
            </w:r>
            <w:r w:rsidRPr="001A7ABF">
              <w:rPr>
                <w:rFonts w:cstheme="minorHAnsi"/>
                <w:sz w:val="20"/>
                <w:szCs w:val="20"/>
                <w:vertAlign w:val="superscript"/>
              </w:rPr>
              <w:t>rd</w:t>
            </w:r>
            <w:r>
              <w:rPr>
                <w:rFonts w:cstheme="minorHAnsi"/>
                <w:sz w:val="20"/>
                <w:szCs w:val="20"/>
                <w:vertAlign w:val="superscript"/>
              </w:rPr>
              <w:t xml:space="preserve"> </w:t>
            </w:r>
            <w:r>
              <w:rPr>
                <w:rFonts w:cstheme="minorHAnsi"/>
                <w:sz w:val="20"/>
                <w:szCs w:val="20"/>
              </w:rPr>
              <w:t>&amp; 4</w:t>
            </w:r>
            <w:r w:rsidRPr="001A7ABF">
              <w:rPr>
                <w:rFonts w:cstheme="minorHAnsi"/>
                <w:sz w:val="20"/>
                <w:szCs w:val="20"/>
                <w:vertAlign w:val="superscript"/>
              </w:rPr>
              <w:t>th</w:t>
            </w:r>
            <w:r>
              <w:rPr>
                <w:rFonts w:cstheme="minorHAnsi"/>
                <w:sz w:val="20"/>
                <w:szCs w:val="20"/>
              </w:rPr>
              <w:t xml:space="preserve"> metatarsals</w:t>
            </w:r>
          </w:p>
          <w:p w14:paraId="121A77F0" w14:textId="77777777" w:rsidR="0009550B" w:rsidRDefault="0009550B" w:rsidP="002C45A5">
            <w:pPr>
              <w:pStyle w:val="ListParagraph"/>
              <w:numPr>
                <w:ilvl w:val="1"/>
                <w:numId w:val="14"/>
              </w:numPr>
              <w:ind w:left="340" w:hanging="170"/>
              <w:rPr>
                <w:rFonts w:cstheme="minorHAnsi"/>
                <w:sz w:val="20"/>
                <w:szCs w:val="20"/>
              </w:rPr>
            </w:pPr>
            <w:r>
              <w:rPr>
                <w:rFonts w:cstheme="minorHAnsi"/>
                <w:sz w:val="20"/>
                <w:szCs w:val="20"/>
              </w:rPr>
              <w:t>Over 5</w:t>
            </w:r>
            <w:r w:rsidRPr="001A7ABF">
              <w:rPr>
                <w:rFonts w:cstheme="minorHAnsi"/>
                <w:sz w:val="20"/>
                <w:szCs w:val="20"/>
                <w:vertAlign w:val="superscript"/>
              </w:rPr>
              <w:t>th</w:t>
            </w:r>
            <w:r>
              <w:rPr>
                <w:rFonts w:cstheme="minorHAnsi"/>
                <w:sz w:val="20"/>
                <w:szCs w:val="20"/>
              </w:rPr>
              <w:t xml:space="preserve"> metatarsal</w:t>
            </w:r>
          </w:p>
          <w:p w14:paraId="1C77F1F4" w14:textId="77777777" w:rsidR="0009550B" w:rsidRPr="00E37D51" w:rsidRDefault="0009550B" w:rsidP="002C45A5">
            <w:pPr>
              <w:pStyle w:val="ListParagraph"/>
              <w:numPr>
                <w:ilvl w:val="0"/>
                <w:numId w:val="14"/>
              </w:numPr>
              <w:rPr>
                <w:rFonts w:cstheme="minorHAnsi"/>
                <w:sz w:val="20"/>
                <w:szCs w:val="20"/>
              </w:rPr>
            </w:pPr>
            <w:r>
              <w:rPr>
                <w:rFonts w:cstheme="minorHAnsi"/>
                <w:sz w:val="20"/>
                <w:szCs w:val="20"/>
              </w:rPr>
              <w:t>Contact area</w:t>
            </w:r>
          </w:p>
        </w:tc>
        <w:tc>
          <w:tcPr>
            <w:tcW w:w="3273" w:type="dxa"/>
            <w:tcBorders>
              <w:top w:val="single" w:sz="2" w:space="0" w:color="auto"/>
              <w:bottom w:val="single" w:sz="2" w:space="0" w:color="auto"/>
            </w:tcBorders>
          </w:tcPr>
          <w:p w14:paraId="4089E738" w14:textId="77777777" w:rsidR="0009550B" w:rsidRDefault="0009550B" w:rsidP="002C45A5">
            <w:pPr>
              <w:spacing w:after="120"/>
              <w:rPr>
                <w:rFonts w:asciiTheme="minorHAnsi" w:hAnsiTheme="minorHAnsi" w:cstheme="minorHAnsi"/>
                <w:sz w:val="20"/>
                <w:szCs w:val="20"/>
              </w:rPr>
            </w:pPr>
            <w:r w:rsidRPr="00D616D5">
              <w:rPr>
                <w:rFonts w:asciiTheme="minorHAnsi" w:hAnsiTheme="minorHAnsi" w:cstheme="minorHAnsi"/>
                <w:sz w:val="20"/>
                <w:szCs w:val="20"/>
              </w:rPr>
              <w:t xml:space="preserve">Before data collection, plantar calluses were debrided </w:t>
            </w:r>
            <w:r>
              <w:rPr>
                <w:rFonts w:asciiTheme="minorHAnsi" w:hAnsiTheme="minorHAnsi" w:cstheme="minorHAnsi"/>
                <w:sz w:val="20"/>
                <w:szCs w:val="20"/>
              </w:rPr>
              <w:t>to</w:t>
            </w:r>
            <w:r w:rsidRPr="00D616D5">
              <w:rPr>
                <w:rFonts w:asciiTheme="minorHAnsi" w:hAnsiTheme="minorHAnsi" w:cstheme="minorHAnsi"/>
                <w:sz w:val="20"/>
                <w:szCs w:val="20"/>
              </w:rPr>
              <w:t xml:space="preserve"> maintain uniformity. </w:t>
            </w:r>
          </w:p>
          <w:p w14:paraId="0578376C" w14:textId="77777777" w:rsidR="0009550B" w:rsidRPr="00E37D51" w:rsidRDefault="0009550B" w:rsidP="002C45A5">
            <w:pPr>
              <w:spacing w:after="120"/>
              <w:rPr>
                <w:rFonts w:asciiTheme="minorHAnsi" w:hAnsiTheme="minorHAnsi" w:cstheme="minorHAnsi"/>
                <w:sz w:val="20"/>
                <w:szCs w:val="20"/>
                <w:highlight w:val="yellow"/>
              </w:rPr>
            </w:pPr>
            <w:r>
              <w:rPr>
                <w:rFonts w:asciiTheme="minorHAnsi" w:hAnsiTheme="minorHAnsi" w:cstheme="minorHAnsi"/>
                <w:sz w:val="20"/>
                <w:szCs w:val="20"/>
              </w:rPr>
              <w:t>P</w:t>
            </w:r>
            <w:r w:rsidRPr="00D616D5">
              <w:rPr>
                <w:rFonts w:asciiTheme="minorHAnsi" w:hAnsiTheme="minorHAnsi" w:cstheme="minorHAnsi"/>
                <w:sz w:val="20"/>
                <w:szCs w:val="20"/>
              </w:rPr>
              <w:t>ad size</w:t>
            </w:r>
            <w:r>
              <w:rPr>
                <w:rFonts w:asciiTheme="minorHAnsi" w:hAnsiTheme="minorHAnsi" w:cstheme="minorHAnsi"/>
                <w:sz w:val="20"/>
                <w:szCs w:val="20"/>
              </w:rPr>
              <w:t xml:space="preserve"> selected</w:t>
            </w:r>
            <w:r w:rsidRPr="00D616D5">
              <w:rPr>
                <w:rFonts w:asciiTheme="minorHAnsi" w:hAnsiTheme="minorHAnsi" w:cstheme="minorHAnsi"/>
                <w:sz w:val="20"/>
                <w:szCs w:val="20"/>
              </w:rPr>
              <w:t xml:space="preserve"> bas</w:t>
            </w:r>
            <w:r>
              <w:rPr>
                <w:rFonts w:asciiTheme="minorHAnsi" w:hAnsiTheme="minorHAnsi" w:cstheme="minorHAnsi"/>
                <w:sz w:val="20"/>
                <w:szCs w:val="20"/>
              </w:rPr>
              <w:t xml:space="preserve">ed on </w:t>
            </w:r>
            <w:r w:rsidRPr="00D616D5">
              <w:rPr>
                <w:rFonts w:asciiTheme="minorHAnsi" w:hAnsiTheme="minorHAnsi" w:cstheme="minorHAnsi"/>
                <w:sz w:val="20"/>
                <w:szCs w:val="20"/>
              </w:rPr>
              <w:t xml:space="preserve">depth of transverse metatarsal arch and the width of the foot. </w:t>
            </w:r>
          </w:p>
        </w:tc>
        <w:tc>
          <w:tcPr>
            <w:tcW w:w="846" w:type="dxa"/>
            <w:tcBorders>
              <w:top w:val="single" w:sz="2" w:space="0" w:color="auto"/>
              <w:bottom w:val="single" w:sz="2" w:space="0" w:color="auto"/>
              <w:right w:val="single" w:sz="18" w:space="0" w:color="auto"/>
            </w:tcBorders>
            <w:shd w:val="clear" w:color="auto" w:fill="FF0000"/>
          </w:tcPr>
          <w:p w14:paraId="6FF2E92C" w14:textId="77777777" w:rsidR="0009550B" w:rsidRPr="00D37E28" w:rsidRDefault="0009550B" w:rsidP="002C45A5">
            <w:pPr>
              <w:jc w:val="center"/>
              <w:rPr>
                <w:rFonts w:asciiTheme="minorHAnsi" w:hAnsiTheme="minorHAnsi" w:cstheme="minorHAnsi"/>
                <w:b/>
                <w:bCs/>
                <w:sz w:val="20"/>
                <w:szCs w:val="20"/>
              </w:rPr>
            </w:pPr>
            <w:r w:rsidRPr="00E711EF">
              <w:rPr>
                <w:rFonts w:asciiTheme="minorHAnsi" w:hAnsiTheme="minorHAnsi" w:cstheme="minorHAnsi"/>
                <w:b/>
                <w:bCs/>
                <w:sz w:val="20"/>
                <w:szCs w:val="20"/>
              </w:rPr>
              <w:t>HIGH</w:t>
            </w:r>
          </w:p>
        </w:tc>
      </w:tr>
      <w:tr w:rsidR="0009550B" w:rsidRPr="009311D3" w14:paraId="00C28F0E" w14:textId="77777777" w:rsidTr="002C45A5">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6A13481E" w14:textId="77777777" w:rsidR="0009550B" w:rsidRPr="009311D3" w:rsidRDefault="0009550B" w:rsidP="002C45A5">
            <w:pPr>
              <w:rPr>
                <w:rFonts w:asciiTheme="minorHAnsi" w:hAnsiTheme="minorHAnsi" w:cstheme="minorHAnsi"/>
                <w:sz w:val="20"/>
                <w:szCs w:val="20"/>
              </w:rPr>
            </w:pPr>
            <w:r w:rsidRPr="009E0A38">
              <w:rPr>
                <w:rFonts w:asciiTheme="minorHAnsi" w:hAnsiTheme="minorHAnsi" w:cstheme="minorHAnsi"/>
                <w:b/>
                <w:bCs/>
                <w:sz w:val="20"/>
                <w:szCs w:val="20"/>
              </w:rPr>
              <w:t>Author’s conclusion:</w:t>
            </w:r>
            <w:r>
              <w:rPr>
                <w:rFonts w:asciiTheme="minorHAnsi" w:hAnsiTheme="minorHAnsi" w:cstheme="minorHAnsi"/>
                <w:b/>
                <w:bCs/>
                <w:sz w:val="20"/>
                <w:szCs w:val="20"/>
              </w:rPr>
              <w:t xml:space="preserve"> </w:t>
            </w:r>
            <w:r w:rsidRPr="001250A0">
              <w:rPr>
                <w:rFonts w:asciiTheme="minorHAnsi" w:hAnsiTheme="minorHAnsi" w:cstheme="minorHAnsi"/>
                <w:sz w:val="20"/>
                <w:szCs w:val="20"/>
              </w:rPr>
              <w:t>The results of this study demonstrate that prefabricated insoles incorporating metatarsal padding can be an effective treatment for high forefoot plantar pressures in patients with rheumatoid arthritis. The results show that there is a significant difference between the two insole designs. As a first-line treatment in rheumatoid arthritis, it is</w:t>
            </w:r>
            <w:r>
              <w:rPr>
                <w:rFonts w:asciiTheme="minorHAnsi" w:hAnsiTheme="minorHAnsi" w:cstheme="minorHAnsi"/>
                <w:sz w:val="20"/>
                <w:szCs w:val="20"/>
              </w:rPr>
              <w:t xml:space="preserve"> </w:t>
            </w:r>
            <w:r w:rsidRPr="001250A0">
              <w:rPr>
                <w:rFonts w:asciiTheme="minorHAnsi" w:hAnsiTheme="minorHAnsi" w:cstheme="minorHAnsi"/>
                <w:sz w:val="20"/>
                <w:szCs w:val="20"/>
              </w:rPr>
              <w:t>recommended that a bar pad made of latex or a similar material be placed approximately 5mm distal to the centr</w:t>
            </w:r>
            <w:r>
              <w:rPr>
                <w:rFonts w:asciiTheme="minorHAnsi" w:hAnsiTheme="minorHAnsi" w:cstheme="minorHAnsi"/>
                <w:sz w:val="20"/>
                <w:szCs w:val="20"/>
              </w:rPr>
              <w:t>e</w:t>
            </w:r>
            <w:r w:rsidRPr="001250A0">
              <w:rPr>
                <w:rFonts w:asciiTheme="minorHAnsi" w:hAnsiTheme="minorHAnsi" w:cstheme="minorHAnsi"/>
                <w:sz w:val="20"/>
                <w:szCs w:val="20"/>
              </w:rPr>
              <w:t xml:space="preserve"> of the metatarsal heads and incorporated into a low-density insole. In cases in which footwear may prove too restrictive, a dome design should be used. Prefabricated devices offer an effective, rapid, and relatively low</w:t>
            </w:r>
            <w:r>
              <w:rPr>
                <w:rFonts w:asciiTheme="minorHAnsi" w:hAnsiTheme="minorHAnsi" w:cstheme="minorHAnsi"/>
                <w:sz w:val="20"/>
                <w:szCs w:val="20"/>
              </w:rPr>
              <w:t>-</w:t>
            </w:r>
            <w:r w:rsidRPr="001250A0">
              <w:rPr>
                <w:rFonts w:asciiTheme="minorHAnsi" w:hAnsiTheme="minorHAnsi" w:cstheme="minorHAnsi"/>
                <w:sz w:val="20"/>
                <w:szCs w:val="20"/>
              </w:rPr>
              <w:t>cost treatment for the reduction of plantar pressures in established rheumatoid arthritis</w:t>
            </w:r>
          </w:p>
        </w:tc>
      </w:tr>
      <w:tr w:rsidR="0009550B" w:rsidRPr="009311D3" w14:paraId="3B25A6DD" w14:textId="77777777" w:rsidTr="002C45A5">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42F6ABA2" w14:textId="77777777" w:rsidR="0009550B" w:rsidRDefault="0009550B" w:rsidP="002C45A5">
            <w:pPr>
              <w:rPr>
                <w:rFonts w:asciiTheme="minorHAnsi" w:hAnsiTheme="minorHAnsi" w:cstheme="minorHAnsi"/>
                <w:sz w:val="20"/>
                <w:szCs w:val="20"/>
              </w:rPr>
            </w:pPr>
            <w:r w:rsidRPr="005B6C10">
              <w:rPr>
                <w:rFonts w:asciiTheme="minorHAnsi" w:hAnsiTheme="minorHAnsi" w:cstheme="minorHAnsi"/>
                <w:sz w:val="20"/>
                <w:szCs w:val="20"/>
              </w:rPr>
              <w:t>Simonsen 2022</w:t>
            </w:r>
            <w:r>
              <w:rPr>
                <w:rFonts w:asciiTheme="minorHAnsi" w:hAnsiTheme="minorHAnsi" w:cstheme="minorHAnsi"/>
                <w:sz w:val="20"/>
                <w:szCs w:val="20"/>
              </w:rPr>
              <w:t xml:space="preserve"> </w:t>
            </w:r>
          </w:p>
          <w:p w14:paraId="0C232B64" w14:textId="77777777" w:rsidR="0009550B" w:rsidRDefault="0009550B" w:rsidP="002C45A5">
            <w:pPr>
              <w:rPr>
                <w:rFonts w:asciiTheme="minorHAnsi" w:hAnsiTheme="minorHAnsi" w:cstheme="minorHAnsi"/>
                <w:sz w:val="20"/>
                <w:szCs w:val="20"/>
              </w:rPr>
            </w:pPr>
          </w:p>
          <w:p w14:paraId="3C44497C" w14:textId="77777777" w:rsidR="0009550B" w:rsidRDefault="0009550B" w:rsidP="002C45A5">
            <w:pPr>
              <w:rPr>
                <w:rFonts w:asciiTheme="minorHAnsi" w:hAnsiTheme="minorHAnsi" w:cstheme="minorHAnsi"/>
                <w:sz w:val="20"/>
                <w:szCs w:val="20"/>
              </w:rPr>
            </w:pPr>
            <w:r>
              <w:rPr>
                <w:rFonts w:asciiTheme="minorHAnsi" w:hAnsiTheme="minorHAnsi" w:cstheme="minorHAnsi"/>
                <w:sz w:val="20"/>
                <w:szCs w:val="20"/>
              </w:rPr>
              <w:t>RCT within subject crossover</w:t>
            </w:r>
          </w:p>
          <w:p w14:paraId="22C3EFB1" w14:textId="77777777" w:rsidR="0009550B" w:rsidRDefault="0009550B" w:rsidP="002C45A5">
            <w:pPr>
              <w:rPr>
                <w:rFonts w:asciiTheme="minorHAnsi" w:hAnsiTheme="minorHAnsi" w:cstheme="minorHAnsi"/>
                <w:sz w:val="20"/>
                <w:szCs w:val="20"/>
              </w:rPr>
            </w:pPr>
          </w:p>
          <w:p w14:paraId="51CF2461" w14:textId="3191C634" w:rsidR="0009550B" w:rsidRPr="005B6C10" w:rsidRDefault="0009550B" w:rsidP="002C45A5">
            <w:pPr>
              <w:rPr>
                <w:rFonts w:asciiTheme="minorHAnsi" w:hAnsiTheme="minorHAnsi" w:cstheme="minorHAnsi"/>
                <w:sz w:val="20"/>
                <w:szCs w:val="20"/>
              </w:rPr>
            </w:pPr>
            <w:r>
              <w:rPr>
                <w:rFonts w:asciiTheme="minorHAnsi" w:hAnsiTheme="minorHAnsi" w:cstheme="minorHAnsi"/>
                <w:sz w:val="20"/>
                <w:szCs w:val="20"/>
              </w:rPr>
              <w:t xml:space="preserve">(see also </w:t>
            </w:r>
            <w:r w:rsidR="00D919C6">
              <w:rPr>
                <w:rFonts w:asciiTheme="minorHAnsi" w:hAnsiTheme="minorHAnsi" w:cstheme="minorHAnsi"/>
                <w:sz w:val="20"/>
                <w:szCs w:val="20"/>
              </w:rPr>
              <w:t>customised</w:t>
            </w:r>
            <w:r>
              <w:rPr>
                <w:rFonts w:asciiTheme="minorHAnsi" w:hAnsiTheme="minorHAnsi" w:cstheme="minorHAnsi"/>
                <w:sz w:val="20"/>
                <w:szCs w:val="20"/>
              </w:rPr>
              <w:t>)</w:t>
            </w:r>
          </w:p>
        </w:tc>
        <w:tc>
          <w:tcPr>
            <w:tcW w:w="2410" w:type="dxa"/>
            <w:tcBorders>
              <w:top w:val="single" w:sz="2" w:space="0" w:color="auto"/>
              <w:left w:val="single" w:sz="2" w:space="0" w:color="auto"/>
              <w:bottom w:val="single" w:sz="2" w:space="0" w:color="auto"/>
            </w:tcBorders>
          </w:tcPr>
          <w:p w14:paraId="12B3773B" w14:textId="77777777" w:rsidR="0009550B" w:rsidRPr="00EB5AA8" w:rsidRDefault="0009550B" w:rsidP="002C45A5">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P</w:t>
            </w:r>
            <w:r w:rsidRPr="00EB5AA8">
              <w:rPr>
                <w:rFonts w:asciiTheme="minorHAnsi" w:hAnsiTheme="minorHAnsi" w:cstheme="minorHAnsi"/>
                <w:color w:val="000000"/>
                <w:sz w:val="20"/>
                <w:szCs w:val="20"/>
              </w:rPr>
              <w:t>refabricated FO with a metatarsal dome (Dome-FO)</w:t>
            </w:r>
            <w:r>
              <w:rPr>
                <w:rFonts w:asciiTheme="minorHAnsi" w:hAnsiTheme="minorHAnsi" w:cstheme="minorHAnsi"/>
                <w:color w:val="000000"/>
                <w:sz w:val="20"/>
                <w:szCs w:val="20"/>
              </w:rPr>
              <w:t xml:space="preserve">. </w:t>
            </w:r>
            <w:r>
              <w:rPr>
                <w:rFonts w:asciiTheme="minorHAnsi" w:hAnsiTheme="minorHAnsi" w:cstheme="minorHAnsi"/>
                <w:b/>
                <w:bCs/>
                <w:color w:val="000000"/>
                <w:sz w:val="20"/>
                <w:szCs w:val="20"/>
              </w:rPr>
              <w:t>n=27</w:t>
            </w:r>
          </w:p>
          <w:p w14:paraId="09F1CBAF" w14:textId="77777777" w:rsidR="0009550B" w:rsidRDefault="0009550B" w:rsidP="002C45A5">
            <w:pPr>
              <w:spacing w:after="120"/>
              <w:rPr>
                <w:rFonts w:asciiTheme="minorHAnsi" w:hAnsiTheme="minorHAnsi" w:cstheme="minorHAnsi"/>
                <w:color w:val="000000"/>
                <w:sz w:val="20"/>
                <w:szCs w:val="20"/>
              </w:rPr>
            </w:pPr>
            <w:r>
              <w:rPr>
                <w:rFonts w:asciiTheme="minorHAnsi" w:hAnsiTheme="minorHAnsi" w:cstheme="minorHAnsi"/>
                <w:color w:val="000000"/>
                <w:sz w:val="20"/>
                <w:szCs w:val="20"/>
              </w:rPr>
              <w:t xml:space="preserve">Custom FO (EVA, customised </w:t>
            </w:r>
            <w:r w:rsidRPr="00EB5AA8">
              <w:rPr>
                <w:rFonts w:asciiTheme="minorHAnsi" w:hAnsiTheme="minorHAnsi" w:cstheme="minorHAnsi"/>
                <w:color w:val="000000"/>
                <w:sz w:val="20"/>
                <w:szCs w:val="20"/>
              </w:rPr>
              <w:t>with respect to medial longitudinal arch height and contour</w:t>
            </w:r>
            <w:r>
              <w:rPr>
                <w:rFonts w:asciiTheme="minorHAnsi" w:hAnsiTheme="minorHAnsi" w:cstheme="minorHAnsi"/>
                <w:color w:val="000000"/>
                <w:sz w:val="20"/>
                <w:szCs w:val="20"/>
              </w:rPr>
              <w:t xml:space="preserve">). </w:t>
            </w:r>
            <w:r>
              <w:rPr>
                <w:rFonts w:asciiTheme="minorHAnsi" w:hAnsiTheme="minorHAnsi" w:cstheme="minorHAnsi"/>
                <w:b/>
                <w:bCs/>
                <w:color w:val="000000"/>
                <w:sz w:val="20"/>
                <w:szCs w:val="20"/>
              </w:rPr>
              <w:t>n=27</w:t>
            </w:r>
          </w:p>
          <w:p w14:paraId="1C1FA35C" w14:textId="77777777" w:rsidR="0009550B" w:rsidRPr="00EB5AA8" w:rsidRDefault="0009550B" w:rsidP="002C45A5">
            <w:pPr>
              <w:spacing w:after="120"/>
              <w:rPr>
                <w:rFonts w:asciiTheme="minorHAnsi" w:hAnsiTheme="minorHAnsi" w:cstheme="minorHAnsi"/>
                <w:b/>
                <w:bCs/>
                <w:color w:val="000000"/>
                <w:sz w:val="20"/>
                <w:szCs w:val="20"/>
              </w:rPr>
            </w:pPr>
            <w:r>
              <w:rPr>
                <w:rFonts w:asciiTheme="minorHAnsi" w:hAnsiTheme="minorHAnsi" w:cstheme="minorHAnsi"/>
                <w:color w:val="000000"/>
                <w:sz w:val="20"/>
                <w:szCs w:val="20"/>
              </w:rPr>
              <w:t xml:space="preserve">Flat latex insole. </w:t>
            </w:r>
            <w:r>
              <w:rPr>
                <w:rFonts w:asciiTheme="minorHAnsi" w:hAnsiTheme="minorHAnsi" w:cstheme="minorHAnsi"/>
                <w:b/>
                <w:bCs/>
                <w:color w:val="000000"/>
                <w:sz w:val="20"/>
                <w:szCs w:val="20"/>
              </w:rPr>
              <w:t>n=27</w:t>
            </w:r>
          </w:p>
          <w:p w14:paraId="04CACF66" w14:textId="77777777" w:rsidR="0009550B" w:rsidRPr="00EB5AA8" w:rsidRDefault="0009550B" w:rsidP="002C45A5">
            <w:pPr>
              <w:spacing w:after="120"/>
              <w:rPr>
                <w:rFonts w:asciiTheme="minorHAnsi" w:hAnsiTheme="minorHAnsi" w:cstheme="minorHAnsi"/>
                <w:color w:val="000000"/>
                <w:sz w:val="20"/>
                <w:szCs w:val="20"/>
              </w:rPr>
            </w:pPr>
            <w:r>
              <w:rPr>
                <w:rFonts w:asciiTheme="minorHAnsi" w:hAnsiTheme="minorHAnsi" w:cstheme="minorHAnsi"/>
                <w:sz w:val="20"/>
                <w:szCs w:val="20"/>
                <w:u w:val="single"/>
              </w:rPr>
              <w:t>Dis</w:t>
            </w:r>
            <w:r w:rsidRPr="001F569E">
              <w:rPr>
                <w:rFonts w:asciiTheme="minorHAnsi" w:hAnsiTheme="minorHAnsi" w:cstheme="minorHAnsi"/>
                <w:sz w:val="20"/>
                <w:szCs w:val="20"/>
                <w:u w:val="single"/>
              </w:rPr>
              <w:t>ciplines involved</w:t>
            </w:r>
            <w:r>
              <w:rPr>
                <w:rFonts w:asciiTheme="minorHAnsi" w:hAnsiTheme="minorHAnsi" w:cstheme="minorHAnsi"/>
                <w:sz w:val="20"/>
                <w:szCs w:val="20"/>
              </w:rPr>
              <w:t>: Rheumatologist, Orthotist (</w:t>
            </w:r>
            <w:r w:rsidRPr="00EB5AA8">
              <w:rPr>
                <w:rFonts w:asciiTheme="minorHAnsi" w:hAnsiTheme="minorHAnsi" w:cstheme="minorHAnsi"/>
                <w:sz w:val="20"/>
                <w:szCs w:val="20"/>
              </w:rPr>
              <w:t>experienced orthotist manufactured custom-FO</w:t>
            </w:r>
            <w:r>
              <w:rPr>
                <w:rFonts w:asciiTheme="minorHAnsi" w:hAnsiTheme="minorHAnsi" w:cstheme="minorHAnsi"/>
                <w:sz w:val="20"/>
                <w:szCs w:val="20"/>
              </w:rPr>
              <w:t>)</w:t>
            </w:r>
          </w:p>
        </w:tc>
        <w:tc>
          <w:tcPr>
            <w:tcW w:w="4819" w:type="dxa"/>
            <w:tcBorders>
              <w:top w:val="single" w:sz="2" w:space="0" w:color="auto"/>
              <w:bottom w:val="single" w:sz="2" w:space="0" w:color="auto"/>
            </w:tcBorders>
          </w:tcPr>
          <w:p w14:paraId="738340C3" w14:textId="77777777" w:rsidR="0009550B" w:rsidRPr="00D33125" w:rsidRDefault="0009550B" w:rsidP="002C45A5">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t xml:space="preserve"> </w:t>
            </w:r>
            <w:r>
              <w:rPr>
                <w:rFonts w:asciiTheme="minorHAnsi" w:hAnsiTheme="minorHAnsi" w:cstheme="minorHAnsi"/>
                <w:sz w:val="20"/>
                <w:szCs w:val="20"/>
              </w:rPr>
              <w:t>≥</w:t>
            </w:r>
            <w:r w:rsidRPr="00D33125">
              <w:rPr>
                <w:rFonts w:asciiTheme="minorHAnsi" w:hAnsiTheme="minorHAnsi" w:cstheme="minorHAnsi"/>
                <w:sz w:val="20"/>
                <w:szCs w:val="20"/>
              </w:rPr>
              <w:t xml:space="preserve"> 18 years</w:t>
            </w:r>
            <w:r>
              <w:rPr>
                <w:rFonts w:asciiTheme="minorHAnsi" w:hAnsiTheme="minorHAnsi" w:cstheme="minorHAnsi"/>
                <w:sz w:val="20"/>
                <w:szCs w:val="20"/>
              </w:rPr>
              <w:t xml:space="preserve">; diagnosis of </w:t>
            </w:r>
            <w:r w:rsidRPr="00D33125">
              <w:rPr>
                <w:rFonts w:asciiTheme="minorHAnsi" w:hAnsiTheme="minorHAnsi" w:cstheme="minorHAnsi"/>
                <w:sz w:val="20"/>
                <w:szCs w:val="20"/>
              </w:rPr>
              <w:t>RA (ACR/</w:t>
            </w:r>
            <w:r>
              <w:rPr>
                <w:rFonts w:asciiTheme="minorHAnsi" w:hAnsiTheme="minorHAnsi" w:cstheme="minorHAnsi"/>
                <w:sz w:val="20"/>
                <w:szCs w:val="20"/>
              </w:rPr>
              <w:t>E</w:t>
            </w:r>
            <w:r w:rsidRPr="00D33125">
              <w:rPr>
                <w:rFonts w:asciiTheme="minorHAnsi" w:hAnsiTheme="minorHAnsi" w:cstheme="minorHAnsi"/>
                <w:sz w:val="20"/>
                <w:szCs w:val="20"/>
              </w:rPr>
              <w:t>ULAR); RA chronic foot pain &gt; 2 weeks; BMI &lt; 32</w:t>
            </w:r>
            <w:r>
              <w:rPr>
                <w:rFonts w:asciiTheme="minorHAnsi" w:hAnsiTheme="minorHAnsi" w:cstheme="minorHAnsi"/>
                <w:sz w:val="20"/>
                <w:szCs w:val="20"/>
              </w:rPr>
              <w:t xml:space="preserve">; </w:t>
            </w:r>
            <w:r w:rsidRPr="00D33125">
              <w:rPr>
                <w:rFonts w:asciiTheme="minorHAnsi" w:hAnsiTheme="minorHAnsi" w:cstheme="minorHAnsi"/>
                <w:sz w:val="20"/>
                <w:szCs w:val="20"/>
              </w:rPr>
              <w:t>in low / remission state</w:t>
            </w:r>
            <w:r>
              <w:rPr>
                <w:rFonts w:asciiTheme="minorHAnsi" w:hAnsiTheme="minorHAnsi" w:cstheme="minorHAnsi"/>
                <w:sz w:val="20"/>
                <w:szCs w:val="20"/>
              </w:rPr>
              <w:t xml:space="preserve">; </w:t>
            </w:r>
            <w:r w:rsidRPr="00D33125">
              <w:rPr>
                <w:rFonts w:asciiTheme="minorHAnsi" w:hAnsiTheme="minorHAnsi" w:cstheme="minorHAnsi"/>
                <w:sz w:val="20"/>
                <w:szCs w:val="20"/>
              </w:rPr>
              <w:t>stable medical treatment</w:t>
            </w:r>
            <w:r>
              <w:rPr>
                <w:rFonts w:asciiTheme="minorHAnsi" w:hAnsiTheme="minorHAnsi" w:cstheme="minorHAnsi"/>
                <w:sz w:val="20"/>
                <w:szCs w:val="20"/>
              </w:rPr>
              <w:t xml:space="preserve">; </w:t>
            </w:r>
            <w:r w:rsidRPr="00D33125">
              <w:rPr>
                <w:rFonts w:asciiTheme="minorHAnsi" w:hAnsiTheme="minorHAnsi" w:cstheme="minorHAnsi"/>
                <w:sz w:val="20"/>
                <w:szCs w:val="20"/>
              </w:rPr>
              <w:t>No radiological damage</w:t>
            </w:r>
          </w:p>
          <w:p w14:paraId="0D586856" w14:textId="77777777" w:rsidR="0009550B" w:rsidRDefault="0009550B" w:rsidP="002C45A5">
            <w:pPr>
              <w:spacing w:after="120"/>
              <w:rPr>
                <w:rFonts w:asciiTheme="minorHAnsi" w:hAnsiTheme="minorHAnsi" w:cstheme="minorHAnsi"/>
                <w:sz w:val="20"/>
                <w:szCs w:val="20"/>
              </w:rPr>
            </w:pPr>
            <w:r w:rsidRPr="004D3796">
              <w:rPr>
                <w:rFonts w:asciiTheme="minorHAnsi" w:hAnsiTheme="minorHAnsi" w:cstheme="minorHAnsi"/>
                <w:sz w:val="20"/>
                <w:szCs w:val="20"/>
                <w:u w:val="single"/>
              </w:rPr>
              <w:t>Exclusion</w:t>
            </w:r>
            <w:r>
              <w:rPr>
                <w:rFonts w:asciiTheme="minorHAnsi" w:hAnsiTheme="minorHAnsi" w:cstheme="minorHAnsi"/>
                <w:sz w:val="20"/>
                <w:szCs w:val="20"/>
              </w:rPr>
              <w:t xml:space="preserve">: </w:t>
            </w:r>
            <w:r w:rsidRPr="00D33125">
              <w:rPr>
                <w:rFonts w:asciiTheme="minorHAnsi" w:hAnsiTheme="minorHAnsi" w:cstheme="minorHAnsi"/>
                <w:sz w:val="20"/>
                <w:szCs w:val="20"/>
              </w:rPr>
              <w:t>radiology verified bone erosions and joint subluxations; already using FO (</w:t>
            </w:r>
            <w:r>
              <w:rPr>
                <w:rFonts w:asciiTheme="minorHAnsi" w:hAnsiTheme="minorHAnsi" w:cstheme="minorHAnsi"/>
                <w:sz w:val="20"/>
                <w:szCs w:val="20"/>
              </w:rPr>
              <w:t>≤</w:t>
            </w:r>
            <w:r w:rsidRPr="00D33125">
              <w:rPr>
                <w:rFonts w:asciiTheme="minorHAnsi" w:hAnsiTheme="minorHAnsi" w:cstheme="minorHAnsi"/>
                <w:sz w:val="20"/>
                <w:szCs w:val="20"/>
              </w:rPr>
              <w:t xml:space="preserve"> 3 mon</w:t>
            </w:r>
            <w:r>
              <w:rPr>
                <w:rFonts w:asciiTheme="minorHAnsi" w:hAnsiTheme="minorHAnsi" w:cstheme="minorHAnsi"/>
                <w:sz w:val="20"/>
                <w:szCs w:val="20"/>
              </w:rPr>
              <w:t>t</w:t>
            </w:r>
            <w:r w:rsidRPr="00D33125">
              <w:rPr>
                <w:rFonts w:asciiTheme="minorHAnsi" w:hAnsiTheme="minorHAnsi" w:cstheme="minorHAnsi"/>
                <w:sz w:val="20"/>
                <w:szCs w:val="20"/>
              </w:rPr>
              <w:t xml:space="preserve">hs); </w:t>
            </w:r>
            <w:r>
              <w:rPr>
                <w:rFonts w:asciiTheme="minorHAnsi" w:hAnsiTheme="minorHAnsi" w:cstheme="minorHAnsi"/>
                <w:sz w:val="20"/>
                <w:szCs w:val="20"/>
              </w:rPr>
              <w:t>diagnosed with</w:t>
            </w:r>
            <w:r w:rsidRPr="00D33125">
              <w:rPr>
                <w:rFonts w:asciiTheme="minorHAnsi" w:hAnsiTheme="minorHAnsi" w:cstheme="minorHAnsi"/>
                <w:sz w:val="20"/>
                <w:szCs w:val="20"/>
              </w:rPr>
              <w:t xml:space="preserve"> other clinically significant inflammatory or degenerative joint disease of spine, knee and hip joints</w:t>
            </w:r>
            <w:r>
              <w:rPr>
                <w:rFonts w:asciiTheme="minorHAnsi" w:hAnsiTheme="minorHAnsi" w:cstheme="minorHAnsi"/>
                <w:sz w:val="20"/>
                <w:szCs w:val="20"/>
              </w:rPr>
              <w:t xml:space="preserve">; </w:t>
            </w:r>
            <w:r w:rsidRPr="00D33125">
              <w:rPr>
                <w:rFonts w:asciiTheme="minorHAnsi" w:hAnsiTheme="minorHAnsi" w:cstheme="minorHAnsi"/>
                <w:sz w:val="20"/>
                <w:szCs w:val="20"/>
              </w:rPr>
              <w:t>suffering from severe ischaemic or neurological sequelae</w:t>
            </w:r>
          </w:p>
          <w:p w14:paraId="13A76983"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Adult (mean age = 55.8 years)</w:t>
            </w:r>
          </w:p>
          <w:p w14:paraId="188777E5"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N = 27</w:t>
            </w:r>
          </w:p>
          <w:p w14:paraId="200F539A"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Ethnicity: NR</w:t>
            </w:r>
          </w:p>
          <w:p w14:paraId="0706F265" w14:textId="77777777" w:rsidR="0009550B" w:rsidRDefault="0009550B" w:rsidP="002C45A5">
            <w:pPr>
              <w:spacing w:after="120"/>
              <w:rPr>
                <w:rFonts w:asciiTheme="minorHAnsi" w:hAnsiTheme="minorHAnsi" w:cstheme="minorHAnsi"/>
                <w:sz w:val="20"/>
                <w:szCs w:val="20"/>
              </w:rPr>
            </w:pPr>
            <w:r>
              <w:rPr>
                <w:rFonts w:asciiTheme="minorHAnsi" w:hAnsiTheme="minorHAnsi" w:cstheme="minorHAnsi"/>
                <w:sz w:val="20"/>
                <w:szCs w:val="20"/>
              </w:rPr>
              <w:t>Denmark</w:t>
            </w:r>
          </w:p>
          <w:p w14:paraId="308DD00E" w14:textId="77777777" w:rsidR="0009550B" w:rsidRPr="005B050F" w:rsidRDefault="0009550B" w:rsidP="002C45A5">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single session</w:t>
            </w:r>
          </w:p>
        </w:tc>
        <w:tc>
          <w:tcPr>
            <w:tcW w:w="2694" w:type="dxa"/>
            <w:tcBorders>
              <w:top w:val="single" w:sz="2" w:space="0" w:color="auto"/>
              <w:bottom w:val="single" w:sz="2" w:space="0" w:color="auto"/>
            </w:tcBorders>
          </w:tcPr>
          <w:p w14:paraId="4B7367E0" w14:textId="77777777" w:rsidR="0009550B" w:rsidRDefault="0009550B" w:rsidP="002C45A5">
            <w:pPr>
              <w:pStyle w:val="ListParagraph"/>
              <w:numPr>
                <w:ilvl w:val="0"/>
                <w:numId w:val="14"/>
              </w:numPr>
              <w:rPr>
                <w:rFonts w:cstheme="minorHAnsi"/>
                <w:sz w:val="20"/>
                <w:szCs w:val="20"/>
              </w:rPr>
            </w:pPr>
            <w:r>
              <w:rPr>
                <w:rFonts w:cstheme="minorHAnsi"/>
                <w:sz w:val="20"/>
                <w:szCs w:val="20"/>
              </w:rPr>
              <w:t>Walking speed</w:t>
            </w:r>
          </w:p>
          <w:p w14:paraId="2564DE75" w14:textId="77777777" w:rsidR="0009550B" w:rsidRDefault="0009550B" w:rsidP="002C45A5">
            <w:pPr>
              <w:pStyle w:val="ListParagraph"/>
              <w:numPr>
                <w:ilvl w:val="0"/>
                <w:numId w:val="14"/>
              </w:numPr>
              <w:rPr>
                <w:rFonts w:cstheme="minorHAnsi"/>
                <w:sz w:val="20"/>
                <w:szCs w:val="20"/>
              </w:rPr>
            </w:pPr>
            <w:r>
              <w:rPr>
                <w:rFonts w:cstheme="minorHAnsi"/>
                <w:sz w:val="20"/>
                <w:szCs w:val="20"/>
              </w:rPr>
              <w:t>Joint angle (ankle)</w:t>
            </w:r>
          </w:p>
          <w:p w14:paraId="29B6FF6E" w14:textId="77777777" w:rsidR="0009550B" w:rsidRDefault="0009550B" w:rsidP="002C45A5">
            <w:pPr>
              <w:pStyle w:val="ListParagraph"/>
              <w:numPr>
                <w:ilvl w:val="0"/>
                <w:numId w:val="14"/>
              </w:numPr>
              <w:rPr>
                <w:rFonts w:cstheme="minorHAnsi"/>
                <w:sz w:val="20"/>
                <w:szCs w:val="20"/>
              </w:rPr>
            </w:pPr>
            <w:r w:rsidRPr="001A7ABF">
              <w:rPr>
                <w:rFonts w:cstheme="minorHAnsi"/>
                <w:sz w:val="20"/>
                <w:szCs w:val="20"/>
              </w:rPr>
              <w:t>Peak plantar pressure</w:t>
            </w:r>
          </w:p>
          <w:p w14:paraId="6C71D907" w14:textId="77777777" w:rsidR="0009550B" w:rsidRDefault="0009550B" w:rsidP="002C45A5">
            <w:pPr>
              <w:pStyle w:val="ListParagraph"/>
              <w:numPr>
                <w:ilvl w:val="1"/>
                <w:numId w:val="14"/>
              </w:numPr>
              <w:ind w:left="340" w:hanging="170"/>
              <w:rPr>
                <w:rFonts w:cstheme="minorHAnsi"/>
                <w:sz w:val="20"/>
                <w:szCs w:val="20"/>
              </w:rPr>
            </w:pPr>
            <w:r>
              <w:rPr>
                <w:rFonts w:cstheme="minorHAnsi"/>
                <w:sz w:val="20"/>
                <w:szCs w:val="20"/>
              </w:rPr>
              <w:t>toes</w:t>
            </w:r>
          </w:p>
          <w:p w14:paraId="669FD8FA" w14:textId="77777777" w:rsidR="0009550B" w:rsidRDefault="0009550B" w:rsidP="002C45A5">
            <w:pPr>
              <w:pStyle w:val="ListParagraph"/>
              <w:numPr>
                <w:ilvl w:val="1"/>
                <w:numId w:val="14"/>
              </w:numPr>
              <w:ind w:left="340" w:hanging="170"/>
              <w:rPr>
                <w:rFonts w:cstheme="minorHAnsi"/>
                <w:sz w:val="20"/>
                <w:szCs w:val="20"/>
              </w:rPr>
            </w:pPr>
            <w:r>
              <w:rPr>
                <w:rFonts w:cstheme="minorHAnsi"/>
                <w:sz w:val="20"/>
                <w:szCs w:val="20"/>
              </w:rPr>
              <w:t>forefoot</w:t>
            </w:r>
          </w:p>
          <w:p w14:paraId="1D53DD58" w14:textId="77777777" w:rsidR="0009550B" w:rsidRPr="009035FF" w:rsidRDefault="0009550B" w:rsidP="002C45A5">
            <w:pPr>
              <w:pStyle w:val="ListParagraph"/>
              <w:numPr>
                <w:ilvl w:val="1"/>
                <w:numId w:val="14"/>
              </w:numPr>
              <w:ind w:left="340" w:hanging="170"/>
              <w:rPr>
                <w:rFonts w:cstheme="minorHAnsi"/>
                <w:sz w:val="20"/>
                <w:szCs w:val="20"/>
              </w:rPr>
            </w:pPr>
            <w:r>
              <w:rPr>
                <w:rFonts w:cstheme="minorHAnsi"/>
                <w:sz w:val="20"/>
                <w:szCs w:val="20"/>
              </w:rPr>
              <w:t>midfoot</w:t>
            </w:r>
          </w:p>
        </w:tc>
        <w:tc>
          <w:tcPr>
            <w:tcW w:w="3273" w:type="dxa"/>
            <w:tcBorders>
              <w:top w:val="single" w:sz="2" w:space="0" w:color="auto"/>
              <w:bottom w:val="single" w:sz="2" w:space="0" w:color="auto"/>
            </w:tcBorders>
          </w:tcPr>
          <w:p w14:paraId="355F2960" w14:textId="77777777" w:rsidR="0009550B" w:rsidRPr="00E37D51" w:rsidRDefault="0009550B" w:rsidP="002C45A5">
            <w:pPr>
              <w:spacing w:after="120"/>
              <w:rPr>
                <w:rFonts w:asciiTheme="minorHAnsi" w:hAnsiTheme="minorHAnsi" w:cstheme="minorHAnsi"/>
                <w:sz w:val="20"/>
                <w:szCs w:val="20"/>
                <w:highlight w:val="yellow"/>
              </w:rPr>
            </w:pPr>
          </w:p>
        </w:tc>
        <w:tc>
          <w:tcPr>
            <w:tcW w:w="846" w:type="dxa"/>
            <w:tcBorders>
              <w:top w:val="single" w:sz="2" w:space="0" w:color="auto"/>
              <w:bottom w:val="single" w:sz="2" w:space="0" w:color="auto"/>
              <w:right w:val="single" w:sz="18" w:space="0" w:color="auto"/>
            </w:tcBorders>
            <w:shd w:val="clear" w:color="auto" w:fill="FF0000"/>
          </w:tcPr>
          <w:p w14:paraId="1EC30864" w14:textId="77777777" w:rsidR="0009550B" w:rsidRPr="00D37E28" w:rsidRDefault="0009550B" w:rsidP="002C45A5">
            <w:pPr>
              <w:jc w:val="center"/>
              <w:rPr>
                <w:rFonts w:asciiTheme="minorHAnsi" w:hAnsiTheme="minorHAnsi" w:cstheme="minorHAnsi"/>
                <w:b/>
                <w:bCs/>
                <w:sz w:val="20"/>
                <w:szCs w:val="20"/>
              </w:rPr>
            </w:pPr>
            <w:r w:rsidRPr="00E711EF">
              <w:rPr>
                <w:rFonts w:asciiTheme="minorHAnsi" w:hAnsiTheme="minorHAnsi" w:cstheme="minorHAnsi"/>
                <w:b/>
                <w:bCs/>
                <w:sz w:val="20"/>
                <w:szCs w:val="20"/>
              </w:rPr>
              <w:t>HIGH</w:t>
            </w:r>
          </w:p>
        </w:tc>
      </w:tr>
      <w:tr w:rsidR="0009550B" w:rsidRPr="009311D3" w14:paraId="6566F7A3" w14:textId="77777777" w:rsidTr="002C45A5">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2E7F5184" w14:textId="77777777" w:rsidR="0009550B" w:rsidRPr="009311D3" w:rsidRDefault="0009550B" w:rsidP="002C45A5">
            <w:pPr>
              <w:rPr>
                <w:rFonts w:asciiTheme="minorHAnsi" w:hAnsiTheme="minorHAnsi" w:cstheme="minorHAnsi"/>
                <w:sz w:val="20"/>
                <w:szCs w:val="20"/>
              </w:rPr>
            </w:pPr>
            <w:r w:rsidRPr="009E0A38">
              <w:rPr>
                <w:rFonts w:asciiTheme="minorHAnsi" w:hAnsiTheme="minorHAnsi" w:cstheme="minorHAnsi"/>
                <w:b/>
                <w:bCs/>
                <w:sz w:val="20"/>
                <w:szCs w:val="20"/>
              </w:rPr>
              <w:t>Author’s conclusion:</w:t>
            </w:r>
            <w:r>
              <w:rPr>
                <w:rFonts w:asciiTheme="minorHAnsi" w:hAnsiTheme="minorHAnsi" w:cstheme="minorHAnsi"/>
                <w:b/>
                <w:bCs/>
                <w:sz w:val="20"/>
                <w:szCs w:val="20"/>
              </w:rPr>
              <w:t xml:space="preserve"> </w:t>
            </w:r>
            <w:r w:rsidRPr="004B4A6E">
              <w:rPr>
                <w:rFonts w:asciiTheme="minorHAnsi" w:hAnsiTheme="minorHAnsi" w:cstheme="minorHAnsi"/>
                <w:sz w:val="20"/>
                <w:szCs w:val="20"/>
              </w:rPr>
              <w:t>The findings suggest that patients with RA and foot impairments may benefit more from an individualized FO strategy, if the aim of the treatment is to alter gait mechanics.</w:t>
            </w:r>
          </w:p>
        </w:tc>
      </w:tr>
      <w:tr w:rsidR="0044374E" w:rsidRPr="00D30E95" w14:paraId="230B17D2" w14:textId="77777777" w:rsidTr="000611A1">
        <w:trPr>
          <w:trHeight w:hRule="exact" w:val="463"/>
        </w:trPr>
        <w:tc>
          <w:tcPr>
            <w:tcW w:w="15266" w:type="dxa"/>
            <w:gridSpan w:val="6"/>
            <w:tcBorders>
              <w:top w:val="single" w:sz="18" w:space="0" w:color="auto"/>
              <w:left w:val="single" w:sz="18" w:space="0" w:color="auto"/>
              <w:bottom w:val="single" w:sz="4" w:space="0" w:color="auto"/>
              <w:right w:val="single" w:sz="18" w:space="0" w:color="auto"/>
            </w:tcBorders>
            <w:shd w:val="clear" w:color="auto" w:fill="73FEFF"/>
            <w:vAlign w:val="center"/>
          </w:tcPr>
          <w:p w14:paraId="714FF230" w14:textId="0048A502" w:rsidR="0044374E" w:rsidRPr="00D30E95" w:rsidRDefault="006B503D" w:rsidP="00F71864">
            <w:pPr>
              <w:rPr>
                <w:rFonts w:asciiTheme="minorHAnsi" w:hAnsiTheme="minorHAnsi" w:cstheme="minorHAnsi"/>
                <w:b/>
                <w:bCs/>
                <w:sz w:val="21"/>
                <w:szCs w:val="21"/>
              </w:rPr>
            </w:pPr>
            <w:r>
              <w:rPr>
                <w:rFonts w:asciiTheme="minorHAnsi" w:hAnsiTheme="minorHAnsi" w:cstheme="minorHAnsi"/>
                <w:b/>
                <w:bCs/>
                <w:sz w:val="21"/>
                <w:szCs w:val="21"/>
              </w:rPr>
              <w:t>Off-the-shelf foot orthoses</w:t>
            </w:r>
            <w:r w:rsidR="00D104C4">
              <w:rPr>
                <w:rFonts w:asciiTheme="minorHAnsi" w:hAnsiTheme="minorHAnsi" w:cstheme="minorHAnsi"/>
                <w:b/>
                <w:bCs/>
                <w:sz w:val="21"/>
                <w:szCs w:val="21"/>
              </w:rPr>
              <w:t xml:space="preserve">: </w:t>
            </w:r>
            <w:r w:rsidR="00C3047A">
              <w:rPr>
                <w:rFonts w:asciiTheme="minorHAnsi" w:hAnsiTheme="minorHAnsi" w:cstheme="minorHAnsi"/>
                <w:b/>
                <w:bCs/>
                <w:sz w:val="21"/>
                <w:szCs w:val="21"/>
              </w:rPr>
              <w:t>CHILDREN</w:t>
            </w:r>
          </w:p>
        </w:tc>
      </w:tr>
      <w:tr w:rsidR="00917756" w:rsidRPr="009311D3" w14:paraId="3F0FA1AA" w14:textId="77777777" w:rsidTr="00025B70">
        <w:trPr>
          <w:trHeight w:val="70"/>
        </w:trPr>
        <w:tc>
          <w:tcPr>
            <w:tcW w:w="122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51DC12BF" w14:textId="77777777" w:rsidR="00C3047A" w:rsidRDefault="00C3047A" w:rsidP="001316C4">
            <w:pPr>
              <w:rPr>
                <w:rFonts w:asciiTheme="minorHAnsi" w:hAnsiTheme="minorHAnsi" w:cstheme="minorHAnsi"/>
                <w:sz w:val="20"/>
                <w:szCs w:val="20"/>
              </w:rPr>
            </w:pPr>
            <w:r>
              <w:rPr>
                <w:rFonts w:asciiTheme="minorHAnsi" w:hAnsiTheme="minorHAnsi" w:cstheme="minorHAnsi"/>
                <w:sz w:val="20"/>
                <w:szCs w:val="20"/>
              </w:rPr>
              <w:t>Powell 2005</w:t>
            </w:r>
          </w:p>
          <w:p w14:paraId="4E251A42" w14:textId="77777777" w:rsidR="00C3047A" w:rsidRDefault="00C3047A" w:rsidP="001316C4">
            <w:pPr>
              <w:rPr>
                <w:rFonts w:asciiTheme="minorHAnsi" w:hAnsiTheme="minorHAnsi" w:cstheme="minorHAnsi"/>
                <w:sz w:val="20"/>
                <w:szCs w:val="20"/>
              </w:rPr>
            </w:pPr>
          </w:p>
          <w:p w14:paraId="7240DDCB" w14:textId="3B07783B" w:rsidR="00C3047A" w:rsidRPr="005B6C10" w:rsidRDefault="00C3047A" w:rsidP="001316C4">
            <w:pPr>
              <w:rPr>
                <w:rFonts w:asciiTheme="minorHAnsi" w:hAnsiTheme="minorHAnsi" w:cstheme="minorHAnsi"/>
                <w:sz w:val="20"/>
                <w:szCs w:val="20"/>
              </w:rPr>
            </w:pPr>
            <w:r>
              <w:rPr>
                <w:rFonts w:asciiTheme="minorHAnsi" w:hAnsiTheme="minorHAnsi" w:cstheme="minorHAnsi"/>
                <w:sz w:val="20"/>
                <w:szCs w:val="20"/>
              </w:rPr>
              <w:t>(see also customised)</w:t>
            </w:r>
          </w:p>
        </w:tc>
        <w:tc>
          <w:tcPr>
            <w:tcW w:w="2410" w:type="dxa"/>
            <w:tcBorders>
              <w:top w:val="single" w:sz="2" w:space="0" w:color="auto"/>
              <w:left w:val="single" w:sz="2" w:space="0" w:color="auto"/>
              <w:bottom w:val="single" w:sz="2" w:space="0" w:color="auto"/>
            </w:tcBorders>
          </w:tcPr>
          <w:p w14:paraId="3D899C73" w14:textId="77777777" w:rsidR="00C3047A" w:rsidRDefault="00C3047A" w:rsidP="001316C4">
            <w:pPr>
              <w:spacing w:after="120"/>
              <w:rPr>
                <w:rFonts w:ascii="Calibri" w:hAnsi="Calibri" w:cs="Calibri"/>
                <w:color w:val="000000"/>
                <w:sz w:val="20"/>
                <w:szCs w:val="20"/>
              </w:rPr>
            </w:pPr>
            <w:r>
              <w:rPr>
                <w:rFonts w:ascii="Calibri" w:hAnsi="Calibri" w:cs="Calibri"/>
                <w:color w:val="000000"/>
                <w:sz w:val="20"/>
                <w:szCs w:val="20"/>
              </w:rPr>
              <w:t xml:space="preserve">Custom-made semi-rigid orthotic [metal particle-reinforced polyolefin with shock absorbing functional posts] + supportive shoe </w:t>
            </w:r>
            <w:r>
              <w:rPr>
                <w:rFonts w:ascii="Calibri" w:hAnsi="Calibri" w:cs="Calibri"/>
                <w:b/>
                <w:bCs/>
                <w:color w:val="000000"/>
                <w:sz w:val="20"/>
                <w:szCs w:val="20"/>
              </w:rPr>
              <w:t>n=15</w:t>
            </w:r>
          </w:p>
          <w:p w14:paraId="6343AA3D" w14:textId="77777777" w:rsidR="00C3047A" w:rsidRDefault="00C3047A" w:rsidP="001316C4">
            <w:pPr>
              <w:spacing w:after="120"/>
              <w:rPr>
                <w:rFonts w:ascii="Calibri" w:hAnsi="Calibri" w:cs="Calibri"/>
                <w:color w:val="000000"/>
                <w:sz w:val="20"/>
                <w:szCs w:val="20"/>
              </w:rPr>
            </w:pPr>
            <w:r>
              <w:rPr>
                <w:rFonts w:ascii="Calibri" w:hAnsi="Calibri" w:cs="Calibri"/>
                <w:color w:val="000000"/>
                <w:sz w:val="20"/>
                <w:szCs w:val="20"/>
              </w:rPr>
              <w:t xml:space="preserve">Prefabricated "off-the-shelf" shoe inserts (1/8” flat neoprene) + supportive shoe </w:t>
            </w:r>
            <w:r>
              <w:rPr>
                <w:rFonts w:ascii="Calibri" w:hAnsi="Calibri" w:cs="Calibri"/>
                <w:b/>
                <w:bCs/>
                <w:color w:val="000000"/>
                <w:sz w:val="20"/>
                <w:szCs w:val="20"/>
              </w:rPr>
              <w:t>n=12</w:t>
            </w:r>
          </w:p>
          <w:p w14:paraId="35E6C46C" w14:textId="77777777" w:rsidR="00C3047A" w:rsidRDefault="00C3047A" w:rsidP="001316C4">
            <w:pPr>
              <w:spacing w:after="120"/>
              <w:rPr>
                <w:rFonts w:ascii="Calibri" w:hAnsi="Calibri" w:cs="Calibri"/>
                <w:color w:val="000000"/>
                <w:sz w:val="20"/>
                <w:szCs w:val="20"/>
              </w:rPr>
            </w:pPr>
            <w:r>
              <w:rPr>
                <w:rFonts w:ascii="Calibri" w:hAnsi="Calibri" w:cs="Calibri"/>
                <w:color w:val="000000"/>
                <w:sz w:val="20"/>
                <w:szCs w:val="20"/>
              </w:rPr>
              <w:t xml:space="preserve">New supportive athletic shoes with a medial longitudinal arch support and shock absorbing soles (cross-training type shoes) alone </w:t>
            </w:r>
            <w:r>
              <w:rPr>
                <w:rFonts w:ascii="Calibri" w:hAnsi="Calibri" w:cs="Calibri"/>
                <w:b/>
                <w:bCs/>
                <w:color w:val="000000"/>
                <w:sz w:val="20"/>
                <w:szCs w:val="20"/>
              </w:rPr>
              <w:t>n=13</w:t>
            </w:r>
          </w:p>
          <w:p w14:paraId="710A2A0A" w14:textId="77777777" w:rsidR="00C3047A" w:rsidRPr="005008DB" w:rsidRDefault="00C3047A" w:rsidP="001316C4">
            <w:pPr>
              <w:spacing w:after="120"/>
              <w:rPr>
                <w:rFonts w:asciiTheme="minorHAnsi" w:hAnsiTheme="minorHAnsi" w:cstheme="minorHAnsi"/>
                <w:b/>
                <w:bCs/>
                <w:color w:val="000000"/>
                <w:sz w:val="20"/>
                <w:szCs w:val="20"/>
              </w:rPr>
            </w:pPr>
            <w:r w:rsidRPr="001F569E">
              <w:rPr>
                <w:rFonts w:asciiTheme="minorHAnsi" w:hAnsiTheme="minorHAnsi" w:cstheme="minorHAnsi"/>
                <w:sz w:val="20"/>
                <w:szCs w:val="20"/>
                <w:u w:val="single"/>
              </w:rPr>
              <w:t>Disciplines involved</w:t>
            </w:r>
            <w:r>
              <w:rPr>
                <w:rFonts w:asciiTheme="minorHAnsi" w:hAnsiTheme="minorHAnsi" w:cstheme="minorHAnsi"/>
                <w:sz w:val="20"/>
                <w:szCs w:val="20"/>
              </w:rPr>
              <w:t xml:space="preserve">: </w:t>
            </w:r>
            <w:r w:rsidRPr="00FE4C9D">
              <w:rPr>
                <w:rFonts w:asciiTheme="minorHAnsi" w:hAnsiTheme="minorHAnsi" w:cstheme="minorHAnsi"/>
                <w:sz w:val="20"/>
                <w:szCs w:val="20"/>
              </w:rPr>
              <w:t>P</w:t>
            </w:r>
            <w:r>
              <w:rPr>
                <w:rFonts w:asciiTheme="minorHAnsi" w:hAnsiTheme="minorHAnsi" w:cstheme="minorHAnsi"/>
                <w:sz w:val="20"/>
                <w:szCs w:val="20"/>
              </w:rPr>
              <w:t>a</w:t>
            </w:r>
            <w:r w:rsidRPr="00FE4C9D">
              <w:rPr>
                <w:rFonts w:asciiTheme="minorHAnsi" w:hAnsiTheme="minorHAnsi" w:cstheme="minorHAnsi"/>
                <w:sz w:val="20"/>
                <w:szCs w:val="20"/>
              </w:rPr>
              <w:t>ediatric rheumatology; physical therapist</w:t>
            </w:r>
          </w:p>
        </w:tc>
        <w:tc>
          <w:tcPr>
            <w:tcW w:w="4819" w:type="dxa"/>
            <w:tcBorders>
              <w:top w:val="single" w:sz="2" w:space="0" w:color="auto"/>
              <w:bottom w:val="single" w:sz="2" w:space="0" w:color="auto"/>
            </w:tcBorders>
          </w:tcPr>
          <w:p w14:paraId="2DFBB46D" w14:textId="77777777" w:rsidR="00C3047A" w:rsidRDefault="00C3047A" w:rsidP="001316C4">
            <w:pPr>
              <w:spacing w:after="120"/>
              <w:rPr>
                <w:rFonts w:asciiTheme="minorHAnsi" w:hAnsiTheme="minorHAnsi" w:cstheme="minorHAnsi"/>
                <w:sz w:val="20"/>
                <w:szCs w:val="20"/>
              </w:rPr>
            </w:pPr>
            <w:r>
              <w:rPr>
                <w:rFonts w:asciiTheme="minorHAnsi" w:hAnsiTheme="minorHAnsi" w:cstheme="minorHAnsi"/>
                <w:sz w:val="20"/>
                <w:szCs w:val="20"/>
                <w:u w:val="single"/>
              </w:rPr>
              <w:t>Inclusion</w:t>
            </w:r>
            <w:r w:rsidRPr="004D3796">
              <w:rPr>
                <w:rFonts w:asciiTheme="minorHAnsi" w:hAnsiTheme="minorHAnsi" w:cstheme="minorHAnsi"/>
                <w:sz w:val="20"/>
                <w:szCs w:val="20"/>
              </w:rPr>
              <w:t>:</w:t>
            </w:r>
            <w:r>
              <w:rPr>
                <w:rFonts w:asciiTheme="minorHAnsi" w:hAnsiTheme="minorHAnsi" w:cstheme="minorHAnsi"/>
                <w:sz w:val="20"/>
                <w:szCs w:val="20"/>
              </w:rPr>
              <w:t xml:space="preserve"> </w:t>
            </w:r>
            <w:r w:rsidRPr="002F28F8">
              <w:rPr>
                <w:rFonts w:asciiTheme="minorHAnsi" w:hAnsiTheme="minorHAnsi" w:cstheme="minorHAnsi"/>
                <w:sz w:val="20"/>
                <w:szCs w:val="20"/>
              </w:rPr>
              <w:t>Diagnosed with JIA</w:t>
            </w:r>
            <w:r>
              <w:rPr>
                <w:rFonts w:asciiTheme="minorHAnsi" w:hAnsiTheme="minorHAnsi" w:cstheme="minorHAnsi"/>
                <w:sz w:val="20"/>
                <w:szCs w:val="20"/>
              </w:rPr>
              <w:t xml:space="preserve">;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5 years </w:t>
            </w:r>
            <w:r>
              <w:rPr>
                <w:rFonts w:asciiTheme="minorHAnsi" w:hAnsiTheme="minorHAnsi" w:cstheme="minorHAnsi"/>
                <w:sz w:val="20"/>
                <w:szCs w:val="20"/>
              </w:rPr>
              <w:t xml:space="preserve">old; </w:t>
            </w:r>
            <w:r w:rsidRPr="002F28F8">
              <w:rPr>
                <w:rFonts w:asciiTheme="minorHAnsi" w:hAnsiTheme="minorHAnsi" w:cstheme="minorHAnsi"/>
                <w:sz w:val="20"/>
                <w:szCs w:val="20"/>
              </w:rPr>
              <w:t xml:space="preserve">presence of active disease of the ankle, subtalar, hindfoot, and/or metatarsal joints </w:t>
            </w:r>
            <w:r>
              <w:rPr>
                <w:rFonts w:asciiTheme="minorHAnsi" w:hAnsiTheme="minorHAnsi" w:cstheme="minorHAnsi"/>
                <w:sz w:val="20"/>
                <w:szCs w:val="20"/>
              </w:rPr>
              <w:t>(</w:t>
            </w:r>
            <w:r w:rsidRPr="002F28F8">
              <w:rPr>
                <w:rFonts w:asciiTheme="minorHAnsi" w:hAnsiTheme="minorHAnsi" w:cstheme="minorHAnsi"/>
                <w:sz w:val="20"/>
                <w:szCs w:val="20"/>
              </w:rPr>
              <w:t>determined by tender and swollen foot joint count</w:t>
            </w:r>
            <w:r>
              <w:rPr>
                <w:rFonts w:asciiTheme="minorHAnsi" w:hAnsiTheme="minorHAnsi" w:cstheme="minorHAnsi"/>
                <w:sz w:val="20"/>
                <w:szCs w:val="20"/>
              </w:rPr>
              <w:t xml:space="preserve">); </w:t>
            </w:r>
            <w:r w:rsidRPr="002F28F8">
              <w:rPr>
                <w:rFonts w:asciiTheme="minorHAnsi" w:hAnsiTheme="minorHAnsi" w:cstheme="minorHAnsi"/>
                <w:sz w:val="20"/>
                <w:szCs w:val="20"/>
              </w:rPr>
              <w:t>History of persistent foot/ankle pain for</w:t>
            </w:r>
            <w:r>
              <w:rPr>
                <w:rFonts w:asciiTheme="minorHAnsi" w:hAnsiTheme="minorHAnsi" w:cstheme="minorHAnsi"/>
                <w:sz w:val="20"/>
                <w:szCs w:val="20"/>
              </w:rPr>
              <w:t xml:space="preserve">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1 month but </w:t>
            </w:r>
            <w:r>
              <w:rPr>
                <w:rFonts w:asciiTheme="minorHAnsi" w:hAnsiTheme="minorHAnsi" w:cstheme="minorHAnsi"/>
                <w:sz w:val="20"/>
                <w:szCs w:val="20"/>
              </w:rPr>
              <w:t>&lt;</w:t>
            </w:r>
            <w:r w:rsidRPr="002F28F8">
              <w:rPr>
                <w:rFonts w:asciiTheme="minorHAnsi" w:hAnsiTheme="minorHAnsi" w:cstheme="minorHAnsi"/>
                <w:sz w:val="20"/>
                <w:szCs w:val="20"/>
              </w:rPr>
              <w:t xml:space="preserve"> 2 years</w:t>
            </w:r>
            <w:r>
              <w:rPr>
                <w:rFonts w:asciiTheme="minorHAnsi" w:hAnsiTheme="minorHAnsi" w:cstheme="minorHAnsi"/>
                <w:sz w:val="20"/>
                <w:szCs w:val="20"/>
              </w:rPr>
              <w:t xml:space="preserve">; </w:t>
            </w:r>
            <w:r w:rsidRPr="002F28F8">
              <w:rPr>
                <w:rFonts w:asciiTheme="minorHAnsi" w:hAnsiTheme="minorHAnsi" w:cstheme="minorHAnsi"/>
                <w:sz w:val="20"/>
                <w:szCs w:val="20"/>
              </w:rPr>
              <w:t>No foot osseous anomaly</w:t>
            </w:r>
            <w:r>
              <w:rPr>
                <w:rFonts w:asciiTheme="minorHAnsi" w:hAnsiTheme="minorHAnsi" w:cstheme="minorHAnsi"/>
                <w:sz w:val="20"/>
                <w:szCs w:val="20"/>
              </w:rPr>
              <w:t xml:space="preserve"> on </w:t>
            </w:r>
            <w:r w:rsidRPr="002F28F8">
              <w:rPr>
                <w:rFonts w:asciiTheme="minorHAnsi" w:hAnsiTheme="minorHAnsi" w:cstheme="minorHAnsi"/>
                <w:sz w:val="20"/>
                <w:szCs w:val="20"/>
              </w:rPr>
              <w:t>physical evaluation</w:t>
            </w:r>
            <w:r>
              <w:rPr>
                <w:rFonts w:asciiTheme="minorHAnsi" w:hAnsiTheme="minorHAnsi" w:cstheme="minorHAnsi"/>
                <w:sz w:val="20"/>
                <w:szCs w:val="20"/>
              </w:rPr>
              <w:t xml:space="preserve">; </w:t>
            </w:r>
            <w:r w:rsidRPr="002F28F8">
              <w:rPr>
                <w:rFonts w:asciiTheme="minorHAnsi" w:hAnsiTheme="minorHAnsi" w:cstheme="minorHAnsi"/>
                <w:sz w:val="20"/>
                <w:szCs w:val="20"/>
              </w:rPr>
              <w:t>no history of foot/ankle surgery</w:t>
            </w:r>
            <w:r>
              <w:rPr>
                <w:rFonts w:asciiTheme="minorHAnsi" w:hAnsiTheme="minorHAnsi" w:cstheme="minorHAnsi"/>
                <w:sz w:val="20"/>
                <w:szCs w:val="20"/>
              </w:rPr>
              <w:t>; s</w:t>
            </w:r>
            <w:r w:rsidRPr="002F28F8">
              <w:rPr>
                <w:rFonts w:asciiTheme="minorHAnsi" w:hAnsiTheme="minorHAnsi" w:cstheme="minorHAnsi"/>
                <w:sz w:val="20"/>
                <w:szCs w:val="20"/>
              </w:rPr>
              <w:t>table medication(s) for one month prior to entry and during the course of the study</w:t>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No joint injections for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 6 months prior to entry and during the course of the study</w:t>
            </w:r>
            <w:r>
              <w:rPr>
                <w:rFonts w:asciiTheme="minorHAnsi" w:hAnsiTheme="minorHAnsi" w:cstheme="minorHAnsi"/>
                <w:sz w:val="20"/>
                <w:szCs w:val="20"/>
              </w:rPr>
              <w:t xml:space="preserve">; </w:t>
            </w:r>
            <w:r w:rsidRPr="002F28F8">
              <w:rPr>
                <w:rFonts w:asciiTheme="minorHAnsi" w:hAnsiTheme="minorHAnsi" w:cstheme="minorHAnsi"/>
                <w:sz w:val="20"/>
                <w:szCs w:val="20"/>
              </w:rPr>
              <w:t xml:space="preserve">No previous use of shoe inserts or </w:t>
            </w:r>
            <w:r>
              <w:rPr>
                <w:rFonts w:asciiTheme="minorHAnsi" w:hAnsiTheme="minorHAnsi" w:cstheme="minorHAnsi"/>
                <w:sz w:val="20"/>
                <w:szCs w:val="20"/>
              </w:rPr>
              <w:t>FOs; a</w:t>
            </w:r>
            <w:r w:rsidRPr="002F28F8">
              <w:rPr>
                <w:rFonts w:asciiTheme="minorHAnsi" w:hAnsiTheme="minorHAnsi" w:cstheme="minorHAnsi"/>
                <w:sz w:val="20"/>
                <w:szCs w:val="20"/>
              </w:rPr>
              <w:t xml:space="preserve">bility to walk </w:t>
            </w:r>
            <w:r>
              <w:rPr>
                <w:rFonts w:asciiTheme="minorHAnsi" w:hAnsiTheme="minorHAnsi" w:cstheme="minorHAnsi"/>
                <w:sz w:val="20"/>
                <w:szCs w:val="20"/>
              </w:rPr>
              <w:sym w:font="Symbol" w:char="F0B3"/>
            </w:r>
            <w:r>
              <w:rPr>
                <w:rFonts w:asciiTheme="minorHAnsi" w:hAnsiTheme="minorHAnsi" w:cstheme="minorHAnsi"/>
                <w:sz w:val="20"/>
                <w:szCs w:val="20"/>
              </w:rPr>
              <w:t xml:space="preserve"> </w:t>
            </w:r>
            <w:r w:rsidRPr="002F28F8">
              <w:rPr>
                <w:rFonts w:asciiTheme="minorHAnsi" w:hAnsiTheme="minorHAnsi" w:cstheme="minorHAnsi"/>
                <w:sz w:val="20"/>
                <w:szCs w:val="20"/>
              </w:rPr>
              <w:t>50 feet without assistive devices</w:t>
            </w:r>
            <w:r>
              <w:rPr>
                <w:rFonts w:asciiTheme="minorHAnsi" w:hAnsiTheme="minorHAnsi" w:cstheme="minorHAnsi"/>
                <w:sz w:val="20"/>
                <w:szCs w:val="20"/>
              </w:rPr>
              <w:t>.</w:t>
            </w:r>
          </w:p>
          <w:p w14:paraId="2C457791" w14:textId="77777777" w:rsidR="00C3047A" w:rsidRDefault="00C3047A" w:rsidP="001316C4">
            <w:pPr>
              <w:spacing w:after="120"/>
              <w:rPr>
                <w:rFonts w:asciiTheme="minorHAnsi" w:hAnsiTheme="minorHAnsi" w:cstheme="minorHAnsi"/>
                <w:sz w:val="20"/>
                <w:szCs w:val="20"/>
              </w:rPr>
            </w:pPr>
            <w:r>
              <w:rPr>
                <w:rFonts w:asciiTheme="minorHAnsi" w:hAnsiTheme="minorHAnsi" w:cstheme="minorHAnsi"/>
                <w:sz w:val="20"/>
                <w:szCs w:val="20"/>
              </w:rPr>
              <w:t>Children (mean age = 12.6 years)</w:t>
            </w:r>
          </w:p>
          <w:p w14:paraId="0008B179" w14:textId="77777777" w:rsidR="00C3047A" w:rsidRDefault="00C3047A" w:rsidP="001316C4">
            <w:pPr>
              <w:spacing w:after="120"/>
              <w:rPr>
                <w:rFonts w:asciiTheme="minorHAnsi" w:hAnsiTheme="minorHAnsi" w:cstheme="minorHAnsi"/>
                <w:sz w:val="20"/>
                <w:szCs w:val="20"/>
              </w:rPr>
            </w:pPr>
            <w:r>
              <w:rPr>
                <w:rFonts w:asciiTheme="minorHAnsi" w:hAnsiTheme="minorHAnsi" w:cstheme="minorHAnsi"/>
                <w:sz w:val="20"/>
                <w:szCs w:val="20"/>
              </w:rPr>
              <w:t>N = 40</w:t>
            </w:r>
          </w:p>
          <w:p w14:paraId="688D207C" w14:textId="77777777" w:rsidR="00C3047A" w:rsidRDefault="00C3047A" w:rsidP="001316C4">
            <w:pPr>
              <w:spacing w:after="120"/>
              <w:rPr>
                <w:rFonts w:asciiTheme="minorHAnsi" w:hAnsiTheme="minorHAnsi" w:cstheme="minorHAnsi"/>
                <w:sz w:val="20"/>
                <w:szCs w:val="20"/>
              </w:rPr>
            </w:pPr>
            <w:r>
              <w:rPr>
                <w:rFonts w:asciiTheme="minorHAnsi" w:hAnsiTheme="minorHAnsi" w:cstheme="minorHAnsi"/>
                <w:sz w:val="20"/>
                <w:szCs w:val="20"/>
              </w:rPr>
              <w:t xml:space="preserve">Ethnicity: </w:t>
            </w:r>
            <w:r w:rsidRPr="002F28F8">
              <w:rPr>
                <w:rFonts w:asciiTheme="minorHAnsi" w:hAnsiTheme="minorHAnsi" w:cstheme="minorHAnsi"/>
                <w:sz w:val="20"/>
                <w:szCs w:val="20"/>
              </w:rPr>
              <w:t>51.4% Caucasian</w:t>
            </w:r>
            <w:r>
              <w:rPr>
                <w:rFonts w:asciiTheme="minorHAnsi" w:hAnsiTheme="minorHAnsi" w:cstheme="minorHAnsi"/>
                <w:sz w:val="20"/>
                <w:szCs w:val="20"/>
              </w:rPr>
              <w:t xml:space="preserve">; </w:t>
            </w:r>
            <w:r w:rsidRPr="002F28F8">
              <w:rPr>
                <w:rFonts w:asciiTheme="minorHAnsi" w:hAnsiTheme="minorHAnsi" w:cstheme="minorHAnsi"/>
                <w:sz w:val="20"/>
                <w:szCs w:val="20"/>
              </w:rPr>
              <w:t>35.1% Hispanic</w:t>
            </w:r>
            <w:r>
              <w:rPr>
                <w:rFonts w:asciiTheme="minorHAnsi" w:hAnsiTheme="minorHAnsi" w:cstheme="minorHAnsi"/>
                <w:sz w:val="20"/>
                <w:szCs w:val="20"/>
              </w:rPr>
              <w:t xml:space="preserve">; </w:t>
            </w:r>
            <w:r w:rsidRPr="002F28F8">
              <w:rPr>
                <w:rFonts w:asciiTheme="minorHAnsi" w:hAnsiTheme="minorHAnsi" w:cstheme="minorHAnsi"/>
                <w:sz w:val="20"/>
                <w:szCs w:val="20"/>
              </w:rPr>
              <w:t>5.4% each African-American and Asian/Pacific Islander</w:t>
            </w:r>
            <w:r>
              <w:rPr>
                <w:rFonts w:asciiTheme="minorHAnsi" w:hAnsiTheme="minorHAnsi" w:cstheme="minorHAnsi"/>
                <w:sz w:val="20"/>
                <w:szCs w:val="20"/>
              </w:rPr>
              <w:t xml:space="preserve">; </w:t>
            </w:r>
            <w:r w:rsidRPr="002F28F8">
              <w:rPr>
                <w:rFonts w:asciiTheme="minorHAnsi" w:hAnsiTheme="minorHAnsi" w:cstheme="minorHAnsi"/>
                <w:sz w:val="20"/>
                <w:szCs w:val="20"/>
              </w:rPr>
              <w:t>2.7% other</w:t>
            </w:r>
          </w:p>
          <w:p w14:paraId="0924115D" w14:textId="77777777" w:rsidR="00C3047A" w:rsidRDefault="00C3047A" w:rsidP="001316C4">
            <w:pPr>
              <w:spacing w:after="120"/>
              <w:rPr>
                <w:rFonts w:asciiTheme="minorHAnsi" w:hAnsiTheme="minorHAnsi" w:cstheme="minorHAnsi"/>
                <w:sz w:val="20"/>
                <w:szCs w:val="20"/>
              </w:rPr>
            </w:pPr>
            <w:r>
              <w:rPr>
                <w:rFonts w:asciiTheme="minorHAnsi" w:hAnsiTheme="minorHAnsi" w:cstheme="minorHAnsi"/>
                <w:sz w:val="20"/>
                <w:szCs w:val="20"/>
              </w:rPr>
              <w:t>USA</w:t>
            </w:r>
          </w:p>
          <w:p w14:paraId="47BAD581" w14:textId="77777777" w:rsidR="00C3047A" w:rsidRPr="005B050F" w:rsidRDefault="00C3047A" w:rsidP="001316C4">
            <w:pPr>
              <w:spacing w:after="120"/>
              <w:rPr>
                <w:rFonts w:asciiTheme="minorHAnsi" w:hAnsiTheme="minorHAnsi" w:cstheme="minorHAnsi"/>
                <w:color w:val="000000" w:themeColor="text1"/>
                <w:sz w:val="20"/>
                <w:szCs w:val="20"/>
              </w:rPr>
            </w:pPr>
            <w:r>
              <w:rPr>
                <w:rFonts w:asciiTheme="minorHAnsi" w:hAnsiTheme="minorHAnsi" w:cstheme="minorHAnsi"/>
                <w:sz w:val="20"/>
                <w:szCs w:val="20"/>
              </w:rPr>
              <w:t>Study duration: 3 months</w:t>
            </w:r>
          </w:p>
        </w:tc>
        <w:tc>
          <w:tcPr>
            <w:tcW w:w="2694" w:type="dxa"/>
            <w:tcBorders>
              <w:top w:val="single" w:sz="2" w:space="0" w:color="auto"/>
              <w:bottom w:val="single" w:sz="2" w:space="0" w:color="auto"/>
            </w:tcBorders>
          </w:tcPr>
          <w:p w14:paraId="659DA2F5" w14:textId="77777777" w:rsidR="00C3047A" w:rsidRDefault="00C3047A" w:rsidP="001316C4">
            <w:pPr>
              <w:pStyle w:val="ListParagraph"/>
              <w:numPr>
                <w:ilvl w:val="0"/>
                <w:numId w:val="14"/>
              </w:numPr>
              <w:rPr>
                <w:rFonts w:cstheme="minorHAnsi"/>
                <w:sz w:val="20"/>
                <w:szCs w:val="20"/>
              </w:rPr>
            </w:pPr>
            <w:r>
              <w:rPr>
                <w:rFonts w:cstheme="minorHAnsi"/>
                <w:sz w:val="20"/>
                <w:szCs w:val="20"/>
              </w:rPr>
              <w:t>Foot function index (Baseline, 3 months)</w:t>
            </w:r>
          </w:p>
          <w:p w14:paraId="6B817CD3" w14:textId="77777777" w:rsidR="00C3047A" w:rsidRDefault="00C3047A" w:rsidP="001316C4">
            <w:pPr>
              <w:pStyle w:val="ListParagraph"/>
              <w:numPr>
                <w:ilvl w:val="1"/>
                <w:numId w:val="14"/>
              </w:numPr>
              <w:ind w:left="340" w:hanging="170"/>
              <w:rPr>
                <w:rFonts w:cstheme="minorHAnsi"/>
                <w:sz w:val="20"/>
                <w:szCs w:val="20"/>
              </w:rPr>
            </w:pPr>
            <w:r>
              <w:rPr>
                <w:rFonts w:cstheme="minorHAnsi"/>
                <w:sz w:val="20"/>
                <w:szCs w:val="20"/>
              </w:rPr>
              <w:t>pain</w:t>
            </w:r>
          </w:p>
          <w:p w14:paraId="619E931A" w14:textId="77777777" w:rsidR="00C3047A" w:rsidRDefault="00C3047A" w:rsidP="001316C4">
            <w:pPr>
              <w:pStyle w:val="ListParagraph"/>
              <w:numPr>
                <w:ilvl w:val="1"/>
                <w:numId w:val="14"/>
              </w:numPr>
              <w:ind w:left="340" w:hanging="170"/>
              <w:rPr>
                <w:rFonts w:cstheme="minorHAnsi"/>
                <w:sz w:val="20"/>
                <w:szCs w:val="20"/>
              </w:rPr>
            </w:pPr>
            <w:r>
              <w:rPr>
                <w:rFonts w:cstheme="minorHAnsi"/>
                <w:sz w:val="20"/>
                <w:szCs w:val="20"/>
              </w:rPr>
              <w:t>disability</w:t>
            </w:r>
          </w:p>
          <w:p w14:paraId="1B7E2E61" w14:textId="77777777" w:rsidR="00C3047A" w:rsidRDefault="00C3047A" w:rsidP="001316C4">
            <w:pPr>
              <w:pStyle w:val="ListParagraph"/>
              <w:numPr>
                <w:ilvl w:val="1"/>
                <w:numId w:val="14"/>
              </w:numPr>
              <w:ind w:left="340" w:hanging="170"/>
              <w:rPr>
                <w:rFonts w:cstheme="minorHAnsi"/>
                <w:sz w:val="20"/>
                <w:szCs w:val="20"/>
              </w:rPr>
            </w:pPr>
            <w:r w:rsidRPr="00DE157E">
              <w:rPr>
                <w:rFonts w:cstheme="minorHAnsi"/>
                <w:sz w:val="20"/>
                <w:szCs w:val="20"/>
              </w:rPr>
              <w:t>activity limitation</w:t>
            </w:r>
          </w:p>
          <w:p w14:paraId="52C60239" w14:textId="77777777" w:rsidR="00C3047A" w:rsidRDefault="00C3047A" w:rsidP="001316C4">
            <w:pPr>
              <w:pStyle w:val="ListParagraph"/>
              <w:numPr>
                <w:ilvl w:val="0"/>
                <w:numId w:val="14"/>
              </w:numPr>
              <w:rPr>
                <w:rFonts w:cstheme="minorHAnsi"/>
                <w:sz w:val="20"/>
                <w:szCs w:val="20"/>
              </w:rPr>
            </w:pPr>
            <w:r w:rsidRPr="00FE4C9D">
              <w:rPr>
                <w:rFonts w:cstheme="minorHAnsi"/>
                <w:sz w:val="20"/>
                <w:szCs w:val="20"/>
              </w:rPr>
              <w:t>Pediatric Pain Questionnaire</w:t>
            </w:r>
            <w:r>
              <w:rPr>
                <w:rFonts w:cstheme="minorHAnsi"/>
                <w:sz w:val="20"/>
                <w:szCs w:val="20"/>
              </w:rPr>
              <w:t xml:space="preserve"> (Baseline, 3 months)</w:t>
            </w:r>
          </w:p>
          <w:p w14:paraId="11502D63" w14:textId="77777777" w:rsidR="00C3047A" w:rsidRDefault="00C3047A" w:rsidP="001316C4">
            <w:pPr>
              <w:pStyle w:val="ListParagraph"/>
              <w:numPr>
                <w:ilvl w:val="0"/>
                <w:numId w:val="14"/>
              </w:numPr>
              <w:rPr>
                <w:rFonts w:cstheme="minorHAnsi"/>
                <w:sz w:val="20"/>
                <w:szCs w:val="20"/>
              </w:rPr>
            </w:pPr>
            <w:r>
              <w:rPr>
                <w:rFonts w:cstheme="minorHAnsi"/>
                <w:sz w:val="20"/>
                <w:szCs w:val="20"/>
              </w:rPr>
              <w:t>Timed walking (Baseline, 3 months)</w:t>
            </w:r>
          </w:p>
          <w:p w14:paraId="4BE9D8ED" w14:textId="77777777" w:rsidR="00C3047A" w:rsidRDefault="00C3047A" w:rsidP="001316C4">
            <w:pPr>
              <w:pStyle w:val="ListParagraph"/>
              <w:numPr>
                <w:ilvl w:val="0"/>
                <w:numId w:val="14"/>
              </w:numPr>
              <w:rPr>
                <w:rFonts w:cstheme="minorHAnsi"/>
                <w:sz w:val="20"/>
                <w:szCs w:val="20"/>
              </w:rPr>
            </w:pPr>
            <w:r>
              <w:rPr>
                <w:rFonts w:cstheme="minorHAnsi"/>
                <w:sz w:val="20"/>
                <w:szCs w:val="20"/>
              </w:rPr>
              <w:t>PedsQL – physical functioning subscale (Baseline, 3 months)</w:t>
            </w:r>
          </w:p>
          <w:p w14:paraId="6533CB25" w14:textId="77777777" w:rsidR="00C3047A" w:rsidRDefault="00C3047A" w:rsidP="001316C4">
            <w:pPr>
              <w:pStyle w:val="ListParagraph"/>
              <w:numPr>
                <w:ilvl w:val="1"/>
                <w:numId w:val="14"/>
              </w:numPr>
              <w:ind w:left="340" w:hanging="170"/>
              <w:rPr>
                <w:rFonts w:cstheme="minorHAnsi"/>
                <w:sz w:val="20"/>
                <w:szCs w:val="20"/>
              </w:rPr>
            </w:pPr>
            <w:r>
              <w:rPr>
                <w:rFonts w:cstheme="minorHAnsi"/>
                <w:sz w:val="20"/>
                <w:szCs w:val="20"/>
              </w:rPr>
              <w:t>Child self-report</w:t>
            </w:r>
          </w:p>
          <w:p w14:paraId="0F053C7C" w14:textId="77777777" w:rsidR="00C3047A" w:rsidRPr="0022272D" w:rsidRDefault="00C3047A" w:rsidP="001316C4">
            <w:pPr>
              <w:pStyle w:val="ListParagraph"/>
              <w:numPr>
                <w:ilvl w:val="1"/>
                <w:numId w:val="14"/>
              </w:numPr>
              <w:ind w:left="340" w:hanging="170"/>
              <w:rPr>
                <w:rFonts w:cstheme="minorHAnsi"/>
                <w:sz w:val="20"/>
                <w:szCs w:val="20"/>
              </w:rPr>
            </w:pPr>
            <w:r>
              <w:rPr>
                <w:rFonts w:cstheme="minorHAnsi"/>
                <w:sz w:val="20"/>
                <w:szCs w:val="20"/>
              </w:rPr>
              <w:t>Parent proxy-report</w:t>
            </w:r>
          </w:p>
        </w:tc>
        <w:tc>
          <w:tcPr>
            <w:tcW w:w="3273" w:type="dxa"/>
            <w:tcBorders>
              <w:top w:val="single" w:sz="2" w:space="0" w:color="auto"/>
              <w:bottom w:val="single" w:sz="2" w:space="0" w:color="auto"/>
            </w:tcBorders>
          </w:tcPr>
          <w:p w14:paraId="56EE260E" w14:textId="77777777" w:rsidR="00C3047A" w:rsidRDefault="00C3047A" w:rsidP="001316C4">
            <w:pPr>
              <w:spacing w:after="120"/>
              <w:rPr>
                <w:rFonts w:asciiTheme="minorHAnsi" w:hAnsiTheme="minorHAnsi" w:cstheme="minorHAnsi"/>
                <w:sz w:val="20"/>
                <w:szCs w:val="20"/>
              </w:rPr>
            </w:pPr>
            <w:r w:rsidRPr="00B46467">
              <w:rPr>
                <w:rFonts w:asciiTheme="minorHAnsi" w:hAnsiTheme="minorHAnsi" w:cstheme="minorHAnsi"/>
                <w:sz w:val="20"/>
                <w:szCs w:val="20"/>
              </w:rPr>
              <w:t>No child withdrew from the study because of discomfort or lack of efficacy.</w:t>
            </w:r>
          </w:p>
          <w:p w14:paraId="0936CC18" w14:textId="77777777" w:rsidR="00C3047A" w:rsidRPr="00E37D51" w:rsidRDefault="00C3047A" w:rsidP="001316C4">
            <w:pPr>
              <w:spacing w:after="120"/>
              <w:rPr>
                <w:rFonts w:asciiTheme="minorHAnsi" w:hAnsiTheme="minorHAnsi" w:cstheme="minorHAnsi"/>
                <w:sz w:val="20"/>
                <w:szCs w:val="20"/>
                <w:highlight w:val="yellow"/>
              </w:rPr>
            </w:pPr>
          </w:p>
        </w:tc>
        <w:tc>
          <w:tcPr>
            <w:tcW w:w="846" w:type="dxa"/>
            <w:tcBorders>
              <w:top w:val="single" w:sz="2" w:space="0" w:color="auto"/>
              <w:bottom w:val="single" w:sz="2" w:space="0" w:color="auto"/>
              <w:right w:val="single" w:sz="18" w:space="0" w:color="auto"/>
            </w:tcBorders>
            <w:shd w:val="clear" w:color="auto" w:fill="FF0000"/>
          </w:tcPr>
          <w:p w14:paraId="16406281" w14:textId="77777777" w:rsidR="00C3047A" w:rsidRPr="00D37E28" w:rsidRDefault="00C3047A" w:rsidP="001316C4">
            <w:pPr>
              <w:jc w:val="center"/>
              <w:rPr>
                <w:rFonts w:asciiTheme="minorHAnsi" w:hAnsiTheme="minorHAnsi" w:cstheme="minorHAnsi"/>
                <w:b/>
                <w:bCs/>
                <w:sz w:val="20"/>
                <w:szCs w:val="20"/>
              </w:rPr>
            </w:pPr>
            <w:r w:rsidRPr="00672027">
              <w:rPr>
                <w:rFonts w:asciiTheme="minorHAnsi" w:hAnsiTheme="minorHAnsi" w:cstheme="minorHAnsi"/>
                <w:b/>
                <w:bCs/>
                <w:sz w:val="20"/>
                <w:szCs w:val="20"/>
              </w:rPr>
              <w:t>HIGH</w:t>
            </w:r>
          </w:p>
        </w:tc>
      </w:tr>
      <w:tr w:rsidR="00C3047A" w:rsidRPr="009311D3" w14:paraId="5564852A" w14:textId="77777777" w:rsidTr="000611A1">
        <w:trPr>
          <w:trHeight w:val="70"/>
        </w:trPr>
        <w:tc>
          <w:tcPr>
            <w:tcW w:w="15266"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55B9D671" w14:textId="77777777" w:rsidR="00C3047A" w:rsidRPr="009311D3" w:rsidRDefault="00C3047A" w:rsidP="001316C4">
            <w:pPr>
              <w:rPr>
                <w:rFonts w:asciiTheme="minorHAnsi" w:hAnsiTheme="minorHAnsi" w:cstheme="minorHAnsi"/>
                <w:sz w:val="20"/>
                <w:szCs w:val="20"/>
              </w:rPr>
            </w:pPr>
            <w:r w:rsidRPr="009E0A38">
              <w:rPr>
                <w:rFonts w:asciiTheme="minorHAnsi" w:hAnsiTheme="minorHAnsi" w:cstheme="minorHAnsi"/>
                <w:b/>
                <w:bCs/>
                <w:sz w:val="20"/>
                <w:szCs w:val="20"/>
              </w:rPr>
              <w:t>Author’s conclusion:</w:t>
            </w:r>
            <w:r>
              <w:rPr>
                <w:rFonts w:asciiTheme="minorHAnsi" w:hAnsiTheme="minorHAnsi" w:cstheme="minorHAnsi"/>
                <w:b/>
                <w:bCs/>
                <w:sz w:val="20"/>
                <w:szCs w:val="20"/>
              </w:rPr>
              <w:t xml:space="preserve"> </w:t>
            </w:r>
            <w:r>
              <w:rPr>
                <w:rFonts w:asciiTheme="minorHAnsi" w:hAnsiTheme="minorHAnsi" w:cstheme="minorHAnsi"/>
                <w:sz w:val="20"/>
                <w:szCs w:val="20"/>
              </w:rPr>
              <w:t>C</w:t>
            </w:r>
            <w:r w:rsidRPr="00FE4C9D">
              <w:rPr>
                <w:rFonts w:asciiTheme="minorHAnsi" w:hAnsiTheme="minorHAnsi" w:cstheme="minorHAnsi"/>
                <w:sz w:val="20"/>
                <w:szCs w:val="20"/>
              </w:rPr>
              <w:t>ustom-made semi</w:t>
            </w:r>
            <w:r>
              <w:rPr>
                <w:rFonts w:asciiTheme="minorHAnsi" w:hAnsiTheme="minorHAnsi" w:cstheme="minorHAnsi"/>
                <w:sz w:val="20"/>
                <w:szCs w:val="20"/>
              </w:rPr>
              <w:t>-</w:t>
            </w:r>
            <w:r w:rsidRPr="00FE4C9D">
              <w:rPr>
                <w:rFonts w:asciiTheme="minorHAnsi" w:hAnsiTheme="minorHAnsi" w:cstheme="minorHAnsi"/>
                <w:sz w:val="20"/>
                <w:szCs w:val="20"/>
              </w:rPr>
              <w:t>rigid orthotics with shock absorbing posts significantly improve pain, speed of ambulation, and self-rated activity and functional ability levels of children with chronic arthritis of the feet and/or ankles when compared with prefabricated off-theshelf flat neoprene shoe inserts and supportive athletic shoes worn alone. Our study suggests that this intervention should become a standard part of the overall medical regimen for children with foot and/or ankle arthritis. Further, custom foot orthotics should become a standard insurance benefit for patients with arthritis.</w:t>
            </w:r>
          </w:p>
        </w:tc>
      </w:tr>
    </w:tbl>
    <w:p w14:paraId="0AD1521B" w14:textId="5A9A25A3" w:rsidR="00EF60C9" w:rsidRPr="007C29D3" w:rsidRDefault="00260EF9" w:rsidP="007C29D3">
      <w:pPr>
        <w:pStyle w:val="Heading3"/>
        <w:spacing w:before="0" w:after="120"/>
        <w:rPr>
          <w:b/>
          <w:bCs/>
        </w:rPr>
      </w:pPr>
      <w:bookmarkStart w:id="27" w:name="_Toc141340770"/>
      <w:bookmarkStart w:id="28" w:name="_Toc147824437"/>
      <w:bookmarkStart w:id="29" w:name="_Toc138834009"/>
      <w:bookmarkStart w:id="30" w:name="_Toc138834095"/>
      <w:bookmarkStart w:id="31" w:name="_Toc138834363"/>
      <w:r>
        <w:rPr>
          <w:b/>
          <w:bCs/>
        </w:rPr>
        <w:t>Q</w:t>
      </w:r>
      <w:r w:rsidR="009F5A4C">
        <w:rPr>
          <w:b/>
          <w:bCs/>
        </w:rPr>
        <w:t>5</w:t>
      </w:r>
      <w:r>
        <w:rPr>
          <w:b/>
          <w:bCs/>
        </w:rPr>
        <w:t>.3a</w:t>
      </w:r>
      <w:bookmarkStart w:id="32" w:name="_Toc141340772"/>
      <w:bookmarkEnd w:id="27"/>
      <w:r w:rsidR="007C29D3">
        <w:rPr>
          <w:b/>
          <w:bCs/>
        </w:rPr>
        <w:t xml:space="preserve"> Customised foot orthoses</w:t>
      </w:r>
      <w:r w:rsidR="00996E76">
        <w:rPr>
          <w:b/>
          <w:bCs/>
        </w:rPr>
        <w:t xml:space="preserve"> (RCTs)</w:t>
      </w:r>
      <w:bookmarkEnd w:id="32"/>
      <w:r w:rsidR="007C29D3">
        <w:rPr>
          <w:b/>
          <w:bCs/>
        </w:rPr>
        <w:t>: Adults</w:t>
      </w:r>
      <w:bookmarkEnd w:id="28"/>
    </w:p>
    <w:tbl>
      <w:tblPr>
        <w:tblStyle w:val="TableGrid"/>
        <w:tblW w:w="15451" w:type="dxa"/>
        <w:tblInd w:w="-23" w:type="dxa"/>
        <w:tblBorders>
          <w:top w:val="single" w:sz="18" w:space="0" w:color="auto"/>
          <w:left w:val="single" w:sz="18" w:space="0" w:color="auto"/>
          <w:bottom w:val="single" w:sz="18" w:space="0" w:color="auto"/>
          <w:right w:val="single" w:sz="18" w:space="0" w:color="auto"/>
        </w:tblBorders>
        <w:tblLayout w:type="fixed"/>
        <w:tblCellMar>
          <w:left w:w="28" w:type="dxa"/>
          <w:right w:w="28" w:type="dxa"/>
        </w:tblCellMar>
        <w:tblLook w:val="04A0" w:firstRow="1" w:lastRow="0" w:firstColumn="1" w:lastColumn="0" w:noHBand="0" w:noVBand="1"/>
      </w:tblPr>
      <w:tblGrid>
        <w:gridCol w:w="1829"/>
        <w:gridCol w:w="1398"/>
        <w:gridCol w:w="4147"/>
        <w:gridCol w:w="3828"/>
        <w:gridCol w:w="425"/>
        <w:gridCol w:w="3824"/>
      </w:tblGrid>
      <w:tr w:rsidR="006D6EFF" w:rsidRPr="002E4333" w14:paraId="67E682BF" w14:textId="77777777" w:rsidTr="00025B70">
        <w:tc>
          <w:tcPr>
            <w:tcW w:w="1829" w:type="dxa"/>
            <w:tcBorders>
              <w:bottom w:val="single" w:sz="4" w:space="0" w:color="auto"/>
            </w:tcBorders>
          </w:tcPr>
          <w:bookmarkEnd w:id="29"/>
          <w:bookmarkEnd w:id="30"/>
          <w:bookmarkEnd w:id="31"/>
          <w:p w14:paraId="20EE1A26" w14:textId="77777777" w:rsidR="00996E76" w:rsidRPr="00274B30" w:rsidRDefault="00996E76" w:rsidP="00020775">
            <w:pPr>
              <w:rPr>
                <w:rFonts w:asciiTheme="minorHAnsi" w:hAnsiTheme="minorHAnsi" w:cstheme="minorHAnsi"/>
                <w:b/>
                <w:bCs/>
                <w:sz w:val="18"/>
                <w:szCs w:val="18"/>
              </w:rPr>
            </w:pPr>
            <w:r w:rsidRPr="00274B30">
              <w:rPr>
                <w:rFonts w:asciiTheme="minorHAnsi" w:hAnsiTheme="minorHAnsi" w:cstheme="minorHAnsi"/>
                <w:b/>
                <w:bCs/>
                <w:sz w:val="18"/>
                <w:szCs w:val="18"/>
              </w:rPr>
              <w:t>Study</w:t>
            </w:r>
          </w:p>
        </w:tc>
        <w:tc>
          <w:tcPr>
            <w:tcW w:w="1398" w:type="dxa"/>
            <w:tcBorders>
              <w:bottom w:val="single" w:sz="4" w:space="0" w:color="auto"/>
            </w:tcBorders>
          </w:tcPr>
          <w:p w14:paraId="696DD4CE" w14:textId="77777777" w:rsidR="00996E76" w:rsidRPr="00274B30" w:rsidRDefault="00996E76" w:rsidP="00020775">
            <w:pPr>
              <w:rPr>
                <w:rFonts w:asciiTheme="minorHAnsi" w:hAnsiTheme="minorHAnsi" w:cstheme="minorHAnsi"/>
                <w:b/>
                <w:bCs/>
                <w:sz w:val="18"/>
                <w:szCs w:val="18"/>
              </w:rPr>
            </w:pPr>
            <w:r w:rsidRPr="00274B30">
              <w:rPr>
                <w:rFonts w:asciiTheme="minorHAnsi" w:hAnsiTheme="minorHAnsi" w:cstheme="minorHAnsi"/>
                <w:b/>
                <w:bCs/>
                <w:sz w:val="18"/>
                <w:szCs w:val="18"/>
              </w:rPr>
              <w:t xml:space="preserve">Specific outcome </w:t>
            </w:r>
          </w:p>
        </w:tc>
        <w:tc>
          <w:tcPr>
            <w:tcW w:w="4147" w:type="dxa"/>
            <w:tcBorders>
              <w:bottom w:val="single" w:sz="4" w:space="0" w:color="auto"/>
            </w:tcBorders>
          </w:tcPr>
          <w:p w14:paraId="3589DB19" w14:textId="77777777" w:rsidR="00996E76" w:rsidRPr="00274B30" w:rsidRDefault="00996E76" w:rsidP="00020775">
            <w:pPr>
              <w:rPr>
                <w:rFonts w:asciiTheme="minorHAnsi" w:hAnsiTheme="minorHAnsi" w:cstheme="minorHAnsi"/>
                <w:b/>
                <w:bCs/>
                <w:sz w:val="18"/>
                <w:szCs w:val="18"/>
              </w:rPr>
            </w:pPr>
            <w:r w:rsidRPr="00274B30">
              <w:rPr>
                <w:rFonts w:asciiTheme="minorHAnsi" w:hAnsiTheme="minorHAnsi" w:cstheme="minorHAnsi"/>
                <w:b/>
                <w:bCs/>
                <w:sz w:val="18"/>
                <w:szCs w:val="18"/>
              </w:rPr>
              <w:t xml:space="preserve">Within group </w:t>
            </w:r>
          </w:p>
        </w:tc>
        <w:tc>
          <w:tcPr>
            <w:tcW w:w="3828" w:type="dxa"/>
            <w:tcBorders>
              <w:bottom w:val="single" w:sz="4" w:space="0" w:color="auto"/>
            </w:tcBorders>
          </w:tcPr>
          <w:p w14:paraId="04A71604" w14:textId="77777777" w:rsidR="00996E76" w:rsidRPr="00274B30" w:rsidRDefault="00996E76" w:rsidP="00020775">
            <w:pPr>
              <w:rPr>
                <w:rFonts w:asciiTheme="minorHAnsi" w:hAnsiTheme="minorHAnsi" w:cstheme="minorHAnsi"/>
                <w:b/>
                <w:bCs/>
                <w:sz w:val="18"/>
                <w:szCs w:val="18"/>
              </w:rPr>
            </w:pPr>
            <w:r w:rsidRPr="00274B30">
              <w:rPr>
                <w:rFonts w:asciiTheme="minorHAnsi" w:hAnsiTheme="minorHAnsi" w:cstheme="minorHAnsi"/>
                <w:b/>
                <w:bCs/>
                <w:sz w:val="18"/>
                <w:szCs w:val="18"/>
              </w:rPr>
              <w:t>Between group</w:t>
            </w:r>
          </w:p>
        </w:tc>
        <w:tc>
          <w:tcPr>
            <w:tcW w:w="425" w:type="dxa"/>
            <w:tcBorders>
              <w:bottom w:val="single" w:sz="4" w:space="0" w:color="auto"/>
            </w:tcBorders>
            <w:tcMar>
              <w:left w:w="0" w:type="dxa"/>
              <w:right w:w="0" w:type="dxa"/>
            </w:tcMar>
          </w:tcPr>
          <w:p w14:paraId="19045951" w14:textId="77777777" w:rsidR="00996E76" w:rsidRPr="00274B30" w:rsidRDefault="00996E76" w:rsidP="00020775">
            <w:pPr>
              <w:rPr>
                <w:rFonts w:asciiTheme="minorHAnsi" w:hAnsiTheme="minorHAnsi" w:cstheme="minorHAnsi"/>
                <w:b/>
                <w:bCs/>
                <w:sz w:val="18"/>
                <w:szCs w:val="18"/>
              </w:rPr>
            </w:pPr>
            <w:r w:rsidRPr="009F5A4C">
              <w:rPr>
                <w:rFonts w:asciiTheme="minorHAnsi" w:hAnsiTheme="minorHAnsi" w:cstheme="minorHAnsi"/>
                <w:b/>
                <w:bCs/>
                <w:sz w:val="16"/>
                <w:szCs w:val="16"/>
              </w:rPr>
              <w:t>ROB</w:t>
            </w:r>
          </w:p>
        </w:tc>
        <w:tc>
          <w:tcPr>
            <w:tcW w:w="3824" w:type="dxa"/>
            <w:tcBorders>
              <w:bottom w:val="single" w:sz="4" w:space="0" w:color="auto"/>
            </w:tcBorders>
          </w:tcPr>
          <w:p w14:paraId="56E3454D" w14:textId="77777777" w:rsidR="00996E76" w:rsidRPr="00274B30" w:rsidRDefault="00996E76" w:rsidP="00020775">
            <w:pPr>
              <w:rPr>
                <w:rFonts w:asciiTheme="minorHAnsi" w:hAnsiTheme="minorHAnsi" w:cstheme="minorHAnsi"/>
                <w:b/>
                <w:bCs/>
                <w:sz w:val="18"/>
                <w:szCs w:val="18"/>
              </w:rPr>
            </w:pPr>
            <w:r w:rsidRPr="00274B30">
              <w:rPr>
                <w:rFonts w:asciiTheme="minorHAnsi" w:hAnsiTheme="minorHAnsi" w:cstheme="minorHAnsi"/>
                <w:b/>
                <w:bCs/>
                <w:sz w:val="18"/>
                <w:szCs w:val="18"/>
              </w:rPr>
              <w:t>Comments incl. subgroup analyses</w:t>
            </w:r>
          </w:p>
        </w:tc>
      </w:tr>
      <w:tr w:rsidR="009A570C" w:rsidRPr="004E36DE" w14:paraId="406C1033" w14:textId="77777777" w:rsidTr="00025B70">
        <w:tc>
          <w:tcPr>
            <w:tcW w:w="15451" w:type="dxa"/>
            <w:gridSpan w:val="6"/>
            <w:tcBorders>
              <w:top w:val="single" w:sz="4" w:space="0" w:color="auto"/>
              <w:bottom w:val="single" w:sz="4" w:space="0" w:color="auto"/>
            </w:tcBorders>
            <w:shd w:val="clear" w:color="auto" w:fill="73FEFF"/>
          </w:tcPr>
          <w:p w14:paraId="55F8AF5B" w14:textId="1EDF3144" w:rsidR="009A570C" w:rsidRPr="00274B30" w:rsidRDefault="009A570C" w:rsidP="00C666F9">
            <w:pPr>
              <w:rPr>
                <w:rFonts w:asciiTheme="minorHAnsi" w:hAnsiTheme="minorHAnsi" w:cstheme="minorHAnsi"/>
                <w:b/>
                <w:bCs/>
                <w:i/>
                <w:iCs/>
                <w:sz w:val="18"/>
                <w:szCs w:val="18"/>
              </w:rPr>
            </w:pPr>
            <w:r w:rsidRPr="009A570C">
              <w:rPr>
                <w:rFonts w:asciiTheme="minorHAnsi" w:hAnsiTheme="minorHAnsi" w:cstheme="minorHAnsi"/>
                <w:b/>
                <w:bCs/>
                <w:sz w:val="18"/>
                <w:szCs w:val="18"/>
              </w:rPr>
              <w:t>T</w:t>
            </w:r>
            <w:r>
              <w:rPr>
                <w:rFonts w:asciiTheme="minorHAnsi" w:hAnsiTheme="minorHAnsi" w:cstheme="minorHAnsi"/>
                <w:b/>
                <w:bCs/>
                <w:sz w:val="18"/>
                <w:szCs w:val="18"/>
              </w:rPr>
              <w:t>REATMENT RESPONSE/EFFICACY</w:t>
            </w:r>
          </w:p>
        </w:tc>
      </w:tr>
      <w:tr w:rsidR="009A570C" w:rsidRPr="0083643E" w14:paraId="2E5122A9" w14:textId="77777777" w:rsidTr="00025B70">
        <w:tc>
          <w:tcPr>
            <w:tcW w:w="1829" w:type="dxa"/>
          </w:tcPr>
          <w:p w14:paraId="59AE0429" w14:textId="77777777" w:rsidR="009A570C" w:rsidRPr="0083643E" w:rsidRDefault="009A570C" w:rsidP="009A570C">
            <w:pPr>
              <w:spacing w:after="60"/>
              <w:rPr>
                <w:rFonts w:asciiTheme="minorHAnsi" w:hAnsiTheme="minorHAnsi" w:cstheme="minorHAnsi"/>
                <w:sz w:val="18"/>
                <w:szCs w:val="18"/>
              </w:rPr>
            </w:pPr>
            <w:r w:rsidRPr="0083643E">
              <w:rPr>
                <w:rFonts w:asciiTheme="minorHAnsi" w:hAnsiTheme="minorHAnsi" w:cstheme="minorHAnsi"/>
                <w:sz w:val="18"/>
                <w:szCs w:val="18"/>
              </w:rPr>
              <w:t>Moreira 2016</w:t>
            </w:r>
          </w:p>
          <w:p w14:paraId="03E27B6E" w14:textId="5E21B136" w:rsidR="009A570C" w:rsidRPr="0083643E" w:rsidRDefault="009A570C" w:rsidP="009A570C">
            <w:pPr>
              <w:spacing w:after="60"/>
              <w:rPr>
                <w:rFonts w:asciiTheme="minorHAnsi" w:hAnsiTheme="minorHAnsi" w:cstheme="minorHAnsi"/>
                <w:color w:val="000000"/>
                <w:sz w:val="18"/>
                <w:szCs w:val="18"/>
              </w:rPr>
            </w:pPr>
            <w:r w:rsidRPr="0083643E">
              <w:rPr>
                <w:rFonts w:asciiTheme="minorHAnsi" w:hAnsiTheme="minorHAnsi" w:cstheme="minorHAnsi"/>
                <w:color w:val="000000"/>
                <w:sz w:val="18"/>
                <w:szCs w:val="18"/>
              </w:rPr>
              <w:t>Custom made FO vs placebo</w:t>
            </w:r>
          </w:p>
          <w:p w14:paraId="22A5D8F8" w14:textId="77777777" w:rsidR="009A570C" w:rsidRDefault="009A570C" w:rsidP="009A570C">
            <w:pPr>
              <w:spacing w:after="60"/>
              <w:rPr>
                <w:rFonts w:asciiTheme="minorHAnsi" w:hAnsiTheme="minorHAnsi" w:cstheme="minorHAnsi"/>
                <w:i/>
                <w:iCs/>
                <w:sz w:val="18"/>
                <w:szCs w:val="18"/>
              </w:rPr>
            </w:pPr>
            <w:r w:rsidRPr="00757B94">
              <w:rPr>
                <w:rFonts w:asciiTheme="minorHAnsi" w:hAnsiTheme="minorHAnsi" w:cstheme="minorHAnsi"/>
                <w:i/>
                <w:iCs/>
                <w:sz w:val="18"/>
                <w:szCs w:val="18"/>
              </w:rPr>
              <w:t>RA</w:t>
            </w:r>
          </w:p>
          <w:p w14:paraId="4F8169CD" w14:textId="77777777" w:rsidR="009A570C" w:rsidRPr="0083643E" w:rsidRDefault="009A570C" w:rsidP="009A570C">
            <w:pPr>
              <w:spacing w:after="60"/>
              <w:rPr>
                <w:rFonts w:asciiTheme="minorHAnsi" w:hAnsiTheme="minorHAnsi" w:cstheme="minorHAnsi"/>
                <w:sz w:val="18"/>
                <w:szCs w:val="18"/>
              </w:rPr>
            </w:pPr>
            <w:r w:rsidRPr="00740C12">
              <w:rPr>
                <w:rFonts w:asciiTheme="minorHAnsi" w:hAnsiTheme="minorHAnsi" w:cstheme="minorHAnsi"/>
                <w:b/>
                <w:bCs/>
                <w:i/>
                <w:iCs/>
                <w:sz w:val="18"/>
                <w:szCs w:val="18"/>
              </w:rPr>
              <w:t>A</w:t>
            </w:r>
            <w:r w:rsidRPr="00757B94">
              <w:rPr>
                <w:rFonts w:asciiTheme="minorHAnsi" w:hAnsiTheme="minorHAnsi" w:cstheme="minorHAnsi"/>
                <w:b/>
                <w:bCs/>
                <w:i/>
                <w:iCs/>
                <w:sz w:val="18"/>
                <w:szCs w:val="18"/>
              </w:rPr>
              <w:t>ll female</w:t>
            </w:r>
          </w:p>
        </w:tc>
        <w:tc>
          <w:tcPr>
            <w:tcW w:w="1398" w:type="dxa"/>
          </w:tcPr>
          <w:p w14:paraId="32C4B0CB" w14:textId="6E6463D3" w:rsidR="009A570C" w:rsidRPr="0083643E" w:rsidRDefault="009A570C" w:rsidP="00C666F9">
            <w:pPr>
              <w:rPr>
                <w:rFonts w:asciiTheme="minorHAnsi" w:hAnsiTheme="minorHAnsi" w:cstheme="minorHAnsi"/>
                <w:sz w:val="18"/>
                <w:szCs w:val="18"/>
              </w:rPr>
            </w:pPr>
            <w:r>
              <w:rPr>
                <w:rFonts w:asciiTheme="minorHAnsi" w:hAnsiTheme="minorHAnsi" w:cstheme="minorHAnsi"/>
                <w:sz w:val="18"/>
                <w:szCs w:val="18"/>
              </w:rPr>
              <w:t>p</w:t>
            </w:r>
            <w:r w:rsidRPr="002909E6">
              <w:rPr>
                <w:rFonts w:asciiTheme="minorHAnsi" w:hAnsiTheme="minorHAnsi" w:cstheme="minorHAnsi"/>
                <w:sz w:val="18"/>
                <w:szCs w:val="18"/>
              </w:rPr>
              <w:t>atient’s global perceived effect with insole use (Likert</w:t>
            </w:r>
            <w:r>
              <w:rPr>
                <w:rFonts w:asciiTheme="minorHAnsi" w:hAnsiTheme="minorHAnsi" w:cstheme="minorHAnsi"/>
                <w:sz w:val="18"/>
                <w:szCs w:val="18"/>
              </w:rPr>
              <w:t>*)</w:t>
            </w:r>
          </w:p>
        </w:tc>
        <w:tc>
          <w:tcPr>
            <w:tcW w:w="4147" w:type="dxa"/>
          </w:tcPr>
          <w:p w14:paraId="3EBF34FC"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 xml:space="preserve">Intragroup analysis </w:t>
            </w:r>
          </w:p>
          <w:p w14:paraId="48608E33"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C</w:t>
            </w:r>
            <w:r w:rsidRPr="00193E16">
              <w:rPr>
                <w:rFonts w:asciiTheme="minorHAnsi" w:hAnsiTheme="minorHAnsi" w:cstheme="minorHAnsi"/>
                <w:sz w:val="18"/>
                <w:szCs w:val="18"/>
              </w:rPr>
              <w:t>ustom-made FO</w:t>
            </w:r>
            <w:r>
              <w:rPr>
                <w:rFonts w:asciiTheme="minorHAnsi" w:hAnsiTheme="minorHAnsi" w:cstheme="minorHAnsi"/>
                <w:sz w:val="18"/>
                <w:szCs w:val="18"/>
              </w:rPr>
              <w:t xml:space="preserve">: </w:t>
            </w:r>
            <w:r w:rsidRPr="00193E16">
              <w:rPr>
                <w:rFonts w:asciiTheme="minorHAnsi" w:hAnsiTheme="minorHAnsi" w:cstheme="minorHAnsi"/>
                <w:b/>
                <w:bCs/>
                <w:i/>
                <w:iCs/>
                <w:sz w:val="18"/>
                <w:szCs w:val="18"/>
              </w:rPr>
              <w:t>statistically relevant difference found regarding number of ‘much better’ responses p=0.039</w:t>
            </w:r>
          </w:p>
        </w:tc>
        <w:tc>
          <w:tcPr>
            <w:tcW w:w="3828" w:type="dxa"/>
          </w:tcPr>
          <w:p w14:paraId="3B3C0E86" w14:textId="77777777" w:rsidR="009A570C" w:rsidRPr="00193E16" w:rsidRDefault="009A570C" w:rsidP="00C666F9">
            <w:pPr>
              <w:rPr>
                <w:rFonts w:asciiTheme="minorHAnsi" w:hAnsiTheme="minorHAnsi" w:cstheme="minorHAnsi"/>
                <w:i/>
                <w:iCs/>
                <w:sz w:val="18"/>
                <w:szCs w:val="18"/>
              </w:rPr>
            </w:pPr>
            <w:r w:rsidRPr="00193E16">
              <w:rPr>
                <w:rFonts w:asciiTheme="minorHAnsi" w:hAnsiTheme="minorHAnsi" w:cstheme="minorHAnsi"/>
                <w:i/>
                <w:iCs/>
                <w:sz w:val="18"/>
                <w:szCs w:val="18"/>
              </w:rPr>
              <w:t>no statistically relevant differences between groups were found (p = 0.098)</w:t>
            </w:r>
          </w:p>
        </w:tc>
        <w:tc>
          <w:tcPr>
            <w:tcW w:w="425" w:type="dxa"/>
            <w:shd w:val="clear" w:color="auto" w:fill="00B050"/>
          </w:tcPr>
          <w:p w14:paraId="0A05F5E9" w14:textId="77777777" w:rsidR="009A570C" w:rsidRPr="0083643E" w:rsidRDefault="009A570C" w:rsidP="00C666F9">
            <w:pPr>
              <w:spacing w:after="120"/>
              <w:ind w:left="360"/>
              <w:rPr>
                <w:rFonts w:asciiTheme="minorHAnsi" w:hAnsiTheme="minorHAnsi" w:cstheme="minorHAnsi"/>
                <w:color w:val="000000"/>
                <w:sz w:val="18"/>
                <w:szCs w:val="18"/>
              </w:rPr>
            </w:pPr>
          </w:p>
        </w:tc>
        <w:tc>
          <w:tcPr>
            <w:tcW w:w="3824" w:type="dxa"/>
          </w:tcPr>
          <w:p w14:paraId="1E7CA19F" w14:textId="77777777" w:rsidR="009A570C" w:rsidRPr="0083643E" w:rsidRDefault="009A570C" w:rsidP="00C666F9">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*much worse; a little worse; unchanged; a little better; much better</w:t>
            </w:r>
          </w:p>
        </w:tc>
      </w:tr>
      <w:tr w:rsidR="009A570C" w:rsidRPr="00A65D8F" w14:paraId="3F0E6D7F" w14:textId="77777777" w:rsidTr="00025B70">
        <w:trPr>
          <w:trHeight w:val="558"/>
        </w:trPr>
        <w:tc>
          <w:tcPr>
            <w:tcW w:w="1829" w:type="dxa"/>
          </w:tcPr>
          <w:p w14:paraId="79AB7553" w14:textId="77777777" w:rsidR="009A570C" w:rsidRPr="00A65D8F" w:rsidRDefault="009A570C" w:rsidP="009A570C">
            <w:pPr>
              <w:spacing w:after="60"/>
              <w:rPr>
                <w:rFonts w:asciiTheme="minorHAnsi" w:hAnsiTheme="minorHAnsi" w:cstheme="minorHAnsi"/>
                <w:sz w:val="18"/>
                <w:szCs w:val="18"/>
              </w:rPr>
            </w:pPr>
            <w:r w:rsidRPr="00A65D8F">
              <w:rPr>
                <w:rFonts w:asciiTheme="minorHAnsi" w:hAnsiTheme="minorHAnsi" w:cstheme="minorHAnsi"/>
                <w:sz w:val="18"/>
                <w:szCs w:val="18"/>
              </w:rPr>
              <w:t>Gibson 2014</w:t>
            </w:r>
          </w:p>
          <w:p w14:paraId="41C0D961" w14:textId="4D9841E7" w:rsidR="009A570C" w:rsidRPr="00A65D8F" w:rsidRDefault="009A570C" w:rsidP="009A570C">
            <w:pPr>
              <w:spacing w:after="60"/>
              <w:rPr>
                <w:rFonts w:asciiTheme="minorHAnsi" w:hAnsiTheme="minorHAnsi" w:cstheme="minorHAnsi"/>
                <w:sz w:val="18"/>
                <w:szCs w:val="18"/>
              </w:rPr>
            </w:pPr>
            <w:r w:rsidRPr="00A65D8F">
              <w:rPr>
                <w:rFonts w:asciiTheme="minorHAnsi" w:hAnsiTheme="minorHAnsi" w:cstheme="minorHAnsi"/>
                <w:sz w:val="18"/>
                <w:szCs w:val="18"/>
              </w:rPr>
              <w:t>Selective laser sintering [SLS] FO vs Fused deposition modelling [FDM] FO vs standard FO</w:t>
            </w:r>
          </w:p>
          <w:p w14:paraId="1E602B31" w14:textId="77777777" w:rsidR="009A570C" w:rsidRDefault="009A570C" w:rsidP="009A570C">
            <w:pPr>
              <w:spacing w:after="60"/>
              <w:rPr>
                <w:rFonts w:asciiTheme="minorHAnsi" w:hAnsiTheme="minorHAnsi" w:cstheme="minorHAnsi"/>
                <w:i/>
                <w:iCs/>
                <w:sz w:val="18"/>
                <w:szCs w:val="18"/>
              </w:rPr>
            </w:pPr>
            <w:r w:rsidRPr="00A65D8F">
              <w:rPr>
                <w:rFonts w:asciiTheme="minorHAnsi" w:hAnsiTheme="minorHAnsi" w:cstheme="minorHAnsi"/>
                <w:i/>
                <w:iCs/>
                <w:sz w:val="18"/>
                <w:szCs w:val="18"/>
              </w:rPr>
              <w:t>RA</w:t>
            </w:r>
          </w:p>
          <w:p w14:paraId="6A65BF2E" w14:textId="77777777" w:rsidR="009A570C" w:rsidRPr="00740C12" w:rsidRDefault="009A570C" w:rsidP="009A570C">
            <w:pPr>
              <w:spacing w:after="60"/>
              <w:rPr>
                <w:rFonts w:asciiTheme="minorHAnsi" w:hAnsiTheme="minorHAnsi" w:cstheme="minorHAnsi"/>
                <w:i/>
                <w:iCs/>
                <w:sz w:val="18"/>
                <w:szCs w:val="18"/>
                <w:u w:val="single"/>
              </w:rPr>
            </w:pPr>
            <w:r w:rsidRPr="00740C12">
              <w:rPr>
                <w:rFonts w:asciiTheme="minorHAnsi" w:hAnsiTheme="minorHAnsi" w:cstheme="minorHAnsi"/>
                <w:i/>
                <w:iCs/>
                <w:sz w:val="18"/>
                <w:szCs w:val="18"/>
                <w:u w:val="single"/>
              </w:rPr>
              <w:t>RCT within subject crossover</w:t>
            </w:r>
          </w:p>
          <w:p w14:paraId="5C643362" w14:textId="77777777" w:rsidR="009A570C" w:rsidRPr="00A65D8F" w:rsidRDefault="009A570C" w:rsidP="009A570C">
            <w:pPr>
              <w:spacing w:after="60"/>
              <w:rPr>
                <w:rFonts w:asciiTheme="minorHAnsi" w:hAnsiTheme="minorHAnsi" w:cstheme="minorHAnsi"/>
                <w:sz w:val="18"/>
                <w:szCs w:val="18"/>
              </w:rPr>
            </w:pPr>
          </w:p>
        </w:tc>
        <w:tc>
          <w:tcPr>
            <w:tcW w:w="1398" w:type="dxa"/>
          </w:tcPr>
          <w:p w14:paraId="0B14111E" w14:textId="77777777" w:rsidR="009A570C" w:rsidRPr="00A65D8F" w:rsidRDefault="009A570C" w:rsidP="00C666F9">
            <w:pPr>
              <w:spacing w:after="120"/>
              <w:rPr>
                <w:rFonts w:asciiTheme="minorHAnsi" w:hAnsiTheme="minorHAnsi" w:cstheme="minorHAnsi"/>
                <w:sz w:val="18"/>
                <w:szCs w:val="18"/>
              </w:rPr>
            </w:pPr>
            <w:r>
              <w:rPr>
                <w:rFonts w:asciiTheme="minorHAnsi" w:hAnsiTheme="minorHAnsi" w:cstheme="minorHAnsi"/>
                <w:sz w:val="18"/>
                <w:szCs w:val="18"/>
              </w:rPr>
              <w:t>Orthosis efficacy</w:t>
            </w:r>
          </w:p>
        </w:tc>
        <w:tc>
          <w:tcPr>
            <w:tcW w:w="4147" w:type="dxa"/>
          </w:tcPr>
          <w:p w14:paraId="1BE16F90"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Proportional count for Likert scale</w:t>
            </w:r>
          </w:p>
          <w:p w14:paraId="32819B9D" w14:textId="77777777" w:rsidR="009A570C" w:rsidRPr="00086BB0" w:rsidRDefault="009A570C" w:rsidP="00C666F9">
            <w:pPr>
              <w:rPr>
                <w:rFonts w:asciiTheme="minorHAnsi" w:hAnsiTheme="minorHAnsi" w:cstheme="minorHAnsi"/>
                <w:sz w:val="18"/>
                <w:szCs w:val="18"/>
                <w:u w:val="single"/>
              </w:rPr>
            </w:pPr>
            <w:r w:rsidRPr="00086BB0">
              <w:rPr>
                <w:rFonts w:asciiTheme="minorHAnsi" w:hAnsiTheme="minorHAnsi" w:cstheme="minorHAnsi"/>
                <w:sz w:val="18"/>
                <w:szCs w:val="18"/>
                <w:u w:val="single"/>
              </w:rPr>
              <w:t xml:space="preserve">Standard </w:t>
            </w:r>
            <w:r>
              <w:rPr>
                <w:rFonts w:asciiTheme="minorHAnsi" w:hAnsiTheme="minorHAnsi" w:cstheme="minorHAnsi"/>
                <w:sz w:val="18"/>
                <w:szCs w:val="18"/>
                <w:u w:val="single"/>
              </w:rPr>
              <w:t>FOs</w:t>
            </w:r>
          </w:p>
          <w:p w14:paraId="313BA7A2" w14:textId="77777777" w:rsidR="009A570C" w:rsidRPr="00086BB0" w:rsidRDefault="009A570C" w:rsidP="00C666F9">
            <w:pPr>
              <w:rPr>
                <w:rFonts w:asciiTheme="minorHAnsi" w:hAnsiTheme="minorHAnsi" w:cstheme="minorHAnsi"/>
                <w:sz w:val="18"/>
                <w:szCs w:val="18"/>
              </w:rPr>
            </w:pPr>
            <w:r w:rsidRPr="00086BB0">
              <w:rPr>
                <w:rFonts w:asciiTheme="minorHAnsi" w:hAnsiTheme="minorHAnsi" w:cstheme="minorHAnsi"/>
                <w:sz w:val="18"/>
                <w:szCs w:val="18"/>
              </w:rPr>
              <w:t>Highly ineffective or ineffective: 5</w:t>
            </w:r>
          </w:p>
          <w:p w14:paraId="589AC446" w14:textId="77777777" w:rsidR="009A570C" w:rsidRPr="00086BB0" w:rsidRDefault="009A570C" w:rsidP="00C666F9">
            <w:pPr>
              <w:rPr>
                <w:rFonts w:asciiTheme="minorHAnsi" w:hAnsiTheme="minorHAnsi" w:cstheme="minorHAnsi"/>
                <w:sz w:val="18"/>
                <w:szCs w:val="18"/>
              </w:rPr>
            </w:pPr>
            <w:r w:rsidRPr="00086BB0">
              <w:rPr>
                <w:rFonts w:asciiTheme="minorHAnsi" w:hAnsiTheme="minorHAnsi" w:cstheme="minorHAnsi"/>
                <w:sz w:val="18"/>
                <w:szCs w:val="18"/>
              </w:rPr>
              <w:t>No change: 3</w:t>
            </w:r>
          </w:p>
          <w:p w14:paraId="446883C7" w14:textId="77777777" w:rsidR="009A570C" w:rsidRPr="00086BB0" w:rsidRDefault="009A570C" w:rsidP="00C666F9">
            <w:pPr>
              <w:rPr>
                <w:rFonts w:asciiTheme="minorHAnsi" w:hAnsiTheme="minorHAnsi" w:cstheme="minorHAnsi"/>
                <w:sz w:val="18"/>
                <w:szCs w:val="18"/>
              </w:rPr>
            </w:pPr>
            <w:r w:rsidRPr="00086BB0">
              <w:rPr>
                <w:rFonts w:asciiTheme="minorHAnsi" w:hAnsiTheme="minorHAnsi" w:cstheme="minorHAnsi"/>
                <w:sz w:val="18"/>
                <w:szCs w:val="18"/>
              </w:rPr>
              <w:t>Highly effective or effective: 7</w:t>
            </w:r>
          </w:p>
          <w:p w14:paraId="68B579FB" w14:textId="77777777" w:rsidR="009A570C" w:rsidRPr="00086BB0" w:rsidRDefault="009A570C" w:rsidP="009A570C">
            <w:pPr>
              <w:spacing w:before="60"/>
              <w:rPr>
                <w:rFonts w:asciiTheme="minorHAnsi" w:hAnsiTheme="minorHAnsi" w:cstheme="minorHAnsi"/>
                <w:sz w:val="18"/>
                <w:szCs w:val="18"/>
                <w:u w:val="single"/>
              </w:rPr>
            </w:pPr>
            <w:r>
              <w:rPr>
                <w:rFonts w:asciiTheme="minorHAnsi" w:hAnsiTheme="minorHAnsi" w:cstheme="minorHAnsi"/>
                <w:sz w:val="18"/>
                <w:szCs w:val="18"/>
                <w:u w:val="single"/>
              </w:rPr>
              <w:t>FDM FOs</w:t>
            </w:r>
          </w:p>
          <w:p w14:paraId="151587C0" w14:textId="77777777" w:rsidR="009A570C" w:rsidRPr="00086BB0" w:rsidRDefault="009A570C" w:rsidP="00C666F9">
            <w:pPr>
              <w:rPr>
                <w:rFonts w:asciiTheme="minorHAnsi" w:hAnsiTheme="minorHAnsi" w:cstheme="minorHAnsi"/>
                <w:sz w:val="18"/>
                <w:szCs w:val="18"/>
              </w:rPr>
            </w:pPr>
            <w:r w:rsidRPr="00086BB0">
              <w:rPr>
                <w:rFonts w:asciiTheme="minorHAnsi" w:hAnsiTheme="minorHAnsi" w:cstheme="minorHAnsi"/>
                <w:sz w:val="18"/>
                <w:szCs w:val="18"/>
              </w:rPr>
              <w:t>Highly ineffective or ineffective: 3</w:t>
            </w:r>
          </w:p>
          <w:p w14:paraId="760583FF" w14:textId="77777777" w:rsidR="009A570C" w:rsidRPr="00086BB0" w:rsidRDefault="009A570C" w:rsidP="00C666F9">
            <w:pPr>
              <w:rPr>
                <w:rFonts w:asciiTheme="minorHAnsi" w:hAnsiTheme="minorHAnsi" w:cstheme="minorHAnsi"/>
                <w:sz w:val="18"/>
                <w:szCs w:val="18"/>
              </w:rPr>
            </w:pPr>
            <w:r w:rsidRPr="00086BB0">
              <w:rPr>
                <w:rFonts w:asciiTheme="minorHAnsi" w:hAnsiTheme="minorHAnsi" w:cstheme="minorHAnsi"/>
                <w:sz w:val="18"/>
                <w:szCs w:val="18"/>
              </w:rPr>
              <w:t>No change: 3</w:t>
            </w:r>
          </w:p>
          <w:p w14:paraId="4CA5D721" w14:textId="77777777" w:rsidR="009A570C" w:rsidRPr="00086BB0" w:rsidRDefault="009A570C" w:rsidP="00C666F9">
            <w:pPr>
              <w:rPr>
                <w:rFonts w:asciiTheme="minorHAnsi" w:hAnsiTheme="minorHAnsi" w:cstheme="minorHAnsi"/>
                <w:sz w:val="18"/>
                <w:szCs w:val="18"/>
              </w:rPr>
            </w:pPr>
            <w:r w:rsidRPr="00086BB0">
              <w:rPr>
                <w:rFonts w:asciiTheme="minorHAnsi" w:hAnsiTheme="minorHAnsi" w:cstheme="minorHAnsi"/>
                <w:sz w:val="18"/>
                <w:szCs w:val="18"/>
              </w:rPr>
              <w:t>Highly effective or effective: 9</w:t>
            </w:r>
          </w:p>
          <w:p w14:paraId="1D820FFF" w14:textId="77777777" w:rsidR="009A570C" w:rsidRPr="00086BB0" w:rsidRDefault="009A570C" w:rsidP="009A570C">
            <w:pPr>
              <w:spacing w:before="60"/>
              <w:rPr>
                <w:rFonts w:asciiTheme="minorHAnsi" w:hAnsiTheme="minorHAnsi" w:cstheme="minorHAnsi"/>
                <w:sz w:val="18"/>
                <w:szCs w:val="18"/>
                <w:u w:val="single"/>
              </w:rPr>
            </w:pPr>
            <w:r>
              <w:rPr>
                <w:rFonts w:asciiTheme="minorHAnsi" w:hAnsiTheme="minorHAnsi" w:cstheme="minorHAnsi"/>
                <w:sz w:val="18"/>
                <w:szCs w:val="18"/>
                <w:u w:val="single"/>
              </w:rPr>
              <w:t>SLS FOs</w:t>
            </w:r>
          </w:p>
          <w:p w14:paraId="21AC7BD6" w14:textId="77777777" w:rsidR="009A570C" w:rsidRPr="00086BB0" w:rsidRDefault="009A570C" w:rsidP="00C666F9">
            <w:pPr>
              <w:rPr>
                <w:rFonts w:asciiTheme="minorHAnsi" w:hAnsiTheme="minorHAnsi" w:cstheme="minorHAnsi"/>
                <w:sz w:val="18"/>
                <w:szCs w:val="18"/>
              </w:rPr>
            </w:pPr>
            <w:r w:rsidRPr="00086BB0">
              <w:rPr>
                <w:rFonts w:asciiTheme="minorHAnsi" w:hAnsiTheme="minorHAnsi" w:cstheme="minorHAnsi"/>
                <w:sz w:val="18"/>
                <w:szCs w:val="18"/>
              </w:rPr>
              <w:t>Highly ineffective or ineffective: 0</w:t>
            </w:r>
          </w:p>
          <w:p w14:paraId="71177E2E" w14:textId="77777777" w:rsidR="009A570C" w:rsidRPr="00086BB0" w:rsidRDefault="009A570C" w:rsidP="00C666F9">
            <w:pPr>
              <w:rPr>
                <w:rFonts w:asciiTheme="minorHAnsi" w:hAnsiTheme="minorHAnsi" w:cstheme="minorHAnsi"/>
                <w:sz w:val="18"/>
                <w:szCs w:val="18"/>
              </w:rPr>
            </w:pPr>
            <w:r w:rsidRPr="00086BB0">
              <w:rPr>
                <w:rFonts w:asciiTheme="minorHAnsi" w:hAnsiTheme="minorHAnsi" w:cstheme="minorHAnsi"/>
                <w:sz w:val="18"/>
                <w:szCs w:val="18"/>
              </w:rPr>
              <w:t>No change: 1</w:t>
            </w:r>
          </w:p>
          <w:p w14:paraId="2D50A8D1" w14:textId="77777777" w:rsidR="009A570C" w:rsidRPr="00A65D8F" w:rsidRDefault="009A570C" w:rsidP="00C666F9">
            <w:pPr>
              <w:rPr>
                <w:rFonts w:asciiTheme="minorHAnsi" w:hAnsiTheme="minorHAnsi" w:cstheme="minorHAnsi"/>
                <w:sz w:val="18"/>
                <w:szCs w:val="18"/>
              </w:rPr>
            </w:pPr>
            <w:r w:rsidRPr="00086BB0">
              <w:rPr>
                <w:rFonts w:asciiTheme="minorHAnsi" w:hAnsiTheme="minorHAnsi" w:cstheme="minorHAnsi"/>
                <w:sz w:val="18"/>
                <w:szCs w:val="18"/>
              </w:rPr>
              <w:t>Highly effective or effective: 14</w:t>
            </w:r>
            <w:r>
              <w:rPr>
                <w:rFonts w:asciiTheme="minorHAnsi" w:hAnsiTheme="minorHAnsi" w:cstheme="minorHAnsi"/>
                <w:sz w:val="18"/>
                <w:szCs w:val="18"/>
              </w:rPr>
              <w:t xml:space="preserve"> </w:t>
            </w:r>
          </w:p>
        </w:tc>
        <w:tc>
          <w:tcPr>
            <w:tcW w:w="3828" w:type="dxa"/>
          </w:tcPr>
          <w:p w14:paraId="0A692861" w14:textId="77777777" w:rsidR="009A570C" w:rsidRPr="00A65D8F" w:rsidRDefault="009A570C" w:rsidP="00C666F9">
            <w:pPr>
              <w:rPr>
                <w:rFonts w:asciiTheme="minorHAnsi" w:hAnsiTheme="minorHAnsi" w:cstheme="minorHAnsi"/>
                <w:b/>
                <w:bCs/>
                <w:i/>
                <w:iCs/>
                <w:sz w:val="18"/>
                <w:szCs w:val="18"/>
                <w:highlight w:val="yellow"/>
              </w:rPr>
            </w:pPr>
            <w:r w:rsidRPr="00086BB0">
              <w:rPr>
                <w:rFonts w:asciiTheme="minorHAnsi" w:hAnsiTheme="minorHAnsi" w:cstheme="minorHAnsi"/>
                <w:b/>
                <w:bCs/>
                <w:i/>
                <w:iCs/>
                <w:sz w:val="18"/>
                <w:szCs w:val="18"/>
              </w:rPr>
              <w:t xml:space="preserve">When </w:t>
            </w:r>
            <w:r>
              <w:rPr>
                <w:rFonts w:asciiTheme="minorHAnsi" w:hAnsiTheme="minorHAnsi" w:cstheme="minorHAnsi"/>
                <w:b/>
                <w:bCs/>
                <w:i/>
                <w:iCs/>
                <w:sz w:val="18"/>
                <w:szCs w:val="18"/>
              </w:rPr>
              <w:t xml:space="preserve">wearing </w:t>
            </w:r>
            <w:r w:rsidRPr="00086BB0">
              <w:rPr>
                <w:rFonts w:asciiTheme="minorHAnsi" w:hAnsiTheme="minorHAnsi" w:cstheme="minorHAnsi"/>
                <w:b/>
                <w:bCs/>
                <w:i/>
                <w:iCs/>
                <w:sz w:val="18"/>
                <w:szCs w:val="18"/>
              </w:rPr>
              <w:t xml:space="preserve">SLS </w:t>
            </w:r>
            <w:r>
              <w:rPr>
                <w:rFonts w:asciiTheme="minorHAnsi" w:hAnsiTheme="minorHAnsi" w:cstheme="minorHAnsi"/>
                <w:b/>
                <w:bCs/>
                <w:i/>
                <w:iCs/>
                <w:sz w:val="18"/>
                <w:szCs w:val="18"/>
              </w:rPr>
              <w:t>FOs</w:t>
            </w:r>
            <w:r w:rsidRPr="00086BB0">
              <w:rPr>
                <w:rFonts w:asciiTheme="minorHAnsi" w:hAnsiTheme="minorHAnsi" w:cstheme="minorHAnsi"/>
                <w:b/>
                <w:bCs/>
                <w:i/>
                <w:iCs/>
                <w:sz w:val="18"/>
                <w:szCs w:val="18"/>
              </w:rPr>
              <w:t xml:space="preserve">, patients </w:t>
            </w:r>
            <w:r>
              <w:rPr>
                <w:rFonts w:asciiTheme="minorHAnsi" w:hAnsiTheme="minorHAnsi" w:cstheme="minorHAnsi"/>
                <w:b/>
                <w:bCs/>
                <w:i/>
                <w:iCs/>
                <w:sz w:val="18"/>
                <w:szCs w:val="18"/>
              </w:rPr>
              <w:t xml:space="preserve">significantly </w:t>
            </w:r>
            <w:r w:rsidRPr="00086BB0">
              <w:rPr>
                <w:rFonts w:asciiTheme="minorHAnsi" w:hAnsiTheme="minorHAnsi" w:cstheme="minorHAnsi"/>
                <w:b/>
                <w:bCs/>
                <w:i/>
                <w:iCs/>
                <w:sz w:val="18"/>
                <w:szCs w:val="18"/>
              </w:rPr>
              <w:t>more likely to report higher levels of self-reported efficacy than S</w:t>
            </w:r>
            <w:r>
              <w:rPr>
                <w:rFonts w:asciiTheme="minorHAnsi" w:hAnsiTheme="minorHAnsi" w:cstheme="minorHAnsi"/>
                <w:b/>
                <w:bCs/>
                <w:i/>
                <w:iCs/>
                <w:sz w:val="18"/>
                <w:szCs w:val="18"/>
              </w:rPr>
              <w:t xml:space="preserve">tandard </w:t>
            </w:r>
            <w:r w:rsidRPr="00086BB0">
              <w:rPr>
                <w:rFonts w:asciiTheme="minorHAnsi" w:hAnsiTheme="minorHAnsi" w:cstheme="minorHAnsi"/>
                <w:b/>
                <w:bCs/>
                <w:i/>
                <w:iCs/>
                <w:sz w:val="18"/>
                <w:szCs w:val="18"/>
              </w:rPr>
              <w:t>FO</w:t>
            </w:r>
            <w:r>
              <w:rPr>
                <w:rFonts w:asciiTheme="minorHAnsi" w:hAnsiTheme="minorHAnsi" w:cstheme="minorHAnsi"/>
                <w:b/>
                <w:bCs/>
                <w:i/>
                <w:iCs/>
                <w:sz w:val="18"/>
                <w:szCs w:val="18"/>
              </w:rPr>
              <w:t>s</w:t>
            </w:r>
            <w:r w:rsidRPr="00086BB0">
              <w:rPr>
                <w:rFonts w:asciiTheme="minorHAnsi" w:hAnsiTheme="minorHAnsi" w:cstheme="minorHAnsi"/>
                <w:b/>
                <w:bCs/>
                <w:i/>
                <w:iCs/>
                <w:sz w:val="18"/>
                <w:szCs w:val="18"/>
              </w:rPr>
              <w:t xml:space="preserve"> (P = 0.006) and FDM </w:t>
            </w:r>
            <w:r>
              <w:rPr>
                <w:rFonts w:asciiTheme="minorHAnsi" w:hAnsiTheme="minorHAnsi" w:cstheme="minorHAnsi"/>
                <w:b/>
                <w:bCs/>
                <w:i/>
                <w:iCs/>
                <w:sz w:val="18"/>
                <w:szCs w:val="18"/>
              </w:rPr>
              <w:t xml:space="preserve">FOs </w:t>
            </w:r>
            <w:r w:rsidRPr="00086BB0">
              <w:rPr>
                <w:rFonts w:asciiTheme="minorHAnsi" w:hAnsiTheme="minorHAnsi" w:cstheme="minorHAnsi"/>
                <w:b/>
                <w:bCs/>
                <w:i/>
                <w:iCs/>
                <w:sz w:val="18"/>
                <w:szCs w:val="18"/>
              </w:rPr>
              <w:t>(P = 0.043)</w:t>
            </w:r>
            <w:r>
              <w:rPr>
                <w:rFonts w:asciiTheme="minorHAnsi" w:hAnsiTheme="minorHAnsi" w:cstheme="minorHAnsi"/>
                <w:b/>
                <w:bCs/>
                <w:i/>
                <w:iCs/>
                <w:sz w:val="18"/>
                <w:szCs w:val="18"/>
              </w:rPr>
              <w:t>.</w:t>
            </w:r>
          </w:p>
        </w:tc>
        <w:tc>
          <w:tcPr>
            <w:tcW w:w="425" w:type="dxa"/>
            <w:shd w:val="clear" w:color="auto" w:fill="FFC000"/>
          </w:tcPr>
          <w:p w14:paraId="7F3ECB87" w14:textId="77777777" w:rsidR="009A570C" w:rsidRPr="00A65D8F" w:rsidRDefault="009A570C" w:rsidP="00C666F9">
            <w:pPr>
              <w:spacing w:after="120"/>
              <w:ind w:left="360"/>
              <w:rPr>
                <w:rFonts w:asciiTheme="minorHAnsi" w:hAnsiTheme="minorHAnsi" w:cstheme="minorHAnsi"/>
                <w:color w:val="000000"/>
                <w:sz w:val="18"/>
                <w:szCs w:val="18"/>
              </w:rPr>
            </w:pPr>
          </w:p>
        </w:tc>
        <w:tc>
          <w:tcPr>
            <w:tcW w:w="3824" w:type="dxa"/>
          </w:tcPr>
          <w:p w14:paraId="1FE8BFAF" w14:textId="77777777" w:rsidR="009A570C" w:rsidRPr="00A65D8F" w:rsidRDefault="009A570C" w:rsidP="00C666F9">
            <w:pPr>
              <w:spacing w:after="120"/>
              <w:rPr>
                <w:rFonts w:asciiTheme="minorHAnsi" w:hAnsiTheme="minorHAnsi" w:cstheme="minorHAnsi"/>
                <w:sz w:val="18"/>
                <w:szCs w:val="18"/>
                <w:vertAlign w:val="superscript"/>
              </w:rPr>
            </w:pPr>
            <w:r w:rsidRPr="00A65D8F">
              <w:rPr>
                <w:rFonts w:asciiTheme="minorHAnsi" w:hAnsiTheme="minorHAnsi" w:cstheme="minorHAnsi"/>
                <w:sz w:val="18"/>
                <w:szCs w:val="18"/>
                <w:vertAlign w:val="superscript"/>
              </w:rPr>
              <w:t>*</w:t>
            </w:r>
            <w:r w:rsidRPr="00A65D8F">
              <w:rPr>
                <w:rFonts w:asciiTheme="minorHAnsi" w:hAnsiTheme="minorHAnsi" w:cstheme="minorHAnsi"/>
                <w:sz w:val="18"/>
                <w:szCs w:val="18"/>
              </w:rPr>
              <w:t>Each set of devices worn continuously for 7 days in a sequential random order. 1</w:t>
            </w:r>
            <w:r w:rsidRPr="00A65D8F">
              <w:rPr>
                <w:rFonts w:asciiTheme="minorHAnsi" w:hAnsiTheme="minorHAnsi" w:cstheme="minorHAnsi"/>
                <w:sz w:val="18"/>
                <w:szCs w:val="18"/>
                <w:vertAlign w:val="superscript"/>
              </w:rPr>
              <w:t>st</w:t>
            </w:r>
            <w:r w:rsidRPr="00A65D8F">
              <w:rPr>
                <w:rFonts w:asciiTheme="minorHAnsi" w:hAnsiTheme="minorHAnsi" w:cstheme="minorHAnsi"/>
                <w:sz w:val="18"/>
                <w:szCs w:val="18"/>
              </w:rPr>
              <w:t xml:space="preserve"> set worn incrementally for the first 7 days to acclimatise, followed by continuous use up to day 14. 2</w:t>
            </w:r>
            <w:r w:rsidRPr="00A65D8F">
              <w:rPr>
                <w:rFonts w:asciiTheme="minorHAnsi" w:hAnsiTheme="minorHAnsi" w:cstheme="minorHAnsi"/>
                <w:sz w:val="18"/>
                <w:szCs w:val="18"/>
                <w:vertAlign w:val="superscript"/>
              </w:rPr>
              <w:t>nd</w:t>
            </w:r>
            <w:r w:rsidRPr="00A65D8F">
              <w:rPr>
                <w:rFonts w:asciiTheme="minorHAnsi" w:hAnsiTheme="minorHAnsi" w:cstheme="minorHAnsi"/>
                <w:sz w:val="18"/>
                <w:szCs w:val="18"/>
              </w:rPr>
              <w:t xml:space="preserve"> and 3</w:t>
            </w:r>
            <w:r w:rsidRPr="00A65D8F">
              <w:rPr>
                <w:rFonts w:asciiTheme="minorHAnsi" w:hAnsiTheme="minorHAnsi" w:cstheme="minorHAnsi"/>
                <w:sz w:val="18"/>
                <w:szCs w:val="18"/>
                <w:vertAlign w:val="superscript"/>
              </w:rPr>
              <w:t>rd</w:t>
            </w:r>
            <w:r w:rsidRPr="00A65D8F">
              <w:rPr>
                <w:rFonts w:asciiTheme="minorHAnsi" w:hAnsiTheme="minorHAnsi" w:cstheme="minorHAnsi"/>
                <w:sz w:val="18"/>
                <w:szCs w:val="18"/>
              </w:rPr>
              <w:t xml:space="preserve"> devices were used, without washout, up to days 21 and 28.</w:t>
            </w:r>
          </w:p>
        </w:tc>
      </w:tr>
      <w:tr w:rsidR="00E35D47" w:rsidRPr="00C24628" w14:paraId="409D39D5" w14:textId="77777777" w:rsidTr="00025B70">
        <w:tc>
          <w:tcPr>
            <w:tcW w:w="1829" w:type="dxa"/>
          </w:tcPr>
          <w:p w14:paraId="4FC8083A" w14:textId="77777777" w:rsidR="00E35D47" w:rsidRDefault="00E35D47" w:rsidP="00C666F9">
            <w:pPr>
              <w:spacing w:after="60"/>
              <w:rPr>
                <w:rFonts w:asciiTheme="minorHAnsi" w:hAnsiTheme="minorHAnsi" w:cstheme="minorHAnsi"/>
                <w:sz w:val="18"/>
                <w:szCs w:val="18"/>
              </w:rPr>
            </w:pPr>
            <w:r w:rsidRPr="00274B30">
              <w:rPr>
                <w:rFonts w:asciiTheme="minorHAnsi" w:hAnsiTheme="minorHAnsi" w:cstheme="minorHAnsi"/>
                <w:sz w:val="18"/>
                <w:szCs w:val="18"/>
              </w:rPr>
              <w:t>Chalmers 2000</w:t>
            </w:r>
          </w:p>
          <w:p w14:paraId="47F06C77" w14:textId="77777777" w:rsidR="00E35D47" w:rsidRPr="00F51145" w:rsidRDefault="00E35D47" w:rsidP="00C666F9">
            <w:pPr>
              <w:spacing w:after="60"/>
              <w:rPr>
                <w:rFonts w:asciiTheme="minorHAnsi" w:hAnsiTheme="minorHAnsi" w:cstheme="minorHAnsi"/>
                <w:b/>
                <w:bCs/>
                <w:color w:val="000000"/>
                <w:sz w:val="18"/>
                <w:szCs w:val="18"/>
              </w:rPr>
            </w:pPr>
            <w:r w:rsidRPr="00F51145">
              <w:rPr>
                <w:rFonts w:asciiTheme="minorHAnsi" w:hAnsiTheme="minorHAnsi" w:cstheme="minorHAnsi"/>
                <w:color w:val="000000"/>
                <w:sz w:val="18"/>
                <w:szCs w:val="18"/>
              </w:rPr>
              <w:t>Subortholen FO [semi-rigid] + supportive shoe vs Plastazote FO [soft] + supportive shoe vs Supportive extra-depth shoe alone</w:t>
            </w:r>
          </w:p>
          <w:p w14:paraId="6D7DF170" w14:textId="77777777" w:rsidR="00E35D47" w:rsidRDefault="00E35D47" w:rsidP="00C666F9">
            <w:pPr>
              <w:spacing w:after="60"/>
              <w:rPr>
                <w:rFonts w:asciiTheme="minorHAnsi" w:hAnsiTheme="minorHAnsi" w:cstheme="minorHAnsi"/>
                <w:i/>
                <w:iCs/>
                <w:sz w:val="18"/>
                <w:szCs w:val="18"/>
              </w:rPr>
            </w:pPr>
            <w:r>
              <w:rPr>
                <w:rFonts w:asciiTheme="minorHAnsi" w:hAnsiTheme="minorHAnsi" w:cstheme="minorHAnsi"/>
                <w:i/>
                <w:iCs/>
                <w:sz w:val="18"/>
                <w:szCs w:val="18"/>
              </w:rPr>
              <w:t>RA</w:t>
            </w:r>
          </w:p>
          <w:p w14:paraId="13A43839" w14:textId="77777777" w:rsidR="00E35D47" w:rsidRPr="006B11AB" w:rsidRDefault="00E35D47" w:rsidP="00C666F9">
            <w:pPr>
              <w:spacing w:after="60"/>
              <w:rPr>
                <w:rFonts w:asciiTheme="minorHAnsi" w:hAnsiTheme="minorHAnsi" w:cstheme="minorHAnsi"/>
                <w:i/>
                <w:iCs/>
                <w:sz w:val="18"/>
                <w:szCs w:val="18"/>
                <w:u w:val="single"/>
              </w:rPr>
            </w:pPr>
            <w:r w:rsidRPr="006B11AB">
              <w:rPr>
                <w:rFonts w:asciiTheme="minorHAnsi" w:hAnsiTheme="minorHAnsi" w:cstheme="minorHAnsi"/>
                <w:i/>
                <w:iCs/>
                <w:sz w:val="18"/>
                <w:szCs w:val="18"/>
                <w:u w:val="single"/>
              </w:rPr>
              <w:t>RCT within subject crossover</w:t>
            </w:r>
          </w:p>
        </w:tc>
        <w:tc>
          <w:tcPr>
            <w:tcW w:w="1398" w:type="dxa"/>
          </w:tcPr>
          <w:p w14:paraId="1E0D90CA"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rPr>
              <w:t>Patient impression of treatment effect VAS (0-10cm)</w:t>
            </w:r>
          </w:p>
          <w:p w14:paraId="09786410" w14:textId="77777777" w:rsidR="00E35D47" w:rsidRPr="00274B30" w:rsidRDefault="00E35D47" w:rsidP="00C666F9">
            <w:pPr>
              <w:rPr>
                <w:rFonts w:asciiTheme="minorHAnsi" w:hAnsiTheme="minorHAnsi" w:cstheme="minorHAnsi"/>
                <w:sz w:val="18"/>
                <w:szCs w:val="18"/>
              </w:rPr>
            </w:pPr>
          </w:p>
        </w:tc>
        <w:tc>
          <w:tcPr>
            <w:tcW w:w="4147" w:type="dxa"/>
          </w:tcPr>
          <w:p w14:paraId="6AA362A5" w14:textId="77777777" w:rsidR="00E35D47" w:rsidRPr="00274B30" w:rsidRDefault="00E35D47" w:rsidP="00C666F9">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190C53EC" w14:textId="77777777" w:rsidR="00E35D47" w:rsidRPr="00274B30" w:rsidRDefault="00E35D47" w:rsidP="00C666F9">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08FC4181"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u w:val="single"/>
              </w:rPr>
              <w:t>Subortholen + shoe</w:t>
            </w:r>
            <w:r w:rsidRPr="00274B30">
              <w:rPr>
                <w:rFonts w:asciiTheme="minorHAnsi" w:hAnsiTheme="minorHAnsi" w:cstheme="minorHAnsi"/>
                <w:sz w:val="18"/>
                <w:szCs w:val="18"/>
              </w:rPr>
              <w:t>: 1.87 (2.20)</w:t>
            </w:r>
          </w:p>
          <w:p w14:paraId="5069B140"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u w:val="single"/>
              </w:rPr>
              <w:t>Plastozote + shoe</w:t>
            </w:r>
            <w:r w:rsidRPr="00274B30">
              <w:rPr>
                <w:rFonts w:asciiTheme="minorHAnsi" w:hAnsiTheme="minorHAnsi" w:cstheme="minorHAnsi"/>
                <w:sz w:val="18"/>
                <w:szCs w:val="18"/>
              </w:rPr>
              <w:t xml:space="preserve">: 0.01 (2.49) </w:t>
            </w:r>
          </w:p>
          <w:p w14:paraId="01C1D7B8" w14:textId="77777777" w:rsidR="00E35D47" w:rsidRPr="00274B30" w:rsidRDefault="00E35D47" w:rsidP="00C666F9">
            <w:pPr>
              <w:rPr>
                <w:rFonts w:asciiTheme="minorHAnsi" w:hAnsiTheme="minorHAnsi" w:cstheme="minorHAnsi"/>
                <w:b/>
                <w:bCs/>
                <w:sz w:val="18"/>
                <w:szCs w:val="18"/>
              </w:rPr>
            </w:pPr>
            <w:r w:rsidRPr="00274B30">
              <w:rPr>
                <w:rFonts w:asciiTheme="minorHAnsi" w:hAnsiTheme="minorHAnsi" w:cstheme="minorHAnsi"/>
                <w:sz w:val="18"/>
                <w:szCs w:val="18"/>
                <w:u w:val="single"/>
              </w:rPr>
              <w:t>Shoes alone</w:t>
            </w:r>
            <w:r w:rsidRPr="00274B30">
              <w:rPr>
                <w:rFonts w:asciiTheme="minorHAnsi" w:hAnsiTheme="minorHAnsi" w:cstheme="minorHAnsi"/>
                <w:sz w:val="18"/>
                <w:szCs w:val="18"/>
              </w:rPr>
              <w:t>: -0.05 (2.7)</w:t>
            </w:r>
          </w:p>
        </w:tc>
        <w:tc>
          <w:tcPr>
            <w:tcW w:w="3828" w:type="dxa"/>
          </w:tcPr>
          <w:p w14:paraId="047D5DCD" w14:textId="77777777" w:rsidR="00E35D47" w:rsidRPr="00274B30" w:rsidRDefault="00E35D47" w:rsidP="00C666F9">
            <w:pPr>
              <w:rPr>
                <w:rFonts w:asciiTheme="minorHAnsi" w:hAnsiTheme="minorHAnsi" w:cstheme="minorHAnsi"/>
                <w:i/>
                <w:iCs/>
                <w:color w:val="000000"/>
                <w:sz w:val="18"/>
                <w:szCs w:val="18"/>
              </w:rPr>
            </w:pPr>
            <w:r w:rsidRPr="00274B30">
              <w:rPr>
                <w:rFonts w:asciiTheme="minorHAnsi" w:hAnsiTheme="minorHAnsi" w:cstheme="minorHAnsi"/>
                <w:i/>
                <w:iCs/>
                <w:color w:val="000000"/>
                <w:sz w:val="18"/>
                <w:szCs w:val="18"/>
              </w:rPr>
              <w:t xml:space="preserve">ANOVA and Duncan’s method (multiple comparisons): </w:t>
            </w:r>
            <w:r w:rsidRPr="00274B30">
              <w:rPr>
                <w:rFonts w:asciiTheme="minorHAnsi" w:hAnsiTheme="minorHAnsi" w:cstheme="minorHAnsi"/>
                <w:b/>
                <w:bCs/>
                <w:i/>
                <w:iCs/>
                <w:color w:val="000000"/>
                <w:sz w:val="18"/>
                <w:szCs w:val="18"/>
              </w:rPr>
              <w:t>Subortholen more effective than shoes alone (p=0.035)</w:t>
            </w:r>
            <w:r w:rsidRPr="00274B30">
              <w:rPr>
                <w:rFonts w:asciiTheme="minorHAnsi" w:hAnsiTheme="minorHAnsi" w:cstheme="minorHAnsi"/>
                <w:i/>
                <w:iCs/>
                <w:color w:val="000000"/>
                <w:sz w:val="18"/>
                <w:szCs w:val="18"/>
              </w:rPr>
              <w:t>, Plastazote did not differ significantly from either.</w:t>
            </w:r>
          </w:p>
          <w:p w14:paraId="58843E8A" w14:textId="77777777" w:rsidR="00E35D47" w:rsidRPr="00274B30" w:rsidRDefault="00E35D47" w:rsidP="00C666F9">
            <w:pPr>
              <w:rPr>
                <w:rFonts w:asciiTheme="minorHAnsi" w:hAnsiTheme="minorHAnsi" w:cstheme="minorHAnsi"/>
                <w:i/>
                <w:iCs/>
                <w:sz w:val="18"/>
                <w:szCs w:val="18"/>
              </w:rPr>
            </w:pPr>
          </w:p>
        </w:tc>
        <w:tc>
          <w:tcPr>
            <w:tcW w:w="425" w:type="dxa"/>
            <w:shd w:val="clear" w:color="auto" w:fill="FF0000"/>
          </w:tcPr>
          <w:p w14:paraId="64602663" w14:textId="77777777" w:rsidR="00E35D47" w:rsidRPr="00274B30" w:rsidRDefault="00E35D47" w:rsidP="00C666F9">
            <w:pPr>
              <w:spacing w:after="120"/>
              <w:ind w:left="360"/>
              <w:rPr>
                <w:rFonts w:asciiTheme="minorHAnsi" w:hAnsiTheme="minorHAnsi" w:cstheme="minorHAnsi"/>
                <w:sz w:val="18"/>
                <w:szCs w:val="18"/>
              </w:rPr>
            </w:pPr>
          </w:p>
        </w:tc>
        <w:tc>
          <w:tcPr>
            <w:tcW w:w="3824" w:type="dxa"/>
          </w:tcPr>
          <w:p w14:paraId="57AD94F5" w14:textId="77777777" w:rsidR="00E35D47" w:rsidRPr="00073E10" w:rsidRDefault="00E35D47" w:rsidP="00C666F9">
            <w:pPr>
              <w:spacing w:after="120"/>
              <w:rPr>
                <w:rFonts w:asciiTheme="minorHAnsi" w:hAnsiTheme="minorHAnsi" w:cstheme="minorHAnsi"/>
                <w:sz w:val="18"/>
                <w:szCs w:val="18"/>
              </w:rPr>
            </w:pPr>
            <w:r w:rsidRPr="00073E10">
              <w:rPr>
                <w:rFonts w:asciiTheme="minorHAnsi" w:hAnsiTheme="minorHAnsi" w:cstheme="minorHAnsi"/>
                <w:sz w:val="18"/>
                <w:szCs w:val="18"/>
              </w:rPr>
              <w:t>Randomisation: sequence of 3 x 12-week trials separated by 2-week wash out period.</w:t>
            </w:r>
          </w:p>
          <w:p w14:paraId="3938518C" w14:textId="77777777" w:rsidR="00E35D47" w:rsidRPr="009A570C" w:rsidRDefault="00E35D47" w:rsidP="00C666F9">
            <w:pPr>
              <w:spacing w:after="120"/>
              <w:rPr>
                <w:rFonts w:asciiTheme="minorHAnsi" w:hAnsiTheme="minorHAnsi" w:cstheme="minorHAnsi"/>
                <w:sz w:val="18"/>
                <w:szCs w:val="18"/>
              </w:rPr>
            </w:pPr>
            <w:r w:rsidRPr="00073E10">
              <w:rPr>
                <w:rFonts w:asciiTheme="minorHAnsi" w:hAnsiTheme="minorHAnsi" w:cstheme="minorHAnsi"/>
                <w:sz w:val="18"/>
                <w:szCs w:val="18"/>
              </w:rPr>
              <w:t>Both FOs customised with all adjustments completed within 2 weeks. </w:t>
            </w:r>
          </w:p>
        </w:tc>
      </w:tr>
      <w:tr w:rsidR="009A570C" w:rsidRPr="004E36DE" w14:paraId="715039E1" w14:textId="77777777" w:rsidTr="00025B70">
        <w:tc>
          <w:tcPr>
            <w:tcW w:w="15451" w:type="dxa"/>
            <w:gridSpan w:val="6"/>
            <w:tcBorders>
              <w:top w:val="single" w:sz="4" w:space="0" w:color="auto"/>
              <w:bottom w:val="single" w:sz="4" w:space="0" w:color="auto"/>
            </w:tcBorders>
            <w:shd w:val="clear" w:color="auto" w:fill="73FEFF"/>
          </w:tcPr>
          <w:p w14:paraId="24F54B23" w14:textId="67212FD5" w:rsidR="009A570C" w:rsidRPr="00274B30" w:rsidRDefault="009A570C" w:rsidP="00C666F9">
            <w:pPr>
              <w:rPr>
                <w:rFonts w:asciiTheme="minorHAnsi" w:hAnsiTheme="minorHAnsi" w:cstheme="minorHAnsi"/>
                <w:b/>
                <w:bCs/>
                <w:i/>
                <w:iCs/>
                <w:sz w:val="18"/>
                <w:szCs w:val="18"/>
              </w:rPr>
            </w:pPr>
            <w:r>
              <w:rPr>
                <w:rFonts w:asciiTheme="minorHAnsi" w:hAnsiTheme="minorHAnsi" w:cstheme="minorHAnsi"/>
                <w:b/>
                <w:bCs/>
                <w:sz w:val="18"/>
                <w:szCs w:val="18"/>
              </w:rPr>
              <w:t>DISEASE ACTIVITY</w:t>
            </w:r>
          </w:p>
        </w:tc>
      </w:tr>
      <w:tr w:rsidR="009A570C" w:rsidRPr="00A65D8F" w14:paraId="1E679CC2" w14:textId="77777777" w:rsidTr="00025B70">
        <w:trPr>
          <w:trHeight w:val="558"/>
        </w:trPr>
        <w:tc>
          <w:tcPr>
            <w:tcW w:w="1829" w:type="dxa"/>
          </w:tcPr>
          <w:p w14:paraId="76967979" w14:textId="77777777" w:rsidR="009A570C" w:rsidRPr="00A65D8F" w:rsidRDefault="009A570C" w:rsidP="009A570C">
            <w:pPr>
              <w:spacing w:after="60"/>
              <w:rPr>
                <w:rFonts w:asciiTheme="minorHAnsi" w:hAnsiTheme="minorHAnsi" w:cstheme="minorHAnsi"/>
                <w:sz w:val="18"/>
                <w:szCs w:val="18"/>
              </w:rPr>
            </w:pPr>
            <w:r w:rsidRPr="00A65D8F">
              <w:rPr>
                <w:rFonts w:asciiTheme="minorHAnsi" w:hAnsiTheme="minorHAnsi" w:cstheme="minorHAnsi"/>
                <w:sz w:val="18"/>
                <w:szCs w:val="18"/>
              </w:rPr>
              <w:t>Gibson 2014</w:t>
            </w:r>
          </w:p>
          <w:p w14:paraId="05BEFF90" w14:textId="42B04F12" w:rsidR="009A570C" w:rsidRPr="00A65D8F" w:rsidRDefault="009A570C" w:rsidP="009A570C">
            <w:pPr>
              <w:spacing w:after="60"/>
              <w:rPr>
                <w:rFonts w:asciiTheme="minorHAnsi" w:hAnsiTheme="minorHAnsi" w:cstheme="minorHAnsi"/>
                <w:sz w:val="18"/>
                <w:szCs w:val="18"/>
              </w:rPr>
            </w:pPr>
            <w:r w:rsidRPr="00A65D8F">
              <w:rPr>
                <w:rFonts w:asciiTheme="minorHAnsi" w:hAnsiTheme="minorHAnsi" w:cstheme="minorHAnsi"/>
                <w:sz w:val="18"/>
                <w:szCs w:val="18"/>
              </w:rPr>
              <w:t>Selective laser sintering [SLS] FO vs Fused deposition modelling [FDM] FO vs standard FO</w:t>
            </w:r>
          </w:p>
          <w:p w14:paraId="0B5EDA4F" w14:textId="77777777" w:rsidR="009A570C" w:rsidRDefault="009A570C" w:rsidP="009A570C">
            <w:pPr>
              <w:spacing w:after="60"/>
              <w:rPr>
                <w:rFonts w:asciiTheme="minorHAnsi" w:hAnsiTheme="minorHAnsi" w:cstheme="minorHAnsi"/>
                <w:i/>
                <w:iCs/>
                <w:sz w:val="18"/>
                <w:szCs w:val="18"/>
              </w:rPr>
            </w:pPr>
            <w:r w:rsidRPr="00A65D8F">
              <w:rPr>
                <w:rFonts w:asciiTheme="minorHAnsi" w:hAnsiTheme="minorHAnsi" w:cstheme="minorHAnsi"/>
                <w:i/>
                <w:iCs/>
                <w:sz w:val="18"/>
                <w:szCs w:val="18"/>
              </w:rPr>
              <w:t>RA</w:t>
            </w:r>
          </w:p>
          <w:p w14:paraId="50E9B581" w14:textId="77777777" w:rsidR="009A570C" w:rsidRPr="00740C12" w:rsidRDefault="009A570C" w:rsidP="009A570C">
            <w:pPr>
              <w:spacing w:after="60"/>
              <w:rPr>
                <w:rFonts w:asciiTheme="minorHAnsi" w:hAnsiTheme="minorHAnsi" w:cstheme="minorHAnsi"/>
                <w:i/>
                <w:iCs/>
                <w:sz w:val="18"/>
                <w:szCs w:val="18"/>
                <w:u w:val="single"/>
              </w:rPr>
            </w:pPr>
            <w:r w:rsidRPr="00740C12">
              <w:rPr>
                <w:rFonts w:asciiTheme="minorHAnsi" w:hAnsiTheme="minorHAnsi" w:cstheme="minorHAnsi"/>
                <w:i/>
                <w:iCs/>
                <w:sz w:val="18"/>
                <w:szCs w:val="18"/>
                <w:u w:val="single"/>
              </w:rPr>
              <w:t>RCT within subject crossover</w:t>
            </w:r>
          </w:p>
          <w:p w14:paraId="30E50788" w14:textId="77777777" w:rsidR="009A570C" w:rsidRPr="00A65D8F" w:rsidRDefault="009A570C" w:rsidP="009A570C">
            <w:pPr>
              <w:spacing w:after="60"/>
              <w:rPr>
                <w:rFonts w:asciiTheme="minorHAnsi" w:hAnsiTheme="minorHAnsi" w:cstheme="minorHAnsi"/>
                <w:sz w:val="18"/>
                <w:szCs w:val="18"/>
              </w:rPr>
            </w:pPr>
          </w:p>
        </w:tc>
        <w:tc>
          <w:tcPr>
            <w:tcW w:w="1398" w:type="dxa"/>
          </w:tcPr>
          <w:p w14:paraId="5D5EB4EF" w14:textId="77777777" w:rsidR="009A570C" w:rsidRPr="00A65D8F" w:rsidRDefault="009A570C" w:rsidP="00C666F9">
            <w:pPr>
              <w:spacing w:after="120"/>
              <w:rPr>
                <w:rFonts w:asciiTheme="minorHAnsi" w:hAnsiTheme="minorHAnsi" w:cstheme="minorHAnsi"/>
                <w:sz w:val="18"/>
                <w:szCs w:val="18"/>
              </w:rPr>
            </w:pPr>
            <w:r>
              <w:rPr>
                <w:rFonts w:asciiTheme="minorHAnsi" w:hAnsiTheme="minorHAnsi" w:cstheme="minorHAnsi"/>
                <w:sz w:val="18"/>
                <w:szCs w:val="18"/>
              </w:rPr>
              <w:t>Symptom reduction</w:t>
            </w:r>
          </w:p>
        </w:tc>
        <w:tc>
          <w:tcPr>
            <w:tcW w:w="4147" w:type="dxa"/>
          </w:tcPr>
          <w:p w14:paraId="15502E70"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Proportional count for Likert scale</w:t>
            </w:r>
          </w:p>
          <w:p w14:paraId="40122A99" w14:textId="77777777" w:rsidR="009A570C" w:rsidRPr="00086BB0" w:rsidRDefault="009A570C" w:rsidP="00C666F9">
            <w:pPr>
              <w:rPr>
                <w:rFonts w:asciiTheme="minorHAnsi" w:hAnsiTheme="minorHAnsi" w:cstheme="minorHAnsi"/>
                <w:sz w:val="18"/>
                <w:szCs w:val="18"/>
                <w:u w:val="single"/>
              </w:rPr>
            </w:pPr>
            <w:r w:rsidRPr="00086BB0">
              <w:rPr>
                <w:rFonts w:asciiTheme="minorHAnsi" w:hAnsiTheme="minorHAnsi" w:cstheme="minorHAnsi"/>
                <w:sz w:val="18"/>
                <w:szCs w:val="18"/>
                <w:u w:val="single"/>
              </w:rPr>
              <w:t xml:space="preserve">Standard </w:t>
            </w:r>
            <w:r>
              <w:rPr>
                <w:rFonts w:asciiTheme="minorHAnsi" w:hAnsiTheme="minorHAnsi" w:cstheme="minorHAnsi"/>
                <w:sz w:val="18"/>
                <w:szCs w:val="18"/>
                <w:u w:val="single"/>
              </w:rPr>
              <w:t>FOs</w:t>
            </w:r>
          </w:p>
          <w:p w14:paraId="13F8F3FF" w14:textId="77777777" w:rsidR="009A570C" w:rsidRPr="00657697" w:rsidRDefault="009A570C" w:rsidP="00C666F9">
            <w:pPr>
              <w:rPr>
                <w:rFonts w:asciiTheme="minorHAnsi" w:hAnsiTheme="minorHAnsi" w:cstheme="minorHAnsi"/>
                <w:sz w:val="18"/>
                <w:szCs w:val="18"/>
              </w:rPr>
            </w:pPr>
            <w:r w:rsidRPr="00657697">
              <w:rPr>
                <w:rFonts w:asciiTheme="minorHAnsi" w:hAnsiTheme="minorHAnsi" w:cstheme="minorHAnsi"/>
                <w:sz w:val="18"/>
                <w:szCs w:val="18"/>
              </w:rPr>
              <w:t>Sx drastically or somewhat worse: 3</w:t>
            </w:r>
          </w:p>
          <w:p w14:paraId="50B52AE5" w14:textId="77777777" w:rsidR="009A570C" w:rsidRPr="00657697" w:rsidRDefault="009A570C" w:rsidP="00C666F9">
            <w:pPr>
              <w:rPr>
                <w:rFonts w:asciiTheme="minorHAnsi" w:hAnsiTheme="minorHAnsi" w:cstheme="minorHAnsi"/>
                <w:sz w:val="18"/>
                <w:szCs w:val="18"/>
              </w:rPr>
            </w:pPr>
            <w:r w:rsidRPr="00657697">
              <w:rPr>
                <w:rFonts w:asciiTheme="minorHAnsi" w:hAnsiTheme="minorHAnsi" w:cstheme="minorHAnsi"/>
                <w:sz w:val="18"/>
                <w:szCs w:val="18"/>
              </w:rPr>
              <w:t>No change: 5</w:t>
            </w:r>
          </w:p>
          <w:p w14:paraId="513B61F1" w14:textId="77777777" w:rsidR="009A570C" w:rsidRDefault="009A570C" w:rsidP="00C666F9">
            <w:pPr>
              <w:rPr>
                <w:rFonts w:asciiTheme="minorHAnsi" w:hAnsiTheme="minorHAnsi" w:cstheme="minorHAnsi"/>
                <w:sz w:val="18"/>
                <w:szCs w:val="18"/>
              </w:rPr>
            </w:pPr>
            <w:r w:rsidRPr="00657697">
              <w:rPr>
                <w:rFonts w:asciiTheme="minorHAnsi" w:hAnsiTheme="minorHAnsi" w:cstheme="minorHAnsi"/>
                <w:sz w:val="18"/>
                <w:szCs w:val="18"/>
              </w:rPr>
              <w:t>Partial or complete Sx reduction: 7</w:t>
            </w:r>
          </w:p>
          <w:p w14:paraId="6E2930B7" w14:textId="77777777" w:rsidR="009A570C" w:rsidRPr="00086BB0" w:rsidRDefault="009A570C" w:rsidP="00C666F9">
            <w:pPr>
              <w:rPr>
                <w:rFonts w:asciiTheme="minorHAnsi" w:hAnsiTheme="minorHAnsi" w:cstheme="minorHAnsi"/>
                <w:sz w:val="18"/>
                <w:szCs w:val="18"/>
              </w:rPr>
            </w:pPr>
          </w:p>
          <w:p w14:paraId="3D3ED856" w14:textId="77777777" w:rsidR="009A570C" w:rsidRPr="00086BB0" w:rsidRDefault="009A570C" w:rsidP="00C666F9">
            <w:pPr>
              <w:rPr>
                <w:rFonts w:asciiTheme="minorHAnsi" w:hAnsiTheme="minorHAnsi" w:cstheme="minorHAnsi"/>
                <w:sz w:val="18"/>
                <w:szCs w:val="18"/>
                <w:u w:val="single"/>
              </w:rPr>
            </w:pPr>
            <w:r>
              <w:rPr>
                <w:rFonts w:asciiTheme="minorHAnsi" w:hAnsiTheme="minorHAnsi" w:cstheme="minorHAnsi"/>
                <w:sz w:val="18"/>
                <w:szCs w:val="18"/>
                <w:u w:val="single"/>
              </w:rPr>
              <w:t>FDM FOs</w:t>
            </w:r>
          </w:p>
          <w:p w14:paraId="2EFE3ED3" w14:textId="77777777" w:rsidR="009A570C" w:rsidRPr="00657697" w:rsidRDefault="009A570C" w:rsidP="00C666F9">
            <w:pPr>
              <w:rPr>
                <w:rFonts w:asciiTheme="minorHAnsi" w:hAnsiTheme="minorHAnsi" w:cstheme="minorHAnsi"/>
                <w:sz w:val="18"/>
                <w:szCs w:val="18"/>
              </w:rPr>
            </w:pPr>
            <w:r w:rsidRPr="00657697">
              <w:rPr>
                <w:rFonts w:asciiTheme="minorHAnsi" w:hAnsiTheme="minorHAnsi" w:cstheme="minorHAnsi"/>
                <w:sz w:val="18"/>
                <w:szCs w:val="18"/>
              </w:rPr>
              <w:t>Sx drastically or somewhat worse: 3</w:t>
            </w:r>
          </w:p>
          <w:p w14:paraId="6ABCE77C" w14:textId="77777777" w:rsidR="009A570C" w:rsidRPr="00657697" w:rsidRDefault="009A570C" w:rsidP="00C666F9">
            <w:pPr>
              <w:rPr>
                <w:rFonts w:asciiTheme="minorHAnsi" w:hAnsiTheme="minorHAnsi" w:cstheme="minorHAnsi"/>
                <w:sz w:val="18"/>
                <w:szCs w:val="18"/>
              </w:rPr>
            </w:pPr>
            <w:r w:rsidRPr="00657697">
              <w:rPr>
                <w:rFonts w:asciiTheme="minorHAnsi" w:hAnsiTheme="minorHAnsi" w:cstheme="minorHAnsi"/>
                <w:sz w:val="18"/>
                <w:szCs w:val="18"/>
              </w:rPr>
              <w:t>No change: 5</w:t>
            </w:r>
          </w:p>
          <w:p w14:paraId="6C098125" w14:textId="77777777" w:rsidR="009A570C" w:rsidRPr="00086BB0" w:rsidRDefault="009A570C" w:rsidP="00C666F9">
            <w:pPr>
              <w:rPr>
                <w:rFonts w:asciiTheme="minorHAnsi" w:hAnsiTheme="minorHAnsi" w:cstheme="minorHAnsi"/>
                <w:sz w:val="18"/>
                <w:szCs w:val="18"/>
              </w:rPr>
            </w:pPr>
            <w:r w:rsidRPr="00657697">
              <w:rPr>
                <w:rFonts w:asciiTheme="minorHAnsi" w:hAnsiTheme="minorHAnsi" w:cstheme="minorHAnsi"/>
                <w:sz w:val="18"/>
                <w:szCs w:val="18"/>
              </w:rPr>
              <w:t>Partial or complete Sx reduction: 7</w:t>
            </w:r>
            <w:r w:rsidRPr="00086BB0">
              <w:rPr>
                <w:rFonts w:asciiTheme="minorHAnsi" w:hAnsiTheme="minorHAnsi" w:cstheme="minorHAnsi"/>
                <w:sz w:val="18"/>
                <w:szCs w:val="18"/>
              </w:rPr>
              <w:t>9</w:t>
            </w:r>
          </w:p>
          <w:p w14:paraId="43AC675F" w14:textId="77777777" w:rsidR="009A570C" w:rsidRPr="00086BB0" w:rsidRDefault="009A570C" w:rsidP="00C666F9">
            <w:pPr>
              <w:rPr>
                <w:rFonts w:asciiTheme="minorHAnsi" w:hAnsiTheme="minorHAnsi" w:cstheme="minorHAnsi"/>
                <w:sz w:val="18"/>
                <w:szCs w:val="18"/>
              </w:rPr>
            </w:pPr>
          </w:p>
          <w:p w14:paraId="480675F6" w14:textId="77777777" w:rsidR="009A570C" w:rsidRPr="00086BB0" w:rsidRDefault="009A570C" w:rsidP="00C666F9">
            <w:pPr>
              <w:rPr>
                <w:rFonts w:asciiTheme="minorHAnsi" w:hAnsiTheme="minorHAnsi" w:cstheme="minorHAnsi"/>
                <w:sz w:val="18"/>
                <w:szCs w:val="18"/>
                <w:u w:val="single"/>
              </w:rPr>
            </w:pPr>
            <w:r>
              <w:rPr>
                <w:rFonts w:asciiTheme="minorHAnsi" w:hAnsiTheme="minorHAnsi" w:cstheme="minorHAnsi"/>
                <w:sz w:val="18"/>
                <w:szCs w:val="18"/>
                <w:u w:val="single"/>
              </w:rPr>
              <w:t>SLS FOs</w:t>
            </w:r>
          </w:p>
          <w:p w14:paraId="3AE83F06" w14:textId="77777777" w:rsidR="009A570C" w:rsidRPr="00657697" w:rsidRDefault="009A570C" w:rsidP="00C666F9">
            <w:pPr>
              <w:rPr>
                <w:rFonts w:asciiTheme="minorHAnsi" w:hAnsiTheme="minorHAnsi" w:cstheme="minorHAnsi"/>
                <w:sz w:val="18"/>
                <w:szCs w:val="18"/>
              </w:rPr>
            </w:pPr>
            <w:r w:rsidRPr="00657697">
              <w:rPr>
                <w:rFonts w:asciiTheme="minorHAnsi" w:hAnsiTheme="minorHAnsi" w:cstheme="minorHAnsi"/>
                <w:sz w:val="18"/>
                <w:szCs w:val="18"/>
              </w:rPr>
              <w:t>Sx drastically or somewhat worse: 0</w:t>
            </w:r>
          </w:p>
          <w:p w14:paraId="7AC6AF27" w14:textId="77777777" w:rsidR="009A570C" w:rsidRPr="00657697" w:rsidRDefault="009A570C" w:rsidP="00C666F9">
            <w:pPr>
              <w:rPr>
                <w:rFonts w:asciiTheme="minorHAnsi" w:hAnsiTheme="minorHAnsi" w:cstheme="minorHAnsi"/>
                <w:sz w:val="18"/>
                <w:szCs w:val="18"/>
              </w:rPr>
            </w:pPr>
            <w:r w:rsidRPr="00657697">
              <w:rPr>
                <w:rFonts w:asciiTheme="minorHAnsi" w:hAnsiTheme="minorHAnsi" w:cstheme="minorHAnsi"/>
                <w:sz w:val="18"/>
                <w:szCs w:val="18"/>
              </w:rPr>
              <w:t>No change: 6</w:t>
            </w:r>
          </w:p>
          <w:p w14:paraId="333A738A" w14:textId="77777777" w:rsidR="009A570C" w:rsidRPr="00A65D8F" w:rsidRDefault="009A570C" w:rsidP="00C666F9">
            <w:pPr>
              <w:rPr>
                <w:rFonts w:asciiTheme="minorHAnsi" w:hAnsiTheme="minorHAnsi" w:cstheme="minorHAnsi"/>
                <w:sz w:val="18"/>
                <w:szCs w:val="18"/>
              </w:rPr>
            </w:pPr>
            <w:r w:rsidRPr="00657697">
              <w:rPr>
                <w:rFonts w:asciiTheme="minorHAnsi" w:hAnsiTheme="minorHAnsi" w:cstheme="minorHAnsi"/>
                <w:sz w:val="18"/>
                <w:szCs w:val="18"/>
              </w:rPr>
              <w:t>Partial or complete Sx reduction: 9</w:t>
            </w:r>
          </w:p>
        </w:tc>
        <w:tc>
          <w:tcPr>
            <w:tcW w:w="3828" w:type="dxa"/>
          </w:tcPr>
          <w:p w14:paraId="646F3F16" w14:textId="77777777" w:rsidR="009A570C" w:rsidRPr="0084244C" w:rsidRDefault="009A570C" w:rsidP="00C666F9">
            <w:pPr>
              <w:rPr>
                <w:rFonts w:asciiTheme="minorHAnsi" w:hAnsiTheme="minorHAnsi" w:cstheme="minorHAnsi"/>
                <w:i/>
                <w:iCs/>
                <w:sz w:val="18"/>
                <w:szCs w:val="18"/>
                <w:highlight w:val="yellow"/>
              </w:rPr>
            </w:pPr>
            <w:r w:rsidRPr="0084244C">
              <w:rPr>
                <w:rFonts w:asciiTheme="minorHAnsi" w:hAnsiTheme="minorHAnsi" w:cstheme="minorHAnsi"/>
                <w:i/>
                <w:iCs/>
                <w:sz w:val="18"/>
                <w:szCs w:val="18"/>
              </w:rPr>
              <w:t>Most patients reported no change or partial or complete relief of symptoms when wearing a</w:t>
            </w:r>
            <w:r>
              <w:rPr>
                <w:rFonts w:asciiTheme="minorHAnsi" w:hAnsiTheme="minorHAnsi" w:cstheme="minorHAnsi"/>
                <w:i/>
                <w:iCs/>
                <w:sz w:val="18"/>
                <w:szCs w:val="18"/>
              </w:rPr>
              <w:t>ny of the</w:t>
            </w:r>
            <w:r w:rsidRPr="0084244C">
              <w:rPr>
                <w:rFonts w:asciiTheme="minorHAnsi" w:hAnsiTheme="minorHAnsi" w:cstheme="minorHAnsi"/>
                <w:i/>
                <w:iCs/>
                <w:sz w:val="18"/>
                <w:szCs w:val="18"/>
              </w:rPr>
              <w:t xml:space="preserve"> 3 </w:t>
            </w:r>
            <w:r>
              <w:rPr>
                <w:rFonts w:asciiTheme="minorHAnsi" w:hAnsiTheme="minorHAnsi" w:cstheme="minorHAnsi"/>
                <w:i/>
                <w:iCs/>
                <w:sz w:val="18"/>
                <w:szCs w:val="18"/>
              </w:rPr>
              <w:t>FOs</w:t>
            </w:r>
            <w:r w:rsidRPr="0084244C">
              <w:rPr>
                <w:rFonts w:asciiTheme="minorHAnsi" w:hAnsiTheme="minorHAnsi" w:cstheme="minorHAnsi"/>
                <w:i/>
                <w:iCs/>
                <w:sz w:val="18"/>
                <w:szCs w:val="18"/>
              </w:rPr>
              <w:t>. No statistically significant differences were detected (P = 0.255).</w:t>
            </w:r>
          </w:p>
        </w:tc>
        <w:tc>
          <w:tcPr>
            <w:tcW w:w="425" w:type="dxa"/>
            <w:shd w:val="clear" w:color="auto" w:fill="FFC000"/>
          </w:tcPr>
          <w:p w14:paraId="1AD4138C" w14:textId="77777777" w:rsidR="009A570C" w:rsidRPr="00A65D8F" w:rsidRDefault="009A570C" w:rsidP="00C666F9">
            <w:pPr>
              <w:spacing w:after="120"/>
              <w:ind w:left="360"/>
              <w:rPr>
                <w:rFonts w:asciiTheme="minorHAnsi" w:hAnsiTheme="minorHAnsi" w:cstheme="minorHAnsi"/>
                <w:color w:val="000000"/>
                <w:sz w:val="18"/>
                <w:szCs w:val="18"/>
              </w:rPr>
            </w:pPr>
          </w:p>
        </w:tc>
        <w:tc>
          <w:tcPr>
            <w:tcW w:w="3824" w:type="dxa"/>
          </w:tcPr>
          <w:p w14:paraId="4A14E37A" w14:textId="77777777" w:rsidR="009A570C" w:rsidRPr="00A65D8F" w:rsidRDefault="009A570C" w:rsidP="00C666F9">
            <w:pPr>
              <w:spacing w:after="120"/>
              <w:rPr>
                <w:rFonts w:asciiTheme="minorHAnsi" w:hAnsiTheme="minorHAnsi" w:cstheme="minorHAnsi"/>
                <w:sz w:val="18"/>
                <w:szCs w:val="18"/>
                <w:vertAlign w:val="superscript"/>
              </w:rPr>
            </w:pPr>
            <w:r w:rsidRPr="00A65D8F">
              <w:rPr>
                <w:rFonts w:asciiTheme="minorHAnsi" w:hAnsiTheme="minorHAnsi" w:cstheme="minorHAnsi"/>
                <w:sz w:val="18"/>
                <w:szCs w:val="18"/>
                <w:vertAlign w:val="superscript"/>
              </w:rPr>
              <w:t>*</w:t>
            </w:r>
            <w:r w:rsidRPr="00A65D8F">
              <w:rPr>
                <w:rFonts w:asciiTheme="minorHAnsi" w:hAnsiTheme="minorHAnsi" w:cstheme="minorHAnsi"/>
                <w:sz w:val="18"/>
                <w:szCs w:val="18"/>
              </w:rPr>
              <w:t>Each set of devices worn continuously for 7 days in a sequential random order. 1</w:t>
            </w:r>
            <w:r w:rsidRPr="00A65D8F">
              <w:rPr>
                <w:rFonts w:asciiTheme="minorHAnsi" w:hAnsiTheme="minorHAnsi" w:cstheme="minorHAnsi"/>
                <w:sz w:val="18"/>
                <w:szCs w:val="18"/>
                <w:vertAlign w:val="superscript"/>
              </w:rPr>
              <w:t>st</w:t>
            </w:r>
            <w:r w:rsidRPr="00A65D8F">
              <w:rPr>
                <w:rFonts w:asciiTheme="minorHAnsi" w:hAnsiTheme="minorHAnsi" w:cstheme="minorHAnsi"/>
                <w:sz w:val="18"/>
                <w:szCs w:val="18"/>
              </w:rPr>
              <w:t xml:space="preserve"> set worn incrementally for the first 7 days to acclimatise, followed by continuous use up to day 14. 2</w:t>
            </w:r>
            <w:r w:rsidRPr="00A65D8F">
              <w:rPr>
                <w:rFonts w:asciiTheme="minorHAnsi" w:hAnsiTheme="minorHAnsi" w:cstheme="minorHAnsi"/>
                <w:sz w:val="18"/>
                <w:szCs w:val="18"/>
                <w:vertAlign w:val="superscript"/>
              </w:rPr>
              <w:t>nd</w:t>
            </w:r>
            <w:r w:rsidRPr="00A65D8F">
              <w:rPr>
                <w:rFonts w:asciiTheme="minorHAnsi" w:hAnsiTheme="minorHAnsi" w:cstheme="minorHAnsi"/>
                <w:sz w:val="18"/>
                <w:szCs w:val="18"/>
              </w:rPr>
              <w:t xml:space="preserve"> and 3</w:t>
            </w:r>
            <w:r w:rsidRPr="00A65D8F">
              <w:rPr>
                <w:rFonts w:asciiTheme="minorHAnsi" w:hAnsiTheme="minorHAnsi" w:cstheme="minorHAnsi"/>
                <w:sz w:val="18"/>
                <w:szCs w:val="18"/>
                <w:vertAlign w:val="superscript"/>
              </w:rPr>
              <w:t>rd</w:t>
            </w:r>
            <w:r w:rsidRPr="00A65D8F">
              <w:rPr>
                <w:rFonts w:asciiTheme="minorHAnsi" w:hAnsiTheme="minorHAnsi" w:cstheme="minorHAnsi"/>
                <w:sz w:val="18"/>
                <w:szCs w:val="18"/>
              </w:rPr>
              <w:t xml:space="preserve"> devices were used, without washout, up to days 21 and 28.</w:t>
            </w:r>
          </w:p>
        </w:tc>
      </w:tr>
      <w:tr w:rsidR="00E35D47" w:rsidRPr="00195BA1" w14:paraId="2FD7D785" w14:textId="77777777" w:rsidTr="00025B70">
        <w:trPr>
          <w:trHeight w:val="558"/>
        </w:trPr>
        <w:tc>
          <w:tcPr>
            <w:tcW w:w="1829" w:type="dxa"/>
          </w:tcPr>
          <w:p w14:paraId="635A58A5" w14:textId="77777777" w:rsidR="00E35D47" w:rsidRPr="00195BA1" w:rsidRDefault="00E35D47" w:rsidP="00C666F9">
            <w:pPr>
              <w:spacing w:after="60"/>
              <w:rPr>
                <w:rFonts w:asciiTheme="minorHAnsi" w:hAnsiTheme="minorHAnsi" w:cstheme="minorHAnsi"/>
                <w:sz w:val="18"/>
                <w:szCs w:val="18"/>
              </w:rPr>
            </w:pPr>
            <w:r w:rsidRPr="00195BA1">
              <w:rPr>
                <w:rFonts w:asciiTheme="minorHAnsi" w:hAnsiTheme="minorHAnsi" w:cstheme="minorHAnsi"/>
                <w:sz w:val="18"/>
                <w:szCs w:val="18"/>
              </w:rPr>
              <w:t xml:space="preserve">Woodburn 2002; Woodburn 2003 </w:t>
            </w:r>
          </w:p>
          <w:p w14:paraId="1C078C3C" w14:textId="77777777" w:rsidR="00E35D47" w:rsidRPr="00195BA1" w:rsidRDefault="00E35D47" w:rsidP="00C666F9">
            <w:pPr>
              <w:spacing w:after="60"/>
              <w:rPr>
                <w:rFonts w:asciiTheme="minorHAnsi" w:hAnsiTheme="minorHAnsi" w:cstheme="minorHAnsi"/>
                <w:sz w:val="18"/>
                <w:szCs w:val="18"/>
              </w:rPr>
            </w:pPr>
            <w:r w:rsidRPr="00195BA1">
              <w:rPr>
                <w:rFonts w:asciiTheme="minorHAnsi" w:hAnsiTheme="minorHAnsi" w:cstheme="minorHAnsi"/>
                <w:color w:val="000000"/>
                <w:sz w:val="18"/>
                <w:szCs w:val="18"/>
              </w:rPr>
              <w:t>Custom made rigid FO vs No prescription FO</w:t>
            </w:r>
          </w:p>
          <w:p w14:paraId="689B888D" w14:textId="77777777" w:rsidR="00E35D47" w:rsidRPr="00195BA1" w:rsidRDefault="00E35D47" w:rsidP="00C666F9">
            <w:pPr>
              <w:spacing w:after="60"/>
              <w:rPr>
                <w:rFonts w:asciiTheme="minorHAnsi" w:hAnsiTheme="minorHAnsi" w:cstheme="minorHAnsi"/>
                <w:sz w:val="18"/>
                <w:szCs w:val="18"/>
              </w:rPr>
            </w:pPr>
            <w:r w:rsidRPr="00195BA1">
              <w:rPr>
                <w:rFonts w:asciiTheme="minorHAnsi" w:hAnsiTheme="minorHAnsi" w:cstheme="minorHAnsi"/>
                <w:i/>
                <w:iCs/>
                <w:sz w:val="18"/>
                <w:szCs w:val="18"/>
              </w:rPr>
              <w:t>RA</w:t>
            </w:r>
          </w:p>
        </w:tc>
        <w:tc>
          <w:tcPr>
            <w:tcW w:w="1398" w:type="dxa"/>
          </w:tcPr>
          <w:p w14:paraId="31D27040" w14:textId="77777777" w:rsidR="00E35D47" w:rsidRPr="00195BA1" w:rsidRDefault="00E35D47" w:rsidP="00C666F9">
            <w:pPr>
              <w:spacing w:after="120"/>
              <w:rPr>
                <w:rFonts w:asciiTheme="minorHAnsi" w:hAnsiTheme="minorHAnsi" w:cstheme="minorHAnsi"/>
                <w:sz w:val="18"/>
                <w:szCs w:val="18"/>
              </w:rPr>
            </w:pPr>
            <w:r>
              <w:rPr>
                <w:rFonts w:asciiTheme="minorHAnsi" w:hAnsiTheme="minorHAnsi" w:cstheme="minorHAnsi"/>
                <w:sz w:val="18"/>
                <w:szCs w:val="18"/>
              </w:rPr>
              <w:t>Disease activity score</w:t>
            </w:r>
          </w:p>
        </w:tc>
        <w:tc>
          <w:tcPr>
            <w:tcW w:w="4147" w:type="dxa"/>
          </w:tcPr>
          <w:p w14:paraId="712917B8" w14:textId="77777777" w:rsidR="00E35D47" w:rsidRPr="00195BA1" w:rsidRDefault="00E35D47" w:rsidP="00C666F9">
            <w:pPr>
              <w:rPr>
                <w:rFonts w:asciiTheme="minorHAnsi" w:hAnsiTheme="minorHAnsi" w:cstheme="minorHAnsi"/>
                <w:b/>
                <w:bCs/>
                <w:sz w:val="18"/>
                <w:szCs w:val="18"/>
              </w:rPr>
            </w:pPr>
            <w:r w:rsidRPr="00195BA1">
              <w:rPr>
                <w:rFonts w:asciiTheme="minorHAnsi" w:hAnsiTheme="minorHAnsi" w:cstheme="minorHAnsi"/>
                <w:b/>
                <w:bCs/>
                <w:sz w:val="18"/>
                <w:szCs w:val="18"/>
              </w:rPr>
              <w:t>Mean change from BL (sd)</w:t>
            </w:r>
          </w:p>
          <w:p w14:paraId="507FF131" w14:textId="77777777" w:rsidR="00E35D47" w:rsidRPr="00195BA1" w:rsidRDefault="00E35D47" w:rsidP="00C666F9">
            <w:pPr>
              <w:rPr>
                <w:rFonts w:asciiTheme="minorHAnsi" w:hAnsiTheme="minorHAnsi" w:cstheme="minorHAnsi"/>
                <w:b/>
                <w:bCs/>
                <w:sz w:val="18"/>
                <w:szCs w:val="18"/>
              </w:rPr>
            </w:pPr>
            <w:r w:rsidRPr="00195BA1">
              <w:rPr>
                <w:rFonts w:asciiTheme="minorHAnsi" w:hAnsiTheme="minorHAnsi" w:cstheme="minorHAnsi"/>
                <w:b/>
                <w:bCs/>
                <w:sz w:val="18"/>
                <w:szCs w:val="18"/>
              </w:rPr>
              <w:t>30 months</w:t>
            </w:r>
          </w:p>
          <w:p w14:paraId="5754CEAC" w14:textId="77777777" w:rsidR="00E35D47" w:rsidRPr="00195BA1" w:rsidRDefault="00E35D47" w:rsidP="00C666F9">
            <w:pPr>
              <w:rPr>
                <w:rFonts w:asciiTheme="minorHAnsi" w:hAnsiTheme="minorHAnsi" w:cstheme="minorHAnsi"/>
                <w:sz w:val="18"/>
                <w:szCs w:val="18"/>
              </w:rPr>
            </w:pPr>
            <w:r w:rsidRPr="00195BA1">
              <w:rPr>
                <w:rFonts w:asciiTheme="minorHAnsi" w:hAnsiTheme="minorHAnsi" w:cstheme="minorHAnsi"/>
                <w:sz w:val="18"/>
                <w:szCs w:val="18"/>
              </w:rPr>
              <w:t xml:space="preserve">Custom FO: </w:t>
            </w:r>
            <w:r>
              <w:rPr>
                <w:rFonts w:asciiTheme="minorHAnsi" w:hAnsiTheme="minorHAnsi" w:cstheme="minorHAnsi"/>
                <w:sz w:val="18"/>
                <w:szCs w:val="18"/>
              </w:rPr>
              <w:t>16.6</w:t>
            </w:r>
            <w:r w:rsidRPr="00195BA1">
              <w:rPr>
                <w:rFonts w:asciiTheme="minorHAnsi" w:hAnsiTheme="minorHAnsi" w:cstheme="minorHAnsi"/>
                <w:sz w:val="18"/>
                <w:szCs w:val="18"/>
              </w:rPr>
              <w:t xml:space="preserve"> (</w:t>
            </w:r>
            <w:r>
              <w:rPr>
                <w:rFonts w:asciiTheme="minorHAnsi" w:hAnsiTheme="minorHAnsi" w:cstheme="minorHAnsi"/>
                <w:sz w:val="18"/>
                <w:szCs w:val="18"/>
              </w:rPr>
              <w:t>37.7</w:t>
            </w:r>
            <w:r w:rsidRPr="00195BA1">
              <w:rPr>
                <w:rFonts w:asciiTheme="minorHAnsi" w:hAnsiTheme="minorHAnsi" w:cstheme="minorHAnsi"/>
                <w:sz w:val="18"/>
                <w:szCs w:val="18"/>
              </w:rPr>
              <w:t>)</w:t>
            </w:r>
          </w:p>
          <w:p w14:paraId="6B898F92" w14:textId="77777777" w:rsidR="00E35D47" w:rsidRPr="00195BA1" w:rsidRDefault="00E35D47" w:rsidP="00C666F9">
            <w:pPr>
              <w:rPr>
                <w:rFonts w:asciiTheme="minorHAnsi" w:hAnsiTheme="minorHAnsi" w:cstheme="minorHAnsi"/>
                <w:sz w:val="18"/>
                <w:szCs w:val="18"/>
              </w:rPr>
            </w:pPr>
            <w:r w:rsidRPr="00195BA1">
              <w:rPr>
                <w:rFonts w:asciiTheme="minorHAnsi" w:hAnsiTheme="minorHAnsi" w:cstheme="minorHAnsi"/>
                <w:sz w:val="18"/>
                <w:szCs w:val="18"/>
              </w:rPr>
              <w:t xml:space="preserve">No FO: </w:t>
            </w:r>
            <w:r>
              <w:rPr>
                <w:rFonts w:asciiTheme="minorHAnsi" w:hAnsiTheme="minorHAnsi" w:cstheme="minorHAnsi"/>
                <w:sz w:val="18"/>
                <w:szCs w:val="18"/>
              </w:rPr>
              <w:t>10.0</w:t>
            </w:r>
            <w:r w:rsidRPr="00195BA1">
              <w:rPr>
                <w:rFonts w:asciiTheme="minorHAnsi" w:hAnsiTheme="minorHAnsi" w:cstheme="minorHAnsi"/>
                <w:sz w:val="18"/>
                <w:szCs w:val="18"/>
              </w:rPr>
              <w:t xml:space="preserve"> (</w:t>
            </w:r>
            <w:r>
              <w:rPr>
                <w:rFonts w:asciiTheme="minorHAnsi" w:hAnsiTheme="minorHAnsi" w:cstheme="minorHAnsi"/>
                <w:sz w:val="18"/>
                <w:szCs w:val="18"/>
              </w:rPr>
              <w:t>40.8</w:t>
            </w:r>
            <w:r w:rsidRPr="00195BA1">
              <w:rPr>
                <w:rFonts w:asciiTheme="minorHAnsi" w:hAnsiTheme="minorHAnsi" w:cstheme="minorHAnsi"/>
                <w:sz w:val="18"/>
                <w:szCs w:val="18"/>
              </w:rPr>
              <w:t>)</w:t>
            </w:r>
          </w:p>
        </w:tc>
        <w:tc>
          <w:tcPr>
            <w:tcW w:w="3828" w:type="dxa"/>
          </w:tcPr>
          <w:p w14:paraId="1755D43F" w14:textId="77777777" w:rsidR="00E35D47" w:rsidRPr="00195BA1" w:rsidRDefault="00E35D47" w:rsidP="00C666F9">
            <w:pPr>
              <w:rPr>
                <w:rFonts w:asciiTheme="minorHAnsi" w:hAnsiTheme="minorHAnsi" w:cstheme="minorHAnsi"/>
                <w:i/>
                <w:iCs/>
                <w:sz w:val="18"/>
                <w:szCs w:val="18"/>
              </w:rPr>
            </w:pPr>
            <w:r w:rsidRPr="00195BA1">
              <w:rPr>
                <w:rFonts w:asciiTheme="minorHAnsi" w:hAnsiTheme="minorHAnsi" w:cstheme="minorHAnsi"/>
                <w:i/>
                <w:iCs/>
                <w:sz w:val="18"/>
                <w:szCs w:val="18"/>
              </w:rPr>
              <w:t>Mean difference (9</w:t>
            </w:r>
            <w:r>
              <w:rPr>
                <w:rFonts w:asciiTheme="minorHAnsi" w:hAnsiTheme="minorHAnsi" w:cstheme="minorHAnsi"/>
                <w:i/>
                <w:iCs/>
                <w:sz w:val="18"/>
                <w:szCs w:val="18"/>
              </w:rPr>
              <w:t>5</w:t>
            </w:r>
            <w:r w:rsidRPr="00195BA1">
              <w:rPr>
                <w:rFonts w:asciiTheme="minorHAnsi" w:hAnsiTheme="minorHAnsi" w:cstheme="minorHAnsi"/>
                <w:i/>
                <w:iCs/>
                <w:sz w:val="18"/>
                <w:szCs w:val="18"/>
              </w:rPr>
              <w:t xml:space="preserve">% CI): </w:t>
            </w:r>
            <w:r>
              <w:rPr>
                <w:rFonts w:asciiTheme="minorHAnsi" w:hAnsiTheme="minorHAnsi" w:cstheme="minorHAnsi"/>
                <w:i/>
                <w:iCs/>
                <w:sz w:val="18"/>
                <w:szCs w:val="18"/>
              </w:rPr>
              <w:t>-6.6</w:t>
            </w:r>
            <w:r w:rsidRPr="00195BA1">
              <w:rPr>
                <w:rFonts w:asciiTheme="minorHAnsi" w:hAnsiTheme="minorHAnsi" w:cstheme="minorHAnsi"/>
                <w:i/>
                <w:iCs/>
                <w:sz w:val="18"/>
                <w:szCs w:val="18"/>
              </w:rPr>
              <w:t xml:space="preserve"> (</w:t>
            </w:r>
            <w:r>
              <w:rPr>
                <w:rFonts w:asciiTheme="minorHAnsi" w:hAnsiTheme="minorHAnsi" w:cstheme="minorHAnsi"/>
                <w:i/>
                <w:iCs/>
                <w:sz w:val="18"/>
                <w:szCs w:val="18"/>
              </w:rPr>
              <w:t>-22.4</w:t>
            </w:r>
            <w:r w:rsidRPr="00195BA1">
              <w:rPr>
                <w:rFonts w:asciiTheme="minorHAnsi" w:hAnsiTheme="minorHAnsi" w:cstheme="minorHAnsi"/>
                <w:i/>
                <w:iCs/>
                <w:sz w:val="18"/>
                <w:szCs w:val="18"/>
              </w:rPr>
              <w:t xml:space="preserve">, </w:t>
            </w:r>
            <w:r>
              <w:rPr>
                <w:rFonts w:asciiTheme="minorHAnsi" w:hAnsiTheme="minorHAnsi" w:cstheme="minorHAnsi"/>
                <w:i/>
                <w:iCs/>
                <w:sz w:val="18"/>
                <w:szCs w:val="18"/>
              </w:rPr>
              <w:t>9.2</w:t>
            </w:r>
            <w:r w:rsidRPr="00195BA1">
              <w:rPr>
                <w:rFonts w:asciiTheme="minorHAnsi" w:hAnsiTheme="minorHAnsi" w:cstheme="minorHAnsi"/>
                <w:i/>
                <w:iCs/>
                <w:sz w:val="18"/>
                <w:szCs w:val="18"/>
              </w:rPr>
              <w:t>)</w:t>
            </w:r>
          </w:p>
          <w:p w14:paraId="52BC2045" w14:textId="77777777" w:rsidR="00E35D47" w:rsidRPr="00195BA1" w:rsidRDefault="00E35D47" w:rsidP="00C666F9">
            <w:pPr>
              <w:rPr>
                <w:rFonts w:asciiTheme="minorHAnsi" w:hAnsiTheme="minorHAnsi" w:cstheme="minorHAnsi"/>
                <w:b/>
                <w:bCs/>
                <w:i/>
                <w:iCs/>
                <w:sz w:val="18"/>
                <w:szCs w:val="18"/>
                <w:highlight w:val="yellow"/>
              </w:rPr>
            </w:pPr>
            <w:r w:rsidRPr="00195BA1">
              <w:rPr>
                <w:rFonts w:asciiTheme="minorHAnsi" w:hAnsiTheme="minorHAnsi" w:cstheme="minorHAnsi"/>
                <w:i/>
                <w:iCs/>
                <w:sz w:val="18"/>
                <w:szCs w:val="18"/>
              </w:rPr>
              <w:t>Student t-test: p=0.</w:t>
            </w:r>
            <w:r>
              <w:rPr>
                <w:rFonts w:asciiTheme="minorHAnsi" w:hAnsiTheme="minorHAnsi" w:cstheme="minorHAnsi"/>
                <w:i/>
                <w:iCs/>
                <w:sz w:val="18"/>
                <w:szCs w:val="18"/>
              </w:rPr>
              <w:t>409</w:t>
            </w:r>
          </w:p>
        </w:tc>
        <w:tc>
          <w:tcPr>
            <w:tcW w:w="425" w:type="dxa"/>
            <w:shd w:val="clear" w:color="auto" w:fill="FF0000"/>
          </w:tcPr>
          <w:p w14:paraId="162ED76D" w14:textId="77777777" w:rsidR="00E35D47" w:rsidRPr="00195BA1" w:rsidRDefault="00E35D47" w:rsidP="00C666F9">
            <w:pPr>
              <w:spacing w:after="120"/>
              <w:ind w:left="360"/>
              <w:rPr>
                <w:rFonts w:asciiTheme="minorHAnsi" w:hAnsiTheme="minorHAnsi" w:cstheme="minorHAnsi"/>
                <w:color w:val="000000"/>
                <w:sz w:val="18"/>
                <w:szCs w:val="18"/>
              </w:rPr>
            </w:pPr>
          </w:p>
        </w:tc>
        <w:tc>
          <w:tcPr>
            <w:tcW w:w="3824" w:type="dxa"/>
          </w:tcPr>
          <w:p w14:paraId="1E0B3AB4" w14:textId="77777777" w:rsidR="00E35D47" w:rsidRPr="00195BA1" w:rsidRDefault="00E35D47" w:rsidP="00C666F9">
            <w:pPr>
              <w:spacing w:after="120"/>
              <w:rPr>
                <w:rFonts w:asciiTheme="minorHAnsi" w:hAnsiTheme="minorHAnsi" w:cstheme="minorHAnsi"/>
                <w:color w:val="000000"/>
                <w:sz w:val="18"/>
                <w:szCs w:val="18"/>
                <w:vertAlign w:val="superscript"/>
              </w:rPr>
            </w:pPr>
            <w:r w:rsidRPr="00195BA1">
              <w:rPr>
                <w:rFonts w:asciiTheme="minorHAnsi" w:hAnsiTheme="minorHAnsi" w:cstheme="minorHAnsi"/>
                <w:sz w:val="18"/>
                <w:szCs w:val="18"/>
              </w:rPr>
              <w:t xml:space="preserve">Nb: </w:t>
            </w:r>
            <w:r>
              <w:rPr>
                <w:rFonts w:asciiTheme="minorHAnsi" w:hAnsiTheme="minorHAnsi" w:cstheme="minorHAnsi"/>
                <w:sz w:val="18"/>
                <w:szCs w:val="18"/>
              </w:rPr>
              <w:t>P</w:t>
            </w:r>
            <w:r w:rsidRPr="00195BA1">
              <w:rPr>
                <w:rFonts w:asciiTheme="minorHAnsi" w:hAnsiTheme="minorHAnsi" w:cstheme="minorHAnsi"/>
                <w:sz w:val="18"/>
                <w:szCs w:val="18"/>
              </w:rPr>
              <w:t>atients were permitted orthoses if prescribed at any subsequent outpatient medical consultation.</w:t>
            </w:r>
          </w:p>
        </w:tc>
      </w:tr>
      <w:tr w:rsidR="009A570C" w:rsidRPr="004E36DE" w14:paraId="01C06ADD" w14:textId="77777777" w:rsidTr="00025B70">
        <w:tc>
          <w:tcPr>
            <w:tcW w:w="15451" w:type="dxa"/>
            <w:gridSpan w:val="6"/>
            <w:tcBorders>
              <w:top w:val="single" w:sz="4" w:space="0" w:color="auto"/>
              <w:bottom w:val="single" w:sz="4" w:space="0" w:color="auto"/>
            </w:tcBorders>
            <w:shd w:val="clear" w:color="auto" w:fill="73FEFF"/>
          </w:tcPr>
          <w:p w14:paraId="35546556" w14:textId="07862A75" w:rsidR="009A570C" w:rsidRPr="00274B30" w:rsidRDefault="009A570C" w:rsidP="00C666F9">
            <w:pPr>
              <w:rPr>
                <w:rFonts w:asciiTheme="minorHAnsi" w:hAnsiTheme="minorHAnsi" w:cstheme="minorHAnsi"/>
                <w:b/>
                <w:bCs/>
                <w:i/>
                <w:iCs/>
                <w:sz w:val="18"/>
                <w:szCs w:val="18"/>
              </w:rPr>
            </w:pPr>
            <w:r>
              <w:rPr>
                <w:rFonts w:asciiTheme="minorHAnsi" w:hAnsiTheme="minorHAnsi" w:cstheme="minorHAnsi"/>
                <w:b/>
                <w:bCs/>
                <w:sz w:val="18"/>
                <w:szCs w:val="18"/>
              </w:rPr>
              <w:t>DISEASE PROGRESSION</w:t>
            </w:r>
          </w:p>
        </w:tc>
      </w:tr>
      <w:tr w:rsidR="00E35D47" w:rsidRPr="008A0349" w14:paraId="055B8BB1" w14:textId="77777777" w:rsidTr="00025B70">
        <w:trPr>
          <w:trHeight w:val="1732"/>
        </w:trPr>
        <w:tc>
          <w:tcPr>
            <w:tcW w:w="1829" w:type="dxa"/>
          </w:tcPr>
          <w:p w14:paraId="65538301" w14:textId="77777777" w:rsidR="00E35D47" w:rsidRPr="008A0349" w:rsidRDefault="00E35D47" w:rsidP="00C666F9">
            <w:pPr>
              <w:spacing w:after="60"/>
              <w:rPr>
                <w:rFonts w:asciiTheme="minorHAnsi" w:hAnsiTheme="minorHAnsi" w:cstheme="minorHAnsi"/>
                <w:sz w:val="18"/>
                <w:szCs w:val="18"/>
              </w:rPr>
            </w:pPr>
            <w:r w:rsidRPr="008A0349">
              <w:rPr>
                <w:rFonts w:asciiTheme="minorHAnsi" w:hAnsiTheme="minorHAnsi" w:cstheme="minorHAnsi"/>
                <w:sz w:val="18"/>
                <w:szCs w:val="18"/>
              </w:rPr>
              <w:t>Budiman-Mak 1995 &amp; Conrad 1996</w:t>
            </w:r>
          </w:p>
          <w:p w14:paraId="4FD5A464" w14:textId="77777777" w:rsidR="00E35D47" w:rsidRPr="00F51145" w:rsidRDefault="00E35D47" w:rsidP="00C666F9">
            <w:pPr>
              <w:spacing w:after="60"/>
              <w:rPr>
                <w:rFonts w:asciiTheme="minorHAnsi" w:hAnsiTheme="minorHAnsi" w:cstheme="minorHAnsi"/>
                <w:color w:val="000000"/>
                <w:sz w:val="18"/>
                <w:szCs w:val="18"/>
              </w:rPr>
            </w:pPr>
            <w:r w:rsidRPr="00F51145">
              <w:rPr>
                <w:rFonts w:asciiTheme="minorHAnsi" w:hAnsiTheme="minorHAnsi" w:cstheme="minorHAnsi"/>
                <w:color w:val="000000"/>
                <w:sz w:val="18"/>
                <w:szCs w:val="18"/>
              </w:rPr>
              <w:t>Functional posted FOs (customised) vs placebo</w:t>
            </w:r>
          </w:p>
          <w:p w14:paraId="521060CD" w14:textId="77777777" w:rsidR="00E35D47" w:rsidRPr="008A0349" w:rsidRDefault="00E35D47" w:rsidP="00C666F9">
            <w:pPr>
              <w:spacing w:after="60"/>
              <w:rPr>
                <w:rFonts w:asciiTheme="minorHAnsi" w:hAnsiTheme="minorHAnsi" w:cstheme="minorHAnsi"/>
                <w:sz w:val="18"/>
                <w:szCs w:val="18"/>
              </w:rPr>
            </w:pPr>
            <w:r>
              <w:rPr>
                <w:rFonts w:asciiTheme="minorHAnsi" w:hAnsiTheme="minorHAnsi" w:cstheme="minorHAnsi"/>
                <w:i/>
                <w:iCs/>
                <w:color w:val="000000"/>
                <w:sz w:val="18"/>
                <w:szCs w:val="18"/>
              </w:rPr>
              <w:t>RA</w:t>
            </w:r>
          </w:p>
        </w:tc>
        <w:tc>
          <w:tcPr>
            <w:tcW w:w="1398" w:type="dxa"/>
          </w:tcPr>
          <w:p w14:paraId="595E7575" w14:textId="77777777" w:rsidR="00E35D47" w:rsidRPr="008A0349" w:rsidRDefault="00E35D47" w:rsidP="00C666F9">
            <w:pPr>
              <w:rPr>
                <w:rFonts w:asciiTheme="minorHAnsi" w:hAnsiTheme="minorHAnsi" w:cstheme="minorHAnsi"/>
                <w:sz w:val="18"/>
                <w:szCs w:val="18"/>
              </w:rPr>
            </w:pPr>
            <w:r>
              <w:rPr>
                <w:rFonts w:asciiTheme="minorHAnsi" w:hAnsiTheme="minorHAnsi" w:cstheme="minorHAnsi"/>
                <w:sz w:val="18"/>
                <w:szCs w:val="18"/>
              </w:rPr>
              <w:t>Progression of hallux abductus angle</w:t>
            </w:r>
          </w:p>
        </w:tc>
        <w:tc>
          <w:tcPr>
            <w:tcW w:w="4147" w:type="dxa"/>
          </w:tcPr>
          <w:p w14:paraId="17CCF34E" w14:textId="77777777" w:rsidR="00E35D47" w:rsidRDefault="00E35D47" w:rsidP="00C666F9">
            <w:pPr>
              <w:rPr>
                <w:rFonts w:asciiTheme="minorHAnsi" w:hAnsiTheme="minorHAnsi" w:cstheme="minorHAnsi"/>
                <w:b/>
                <w:bCs/>
                <w:sz w:val="18"/>
                <w:szCs w:val="18"/>
              </w:rPr>
            </w:pPr>
            <w:r w:rsidRPr="008A0349">
              <w:rPr>
                <w:rFonts w:asciiTheme="minorHAnsi" w:hAnsiTheme="minorHAnsi" w:cstheme="minorHAnsi"/>
                <w:b/>
                <w:bCs/>
                <w:sz w:val="18"/>
                <w:szCs w:val="18"/>
              </w:rPr>
              <w:t>Over 3 years</w:t>
            </w:r>
          </w:p>
          <w:p w14:paraId="2C9EBD18" w14:textId="77777777" w:rsidR="00E35D47" w:rsidRPr="008A0349" w:rsidRDefault="00E35D47" w:rsidP="00C666F9">
            <w:pPr>
              <w:rPr>
                <w:rFonts w:asciiTheme="minorHAnsi" w:hAnsiTheme="minorHAnsi" w:cstheme="minorHAnsi"/>
                <w:b/>
                <w:bCs/>
                <w:sz w:val="18"/>
                <w:szCs w:val="18"/>
              </w:rPr>
            </w:pPr>
            <w:r w:rsidRPr="008A0349">
              <w:rPr>
                <w:rFonts w:asciiTheme="minorHAnsi" w:hAnsiTheme="minorHAnsi" w:cstheme="minorHAnsi"/>
                <w:b/>
                <w:bCs/>
                <w:sz w:val="18"/>
                <w:szCs w:val="18"/>
              </w:rPr>
              <w:t xml:space="preserve">progression (n1)/no progression (n2) </w:t>
            </w:r>
          </w:p>
          <w:p w14:paraId="60C91FAD" w14:textId="77777777" w:rsidR="00E35D47" w:rsidRPr="008A0349" w:rsidRDefault="00E35D47" w:rsidP="00C666F9">
            <w:pPr>
              <w:rPr>
                <w:rFonts w:asciiTheme="minorHAnsi" w:hAnsiTheme="minorHAnsi" w:cstheme="minorHAnsi"/>
                <w:sz w:val="18"/>
                <w:szCs w:val="18"/>
              </w:rPr>
            </w:pPr>
            <w:r>
              <w:rPr>
                <w:rFonts w:asciiTheme="minorHAnsi" w:hAnsiTheme="minorHAnsi" w:cstheme="minorHAnsi"/>
                <w:sz w:val="18"/>
                <w:szCs w:val="18"/>
              </w:rPr>
              <w:t>Customised functional FOs</w:t>
            </w:r>
            <w:r w:rsidRPr="008A0349">
              <w:rPr>
                <w:rFonts w:asciiTheme="minorHAnsi" w:hAnsiTheme="minorHAnsi" w:cstheme="minorHAnsi"/>
                <w:sz w:val="18"/>
                <w:szCs w:val="18"/>
              </w:rPr>
              <w:t>: 5/45</w:t>
            </w:r>
          </w:p>
          <w:p w14:paraId="1ED12783" w14:textId="77777777" w:rsidR="00E35D47" w:rsidRPr="008A0349" w:rsidRDefault="00E35D47" w:rsidP="00C666F9">
            <w:pPr>
              <w:rPr>
                <w:rFonts w:asciiTheme="minorHAnsi" w:hAnsiTheme="minorHAnsi" w:cstheme="minorHAnsi"/>
                <w:b/>
                <w:bCs/>
                <w:sz w:val="18"/>
                <w:szCs w:val="18"/>
              </w:rPr>
            </w:pPr>
            <w:r>
              <w:rPr>
                <w:rFonts w:asciiTheme="minorHAnsi" w:hAnsiTheme="minorHAnsi" w:cstheme="minorHAnsi"/>
                <w:sz w:val="18"/>
                <w:szCs w:val="18"/>
              </w:rPr>
              <w:t>Placebo</w:t>
            </w:r>
            <w:r w:rsidRPr="008A0349">
              <w:rPr>
                <w:rFonts w:asciiTheme="minorHAnsi" w:hAnsiTheme="minorHAnsi" w:cstheme="minorHAnsi"/>
                <w:sz w:val="18"/>
                <w:szCs w:val="18"/>
              </w:rPr>
              <w:t>: 12/36</w:t>
            </w:r>
          </w:p>
        </w:tc>
        <w:tc>
          <w:tcPr>
            <w:tcW w:w="3828" w:type="dxa"/>
          </w:tcPr>
          <w:p w14:paraId="58E58323" w14:textId="77777777" w:rsidR="00E35D47" w:rsidRPr="008A0349" w:rsidRDefault="00E35D47" w:rsidP="00C666F9">
            <w:pPr>
              <w:rPr>
                <w:rFonts w:asciiTheme="minorHAnsi" w:hAnsiTheme="minorHAnsi" w:cstheme="minorHAnsi"/>
                <w:i/>
                <w:iCs/>
                <w:sz w:val="18"/>
                <w:szCs w:val="18"/>
              </w:rPr>
            </w:pPr>
            <w:r w:rsidRPr="008A0349">
              <w:rPr>
                <w:rFonts w:asciiTheme="minorHAnsi" w:hAnsiTheme="minorHAnsi" w:cstheme="minorHAnsi"/>
                <w:i/>
                <w:iCs/>
                <w:sz w:val="18"/>
                <w:szCs w:val="18"/>
              </w:rPr>
              <w:t>OR (95% CI) = 0.3 (0.1, 1.0), p=0.05*</w:t>
            </w:r>
          </w:p>
        </w:tc>
        <w:tc>
          <w:tcPr>
            <w:tcW w:w="425" w:type="dxa"/>
            <w:shd w:val="clear" w:color="auto" w:fill="FFC000"/>
          </w:tcPr>
          <w:p w14:paraId="77E4B88B" w14:textId="77777777" w:rsidR="00E35D47" w:rsidRPr="008A0349" w:rsidRDefault="00E35D47" w:rsidP="00C666F9">
            <w:pPr>
              <w:spacing w:after="120"/>
              <w:ind w:left="360"/>
              <w:rPr>
                <w:rFonts w:asciiTheme="minorHAnsi" w:hAnsiTheme="minorHAnsi" w:cstheme="minorHAnsi"/>
                <w:color w:val="000000"/>
                <w:sz w:val="18"/>
                <w:szCs w:val="18"/>
              </w:rPr>
            </w:pPr>
          </w:p>
        </w:tc>
        <w:tc>
          <w:tcPr>
            <w:tcW w:w="3824" w:type="dxa"/>
          </w:tcPr>
          <w:p w14:paraId="1C889CBE" w14:textId="77777777" w:rsidR="00E35D47" w:rsidRPr="00FE4583" w:rsidRDefault="00E35D47" w:rsidP="00C666F9">
            <w:pPr>
              <w:spacing w:after="120"/>
              <w:rPr>
                <w:rFonts w:asciiTheme="minorHAnsi" w:hAnsiTheme="minorHAnsi" w:cstheme="minorHAnsi"/>
                <w:color w:val="000000"/>
                <w:sz w:val="18"/>
                <w:szCs w:val="18"/>
              </w:rPr>
            </w:pPr>
            <w:r w:rsidRPr="00FE4583">
              <w:rPr>
                <w:rFonts w:asciiTheme="minorHAnsi" w:hAnsiTheme="minorHAnsi" w:cstheme="minorHAnsi"/>
                <w:color w:val="000000"/>
                <w:sz w:val="18"/>
                <w:szCs w:val="18"/>
              </w:rPr>
              <w:t>*Intention to treat analysis (N=98 of 102): n=4 (2 each group) BL but refused follow up.</w:t>
            </w:r>
          </w:p>
          <w:p w14:paraId="3FF1DC65" w14:textId="77777777" w:rsidR="00E35D47" w:rsidRPr="00FE4583" w:rsidRDefault="00E35D47" w:rsidP="00C666F9">
            <w:pPr>
              <w:spacing w:after="120"/>
              <w:rPr>
                <w:rFonts w:asciiTheme="minorHAnsi" w:hAnsiTheme="minorHAnsi" w:cstheme="minorHAnsi"/>
                <w:color w:val="000000"/>
                <w:sz w:val="18"/>
                <w:szCs w:val="18"/>
              </w:rPr>
            </w:pPr>
            <w:r w:rsidRPr="00FE4583">
              <w:rPr>
                <w:rFonts w:asciiTheme="minorHAnsi" w:hAnsiTheme="minorHAnsi" w:cstheme="minorHAnsi"/>
                <w:color w:val="000000"/>
                <w:sz w:val="18"/>
                <w:szCs w:val="18"/>
              </w:rPr>
              <w:t>Secondary analysis also presented which only used the 81 patients that completed - findings consistent.</w:t>
            </w:r>
          </w:p>
          <w:p w14:paraId="3CA0F173" w14:textId="77777777" w:rsidR="00E35D47" w:rsidRPr="008A0349" w:rsidRDefault="00E35D47" w:rsidP="00C666F9">
            <w:pPr>
              <w:spacing w:after="120"/>
              <w:rPr>
                <w:rFonts w:asciiTheme="minorHAnsi" w:hAnsiTheme="minorHAnsi" w:cstheme="minorHAnsi"/>
                <w:color w:val="000000"/>
                <w:sz w:val="18"/>
                <w:szCs w:val="18"/>
              </w:rPr>
            </w:pPr>
            <w:r w:rsidRPr="00FE4583">
              <w:rPr>
                <w:rFonts w:asciiTheme="minorHAnsi" w:hAnsiTheme="minorHAnsi" w:cstheme="minorHAnsi"/>
                <w:color w:val="000000"/>
                <w:sz w:val="18"/>
                <w:szCs w:val="18"/>
              </w:rPr>
              <w:t>logistic regression also to estimate effect of treatment on OR controlling for duration of RA &amp; weight at baseline. OR = 0.26 (0.08, 0.9) p=0.04</w:t>
            </w:r>
          </w:p>
        </w:tc>
      </w:tr>
      <w:tr w:rsidR="009A570C" w:rsidRPr="00195BA1" w14:paraId="3DE62F45" w14:textId="77777777" w:rsidTr="00025B70">
        <w:trPr>
          <w:trHeight w:val="558"/>
        </w:trPr>
        <w:tc>
          <w:tcPr>
            <w:tcW w:w="1829" w:type="dxa"/>
          </w:tcPr>
          <w:p w14:paraId="56F55489" w14:textId="77777777" w:rsidR="009A570C" w:rsidRPr="00195BA1" w:rsidRDefault="009A570C" w:rsidP="00C666F9">
            <w:pPr>
              <w:spacing w:after="120"/>
              <w:rPr>
                <w:rFonts w:asciiTheme="minorHAnsi" w:hAnsiTheme="minorHAnsi" w:cstheme="minorHAnsi"/>
                <w:sz w:val="18"/>
                <w:szCs w:val="18"/>
              </w:rPr>
            </w:pPr>
            <w:r w:rsidRPr="00195BA1">
              <w:rPr>
                <w:rFonts w:asciiTheme="minorHAnsi" w:hAnsiTheme="minorHAnsi" w:cstheme="minorHAnsi"/>
                <w:sz w:val="18"/>
                <w:szCs w:val="18"/>
              </w:rPr>
              <w:t xml:space="preserve">Woodburn 2002; Woodburn 2003 </w:t>
            </w:r>
          </w:p>
          <w:p w14:paraId="1CB8EB88" w14:textId="77777777" w:rsidR="009A570C" w:rsidRPr="00195BA1" w:rsidRDefault="009A570C" w:rsidP="00C666F9">
            <w:pPr>
              <w:spacing w:after="120"/>
              <w:rPr>
                <w:rFonts w:asciiTheme="minorHAnsi" w:hAnsiTheme="minorHAnsi" w:cstheme="minorHAnsi"/>
                <w:sz w:val="18"/>
                <w:szCs w:val="18"/>
              </w:rPr>
            </w:pPr>
            <w:r w:rsidRPr="00195BA1">
              <w:rPr>
                <w:rFonts w:asciiTheme="minorHAnsi" w:hAnsiTheme="minorHAnsi" w:cstheme="minorHAnsi"/>
                <w:color w:val="000000"/>
                <w:sz w:val="18"/>
                <w:szCs w:val="18"/>
              </w:rPr>
              <w:t>Custom made rigid FO vs No prescription FO</w:t>
            </w:r>
          </w:p>
          <w:p w14:paraId="7D307920" w14:textId="77777777" w:rsidR="009A570C" w:rsidRPr="00195BA1" w:rsidRDefault="009A570C" w:rsidP="00C666F9">
            <w:pPr>
              <w:spacing w:after="120"/>
              <w:rPr>
                <w:rFonts w:asciiTheme="minorHAnsi" w:hAnsiTheme="minorHAnsi" w:cstheme="minorHAnsi"/>
                <w:sz w:val="18"/>
                <w:szCs w:val="18"/>
              </w:rPr>
            </w:pPr>
            <w:r w:rsidRPr="00195BA1">
              <w:rPr>
                <w:rFonts w:asciiTheme="minorHAnsi" w:hAnsiTheme="minorHAnsi" w:cstheme="minorHAnsi"/>
                <w:i/>
                <w:iCs/>
                <w:sz w:val="18"/>
                <w:szCs w:val="18"/>
              </w:rPr>
              <w:t>RA</w:t>
            </w:r>
          </w:p>
        </w:tc>
        <w:tc>
          <w:tcPr>
            <w:tcW w:w="1398" w:type="dxa"/>
          </w:tcPr>
          <w:p w14:paraId="47A3ADB8" w14:textId="77777777" w:rsidR="009A570C" w:rsidRPr="00195BA1" w:rsidRDefault="009A570C" w:rsidP="00C666F9">
            <w:pPr>
              <w:spacing w:after="120"/>
              <w:rPr>
                <w:rFonts w:asciiTheme="minorHAnsi" w:hAnsiTheme="minorHAnsi" w:cstheme="minorHAnsi"/>
                <w:sz w:val="18"/>
                <w:szCs w:val="18"/>
              </w:rPr>
            </w:pPr>
            <w:r>
              <w:rPr>
                <w:rFonts w:asciiTheme="minorHAnsi" w:hAnsiTheme="minorHAnsi" w:cstheme="minorHAnsi"/>
                <w:sz w:val="18"/>
                <w:szCs w:val="18"/>
              </w:rPr>
              <w:t>Larsen Index feet</w:t>
            </w:r>
          </w:p>
        </w:tc>
        <w:tc>
          <w:tcPr>
            <w:tcW w:w="4147" w:type="dxa"/>
          </w:tcPr>
          <w:p w14:paraId="6D4C57AA" w14:textId="77777777" w:rsidR="009A570C" w:rsidRPr="00195BA1" w:rsidRDefault="009A570C" w:rsidP="00C666F9">
            <w:pPr>
              <w:rPr>
                <w:rFonts w:asciiTheme="minorHAnsi" w:hAnsiTheme="minorHAnsi" w:cstheme="minorHAnsi"/>
                <w:b/>
                <w:bCs/>
                <w:sz w:val="18"/>
                <w:szCs w:val="18"/>
              </w:rPr>
            </w:pPr>
            <w:r w:rsidRPr="00195BA1">
              <w:rPr>
                <w:rFonts w:asciiTheme="minorHAnsi" w:hAnsiTheme="minorHAnsi" w:cstheme="minorHAnsi"/>
                <w:b/>
                <w:bCs/>
                <w:sz w:val="18"/>
                <w:szCs w:val="18"/>
              </w:rPr>
              <w:t>Me</w:t>
            </w:r>
            <w:r>
              <w:rPr>
                <w:rFonts w:asciiTheme="minorHAnsi" w:hAnsiTheme="minorHAnsi" w:cstheme="minorHAnsi"/>
                <w:b/>
                <w:bCs/>
                <w:sz w:val="18"/>
                <w:szCs w:val="18"/>
              </w:rPr>
              <w:t xml:space="preserve">dian </w:t>
            </w:r>
            <w:r w:rsidRPr="00195BA1">
              <w:rPr>
                <w:rFonts w:asciiTheme="minorHAnsi" w:hAnsiTheme="minorHAnsi" w:cstheme="minorHAnsi"/>
                <w:b/>
                <w:bCs/>
                <w:sz w:val="18"/>
                <w:szCs w:val="18"/>
              </w:rPr>
              <w:t>change from BL (</w:t>
            </w:r>
            <w:r>
              <w:rPr>
                <w:rFonts w:asciiTheme="minorHAnsi" w:hAnsiTheme="minorHAnsi" w:cstheme="minorHAnsi"/>
                <w:b/>
                <w:bCs/>
                <w:sz w:val="18"/>
                <w:szCs w:val="18"/>
              </w:rPr>
              <w:t>IAR</w:t>
            </w:r>
            <w:r w:rsidRPr="00195BA1">
              <w:rPr>
                <w:rFonts w:asciiTheme="minorHAnsi" w:hAnsiTheme="minorHAnsi" w:cstheme="minorHAnsi"/>
                <w:b/>
                <w:bCs/>
                <w:sz w:val="18"/>
                <w:szCs w:val="18"/>
              </w:rPr>
              <w:t>)</w:t>
            </w:r>
          </w:p>
          <w:p w14:paraId="24CBFD36" w14:textId="77777777" w:rsidR="009A570C" w:rsidRPr="00195BA1" w:rsidRDefault="009A570C" w:rsidP="00C666F9">
            <w:pPr>
              <w:rPr>
                <w:rFonts w:asciiTheme="minorHAnsi" w:hAnsiTheme="minorHAnsi" w:cstheme="minorHAnsi"/>
                <w:b/>
                <w:bCs/>
                <w:sz w:val="18"/>
                <w:szCs w:val="18"/>
              </w:rPr>
            </w:pPr>
            <w:r w:rsidRPr="00195BA1">
              <w:rPr>
                <w:rFonts w:asciiTheme="minorHAnsi" w:hAnsiTheme="minorHAnsi" w:cstheme="minorHAnsi"/>
                <w:b/>
                <w:bCs/>
                <w:sz w:val="18"/>
                <w:szCs w:val="18"/>
              </w:rPr>
              <w:t>30 months</w:t>
            </w:r>
          </w:p>
          <w:p w14:paraId="40BDBC2F" w14:textId="77777777" w:rsidR="009A570C" w:rsidRPr="00195BA1" w:rsidRDefault="009A570C" w:rsidP="00C666F9">
            <w:pPr>
              <w:rPr>
                <w:rFonts w:asciiTheme="minorHAnsi" w:hAnsiTheme="minorHAnsi" w:cstheme="minorHAnsi"/>
                <w:sz w:val="18"/>
                <w:szCs w:val="18"/>
              </w:rPr>
            </w:pPr>
            <w:r w:rsidRPr="00195BA1">
              <w:rPr>
                <w:rFonts w:asciiTheme="minorHAnsi" w:hAnsiTheme="minorHAnsi" w:cstheme="minorHAnsi"/>
                <w:sz w:val="18"/>
                <w:szCs w:val="18"/>
              </w:rPr>
              <w:t xml:space="preserve">Custom FO: </w:t>
            </w:r>
            <w:r>
              <w:rPr>
                <w:rFonts w:asciiTheme="minorHAnsi" w:hAnsiTheme="minorHAnsi" w:cstheme="minorHAnsi"/>
                <w:sz w:val="18"/>
                <w:szCs w:val="18"/>
              </w:rPr>
              <w:t>60</w:t>
            </w:r>
            <w:r w:rsidRPr="00195BA1">
              <w:rPr>
                <w:rFonts w:asciiTheme="minorHAnsi" w:hAnsiTheme="minorHAnsi" w:cstheme="minorHAnsi"/>
                <w:sz w:val="18"/>
                <w:szCs w:val="18"/>
              </w:rPr>
              <w:t xml:space="preserve"> (</w:t>
            </w:r>
            <w:r>
              <w:rPr>
                <w:rFonts w:asciiTheme="minorHAnsi" w:hAnsiTheme="minorHAnsi" w:cstheme="minorHAnsi"/>
                <w:sz w:val="18"/>
                <w:szCs w:val="18"/>
              </w:rPr>
              <w:t>7, 155</w:t>
            </w:r>
            <w:r w:rsidRPr="00195BA1">
              <w:rPr>
                <w:rFonts w:asciiTheme="minorHAnsi" w:hAnsiTheme="minorHAnsi" w:cstheme="minorHAnsi"/>
                <w:sz w:val="18"/>
                <w:szCs w:val="18"/>
              </w:rPr>
              <w:t>)</w:t>
            </w:r>
          </w:p>
          <w:p w14:paraId="49E9406C" w14:textId="77777777" w:rsidR="009A570C" w:rsidRPr="00195BA1" w:rsidRDefault="009A570C" w:rsidP="00C666F9">
            <w:pPr>
              <w:rPr>
                <w:rFonts w:asciiTheme="minorHAnsi" w:hAnsiTheme="minorHAnsi" w:cstheme="minorHAnsi"/>
                <w:sz w:val="18"/>
                <w:szCs w:val="18"/>
              </w:rPr>
            </w:pPr>
            <w:r w:rsidRPr="00195BA1">
              <w:rPr>
                <w:rFonts w:asciiTheme="minorHAnsi" w:hAnsiTheme="minorHAnsi" w:cstheme="minorHAnsi"/>
                <w:sz w:val="18"/>
                <w:szCs w:val="18"/>
              </w:rPr>
              <w:t xml:space="preserve">No FO: </w:t>
            </w:r>
            <w:r>
              <w:rPr>
                <w:rFonts w:asciiTheme="minorHAnsi" w:hAnsiTheme="minorHAnsi" w:cstheme="minorHAnsi"/>
                <w:sz w:val="18"/>
                <w:szCs w:val="18"/>
              </w:rPr>
              <w:t>62 (28, 149</w:t>
            </w:r>
            <w:r w:rsidRPr="00195BA1">
              <w:rPr>
                <w:rFonts w:asciiTheme="minorHAnsi" w:hAnsiTheme="minorHAnsi" w:cstheme="minorHAnsi"/>
                <w:sz w:val="18"/>
                <w:szCs w:val="18"/>
              </w:rPr>
              <w:t>)</w:t>
            </w:r>
          </w:p>
        </w:tc>
        <w:tc>
          <w:tcPr>
            <w:tcW w:w="3828" w:type="dxa"/>
          </w:tcPr>
          <w:p w14:paraId="145957EA" w14:textId="77777777" w:rsidR="009A570C" w:rsidRPr="00195BA1" w:rsidRDefault="009A570C" w:rsidP="00C666F9">
            <w:pPr>
              <w:rPr>
                <w:rFonts w:asciiTheme="minorHAnsi" w:hAnsiTheme="minorHAnsi" w:cstheme="minorHAnsi"/>
                <w:i/>
                <w:iCs/>
                <w:sz w:val="18"/>
                <w:szCs w:val="18"/>
              </w:rPr>
            </w:pPr>
            <w:r w:rsidRPr="00195BA1">
              <w:rPr>
                <w:rFonts w:asciiTheme="minorHAnsi" w:hAnsiTheme="minorHAnsi" w:cstheme="minorHAnsi"/>
                <w:i/>
                <w:iCs/>
                <w:sz w:val="18"/>
                <w:szCs w:val="18"/>
              </w:rPr>
              <w:t>Me</w:t>
            </w:r>
            <w:r>
              <w:rPr>
                <w:rFonts w:asciiTheme="minorHAnsi" w:hAnsiTheme="minorHAnsi" w:cstheme="minorHAnsi"/>
                <w:i/>
                <w:iCs/>
                <w:sz w:val="18"/>
                <w:szCs w:val="18"/>
              </w:rPr>
              <w:t>dian</w:t>
            </w:r>
            <w:r w:rsidRPr="00195BA1">
              <w:rPr>
                <w:rFonts w:asciiTheme="minorHAnsi" w:hAnsiTheme="minorHAnsi" w:cstheme="minorHAnsi"/>
                <w:i/>
                <w:iCs/>
                <w:sz w:val="18"/>
                <w:szCs w:val="18"/>
              </w:rPr>
              <w:t xml:space="preserve"> difference (</w:t>
            </w:r>
            <w:r>
              <w:rPr>
                <w:rFonts w:asciiTheme="minorHAnsi" w:hAnsiTheme="minorHAnsi" w:cstheme="minorHAnsi"/>
                <w:i/>
                <w:iCs/>
                <w:sz w:val="18"/>
                <w:szCs w:val="18"/>
              </w:rPr>
              <w:t>IQR</w:t>
            </w:r>
            <w:r w:rsidRPr="00195BA1">
              <w:rPr>
                <w:rFonts w:asciiTheme="minorHAnsi" w:hAnsiTheme="minorHAnsi" w:cstheme="minorHAnsi"/>
                <w:i/>
                <w:iCs/>
                <w:sz w:val="18"/>
                <w:szCs w:val="18"/>
              </w:rPr>
              <w:t xml:space="preserve">): </w:t>
            </w:r>
            <w:r>
              <w:rPr>
                <w:rFonts w:asciiTheme="minorHAnsi" w:hAnsiTheme="minorHAnsi" w:cstheme="minorHAnsi"/>
                <w:i/>
                <w:iCs/>
                <w:sz w:val="18"/>
                <w:szCs w:val="18"/>
              </w:rPr>
              <w:t>3</w:t>
            </w:r>
            <w:r w:rsidRPr="00195BA1">
              <w:rPr>
                <w:rFonts w:asciiTheme="minorHAnsi" w:hAnsiTheme="minorHAnsi" w:cstheme="minorHAnsi"/>
                <w:i/>
                <w:iCs/>
                <w:sz w:val="18"/>
                <w:szCs w:val="18"/>
              </w:rPr>
              <w:t xml:space="preserve"> (</w:t>
            </w:r>
            <w:r>
              <w:rPr>
                <w:rFonts w:asciiTheme="minorHAnsi" w:hAnsiTheme="minorHAnsi" w:cstheme="minorHAnsi"/>
                <w:i/>
                <w:iCs/>
                <w:sz w:val="18"/>
                <w:szCs w:val="18"/>
              </w:rPr>
              <w:t>30, 33</w:t>
            </w:r>
            <w:r w:rsidRPr="00195BA1">
              <w:rPr>
                <w:rFonts w:asciiTheme="minorHAnsi" w:hAnsiTheme="minorHAnsi" w:cstheme="minorHAnsi"/>
                <w:i/>
                <w:iCs/>
                <w:sz w:val="18"/>
                <w:szCs w:val="18"/>
              </w:rPr>
              <w:t>)</w:t>
            </w:r>
          </w:p>
          <w:p w14:paraId="428E55F8" w14:textId="77777777" w:rsidR="009A570C" w:rsidRPr="00195BA1" w:rsidRDefault="009A570C" w:rsidP="00C666F9">
            <w:pPr>
              <w:rPr>
                <w:rFonts w:asciiTheme="minorHAnsi" w:hAnsiTheme="minorHAnsi" w:cstheme="minorHAnsi"/>
                <w:b/>
                <w:bCs/>
                <w:i/>
                <w:iCs/>
                <w:sz w:val="18"/>
                <w:szCs w:val="18"/>
                <w:highlight w:val="yellow"/>
              </w:rPr>
            </w:pPr>
            <w:r>
              <w:rPr>
                <w:rFonts w:asciiTheme="minorHAnsi" w:hAnsiTheme="minorHAnsi" w:cstheme="minorHAnsi"/>
                <w:i/>
                <w:iCs/>
                <w:sz w:val="18"/>
                <w:szCs w:val="18"/>
              </w:rPr>
              <w:t>Mann-Whitney U-test</w:t>
            </w:r>
            <w:r w:rsidRPr="00195BA1">
              <w:rPr>
                <w:rFonts w:asciiTheme="minorHAnsi" w:hAnsiTheme="minorHAnsi" w:cstheme="minorHAnsi"/>
                <w:i/>
                <w:iCs/>
                <w:sz w:val="18"/>
                <w:szCs w:val="18"/>
              </w:rPr>
              <w:t>: p=0.</w:t>
            </w:r>
            <w:r>
              <w:rPr>
                <w:rFonts w:asciiTheme="minorHAnsi" w:hAnsiTheme="minorHAnsi" w:cstheme="minorHAnsi"/>
                <w:i/>
                <w:iCs/>
                <w:sz w:val="18"/>
                <w:szCs w:val="18"/>
              </w:rPr>
              <w:t>820</w:t>
            </w:r>
          </w:p>
        </w:tc>
        <w:tc>
          <w:tcPr>
            <w:tcW w:w="425" w:type="dxa"/>
            <w:shd w:val="clear" w:color="auto" w:fill="FF0000"/>
          </w:tcPr>
          <w:p w14:paraId="6984DA24" w14:textId="77777777" w:rsidR="009A570C" w:rsidRPr="00195BA1" w:rsidRDefault="009A570C" w:rsidP="00C666F9">
            <w:pPr>
              <w:spacing w:after="120"/>
              <w:ind w:left="360"/>
              <w:rPr>
                <w:rFonts w:asciiTheme="minorHAnsi" w:hAnsiTheme="minorHAnsi" w:cstheme="minorHAnsi"/>
                <w:color w:val="000000"/>
                <w:sz w:val="18"/>
                <w:szCs w:val="18"/>
              </w:rPr>
            </w:pPr>
          </w:p>
        </w:tc>
        <w:tc>
          <w:tcPr>
            <w:tcW w:w="3824" w:type="dxa"/>
          </w:tcPr>
          <w:p w14:paraId="28B1891F" w14:textId="77777777" w:rsidR="009A570C" w:rsidRPr="00195BA1" w:rsidRDefault="009A570C" w:rsidP="00C666F9">
            <w:pPr>
              <w:spacing w:after="120"/>
              <w:rPr>
                <w:rFonts w:asciiTheme="minorHAnsi" w:hAnsiTheme="minorHAnsi" w:cstheme="minorHAnsi"/>
                <w:color w:val="000000"/>
                <w:sz w:val="18"/>
                <w:szCs w:val="18"/>
                <w:vertAlign w:val="superscript"/>
              </w:rPr>
            </w:pPr>
            <w:r w:rsidRPr="00195BA1">
              <w:rPr>
                <w:rFonts w:asciiTheme="minorHAnsi" w:hAnsiTheme="minorHAnsi" w:cstheme="minorHAnsi"/>
                <w:sz w:val="18"/>
                <w:szCs w:val="18"/>
              </w:rPr>
              <w:t xml:space="preserve">Nb: </w:t>
            </w:r>
            <w:r>
              <w:rPr>
                <w:rFonts w:asciiTheme="minorHAnsi" w:hAnsiTheme="minorHAnsi" w:cstheme="minorHAnsi"/>
                <w:sz w:val="18"/>
                <w:szCs w:val="18"/>
              </w:rPr>
              <w:t>P</w:t>
            </w:r>
            <w:r w:rsidRPr="00195BA1">
              <w:rPr>
                <w:rFonts w:asciiTheme="minorHAnsi" w:hAnsiTheme="minorHAnsi" w:cstheme="minorHAnsi"/>
                <w:sz w:val="18"/>
                <w:szCs w:val="18"/>
              </w:rPr>
              <w:t>atients were permitted orthoses if prescribed at any subsequent outpatient medical consultation.</w:t>
            </w:r>
          </w:p>
        </w:tc>
      </w:tr>
      <w:tr w:rsidR="00996E76" w:rsidRPr="004E36DE" w14:paraId="645CC3D9" w14:textId="77777777" w:rsidTr="00025B70">
        <w:tc>
          <w:tcPr>
            <w:tcW w:w="15451" w:type="dxa"/>
            <w:gridSpan w:val="6"/>
            <w:tcBorders>
              <w:top w:val="single" w:sz="4" w:space="0" w:color="auto"/>
              <w:bottom w:val="single" w:sz="4" w:space="0" w:color="auto"/>
            </w:tcBorders>
            <w:shd w:val="clear" w:color="auto" w:fill="73FEFF"/>
          </w:tcPr>
          <w:p w14:paraId="1132C92F" w14:textId="77777777" w:rsidR="00996E76" w:rsidRPr="00274B30" w:rsidRDefault="00996E76" w:rsidP="00020775">
            <w:pPr>
              <w:rPr>
                <w:rFonts w:asciiTheme="minorHAnsi" w:hAnsiTheme="minorHAnsi" w:cstheme="minorHAnsi"/>
                <w:b/>
                <w:bCs/>
                <w:i/>
                <w:iCs/>
                <w:sz w:val="18"/>
                <w:szCs w:val="18"/>
              </w:rPr>
            </w:pPr>
            <w:r>
              <w:rPr>
                <w:rFonts w:asciiTheme="minorHAnsi" w:hAnsiTheme="minorHAnsi" w:cstheme="minorHAnsi"/>
                <w:b/>
                <w:bCs/>
                <w:sz w:val="18"/>
                <w:szCs w:val="18"/>
              </w:rPr>
              <w:t>JOINT COUNT</w:t>
            </w:r>
          </w:p>
        </w:tc>
      </w:tr>
      <w:tr w:rsidR="00E35D47" w:rsidRPr="00C24628" w14:paraId="02AC4EA4" w14:textId="77777777" w:rsidTr="00025B70">
        <w:tc>
          <w:tcPr>
            <w:tcW w:w="1829" w:type="dxa"/>
          </w:tcPr>
          <w:p w14:paraId="15CAC57E" w14:textId="77777777" w:rsidR="00E35D47" w:rsidRPr="00AC1C9B" w:rsidRDefault="00E35D47" w:rsidP="00C666F9">
            <w:pPr>
              <w:spacing w:after="60"/>
              <w:rPr>
                <w:rFonts w:asciiTheme="minorHAnsi" w:hAnsiTheme="minorHAnsi" w:cstheme="minorHAnsi"/>
                <w:sz w:val="18"/>
                <w:szCs w:val="18"/>
              </w:rPr>
            </w:pPr>
            <w:r w:rsidRPr="00AC1C9B">
              <w:rPr>
                <w:rFonts w:asciiTheme="minorHAnsi" w:hAnsiTheme="minorHAnsi" w:cstheme="minorHAnsi"/>
                <w:sz w:val="18"/>
                <w:szCs w:val="18"/>
              </w:rPr>
              <w:t>Cho 2009</w:t>
            </w:r>
          </w:p>
          <w:p w14:paraId="1F0736D0" w14:textId="77777777" w:rsidR="00E35D47" w:rsidRPr="00AC1C9B" w:rsidRDefault="00E35D47" w:rsidP="00C666F9">
            <w:pPr>
              <w:spacing w:after="60"/>
              <w:rPr>
                <w:rFonts w:asciiTheme="minorHAnsi" w:hAnsiTheme="minorHAnsi" w:cstheme="minorHAnsi"/>
                <w:i/>
                <w:iCs/>
                <w:sz w:val="18"/>
                <w:szCs w:val="18"/>
              </w:rPr>
            </w:pPr>
            <w:r>
              <w:rPr>
                <w:rFonts w:asciiTheme="minorHAnsi" w:hAnsiTheme="minorHAnsi" w:cstheme="minorHAnsi"/>
                <w:color w:val="000000"/>
                <w:sz w:val="18"/>
                <w:szCs w:val="18"/>
                <w:vertAlign w:val="superscript"/>
              </w:rPr>
              <w:t>1</w:t>
            </w:r>
            <w:r w:rsidRPr="00AC1C9B">
              <w:rPr>
                <w:rFonts w:asciiTheme="minorHAnsi" w:hAnsiTheme="minorHAnsi" w:cstheme="minorHAnsi"/>
                <w:color w:val="000000"/>
                <w:sz w:val="18"/>
                <w:szCs w:val="18"/>
              </w:rPr>
              <w:t xml:space="preserve">Custom-made semi-rigid insole + extra deep forefoot rocker shoe vs Ready-made simple soft insole (Plastazote) + extra deep forefoot rocker shoe </w:t>
            </w:r>
          </w:p>
          <w:p w14:paraId="72CE7A57" w14:textId="77777777" w:rsidR="00E35D47" w:rsidRPr="00AC1C9B" w:rsidRDefault="00E35D47" w:rsidP="00C666F9">
            <w:pPr>
              <w:spacing w:after="60"/>
              <w:rPr>
                <w:rFonts w:asciiTheme="minorHAnsi" w:hAnsiTheme="minorHAnsi" w:cstheme="minorHAnsi"/>
                <w:i/>
                <w:iCs/>
                <w:sz w:val="18"/>
                <w:szCs w:val="18"/>
              </w:rPr>
            </w:pPr>
            <w:r>
              <w:rPr>
                <w:rFonts w:asciiTheme="minorHAnsi" w:hAnsiTheme="minorHAnsi" w:cstheme="minorHAnsi"/>
                <w:i/>
                <w:iCs/>
                <w:sz w:val="18"/>
                <w:szCs w:val="18"/>
              </w:rPr>
              <w:t>RA</w:t>
            </w:r>
          </w:p>
        </w:tc>
        <w:tc>
          <w:tcPr>
            <w:tcW w:w="1398" w:type="dxa"/>
          </w:tcPr>
          <w:p w14:paraId="76383EF5"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rPr>
              <w:t>Active joint counts* (28 joint count)</w:t>
            </w:r>
          </w:p>
        </w:tc>
        <w:tc>
          <w:tcPr>
            <w:tcW w:w="4147" w:type="dxa"/>
          </w:tcPr>
          <w:p w14:paraId="66D437CF" w14:textId="77777777" w:rsidR="00E35D47" w:rsidRPr="00274B30" w:rsidRDefault="00E35D47" w:rsidP="00C666F9">
            <w:pPr>
              <w:rPr>
                <w:rFonts w:asciiTheme="minorHAnsi" w:hAnsiTheme="minorHAnsi" w:cstheme="minorHAnsi"/>
                <w:b/>
                <w:bCs/>
                <w:sz w:val="18"/>
                <w:szCs w:val="18"/>
              </w:rPr>
            </w:pPr>
            <w:r w:rsidRPr="00274B30">
              <w:rPr>
                <w:rFonts w:asciiTheme="minorHAnsi" w:hAnsiTheme="minorHAnsi" w:cstheme="minorHAnsi"/>
                <w:b/>
                <w:bCs/>
                <w:sz w:val="18"/>
                <w:szCs w:val="18"/>
              </w:rPr>
              <w:t>Mean change from baseline (sd)</w:t>
            </w:r>
          </w:p>
          <w:p w14:paraId="766DF54F" w14:textId="77777777" w:rsidR="00E35D47" w:rsidRPr="00274B30" w:rsidRDefault="00E35D47" w:rsidP="00C666F9">
            <w:pPr>
              <w:rPr>
                <w:rFonts w:asciiTheme="minorHAnsi" w:hAnsiTheme="minorHAnsi" w:cstheme="minorHAnsi"/>
                <w:b/>
                <w:bCs/>
                <w:sz w:val="18"/>
                <w:szCs w:val="18"/>
              </w:rPr>
            </w:pPr>
            <w:r w:rsidRPr="00274B30">
              <w:rPr>
                <w:rFonts w:asciiTheme="minorHAnsi" w:hAnsiTheme="minorHAnsi" w:cstheme="minorHAnsi"/>
                <w:b/>
                <w:bCs/>
                <w:sz w:val="18"/>
                <w:szCs w:val="18"/>
              </w:rPr>
              <w:t>6 months</w:t>
            </w:r>
          </w:p>
          <w:p w14:paraId="7368D43A"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u w:val="single"/>
              </w:rPr>
              <w:t>Custom-made</w:t>
            </w:r>
            <w:r w:rsidRPr="00274B30">
              <w:rPr>
                <w:rFonts w:asciiTheme="minorHAnsi" w:hAnsiTheme="minorHAnsi" w:cstheme="minorHAnsi"/>
                <w:sz w:val="18"/>
                <w:szCs w:val="18"/>
              </w:rPr>
              <w:t>: -0.8 (6.5), p&gt;0.05</w:t>
            </w:r>
            <w:r w:rsidRPr="00274B30">
              <w:rPr>
                <w:rFonts w:asciiTheme="minorHAnsi" w:hAnsiTheme="minorHAnsi" w:cstheme="minorHAnsi"/>
                <w:sz w:val="18"/>
                <w:szCs w:val="18"/>
              </w:rPr>
              <w:br/>
            </w:r>
            <w:r w:rsidRPr="00274B30">
              <w:rPr>
                <w:rFonts w:asciiTheme="minorHAnsi" w:hAnsiTheme="minorHAnsi" w:cstheme="minorHAnsi"/>
                <w:sz w:val="18"/>
                <w:szCs w:val="18"/>
                <w:u w:val="single"/>
              </w:rPr>
              <w:t>Ready-made</w:t>
            </w:r>
            <w:r w:rsidRPr="00274B30">
              <w:rPr>
                <w:rFonts w:asciiTheme="minorHAnsi" w:hAnsiTheme="minorHAnsi" w:cstheme="minorHAnsi"/>
                <w:sz w:val="18"/>
                <w:szCs w:val="18"/>
              </w:rPr>
              <w:t>: -0.3 (2.9), p&gt;0.05</w:t>
            </w:r>
          </w:p>
          <w:p w14:paraId="17A2B114" w14:textId="77777777" w:rsidR="00E35D47" w:rsidRPr="00274B30" w:rsidRDefault="00E35D47" w:rsidP="00C666F9">
            <w:pPr>
              <w:rPr>
                <w:rFonts w:asciiTheme="minorHAnsi" w:hAnsiTheme="minorHAnsi" w:cstheme="minorHAnsi"/>
                <w:b/>
                <w:bCs/>
                <w:sz w:val="18"/>
                <w:szCs w:val="18"/>
              </w:rPr>
            </w:pPr>
          </w:p>
        </w:tc>
        <w:tc>
          <w:tcPr>
            <w:tcW w:w="3828" w:type="dxa"/>
          </w:tcPr>
          <w:p w14:paraId="5770176B" w14:textId="77777777" w:rsidR="00E35D47" w:rsidRPr="00274B30" w:rsidRDefault="00E35D47" w:rsidP="00C666F9">
            <w:pPr>
              <w:rPr>
                <w:rFonts w:asciiTheme="minorHAnsi" w:hAnsiTheme="minorHAnsi" w:cstheme="minorHAnsi"/>
                <w:i/>
                <w:iCs/>
                <w:sz w:val="18"/>
                <w:szCs w:val="18"/>
              </w:rPr>
            </w:pPr>
            <w:r w:rsidRPr="00274B30">
              <w:rPr>
                <w:rFonts w:asciiTheme="minorHAnsi" w:hAnsiTheme="minorHAnsi" w:cstheme="minorHAnsi"/>
                <w:i/>
                <w:iCs/>
                <w:sz w:val="18"/>
                <w:szCs w:val="18"/>
              </w:rPr>
              <w:t>ANCOVA (covariate: baseline score of variables): p=0.873</w:t>
            </w:r>
          </w:p>
        </w:tc>
        <w:tc>
          <w:tcPr>
            <w:tcW w:w="425" w:type="dxa"/>
            <w:shd w:val="clear" w:color="auto" w:fill="FFC000"/>
          </w:tcPr>
          <w:p w14:paraId="023F44D5" w14:textId="77777777" w:rsidR="00E35D47" w:rsidRPr="00274B30" w:rsidRDefault="00E35D47" w:rsidP="00C666F9">
            <w:pPr>
              <w:spacing w:after="120"/>
              <w:ind w:left="360"/>
              <w:rPr>
                <w:rFonts w:asciiTheme="minorHAnsi" w:hAnsiTheme="minorHAnsi" w:cstheme="minorHAnsi"/>
                <w:color w:val="000000"/>
                <w:sz w:val="18"/>
                <w:szCs w:val="18"/>
              </w:rPr>
            </w:pPr>
          </w:p>
        </w:tc>
        <w:tc>
          <w:tcPr>
            <w:tcW w:w="3824" w:type="dxa"/>
          </w:tcPr>
          <w:p w14:paraId="50405481" w14:textId="77777777" w:rsidR="00E35D47" w:rsidRPr="00AC1C9B" w:rsidRDefault="00E35D47" w:rsidP="00C666F9">
            <w:pPr>
              <w:spacing w:after="120"/>
              <w:rPr>
                <w:rFonts w:asciiTheme="minorHAnsi" w:hAnsiTheme="minorHAnsi" w:cstheme="minorHAnsi"/>
                <w:sz w:val="18"/>
                <w:szCs w:val="18"/>
              </w:rPr>
            </w:pPr>
            <w:r w:rsidRPr="00AC1C9B">
              <w:rPr>
                <w:rFonts w:asciiTheme="minorHAnsi" w:hAnsiTheme="minorHAnsi" w:cstheme="minorHAnsi"/>
                <w:sz w:val="18"/>
                <w:szCs w:val="18"/>
                <w:vertAlign w:val="superscript"/>
              </w:rPr>
              <w:t>1</w:t>
            </w:r>
            <w:r w:rsidRPr="00AC1C9B">
              <w:rPr>
                <w:rFonts w:asciiTheme="minorHAnsi" w:hAnsiTheme="minorHAnsi" w:cstheme="minorHAnsi"/>
                <w:sz w:val="18"/>
                <w:szCs w:val="18"/>
              </w:rPr>
              <w:t>Shoe consisted of cushioned heel providing smooth heel strike and forefoot rocker providing rolling effect, with wide toebox.</w:t>
            </w:r>
          </w:p>
          <w:p w14:paraId="4EF6AA63" w14:textId="77777777" w:rsidR="00E35D47" w:rsidRPr="00AC1C9B" w:rsidRDefault="00E35D47" w:rsidP="00C666F9">
            <w:pPr>
              <w:spacing w:after="120"/>
              <w:rPr>
                <w:rFonts w:asciiTheme="minorHAnsi" w:hAnsiTheme="minorHAnsi" w:cstheme="minorHAnsi"/>
                <w:sz w:val="18"/>
                <w:szCs w:val="18"/>
              </w:rPr>
            </w:pPr>
            <w:r w:rsidRPr="00AC1C9B">
              <w:rPr>
                <w:rFonts w:asciiTheme="minorHAnsi" w:hAnsiTheme="minorHAnsi" w:cstheme="minorHAnsi"/>
                <w:sz w:val="18"/>
                <w:szCs w:val="18"/>
              </w:rPr>
              <w:t xml:space="preserve">*Active joint defined as a joint with pain and evidence of inflammation e.g. swelling, local heating, </w:t>
            </w:r>
            <w:r w:rsidRPr="00AC1C9B">
              <w:rPr>
                <w:rFonts w:asciiTheme="minorHAnsi" w:hAnsiTheme="minorHAnsi" w:cstheme="minorHAnsi"/>
                <w:i/>
                <w:iCs/>
                <w:sz w:val="18"/>
                <w:szCs w:val="18"/>
              </w:rPr>
              <w:t>etc</w:t>
            </w:r>
            <w:r w:rsidRPr="00AC1C9B">
              <w:rPr>
                <w:rFonts w:asciiTheme="minorHAnsi" w:hAnsiTheme="minorHAnsi" w:cstheme="minorHAnsi"/>
                <w:sz w:val="18"/>
                <w:szCs w:val="18"/>
              </w:rPr>
              <w:t>. [clinician]</w:t>
            </w:r>
          </w:p>
          <w:p w14:paraId="67F37A6B" w14:textId="77777777" w:rsidR="00E35D47" w:rsidRPr="00274B30" w:rsidRDefault="00E35D47" w:rsidP="00C666F9">
            <w:pPr>
              <w:spacing w:after="120"/>
              <w:rPr>
                <w:rFonts w:asciiTheme="minorHAnsi" w:hAnsiTheme="minorHAnsi" w:cstheme="minorHAnsi"/>
                <w:sz w:val="18"/>
                <w:szCs w:val="18"/>
              </w:rPr>
            </w:pPr>
            <w:r w:rsidRPr="00AC1C9B">
              <w:rPr>
                <w:rFonts w:asciiTheme="minorHAnsi" w:hAnsiTheme="minorHAnsi" w:cstheme="minorHAnsi"/>
                <w:b/>
                <w:bCs/>
                <w:sz w:val="18"/>
                <w:szCs w:val="18"/>
              </w:rPr>
              <w:t>Subgroup analysis</w:t>
            </w:r>
            <w:r w:rsidRPr="00AC1C9B">
              <w:rPr>
                <w:rFonts w:asciiTheme="minorHAnsi" w:hAnsiTheme="minorHAnsi" w:cstheme="minorHAnsi"/>
                <w:sz w:val="18"/>
                <w:szCs w:val="18"/>
              </w:rPr>
              <w:t>: anatomical sites of foot pathologies, no forefoot vs hindfoot lesion differences in each intervention group at six-month follow-ups. (p&gt;0.05)</w:t>
            </w:r>
          </w:p>
        </w:tc>
      </w:tr>
      <w:tr w:rsidR="00E35D47" w:rsidRPr="00921EAD" w14:paraId="562D3C8A" w14:textId="77777777" w:rsidTr="00025B70">
        <w:tc>
          <w:tcPr>
            <w:tcW w:w="1829" w:type="dxa"/>
          </w:tcPr>
          <w:p w14:paraId="27518F0B" w14:textId="77777777" w:rsidR="00E35D47" w:rsidRPr="008A0349" w:rsidRDefault="00E35D47" w:rsidP="00C666F9">
            <w:pPr>
              <w:spacing w:after="60"/>
              <w:rPr>
                <w:rFonts w:asciiTheme="minorHAnsi" w:hAnsiTheme="minorHAnsi" w:cstheme="minorHAnsi"/>
                <w:sz w:val="18"/>
                <w:szCs w:val="18"/>
              </w:rPr>
            </w:pPr>
            <w:r w:rsidRPr="008A0349">
              <w:rPr>
                <w:rFonts w:asciiTheme="minorHAnsi" w:hAnsiTheme="minorHAnsi" w:cstheme="minorHAnsi"/>
                <w:sz w:val="18"/>
                <w:szCs w:val="18"/>
              </w:rPr>
              <w:t>Budiman-Mak 1995 &amp; Conrad 1996</w:t>
            </w:r>
          </w:p>
          <w:p w14:paraId="7EE96BF1" w14:textId="77777777" w:rsidR="00E35D47" w:rsidRDefault="00E35D47" w:rsidP="00C666F9">
            <w:pPr>
              <w:spacing w:after="60"/>
              <w:rPr>
                <w:rFonts w:asciiTheme="minorHAnsi" w:hAnsiTheme="minorHAnsi" w:cstheme="minorHAnsi"/>
                <w:i/>
                <w:iCs/>
                <w:color w:val="000000"/>
                <w:sz w:val="18"/>
                <w:szCs w:val="18"/>
              </w:rPr>
            </w:pPr>
            <w:r>
              <w:rPr>
                <w:rFonts w:asciiTheme="minorHAnsi" w:hAnsiTheme="minorHAnsi" w:cstheme="minorHAnsi"/>
                <w:i/>
                <w:iCs/>
                <w:color w:val="000000"/>
                <w:sz w:val="18"/>
                <w:szCs w:val="18"/>
              </w:rPr>
              <w:t>F</w:t>
            </w:r>
            <w:r w:rsidRPr="008A0349">
              <w:rPr>
                <w:rFonts w:asciiTheme="minorHAnsi" w:hAnsiTheme="minorHAnsi" w:cstheme="minorHAnsi"/>
                <w:i/>
                <w:iCs/>
                <w:color w:val="000000"/>
                <w:sz w:val="18"/>
                <w:szCs w:val="18"/>
              </w:rPr>
              <w:t xml:space="preserve">unctional posted </w:t>
            </w:r>
            <w:r>
              <w:rPr>
                <w:rFonts w:asciiTheme="minorHAnsi" w:hAnsiTheme="minorHAnsi" w:cstheme="minorHAnsi"/>
                <w:i/>
                <w:iCs/>
                <w:color w:val="000000"/>
                <w:sz w:val="18"/>
                <w:szCs w:val="18"/>
              </w:rPr>
              <w:t>FOs (customised)</w:t>
            </w:r>
            <w:r w:rsidRPr="008A0349">
              <w:rPr>
                <w:rFonts w:asciiTheme="minorHAnsi" w:hAnsiTheme="minorHAnsi" w:cstheme="minorHAnsi"/>
                <w:i/>
                <w:iCs/>
                <w:color w:val="000000"/>
                <w:sz w:val="18"/>
                <w:szCs w:val="18"/>
              </w:rPr>
              <w:t xml:space="preserve"> vs placebo</w:t>
            </w:r>
          </w:p>
          <w:p w14:paraId="5BDEF050" w14:textId="77777777" w:rsidR="00E35D47" w:rsidRPr="00921EAD" w:rsidRDefault="00E35D47" w:rsidP="00C666F9">
            <w:pPr>
              <w:spacing w:after="60"/>
              <w:rPr>
                <w:rFonts w:asciiTheme="minorHAnsi" w:hAnsiTheme="minorHAnsi" w:cstheme="minorHAnsi"/>
                <w:sz w:val="18"/>
                <w:szCs w:val="18"/>
              </w:rPr>
            </w:pPr>
            <w:r>
              <w:rPr>
                <w:rFonts w:asciiTheme="minorHAnsi" w:hAnsiTheme="minorHAnsi" w:cstheme="minorHAnsi"/>
                <w:i/>
                <w:iCs/>
                <w:color w:val="000000"/>
                <w:sz w:val="18"/>
                <w:szCs w:val="18"/>
              </w:rPr>
              <w:t>RA</w:t>
            </w:r>
          </w:p>
        </w:tc>
        <w:tc>
          <w:tcPr>
            <w:tcW w:w="1398" w:type="dxa"/>
          </w:tcPr>
          <w:p w14:paraId="12B61F55" w14:textId="77777777" w:rsidR="00E35D47" w:rsidRPr="00921EAD" w:rsidRDefault="00E35D47" w:rsidP="00C666F9">
            <w:pPr>
              <w:rPr>
                <w:rFonts w:asciiTheme="minorHAnsi" w:hAnsiTheme="minorHAnsi" w:cstheme="minorHAnsi"/>
                <w:sz w:val="18"/>
                <w:szCs w:val="18"/>
              </w:rPr>
            </w:pPr>
            <w:r>
              <w:rPr>
                <w:rFonts w:asciiTheme="minorHAnsi" w:hAnsiTheme="minorHAnsi" w:cstheme="minorHAnsi"/>
                <w:sz w:val="18"/>
                <w:szCs w:val="18"/>
              </w:rPr>
              <w:t>Painful foot joint count</w:t>
            </w:r>
          </w:p>
        </w:tc>
        <w:tc>
          <w:tcPr>
            <w:tcW w:w="4147" w:type="dxa"/>
          </w:tcPr>
          <w:p w14:paraId="6FDCB36D"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00DC5B9B" w14:textId="77777777" w:rsidR="00E35D47" w:rsidRPr="008F0013" w:rsidRDefault="00E35D47" w:rsidP="00C666F9">
            <w:pPr>
              <w:rPr>
                <w:rFonts w:asciiTheme="minorHAnsi" w:hAnsiTheme="minorHAnsi" w:cstheme="minorHAnsi"/>
                <w:b/>
                <w:bCs/>
                <w:sz w:val="18"/>
                <w:szCs w:val="18"/>
              </w:rPr>
            </w:pPr>
            <w:r w:rsidRPr="008F0013">
              <w:rPr>
                <w:rFonts w:asciiTheme="minorHAnsi" w:hAnsiTheme="minorHAnsi" w:cstheme="minorHAnsi"/>
                <w:b/>
                <w:bCs/>
                <w:sz w:val="18"/>
                <w:szCs w:val="18"/>
              </w:rPr>
              <w:t>Baseline</w:t>
            </w:r>
          </w:p>
          <w:p w14:paraId="20B2F84A" w14:textId="77777777" w:rsidR="00E35D47" w:rsidRPr="008F0013" w:rsidRDefault="00E35D47" w:rsidP="00C666F9">
            <w:pPr>
              <w:rPr>
                <w:rFonts w:asciiTheme="minorHAnsi" w:hAnsiTheme="minorHAnsi" w:cstheme="minorHAnsi"/>
                <w:sz w:val="18"/>
                <w:szCs w:val="18"/>
              </w:rPr>
            </w:pPr>
            <w:r>
              <w:rPr>
                <w:rFonts w:asciiTheme="minorHAnsi" w:hAnsiTheme="minorHAnsi" w:cstheme="minorHAnsi"/>
                <w:sz w:val="18"/>
                <w:szCs w:val="18"/>
              </w:rPr>
              <w:t>F</w:t>
            </w:r>
            <w:r w:rsidRPr="008F0013">
              <w:rPr>
                <w:rFonts w:asciiTheme="minorHAnsi" w:hAnsiTheme="minorHAnsi" w:cstheme="minorHAnsi"/>
                <w:sz w:val="18"/>
                <w:szCs w:val="18"/>
              </w:rPr>
              <w:t xml:space="preserve">unctional </w:t>
            </w:r>
            <w:r>
              <w:rPr>
                <w:rFonts w:asciiTheme="minorHAnsi" w:hAnsiTheme="minorHAnsi" w:cstheme="minorHAnsi"/>
                <w:sz w:val="18"/>
                <w:szCs w:val="18"/>
              </w:rPr>
              <w:t xml:space="preserve">posted </w:t>
            </w:r>
            <w:r w:rsidRPr="008F0013">
              <w:rPr>
                <w:rFonts w:asciiTheme="minorHAnsi" w:hAnsiTheme="minorHAnsi" w:cstheme="minorHAnsi"/>
                <w:sz w:val="18"/>
                <w:szCs w:val="18"/>
              </w:rPr>
              <w:t>FOs</w:t>
            </w:r>
            <w:r>
              <w:rPr>
                <w:rFonts w:asciiTheme="minorHAnsi" w:hAnsiTheme="minorHAnsi" w:cstheme="minorHAnsi"/>
                <w:sz w:val="18"/>
                <w:szCs w:val="18"/>
              </w:rPr>
              <w:t>: 2.3 (0.6)</w:t>
            </w:r>
          </w:p>
          <w:p w14:paraId="0CEC0475" w14:textId="77777777" w:rsidR="00E35D47" w:rsidRPr="008F0013" w:rsidRDefault="00E35D47" w:rsidP="00C666F9">
            <w:pPr>
              <w:rPr>
                <w:rFonts w:asciiTheme="minorHAnsi" w:hAnsiTheme="minorHAnsi" w:cstheme="minorHAnsi"/>
                <w:sz w:val="18"/>
                <w:szCs w:val="18"/>
              </w:rPr>
            </w:pPr>
            <w:r>
              <w:rPr>
                <w:rFonts w:asciiTheme="minorHAnsi" w:hAnsiTheme="minorHAnsi" w:cstheme="minorHAnsi"/>
                <w:sz w:val="18"/>
                <w:szCs w:val="18"/>
              </w:rPr>
              <w:t>Placebo:</w:t>
            </w:r>
            <w:r w:rsidRPr="008F0013">
              <w:rPr>
                <w:rFonts w:asciiTheme="minorHAnsi" w:hAnsiTheme="minorHAnsi" w:cstheme="minorHAnsi"/>
                <w:sz w:val="18"/>
                <w:szCs w:val="18"/>
              </w:rPr>
              <w:t xml:space="preserve"> </w:t>
            </w:r>
            <w:r>
              <w:rPr>
                <w:rFonts w:asciiTheme="minorHAnsi" w:hAnsiTheme="minorHAnsi" w:cstheme="minorHAnsi"/>
                <w:sz w:val="18"/>
                <w:szCs w:val="18"/>
              </w:rPr>
              <w:t>2.7 (0.25)</w:t>
            </w:r>
          </w:p>
          <w:p w14:paraId="5573A5C0" w14:textId="77777777" w:rsidR="00E35D47" w:rsidRPr="008F0013"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3 years</w:t>
            </w:r>
          </w:p>
          <w:p w14:paraId="50AAA382" w14:textId="77777777" w:rsidR="00E35D47" w:rsidRPr="008F0013" w:rsidRDefault="00E35D47" w:rsidP="00C666F9">
            <w:pPr>
              <w:rPr>
                <w:rFonts w:asciiTheme="minorHAnsi" w:hAnsiTheme="minorHAnsi" w:cstheme="minorHAnsi"/>
                <w:sz w:val="18"/>
                <w:szCs w:val="18"/>
              </w:rPr>
            </w:pPr>
            <w:r>
              <w:rPr>
                <w:rFonts w:asciiTheme="minorHAnsi" w:hAnsiTheme="minorHAnsi" w:cstheme="minorHAnsi"/>
                <w:sz w:val="18"/>
                <w:szCs w:val="18"/>
              </w:rPr>
              <w:t>F</w:t>
            </w:r>
            <w:r w:rsidRPr="008F0013">
              <w:rPr>
                <w:rFonts w:asciiTheme="minorHAnsi" w:hAnsiTheme="minorHAnsi" w:cstheme="minorHAnsi"/>
                <w:sz w:val="18"/>
                <w:szCs w:val="18"/>
              </w:rPr>
              <w:t xml:space="preserve">unctional </w:t>
            </w:r>
            <w:r>
              <w:rPr>
                <w:rFonts w:asciiTheme="minorHAnsi" w:hAnsiTheme="minorHAnsi" w:cstheme="minorHAnsi"/>
                <w:sz w:val="18"/>
                <w:szCs w:val="18"/>
              </w:rPr>
              <w:t xml:space="preserve">posted </w:t>
            </w:r>
            <w:r w:rsidRPr="008F0013">
              <w:rPr>
                <w:rFonts w:asciiTheme="minorHAnsi" w:hAnsiTheme="minorHAnsi" w:cstheme="minorHAnsi"/>
                <w:sz w:val="18"/>
                <w:szCs w:val="18"/>
              </w:rPr>
              <w:t>FOs</w:t>
            </w:r>
            <w:r>
              <w:rPr>
                <w:rFonts w:asciiTheme="minorHAnsi" w:hAnsiTheme="minorHAnsi" w:cstheme="minorHAnsi"/>
                <w:sz w:val="18"/>
                <w:szCs w:val="18"/>
              </w:rPr>
              <w:t>: 1.5 (1.9)</w:t>
            </w:r>
          </w:p>
          <w:p w14:paraId="3D4F91D6" w14:textId="77777777" w:rsidR="00E35D47" w:rsidRPr="000E4057" w:rsidRDefault="00E35D47" w:rsidP="00C666F9">
            <w:pPr>
              <w:rPr>
                <w:rFonts w:asciiTheme="minorHAnsi" w:hAnsiTheme="minorHAnsi" w:cstheme="minorHAnsi"/>
                <w:sz w:val="18"/>
                <w:szCs w:val="18"/>
              </w:rPr>
            </w:pPr>
            <w:r>
              <w:rPr>
                <w:rFonts w:asciiTheme="minorHAnsi" w:hAnsiTheme="minorHAnsi" w:cstheme="minorHAnsi"/>
                <w:sz w:val="18"/>
                <w:szCs w:val="18"/>
              </w:rPr>
              <w:t>Placebo: 1.3 (1.7)</w:t>
            </w:r>
          </w:p>
        </w:tc>
        <w:tc>
          <w:tcPr>
            <w:tcW w:w="3828" w:type="dxa"/>
          </w:tcPr>
          <w:p w14:paraId="309A8FE4" w14:textId="77777777" w:rsidR="00E35D47" w:rsidRPr="00AD23E6" w:rsidRDefault="00E35D47" w:rsidP="00C666F9">
            <w:pPr>
              <w:spacing w:after="120"/>
              <w:rPr>
                <w:rFonts w:asciiTheme="minorHAnsi" w:hAnsiTheme="minorHAnsi" w:cstheme="minorHAnsi"/>
                <w:i/>
                <w:iCs/>
                <w:sz w:val="18"/>
                <w:szCs w:val="18"/>
              </w:rPr>
            </w:pPr>
            <w:r w:rsidRPr="00AD23E6">
              <w:rPr>
                <w:rFonts w:asciiTheme="minorHAnsi" w:hAnsiTheme="minorHAnsi" w:cstheme="minorHAnsi"/>
                <w:b/>
                <w:bCs/>
                <w:i/>
                <w:iCs/>
                <w:sz w:val="18"/>
                <w:szCs w:val="18"/>
              </w:rPr>
              <w:t>At 3 years:</w:t>
            </w:r>
            <w:r w:rsidRPr="00AD23E6">
              <w:rPr>
                <w:rFonts w:asciiTheme="minorHAnsi" w:hAnsiTheme="minorHAnsi" w:cstheme="minorHAnsi"/>
                <w:i/>
                <w:iCs/>
                <w:sz w:val="18"/>
                <w:szCs w:val="18"/>
              </w:rPr>
              <w:t xml:space="preserve"> t-test, p=0.642</w:t>
            </w:r>
          </w:p>
          <w:p w14:paraId="348EECCE" w14:textId="77777777" w:rsidR="00E35D47" w:rsidRPr="00151895" w:rsidRDefault="00E35D47" w:rsidP="00C666F9">
            <w:pPr>
              <w:rPr>
                <w:rFonts w:asciiTheme="minorHAnsi" w:hAnsiTheme="minorHAnsi" w:cstheme="minorHAnsi"/>
                <w:i/>
                <w:iCs/>
                <w:sz w:val="18"/>
                <w:szCs w:val="18"/>
              </w:rPr>
            </w:pPr>
            <w:r w:rsidRPr="00AD23E6">
              <w:rPr>
                <w:rFonts w:asciiTheme="minorHAnsi" w:hAnsiTheme="minorHAnsi" w:cstheme="minorHAnsi"/>
                <w:i/>
                <w:iCs/>
                <w:sz w:val="18"/>
                <w:szCs w:val="18"/>
              </w:rPr>
              <w:t>random effects on longitudinal data: treatment effect = -0.255, Z = -1.09, p = 0.28 (in addition, no significant time effect or time x treatment group effect observed [results not presented])</w:t>
            </w:r>
          </w:p>
        </w:tc>
        <w:tc>
          <w:tcPr>
            <w:tcW w:w="425" w:type="dxa"/>
            <w:shd w:val="clear" w:color="auto" w:fill="FFC000"/>
          </w:tcPr>
          <w:p w14:paraId="6A1F5F8B" w14:textId="77777777" w:rsidR="00E35D47" w:rsidRPr="00921EAD" w:rsidRDefault="00E35D47" w:rsidP="00C666F9">
            <w:pPr>
              <w:spacing w:after="120"/>
              <w:ind w:left="360"/>
              <w:rPr>
                <w:rFonts w:asciiTheme="minorHAnsi" w:hAnsiTheme="minorHAnsi" w:cstheme="minorHAnsi"/>
                <w:color w:val="000000"/>
                <w:sz w:val="18"/>
                <w:szCs w:val="18"/>
              </w:rPr>
            </w:pPr>
          </w:p>
        </w:tc>
        <w:tc>
          <w:tcPr>
            <w:tcW w:w="3824" w:type="dxa"/>
          </w:tcPr>
          <w:p w14:paraId="50A146FD" w14:textId="77777777" w:rsidR="00E35D47" w:rsidRPr="002A7CAC" w:rsidRDefault="00E35D47" w:rsidP="00C666F9">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R</w:t>
            </w:r>
            <w:r w:rsidRPr="00832F6E">
              <w:rPr>
                <w:rFonts w:asciiTheme="minorHAnsi" w:hAnsiTheme="minorHAnsi" w:cstheme="minorHAnsi"/>
                <w:color w:val="000000"/>
                <w:sz w:val="18"/>
                <w:szCs w:val="18"/>
              </w:rPr>
              <w:t>andom effect model taking account of baseline level, RA duration, weight, average wearing, and treatment status</w:t>
            </w:r>
          </w:p>
        </w:tc>
      </w:tr>
      <w:tr w:rsidR="006D6EFF" w:rsidRPr="00C24628" w14:paraId="55C9D2F5" w14:textId="77777777" w:rsidTr="00025B70">
        <w:tc>
          <w:tcPr>
            <w:tcW w:w="1829" w:type="dxa"/>
            <w:vMerge w:val="restart"/>
          </w:tcPr>
          <w:p w14:paraId="1B2B762B" w14:textId="77777777" w:rsidR="00996E76" w:rsidRDefault="00996E76" w:rsidP="00833494">
            <w:pPr>
              <w:spacing w:after="60"/>
              <w:rPr>
                <w:rFonts w:asciiTheme="minorHAnsi" w:hAnsiTheme="minorHAnsi" w:cstheme="minorHAnsi"/>
                <w:sz w:val="18"/>
                <w:szCs w:val="18"/>
              </w:rPr>
            </w:pPr>
            <w:r w:rsidRPr="00274B30">
              <w:rPr>
                <w:rFonts w:asciiTheme="minorHAnsi" w:hAnsiTheme="minorHAnsi" w:cstheme="minorHAnsi"/>
                <w:sz w:val="18"/>
                <w:szCs w:val="18"/>
              </w:rPr>
              <w:t>Chalmers 2000</w:t>
            </w:r>
          </w:p>
          <w:p w14:paraId="3C771030" w14:textId="77777777" w:rsidR="00073E10" w:rsidRPr="00583BE1" w:rsidRDefault="00073E10" w:rsidP="00833494">
            <w:pPr>
              <w:spacing w:after="60"/>
              <w:rPr>
                <w:rFonts w:asciiTheme="minorHAnsi" w:hAnsiTheme="minorHAnsi" w:cstheme="minorHAnsi"/>
                <w:b/>
                <w:bCs/>
                <w:color w:val="000000"/>
                <w:sz w:val="18"/>
                <w:szCs w:val="18"/>
              </w:rPr>
            </w:pPr>
            <w:r w:rsidRPr="00583BE1">
              <w:rPr>
                <w:rFonts w:asciiTheme="minorHAnsi" w:hAnsiTheme="minorHAnsi" w:cstheme="minorHAnsi"/>
                <w:color w:val="000000"/>
                <w:sz w:val="18"/>
                <w:szCs w:val="18"/>
                <w:vertAlign w:val="superscript"/>
              </w:rPr>
              <w:t>1</w:t>
            </w:r>
            <w:r w:rsidRPr="00583BE1">
              <w:rPr>
                <w:rFonts w:asciiTheme="minorHAnsi" w:hAnsiTheme="minorHAnsi" w:cstheme="minorHAnsi"/>
                <w:color w:val="000000"/>
                <w:sz w:val="18"/>
                <w:szCs w:val="18"/>
              </w:rPr>
              <w:t>Subortholen FO [semi-rigid] + supportive shoe vs Plastazote FO [soft] + supportive shoe vs Supportive extra-depth shoe alone</w:t>
            </w:r>
          </w:p>
          <w:p w14:paraId="589B69C4" w14:textId="77777777" w:rsidR="00073E10" w:rsidRDefault="00073E10" w:rsidP="00833494">
            <w:pPr>
              <w:spacing w:after="60"/>
              <w:rPr>
                <w:rFonts w:asciiTheme="minorHAnsi" w:hAnsiTheme="minorHAnsi" w:cstheme="minorHAnsi"/>
                <w:b/>
                <w:bCs/>
                <w:color w:val="000000"/>
                <w:sz w:val="18"/>
                <w:szCs w:val="18"/>
              </w:rPr>
            </w:pPr>
            <w:r>
              <w:rPr>
                <w:rFonts w:asciiTheme="minorHAnsi" w:hAnsiTheme="minorHAnsi" w:cstheme="minorHAnsi"/>
                <w:i/>
                <w:iCs/>
                <w:sz w:val="18"/>
                <w:szCs w:val="18"/>
              </w:rPr>
              <w:t xml:space="preserve">RA </w:t>
            </w:r>
          </w:p>
          <w:p w14:paraId="3F47962A" w14:textId="4B86316C" w:rsidR="00996E76" w:rsidRPr="006B11AB" w:rsidRDefault="006B11AB" w:rsidP="00833494">
            <w:pPr>
              <w:spacing w:after="60"/>
              <w:rPr>
                <w:rFonts w:asciiTheme="minorHAnsi" w:hAnsiTheme="minorHAnsi" w:cstheme="minorHAnsi"/>
                <w:i/>
                <w:iCs/>
                <w:sz w:val="18"/>
                <w:szCs w:val="18"/>
                <w:u w:val="single"/>
              </w:rPr>
            </w:pPr>
            <w:r w:rsidRPr="006B11AB">
              <w:rPr>
                <w:rFonts w:asciiTheme="minorHAnsi" w:hAnsiTheme="minorHAnsi" w:cstheme="minorHAnsi"/>
                <w:i/>
                <w:iCs/>
                <w:sz w:val="18"/>
                <w:szCs w:val="18"/>
                <w:u w:val="single"/>
              </w:rPr>
              <w:t>RCT within subject crossover</w:t>
            </w:r>
          </w:p>
          <w:p w14:paraId="3858B1C9" w14:textId="77777777" w:rsidR="00996E76" w:rsidRPr="00274B30" w:rsidRDefault="00996E76" w:rsidP="00833494">
            <w:pPr>
              <w:spacing w:after="60"/>
              <w:rPr>
                <w:rFonts w:asciiTheme="minorHAnsi" w:hAnsiTheme="minorHAnsi" w:cstheme="minorHAnsi"/>
                <w:i/>
                <w:iCs/>
                <w:sz w:val="18"/>
                <w:szCs w:val="18"/>
              </w:rPr>
            </w:pPr>
            <w:r w:rsidRPr="00274B30">
              <w:rPr>
                <w:rFonts w:asciiTheme="minorHAnsi" w:hAnsiTheme="minorHAnsi" w:cstheme="minorHAnsi"/>
                <w:sz w:val="18"/>
                <w:szCs w:val="18"/>
              </w:rPr>
              <w:t xml:space="preserve"> </w:t>
            </w:r>
          </w:p>
        </w:tc>
        <w:tc>
          <w:tcPr>
            <w:tcW w:w="1398" w:type="dxa"/>
          </w:tcPr>
          <w:p w14:paraId="3DA92E68" w14:textId="77777777" w:rsidR="00996E76" w:rsidRPr="00274B30" w:rsidRDefault="00996E76" w:rsidP="00020775">
            <w:pPr>
              <w:rPr>
                <w:rFonts w:asciiTheme="minorHAnsi" w:hAnsiTheme="minorHAnsi" w:cstheme="minorHAnsi"/>
                <w:sz w:val="18"/>
                <w:szCs w:val="18"/>
              </w:rPr>
            </w:pPr>
            <w:r w:rsidRPr="00274B30">
              <w:rPr>
                <w:rFonts w:asciiTheme="minorHAnsi" w:hAnsiTheme="minorHAnsi" w:cstheme="minorHAnsi"/>
                <w:sz w:val="18"/>
                <w:szCs w:val="18"/>
              </w:rPr>
              <w:t>Lower extremity joint count (synovitis): Cooperating clinics of the ARA joint count method</w:t>
            </w:r>
          </w:p>
        </w:tc>
        <w:tc>
          <w:tcPr>
            <w:tcW w:w="4147" w:type="dxa"/>
          </w:tcPr>
          <w:p w14:paraId="1E662313" w14:textId="77777777" w:rsidR="00996E76" w:rsidRPr="00274B30" w:rsidRDefault="00996E76" w:rsidP="00020775">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4F5C5AD4" w14:textId="77777777" w:rsidR="00996E76" w:rsidRPr="00274B30" w:rsidRDefault="00996E76" w:rsidP="00020775">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2515696F" w14:textId="77777777" w:rsidR="00996E76" w:rsidRPr="00274B30" w:rsidRDefault="00996E76" w:rsidP="00020775">
            <w:pPr>
              <w:rPr>
                <w:rFonts w:asciiTheme="minorHAnsi" w:hAnsiTheme="minorHAnsi" w:cstheme="minorHAnsi"/>
                <w:sz w:val="18"/>
                <w:szCs w:val="18"/>
              </w:rPr>
            </w:pPr>
            <w:r w:rsidRPr="00274B30">
              <w:rPr>
                <w:rFonts w:asciiTheme="minorHAnsi" w:hAnsiTheme="minorHAnsi" w:cstheme="minorHAnsi"/>
                <w:sz w:val="18"/>
                <w:szCs w:val="18"/>
                <w:u w:val="single"/>
              </w:rPr>
              <w:t>Subortholen + shoe</w:t>
            </w:r>
            <w:r w:rsidRPr="00274B30">
              <w:rPr>
                <w:rFonts w:asciiTheme="minorHAnsi" w:hAnsiTheme="minorHAnsi" w:cstheme="minorHAnsi"/>
                <w:sz w:val="18"/>
                <w:szCs w:val="18"/>
              </w:rPr>
              <w:t>: 17.5 (7.66)</w:t>
            </w:r>
          </w:p>
          <w:p w14:paraId="417A88D0" w14:textId="77777777" w:rsidR="00996E76" w:rsidRPr="00274B30" w:rsidRDefault="00996E76" w:rsidP="00020775">
            <w:pPr>
              <w:rPr>
                <w:rFonts w:asciiTheme="minorHAnsi" w:hAnsiTheme="minorHAnsi" w:cstheme="minorHAnsi"/>
                <w:sz w:val="18"/>
                <w:szCs w:val="18"/>
              </w:rPr>
            </w:pPr>
            <w:r w:rsidRPr="00274B30">
              <w:rPr>
                <w:rFonts w:asciiTheme="minorHAnsi" w:hAnsiTheme="minorHAnsi" w:cstheme="minorHAnsi"/>
                <w:sz w:val="18"/>
                <w:szCs w:val="18"/>
                <w:u w:val="single"/>
              </w:rPr>
              <w:t>Plastozote + shoe</w:t>
            </w:r>
            <w:r w:rsidRPr="00274B30">
              <w:rPr>
                <w:rFonts w:asciiTheme="minorHAnsi" w:hAnsiTheme="minorHAnsi" w:cstheme="minorHAnsi"/>
                <w:sz w:val="18"/>
                <w:szCs w:val="18"/>
              </w:rPr>
              <w:t xml:space="preserve">: 14.7 (8.81) </w:t>
            </w:r>
          </w:p>
          <w:p w14:paraId="14DF63F7" w14:textId="77777777" w:rsidR="00996E76" w:rsidRPr="00274B30" w:rsidRDefault="00996E76" w:rsidP="00020775">
            <w:pPr>
              <w:rPr>
                <w:rFonts w:asciiTheme="minorHAnsi" w:hAnsiTheme="minorHAnsi" w:cstheme="minorHAnsi"/>
                <w:sz w:val="18"/>
                <w:szCs w:val="18"/>
              </w:rPr>
            </w:pPr>
            <w:r w:rsidRPr="00274B30">
              <w:rPr>
                <w:rFonts w:asciiTheme="minorHAnsi" w:hAnsiTheme="minorHAnsi" w:cstheme="minorHAnsi"/>
                <w:sz w:val="18"/>
                <w:szCs w:val="18"/>
                <w:u w:val="single"/>
              </w:rPr>
              <w:t>Shoes alone</w:t>
            </w:r>
            <w:r w:rsidRPr="00274B30">
              <w:rPr>
                <w:rFonts w:asciiTheme="minorHAnsi" w:hAnsiTheme="minorHAnsi" w:cstheme="minorHAnsi"/>
                <w:sz w:val="18"/>
                <w:szCs w:val="18"/>
              </w:rPr>
              <w:t>: 17.3 (7.94)</w:t>
            </w:r>
          </w:p>
          <w:p w14:paraId="09375F86" w14:textId="77777777" w:rsidR="00996E76" w:rsidRPr="00274B30" w:rsidRDefault="00996E76" w:rsidP="00C472E0">
            <w:pPr>
              <w:spacing w:before="60"/>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2C585D11" w14:textId="77777777" w:rsidR="00996E76" w:rsidRPr="00274B30" w:rsidRDefault="00996E76" w:rsidP="00020775">
            <w:pPr>
              <w:rPr>
                <w:rFonts w:asciiTheme="minorHAnsi" w:hAnsiTheme="minorHAnsi" w:cstheme="minorHAnsi"/>
                <w:sz w:val="18"/>
                <w:szCs w:val="18"/>
              </w:rPr>
            </w:pPr>
            <w:r w:rsidRPr="00274B30">
              <w:rPr>
                <w:rFonts w:asciiTheme="minorHAnsi" w:hAnsiTheme="minorHAnsi" w:cstheme="minorHAnsi"/>
                <w:sz w:val="18"/>
                <w:szCs w:val="18"/>
                <w:u w:val="single"/>
              </w:rPr>
              <w:t>Subortholen + shoe</w:t>
            </w:r>
            <w:r w:rsidRPr="00274B30">
              <w:rPr>
                <w:rFonts w:asciiTheme="minorHAnsi" w:hAnsiTheme="minorHAnsi" w:cstheme="minorHAnsi"/>
                <w:sz w:val="18"/>
                <w:szCs w:val="18"/>
              </w:rPr>
              <w:t>: 14.1 (3.84)</w:t>
            </w:r>
          </w:p>
          <w:p w14:paraId="54F7104B" w14:textId="77777777" w:rsidR="00996E76" w:rsidRPr="00274B30" w:rsidRDefault="00996E76" w:rsidP="00020775">
            <w:pPr>
              <w:rPr>
                <w:rFonts w:asciiTheme="minorHAnsi" w:hAnsiTheme="minorHAnsi" w:cstheme="minorHAnsi"/>
                <w:sz w:val="18"/>
                <w:szCs w:val="18"/>
              </w:rPr>
            </w:pPr>
            <w:r w:rsidRPr="00274B30">
              <w:rPr>
                <w:rFonts w:asciiTheme="minorHAnsi" w:hAnsiTheme="minorHAnsi" w:cstheme="minorHAnsi"/>
                <w:sz w:val="18"/>
                <w:szCs w:val="18"/>
                <w:u w:val="single"/>
              </w:rPr>
              <w:t>Plastozote + shoe</w:t>
            </w:r>
            <w:r w:rsidRPr="00274B30">
              <w:rPr>
                <w:rFonts w:asciiTheme="minorHAnsi" w:hAnsiTheme="minorHAnsi" w:cstheme="minorHAnsi"/>
                <w:sz w:val="18"/>
                <w:szCs w:val="18"/>
              </w:rPr>
              <w:t xml:space="preserve">: 14.4 (3.88) </w:t>
            </w:r>
          </w:p>
          <w:p w14:paraId="2538F327" w14:textId="77777777" w:rsidR="00996E76" w:rsidRPr="00274B30" w:rsidRDefault="00996E76" w:rsidP="00020775">
            <w:pPr>
              <w:rPr>
                <w:rFonts w:asciiTheme="minorHAnsi" w:hAnsiTheme="minorHAnsi" w:cstheme="minorHAnsi"/>
                <w:sz w:val="18"/>
                <w:szCs w:val="18"/>
              </w:rPr>
            </w:pPr>
            <w:r w:rsidRPr="00274B30">
              <w:rPr>
                <w:rFonts w:asciiTheme="minorHAnsi" w:hAnsiTheme="minorHAnsi" w:cstheme="minorHAnsi"/>
                <w:sz w:val="18"/>
                <w:szCs w:val="18"/>
                <w:u w:val="single"/>
              </w:rPr>
              <w:t>Shoes alone</w:t>
            </w:r>
            <w:r w:rsidRPr="00274B30">
              <w:rPr>
                <w:rFonts w:asciiTheme="minorHAnsi" w:hAnsiTheme="minorHAnsi" w:cstheme="minorHAnsi"/>
                <w:sz w:val="18"/>
                <w:szCs w:val="18"/>
              </w:rPr>
              <w:t>: 14.6 (4.87)</w:t>
            </w:r>
          </w:p>
          <w:p w14:paraId="14D4D3D8" w14:textId="77777777" w:rsidR="00996E76" w:rsidRPr="00274B30" w:rsidRDefault="00996E76" w:rsidP="00020775">
            <w:pPr>
              <w:rPr>
                <w:rFonts w:asciiTheme="minorHAnsi" w:hAnsiTheme="minorHAnsi" w:cstheme="minorHAnsi"/>
                <w:sz w:val="18"/>
                <w:szCs w:val="18"/>
              </w:rPr>
            </w:pPr>
          </w:p>
          <w:p w14:paraId="43CFD38B" w14:textId="77777777" w:rsidR="00996E76" w:rsidRPr="00274B30" w:rsidRDefault="00996E76" w:rsidP="00020775">
            <w:pPr>
              <w:rPr>
                <w:rFonts w:asciiTheme="minorHAnsi" w:hAnsiTheme="minorHAnsi" w:cstheme="minorHAnsi"/>
                <w:sz w:val="18"/>
                <w:szCs w:val="18"/>
              </w:rPr>
            </w:pPr>
            <w:r w:rsidRPr="00274B30">
              <w:rPr>
                <w:rFonts w:asciiTheme="minorHAnsi" w:hAnsiTheme="minorHAnsi" w:cstheme="minorHAnsi"/>
                <w:i/>
                <w:iCs/>
                <w:color w:val="000000"/>
                <w:sz w:val="18"/>
                <w:szCs w:val="18"/>
              </w:rPr>
              <w:t>No interventions showed significant effect on lower extremity joint count (synovitis) from baseline to final visit (p&gt;0.05)</w:t>
            </w:r>
          </w:p>
        </w:tc>
        <w:tc>
          <w:tcPr>
            <w:tcW w:w="3828" w:type="dxa"/>
          </w:tcPr>
          <w:p w14:paraId="16F35FAE" w14:textId="77777777" w:rsidR="00996E76" w:rsidRPr="00274B30" w:rsidRDefault="00996E76" w:rsidP="00020775">
            <w:pPr>
              <w:rPr>
                <w:rFonts w:asciiTheme="minorHAnsi" w:hAnsiTheme="minorHAnsi" w:cstheme="minorHAnsi"/>
                <w:i/>
                <w:iCs/>
                <w:sz w:val="18"/>
                <w:szCs w:val="18"/>
              </w:rPr>
            </w:pPr>
          </w:p>
        </w:tc>
        <w:tc>
          <w:tcPr>
            <w:tcW w:w="425" w:type="dxa"/>
            <w:shd w:val="clear" w:color="auto" w:fill="FF0000"/>
          </w:tcPr>
          <w:p w14:paraId="11AA4412" w14:textId="77777777" w:rsidR="00996E76" w:rsidRPr="00274B30" w:rsidRDefault="00996E76" w:rsidP="00020775">
            <w:pPr>
              <w:spacing w:after="120"/>
              <w:ind w:left="360"/>
              <w:rPr>
                <w:rFonts w:asciiTheme="minorHAnsi" w:hAnsiTheme="minorHAnsi" w:cstheme="minorHAnsi"/>
                <w:sz w:val="18"/>
                <w:szCs w:val="18"/>
              </w:rPr>
            </w:pPr>
          </w:p>
        </w:tc>
        <w:tc>
          <w:tcPr>
            <w:tcW w:w="3824" w:type="dxa"/>
          </w:tcPr>
          <w:p w14:paraId="690FB947" w14:textId="77777777" w:rsidR="00073E10" w:rsidRPr="00073E10" w:rsidRDefault="00073E10" w:rsidP="00073E10">
            <w:pPr>
              <w:spacing w:after="120"/>
              <w:rPr>
                <w:rFonts w:asciiTheme="minorHAnsi" w:hAnsiTheme="minorHAnsi" w:cstheme="minorHAnsi"/>
                <w:sz w:val="18"/>
                <w:szCs w:val="18"/>
              </w:rPr>
            </w:pPr>
            <w:r w:rsidRPr="00073E10">
              <w:rPr>
                <w:rFonts w:asciiTheme="minorHAnsi" w:hAnsiTheme="minorHAnsi" w:cstheme="minorHAnsi"/>
                <w:sz w:val="18"/>
                <w:szCs w:val="18"/>
              </w:rPr>
              <w:t>Randomisation: sequence of 3 x 12-week trials separated by 2-week wash out period.</w:t>
            </w:r>
          </w:p>
          <w:p w14:paraId="38E684D3" w14:textId="611B2145" w:rsidR="00073E10" w:rsidRPr="00073E10" w:rsidRDefault="00073E10" w:rsidP="00073E10">
            <w:pPr>
              <w:spacing w:after="120"/>
              <w:rPr>
                <w:rFonts w:asciiTheme="minorHAnsi" w:hAnsiTheme="minorHAnsi" w:cstheme="minorHAnsi"/>
                <w:sz w:val="18"/>
                <w:szCs w:val="18"/>
              </w:rPr>
            </w:pPr>
            <w:r w:rsidRPr="00073E10">
              <w:rPr>
                <w:rFonts w:asciiTheme="minorHAnsi" w:hAnsiTheme="minorHAnsi" w:cstheme="minorHAnsi"/>
                <w:sz w:val="18"/>
                <w:szCs w:val="18"/>
              </w:rPr>
              <w:t>Both FOs customised with all adjustments completed within 2 weeks. </w:t>
            </w:r>
          </w:p>
          <w:p w14:paraId="2CE12EB6" w14:textId="77777777" w:rsidR="00996E76" w:rsidRPr="00274B30" w:rsidRDefault="00996E76" w:rsidP="00020775">
            <w:pPr>
              <w:rPr>
                <w:rFonts w:asciiTheme="minorHAnsi" w:hAnsiTheme="minorHAnsi" w:cstheme="minorHAnsi"/>
                <w:sz w:val="18"/>
                <w:szCs w:val="18"/>
              </w:rPr>
            </w:pPr>
          </w:p>
        </w:tc>
      </w:tr>
      <w:tr w:rsidR="006D6EFF" w:rsidRPr="00C24628" w14:paraId="389789B5" w14:textId="77777777" w:rsidTr="00025B70">
        <w:tc>
          <w:tcPr>
            <w:tcW w:w="1829" w:type="dxa"/>
            <w:vMerge/>
          </w:tcPr>
          <w:p w14:paraId="3AAEEED9" w14:textId="77777777" w:rsidR="00073E10" w:rsidRPr="00274B30" w:rsidRDefault="00073E10" w:rsidP="00833494">
            <w:pPr>
              <w:spacing w:after="60"/>
              <w:rPr>
                <w:rFonts w:asciiTheme="minorHAnsi" w:hAnsiTheme="minorHAnsi" w:cstheme="minorHAnsi"/>
                <w:i/>
                <w:iCs/>
                <w:sz w:val="18"/>
                <w:szCs w:val="18"/>
              </w:rPr>
            </w:pPr>
          </w:p>
        </w:tc>
        <w:tc>
          <w:tcPr>
            <w:tcW w:w="1398" w:type="dxa"/>
          </w:tcPr>
          <w:p w14:paraId="640DDF9C" w14:textId="77777777" w:rsidR="00073E10" w:rsidRPr="00274B30" w:rsidRDefault="00073E10" w:rsidP="00073E10">
            <w:pPr>
              <w:rPr>
                <w:rFonts w:asciiTheme="minorHAnsi" w:hAnsiTheme="minorHAnsi" w:cstheme="minorHAnsi"/>
                <w:sz w:val="18"/>
                <w:szCs w:val="18"/>
              </w:rPr>
            </w:pPr>
            <w:r w:rsidRPr="00274B30">
              <w:rPr>
                <w:rFonts w:asciiTheme="minorHAnsi" w:hAnsiTheme="minorHAnsi" w:cstheme="minorHAnsi"/>
                <w:sz w:val="18"/>
                <w:szCs w:val="18"/>
              </w:rPr>
              <w:t>MTP joint count (synovitis): Cooperating clinics of the ARA joint count method</w:t>
            </w:r>
          </w:p>
          <w:p w14:paraId="03484947" w14:textId="77777777" w:rsidR="00073E10" w:rsidRPr="00274B30" w:rsidRDefault="00073E10" w:rsidP="00073E10">
            <w:pPr>
              <w:rPr>
                <w:rFonts w:asciiTheme="minorHAnsi" w:hAnsiTheme="minorHAnsi" w:cstheme="minorHAnsi"/>
                <w:sz w:val="18"/>
                <w:szCs w:val="18"/>
              </w:rPr>
            </w:pPr>
          </w:p>
        </w:tc>
        <w:tc>
          <w:tcPr>
            <w:tcW w:w="4147" w:type="dxa"/>
          </w:tcPr>
          <w:p w14:paraId="072FE7F6" w14:textId="77777777" w:rsidR="00073E10" w:rsidRPr="00274B30" w:rsidRDefault="00073E10" w:rsidP="00073E10">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53E28091" w14:textId="77777777" w:rsidR="00073E10" w:rsidRPr="00274B30" w:rsidRDefault="00073E10" w:rsidP="00073E10">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336B0DFD" w14:textId="77777777" w:rsidR="00073E10" w:rsidRPr="00274B30" w:rsidRDefault="00073E10" w:rsidP="00073E10">
            <w:pPr>
              <w:rPr>
                <w:rFonts w:asciiTheme="minorHAnsi" w:hAnsiTheme="minorHAnsi" w:cstheme="minorHAnsi"/>
                <w:sz w:val="18"/>
                <w:szCs w:val="18"/>
              </w:rPr>
            </w:pPr>
            <w:r w:rsidRPr="00274B30">
              <w:rPr>
                <w:rFonts w:asciiTheme="minorHAnsi" w:hAnsiTheme="minorHAnsi" w:cstheme="minorHAnsi"/>
                <w:sz w:val="18"/>
                <w:szCs w:val="18"/>
                <w:u w:val="single"/>
              </w:rPr>
              <w:t>Subortholen + shoe</w:t>
            </w:r>
            <w:r w:rsidRPr="00274B30">
              <w:rPr>
                <w:rFonts w:asciiTheme="minorHAnsi" w:hAnsiTheme="minorHAnsi" w:cstheme="minorHAnsi"/>
                <w:sz w:val="18"/>
                <w:szCs w:val="18"/>
              </w:rPr>
              <w:t>: 7.7 (2.66)</w:t>
            </w:r>
          </w:p>
          <w:p w14:paraId="2D046CDE" w14:textId="77777777" w:rsidR="00073E10" w:rsidRPr="00274B30" w:rsidRDefault="00073E10" w:rsidP="00073E10">
            <w:pPr>
              <w:rPr>
                <w:rFonts w:asciiTheme="minorHAnsi" w:hAnsiTheme="minorHAnsi" w:cstheme="minorHAnsi"/>
                <w:sz w:val="18"/>
                <w:szCs w:val="18"/>
              </w:rPr>
            </w:pPr>
            <w:r w:rsidRPr="00274B30">
              <w:rPr>
                <w:rFonts w:asciiTheme="minorHAnsi" w:hAnsiTheme="minorHAnsi" w:cstheme="minorHAnsi"/>
                <w:sz w:val="18"/>
                <w:szCs w:val="18"/>
                <w:u w:val="single"/>
              </w:rPr>
              <w:t>Plastozote + shoe</w:t>
            </w:r>
            <w:r w:rsidRPr="00274B30">
              <w:rPr>
                <w:rFonts w:asciiTheme="minorHAnsi" w:hAnsiTheme="minorHAnsi" w:cstheme="minorHAnsi"/>
                <w:sz w:val="18"/>
                <w:szCs w:val="18"/>
              </w:rPr>
              <w:t xml:space="preserve">: 6.1 (3.43) </w:t>
            </w:r>
          </w:p>
          <w:p w14:paraId="1DD13ED7" w14:textId="77777777" w:rsidR="00073E10" w:rsidRPr="00274B30" w:rsidRDefault="00073E10" w:rsidP="00073E10">
            <w:pPr>
              <w:rPr>
                <w:rFonts w:asciiTheme="minorHAnsi" w:hAnsiTheme="minorHAnsi" w:cstheme="minorHAnsi"/>
                <w:sz w:val="18"/>
                <w:szCs w:val="18"/>
              </w:rPr>
            </w:pPr>
            <w:r w:rsidRPr="00274B30">
              <w:rPr>
                <w:rFonts w:asciiTheme="minorHAnsi" w:hAnsiTheme="minorHAnsi" w:cstheme="minorHAnsi"/>
                <w:sz w:val="18"/>
                <w:szCs w:val="18"/>
                <w:u w:val="single"/>
              </w:rPr>
              <w:t>Shoes alone</w:t>
            </w:r>
            <w:r w:rsidRPr="00274B30">
              <w:rPr>
                <w:rFonts w:asciiTheme="minorHAnsi" w:hAnsiTheme="minorHAnsi" w:cstheme="minorHAnsi"/>
                <w:sz w:val="18"/>
                <w:szCs w:val="18"/>
              </w:rPr>
              <w:t>: 7.3 (2.8)</w:t>
            </w:r>
          </w:p>
          <w:p w14:paraId="4FC7405D" w14:textId="77777777" w:rsidR="00073E10" w:rsidRPr="00274B30" w:rsidRDefault="00073E10" w:rsidP="00C472E0">
            <w:pPr>
              <w:spacing w:before="60"/>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29FD0D39" w14:textId="77777777" w:rsidR="00073E10" w:rsidRPr="00274B30" w:rsidRDefault="00073E10" w:rsidP="00073E10">
            <w:pPr>
              <w:rPr>
                <w:rFonts w:asciiTheme="minorHAnsi" w:hAnsiTheme="minorHAnsi" w:cstheme="minorHAnsi"/>
                <w:sz w:val="18"/>
                <w:szCs w:val="18"/>
              </w:rPr>
            </w:pPr>
            <w:r w:rsidRPr="00274B30">
              <w:rPr>
                <w:rFonts w:asciiTheme="minorHAnsi" w:hAnsiTheme="minorHAnsi" w:cstheme="minorHAnsi"/>
                <w:sz w:val="18"/>
                <w:szCs w:val="18"/>
                <w:u w:val="single"/>
              </w:rPr>
              <w:t>Subortholen + shoe</w:t>
            </w:r>
            <w:r w:rsidRPr="00274B30">
              <w:rPr>
                <w:rFonts w:asciiTheme="minorHAnsi" w:hAnsiTheme="minorHAnsi" w:cstheme="minorHAnsi"/>
                <w:sz w:val="18"/>
                <w:szCs w:val="18"/>
              </w:rPr>
              <w:t>: 7.0 (2.9)</w:t>
            </w:r>
          </w:p>
          <w:p w14:paraId="6BF10A96" w14:textId="77777777" w:rsidR="00073E10" w:rsidRPr="00274B30" w:rsidRDefault="00073E10" w:rsidP="00073E10">
            <w:pPr>
              <w:rPr>
                <w:rFonts w:asciiTheme="minorHAnsi" w:hAnsiTheme="minorHAnsi" w:cstheme="minorHAnsi"/>
                <w:sz w:val="18"/>
                <w:szCs w:val="18"/>
              </w:rPr>
            </w:pPr>
            <w:r w:rsidRPr="00274B30">
              <w:rPr>
                <w:rFonts w:asciiTheme="minorHAnsi" w:hAnsiTheme="minorHAnsi" w:cstheme="minorHAnsi"/>
                <w:sz w:val="18"/>
                <w:szCs w:val="18"/>
                <w:u w:val="single"/>
              </w:rPr>
              <w:t>Plastozote + shoe</w:t>
            </w:r>
            <w:r w:rsidRPr="00274B30">
              <w:rPr>
                <w:rFonts w:asciiTheme="minorHAnsi" w:hAnsiTheme="minorHAnsi" w:cstheme="minorHAnsi"/>
                <w:sz w:val="18"/>
                <w:szCs w:val="18"/>
              </w:rPr>
              <w:t xml:space="preserve">: 7.0 (3.0) </w:t>
            </w:r>
          </w:p>
          <w:p w14:paraId="19301641" w14:textId="77777777" w:rsidR="00073E10" w:rsidRPr="00274B30" w:rsidRDefault="00073E10" w:rsidP="00073E10">
            <w:pPr>
              <w:rPr>
                <w:rFonts w:asciiTheme="minorHAnsi" w:hAnsiTheme="minorHAnsi" w:cstheme="minorHAnsi"/>
                <w:sz w:val="18"/>
                <w:szCs w:val="18"/>
              </w:rPr>
            </w:pPr>
            <w:r w:rsidRPr="00274B30">
              <w:rPr>
                <w:rFonts w:asciiTheme="minorHAnsi" w:hAnsiTheme="minorHAnsi" w:cstheme="minorHAnsi"/>
                <w:sz w:val="18"/>
                <w:szCs w:val="18"/>
                <w:u w:val="single"/>
              </w:rPr>
              <w:t>Shoes alone</w:t>
            </w:r>
            <w:r w:rsidRPr="00274B30">
              <w:rPr>
                <w:rFonts w:asciiTheme="minorHAnsi" w:hAnsiTheme="minorHAnsi" w:cstheme="minorHAnsi"/>
                <w:sz w:val="18"/>
                <w:szCs w:val="18"/>
              </w:rPr>
              <w:t>: 7.2 (3.0)</w:t>
            </w:r>
          </w:p>
          <w:p w14:paraId="64D27588" w14:textId="77777777" w:rsidR="00073E10" w:rsidRPr="00274B30" w:rsidRDefault="00073E10" w:rsidP="00073E10">
            <w:pPr>
              <w:rPr>
                <w:rFonts w:asciiTheme="minorHAnsi" w:hAnsiTheme="minorHAnsi" w:cstheme="minorHAnsi"/>
                <w:sz w:val="18"/>
                <w:szCs w:val="18"/>
              </w:rPr>
            </w:pPr>
          </w:p>
          <w:p w14:paraId="78F3CBE7" w14:textId="77777777" w:rsidR="00073E10" w:rsidRPr="00274B30" w:rsidRDefault="00073E10" w:rsidP="00073E10">
            <w:pPr>
              <w:rPr>
                <w:rFonts w:asciiTheme="minorHAnsi" w:hAnsiTheme="minorHAnsi" w:cstheme="minorHAnsi"/>
                <w:i/>
                <w:iCs/>
                <w:color w:val="000000"/>
                <w:sz w:val="18"/>
                <w:szCs w:val="18"/>
              </w:rPr>
            </w:pPr>
            <w:r w:rsidRPr="00274B30">
              <w:rPr>
                <w:rFonts w:asciiTheme="minorHAnsi" w:hAnsiTheme="minorHAnsi" w:cstheme="minorHAnsi"/>
                <w:i/>
                <w:iCs/>
                <w:color w:val="000000"/>
                <w:sz w:val="18"/>
                <w:szCs w:val="18"/>
              </w:rPr>
              <w:t>No interventions showed significant effect on MTP joint count (synovitis) from baseline to final visit (p&gt;0.05)</w:t>
            </w:r>
          </w:p>
        </w:tc>
        <w:tc>
          <w:tcPr>
            <w:tcW w:w="3828" w:type="dxa"/>
          </w:tcPr>
          <w:p w14:paraId="3BE25388" w14:textId="77777777" w:rsidR="00073E10" w:rsidRPr="00274B30" w:rsidRDefault="00073E10" w:rsidP="00073E10">
            <w:pPr>
              <w:rPr>
                <w:rFonts w:asciiTheme="minorHAnsi" w:hAnsiTheme="minorHAnsi" w:cstheme="minorHAnsi"/>
                <w:i/>
                <w:iCs/>
                <w:sz w:val="18"/>
                <w:szCs w:val="18"/>
              </w:rPr>
            </w:pPr>
          </w:p>
        </w:tc>
        <w:tc>
          <w:tcPr>
            <w:tcW w:w="425" w:type="dxa"/>
            <w:shd w:val="clear" w:color="auto" w:fill="FF0000"/>
          </w:tcPr>
          <w:p w14:paraId="74AB508F" w14:textId="77777777" w:rsidR="00073E10" w:rsidRPr="00274B30" w:rsidRDefault="00073E10" w:rsidP="00073E10">
            <w:pPr>
              <w:spacing w:after="120"/>
              <w:ind w:left="360"/>
              <w:rPr>
                <w:rFonts w:asciiTheme="minorHAnsi" w:hAnsiTheme="minorHAnsi" w:cstheme="minorHAnsi"/>
                <w:sz w:val="18"/>
                <w:szCs w:val="18"/>
              </w:rPr>
            </w:pPr>
          </w:p>
        </w:tc>
        <w:tc>
          <w:tcPr>
            <w:tcW w:w="3824" w:type="dxa"/>
          </w:tcPr>
          <w:p w14:paraId="7CE00AA2" w14:textId="77777777" w:rsidR="00073E10" w:rsidRPr="00073E10" w:rsidRDefault="00073E10" w:rsidP="00073E10">
            <w:pPr>
              <w:spacing w:after="120"/>
              <w:rPr>
                <w:rFonts w:asciiTheme="minorHAnsi" w:hAnsiTheme="minorHAnsi" w:cstheme="minorHAnsi"/>
                <w:sz w:val="18"/>
                <w:szCs w:val="18"/>
              </w:rPr>
            </w:pPr>
            <w:r w:rsidRPr="00073E10">
              <w:rPr>
                <w:rFonts w:asciiTheme="minorHAnsi" w:hAnsiTheme="minorHAnsi" w:cstheme="minorHAnsi"/>
                <w:sz w:val="18"/>
                <w:szCs w:val="18"/>
              </w:rPr>
              <w:t>Randomisation: sequence of 3 x 12-week trials separated by 2-week wash out period.</w:t>
            </w:r>
          </w:p>
          <w:p w14:paraId="3A04E5FC" w14:textId="77777777" w:rsidR="00073E10" w:rsidRPr="00073E10" w:rsidRDefault="00073E10" w:rsidP="00073E10">
            <w:pPr>
              <w:spacing w:after="120"/>
              <w:rPr>
                <w:rFonts w:asciiTheme="minorHAnsi" w:hAnsiTheme="minorHAnsi" w:cstheme="minorHAnsi"/>
                <w:sz w:val="18"/>
                <w:szCs w:val="18"/>
              </w:rPr>
            </w:pPr>
            <w:r w:rsidRPr="00073E10">
              <w:rPr>
                <w:rFonts w:asciiTheme="minorHAnsi" w:hAnsiTheme="minorHAnsi" w:cstheme="minorHAnsi"/>
                <w:sz w:val="18"/>
                <w:szCs w:val="18"/>
              </w:rPr>
              <w:t>Both FOs customised with all adjustments completed within 2 weeks. </w:t>
            </w:r>
          </w:p>
          <w:p w14:paraId="647005B3" w14:textId="77777777" w:rsidR="00073E10" w:rsidRPr="00274B30" w:rsidRDefault="00073E10" w:rsidP="00073E10">
            <w:pPr>
              <w:rPr>
                <w:rFonts w:asciiTheme="minorHAnsi" w:hAnsiTheme="minorHAnsi" w:cstheme="minorHAnsi"/>
                <w:sz w:val="18"/>
                <w:szCs w:val="18"/>
              </w:rPr>
            </w:pPr>
          </w:p>
        </w:tc>
      </w:tr>
      <w:tr w:rsidR="00073E10" w:rsidRPr="00740B5C" w14:paraId="47C0B719" w14:textId="77777777" w:rsidTr="00025B70">
        <w:tc>
          <w:tcPr>
            <w:tcW w:w="15451" w:type="dxa"/>
            <w:gridSpan w:val="6"/>
            <w:tcBorders>
              <w:top w:val="single" w:sz="4" w:space="0" w:color="auto"/>
              <w:bottom w:val="single" w:sz="4" w:space="0" w:color="auto"/>
            </w:tcBorders>
            <w:shd w:val="clear" w:color="auto" w:fill="73FEFF"/>
          </w:tcPr>
          <w:p w14:paraId="62D60668" w14:textId="77777777" w:rsidR="00073E10" w:rsidRPr="00740B5C" w:rsidRDefault="00073E10" w:rsidP="00073E10">
            <w:pPr>
              <w:rPr>
                <w:rFonts w:asciiTheme="minorHAnsi" w:hAnsiTheme="minorHAnsi" w:cstheme="minorHAnsi"/>
                <w:b/>
                <w:bCs/>
                <w:sz w:val="18"/>
                <w:szCs w:val="18"/>
              </w:rPr>
            </w:pPr>
            <w:r w:rsidRPr="00740B5C">
              <w:rPr>
                <w:rFonts w:asciiTheme="minorHAnsi" w:hAnsiTheme="minorHAnsi" w:cstheme="minorHAnsi"/>
                <w:b/>
                <w:bCs/>
                <w:sz w:val="18"/>
                <w:szCs w:val="18"/>
              </w:rPr>
              <w:t>GLOBAL INDICATORS OF FUNCTION &amp; PAIN (FOOT SPECIFIC)</w:t>
            </w:r>
          </w:p>
        </w:tc>
      </w:tr>
      <w:tr w:rsidR="00E35D47" w:rsidRPr="0083643E" w14:paraId="7513FAE2" w14:textId="77777777" w:rsidTr="00025B70">
        <w:tc>
          <w:tcPr>
            <w:tcW w:w="1829" w:type="dxa"/>
          </w:tcPr>
          <w:p w14:paraId="04543280" w14:textId="77777777" w:rsidR="00E35D47" w:rsidRPr="0083643E" w:rsidRDefault="00E35D47" w:rsidP="00C666F9">
            <w:pPr>
              <w:spacing w:after="60"/>
              <w:rPr>
                <w:rFonts w:asciiTheme="minorHAnsi" w:hAnsiTheme="minorHAnsi" w:cstheme="minorHAnsi"/>
                <w:sz w:val="18"/>
                <w:szCs w:val="18"/>
              </w:rPr>
            </w:pPr>
            <w:r w:rsidRPr="0083643E">
              <w:rPr>
                <w:rFonts w:asciiTheme="minorHAnsi" w:hAnsiTheme="minorHAnsi" w:cstheme="minorHAnsi"/>
                <w:sz w:val="18"/>
                <w:szCs w:val="18"/>
              </w:rPr>
              <w:t>Moreira 2016</w:t>
            </w:r>
          </w:p>
          <w:p w14:paraId="2D220216" w14:textId="77777777" w:rsidR="00E35D47" w:rsidRPr="0083643E" w:rsidRDefault="00E35D47" w:rsidP="00C666F9">
            <w:pPr>
              <w:spacing w:after="60"/>
              <w:rPr>
                <w:rFonts w:asciiTheme="minorHAnsi" w:hAnsiTheme="minorHAnsi" w:cstheme="minorHAnsi"/>
                <w:color w:val="000000"/>
                <w:sz w:val="18"/>
                <w:szCs w:val="18"/>
              </w:rPr>
            </w:pPr>
            <w:r w:rsidRPr="0083643E">
              <w:rPr>
                <w:rFonts w:asciiTheme="minorHAnsi" w:hAnsiTheme="minorHAnsi" w:cstheme="minorHAnsi"/>
                <w:color w:val="000000"/>
                <w:sz w:val="18"/>
                <w:szCs w:val="18"/>
              </w:rPr>
              <w:t>Custom made FO vs placebo</w:t>
            </w:r>
          </w:p>
          <w:p w14:paraId="0CB6D891" w14:textId="77777777" w:rsidR="00E35D47" w:rsidRDefault="00E35D47" w:rsidP="00C666F9">
            <w:pPr>
              <w:spacing w:after="60"/>
              <w:rPr>
                <w:rFonts w:asciiTheme="minorHAnsi" w:hAnsiTheme="minorHAnsi" w:cstheme="minorHAnsi"/>
                <w:i/>
                <w:iCs/>
                <w:sz w:val="18"/>
                <w:szCs w:val="18"/>
              </w:rPr>
            </w:pPr>
            <w:r w:rsidRPr="00757B94">
              <w:rPr>
                <w:rFonts w:asciiTheme="minorHAnsi" w:hAnsiTheme="minorHAnsi" w:cstheme="minorHAnsi"/>
                <w:i/>
                <w:iCs/>
                <w:sz w:val="18"/>
                <w:szCs w:val="18"/>
              </w:rPr>
              <w:t>RA</w:t>
            </w:r>
          </w:p>
          <w:p w14:paraId="5D9EEC98" w14:textId="77777777" w:rsidR="00E35D47" w:rsidRPr="00757B94" w:rsidRDefault="00E35D47" w:rsidP="00C666F9">
            <w:pPr>
              <w:spacing w:after="60"/>
              <w:rPr>
                <w:rFonts w:asciiTheme="minorHAnsi" w:hAnsiTheme="minorHAnsi" w:cstheme="minorHAnsi"/>
                <w:b/>
                <w:bCs/>
                <w:i/>
                <w:iCs/>
                <w:sz w:val="18"/>
                <w:szCs w:val="18"/>
              </w:rPr>
            </w:pPr>
            <w:r w:rsidRPr="00833494">
              <w:rPr>
                <w:rFonts w:asciiTheme="minorHAnsi" w:hAnsiTheme="minorHAnsi" w:cstheme="minorHAnsi"/>
                <w:b/>
                <w:bCs/>
                <w:i/>
                <w:iCs/>
                <w:sz w:val="18"/>
                <w:szCs w:val="18"/>
              </w:rPr>
              <w:t>A</w:t>
            </w:r>
            <w:r w:rsidRPr="00757B94">
              <w:rPr>
                <w:rFonts w:asciiTheme="minorHAnsi" w:hAnsiTheme="minorHAnsi" w:cstheme="minorHAnsi"/>
                <w:b/>
                <w:bCs/>
                <w:i/>
                <w:iCs/>
                <w:sz w:val="18"/>
                <w:szCs w:val="18"/>
              </w:rPr>
              <w:t>ll female</w:t>
            </w:r>
          </w:p>
          <w:p w14:paraId="34E76CB8" w14:textId="77777777" w:rsidR="00E35D47" w:rsidRPr="0083643E" w:rsidRDefault="00E35D47" w:rsidP="00C666F9">
            <w:pPr>
              <w:spacing w:after="60"/>
              <w:rPr>
                <w:rFonts w:asciiTheme="minorHAnsi" w:hAnsiTheme="minorHAnsi" w:cstheme="minorHAnsi"/>
                <w:sz w:val="18"/>
                <w:szCs w:val="18"/>
              </w:rPr>
            </w:pPr>
          </w:p>
        </w:tc>
        <w:tc>
          <w:tcPr>
            <w:tcW w:w="1398" w:type="dxa"/>
          </w:tcPr>
          <w:p w14:paraId="2D429F18" w14:textId="77777777" w:rsidR="00E35D47" w:rsidRPr="0083643E" w:rsidRDefault="00E35D47" w:rsidP="00C666F9">
            <w:pPr>
              <w:rPr>
                <w:rFonts w:asciiTheme="minorHAnsi" w:hAnsiTheme="minorHAnsi" w:cstheme="minorHAnsi"/>
                <w:sz w:val="18"/>
                <w:szCs w:val="18"/>
              </w:rPr>
            </w:pPr>
            <w:r>
              <w:rPr>
                <w:rFonts w:asciiTheme="minorHAnsi" w:hAnsiTheme="minorHAnsi" w:cstheme="minorHAnsi"/>
                <w:sz w:val="18"/>
                <w:szCs w:val="18"/>
              </w:rPr>
              <w:t>FFI total</w:t>
            </w:r>
          </w:p>
        </w:tc>
        <w:tc>
          <w:tcPr>
            <w:tcW w:w="4147" w:type="dxa"/>
          </w:tcPr>
          <w:p w14:paraId="6FDE23CC"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38103F46"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62582523"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50.4 (16.4)</w:t>
            </w:r>
          </w:p>
          <w:p w14:paraId="6A959F35"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53.3 (15.1)</w:t>
            </w:r>
          </w:p>
          <w:p w14:paraId="090998E3"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45 days</w:t>
            </w:r>
          </w:p>
          <w:p w14:paraId="503AEDC4"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36.2 (19.7)</w:t>
            </w:r>
          </w:p>
          <w:p w14:paraId="7FC065F8"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42.3 (16.2)</w:t>
            </w:r>
          </w:p>
          <w:p w14:paraId="1314DF45"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22C61D6E"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34.7 (20.1)</w:t>
            </w:r>
          </w:p>
          <w:p w14:paraId="2563C3C1"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40.3 (16.8)</w:t>
            </w:r>
          </w:p>
          <w:p w14:paraId="7F597ED4"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180 days</w:t>
            </w:r>
          </w:p>
          <w:p w14:paraId="2763824E"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34.0 (21.7)</w:t>
            </w:r>
          </w:p>
          <w:p w14:paraId="2F8AA468"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40.5 (21.7)</w:t>
            </w:r>
          </w:p>
        </w:tc>
        <w:tc>
          <w:tcPr>
            <w:tcW w:w="3828" w:type="dxa"/>
          </w:tcPr>
          <w:p w14:paraId="74D1FADA"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 xml:space="preserve">Mean difference </w:t>
            </w:r>
            <w:r w:rsidRPr="0066129A">
              <w:rPr>
                <w:rFonts w:asciiTheme="minorHAnsi" w:hAnsiTheme="minorHAnsi" w:cstheme="minorHAnsi"/>
                <w:sz w:val="18"/>
                <w:szCs w:val="18"/>
              </w:rPr>
              <w:t>(custom FO – placebo)</w:t>
            </w:r>
          </w:p>
          <w:p w14:paraId="36916B91"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 xml:space="preserve">45 days: </w:t>
            </w:r>
            <w:r>
              <w:rPr>
                <w:rFonts w:asciiTheme="minorHAnsi" w:hAnsiTheme="minorHAnsi" w:cstheme="minorHAnsi"/>
                <w:sz w:val="18"/>
                <w:szCs w:val="18"/>
              </w:rPr>
              <w:t>-6.1</w:t>
            </w:r>
          </w:p>
          <w:p w14:paraId="03D86296"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Pr>
                <w:rFonts w:asciiTheme="minorHAnsi" w:hAnsiTheme="minorHAnsi" w:cstheme="minorHAnsi"/>
                <w:sz w:val="18"/>
                <w:szCs w:val="18"/>
              </w:rPr>
              <w:t>-5.6</w:t>
            </w:r>
          </w:p>
          <w:p w14:paraId="1F4ABDDB"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180 days:</w:t>
            </w:r>
            <w:r w:rsidRPr="0066129A">
              <w:rPr>
                <w:rFonts w:asciiTheme="minorHAnsi" w:hAnsiTheme="minorHAnsi" w:cstheme="minorHAnsi"/>
                <w:sz w:val="18"/>
                <w:szCs w:val="18"/>
              </w:rPr>
              <w:t xml:space="preserve"> -6.5</w:t>
            </w:r>
          </w:p>
          <w:p w14:paraId="1162383A" w14:textId="77777777" w:rsidR="00E35D47" w:rsidRDefault="00E35D47" w:rsidP="00C666F9">
            <w:pPr>
              <w:rPr>
                <w:rFonts w:asciiTheme="minorHAnsi" w:hAnsiTheme="minorHAnsi" w:cstheme="minorHAnsi"/>
                <w:b/>
                <w:bCs/>
                <w:sz w:val="18"/>
                <w:szCs w:val="18"/>
              </w:rPr>
            </w:pPr>
          </w:p>
          <w:p w14:paraId="0013CF5B" w14:textId="77777777" w:rsidR="00E35D47" w:rsidRPr="0066129A" w:rsidRDefault="00E35D47"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Repeat measures ANOVA,</w:t>
            </w:r>
            <w:r w:rsidRPr="0025670A">
              <w:rPr>
                <w:rFonts w:asciiTheme="minorHAnsi" w:hAnsiTheme="minorHAnsi" w:cstheme="minorHAnsi"/>
                <w:i/>
                <w:iCs/>
                <w:sz w:val="18"/>
                <w:szCs w:val="18"/>
              </w:rPr>
              <w:t xml:space="preserve"> no significant difference p=0.789</w:t>
            </w:r>
          </w:p>
        </w:tc>
        <w:tc>
          <w:tcPr>
            <w:tcW w:w="425" w:type="dxa"/>
            <w:shd w:val="clear" w:color="auto" w:fill="00B050"/>
          </w:tcPr>
          <w:p w14:paraId="13069813" w14:textId="77777777" w:rsidR="00E35D47" w:rsidRPr="0083643E" w:rsidRDefault="00E35D47" w:rsidP="00C666F9">
            <w:pPr>
              <w:spacing w:after="120"/>
              <w:ind w:left="360"/>
              <w:rPr>
                <w:rFonts w:asciiTheme="minorHAnsi" w:hAnsiTheme="minorHAnsi" w:cstheme="minorHAnsi"/>
                <w:color w:val="000000"/>
                <w:sz w:val="18"/>
                <w:szCs w:val="18"/>
              </w:rPr>
            </w:pPr>
          </w:p>
        </w:tc>
        <w:tc>
          <w:tcPr>
            <w:tcW w:w="3824" w:type="dxa"/>
          </w:tcPr>
          <w:p w14:paraId="7F04C55A" w14:textId="77777777" w:rsidR="00E35D47" w:rsidRPr="0083643E" w:rsidRDefault="00E35D47" w:rsidP="00C666F9">
            <w:pPr>
              <w:spacing w:after="120"/>
              <w:rPr>
                <w:rFonts w:asciiTheme="minorHAnsi" w:hAnsiTheme="minorHAnsi" w:cstheme="minorHAnsi"/>
                <w:color w:val="000000"/>
                <w:sz w:val="18"/>
                <w:szCs w:val="18"/>
              </w:rPr>
            </w:pPr>
          </w:p>
        </w:tc>
      </w:tr>
      <w:tr w:rsidR="007D5D80" w:rsidRPr="00921EAD" w14:paraId="1EB42852" w14:textId="77777777" w:rsidTr="00025B70">
        <w:tc>
          <w:tcPr>
            <w:tcW w:w="1829" w:type="dxa"/>
          </w:tcPr>
          <w:p w14:paraId="4EAE50E2" w14:textId="77777777" w:rsidR="007D5D80" w:rsidRPr="008A0349" w:rsidRDefault="007D5D80" w:rsidP="00DF27DE">
            <w:pPr>
              <w:spacing w:after="60"/>
              <w:rPr>
                <w:rFonts w:asciiTheme="minorHAnsi" w:hAnsiTheme="minorHAnsi" w:cstheme="minorHAnsi"/>
                <w:sz w:val="18"/>
                <w:szCs w:val="18"/>
              </w:rPr>
            </w:pPr>
            <w:r w:rsidRPr="008A0349">
              <w:rPr>
                <w:rFonts w:asciiTheme="minorHAnsi" w:hAnsiTheme="minorHAnsi" w:cstheme="minorHAnsi"/>
                <w:sz w:val="18"/>
                <w:szCs w:val="18"/>
              </w:rPr>
              <w:t>Budiman-Mak 1995 &amp; Conrad 1996</w:t>
            </w:r>
          </w:p>
          <w:p w14:paraId="1061C399" w14:textId="77777777" w:rsidR="007D5D80" w:rsidRPr="00583BE1" w:rsidRDefault="007D5D80" w:rsidP="00DF27DE">
            <w:pPr>
              <w:spacing w:after="60"/>
              <w:rPr>
                <w:rFonts w:asciiTheme="minorHAnsi" w:hAnsiTheme="minorHAnsi" w:cstheme="minorHAnsi"/>
                <w:color w:val="000000"/>
                <w:sz w:val="18"/>
                <w:szCs w:val="18"/>
              </w:rPr>
            </w:pPr>
            <w:r w:rsidRPr="00583BE1">
              <w:rPr>
                <w:rFonts w:asciiTheme="minorHAnsi" w:hAnsiTheme="minorHAnsi" w:cstheme="minorHAnsi"/>
                <w:color w:val="000000"/>
                <w:sz w:val="18"/>
                <w:szCs w:val="18"/>
              </w:rPr>
              <w:t>Functional posted FOs (customised) vs placebo</w:t>
            </w:r>
          </w:p>
          <w:p w14:paraId="1199901D" w14:textId="77777777" w:rsidR="007D5D80" w:rsidRPr="008A0349" w:rsidRDefault="007D5D80" w:rsidP="00DF27DE">
            <w:pPr>
              <w:spacing w:after="60"/>
              <w:rPr>
                <w:rFonts w:asciiTheme="minorHAnsi" w:hAnsiTheme="minorHAnsi" w:cstheme="minorHAnsi"/>
                <w:sz w:val="18"/>
                <w:szCs w:val="18"/>
              </w:rPr>
            </w:pPr>
            <w:r>
              <w:rPr>
                <w:rFonts w:asciiTheme="minorHAnsi" w:hAnsiTheme="minorHAnsi" w:cstheme="minorHAnsi"/>
                <w:i/>
                <w:iCs/>
                <w:color w:val="000000"/>
                <w:sz w:val="18"/>
                <w:szCs w:val="18"/>
              </w:rPr>
              <w:t>RA</w:t>
            </w:r>
          </w:p>
        </w:tc>
        <w:tc>
          <w:tcPr>
            <w:tcW w:w="1398" w:type="dxa"/>
          </w:tcPr>
          <w:p w14:paraId="4B3A5F9B" w14:textId="77777777" w:rsidR="007D5D80" w:rsidRDefault="007D5D80" w:rsidP="00DF27DE">
            <w:pPr>
              <w:rPr>
                <w:rFonts w:asciiTheme="minorHAnsi" w:hAnsiTheme="minorHAnsi" w:cstheme="minorHAnsi"/>
                <w:sz w:val="18"/>
                <w:szCs w:val="18"/>
              </w:rPr>
            </w:pPr>
            <w:r>
              <w:rPr>
                <w:rFonts w:asciiTheme="minorHAnsi" w:hAnsiTheme="minorHAnsi" w:cstheme="minorHAnsi"/>
                <w:sz w:val="18"/>
                <w:szCs w:val="18"/>
              </w:rPr>
              <w:t>FFI-total</w:t>
            </w:r>
          </w:p>
        </w:tc>
        <w:tc>
          <w:tcPr>
            <w:tcW w:w="4147" w:type="dxa"/>
          </w:tcPr>
          <w:p w14:paraId="1972AA8F" w14:textId="77777777" w:rsidR="007D5D80" w:rsidRPr="00AD23E6" w:rsidRDefault="007D5D80" w:rsidP="00DF27DE">
            <w:pPr>
              <w:rPr>
                <w:rFonts w:asciiTheme="minorHAnsi" w:hAnsiTheme="minorHAnsi" w:cstheme="minorHAnsi"/>
                <w:b/>
                <w:bCs/>
                <w:sz w:val="18"/>
                <w:szCs w:val="18"/>
              </w:rPr>
            </w:pPr>
            <w:r>
              <w:rPr>
                <w:rFonts w:asciiTheme="minorHAnsi" w:hAnsiTheme="minorHAnsi" w:cstheme="minorHAnsi"/>
                <w:b/>
                <w:bCs/>
                <w:sz w:val="18"/>
                <w:szCs w:val="18"/>
              </w:rPr>
              <w:t>M</w:t>
            </w:r>
            <w:r w:rsidRPr="00AD23E6">
              <w:rPr>
                <w:rFonts w:asciiTheme="minorHAnsi" w:hAnsiTheme="minorHAnsi" w:cstheme="minorHAnsi"/>
                <w:b/>
                <w:bCs/>
                <w:sz w:val="18"/>
                <w:szCs w:val="18"/>
              </w:rPr>
              <w:t>ean (sd)</w:t>
            </w:r>
          </w:p>
          <w:p w14:paraId="5F05DCFB" w14:textId="77777777" w:rsidR="007D5D80" w:rsidRDefault="007D5D80" w:rsidP="00DF27DE">
            <w:pPr>
              <w:rPr>
                <w:rFonts w:asciiTheme="minorHAnsi" w:hAnsiTheme="minorHAnsi" w:cstheme="minorHAnsi"/>
                <w:b/>
                <w:bCs/>
                <w:sz w:val="18"/>
                <w:szCs w:val="18"/>
              </w:rPr>
            </w:pPr>
            <w:r>
              <w:rPr>
                <w:rFonts w:asciiTheme="minorHAnsi" w:hAnsiTheme="minorHAnsi" w:cstheme="minorHAnsi"/>
                <w:b/>
                <w:bCs/>
                <w:sz w:val="18"/>
                <w:szCs w:val="18"/>
              </w:rPr>
              <w:t>3 years</w:t>
            </w:r>
          </w:p>
          <w:p w14:paraId="7EFB6963" w14:textId="77777777" w:rsidR="007D5D80" w:rsidRPr="00AD23E6" w:rsidRDefault="007D5D80" w:rsidP="00DF27DE">
            <w:pPr>
              <w:rPr>
                <w:rFonts w:asciiTheme="minorHAnsi" w:hAnsiTheme="minorHAnsi" w:cstheme="minorHAnsi"/>
                <w:sz w:val="18"/>
                <w:szCs w:val="18"/>
              </w:rPr>
            </w:pPr>
            <w:r w:rsidRPr="00AD23E6">
              <w:rPr>
                <w:rFonts w:asciiTheme="minorHAnsi" w:hAnsiTheme="minorHAnsi" w:cstheme="minorHAnsi"/>
                <w:sz w:val="18"/>
                <w:szCs w:val="18"/>
              </w:rPr>
              <w:t>Functional posted FOs: 26.5 (20.3)</w:t>
            </w:r>
          </w:p>
          <w:p w14:paraId="0E0703DD" w14:textId="77777777" w:rsidR="007D5D80" w:rsidRPr="00716511" w:rsidRDefault="007D5D80" w:rsidP="00DF27DE">
            <w:pPr>
              <w:rPr>
                <w:rFonts w:asciiTheme="minorHAnsi" w:hAnsiTheme="minorHAnsi" w:cstheme="minorHAnsi"/>
                <w:b/>
                <w:bCs/>
                <w:sz w:val="18"/>
                <w:szCs w:val="18"/>
              </w:rPr>
            </w:pPr>
            <w:r w:rsidRPr="00AD23E6">
              <w:rPr>
                <w:rFonts w:asciiTheme="minorHAnsi" w:hAnsiTheme="minorHAnsi" w:cstheme="minorHAnsi"/>
                <w:sz w:val="18"/>
                <w:szCs w:val="18"/>
              </w:rPr>
              <w:t>Placebo: 27.9 (22.2)</w:t>
            </w:r>
          </w:p>
        </w:tc>
        <w:tc>
          <w:tcPr>
            <w:tcW w:w="3828" w:type="dxa"/>
          </w:tcPr>
          <w:p w14:paraId="3E2BE35E" w14:textId="77777777" w:rsidR="007D5D80" w:rsidRDefault="007D5D80" w:rsidP="00DF27DE">
            <w:pPr>
              <w:spacing w:after="120"/>
              <w:rPr>
                <w:rFonts w:ascii="Calibri" w:hAnsi="Calibri" w:cs="Calibri"/>
                <w:i/>
                <w:iCs/>
                <w:color w:val="000000"/>
                <w:sz w:val="18"/>
                <w:szCs w:val="18"/>
              </w:rPr>
            </w:pPr>
            <w:r w:rsidRPr="00AC18AE">
              <w:rPr>
                <w:rFonts w:asciiTheme="minorHAnsi" w:hAnsiTheme="minorHAnsi" w:cstheme="minorHAnsi"/>
                <w:b/>
                <w:bCs/>
                <w:i/>
                <w:iCs/>
                <w:sz w:val="18"/>
                <w:szCs w:val="18"/>
              </w:rPr>
              <w:t>At 3 years:</w:t>
            </w:r>
            <w:r w:rsidRPr="00AC18AE">
              <w:rPr>
                <w:rFonts w:asciiTheme="minorHAnsi" w:hAnsiTheme="minorHAnsi" w:cstheme="minorHAnsi"/>
                <w:i/>
                <w:iCs/>
                <w:sz w:val="18"/>
                <w:szCs w:val="18"/>
              </w:rPr>
              <w:t xml:space="preserve"> </w:t>
            </w:r>
            <w:r w:rsidRPr="00AC18AE">
              <w:rPr>
                <w:rFonts w:ascii="Calibri" w:hAnsi="Calibri" w:cs="Calibri"/>
                <w:i/>
                <w:iCs/>
                <w:color w:val="000000"/>
                <w:sz w:val="18"/>
                <w:szCs w:val="18"/>
              </w:rPr>
              <w:t>t-test, p=0.759</w:t>
            </w:r>
          </w:p>
          <w:p w14:paraId="34BE5BD3" w14:textId="77777777" w:rsidR="007D5D80" w:rsidRPr="00AC18AE" w:rsidRDefault="007D5D80" w:rsidP="00DF27DE">
            <w:pPr>
              <w:spacing w:after="120"/>
              <w:rPr>
                <w:rFonts w:ascii="Calibri" w:hAnsi="Calibri" w:cs="Calibri"/>
                <w:i/>
                <w:iCs/>
                <w:color w:val="000000"/>
                <w:sz w:val="18"/>
                <w:szCs w:val="18"/>
              </w:rPr>
            </w:pPr>
            <w:r w:rsidRPr="00AC18AE">
              <w:rPr>
                <w:rFonts w:ascii="Calibri" w:hAnsi="Calibri" w:cs="Calibri"/>
                <w:i/>
                <w:iCs/>
                <w:color w:val="000000"/>
                <w:sz w:val="18"/>
                <w:szCs w:val="18"/>
              </w:rPr>
              <w:t>random effects on longitudinal data: treatment effect = -0.500, Z = -1.06, p = 0.29 (nb FFI-total [sqrt])</w:t>
            </w:r>
          </w:p>
          <w:p w14:paraId="05D57CDB" w14:textId="77777777" w:rsidR="007D5D80" w:rsidRPr="00AC18AE" w:rsidRDefault="007D5D80" w:rsidP="00DF27DE">
            <w:pPr>
              <w:rPr>
                <w:rFonts w:asciiTheme="minorHAnsi" w:hAnsiTheme="minorHAnsi" w:cstheme="minorHAnsi"/>
                <w:i/>
                <w:iCs/>
                <w:sz w:val="18"/>
                <w:szCs w:val="18"/>
              </w:rPr>
            </w:pPr>
          </w:p>
          <w:p w14:paraId="6A2390CF" w14:textId="77777777" w:rsidR="007D5D80" w:rsidRPr="00AD23E6" w:rsidRDefault="007D5D80" w:rsidP="00DF27DE">
            <w:pPr>
              <w:ind w:firstLine="720"/>
              <w:rPr>
                <w:rFonts w:asciiTheme="minorHAnsi" w:hAnsiTheme="minorHAnsi" w:cstheme="minorHAnsi"/>
                <w:sz w:val="18"/>
                <w:szCs w:val="18"/>
              </w:rPr>
            </w:pPr>
          </w:p>
        </w:tc>
        <w:tc>
          <w:tcPr>
            <w:tcW w:w="425" w:type="dxa"/>
            <w:shd w:val="clear" w:color="auto" w:fill="FFC000"/>
          </w:tcPr>
          <w:p w14:paraId="71773854" w14:textId="77777777" w:rsidR="007D5D80" w:rsidRPr="00921EAD" w:rsidRDefault="007D5D80" w:rsidP="00DF27DE">
            <w:pPr>
              <w:spacing w:after="120"/>
              <w:ind w:left="360"/>
              <w:rPr>
                <w:rFonts w:asciiTheme="minorHAnsi" w:hAnsiTheme="minorHAnsi" w:cstheme="minorHAnsi"/>
                <w:color w:val="000000"/>
                <w:sz w:val="18"/>
                <w:szCs w:val="18"/>
              </w:rPr>
            </w:pPr>
          </w:p>
        </w:tc>
        <w:tc>
          <w:tcPr>
            <w:tcW w:w="3824" w:type="dxa"/>
          </w:tcPr>
          <w:p w14:paraId="05B8D446" w14:textId="77777777" w:rsidR="007D5D80" w:rsidRPr="002A7CAC" w:rsidRDefault="007D5D80" w:rsidP="00DF27DE">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Baseline data not presented</w:t>
            </w:r>
          </w:p>
        </w:tc>
      </w:tr>
      <w:tr w:rsidR="006D6EFF" w:rsidRPr="00C24628" w14:paraId="59A73F35" w14:textId="77777777" w:rsidTr="00025B70">
        <w:tc>
          <w:tcPr>
            <w:tcW w:w="1829" w:type="dxa"/>
          </w:tcPr>
          <w:p w14:paraId="60702A67" w14:textId="77777777" w:rsidR="00AC1C9B" w:rsidRPr="00AC1C9B" w:rsidRDefault="00AC1C9B" w:rsidP="00833494">
            <w:pPr>
              <w:spacing w:after="60"/>
              <w:rPr>
                <w:rFonts w:asciiTheme="minorHAnsi" w:hAnsiTheme="minorHAnsi" w:cstheme="minorHAnsi"/>
                <w:sz w:val="18"/>
                <w:szCs w:val="18"/>
              </w:rPr>
            </w:pPr>
            <w:r w:rsidRPr="00AC1C9B">
              <w:rPr>
                <w:rFonts w:asciiTheme="minorHAnsi" w:hAnsiTheme="minorHAnsi" w:cstheme="minorHAnsi"/>
                <w:sz w:val="18"/>
                <w:szCs w:val="18"/>
              </w:rPr>
              <w:t>Cho 2009</w:t>
            </w:r>
          </w:p>
          <w:p w14:paraId="4A178F27" w14:textId="77777777" w:rsidR="00AC1C9B" w:rsidRPr="00AC1C9B" w:rsidRDefault="00AC1C9B" w:rsidP="00833494">
            <w:pPr>
              <w:spacing w:after="60"/>
              <w:rPr>
                <w:rFonts w:asciiTheme="minorHAnsi" w:hAnsiTheme="minorHAnsi" w:cstheme="minorHAnsi"/>
                <w:i/>
                <w:iCs/>
                <w:sz w:val="18"/>
                <w:szCs w:val="18"/>
              </w:rPr>
            </w:pPr>
            <w:r>
              <w:rPr>
                <w:rFonts w:asciiTheme="minorHAnsi" w:hAnsiTheme="minorHAnsi" w:cstheme="minorHAnsi"/>
                <w:color w:val="000000"/>
                <w:sz w:val="18"/>
                <w:szCs w:val="18"/>
                <w:vertAlign w:val="superscript"/>
              </w:rPr>
              <w:t>1</w:t>
            </w:r>
            <w:r w:rsidRPr="00AC1C9B">
              <w:rPr>
                <w:rFonts w:asciiTheme="minorHAnsi" w:hAnsiTheme="minorHAnsi" w:cstheme="minorHAnsi"/>
                <w:color w:val="000000"/>
                <w:sz w:val="18"/>
                <w:szCs w:val="18"/>
              </w:rPr>
              <w:t xml:space="preserve">Custom-made semi-rigid insole + extra deep forefoot rocker shoe vs Ready-made simple soft insole (Plastazote) + extra deep forefoot rocker shoe </w:t>
            </w:r>
          </w:p>
          <w:p w14:paraId="67518177" w14:textId="7AAC2001" w:rsidR="00073E10" w:rsidRPr="00274B30" w:rsidRDefault="00AC1C9B" w:rsidP="00833494">
            <w:pPr>
              <w:spacing w:after="60"/>
              <w:rPr>
                <w:rFonts w:asciiTheme="minorHAnsi" w:hAnsiTheme="minorHAnsi" w:cstheme="minorHAnsi"/>
                <w:sz w:val="18"/>
                <w:szCs w:val="18"/>
              </w:rPr>
            </w:pPr>
            <w:r>
              <w:rPr>
                <w:rFonts w:asciiTheme="minorHAnsi" w:hAnsiTheme="minorHAnsi" w:cstheme="minorHAnsi"/>
                <w:i/>
                <w:iCs/>
                <w:sz w:val="18"/>
                <w:szCs w:val="18"/>
              </w:rPr>
              <w:t>RA</w:t>
            </w:r>
          </w:p>
        </w:tc>
        <w:tc>
          <w:tcPr>
            <w:tcW w:w="1398" w:type="dxa"/>
          </w:tcPr>
          <w:p w14:paraId="3CE0B13C" w14:textId="77777777" w:rsidR="00073E10" w:rsidRPr="00274B30" w:rsidRDefault="00073E10" w:rsidP="00073E10">
            <w:pPr>
              <w:rPr>
                <w:rFonts w:asciiTheme="minorHAnsi" w:hAnsiTheme="minorHAnsi" w:cstheme="minorHAnsi"/>
                <w:sz w:val="18"/>
                <w:szCs w:val="18"/>
              </w:rPr>
            </w:pPr>
            <w:r w:rsidRPr="00274B30">
              <w:rPr>
                <w:rFonts w:asciiTheme="minorHAnsi" w:hAnsiTheme="minorHAnsi" w:cstheme="minorHAnsi"/>
                <w:sz w:val="18"/>
                <w:szCs w:val="18"/>
              </w:rPr>
              <w:t>Foot function Index (total score)</w:t>
            </w:r>
          </w:p>
          <w:p w14:paraId="12FC2011" w14:textId="77777777" w:rsidR="00073E10" w:rsidRPr="00274B30" w:rsidRDefault="00073E10" w:rsidP="00073E10">
            <w:pPr>
              <w:rPr>
                <w:rFonts w:asciiTheme="minorHAnsi" w:hAnsiTheme="minorHAnsi" w:cstheme="minorHAnsi"/>
                <w:sz w:val="18"/>
                <w:szCs w:val="18"/>
              </w:rPr>
            </w:pPr>
          </w:p>
        </w:tc>
        <w:tc>
          <w:tcPr>
            <w:tcW w:w="4147" w:type="dxa"/>
          </w:tcPr>
          <w:p w14:paraId="6D66FAC6" w14:textId="77777777" w:rsidR="00073E10" w:rsidRPr="00274B30" w:rsidRDefault="00073E10" w:rsidP="00073E10">
            <w:pPr>
              <w:rPr>
                <w:rFonts w:asciiTheme="minorHAnsi" w:hAnsiTheme="minorHAnsi" w:cstheme="minorHAnsi"/>
                <w:b/>
                <w:bCs/>
                <w:sz w:val="18"/>
                <w:szCs w:val="18"/>
              </w:rPr>
            </w:pPr>
            <w:r w:rsidRPr="00274B30">
              <w:rPr>
                <w:rFonts w:asciiTheme="minorHAnsi" w:hAnsiTheme="minorHAnsi" w:cstheme="minorHAnsi"/>
                <w:b/>
                <w:bCs/>
                <w:sz w:val="18"/>
                <w:szCs w:val="18"/>
              </w:rPr>
              <w:t>Mean change from baseline (sd)</w:t>
            </w:r>
          </w:p>
          <w:p w14:paraId="22AF6C87" w14:textId="77777777" w:rsidR="00073E10" w:rsidRPr="00274B30" w:rsidRDefault="00073E10" w:rsidP="00073E10">
            <w:pPr>
              <w:rPr>
                <w:rFonts w:asciiTheme="minorHAnsi" w:hAnsiTheme="minorHAnsi" w:cstheme="minorHAnsi"/>
                <w:b/>
                <w:bCs/>
                <w:sz w:val="18"/>
                <w:szCs w:val="18"/>
              </w:rPr>
            </w:pPr>
            <w:r w:rsidRPr="00274B30">
              <w:rPr>
                <w:rFonts w:asciiTheme="minorHAnsi" w:hAnsiTheme="minorHAnsi" w:cstheme="minorHAnsi"/>
                <w:b/>
                <w:bCs/>
                <w:sz w:val="18"/>
                <w:szCs w:val="18"/>
              </w:rPr>
              <w:t>6 months</w:t>
            </w:r>
          </w:p>
          <w:p w14:paraId="3EE32E6A" w14:textId="77777777" w:rsidR="00073E10" w:rsidRPr="00274B30" w:rsidRDefault="00073E10" w:rsidP="00073E10">
            <w:pPr>
              <w:rPr>
                <w:rFonts w:asciiTheme="minorHAnsi" w:hAnsiTheme="minorHAnsi" w:cstheme="minorHAnsi"/>
                <w:sz w:val="18"/>
                <w:szCs w:val="18"/>
              </w:rPr>
            </w:pPr>
            <w:r w:rsidRPr="00274B30">
              <w:rPr>
                <w:rFonts w:asciiTheme="minorHAnsi" w:hAnsiTheme="minorHAnsi" w:cstheme="minorHAnsi"/>
                <w:sz w:val="18"/>
                <w:szCs w:val="18"/>
                <w:u w:val="single"/>
              </w:rPr>
              <w:t>Custom-made</w:t>
            </w:r>
            <w:r w:rsidRPr="00274B30">
              <w:rPr>
                <w:rFonts w:asciiTheme="minorHAnsi" w:hAnsiTheme="minorHAnsi" w:cstheme="minorHAnsi"/>
                <w:sz w:val="18"/>
                <w:szCs w:val="18"/>
              </w:rPr>
              <w:t>: -10.5 (13.9), p&gt;0.05</w:t>
            </w:r>
          </w:p>
          <w:p w14:paraId="2C787B44" w14:textId="77777777" w:rsidR="00073E10" w:rsidRPr="00274B30" w:rsidRDefault="00073E10" w:rsidP="00073E10">
            <w:pPr>
              <w:rPr>
                <w:rFonts w:asciiTheme="minorHAnsi" w:hAnsiTheme="minorHAnsi" w:cstheme="minorHAnsi"/>
                <w:b/>
                <w:bCs/>
                <w:sz w:val="18"/>
                <w:szCs w:val="18"/>
              </w:rPr>
            </w:pPr>
            <w:r w:rsidRPr="00274B30">
              <w:rPr>
                <w:rFonts w:asciiTheme="minorHAnsi" w:hAnsiTheme="minorHAnsi" w:cstheme="minorHAnsi"/>
                <w:sz w:val="18"/>
                <w:szCs w:val="18"/>
                <w:u w:val="single"/>
              </w:rPr>
              <w:t>Ready-made</w:t>
            </w:r>
            <w:r w:rsidRPr="00274B30">
              <w:rPr>
                <w:rFonts w:asciiTheme="minorHAnsi" w:hAnsiTheme="minorHAnsi" w:cstheme="minorHAnsi"/>
                <w:sz w:val="18"/>
                <w:szCs w:val="18"/>
              </w:rPr>
              <w:t>: -20.0 (14.0), p&gt;0.05</w:t>
            </w:r>
          </w:p>
        </w:tc>
        <w:tc>
          <w:tcPr>
            <w:tcW w:w="3828" w:type="dxa"/>
          </w:tcPr>
          <w:p w14:paraId="251DA29E" w14:textId="77777777" w:rsidR="00073E10" w:rsidRPr="00274B30" w:rsidRDefault="00073E10" w:rsidP="00073E10">
            <w:pPr>
              <w:rPr>
                <w:rFonts w:asciiTheme="minorHAnsi" w:hAnsiTheme="minorHAnsi" w:cstheme="minorHAnsi"/>
                <w:i/>
                <w:iCs/>
                <w:sz w:val="18"/>
                <w:szCs w:val="18"/>
              </w:rPr>
            </w:pPr>
            <w:r w:rsidRPr="00274B30">
              <w:rPr>
                <w:rFonts w:asciiTheme="minorHAnsi" w:hAnsiTheme="minorHAnsi" w:cstheme="minorHAnsi"/>
                <w:i/>
                <w:iCs/>
                <w:sz w:val="18"/>
                <w:szCs w:val="18"/>
              </w:rPr>
              <w:t>ANCOVA (covariate: baseline score of variables): p=0.061</w:t>
            </w:r>
          </w:p>
        </w:tc>
        <w:tc>
          <w:tcPr>
            <w:tcW w:w="425" w:type="dxa"/>
            <w:shd w:val="clear" w:color="auto" w:fill="FFC000"/>
          </w:tcPr>
          <w:p w14:paraId="7CF442BD" w14:textId="77777777" w:rsidR="00073E10" w:rsidRPr="00274B30" w:rsidRDefault="00073E10" w:rsidP="00073E10">
            <w:pPr>
              <w:spacing w:after="120"/>
              <w:ind w:left="360"/>
              <w:rPr>
                <w:rFonts w:asciiTheme="minorHAnsi" w:hAnsiTheme="minorHAnsi" w:cstheme="minorHAnsi"/>
                <w:color w:val="000000"/>
                <w:sz w:val="18"/>
                <w:szCs w:val="18"/>
              </w:rPr>
            </w:pPr>
          </w:p>
        </w:tc>
        <w:tc>
          <w:tcPr>
            <w:tcW w:w="3824" w:type="dxa"/>
          </w:tcPr>
          <w:p w14:paraId="08299C58" w14:textId="77777777" w:rsidR="00AC1C9B" w:rsidRPr="00AC1C9B" w:rsidRDefault="00AC1C9B" w:rsidP="00AC1C9B">
            <w:pPr>
              <w:spacing w:after="120"/>
              <w:rPr>
                <w:rFonts w:asciiTheme="minorHAnsi" w:hAnsiTheme="minorHAnsi" w:cstheme="minorHAnsi"/>
                <w:sz w:val="18"/>
                <w:szCs w:val="18"/>
              </w:rPr>
            </w:pPr>
            <w:r w:rsidRPr="00AC1C9B">
              <w:rPr>
                <w:rFonts w:asciiTheme="minorHAnsi" w:hAnsiTheme="minorHAnsi" w:cstheme="minorHAnsi"/>
                <w:sz w:val="18"/>
                <w:szCs w:val="18"/>
                <w:vertAlign w:val="superscript"/>
              </w:rPr>
              <w:t>1</w:t>
            </w:r>
            <w:r w:rsidRPr="00AC1C9B">
              <w:rPr>
                <w:rFonts w:asciiTheme="minorHAnsi" w:hAnsiTheme="minorHAnsi" w:cstheme="minorHAnsi"/>
                <w:sz w:val="18"/>
                <w:szCs w:val="18"/>
              </w:rPr>
              <w:t>Shoe consisted of a cushioned heel providing smooth heel strike and forefoot rocker providing rolling effect, with wide toebox.</w:t>
            </w:r>
          </w:p>
          <w:p w14:paraId="75E12722" w14:textId="77777777" w:rsidR="00073E10" w:rsidRPr="00274B30" w:rsidRDefault="00073E10" w:rsidP="00073E10">
            <w:pPr>
              <w:spacing w:after="120"/>
              <w:rPr>
                <w:rFonts w:asciiTheme="minorHAnsi" w:hAnsiTheme="minorHAnsi" w:cstheme="minorHAnsi"/>
                <w:sz w:val="18"/>
                <w:szCs w:val="18"/>
              </w:rPr>
            </w:pPr>
            <w:r w:rsidRPr="00274B30">
              <w:rPr>
                <w:rFonts w:asciiTheme="minorHAnsi" w:hAnsiTheme="minorHAnsi" w:cstheme="minorHAnsi"/>
                <w:b/>
                <w:bCs/>
                <w:sz w:val="18"/>
                <w:szCs w:val="18"/>
              </w:rPr>
              <w:t>Subgroup analysis</w:t>
            </w:r>
            <w:r w:rsidRPr="00274B30">
              <w:rPr>
                <w:rFonts w:asciiTheme="minorHAnsi" w:hAnsiTheme="minorHAnsi" w:cstheme="minorHAnsi"/>
                <w:sz w:val="18"/>
                <w:szCs w:val="18"/>
              </w:rPr>
              <w:t>: anatomical sites of foot pathologies, no forefoot vs hindfoot lesion differences in each intervention group at six-month follow-ups. (p&gt;0.05)</w:t>
            </w:r>
          </w:p>
        </w:tc>
      </w:tr>
      <w:tr w:rsidR="00691B14" w:rsidRPr="007E2656" w14:paraId="4558AF83" w14:textId="77777777" w:rsidTr="00025B70">
        <w:tc>
          <w:tcPr>
            <w:tcW w:w="1829" w:type="dxa"/>
            <w:vMerge w:val="restart"/>
          </w:tcPr>
          <w:p w14:paraId="0895A4F8" w14:textId="77777777" w:rsidR="00691B14" w:rsidRPr="007E2656" w:rsidRDefault="00691B14" w:rsidP="00833494">
            <w:pPr>
              <w:spacing w:after="60"/>
              <w:rPr>
                <w:rFonts w:asciiTheme="minorHAnsi" w:hAnsiTheme="minorHAnsi" w:cstheme="minorHAnsi"/>
                <w:sz w:val="18"/>
                <w:szCs w:val="18"/>
              </w:rPr>
            </w:pPr>
            <w:r w:rsidRPr="007E2656">
              <w:rPr>
                <w:rFonts w:asciiTheme="minorHAnsi" w:hAnsiTheme="minorHAnsi" w:cstheme="minorHAnsi"/>
                <w:sz w:val="18"/>
                <w:szCs w:val="18"/>
              </w:rPr>
              <w:t>Reina Bueno 2019</w:t>
            </w:r>
          </w:p>
          <w:p w14:paraId="6FE67863" w14:textId="77777777" w:rsidR="00691B14" w:rsidRPr="00583BE1" w:rsidRDefault="00691B14" w:rsidP="00833494">
            <w:pPr>
              <w:spacing w:after="60"/>
              <w:rPr>
                <w:rFonts w:asciiTheme="minorHAnsi" w:hAnsiTheme="minorHAnsi" w:cstheme="minorHAnsi"/>
                <w:sz w:val="18"/>
                <w:szCs w:val="18"/>
              </w:rPr>
            </w:pPr>
            <w:r w:rsidRPr="00583BE1">
              <w:rPr>
                <w:rFonts w:asciiTheme="minorHAnsi" w:hAnsiTheme="minorHAnsi" w:cstheme="minorHAnsi"/>
                <w:sz w:val="18"/>
                <w:szCs w:val="18"/>
              </w:rPr>
              <w:t>Custom made FOs vs placebo (flat cushioning insole)</w:t>
            </w:r>
          </w:p>
          <w:p w14:paraId="1C9226A2" w14:textId="77777777" w:rsidR="00691B14" w:rsidRPr="007E2656" w:rsidRDefault="00691B14" w:rsidP="00833494">
            <w:pPr>
              <w:spacing w:after="60"/>
              <w:rPr>
                <w:rFonts w:asciiTheme="minorHAnsi" w:hAnsiTheme="minorHAnsi" w:cstheme="minorHAnsi"/>
                <w:sz w:val="18"/>
                <w:szCs w:val="18"/>
              </w:rPr>
            </w:pPr>
            <w:r w:rsidRPr="007E2656">
              <w:rPr>
                <w:rFonts w:asciiTheme="minorHAnsi" w:hAnsiTheme="minorHAnsi" w:cstheme="minorHAnsi"/>
                <w:i/>
                <w:iCs/>
                <w:sz w:val="18"/>
                <w:szCs w:val="18"/>
              </w:rPr>
              <w:t>RA</w:t>
            </w:r>
          </w:p>
        </w:tc>
        <w:tc>
          <w:tcPr>
            <w:tcW w:w="1398" w:type="dxa"/>
          </w:tcPr>
          <w:p w14:paraId="2DE0E5DA" w14:textId="77777777" w:rsidR="00691B14" w:rsidRPr="007E2656" w:rsidRDefault="00691B14" w:rsidP="00252952">
            <w:pPr>
              <w:rPr>
                <w:rFonts w:asciiTheme="minorHAnsi" w:hAnsiTheme="minorHAnsi" w:cstheme="minorHAnsi"/>
                <w:sz w:val="18"/>
                <w:szCs w:val="18"/>
              </w:rPr>
            </w:pPr>
            <w:r>
              <w:rPr>
                <w:rFonts w:asciiTheme="minorHAnsi" w:hAnsiTheme="minorHAnsi" w:cstheme="minorHAnsi"/>
                <w:sz w:val="18"/>
                <w:szCs w:val="18"/>
              </w:rPr>
              <w:t>FFI-Total</w:t>
            </w:r>
          </w:p>
        </w:tc>
        <w:tc>
          <w:tcPr>
            <w:tcW w:w="4147" w:type="dxa"/>
          </w:tcPr>
          <w:p w14:paraId="27DE9D3C" w14:textId="77777777" w:rsidR="00691B14" w:rsidRPr="00CF1159" w:rsidRDefault="00691B14" w:rsidP="00252952">
            <w:pPr>
              <w:rPr>
                <w:rFonts w:asciiTheme="minorHAnsi" w:hAnsiTheme="minorHAnsi" w:cstheme="minorHAnsi"/>
                <w:b/>
                <w:bCs/>
                <w:sz w:val="18"/>
                <w:szCs w:val="18"/>
              </w:rPr>
            </w:pPr>
            <w:r w:rsidRPr="00CF1159">
              <w:rPr>
                <w:rFonts w:asciiTheme="minorHAnsi" w:hAnsiTheme="minorHAnsi" w:cstheme="minorHAnsi"/>
                <w:b/>
                <w:bCs/>
                <w:sz w:val="18"/>
                <w:szCs w:val="18"/>
              </w:rPr>
              <w:t>Mean (sd)</w:t>
            </w:r>
          </w:p>
          <w:p w14:paraId="2242D3C0" w14:textId="77777777" w:rsidR="00691B14" w:rsidRDefault="00691B14" w:rsidP="00252952">
            <w:pPr>
              <w:rPr>
                <w:rFonts w:asciiTheme="minorHAnsi" w:hAnsiTheme="minorHAnsi" w:cstheme="minorHAnsi"/>
                <w:b/>
                <w:bCs/>
                <w:sz w:val="18"/>
                <w:szCs w:val="18"/>
              </w:rPr>
            </w:pPr>
            <w:r w:rsidRPr="00CF1159">
              <w:rPr>
                <w:rFonts w:asciiTheme="minorHAnsi" w:hAnsiTheme="minorHAnsi" w:cstheme="minorHAnsi"/>
                <w:b/>
                <w:bCs/>
                <w:sz w:val="18"/>
                <w:szCs w:val="18"/>
              </w:rPr>
              <w:t>Baseline</w:t>
            </w:r>
          </w:p>
          <w:p w14:paraId="78C23521" w14:textId="77777777" w:rsidR="00691B14" w:rsidRDefault="00691B14"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52.61 (21.86)</w:t>
            </w:r>
          </w:p>
          <w:p w14:paraId="4D7D1EA9" w14:textId="77777777" w:rsidR="00691B14" w:rsidRDefault="00691B14" w:rsidP="00252952">
            <w:pPr>
              <w:rPr>
                <w:rFonts w:asciiTheme="minorHAnsi" w:hAnsiTheme="minorHAnsi" w:cstheme="minorHAnsi"/>
                <w:sz w:val="18"/>
                <w:szCs w:val="18"/>
              </w:rPr>
            </w:pPr>
            <w:r>
              <w:rPr>
                <w:rFonts w:asciiTheme="minorHAnsi" w:hAnsiTheme="minorHAnsi" w:cstheme="minorHAnsi"/>
                <w:sz w:val="18"/>
                <w:szCs w:val="18"/>
              </w:rPr>
              <w:t>Placebo: 48.46 (16.24)</w:t>
            </w:r>
          </w:p>
          <w:p w14:paraId="540E13FB" w14:textId="77777777" w:rsidR="00691B14" w:rsidRDefault="00691B14" w:rsidP="00C472E0">
            <w:pPr>
              <w:spacing w:before="60"/>
              <w:rPr>
                <w:rFonts w:asciiTheme="minorHAnsi" w:hAnsiTheme="minorHAnsi" w:cstheme="minorHAnsi"/>
                <w:b/>
                <w:bCs/>
                <w:sz w:val="18"/>
                <w:szCs w:val="18"/>
              </w:rPr>
            </w:pPr>
            <w:r>
              <w:rPr>
                <w:rFonts w:asciiTheme="minorHAnsi" w:hAnsiTheme="minorHAnsi" w:cstheme="minorHAnsi"/>
                <w:b/>
                <w:bCs/>
                <w:sz w:val="18"/>
                <w:szCs w:val="18"/>
              </w:rPr>
              <w:t>30 days</w:t>
            </w:r>
          </w:p>
          <w:p w14:paraId="3B21752D" w14:textId="77777777" w:rsidR="00691B14" w:rsidRPr="00CF1159" w:rsidRDefault="00691B14" w:rsidP="00252952">
            <w:pPr>
              <w:rPr>
                <w:rFonts w:asciiTheme="minorHAnsi" w:hAnsiTheme="minorHAnsi" w:cstheme="minorHAnsi"/>
                <w:i/>
                <w:iCs/>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39.46 (22.54),</w:t>
            </w:r>
            <w:r w:rsidRPr="00CF1159">
              <w:rPr>
                <w:rFonts w:asciiTheme="minorHAnsi" w:hAnsiTheme="minorHAnsi" w:cstheme="minorHAnsi"/>
                <w:b/>
                <w:bCs/>
                <w:sz w:val="18"/>
                <w:szCs w:val="18"/>
              </w:rPr>
              <w:t xml:space="preserve"> </w:t>
            </w:r>
            <w:r w:rsidRPr="00CF1159">
              <w:rPr>
                <w:rFonts w:asciiTheme="minorHAnsi" w:hAnsiTheme="minorHAnsi" w:cstheme="minorHAnsi"/>
                <w:b/>
                <w:bCs/>
                <w:i/>
                <w:iCs/>
                <w:sz w:val="18"/>
                <w:szCs w:val="18"/>
              </w:rPr>
              <w:t>significant reduction from BL, p</w:t>
            </w:r>
            <w:r>
              <w:rPr>
                <w:rFonts w:asciiTheme="minorHAnsi" w:hAnsiTheme="minorHAnsi" w:cstheme="minorHAnsi"/>
                <w:b/>
                <w:bCs/>
                <w:i/>
                <w:iCs/>
                <w:sz w:val="18"/>
                <w:szCs w:val="18"/>
              </w:rPr>
              <w:t>&lt;</w:t>
            </w:r>
            <w:r w:rsidRPr="00CF1159">
              <w:rPr>
                <w:rFonts w:asciiTheme="minorHAnsi" w:hAnsiTheme="minorHAnsi" w:cstheme="minorHAnsi"/>
                <w:b/>
                <w:bCs/>
                <w:i/>
                <w:iCs/>
                <w:sz w:val="18"/>
                <w:szCs w:val="18"/>
              </w:rPr>
              <w:t>0.0</w:t>
            </w:r>
            <w:r>
              <w:rPr>
                <w:rFonts w:asciiTheme="minorHAnsi" w:hAnsiTheme="minorHAnsi" w:cstheme="minorHAnsi"/>
                <w:b/>
                <w:bCs/>
                <w:i/>
                <w:iCs/>
                <w:sz w:val="18"/>
                <w:szCs w:val="18"/>
              </w:rPr>
              <w:t>01, ES=0.285</w:t>
            </w:r>
          </w:p>
          <w:p w14:paraId="0D9915E5" w14:textId="77777777" w:rsidR="00691B14" w:rsidRPr="00AF7656" w:rsidRDefault="00691B14" w:rsidP="00252952">
            <w:pPr>
              <w:rPr>
                <w:rFonts w:asciiTheme="minorHAnsi" w:hAnsiTheme="minorHAnsi" w:cstheme="minorHAnsi"/>
                <w:i/>
                <w:iCs/>
                <w:sz w:val="18"/>
                <w:szCs w:val="18"/>
              </w:rPr>
            </w:pPr>
            <w:r>
              <w:rPr>
                <w:rFonts w:asciiTheme="minorHAnsi" w:hAnsiTheme="minorHAnsi" w:cstheme="minorHAnsi"/>
                <w:sz w:val="18"/>
                <w:szCs w:val="18"/>
              </w:rPr>
              <w:t xml:space="preserve">Placebo: 42.73 (23.00), </w:t>
            </w:r>
            <w:r>
              <w:rPr>
                <w:rFonts w:asciiTheme="minorHAnsi" w:hAnsiTheme="minorHAnsi" w:cstheme="minorHAnsi"/>
                <w:i/>
                <w:iCs/>
                <w:sz w:val="18"/>
                <w:szCs w:val="18"/>
              </w:rPr>
              <w:t>no significant reduction from BL, p=0.379</w:t>
            </w:r>
          </w:p>
          <w:p w14:paraId="44E99DCD" w14:textId="77777777" w:rsidR="00691B14" w:rsidRDefault="00691B14" w:rsidP="00C472E0">
            <w:pPr>
              <w:spacing w:before="60"/>
              <w:rPr>
                <w:rFonts w:asciiTheme="minorHAnsi" w:hAnsiTheme="minorHAnsi" w:cstheme="minorHAnsi"/>
                <w:b/>
                <w:bCs/>
                <w:sz w:val="18"/>
                <w:szCs w:val="18"/>
              </w:rPr>
            </w:pPr>
            <w:r>
              <w:rPr>
                <w:rFonts w:asciiTheme="minorHAnsi" w:hAnsiTheme="minorHAnsi" w:cstheme="minorHAnsi"/>
                <w:b/>
                <w:bCs/>
                <w:sz w:val="18"/>
                <w:szCs w:val="18"/>
              </w:rPr>
              <w:t>60 days</w:t>
            </w:r>
          </w:p>
          <w:p w14:paraId="5157905F" w14:textId="77777777" w:rsidR="00691B14" w:rsidRDefault="00691B14"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42.07 (24.71),</w:t>
            </w:r>
            <w:r w:rsidRPr="00CF1159">
              <w:rPr>
                <w:rFonts w:asciiTheme="minorHAnsi" w:hAnsiTheme="minorHAnsi" w:cstheme="minorHAnsi"/>
                <w:b/>
                <w:bCs/>
                <w:sz w:val="18"/>
                <w:szCs w:val="18"/>
              </w:rPr>
              <w:t xml:space="preserve"> </w:t>
            </w:r>
            <w:r w:rsidRPr="00CF1159">
              <w:rPr>
                <w:rFonts w:asciiTheme="minorHAnsi" w:hAnsiTheme="minorHAnsi" w:cstheme="minorHAnsi"/>
                <w:b/>
                <w:bCs/>
                <w:i/>
                <w:iCs/>
                <w:sz w:val="18"/>
                <w:szCs w:val="18"/>
              </w:rPr>
              <w:t>significant reduction from BL, p</w:t>
            </w:r>
            <w:r>
              <w:rPr>
                <w:rFonts w:asciiTheme="minorHAnsi" w:hAnsiTheme="minorHAnsi" w:cstheme="minorHAnsi"/>
                <w:b/>
                <w:bCs/>
                <w:i/>
                <w:iCs/>
                <w:sz w:val="18"/>
                <w:szCs w:val="18"/>
              </w:rPr>
              <w:t>&lt;</w:t>
            </w:r>
            <w:r w:rsidRPr="00CF1159">
              <w:rPr>
                <w:rFonts w:asciiTheme="minorHAnsi" w:hAnsiTheme="minorHAnsi" w:cstheme="minorHAnsi"/>
                <w:b/>
                <w:bCs/>
                <w:i/>
                <w:iCs/>
                <w:sz w:val="18"/>
                <w:szCs w:val="18"/>
              </w:rPr>
              <w:t>0.</w:t>
            </w:r>
            <w:r>
              <w:rPr>
                <w:rFonts w:asciiTheme="minorHAnsi" w:hAnsiTheme="minorHAnsi" w:cstheme="minorHAnsi"/>
                <w:b/>
                <w:bCs/>
                <w:i/>
                <w:iCs/>
                <w:sz w:val="18"/>
                <w:szCs w:val="18"/>
              </w:rPr>
              <w:t>0</w:t>
            </w:r>
            <w:r w:rsidRPr="00CF1159">
              <w:rPr>
                <w:rFonts w:asciiTheme="minorHAnsi" w:hAnsiTheme="minorHAnsi" w:cstheme="minorHAnsi"/>
                <w:b/>
                <w:bCs/>
                <w:i/>
                <w:iCs/>
                <w:sz w:val="18"/>
                <w:szCs w:val="18"/>
              </w:rPr>
              <w:t>0</w:t>
            </w:r>
            <w:r>
              <w:rPr>
                <w:rFonts w:asciiTheme="minorHAnsi" w:hAnsiTheme="minorHAnsi" w:cstheme="minorHAnsi"/>
                <w:b/>
                <w:bCs/>
                <w:i/>
                <w:iCs/>
                <w:sz w:val="18"/>
                <w:szCs w:val="18"/>
              </w:rPr>
              <w:t>1, ES=0.719</w:t>
            </w:r>
          </w:p>
          <w:p w14:paraId="274A709E" w14:textId="77777777" w:rsidR="00691B14" w:rsidRDefault="00691B14" w:rsidP="00252952">
            <w:pPr>
              <w:rPr>
                <w:rFonts w:asciiTheme="minorHAnsi" w:hAnsiTheme="minorHAnsi" w:cstheme="minorHAnsi"/>
                <w:sz w:val="18"/>
                <w:szCs w:val="18"/>
              </w:rPr>
            </w:pPr>
            <w:r>
              <w:rPr>
                <w:rFonts w:asciiTheme="minorHAnsi" w:hAnsiTheme="minorHAnsi" w:cstheme="minorHAnsi"/>
                <w:sz w:val="18"/>
                <w:szCs w:val="18"/>
              </w:rPr>
              <w:t>Placebo: 37.88 (37.87),</w:t>
            </w:r>
            <w:r w:rsidRPr="00CD5349">
              <w:rPr>
                <w:rFonts w:asciiTheme="minorHAnsi" w:hAnsiTheme="minorHAnsi" w:cstheme="minorHAnsi"/>
                <w:sz w:val="18"/>
                <w:szCs w:val="18"/>
              </w:rPr>
              <w:t xml:space="preserve"> </w:t>
            </w:r>
            <w:r w:rsidRPr="00A71FE6">
              <w:rPr>
                <w:rFonts w:asciiTheme="minorHAnsi" w:hAnsiTheme="minorHAnsi" w:cstheme="minorHAnsi"/>
                <w:b/>
                <w:bCs/>
                <w:i/>
                <w:iCs/>
                <w:sz w:val="18"/>
                <w:szCs w:val="18"/>
              </w:rPr>
              <w:t>significant reduction from BL, p=0.011, ES=0.528</w:t>
            </w:r>
          </w:p>
          <w:p w14:paraId="6DCF2AA6" w14:textId="77777777" w:rsidR="00691B14" w:rsidRDefault="00691B14" w:rsidP="00C472E0">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3FA4068F" w14:textId="77777777" w:rsidR="00691B14" w:rsidRDefault="00691B14"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37.45 (25.68), </w:t>
            </w:r>
            <w:r w:rsidRPr="00CF1159">
              <w:rPr>
                <w:rFonts w:asciiTheme="minorHAnsi" w:hAnsiTheme="minorHAnsi" w:cstheme="minorHAnsi"/>
                <w:b/>
                <w:bCs/>
                <w:i/>
                <w:iCs/>
                <w:sz w:val="18"/>
                <w:szCs w:val="18"/>
              </w:rPr>
              <w:t>significant reduction from BL, p</w:t>
            </w:r>
            <w:r>
              <w:rPr>
                <w:rFonts w:asciiTheme="minorHAnsi" w:hAnsiTheme="minorHAnsi" w:cstheme="minorHAnsi"/>
                <w:b/>
                <w:bCs/>
                <w:i/>
                <w:iCs/>
                <w:sz w:val="18"/>
                <w:szCs w:val="18"/>
              </w:rPr>
              <w:t>&lt;</w:t>
            </w:r>
            <w:r w:rsidRPr="00CF1159">
              <w:rPr>
                <w:rFonts w:asciiTheme="minorHAnsi" w:hAnsiTheme="minorHAnsi" w:cstheme="minorHAnsi"/>
                <w:b/>
                <w:bCs/>
                <w:i/>
                <w:iCs/>
                <w:sz w:val="18"/>
                <w:szCs w:val="18"/>
              </w:rPr>
              <w:t>0.0</w:t>
            </w:r>
            <w:r>
              <w:rPr>
                <w:rFonts w:asciiTheme="minorHAnsi" w:hAnsiTheme="minorHAnsi" w:cstheme="minorHAnsi"/>
                <w:b/>
                <w:bCs/>
                <w:i/>
                <w:iCs/>
                <w:sz w:val="18"/>
                <w:szCs w:val="18"/>
              </w:rPr>
              <w:t>01, ES=0.303</w:t>
            </w:r>
          </w:p>
          <w:p w14:paraId="129C774A" w14:textId="77777777" w:rsidR="00691B14" w:rsidRPr="00CF1159" w:rsidRDefault="00691B14" w:rsidP="00252952">
            <w:pPr>
              <w:rPr>
                <w:rFonts w:asciiTheme="minorHAnsi" w:hAnsiTheme="minorHAnsi" w:cstheme="minorHAnsi"/>
                <w:sz w:val="18"/>
                <w:szCs w:val="18"/>
              </w:rPr>
            </w:pPr>
            <w:r>
              <w:rPr>
                <w:rFonts w:asciiTheme="minorHAnsi" w:hAnsiTheme="minorHAnsi" w:cstheme="minorHAnsi"/>
                <w:sz w:val="18"/>
                <w:szCs w:val="18"/>
              </w:rPr>
              <w:t>Placebo: 41.79 (22.85),</w:t>
            </w:r>
            <w:r>
              <w:rPr>
                <w:rFonts w:asciiTheme="minorHAnsi" w:hAnsiTheme="minorHAnsi" w:cstheme="minorHAnsi"/>
                <w:i/>
                <w:iCs/>
                <w:sz w:val="18"/>
                <w:szCs w:val="18"/>
              </w:rPr>
              <w:t xml:space="preserve"> no</w:t>
            </w:r>
            <w:r w:rsidRPr="00DA52EC">
              <w:rPr>
                <w:rFonts w:asciiTheme="minorHAnsi" w:hAnsiTheme="minorHAnsi" w:cstheme="minorHAnsi"/>
                <w:i/>
                <w:iCs/>
                <w:sz w:val="18"/>
                <w:szCs w:val="18"/>
              </w:rPr>
              <w:t xml:space="preserve"> significant reduction from BL, p=0.0</w:t>
            </w:r>
            <w:r>
              <w:rPr>
                <w:rFonts w:asciiTheme="minorHAnsi" w:hAnsiTheme="minorHAnsi" w:cstheme="minorHAnsi"/>
                <w:i/>
                <w:iCs/>
                <w:sz w:val="18"/>
                <w:szCs w:val="18"/>
              </w:rPr>
              <w:t>53</w:t>
            </w:r>
          </w:p>
        </w:tc>
        <w:tc>
          <w:tcPr>
            <w:tcW w:w="3828" w:type="dxa"/>
          </w:tcPr>
          <w:p w14:paraId="17991579" w14:textId="77777777" w:rsidR="00691B14" w:rsidRPr="00897A3D" w:rsidRDefault="00691B14" w:rsidP="00252952">
            <w:pPr>
              <w:rPr>
                <w:rFonts w:asciiTheme="minorHAnsi" w:hAnsiTheme="minorHAnsi" w:cstheme="minorHAnsi"/>
                <w:i/>
                <w:iCs/>
                <w:sz w:val="18"/>
                <w:szCs w:val="18"/>
              </w:rPr>
            </w:pPr>
            <w:r w:rsidRPr="00897A3D">
              <w:rPr>
                <w:rFonts w:asciiTheme="minorHAnsi" w:hAnsiTheme="minorHAnsi" w:cstheme="minorHAnsi"/>
                <w:b/>
                <w:bCs/>
                <w:i/>
                <w:iCs/>
                <w:sz w:val="18"/>
                <w:szCs w:val="18"/>
              </w:rPr>
              <w:t xml:space="preserve">30 days: </w:t>
            </w:r>
            <w:r>
              <w:rPr>
                <w:rFonts w:asciiTheme="minorHAnsi" w:hAnsiTheme="minorHAnsi" w:cstheme="minorHAnsi"/>
                <w:i/>
                <w:iCs/>
                <w:sz w:val="18"/>
                <w:szCs w:val="18"/>
              </w:rPr>
              <w:t>NS</w:t>
            </w:r>
          </w:p>
          <w:p w14:paraId="66D97049" w14:textId="77777777" w:rsidR="00691B14" w:rsidRPr="00897A3D" w:rsidRDefault="00691B14"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60 days:</w:t>
            </w:r>
            <w:r>
              <w:rPr>
                <w:rFonts w:asciiTheme="minorHAnsi" w:hAnsiTheme="minorHAnsi" w:cstheme="minorHAnsi"/>
                <w:b/>
                <w:bCs/>
                <w:i/>
                <w:iCs/>
                <w:sz w:val="18"/>
                <w:szCs w:val="18"/>
              </w:rPr>
              <w:t xml:space="preserve"> </w:t>
            </w:r>
            <w:r w:rsidRPr="00897A3D">
              <w:rPr>
                <w:rFonts w:asciiTheme="minorHAnsi" w:hAnsiTheme="minorHAnsi" w:cstheme="minorHAnsi"/>
                <w:i/>
                <w:iCs/>
                <w:sz w:val="18"/>
                <w:szCs w:val="18"/>
              </w:rPr>
              <w:t>NS</w:t>
            </w:r>
          </w:p>
          <w:p w14:paraId="3EB59C9A" w14:textId="77777777" w:rsidR="00691B14" w:rsidRPr="00897A3D" w:rsidRDefault="00691B14"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90 days:</w:t>
            </w:r>
            <w:r>
              <w:rPr>
                <w:rFonts w:asciiTheme="minorHAnsi" w:hAnsiTheme="minorHAnsi" w:cstheme="minorHAnsi"/>
                <w:b/>
                <w:bCs/>
                <w:i/>
                <w:iCs/>
                <w:sz w:val="18"/>
                <w:szCs w:val="18"/>
              </w:rPr>
              <w:t xml:space="preserve"> </w:t>
            </w:r>
            <w:r w:rsidRPr="00263A61">
              <w:rPr>
                <w:rFonts w:asciiTheme="minorHAnsi" w:hAnsiTheme="minorHAnsi" w:cstheme="minorHAnsi"/>
                <w:i/>
                <w:iCs/>
                <w:sz w:val="18"/>
                <w:szCs w:val="18"/>
              </w:rPr>
              <w:t>NS</w:t>
            </w:r>
          </w:p>
          <w:p w14:paraId="584591FE" w14:textId="77777777" w:rsidR="00691B14" w:rsidRPr="007E2656" w:rsidRDefault="00691B14" w:rsidP="00252952">
            <w:pPr>
              <w:rPr>
                <w:rFonts w:asciiTheme="minorHAnsi" w:hAnsiTheme="minorHAnsi" w:cstheme="minorHAnsi"/>
                <w:i/>
                <w:iCs/>
                <w:sz w:val="18"/>
                <w:szCs w:val="18"/>
              </w:rPr>
            </w:pPr>
          </w:p>
        </w:tc>
        <w:tc>
          <w:tcPr>
            <w:tcW w:w="425" w:type="dxa"/>
            <w:shd w:val="clear" w:color="auto" w:fill="FFC000"/>
          </w:tcPr>
          <w:p w14:paraId="7FFE9323" w14:textId="77777777" w:rsidR="00691B14" w:rsidRPr="007E2656" w:rsidRDefault="00691B14" w:rsidP="00252952">
            <w:pPr>
              <w:spacing w:after="120"/>
              <w:ind w:left="360"/>
              <w:rPr>
                <w:rFonts w:asciiTheme="minorHAnsi" w:hAnsiTheme="minorHAnsi" w:cstheme="minorHAnsi"/>
                <w:color w:val="000000"/>
                <w:sz w:val="18"/>
                <w:szCs w:val="18"/>
              </w:rPr>
            </w:pPr>
          </w:p>
        </w:tc>
        <w:tc>
          <w:tcPr>
            <w:tcW w:w="3824" w:type="dxa"/>
          </w:tcPr>
          <w:p w14:paraId="645FAC0F" w14:textId="77777777" w:rsidR="00691B14" w:rsidRPr="007E2656" w:rsidRDefault="00691B14" w:rsidP="00252952">
            <w:pPr>
              <w:spacing w:after="120"/>
              <w:rPr>
                <w:rFonts w:asciiTheme="minorHAnsi" w:hAnsiTheme="minorHAnsi" w:cstheme="minorHAnsi"/>
                <w:color w:val="000000"/>
                <w:sz w:val="18"/>
                <w:szCs w:val="18"/>
              </w:rPr>
            </w:pPr>
          </w:p>
        </w:tc>
      </w:tr>
      <w:tr w:rsidR="00691B14" w:rsidRPr="007E2656" w14:paraId="32BF0E1C" w14:textId="77777777" w:rsidTr="00025B70">
        <w:tc>
          <w:tcPr>
            <w:tcW w:w="1829" w:type="dxa"/>
            <w:vMerge/>
          </w:tcPr>
          <w:p w14:paraId="0DC617E8" w14:textId="668D1E0A" w:rsidR="00691B14" w:rsidRPr="007E2656" w:rsidRDefault="00691B14" w:rsidP="00BD762C">
            <w:pPr>
              <w:spacing w:after="60"/>
              <w:rPr>
                <w:rFonts w:asciiTheme="minorHAnsi" w:hAnsiTheme="minorHAnsi" w:cstheme="minorHAnsi"/>
                <w:sz w:val="18"/>
                <w:szCs w:val="18"/>
              </w:rPr>
            </w:pPr>
          </w:p>
        </w:tc>
        <w:tc>
          <w:tcPr>
            <w:tcW w:w="1398" w:type="dxa"/>
          </w:tcPr>
          <w:p w14:paraId="038FD2E9" w14:textId="77777777" w:rsidR="00691B14" w:rsidRPr="007E2656" w:rsidRDefault="00691B14" w:rsidP="00BD762C">
            <w:pPr>
              <w:rPr>
                <w:rFonts w:asciiTheme="minorHAnsi" w:hAnsiTheme="minorHAnsi" w:cstheme="minorHAnsi"/>
                <w:sz w:val="18"/>
                <w:szCs w:val="18"/>
              </w:rPr>
            </w:pPr>
            <w:r>
              <w:rPr>
                <w:rFonts w:asciiTheme="minorHAnsi" w:hAnsiTheme="minorHAnsi" w:cstheme="minorHAnsi"/>
                <w:sz w:val="18"/>
                <w:szCs w:val="18"/>
              </w:rPr>
              <w:t>Manchester Foot Pain and Disability Index (MFPDI)</w:t>
            </w:r>
          </w:p>
        </w:tc>
        <w:tc>
          <w:tcPr>
            <w:tcW w:w="4147" w:type="dxa"/>
          </w:tcPr>
          <w:p w14:paraId="3F9AEDE4" w14:textId="77777777" w:rsidR="00691B14" w:rsidRPr="00CF1159" w:rsidRDefault="00691B14" w:rsidP="00BD762C">
            <w:pPr>
              <w:rPr>
                <w:rFonts w:asciiTheme="minorHAnsi" w:hAnsiTheme="minorHAnsi" w:cstheme="minorHAnsi"/>
                <w:b/>
                <w:bCs/>
                <w:sz w:val="18"/>
                <w:szCs w:val="18"/>
              </w:rPr>
            </w:pPr>
            <w:r w:rsidRPr="00CF1159">
              <w:rPr>
                <w:rFonts w:asciiTheme="minorHAnsi" w:hAnsiTheme="minorHAnsi" w:cstheme="minorHAnsi"/>
                <w:b/>
                <w:bCs/>
                <w:sz w:val="18"/>
                <w:szCs w:val="18"/>
              </w:rPr>
              <w:t>Mean (sd)</w:t>
            </w:r>
          </w:p>
          <w:p w14:paraId="35A514FA" w14:textId="77777777" w:rsidR="00691B14" w:rsidRDefault="00691B14" w:rsidP="00BD762C">
            <w:pPr>
              <w:rPr>
                <w:rFonts w:asciiTheme="minorHAnsi" w:hAnsiTheme="minorHAnsi" w:cstheme="minorHAnsi"/>
                <w:b/>
                <w:bCs/>
                <w:sz w:val="18"/>
                <w:szCs w:val="18"/>
              </w:rPr>
            </w:pPr>
            <w:r w:rsidRPr="00CF1159">
              <w:rPr>
                <w:rFonts w:asciiTheme="minorHAnsi" w:hAnsiTheme="minorHAnsi" w:cstheme="minorHAnsi"/>
                <w:b/>
                <w:bCs/>
                <w:sz w:val="18"/>
                <w:szCs w:val="18"/>
              </w:rPr>
              <w:t>Baseline</w:t>
            </w:r>
          </w:p>
          <w:p w14:paraId="192289CC" w14:textId="77777777" w:rsidR="00691B14" w:rsidRDefault="00691B14" w:rsidP="00BD762C">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22.11 (9.65)</w:t>
            </w:r>
          </w:p>
          <w:p w14:paraId="5D0D1BD1" w14:textId="77777777" w:rsidR="00691B14" w:rsidRDefault="00691B14" w:rsidP="00BD762C">
            <w:pPr>
              <w:rPr>
                <w:rFonts w:asciiTheme="minorHAnsi" w:hAnsiTheme="minorHAnsi" w:cstheme="minorHAnsi"/>
                <w:sz w:val="18"/>
                <w:szCs w:val="18"/>
              </w:rPr>
            </w:pPr>
            <w:r>
              <w:rPr>
                <w:rFonts w:asciiTheme="minorHAnsi" w:hAnsiTheme="minorHAnsi" w:cstheme="minorHAnsi"/>
                <w:sz w:val="18"/>
                <w:szCs w:val="18"/>
              </w:rPr>
              <w:t>Placebo: 20.60 (8.28)</w:t>
            </w:r>
          </w:p>
          <w:p w14:paraId="5AF1106B" w14:textId="77777777" w:rsidR="00691B14" w:rsidRDefault="00691B14" w:rsidP="00BD762C">
            <w:pPr>
              <w:spacing w:before="60"/>
              <w:rPr>
                <w:rFonts w:asciiTheme="minorHAnsi" w:hAnsiTheme="minorHAnsi" w:cstheme="minorHAnsi"/>
                <w:b/>
                <w:bCs/>
                <w:sz w:val="18"/>
                <w:szCs w:val="18"/>
              </w:rPr>
            </w:pPr>
            <w:r>
              <w:rPr>
                <w:rFonts w:asciiTheme="minorHAnsi" w:hAnsiTheme="minorHAnsi" w:cstheme="minorHAnsi"/>
                <w:b/>
                <w:bCs/>
                <w:sz w:val="18"/>
                <w:szCs w:val="18"/>
              </w:rPr>
              <w:t>30 days</w:t>
            </w:r>
          </w:p>
          <w:p w14:paraId="6D0FBD7F" w14:textId="77777777" w:rsidR="00691B14" w:rsidRPr="00B43847" w:rsidRDefault="00691B14" w:rsidP="00BD762C">
            <w:pPr>
              <w:rPr>
                <w:rFonts w:asciiTheme="minorHAnsi" w:hAnsiTheme="minorHAnsi" w:cstheme="minorHAnsi"/>
                <w:i/>
                <w:iCs/>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19.96 (10.08),</w:t>
            </w:r>
            <w:r w:rsidRPr="00CF1159">
              <w:rPr>
                <w:rFonts w:asciiTheme="minorHAnsi" w:hAnsiTheme="minorHAnsi" w:cstheme="minorHAnsi"/>
                <w:b/>
                <w:bCs/>
                <w:sz w:val="18"/>
                <w:szCs w:val="18"/>
              </w:rPr>
              <w:t xml:space="preserve"> </w:t>
            </w:r>
            <w:r w:rsidRPr="00B43847">
              <w:rPr>
                <w:rFonts w:asciiTheme="minorHAnsi" w:hAnsiTheme="minorHAnsi" w:cstheme="minorHAnsi"/>
                <w:i/>
                <w:iCs/>
                <w:sz w:val="18"/>
                <w:szCs w:val="18"/>
              </w:rPr>
              <w:t>no significant reduction from BL, p=0.133</w:t>
            </w:r>
          </w:p>
          <w:p w14:paraId="0FE5AF2B" w14:textId="77777777" w:rsidR="00691B14" w:rsidRPr="00AF7656" w:rsidRDefault="00691B14" w:rsidP="00BD762C">
            <w:pPr>
              <w:rPr>
                <w:rFonts w:asciiTheme="minorHAnsi" w:hAnsiTheme="minorHAnsi" w:cstheme="minorHAnsi"/>
                <w:i/>
                <w:iCs/>
                <w:sz w:val="18"/>
                <w:szCs w:val="18"/>
              </w:rPr>
            </w:pPr>
            <w:r>
              <w:rPr>
                <w:rFonts w:asciiTheme="minorHAnsi" w:hAnsiTheme="minorHAnsi" w:cstheme="minorHAnsi"/>
                <w:sz w:val="18"/>
                <w:szCs w:val="18"/>
              </w:rPr>
              <w:t xml:space="preserve">Placebo: 19.29 (7.89), </w:t>
            </w:r>
            <w:r>
              <w:rPr>
                <w:rFonts w:asciiTheme="minorHAnsi" w:hAnsiTheme="minorHAnsi" w:cstheme="minorHAnsi"/>
                <w:i/>
                <w:iCs/>
                <w:sz w:val="18"/>
                <w:szCs w:val="18"/>
              </w:rPr>
              <w:t>no significant reduction from BL, p=0.379</w:t>
            </w:r>
          </w:p>
          <w:p w14:paraId="797DCC2D" w14:textId="77777777" w:rsidR="00691B14" w:rsidRDefault="00691B14" w:rsidP="00BD762C">
            <w:pPr>
              <w:spacing w:before="60"/>
              <w:rPr>
                <w:rFonts w:asciiTheme="minorHAnsi" w:hAnsiTheme="minorHAnsi" w:cstheme="minorHAnsi"/>
                <w:b/>
                <w:bCs/>
                <w:sz w:val="18"/>
                <w:szCs w:val="18"/>
              </w:rPr>
            </w:pPr>
            <w:r>
              <w:rPr>
                <w:rFonts w:asciiTheme="minorHAnsi" w:hAnsiTheme="minorHAnsi" w:cstheme="minorHAnsi"/>
                <w:b/>
                <w:bCs/>
                <w:sz w:val="18"/>
                <w:szCs w:val="18"/>
              </w:rPr>
              <w:t>60 days</w:t>
            </w:r>
          </w:p>
          <w:p w14:paraId="6A0EC618" w14:textId="77777777" w:rsidR="00691B14" w:rsidRPr="00B43847" w:rsidRDefault="00691B14" w:rsidP="00BD762C">
            <w:pPr>
              <w:rPr>
                <w:rFonts w:asciiTheme="minorHAnsi" w:hAnsiTheme="minorHAnsi" w:cstheme="minorHAnsi"/>
                <w:sz w:val="18"/>
                <w:szCs w:val="18"/>
              </w:rPr>
            </w:pPr>
            <w:r w:rsidRPr="00B43847">
              <w:rPr>
                <w:rFonts w:asciiTheme="minorHAnsi" w:hAnsiTheme="minorHAnsi" w:cstheme="minorHAnsi"/>
                <w:sz w:val="18"/>
                <w:szCs w:val="18"/>
              </w:rPr>
              <w:t xml:space="preserve">Custom-made FO: 19.26 (11.01), no </w:t>
            </w:r>
            <w:r w:rsidRPr="00B43847">
              <w:rPr>
                <w:rFonts w:asciiTheme="minorHAnsi" w:hAnsiTheme="minorHAnsi" w:cstheme="minorHAnsi"/>
                <w:i/>
                <w:iCs/>
                <w:sz w:val="18"/>
                <w:szCs w:val="18"/>
              </w:rPr>
              <w:t>significant reduction from BL, p=0.</w:t>
            </w:r>
            <w:r>
              <w:rPr>
                <w:rFonts w:asciiTheme="minorHAnsi" w:hAnsiTheme="minorHAnsi" w:cstheme="minorHAnsi"/>
                <w:i/>
                <w:iCs/>
                <w:sz w:val="18"/>
                <w:szCs w:val="18"/>
              </w:rPr>
              <w:t>0.097</w:t>
            </w:r>
          </w:p>
          <w:p w14:paraId="53D26859" w14:textId="77777777" w:rsidR="00691B14" w:rsidRDefault="00691B14" w:rsidP="00BD762C">
            <w:pPr>
              <w:rPr>
                <w:rFonts w:asciiTheme="minorHAnsi" w:hAnsiTheme="minorHAnsi" w:cstheme="minorHAnsi"/>
                <w:sz w:val="18"/>
                <w:szCs w:val="18"/>
              </w:rPr>
            </w:pPr>
            <w:r>
              <w:rPr>
                <w:rFonts w:asciiTheme="minorHAnsi" w:hAnsiTheme="minorHAnsi" w:cstheme="minorHAnsi"/>
                <w:sz w:val="18"/>
                <w:szCs w:val="18"/>
              </w:rPr>
              <w:t>Placebo: 16.78 (8.91),</w:t>
            </w:r>
            <w:r w:rsidRPr="00CD5349">
              <w:rPr>
                <w:rFonts w:asciiTheme="minorHAnsi" w:hAnsiTheme="minorHAnsi" w:cstheme="minorHAnsi"/>
                <w:sz w:val="18"/>
                <w:szCs w:val="18"/>
              </w:rPr>
              <w:t xml:space="preserve"> </w:t>
            </w:r>
            <w:r w:rsidRPr="00B43847">
              <w:rPr>
                <w:rFonts w:asciiTheme="minorHAnsi" w:hAnsiTheme="minorHAnsi" w:cstheme="minorHAnsi"/>
                <w:i/>
                <w:iCs/>
                <w:sz w:val="18"/>
                <w:szCs w:val="18"/>
              </w:rPr>
              <w:t>no significant reduction from BL, p=0.081</w:t>
            </w:r>
          </w:p>
          <w:p w14:paraId="49FA122C" w14:textId="77777777" w:rsidR="00691B14" w:rsidRDefault="00691B14" w:rsidP="00BD762C">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1997F4C8" w14:textId="77777777" w:rsidR="00691B14" w:rsidRDefault="00691B14" w:rsidP="00BD762C">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18.50 (11.71), </w:t>
            </w:r>
            <w:r w:rsidRPr="00CF1159">
              <w:rPr>
                <w:rFonts w:asciiTheme="minorHAnsi" w:hAnsiTheme="minorHAnsi" w:cstheme="minorHAnsi"/>
                <w:b/>
                <w:bCs/>
                <w:i/>
                <w:iCs/>
                <w:sz w:val="18"/>
                <w:szCs w:val="18"/>
              </w:rPr>
              <w:t>significant reduction from BL, p</w:t>
            </w:r>
            <w:r>
              <w:rPr>
                <w:rFonts w:asciiTheme="minorHAnsi" w:hAnsiTheme="minorHAnsi" w:cstheme="minorHAnsi"/>
                <w:b/>
                <w:bCs/>
                <w:i/>
                <w:iCs/>
                <w:sz w:val="18"/>
                <w:szCs w:val="18"/>
              </w:rPr>
              <w:t>=</w:t>
            </w:r>
            <w:r w:rsidRPr="00CF1159">
              <w:rPr>
                <w:rFonts w:asciiTheme="minorHAnsi" w:hAnsiTheme="minorHAnsi" w:cstheme="minorHAnsi"/>
                <w:b/>
                <w:bCs/>
                <w:i/>
                <w:iCs/>
                <w:sz w:val="18"/>
                <w:szCs w:val="18"/>
              </w:rPr>
              <w:t>0.0</w:t>
            </w:r>
            <w:r>
              <w:rPr>
                <w:rFonts w:asciiTheme="minorHAnsi" w:hAnsiTheme="minorHAnsi" w:cstheme="minorHAnsi"/>
                <w:b/>
                <w:bCs/>
                <w:i/>
                <w:iCs/>
                <w:sz w:val="18"/>
                <w:szCs w:val="18"/>
              </w:rPr>
              <w:t>1, ES=0.486</w:t>
            </w:r>
          </w:p>
          <w:p w14:paraId="75966B7A" w14:textId="77777777" w:rsidR="00691B14" w:rsidRPr="00CF1159" w:rsidRDefault="00691B14" w:rsidP="00BD762C">
            <w:pPr>
              <w:rPr>
                <w:rFonts w:asciiTheme="minorHAnsi" w:hAnsiTheme="minorHAnsi" w:cstheme="minorHAnsi"/>
                <w:sz w:val="18"/>
                <w:szCs w:val="18"/>
              </w:rPr>
            </w:pPr>
            <w:r>
              <w:rPr>
                <w:rFonts w:asciiTheme="minorHAnsi" w:hAnsiTheme="minorHAnsi" w:cstheme="minorHAnsi"/>
                <w:sz w:val="18"/>
                <w:szCs w:val="18"/>
              </w:rPr>
              <w:t>Placebo: 19.96 (9.39),</w:t>
            </w:r>
            <w:r>
              <w:rPr>
                <w:rFonts w:asciiTheme="minorHAnsi" w:hAnsiTheme="minorHAnsi" w:cstheme="minorHAnsi"/>
                <w:i/>
                <w:iCs/>
                <w:sz w:val="18"/>
                <w:szCs w:val="18"/>
              </w:rPr>
              <w:t xml:space="preserve"> no</w:t>
            </w:r>
            <w:r w:rsidRPr="00DA52EC">
              <w:rPr>
                <w:rFonts w:asciiTheme="minorHAnsi" w:hAnsiTheme="minorHAnsi" w:cstheme="minorHAnsi"/>
                <w:i/>
                <w:iCs/>
                <w:sz w:val="18"/>
                <w:szCs w:val="18"/>
              </w:rPr>
              <w:t xml:space="preserve"> significant reduction from BL, p=0.</w:t>
            </w:r>
            <w:r>
              <w:rPr>
                <w:rFonts w:asciiTheme="minorHAnsi" w:hAnsiTheme="minorHAnsi" w:cstheme="minorHAnsi"/>
                <w:i/>
                <w:iCs/>
                <w:sz w:val="18"/>
                <w:szCs w:val="18"/>
              </w:rPr>
              <w:t>281</w:t>
            </w:r>
          </w:p>
        </w:tc>
        <w:tc>
          <w:tcPr>
            <w:tcW w:w="3828" w:type="dxa"/>
          </w:tcPr>
          <w:p w14:paraId="26A62AD2" w14:textId="77777777" w:rsidR="00691B14" w:rsidRPr="00897A3D" w:rsidRDefault="00691B14" w:rsidP="00BD762C">
            <w:pPr>
              <w:rPr>
                <w:rFonts w:asciiTheme="minorHAnsi" w:hAnsiTheme="minorHAnsi" w:cstheme="minorHAnsi"/>
                <w:i/>
                <w:iCs/>
                <w:sz w:val="18"/>
                <w:szCs w:val="18"/>
              </w:rPr>
            </w:pPr>
            <w:r w:rsidRPr="00897A3D">
              <w:rPr>
                <w:rFonts w:asciiTheme="minorHAnsi" w:hAnsiTheme="minorHAnsi" w:cstheme="minorHAnsi"/>
                <w:b/>
                <w:bCs/>
                <w:i/>
                <w:iCs/>
                <w:sz w:val="18"/>
                <w:szCs w:val="18"/>
              </w:rPr>
              <w:t xml:space="preserve">30 days: </w:t>
            </w:r>
            <w:r>
              <w:rPr>
                <w:rFonts w:asciiTheme="minorHAnsi" w:hAnsiTheme="minorHAnsi" w:cstheme="minorHAnsi"/>
                <w:i/>
                <w:iCs/>
                <w:sz w:val="18"/>
                <w:szCs w:val="18"/>
              </w:rPr>
              <w:t>NS</w:t>
            </w:r>
          </w:p>
          <w:p w14:paraId="4FC58BBC" w14:textId="77777777" w:rsidR="00691B14" w:rsidRPr="00897A3D" w:rsidRDefault="00691B14" w:rsidP="00BD762C">
            <w:pPr>
              <w:rPr>
                <w:rFonts w:asciiTheme="minorHAnsi" w:hAnsiTheme="minorHAnsi" w:cstheme="minorHAnsi"/>
                <w:b/>
                <w:bCs/>
                <w:i/>
                <w:iCs/>
                <w:sz w:val="18"/>
                <w:szCs w:val="18"/>
              </w:rPr>
            </w:pPr>
            <w:r w:rsidRPr="00897A3D">
              <w:rPr>
                <w:rFonts w:asciiTheme="minorHAnsi" w:hAnsiTheme="minorHAnsi" w:cstheme="minorHAnsi"/>
                <w:b/>
                <w:bCs/>
                <w:i/>
                <w:iCs/>
                <w:sz w:val="18"/>
                <w:szCs w:val="18"/>
              </w:rPr>
              <w:t>60 days:</w:t>
            </w:r>
            <w:r>
              <w:rPr>
                <w:rFonts w:asciiTheme="minorHAnsi" w:hAnsiTheme="minorHAnsi" w:cstheme="minorHAnsi"/>
                <w:b/>
                <w:bCs/>
                <w:i/>
                <w:iCs/>
                <w:sz w:val="18"/>
                <w:szCs w:val="18"/>
              </w:rPr>
              <w:t xml:space="preserve"> </w:t>
            </w:r>
            <w:r w:rsidRPr="00897A3D">
              <w:rPr>
                <w:rFonts w:asciiTheme="minorHAnsi" w:hAnsiTheme="minorHAnsi" w:cstheme="minorHAnsi"/>
                <w:i/>
                <w:iCs/>
                <w:sz w:val="18"/>
                <w:szCs w:val="18"/>
              </w:rPr>
              <w:t>NS</w:t>
            </w:r>
          </w:p>
          <w:p w14:paraId="688E9624" w14:textId="77777777" w:rsidR="00691B14" w:rsidRPr="00897A3D" w:rsidRDefault="00691B14" w:rsidP="00BD762C">
            <w:pPr>
              <w:rPr>
                <w:rFonts w:asciiTheme="minorHAnsi" w:hAnsiTheme="minorHAnsi" w:cstheme="minorHAnsi"/>
                <w:b/>
                <w:bCs/>
                <w:i/>
                <w:iCs/>
                <w:sz w:val="18"/>
                <w:szCs w:val="18"/>
              </w:rPr>
            </w:pPr>
            <w:r w:rsidRPr="00897A3D">
              <w:rPr>
                <w:rFonts w:asciiTheme="minorHAnsi" w:hAnsiTheme="minorHAnsi" w:cstheme="minorHAnsi"/>
                <w:b/>
                <w:bCs/>
                <w:i/>
                <w:iCs/>
                <w:sz w:val="18"/>
                <w:szCs w:val="18"/>
              </w:rPr>
              <w:t>90 days:</w:t>
            </w:r>
            <w:r>
              <w:rPr>
                <w:rFonts w:asciiTheme="minorHAnsi" w:hAnsiTheme="minorHAnsi" w:cstheme="minorHAnsi"/>
                <w:b/>
                <w:bCs/>
                <w:i/>
                <w:iCs/>
                <w:sz w:val="18"/>
                <w:szCs w:val="18"/>
              </w:rPr>
              <w:t xml:space="preserve"> </w:t>
            </w:r>
            <w:r w:rsidRPr="00263A61">
              <w:rPr>
                <w:rFonts w:asciiTheme="minorHAnsi" w:hAnsiTheme="minorHAnsi" w:cstheme="minorHAnsi"/>
                <w:i/>
                <w:iCs/>
                <w:sz w:val="18"/>
                <w:szCs w:val="18"/>
              </w:rPr>
              <w:t>NS</w:t>
            </w:r>
          </w:p>
          <w:p w14:paraId="4122E408" w14:textId="77777777" w:rsidR="00691B14" w:rsidRPr="007E2656" w:rsidRDefault="00691B14" w:rsidP="00BD762C">
            <w:pPr>
              <w:rPr>
                <w:rFonts w:asciiTheme="minorHAnsi" w:hAnsiTheme="minorHAnsi" w:cstheme="minorHAnsi"/>
                <w:i/>
                <w:iCs/>
                <w:sz w:val="18"/>
                <w:szCs w:val="18"/>
              </w:rPr>
            </w:pPr>
          </w:p>
        </w:tc>
        <w:tc>
          <w:tcPr>
            <w:tcW w:w="425" w:type="dxa"/>
            <w:shd w:val="clear" w:color="auto" w:fill="FFC000"/>
          </w:tcPr>
          <w:p w14:paraId="7292D188" w14:textId="77777777" w:rsidR="00691B14" w:rsidRPr="007E2656" w:rsidRDefault="00691B14" w:rsidP="00BD762C">
            <w:pPr>
              <w:spacing w:after="120"/>
              <w:ind w:left="360"/>
              <w:rPr>
                <w:rFonts w:asciiTheme="minorHAnsi" w:hAnsiTheme="minorHAnsi" w:cstheme="minorHAnsi"/>
                <w:color w:val="000000"/>
                <w:sz w:val="18"/>
                <w:szCs w:val="18"/>
              </w:rPr>
            </w:pPr>
          </w:p>
        </w:tc>
        <w:tc>
          <w:tcPr>
            <w:tcW w:w="3824" w:type="dxa"/>
          </w:tcPr>
          <w:p w14:paraId="057D4B51" w14:textId="77777777" w:rsidR="00691B14" w:rsidRPr="007E2656" w:rsidRDefault="00691B14" w:rsidP="00BD762C">
            <w:pPr>
              <w:spacing w:after="120"/>
              <w:rPr>
                <w:rFonts w:asciiTheme="minorHAnsi" w:hAnsiTheme="minorHAnsi" w:cstheme="minorHAnsi"/>
                <w:color w:val="000000"/>
                <w:sz w:val="18"/>
                <w:szCs w:val="18"/>
              </w:rPr>
            </w:pPr>
          </w:p>
        </w:tc>
      </w:tr>
      <w:tr w:rsidR="007D5D80" w:rsidRPr="009361C0" w14:paraId="58F360BD" w14:textId="77777777" w:rsidTr="00025B70">
        <w:trPr>
          <w:trHeight w:val="558"/>
        </w:trPr>
        <w:tc>
          <w:tcPr>
            <w:tcW w:w="1829" w:type="dxa"/>
            <w:vMerge w:val="restart"/>
          </w:tcPr>
          <w:p w14:paraId="54AAC37F" w14:textId="3F001E09" w:rsidR="007D5D80" w:rsidRPr="009361C0" w:rsidRDefault="007D5D80" w:rsidP="00833494">
            <w:pPr>
              <w:spacing w:after="60"/>
              <w:rPr>
                <w:rFonts w:asciiTheme="minorHAnsi" w:hAnsiTheme="minorHAnsi" w:cstheme="minorHAnsi"/>
                <w:sz w:val="18"/>
                <w:szCs w:val="18"/>
              </w:rPr>
            </w:pPr>
            <w:r w:rsidRPr="009361C0">
              <w:rPr>
                <w:rFonts w:asciiTheme="minorHAnsi" w:hAnsiTheme="minorHAnsi" w:cstheme="minorHAnsi"/>
                <w:sz w:val="18"/>
                <w:szCs w:val="18"/>
              </w:rPr>
              <w:t>Woodburn 2002</w:t>
            </w:r>
            <w:r>
              <w:rPr>
                <w:rFonts w:asciiTheme="minorHAnsi" w:hAnsiTheme="minorHAnsi" w:cstheme="minorHAnsi"/>
                <w:sz w:val="18"/>
                <w:szCs w:val="18"/>
              </w:rPr>
              <w:t xml:space="preserve">; </w:t>
            </w:r>
            <w:r w:rsidRPr="009361C0">
              <w:rPr>
                <w:rFonts w:asciiTheme="minorHAnsi" w:hAnsiTheme="minorHAnsi" w:cstheme="minorHAnsi"/>
                <w:sz w:val="18"/>
                <w:szCs w:val="18"/>
              </w:rPr>
              <w:t>Woodburn 2003</w:t>
            </w:r>
            <w:r>
              <w:rPr>
                <w:rFonts w:asciiTheme="minorHAnsi" w:hAnsiTheme="minorHAnsi" w:cstheme="minorHAnsi"/>
                <w:sz w:val="18"/>
                <w:szCs w:val="18"/>
              </w:rPr>
              <w:t xml:space="preserve"> </w:t>
            </w:r>
          </w:p>
          <w:p w14:paraId="361AD00E" w14:textId="4E8821AC" w:rsidR="007D5D80" w:rsidRPr="009361C0" w:rsidRDefault="007D5D80" w:rsidP="00833494">
            <w:pPr>
              <w:spacing w:after="60"/>
              <w:rPr>
                <w:rFonts w:asciiTheme="minorHAnsi" w:hAnsiTheme="minorHAnsi" w:cstheme="minorHAnsi"/>
                <w:sz w:val="18"/>
                <w:szCs w:val="18"/>
              </w:rPr>
            </w:pPr>
            <w:r w:rsidRPr="009361C0">
              <w:rPr>
                <w:rFonts w:asciiTheme="minorHAnsi" w:hAnsiTheme="minorHAnsi" w:cstheme="minorHAnsi"/>
                <w:color w:val="000000"/>
                <w:sz w:val="18"/>
                <w:szCs w:val="18"/>
              </w:rPr>
              <w:t>Custom m</w:t>
            </w:r>
            <w:r>
              <w:rPr>
                <w:rFonts w:asciiTheme="minorHAnsi" w:hAnsiTheme="minorHAnsi" w:cstheme="minorHAnsi"/>
                <w:color w:val="000000"/>
                <w:sz w:val="18"/>
                <w:szCs w:val="18"/>
              </w:rPr>
              <w:t>ade</w:t>
            </w:r>
            <w:r w:rsidRPr="009361C0">
              <w:rPr>
                <w:rFonts w:asciiTheme="minorHAnsi" w:hAnsiTheme="minorHAnsi" w:cstheme="minorHAnsi"/>
                <w:color w:val="000000"/>
                <w:sz w:val="18"/>
                <w:szCs w:val="18"/>
              </w:rPr>
              <w:t xml:space="preserve"> rigid </w:t>
            </w:r>
            <w:r>
              <w:rPr>
                <w:rFonts w:asciiTheme="minorHAnsi" w:hAnsiTheme="minorHAnsi" w:cstheme="minorHAnsi"/>
                <w:color w:val="000000"/>
                <w:sz w:val="18"/>
                <w:szCs w:val="18"/>
              </w:rPr>
              <w:t>FO</w:t>
            </w:r>
            <w:r w:rsidRPr="009361C0">
              <w:rPr>
                <w:rFonts w:asciiTheme="minorHAnsi" w:hAnsiTheme="minorHAnsi" w:cstheme="minorHAnsi"/>
                <w:color w:val="000000"/>
                <w:sz w:val="18"/>
                <w:szCs w:val="18"/>
              </w:rPr>
              <w:t xml:space="preserve"> vs No prescription </w:t>
            </w:r>
            <w:r>
              <w:rPr>
                <w:rFonts w:asciiTheme="minorHAnsi" w:hAnsiTheme="minorHAnsi" w:cstheme="minorHAnsi"/>
                <w:color w:val="000000"/>
                <w:sz w:val="18"/>
                <w:szCs w:val="18"/>
              </w:rPr>
              <w:t>FO</w:t>
            </w:r>
          </w:p>
          <w:p w14:paraId="1C9DC17D" w14:textId="77777777" w:rsidR="007D5D80" w:rsidRPr="009361C0" w:rsidRDefault="007D5D80" w:rsidP="00833494">
            <w:pPr>
              <w:spacing w:after="60"/>
              <w:rPr>
                <w:rFonts w:asciiTheme="minorHAnsi" w:hAnsiTheme="minorHAnsi" w:cstheme="minorHAnsi"/>
                <w:sz w:val="18"/>
                <w:szCs w:val="18"/>
              </w:rPr>
            </w:pPr>
            <w:r w:rsidRPr="009361C0">
              <w:rPr>
                <w:rFonts w:asciiTheme="minorHAnsi" w:hAnsiTheme="minorHAnsi" w:cstheme="minorHAnsi"/>
                <w:i/>
                <w:iCs/>
                <w:sz w:val="18"/>
                <w:szCs w:val="18"/>
              </w:rPr>
              <w:t>RA</w:t>
            </w:r>
          </w:p>
        </w:tc>
        <w:tc>
          <w:tcPr>
            <w:tcW w:w="1398" w:type="dxa"/>
          </w:tcPr>
          <w:p w14:paraId="6B14A6EF" w14:textId="77777777" w:rsidR="007D5D80" w:rsidRPr="009361C0" w:rsidRDefault="007D5D80" w:rsidP="00A5428C">
            <w:pPr>
              <w:spacing w:after="120"/>
              <w:rPr>
                <w:rFonts w:asciiTheme="minorHAnsi" w:hAnsiTheme="minorHAnsi" w:cstheme="minorHAnsi"/>
                <w:sz w:val="18"/>
                <w:szCs w:val="18"/>
              </w:rPr>
            </w:pPr>
            <w:r>
              <w:rPr>
                <w:rFonts w:asciiTheme="minorHAnsi" w:hAnsiTheme="minorHAnsi" w:cstheme="minorHAnsi"/>
                <w:sz w:val="18"/>
                <w:szCs w:val="18"/>
              </w:rPr>
              <w:t>FFI – total</w:t>
            </w:r>
          </w:p>
        </w:tc>
        <w:tc>
          <w:tcPr>
            <w:tcW w:w="4147" w:type="dxa"/>
          </w:tcPr>
          <w:p w14:paraId="12550674" w14:textId="77777777" w:rsidR="007D5D80" w:rsidRDefault="007D5D80" w:rsidP="00A5428C">
            <w:pPr>
              <w:rPr>
                <w:rFonts w:asciiTheme="minorHAnsi" w:hAnsiTheme="minorHAnsi" w:cstheme="minorHAnsi"/>
                <w:b/>
                <w:bCs/>
                <w:sz w:val="18"/>
                <w:szCs w:val="18"/>
              </w:rPr>
            </w:pPr>
            <w:r w:rsidRPr="001A3A78">
              <w:rPr>
                <w:rFonts w:asciiTheme="minorHAnsi" w:hAnsiTheme="minorHAnsi" w:cstheme="minorHAnsi"/>
                <w:b/>
                <w:bCs/>
                <w:sz w:val="18"/>
                <w:szCs w:val="18"/>
              </w:rPr>
              <w:t>Mean change from BL (sd)</w:t>
            </w:r>
          </w:p>
          <w:p w14:paraId="62E54BB5" w14:textId="77777777" w:rsidR="007D5D80" w:rsidRDefault="007D5D80" w:rsidP="00A5428C">
            <w:pPr>
              <w:rPr>
                <w:rFonts w:asciiTheme="minorHAnsi" w:hAnsiTheme="minorHAnsi" w:cstheme="minorHAnsi"/>
                <w:b/>
                <w:bCs/>
                <w:sz w:val="18"/>
                <w:szCs w:val="18"/>
              </w:rPr>
            </w:pPr>
            <w:r>
              <w:rPr>
                <w:rFonts w:asciiTheme="minorHAnsi" w:hAnsiTheme="minorHAnsi" w:cstheme="minorHAnsi"/>
                <w:b/>
                <w:bCs/>
                <w:sz w:val="18"/>
                <w:szCs w:val="18"/>
              </w:rPr>
              <w:t>30 months</w:t>
            </w:r>
          </w:p>
          <w:p w14:paraId="1196481B" w14:textId="77777777" w:rsidR="007D5D80" w:rsidRDefault="007D5D80" w:rsidP="00A5428C">
            <w:pPr>
              <w:rPr>
                <w:rFonts w:asciiTheme="minorHAnsi" w:hAnsiTheme="minorHAnsi" w:cstheme="minorHAnsi"/>
                <w:sz w:val="18"/>
                <w:szCs w:val="18"/>
              </w:rPr>
            </w:pPr>
            <w:r>
              <w:rPr>
                <w:rFonts w:asciiTheme="minorHAnsi" w:hAnsiTheme="minorHAnsi" w:cstheme="minorHAnsi"/>
                <w:sz w:val="18"/>
                <w:szCs w:val="18"/>
              </w:rPr>
              <w:t>Custom FO:</w:t>
            </w:r>
            <w:r>
              <w:t xml:space="preserve"> </w:t>
            </w:r>
            <w:r w:rsidRPr="001A3A78">
              <w:rPr>
                <w:rFonts w:asciiTheme="minorHAnsi" w:hAnsiTheme="minorHAnsi" w:cstheme="minorHAnsi"/>
                <w:sz w:val="18"/>
                <w:szCs w:val="18"/>
              </w:rPr>
              <w:t>-241.3 (458.3)</w:t>
            </w:r>
          </w:p>
          <w:p w14:paraId="4D58F61F" w14:textId="77777777" w:rsidR="007D5D80" w:rsidRPr="001A3A78" w:rsidRDefault="007D5D80" w:rsidP="00A5428C">
            <w:pPr>
              <w:rPr>
                <w:rFonts w:asciiTheme="minorHAnsi" w:hAnsiTheme="minorHAnsi" w:cstheme="minorHAnsi"/>
                <w:sz w:val="18"/>
                <w:szCs w:val="18"/>
              </w:rPr>
            </w:pPr>
            <w:r>
              <w:rPr>
                <w:rFonts w:asciiTheme="minorHAnsi" w:hAnsiTheme="minorHAnsi" w:cstheme="minorHAnsi"/>
                <w:sz w:val="18"/>
                <w:szCs w:val="18"/>
              </w:rPr>
              <w:t>No FO:</w:t>
            </w:r>
            <w:r>
              <w:t xml:space="preserve"> -</w:t>
            </w:r>
            <w:r w:rsidRPr="001A3A78">
              <w:rPr>
                <w:rFonts w:asciiTheme="minorHAnsi" w:hAnsiTheme="minorHAnsi" w:cstheme="minorHAnsi"/>
                <w:sz w:val="18"/>
                <w:szCs w:val="18"/>
              </w:rPr>
              <w:t>22.8 (498.3)</w:t>
            </w:r>
          </w:p>
        </w:tc>
        <w:tc>
          <w:tcPr>
            <w:tcW w:w="3828" w:type="dxa"/>
          </w:tcPr>
          <w:p w14:paraId="68E6D395" w14:textId="77777777" w:rsidR="007D5D80" w:rsidRPr="004916C6" w:rsidRDefault="007D5D80" w:rsidP="00A5428C">
            <w:pPr>
              <w:rPr>
                <w:rFonts w:asciiTheme="minorHAnsi" w:hAnsiTheme="minorHAnsi" w:cstheme="minorHAnsi"/>
                <w:i/>
                <w:iCs/>
                <w:sz w:val="18"/>
                <w:szCs w:val="18"/>
              </w:rPr>
            </w:pPr>
            <w:r w:rsidRPr="004916C6">
              <w:rPr>
                <w:rFonts w:asciiTheme="minorHAnsi" w:hAnsiTheme="minorHAnsi" w:cstheme="minorHAnsi"/>
                <w:i/>
                <w:iCs/>
                <w:sz w:val="18"/>
                <w:szCs w:val="18"/>
              </w:rPr>
              <w:t>Mean difference (95% CI): 218.5 (26.3, 410.7)</w:t>
            </w:r>
          </w:p>
          <w:p w14:paraId="7A4FF08A" w14:textId="77777777" w:rsidR="007D5D80" w:rsidRPr="001F4BF9" w:rsidRDefault="007D5D80" w:rsidP="00A5428C">
            <w:pPr>
              <w:rPr>
                <w:rFonts w:asciiTheme="minorHAnsi" w:hAnsiTheme="minorHAnsi" w:cstheme="minorHAnsi"/>
                <w:b/>
                <w:bCs/>
                <w:i/>
                <w:iCs/>
                <w:sz w:val="18"/>
                <w:szCs w:val="18"/>
                <w:highlight w:val="yellow"/>
              </w:rPr>
            </w:pPr>
            <w:r w:rsidRPr="004916C6">
              <w:rPr>
                <w:rFonts w:asciiTheme="minorHAnsi" w:hAnsiTheme="minorHAnsi" w:cstheme="minorHAnsi"/>
                <w:i/>
                <w:iCs/>
                <w:sz w:val="18"/>
                <w:szCs w:val="18"/>
              </w:rPr>
              <w:t>Student t-test:</w:t>
            </w:r>
            <w:r w:rsidRPr="004916C6">
              <w:rPr>
                <w:rFonts w:asciiTheme="minorHAnsi" w:hAnsiTheme="minorHAnsi" w:cstheme="minorHAnsi"/>
                <w:b/>
                <w:bCs/>
                <w:i/>
                <w:iCs/>
                <w:sz w:val="18"/>
                <w:szCs w:val="18"/>
              </w:rPr>
              <w:t xml:space="preserve"> p=0.026 in favour of foot orthoses</w:t>
            </w:r>
          </w:p>
        </w:tc>
        <w:tc>
          <w:tcPr>
            <w:tcW w:w="425" w:type="dxa"/>
            <w:shd w:val="clear" w:color="auto" w:fill="FF0000"/>
          </w:tcPr>
          <w:p w14:paraId="67CBD02C" w14:textId="77777777" w:rsidR="007D5D80" w:rsidRPr="009361C0" w:rsidRDefault="007D5D80" w:rsidP="00A5428C">
            <w:pPr>
              <w:spacing w:after="120"/>
              <w:ind w:left="360"/>
              <w:rPr>
                <w:rFonts w:asciiTheme="minorHAnsi" w:hAnsiTheme="minorHAnsi" w:cstheme="minorHAnsi"/>
                <w:color w:val="000000"/>
                <w:sz w:val="18"/>
                <w:szCs w:val="18"/>
              </w:rPr>
            </w:pPr>
          </w:p>
        </w:tc>
        <w:tc>
          <w:tcPr>
            <w:tcW w:w="3824" w:type="dxa"/>
          </w:tcPr>
          <w:p w14:paraId="7E3F2ECD" w14:textId="5B2F8DD1" w:rsidR="007D5D80" w:rsidRPr="009361C0" w:rsidRDefault="007D5D80" w:rsidP="00A5428C">
            <w:pPr>
              <w:spacing w:after="120"/>
              <w:rPr>
                <w:rFonts w:asciiTheme="minorHAnsi" w:hAnsiTheme="minorHAnsi" w:cstheme="minorHAnsi"/>
                <w:color w:val="000000"/>
                <w:sz w:val="18"/>
                <w:szCs w:val="18"/>
                <w:vertAlign w:val="superscript"/>
              </w:rPr>
            </w:pPr>
            <w:r w:rsidRPr="009361C0">
              <w:rPr>
                <w:rFonts w:asciiTheme="minorHAnsi" w:hAnsiTheme="minorHAnsi" w:cstheme="minorHAnsi"/>
                <w:sz w:val="18"/>
                <w:szCs w:val="18"/>
              </w:rPr>
              <w:t xml:space="preserve">Nb: </w:t>
            </w:r>
            <w:r>
              <w:rPr>
                <w:rFonts w:asciiTheme="minorHAnsi" w:hAnsiTheme="minorHAnsi" w:cstheme="minorHAnsi"/>
                <w:sz w:val="18"/>
                <w:szCs w:val="18"/>
              </w:rPr>
              <w:t>P</w:t>
            </w:r>
            <w:r w:rsidRPr="009361C0">
              <w:rPr>
                <w:rFonts w:asciiTheme="minorHAnsi" w:hAnsiTheme="minorHAnsi" w:cstheme="minorHAnsi"/>
                <w:sz w:val="18"/>
                <w:szCs w:val="18"/>
              </w:rPr>
              <w:t>atients were permitted orthoses if prescribed at any subsequent outpatient medical consultation.</w:t>
            </w:r>
          </w:p>
        </w:tc>
      </w:tr>
      <w:tr w:rsidR="007D5D80" w:rsidRPr="009361C0" w14:paraId="2955A720" w14:textId="77777777" w:rsidTr="00025B70">
        <w:trPr>
          <w:trHeight w:val="558"/>
        </w:trPr>
        <w:tc>
          <w:tcPr>
            <w:tcW w:w="1829" w:type="dxa"/>
            <w:vMerge/>
          </w:tcPr>
          <w:p w14:paraId="57296C78" w14:textId="5E8503E0" w:rsidR="007D5D80" w:rsidRPr="009361C0" w:rsidRDefault="007D5D80" w:rsidP="00833494">
            <w:pPr>
              <w:spacing w:after="60"/>
              <w:rPr>
                <w:rFonts w:asciiTheme="minorHAnsi" w:hAnsiTheme="minorHAnsi" w:cstheme="minorHAnsi"/>
                <w:sz w:val="18"/>
                <w:szCs w:val="18"/>
              </w:rPr>
            </w:pPr>
          </w:p>
        </w:tc>
        <w:tc>
          <w:tcPr>
            <w:tcW w:w="1398" w:type="dxa"/>
          </w:tcPr>
          <w:p w14:paraId="6B3322F7" w14:textId="77777777" w:rsidR="007D5D80" w:rsidRDefault="007D5D80" w:rsidP="00A5428C">
            <w:pPr>
              <w:spacing w:after="120"/>
              <w:rPr>
                <w:rFonts w:asciiTheme="minorHAnsi" w:hAnsiTheme="minorHAnsi" w:cstheme="minorHAnsi"/>
                <w:sz w:val="18"/>
                <w:szCs w:val="18"/>
              </w:rPr>
            </w:pPr>
            <w:r>
              <w:rPr>
                <w:rFonts w:asciiTheme="minorHAnsi" w:hAnsiTheme="minorHAnsi" w:cstheme="minorHAnsi"/>
                <w:sz w:val="18"/>
                <w:szCs w:val="18"/>
              </w:rPr>
              <w:t>FFI – total: peak response</w:t>
            </w:r>
          </w:p>
          <w:p w14:paraId="23D142BC" w14:textId="0A2AE212" w:rsidR="007D5D80" w:rsidRPr="009361C0" w:rsidRDefault="007D5D80" w:rsidP="00A5428C">
            <w:pPr>
              <w:spacing w:after="120"/>
              <w:rPr>
                <w:rFonts w:asciiTheme="minorHAnsi" w:hAnsiTheme="minorHAnsi" w:cstheme="minorHAnsi"/>
                <w:sz w:val="18"/>
                <w:szCs w:val="18"/>
              </w:rPr>
            </w:pPr>
            <w:r w:rsidRPr="001F4BF9">
              <w:rPr>
                <w:rFonts w:asciiTheme="minorHAnsi" w:hAnsiTheme="minorHAnsi" w:cstheme="minorHAnsi"/>
                <w:sz w:val="16"/>
                <w:szCs w:val="16"/>
              </w:rPr>
              <w:t>(1:5 random sample, plotted as change from BL against time at 3, 6, 12, 18, 24 &amp; 30 months)</w:t>
            </w:r>
          </w:p>
        </w:tc>
        <w:tc>
          <w:tcPr>
            <w:tcW w:w="4147" w:type="dxa"/>
          </w:tcPr>
          <w:p w14:paraId="2DF9FA71" w14:textId="77777777" w:rsidR="007D5D80" w:rsidRPr="001F4BF9" w:rsidRDefault="007D5D80" w:rsidP="00A5428C">
            <w:pPr>
              <w:rPr>
                <w:rFonts w:asciiTheme="minorHAnsi" w:hAnsiTheme="minorHAnsi" w:cstheme="minorHAnsi"/>
                <w:b/>
                <w:bCs/>
                <w:sz w:val="18"/>
                <w:szCs w:val="18"/>
              </w:rPr>
            </w:pPr>
            <w:r w:rsidRPr="001F4BF9">
              <w:rPr>
                <w:rFonts w:asciiTheme="minorHAnsi" w:hAnsiTheme="minorHAnsi" w:cstheme="minorHAnsi"/>
                <w:b/>
                <w:bCs/>
                <w:sz w:val="18"/>
                <w:szCs w:val="18"/>
              </w:rPr>
              <w:t xml:space="preserve">Median (IQR) </w:t>
            </w:r>
          </w:p>
          <w:p w14:paraId="6A099A37" w14:textId="77777777" w:rsidR="007D5D80" w:rsidRPr="001F4BF9" w:rsidRDefault="007D5D80" w:rsidP="00A5428C">
            <w:pPr>
              <w:rPr>
                <w:rFonts w:asciiTheme="minorHAnsi" w:hAnsiTheme="minorHAnsi" w:cstheme="minorHAnsi"/>
                <w:sz w:val="18"/>
                <w:szCs w:val="18"/>
              </w:rPr>
            </w:pPr>
            <w:r w:rsidRPr="001F4BF9">
              <w:rPr>
                <w:rFonts w:asciiTheme="minorHAnsi" w:hAnsiTheme="minorHAnsi" w:cstheme="minorHAnsi"/>
                <w:sz w:val="18"/>
                <w:szCs w:val="18"/>
              </w:rPr>
              <w:t xml:space="preserve">Foot orthosis: –17 (–34, 0) </w:t>
            </w:r>
          </w:p>
          <w:p w14:paraId="0D6E0FAB" w14:textId="77777777" w:rsidR="007D5D80" w:rsidRPr="001A3A78" w:rsidRDefault="007D5D80" w:rsidP="00A5428C">
            <w:pPr>
              <w:rPr>
                <w:rFonts w:asciiTheme="minorHAnsi" w:hAnsiTheme="minorHAnsi" w:cstheme="minorHAnsi"/>
                <w:sz w:val="18"/>
                <w:szCs w:val="18"/>
              </w:rPr>
            </w:pPr>
            <w:r w:rsidRPr="001F4BF9">
              <w:rPr>
                <w:rFonts w:asciiTheme="minorHAnsi" w:hAnsiTheme="minorHAnsi" w:cstheme="minorHAnsi"/>
                <w:sz w:val="18"/>
                <w:szCs w:val="18"/>
              </w:rPr>
              <w:t>Control: –3 (–22, 23)</w:t>
            </w:r>
          </w:p>
        </w:tc>
        <w:tc>
          <w:tcPr>
            <w:tcW w:w="3828" w:type="dxa"/>
          </w:tcPr>
          <w:p w14:paraId="525BC4DF" w14:textId="77777777" w:rsidR="007D5D80" w:rsidRPr="001F4BF9" w:rsidRDefault="007D5D80" w:rsidP="00A5428C">
            <w:pPr>
              <w:rPr>
                <w:rFonts w:asciiTheme="minorHAnsi" w:hAnsiTheme="minorHAnsi" w:cstheme="minorHAnsi"/>
                <w:b/>
                <w:bCs/>
                <w:i/>
                <w:iCs/>
                <w:sz w:val="18"/>
                <w:szCs w:val="18"/>
                <w:highlight w:val="yellow"/>
              </w:rPr>
            </w:pPr>
            <w:r w:rsidRPr="001F4BF9">
              <w:rPr>
                <w:rFonts w:asciiTheme="minorHAnsi" w:hAnsiTheme="minorHAnsi" w:cstheme="minorHAnsi"/>
                <w:i/>
                <w:iCs/>
                <w:sz w:val="18"/>
                <w:szCs w:val="18"/>
              </w:rPr>
              <w:t>Mann-Whitney U test and chi-square analysis</w:t>
            </w:r>
            <w:r>
              <w:rPr>
                <w:rFonts w:asciiTheme="minorHAnsi" w:hAnsiTheme="minorHAnsi" w:cstheme="minorHAnsi"/>
                <w:i/>
                <w:iCs/>
                <w:sz w:val="18"/>
                <w:szCs w:val="18"/>
              </w:rPr>
              <w:t xml:space="preserve">: </w:t>
            </w:r>
            <w:r w:rsidRPr="001F4BF9">
              <w:rPr>
                <w:rFonts w:asciiTheme="minorHAnsi" w:hAnsiTheme="minorHAnsi" w:cstheme="minorHAnsi"/>
                <w:i/>
                <w:iCs/>
                <w:sz w:val="18"/>
                <w:szCs w:val="18"/>
              </w:rPr>
              <w:t>No statistically significant difference in the time to peak response between the groups (p = 0.207)</w:t>
            </w:r>
          </w:p>
        </w:tc>
        <w:tc>
          <w:tcPr>
            <w:tcW w:w="425" w:type="dxa"/>
            <w:shd w:val="clear" w:color="auto" w:fill="FF0000"/>
          </w:tcPr>
          <w:p w14:paraId="259C903B" w14:textId="77777777" w:rsidR="007D5D80" w:rsidRPr="009361C0" w:rsidRDefault="007D5D80" w:rsidP="00A5428C">
            <w:pPr>
              <w:spacing w:after="120"/>
              <w:ind w:left="360"/>
              <w:rPr>
                <w:rFonts w:asciiTheme="minorHAnsi" w:hAnsiTheme="minorHAnsi" w:cstheme="minorHAnsi"/>
                <w:color w:val="000000"/>
                <w:sz w:val="18"/>
                <w:szCs w:val="18"/>
              </w:rPr>
            </w:pPr>
          </w:p>
        </w:tc>
        <w:tc>
          <w:tcPr>
            <w:tcW w:w="3824" w:type="dxa"/>
          </w:tcPr>
          <w:p w14:paraId="355F6FED" w14:textId="703CF6E8" w:rsidR="007D5D80" w:rsidRPr="009361C0" w:rsidRDefault="007D5D80" w:rsidP="00A5428C">
            <w:pPr>
              <w:spacing w:after="120"/>
              <w:rPr>
                <w:rFonts w:asciiTheme="minorHAnsi" w:hAnsiTheme="minorHAnsi" w:cstheme="minorHAnsi"/>
                <w:color w:val="000000"/>
                <w:sz w:val="18"/>
                <w:szCs w:val="18"/>
                <w:vertAlign w:val="superscript"/>
              </w:rPr>
            </w:pPr>
            <w:r w:rsidRPr="009361C0">
              <w:rPr>
                <w:rFonts w:asciiTheme="minorHAnsi" w:hAnsiTheme="minorHAnsi" w:cstheme="minorHAnsi"/>
                <w:sz w:val="18"/>
                <w:szCs w:val="18"/>
              </w:rPr>
              <w:t xml:space="preserve">Nb: </w:t>
            </w:r>
            <w:r>
              <w:rPr>
                <w:rFonts w:asciiTheme="minorHAnsi" w:hAnsiTheme="minorHAnsi" w:cstheme="minorHAnsi"/>
                <w:sz w:val="18"/>
                <w:szCs w:val="18"/>
              </w:rPr>
              <w:t>P</w:t>
            </w:r>
            <w:r w:rsidRPr="009361C0">
              <w:rPr>
                <w:rFonts w:asciiTheme="minorHAnsi" w:hAnsiTheme="minorHAnsi" w:cstheme="minorHAnsi"/>
                <w:sz w:val="18"/>
                <w:szCs w:val="18"/>
              </w:rPr>
              <w:t>atients were permitted orthoses if prescribed at any subsequent outpatient medical consultation.</w:t>
            </w:r>
          </w:p>
        </w:tc>
      </w:tr>
      <w:tr w:rsidR="007D5D80" w:rsidRPr="009361C0" w14:paraId="713EBE75" w14:textId="77777777" w:rsidTr="00025B70">
        <w:trPr>
          <w:trHeight w:val="558"/>
        </w:trPr>
        <w:tc>
          <w:tcPr>
            <w:tcW w:w="1829" w:type="dxa"/>
            <w:vMerge/>
          </w:tcPr>
          <w:p w14:paraId="7FB04B8B" w14:textId="2FF2A07D" w:rsidR="007D5D80" w:rsidRPr="009361C0" w:rsidRDefault="007D5D80" w:rsidP="00833494">
            <w:pPr>
              <w:spacing w:after="60"/>
              <w:rPr>
                <w:rFonts w:asciiTheme="minorHAnsi" w:hAnsiTheme="minorHAnsi" w:cstheme="minorHAnsi"/>
                <w:sz w:val="18"/>
                <w:szCs w:val="18"/>
              </w:rPr>
            </w:pPr>
          </w:p>
        </w:tc>
        <w:tc>
          <w:tcPr>
            <w:tcW w:w="1398" w:type="dxa"/>
          </w:tcPr>
          <w:p w14:paraId="294F0CBB" w14:textId="77777777" w:rsidR="007D5D80" w:rsidRDefault="007D5D80" w:rsidP="00A5428C">
            <w:pPr>
              <w:spacing w:after="120"/>
              <w:rPr>
                <w:rFonts w:asciiTheme="minorHAnsi" w:hAnsiTheme="minorHAnsi" w:cstheme="minorHAnsi"/>
                <w:sz w:val="18"/>
                <w:szCs w:val="18"/>
              </w:rPr>
            </w:pPr>
            <w:r>
              <w:rPr>
                <w:rFonts w:asciiTheme="minorHAnsi" w:hAnsiTheme="minorHAnsi" w:cstheme="minorHAnsi"/>
                <w:sz w:val="18"/>
                <w:szCs w:val="18"/>
              </w:rPr>
              <w:t>FFI – total: time to peak response (months)</w:t>
            </w:r>
          </w:p>
          <w:p w14:paraId="58A837E0" w14:textId="1F43E167" w:rsidR="007D5D80" w:rsidRPr="009361C0" w:rsidRDefault="007D5D80" w:rsidP="00A5428C">
            <w:pPr>
              <w:spacing w:after="120"/>
              <w:rPr>
                <w:rFonts w:asciiTheme="minorHAnsi" w:hAnsiTheme="minorHAnsi" w:cstheme="minorHAnsi"/>
                <w:sz w:val="18"/>
                <w:szCs w:val="18"/>
              </w:rPr>
            </w:pPr>
            <w:r w:rsidRPr="001F4BF9">
              <w:rPr>
                <w:rFonts w:asciiTheme="minorHAnsi" w:hAnsiTheme="minorHAnsi" w:cstheme="minorHAnsi"/>
                <w:sz w:val="16"/>
                <w:szCs w:val="16"/>
              </w:rPr>
              <w:t>(1:5 random sample, plotted as change from BL against time at 3, 6, 12, 18, 24 &amp; 30 months)</w:t>
            </w:r>
          </w:p>
        </w:tc>
        <w:tc>
          <w:tcPr>
            <w:tcW w:w="4147" w:type="dxa"/>
          </w:tcPr>
          <w:p w14:paraId="48747354" w14:textId="77777777" w:rsidR="007D5D80" w:rsidRPr="001F4BF9" w:rsidRDefault="007D5D80" w:rsidP="00A5428C">
            <w:pPr>
              <w:rPr>
                <w:rFonts w:asciiTheme="minorHAnsi" w:hAnsiTheme="minorHAnsi" w:cstheme="minorHAnsi"/>
                <w:b/>
                <w:bCs/>
                <w:sz w:val="18"/>
                <w:szCs w:val="18"/>
              </w:rPr>
            </w:pPr>
            <w:r w:rsidRPr="001F4BF9">
              <w:rPr>
                <w:rFonts w:asciiTheme="minorHAnsi" w:hAnsiTheme="minorHAnsi" w:cstheme="minorHAnsi"/>
                <w:b/>
                <w:bCs/>
                <w:sz w:val="18"/>
                <w:szCs w:val="18"/>
              </w:rPr>
              <w:t xml:space="preserve">Median (IQR) </w:t>
            </w:r>
          </w:p>
          <w:p w14:paraId="36792705" w14:textId="77777777" w:rsidR="007D5D80" w:rsidRPr="001F4BF9" w:rsidRDefault="007D5D80" w:rsidP="00A5428C">
            <w:pPr>
              <w:rPr>
                <w:rFonts w:asciiTheme="minorHAnsi" w:hAnsiTheme="minorHAnsi" w:cstheme="minorHAnsi"/>
                <w:sz w:val="18"/>
                <w:szCs w:val="18"/>
              </w:rPr>
            </w:pPr>
            <w:r w:rsidRPr="001F4BF9">
              <w:rPr>
                <w:rFonts w:asciiTheme="minorHAnsi" w:hAnsiTheme="minorHAnsi" w:cstheme="minorHAnsi"/>
                <w:sz w:val="18"/>
                <w:szCs w:val="18"/>
              </w:rPr>
              <w:t>Foot orthosis: 12 (3, 24)</w:t>
            </w:r>
          </w:p>
          <w:p w14:paraId="60DACBEC" w14:textId="77777777" w:rsidR="007D5D80" w:rsidRPr="001A3A78" w:rsidRDefault="007D5D80" w:rsidP="00A5428C">
            <w:pPr>
              <w:rPr>
                <w:rFonts w:asciiTheme="minorHAnsi" w:hAnsiTheme="minorHAnsi" w:cstheme="minorHAnsi"/>
                <w:sz w:val="18"/>
                <w:szCs w:val="18"/>
              </w:rPr>
            </w:pPr>
            <w:r w:rsidRPr="001F4BF9">
              <w:rPr>
                <w:rFonts w:asciiTheme="minorHAnsi" w:hAnsiTheme="minorHAnsi" w:cstheme="minorHAnsi"/>
                <w:sz w:val="18"/>
                <w:szCs w:val="18"/>
              </w:rPr>
              <w:t>Control: 12 (6, 24)</w:t>
            </w:r>
          </w:p>
        </w:tc>
        <w:tc>
          <w:tcPr>
            <w:tcW w:w="3828" w:type="dxa"/>
          </w:tcPr>
          <w:p w14:paraId="44CE0629" w14:textId="77777777" w:rsidR="007D5D80" w:rsidRPr="001F4BF9" w:rsidRDefault="007D5D80" w:rsidP="00A5428C">
            <w:pPr>
              <w:rPr>
                <w:rFonts w:asciiTheme="minorHAnsi" w:hAnsiTheme="minorHAnsi" w:cstheme="minorHAnsi"/>
                <w:b/>
                <w:bCs/>
                <w:i/>
                <w:iCs/>
                <w:sz w:val="18"/>
                <w:szCs w:val="18"/>
                <w:highlight w:val="yellow"/>
              </w:rPr>
            </w:pPr>
            <w:r w:rsidRPr="001F4BF9">
              <w:rPr>
                <w:rFonts w:asciiTheme="minorHAnsi" w:hAnsiTheme="minorHAnsi" w:cstheme="minorHAnsi"/>
                <w:i/>
                <w:iCs/>
                <w:sz w:val="18"/>
                <w:szCs w:val="18"/>
              </w:rPr>
              <w:t>Mann-Whitney U test and chi-square analysis</w:t>
            </w:r>
            <w:r>
              <w:rPr>
                <w:rFonts w:asciiTheme="minorHAnsi" w:hAnsiTheme="minorHAnsi" w:cstheme="minorHAnsi"/>
                <w:i/>
                <w:iCs/>
                <w:sz w:val="18"/>
                <w:szCs w:val="18"/>
              </w:rPr>
              <w:t>: S</w:t>
            </w:r>
            <w:r w:rsidRPr="001F4BF9">
              <w:rPr>
                <w:rFonts w:asciiTheme="minorHAnsi" w:hAnsiTheme="minorHAnsi" w:cstheme="minorHAnsi"/>
                <w:i/>
                <w:iCs/>
                <w:sz w:val="18"/>
                <w:szCs w:val="18"/>
              </w:rPr>
              <w:t xml:space="preserve">tatistically significant higher peak response </w:t>
            </w:r>
            <w:r>
              <w:rPr>
                <w:rFonts w:asciiTheme="minorHAnsi" w:hAnsiTheme="minorHAnsi" w:cstheme="minorHAnsi"/>
                <w:i/>
                <w:iCs/>
                <w:sz w:val="18"/>
                <w:szCs w:val="18"/>
              </w:rPr>
              <w:t xml:space="preserve">in custom made FO group vs control </w:t>
            </w:r>
            <w:r w:rsidRPr="001F4BF9">
              <w:rPr>
                <w:rFonts w:asciiTheme="minorHAnsi" w:hAnsiTheme="minorHAnsi" w:cstheme="minorHAnsi"/>
                <w:i/>
                <w:iCs/>
                <w:sz w:val="18"/>
                <w:szCs w:val="18"/>
              </w:rPr>
              <w:t>(p = 0.044).</w:t>
            </w:r>
          </w:p>
        </w:tc>
        <w:tc>
          <w:tcPr>
            <w:tcW w:w="425" w:type="dxa"/>
            <w:shd w:val="clear" w:color="auto" w:fill="FF0000"/>
          </w:tcPr>
          <w:p w14:paraId="2ECF1C2D" w14:textId="77777777" w:rsidR="007D5D80" w:rsidRPr="009361C0" w:rsidRDefault="007D5D80" w:rsidP="00A5428C">
            <w:pPr>
              <w:spacing w:after="120"/>
              <w:ind w:left="360"/>
              <w:rPr>
                <w:rFonts w:asciiTheme="minorHAnsi" w:hAnsiTheme="minorHAnsi" w:cstheme="minorHAnsi"/>
                <w:color w:val="000000"/>
                <w:sz w:val="18"/>
                <w:szCs w:val="18"/>
              </w:rPr>
            </w:pPr>
          </w:p>
        </w:tc>
        <w:tc>
          <w:tcPr>
            <w:tcW w:w="3824" w:type="dxa"/>
          </w:tcPr>
          <w:p w14:paraId="64000EA5" w14:textId="3A862967" w:rsidR="007D5D80" w:rsidRPr="009361C0" w:rsidRDefault="007D5D80" w:rsidP="00A5428C">
            <w:pPr>
              <w:spacing w:after="120"/>
              <w:rPr>
                <w:rFonts w:asciiTheme="minorHAnsi" w:hAnsiTheme="minorHAnsi" w:cstheme="minorHAnsi"/>
                <w:color w:val="000000"/>
                <w:sz w:val="18"/>
                <w:szCs w:val="18"/>
                <w:vertAlign w:val="superscript"/>
              </w:rPr>
            </w:pPr>
            <w:r w:rsidRPr="009361C0">
              <w:rPr>
                <w:rFonts w:asciiTheme="minorHAnsi" w:hAnsiTheme="minorHAnsi" w:cstheme="minorHAnsi"/>
                <w:sz w:val="18"/>
                <w:szCs w:val="18"/>
              </w:rPr>
              <w:t xml:space="preserve">Nb: </w:t>
            </w:r>
            <w:r>
              <w:rPr>
                <w:rFonts w:asciiTheme="minorHAnsi" w:hAnsiTheme="minorHAnsi" w:cstheme="minorHAnsi"/>
                <w:sz w:val="18"/>
                <w:szCs w:val="18"/>
              </w:rPr>
              <w:t>P</w:t>
            </w:r>
            <w:r w:rsidRPr="009361C0">
              <w:rPr>
                <w:rFonts w:asciiTheme="minorHAnsi" w:hAnsiTheme="minorHAnsi" w:cstheme="minorHAnsi"/>
                <w:sz w:val="18"/>
                <w:szCs w:val="18"/>
              </w:rPr>
              <w:t>atients were permitted orthoses if prescribed at any subsequent outpatient medical consultation.</w:t>
            </w:r>
          </w:p>
        </w:tc>
      </w:tr>
      <w:tr w:rsidR="0064674B" w:rsidRPr="00FF5C8A" w14:paraId="5603E101" w14:textId="77777777" w:rsidTr="00025B70">
        <w:tc>
          <w:tcPr>
            <w:tcW w:w="1829" w:type="dxa"/>
          </w:tcPr>
          <w:p w14:paraId="43CCC3CE" w14:textId="77777777" w:rsidR="0064674B" w:rsidRPr="00FF5C8A" w:rsidRDefault="0064674B" w:rsidP="0064674B">
            <w:pPr>
              <w:spacing w:after="60"/>
              <w:rPr>
                <w:rFonts w:asciiTheme="minorHAnsi" w:hAnsiTheme="minorHAnsi" w:cstheme="minorHAnsi"/>
                <w:sz w:val="18"/>
                <w:szCs w:val="18"/>
              </w:rPr>
            </w:pPr>
            <w:r w:rsidRPr="00FF5C8A">
              <w:rPr>
                <w:rFonts w:asciiTheme="minorHAnsi" w:hAnsiTheme="minorHAnsi" w:cstheme="minorHAnsi"/>
                <w:sz w:val="18"/>
                <w:szCs w:val="18"/>
              </w:rPr>
              <w:t>Gaino 2021</w:t>
            </w:r>
          </w:p>
          <w:p w14:paraId="218081AA" w14:textId="292166FA" w:rsidR="0064674B" w:rsidRPr="00FF5C8A" w:rsidRDefault="0064674B" w:rsidP="0064674B">
            <w:pPr>
              <w:spacing w:after="60"/>
              <w:rPr>
                <w:rFonts w:asciiTheme="minorHAnsi" w:hAnsiTheme="minorHAnsi" w:cstheme="minorHAnsi"/>
                <w:sz w:val="18"/>
                <w:szCs w:val="18"/>
              </w:rPr>
            </w:pPr>
            <w:r>
              <w:rPr>
                <w:rFonts w:asciiTheme="minorHAnsi" w:hAnsiTheme="minorHAnsi" w:cstheme="minorHAnsi"/>
                <w:sz w:val="18"/>
                <w:szCs w:val="18"/>
              </w:rPr>
              <w:t>Custom-made FOs vs no FOs</w:t>
            </w:r>
          </w:p>
          <w:p w14:paraId="137BBB28" w14:textId="77777777" w:rsidR="0064674B" w:rsidRPr="0064674B" w:rsidRDefault="0064674B" w:rsidP="0064674B">
            <w:pPr>
              <w:spacing w:after="60"/>
              <w:rPr>
                <w:rFonts w:asciiTheme="minorHAnsi" w:hAnsiTheme="minorHAnsi" w:cstheme="minorHAnsi"/>
                <w:i/>
                <w:iCs/>
                <w:sz w:val="18"/>
                <w:szCs w:val="18"/>
              </w:rPr>
            </w:pPr>
            <w:r w:rsidRPr="0064674B">
              <w:rPr>
                <w:rFonts w:asciiTheme="minorHAnsi" w:hAnsiTheme="minorHAnsi" w:cstheme="minorHAnsi"/>
                <w:i/>
                <w:iCs/>
                <w:sz w:val="18"/>
                <w:szCs w:val="18"/>
              </w:rPr>
              <w:t>RA</w:t>
            </w:r>
          </w:p>
        </w:tc>
        <w:tc>
          <w:tcPr>
            <w:tcW w:w="1398" w:type="dxa"/>
          </w:tcPr>
          <w:p w14:paraId="0CC79C11" w14:textId="77777777" w:rsidR="0064674B" w:rsidRPr="00FF5C8A" w:rsidRDefault="0064674B" w:rsidP="00C666F9">
            <w:pPr>
              <w:rPr>
                <w:rFonts w:asciiTheme="minorHAnsi" w:hAnsiTheme="minorHAnsi" w:cstheme="minorHAnsi"/>
                <w:sz w:val="18"/>
                <w:szCs w:val="18"/>
              </w:rPr>
            </w:pPr>
            <w:r>
              <w:rPr>
                <w:rFonts w:asciiTheme="minorHAnsi" w:hAnsiTheme="minorHAnsi" w:cstheme="minorHAnsi"/>
                <w:sz w:val="18"/>
                <w:szCs w:val="18"/>
              </w:rPr>
              <w:t>FFI-Total</w:t>
            </w:r>
          </w:p>
        </w:tc>
        <w:tc>
          <w:tcPr>
            <w:tcW w:w="4147" w:type="dxa"/>
          </w:tcPr>
          <w:p w14:paraId="60BAE3EF" w14:textId="77777777" w:rsidR="0064674B" w:rsidRDefault="0064674B" w:rsidP="00C666F9">
            <w:pPr>
              <w:rPr>
                <w:rFonts w:asciiTheme="minorHAnsi" w:hAnsiTheme="minorHAnsi" w:cstheme="minorHAnsi"/>
                <w:b/>
                <w:bCs/>
                <w:sz w:val="18"/>
                <w:szCs w:val="18"/>
              </w:rPr>
            </w:pPr>
            <w:r w:rsidRPr="003B474A">
              <w:rPr>
                <w:rFonts w:asciiTheme="minorHAnsi" w:hAnsiTheme="minorHAnsi" w:cstheme="minorHAnsi"/>
                <w:b/>
                <w:bCs/>
                <w:sz w:val="18"/>
                <w:szCs w:val="18"/>
              </w:rPr>
              <w:t xml:space="preserve">Mean </w:t>
            </w:r>
            <w:r>
              <w:rPr>
                <w:rFonts w:asciiTheme="minorHAnsi" w:hAnsiTheme="minorHAnsi" w:cstheme="minorHAnsi"/>
                <w:b/>
                <w:bCs/>
                <w:sz w:val="18"/>
                <w:szCs w:val="18"/>
              </w:rPr>
              <w:t xml:space="preserve">change from BL </w:t>
            </w:r>
            <w:r w:rsidRPr="003B474A">
              <w:rPr>
                <w:rFonts w:asciiTheme="minorHAnsi" w:hAnsiTheme="minorHAnsi" w:cstheme="minorHAnsi"/>
                <w:b/>
                <w:bCs/>
                <w:sz w:val="18"/>
                <w:szCs w:val="18"/>
              </w:rPr>
              <w:t>(sd)</w:t>
            </w:r>
          </w:p>
          <w:p w14:paraId="7CC724A8" w14:textId="77777777" w:rsidR="0064674B" w:rsidRDefault="0064674B" w:rsidP="00C666F9">
            <w:pPr>
              <w:rPr>
                <w:rFonts w:asciiTheme="minorHAnsi" w:hAnsiTheme="minorHAnsi" w:cstheme="minorHAnsi"/>
                <w:sz w:val="18"/>
                <w:szCs w:val="18"/>
              </w:rPr>
            </w:pPr>
            <w:r w:rsidRPr="003B474A">
              <w:rPr>
                <w:rFonts w:asciiTheme="minorHAnsi" w:hAnsiTheme="minorHAnsi" w:cstheme="minorHAnsi"/>
                <w:sz w:val="18"/>
                <w:szCs w:val="18"/>
              </w:rPr>
              <w:t>Custom-FO:</w:t>
            </w:r>
            <w:r>
              <w:t xml:space="preserve"> -</w:t>
            </w:r>
            <w:r w:rsidRPr="003B474A">
              <w:rPr>
                <w:rFonts w:asciiTheme="minorHAnsi" w:hAnsiTheme="minorHAnsi" w:cstheme="minorHAnsi"/>
                <w:sz w:val="18"/>
                <w:szCs w:val="18"/>
              </w:rPr>
              <w:t>1.23 (1.58)</w:t>
            </w:r>
            <w:r>
              <w:rPr>
                <w:rFonts w:asciiTheme="minorHAnsi" w:hAnsiTheme="minorHAnsi" w:cstheme="minorHAnsi"/>
                <w:sz w:val="18"/>
                <w:szCs w:val="18"/>
              </w:rPr>
              <w:t xml:space="preserve">, </w:t>
            </w:r>
            <w:r w:rsidRPr="003B474A">
              <w:rPr>
                <w:rFonts w:asciiTheme="minorHAnsi" w:hAnsiTheme="minorHAnsi" w:cstheme="minorHAnsi"/>
                <w:i/>
                <w:iCs/>
                <w:sz w:val="18"/>
                <w:szCs w:val="18"/>
              </w:rPr>
              <w:t>significant decrease,</w:t>
            </w:r>
            <w:r w:rsidRPr="003B474A">
              <w:rPr>
                <w:rFonts w:asciiTheme="minorHAnsi" w:hAnsiTheme="minorHAnsi" w:cstheme="minorHAnsi"/>
                <w:b/>
                <w:bCs/>
                <w:i/>
                <w:iCs/>
                <w:sz w:val="18"/>
                <w:szCs w:val="18"/>
              </w:rPr>
              <w:t xml:space="preserve"> p&lt;0.0001</w:t>
            </w:r>
          </w:p>
          <w:p w14:paraId="7ED64341" w14:textId="77777777" w:rsidR="0064674B" w:rsidRPr="003B474A" w:rsidRDefault="0064674B" w:rsidP="00C666F9">
            <w:pPr>
              <w:rPr>
                <w:rFonts w:asciiTheme="minorHAnsi" w:hAnsiTheme="minorHAnsi" w:cstheme="minorHAnsi"/>
                <w:b/>
                <w:bCs/>
                <w:i/>
                <w:iCs/>
                <w:sz w:val="18"/>
                <w:szCs w:val="18"/>
              </w:rPr>
            </w:pPr>
            <w:r>
              <w:rPr>
                <w:rFonts w:asciiTheme="minorHAnsi" w:hAnsiTheme="minorHAnsi" w:cstheme="minorHAnsi"/>
                <w:sz w:val="18"/>
                <w:szCs w:val="18"/>
              </w:rPr>
              <w:t xml:space="preserve">No FO: </w:t>
            </w:r>
            <w:r w:rsidRPr="003B474A">
              <w:rPr>
                <w:rFonts w:asciiTheme="minorHAnsi" w:hAnsiTheme="minorHAnsi" w:cstheme="minorHAnsi"/>
                <w:sz w:val="18"/>
                <w:szCs w:val="18"/>
              </w:rPr>
              <w:t>-0.12 (1.16)</w:t>
            </w:r>
            <w:r>
              <w:rPr>
                <w:rFonts w:asciiTheme="minorHAnsi" w:hAnsiTheme="minorHAnsi" w:cstheme="minorHAnsi"/>
                <w:sz w:val="18"/>
                <w:szCs w:val="18"/>
              </w:rPr>
              <w:t xml:space="preserve">, </w:t>
            </w:r>
            <w:r>
              <w:rPr>
                <w:rFonts w:asciiTheme="minorHAnsi" w:hAnsiTheme="minorHAnsi" w:cstheme="minorHAnsi"/>
                <w:i/>
                <w:iCs/>
                <w:sz w:val="18"/>
                <w:szCs w:val="18"/>
              </w:rPr>
              <w:t xml:space="preserve">NS, </w:t>
            </w:r>
            <w:r w:rsidRPr="003B474A">
              <w:rPr>
                <w:rFonts w:asciiTheme="minorHAnsi" w:hAnsiTheme="minorHAnsi" w:cstheme="minorHAnsi"/>
                <w:i/>
                <w:iCs/>
                <w:sz w:val="18"/>
                <w:szCs w:val="18"/>
              </w:rPr>
              <w:t>p=0.4390</w:t>
            </w:r>
          </w:p>
        </w:tc>
        <w:tc>
          <w:tcPr>
            <w:tcW w:w="3828" w:type="dxa"/>
          </w:tcPr>
          <w:p w14:paraId="7CDF0920" w14:textId="77777777" w:rsidR="0064674B" w:rsidRDefault="0064674B" w:rsidP="00C666F9">
            <w:pPr>
              <w:spacing w:after="120"/>
              <w:rPr>
                <w:rFonts w:asciiTheme="minorHAnsi" w:hAnsiTheme="minorHAnsi" w:cstheme="minorHAnsi"/>
                <w:b/>
                <w:bCs/>
                <w:i/>
                <w:iCs/>
                <w:sz w:val="18"/>
                <w:szCs w:val="18"/>
              </w:rPr>
            </w:pPr>
            <w:r>
              <w:rPr>
                <w:rFonts w:asciiTheme="minorHAnsi" w:hAnsiTheme="minorHAnsi" w:cstheme="minorHAnsi"/>
                <w:i/>
                <w:iCs/>
                <w:sz w:val="18"/>
                <w:szCs w:val="18"/>
              </w:rPr>
              <w:t xml:space="preserve">Repeat-measures ANOVA: group effect </w:t>
            </w:r>
            <w:r w:rsidRPr="003B474A">
              <w:rPr>
                <w:rFonts w:asciiTheme="minorHAnsi" w:hAnsiTheme="minorHAnsi" w:cstheme="minorHAnsi"/>
                <w:b/>
                <w:bCs/>
                <w:i/>
                <w:iCs/>
                <w:sz w:val="18"/>
                <w:szCs w:val="18"/>
              </w:rPr>
              <w:t>p=0.00</w:t>
            </w:r>
            <w:r>
              <w:rPr>
                <w:rFonts w:asciiTheme="minorHAnsi" w:hAnsiTheme="minorHAnsi" w:cstheme="minorHAnsi"/>
                <w:b/>
                <w:bCs/>
                <w:i/>
                <w:iCs/>
                <w:sz w:val="18"/>
                <w:szCs w:val="18"/>
              </w:rPr>
              <w:t>29</w:t>
            </w:r>
            <w:r>
              <w:rPr>
                <w:rFonts w:asciiTheme="minorHAnsi" w:hAnsiTheme="minorHAnsi" w:cstheme="minorHAnsi"/>
                <w:i/>
                <w:iCs/>
                <w:sz w:val="18"/>
                <w:szCs w:val="18"/>
              </w:rPr>
              <w:t xml:space="preserve">; group x time </w:t>
            </w:r>
            <w:r w:rsidRPr="003B474A">
              <w:rPr>
                <w:rFonts w:asciiTheme="minorHAnsi" w:hAnsiTheme="minorHAnsi" w:cstheme="minorHAnsi"/>
                <w:b/>
                <w:bCs/>
                <w:i/>
                <w:iCs/>
                <w:sz w:val="18"/>
                <w:szCs w:val="18"/>
              </w:rPr>
              <w:t>p=0.0012</w:t>
            </w:r>
          </w:p>
          <w:p w14:paraId="136DFBDA" w14:textId="77777777" w:rsidR="0064674B" w:rsidRPr="003B474A" w:rsidRDefault="0064674B" w:rsidP="00C666F9">
            <w:pPr>
              <w:rPr>
                <w:rFonts w:asciiTheme="minorHAnsi" w:hAnsiTheme="minorHAnsi" w:cstheme="minorHAnsi"/>
                <w:i/>
                <w:iCs/>
                <w:sz w:val="18"/>
                <w:szCs w:val="18"/>
              </w:rPr>
            </w:pPr>
            <w:r>
              <w:rPr>
                <w:rFonts w:asciiTheme="minorHAnsi" w:hAnsiTheme="minorHAnsi" w:cstheme="minorHAnsi"/>
                <w:i/>
                <w:iCs/>
                <w:sz w:val="18"/>
                <w:szCs w:val="18"/>
              </w:rPr>
              <w:t>Cohen d (effect size) = -0.57</w:t>
            </w:r>
          </w:p>
        </w:tc>
        <w:tc>
          <w:tcPr>
            <w:tcW w:w="425" w:type="dxa"/>
            <w:shd w:val="clear" w:color="auto" w:fill="FF0000"/>
          </w:tcPr>
          <w:p w14:paraId="7D638AF8" w14:textId="77777777" w:rsidR="0064674B" w:rsidRPr="00FF5C8A" w:rsidRDefault="0064674B" w:rsidP="00C666F9">
            <w:pPr>
              <w:spacing w:after="120"/>
              <w:ind w:left="360"/>
              <w:rPr>
                <w:rFonts w:asciiTheme="minorHAnsi" w:hAnsiTheme="minorHAnsi" w:cstheme="minorHAnsi"/>
                <w:color w:val="000000"/>
                <w:sz w:val="18"/>
                <w:szCs w:val="18"/>
              </w:rPr>
            </w:pPr>
          </w:p>
        </w:tc>
        <w:tc>
          <w:tcPr>
            <w:tcW w:w="3824" w:type="dxa"/>
          </w:tcPr>
          <w:p w14:paraId="6ED755CF" w14:textId="291D6D8B" w:rsidR="0064674B" w:rsidRPr="00FF5C8A" w:rsidRDefault="0064674B" w:rsidP="00C666F9">
            <w:pPr>
              <w:spacing w:after="120"/>
              <w:rPr>
                <w:rFonts w:asciiTheme="minorHAnsi" w:hAnsiTheme="minorHAnsi" w:cstheme="minorHAnsi"/>
                <w:sz w:val="18"/>
                <w:szCs w:val="18"/>
              </w:rPr>
            </w:pPr>
          </w:p>
        </w:tc>
      </w:tr>
      <w:tr w:rsidR="00073E10" w:rsidRPr="005B6D8E" w14:paraId="68094F93" w14:textId="77777777" w:rsidTr="00025B70">
        <w:tc>
          <w:tcPr>
            <w:tcW w:w="15451" w:type="dxa"/>
            <w:gridSpan w:val="6"/>
            <w:tcBorders>
              <w:top w:val="single" w:sz="4" w:space="0" w:color="auto"/>
              <w:bottom w:val="single" w:sz="4" w:space="0" w:color="auto"/>
            </w:tcBorders>
            <w:shd w:val="clear" w:color="auto" w:fill="73FEFF"/>
          </w:tcPr>
          <w:p w14:paraId="0030B7D6" w14:textId="77777777" w:rsidR="00073E10" w:rsidRPr="005B6D8E" w:rsidRDefault="00073E10" w:rsidP="00073E10">
            <w:pPr>
              <w:rPr>
                <w:rFonts w:asciiTheme="minorHAnsi" w:hAnsiTheme="minorHAnsi" w:cstheme="minorHAnsi"/>
                <w:b/>
                <w:bCs/>
                <w:sz w:val="18"/>
                <w:szCs w:val="18"/>
              </w:rPr>
            </w:pPr>
            <w:r w:rsidRPr="005B6D8E">
              <w:rPr>
                <w:rFonts w:asciiTheme="minorHAnsi" w:hAnsiTheme="minorHAnsi" w:cstheme="minorHAnsi"/>
                <w:b/>
                <w:bCs/>
                <w:sz w:val="18"/>
                <w:szCs w:val="18"/>
              </w:rPr>
              <w:t>PAIN</w:t>
            </w:r>
          </w:p>
        </w:tc>
      </w:tr>
      <w:tr w:rsidR="00E35D47" w:rsidRPr="0083643E" w14:paraId="6FA1A368" w14:textId="77777777" w:rsidTr="00025B70">
        <w:tc>
          <w:tcPr>
            <w:tcW w:w="1829" w:type="dxa"/>
            <w:vMerge w:val="restart"/>
          </w:tcPr>
          <w:p w14:paraId="6C4C5E35" w14:textId="77777777" w:rsidR="00E35D47" w:rsidRPr="0083643E" w:rsidRDefault="00E35D47" w:rsidP="00C666F9">
            <w:pPr>
              <w:spacing w:after="60"/>
              <w:rPr>
                <w:rFonts w:asciiTheme="minorHAnsi" w:hAnsiTheme="minorHAnsi" w:cstheme="minorHAnsi"/>
                <w:sz w:val="18"/>
                <w:szCs w:val="18"/>
              </w:rPr>
            </w:pPr>
            <w:r w:rsidRPr="0083643E">
              <w:rPr>
                <w:rFonts w:asciiTheme="minorHAnsi" w:hAnsiTheme="minorHAnsi" w:cstheme="minorHAnsi"/>
                <w:sz w:val="18"/>
                <w:szCs w:val="18"/>
              </w:rPr>
              <w:t>Moreira 2016</w:t>
            </w:r>
          </w:p>
          <w:p w14:paraId="48C6FF7B" w14:textId="77777777" w:rsidR="00E35D47" w:rsidRPr="0083643E" w:rsidRDefault="00E35D47" w:rsidP="00C666F9">
            <w:pPr>
              <w:spacing w:after="60"/>
              <w:rPr>
                <w:rFonts w:asciiTheme="minorHAnsi" w:hAnsiTheme="minorHAnsi" w:cstheme="minorHAnsi"/>
                <w:color w:val="000000"/>
                <w:sz w:val="18"/>
                <w:szCs w:val="18"/>
              </w:rPr>
            </w:pPr>
            <w:r w:rsidRPr="0083643E">
              <w:rPr>
                <w:rFonts w:asciiTheme="minorHAnsi" w:hAnsiTheme="minorHAnsi" w:cstheme="minorHAnsi"/>
                <w:color w:val="000000"/>
                <w:sz w:val="18"/>
                <w:szCs w:val="18"/>
              </w:rPr>
              <w:t>Custom made FO vs placebo</w:t>
            </w:r>
          </w:p>
          <w:p w14:paraId="1543DEA3" w14:textId="77777777" w:rsidR="00E35D47" w:rsidRDefault="00E35D47" w:rsidP="00C666F9">
            <w:pPr>
              <w:spacing w:after="60"/>
              <w:rPr>
                <w:rFonts w:asciiTheme="minorHAnsi" w:hAnsiTheme="minorHAnsi" w:cstheme="minorHAnsi"/>
                <w:i/>
                <w:iCs/>
                <w:sz w:val="18"/>
                <w:szCs w:val="18"/>
              </w:rPr>
            </w:pPr>
            <w:r w:rsidRPr="00757B94">
              <w:rPr>
                <w:rFonts w:asciiTheme="minorHAnsi" w:hAnsiTheme="minorHAnsi" w:cstheme="minorHAnsi"/>
                <w:i/>
                <w:iCs/>
                <w:sz w:val="18"/>
                <w:szCs w:val="18"/>
              </w:rPr>
              <w:t>RA</w:t>
            </w:r>
          </w:p>
          <w:p w14:paraId="67C0DB98" w14:textId="77777777" w:rsidR="00E35D47" w:rsidRPr="00833494" w:rsidRDefault="00E35D47" w:rsidP="00C666F9">
            <w:pPr>
              <w:spacing w:after="60"/>
              <w:rPr>
                <w:rFonts w:asciiTheme="minorHAnsi" w:hAnsiTheme="minorHAnsi" w:cstheme="minorHAnsi"/>
                <w:b/>
                <w:bCs/>
                <w:i/>
                <w:iCs/>
                <w:sz w:val="18"/>
                <w:szCs w:val="18"/>
              </w:rPr>
            </w:pPr>
            <w:r w:rsidRPr="00833494">
              <w:rPr>
                <w:rFonts w:asciiTheme="minorHAnsi" w:hAnsiTheme="minorHAnsi" w:cstheme="minorHAnsi"/>
                <w:b/>
                <w:bCs/>
                <w:i/>
                <w:iCs/>
                <w:sz w:val="18"/>
                <w:szCs w:val="18"/>
              </w:rPr>
              <w:t>A</w:t>
            </w:r>
            <w:r w:rsidRPr="00757B94">
              <w:rPr>
                <w:rFonts w:asciiTheme="minorHAnsi" w:hAnsiTheme="minorHAnsi" w:cstheme="minorHAnsi"/>
                <w:b/>
                <w:bCs/>
                <w:i/>
                <w:iCs/>
                <w:sz w:val="18"/>
                <w:szCs w:val="18"/>
              </w:rPr>
              <w:t>ll female</w:t>
            </w:r>
          </w:p>
        </w:tc>
        <w:tc>
          <w:tcPr>
            <w:tcW w:w="1398" w:type="dxa"/>
          </w:tcPr>
          <w:p w14:paraId="6CB541E3" w14:textId="77777777" w:rsidR="00E35D47" w:rsidRPr="0083643E" w:rsidRDefault="00E35D47" w:rsidP="00C666F9">
            <w:pPr>
              <w:rPr>
                <w:rFonts w:asciiTheme="minorHAnsi" w:hAnsiTheme="minorHAnsi" w:cstheme="minorHAnsi"/>
                <w:sz w:val="18"/>
                <w:szCs w:val="18"/>
              </w:rPr>
            </w:pPr>
            <w:r>
              <w:rPr>
                <w:rFonts w:asciiTheme="minorHAnsi" w:hAnsiTheme="minorHAnsi" w:cstheme="minorHAnsi"/>
                <w:sz w:val="18"/>
                <w:szCs w:val="18"/>
              </w:rPr>
              <w:t>Foot pain at rest VAS (0-10cm) [right foot]</w:t>
            </w:r>
          </w:p>
        </w:tc>
        <w:tc>
          <w:tcPr>
            <w:tcW w:w="4147" w:type="dxa"/>
          </w:tcPr>
          <w:p w14:paraId="00ADA258"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2039CDA2"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64927427"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5.3 (2.5)</w:t>
            </w:r>
          </w:p>
          <w:p w14:paraId="617ED944"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4.8 (2.7)</w:t>
            </w:r>
          </w:p>
          <w:p w14:paraId="5A61E6CF"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45 days</w:t>
            </w:r>
          </w:p>
          <w:p w14:paraId="78E07C9F"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1.9 (2.1)</w:t>
            </w:r>
          </w:p>
          <w:p w14:paraId="5719CF67"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4.3 (2.8)</w:t>
            </w:r>
          </w:p>
          <w:p w14:paraId="14369523"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0D0416B7"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1.6 (2.0)</w:t>
            </w:r>
          </w:p>
          <w:p w14:paraId="70E82A64"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3.2 (2.8)</w:t>
            </w:r>
          </w:p>
          <w:p w14:paraId="15AF3C36"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180 days</w:t>
            </w:r>
          </w:p>
          <w:p w14:paraId="7EA59D15"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2.2 (2.4)</w:t>
            </w:r>
          </w:p>
          <w:p w14:paraId="32883B0C"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2.5 (2.7)</w:t>
            </w:r>
          </w:p>
        </w:tc>
        <w:tc>
          <w:tcPr>
            <w:tcW w:w="3828" w:type="dxa"/>
          </w:tcPr>
          <w:p w14:paraId="2F4DFE1F"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 xml:space="preserve">Mean difference </w:t>
            </w:r>
            <w:r w:rsidRPr="0066129A">
              <w:rPr>
                <w:rFonts w:asciiTheme="minorHAnsi" w:hAnsiTheme="minorHAnsi" w:cstheme="minorHAnsi"/>
                <w:sz w:val="18"/>
                <w:szCs w:val="18"/>
              </w:rPr>
              <w:t>(custom FO – placebo)</w:t>
            </w:r>
          </w:p>
          <w:p w14:paraId="5E1ABF08"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 xml:space="preserve">45 days: </w:t>
            </w:r>
            <w:r w:rsidRPr="00757B94">
              <w:rPr>
                <w:rFonts w:asciiTheme="minorHAnsi" w:hAnsiTheme="minorHAnsi" w:cstheme="minorHAnsi"/>
                <w:sz w:val="18"/>
                <w:szCs w:val="18"/>
              </w:rPr>
              <w:t>-</w:t>
            </w:r>
            <w:r>
              <w:rPr>
                <w:rFonts w:asciiTheme="minorHAnsi" w:hAnsiTheme="minorHAnsi" w:cstheme="minorHAnsi"/>
                <w:sz w:val="18"/>
                <w:szCs w:val="18"/>
              </w:rPr>
              <w:t>2.4</w:t>
            </w:r>
          </w:p>
          <w:p w14:paraId="431F7298"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Pr>
                <w:rFonts w:asciiTheme="minorHAnsi" w:hAnsiTheme="minorHAnsi" w:cstheme="minorHAnsi"/>
                <w:sz w:val="18"/>
                <w:szCs w:val="18"/>
              </w:rPr>
              <w:t>-1.6</w:t>
            </w:r>
          </w:p>
          <w:p w14:paraId="287BFF25"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180 days: </w:t>
            </w:r>
            <w:r>
              <w:rPr>
                <w:rFonts w:asciiTheme="minorHAnsi" w:hAnsiTheme="minorHAnsi" w:cstheme="minorHAnsi"/>
                <w:sz w:val="18"/>
                <w:szCs w:val="18"/>
              </w:rPr>
              <w:t>-0.3</w:t>
            </w:r>
          </w:p>
          <w:p w14:paraId="37F804AF" w14:textId="77777777" w:rsidR="00E35D47" w:rsidRDefault="00E35D47" w:rsidP="00C666F9">
            <w:pPr>
              <w:rPr>
                <w:rFonts w:asciiTheme="minorHAnsi" w:hAnsiTheme="minorHAnsi" w:cstheme="minorHAnsi"/>
                <w:b/>
                <w:bCs/>
                <w:sz w:val="18"/>
                <w:szCs w:val="18"/>
              </w:rPr>
            </w:pPr>
          </w:p>
          <w:p w14:paraId="40D88A09" w14:textId="77777777" w:rsidR="00E35D47" w:rsidRDefault="00E35D47"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 xml:space="preserve">Repeat measures ANOVA, </w:t>
            </w:r>
            <w:r>
              <w:rPr>
                <w:rFonts w:asciiTheme="minorHAnsi" w:hAnsiTheme="minorHAnsi" w:cstheme="minorHAnsi"/>
                <w:b/>
                <w:bCs/>
                <w:i/>
                <w:iCs/>
                <w:sz w:val="18"/>
                <w:szCs w:val="18"/>
              </w:rPr>
              <w:t xml:space="preserve">significantly greater improvement in pain, p&lt;0.001 in favour of custom-made FOs </w:t>
            </w:r>
          </w:p>
          <w:p w14:paraId="4E345AA7" w14:textId="77777777" w:rsidR="00E35D47" w:rsidRDefault="00E35D47" w:rsidP="00C666F9">
            <w:pPr>
              <w:rPr>
                <w:rFonts w:asciiTheme="minorHAnsi" w:hAnsiTheme="minorHAnsi" w:cstheme="minorHAnsi"/>
                <w:b/>
                <w:bCs/>
                <w:i/>
                <w:iCs/>
                <w:sz w:val="18"/>
                <w:szCs w:val="18"/>
              </w:rPr>
            </w:pPr>
          </w:p>
          <w:p w14:paraId="49869B46" w14:textId="77777777" w:rsidR="00E35D47" w:rsidRDefault="00E35D47" w:rsidP="00C666F9">
            <w:pPr>
              <w:rPr>
                <w:rFonts w:asciiTheme="minorHAnsi" w:hAnsiTheme="minorHAnsi" w:cstheme="minorHAnsi"/>
                <w:i/>
                <w:iCs/>
                <w:sz w:val="18"/>
                <w:szCs w:val="18"/>
              </w:rPr>
            </w:pPr>
            <w:r>
              <w:rPr>
                <w:rFonts w:asciiTheme="minorHAnsi" w:hAnsiTheme="minorHAnsi" w:cstheme="minorHAnsi"/>
                <w:i/>
                <w:iCs/>
                <w:sz w:val="18"/>
                <w:szCs w:val="18"/>
              </w:rPr>
              <w:t>S</w:t>
            </w:r>
            <w:r w:rsidRPr="00757B94">
              <w:rPr>
                <w:rFonts w:asciiTheme="minorHAnsi" w:hAnsiTheme="minorHAnsi" w:cstheme="minorHAnsi"/>
                <w:i/>
                <w:iCs/>
                <w:sz w:val="18"/>
                <w:szCs w:val="18"/>
              </w:rPr>
              <w:t>imilar difference</w:t>
            </w:r>
            <w:r>
              <w:rPr>
                <w:rFonts w:asciiTheme="minorHAnsi" w:hAnsiTheme="minorHAnsi" w:cstheme="minorHAnsi"/>
                <w:i/>
                <w:iCs/>
                <w:sz w:val="18"/>
                <w:szCs w:val="18"/>
              </w:rPr>
              <w:t>s</w:t>
            </w:r>
            <w:r w:rsidRPr="00757B94">
              <w:rPr>
                <w:rFonts w:asciiTheme="minorHAnsi" w:hAnsiTheme="minorHAnsi" w:cstheme="minorHAnsi"/>
                <w:i/>
                <w:iCs/>
                <w:sz w:val="18"/>
                <w:szCs w:val="18"/>
              </w:rPr>
              <w:t xml:space="preserve"> noted for left foot</w:t>
            </w:r>
            <w:r>
              <w:rPr>
                <w:rFonts w:asciiTheme="minorHAnsi" w:hAnsiTheme="minorHAnsi" w:cstheme="minorHAnsi"/>
                <w:i/>
                <w:iCs/>
                <w:sz w:val="18"/>
                <w:szCs w:val="18"/>
              </w:rPr>
              <w:t xml:space="preserve">, </w:t>
            </w:r>
          </w:p>
          <w:p w14:paraId="4BFFA7C4" w14:textId="77777777" w:rsidR="00E35D47" w:rsidRPr="00757B94" w:rsidRDefault="00E35D47" w:rsidP="00C666F9">
            <w:pPr>
              <w:rPr>
                <w:rFonts w:asciiTheme="minorHAnsi" w:hAnsiTheme="minorHAnsi" w:cstheme="minorHAnsi"/>
                <w:i/>
                <w:iCs/>
                <w:sz w:val="18"/>
                <w:szCs w:val="18"/>
              </w:rPr>
            </w:pPr>
            <w:r>
              <w:rPr>
                <w:rFonts w:asciiTheme="minorHAnsi" w:hAnsiTheme="minorHAnsi" w:cstheme="minorHAnsi"/>
                <w:i/>
                <w:iCs/>
                <w:sz w:val="18"/>
                <w:szCs w:val="18"/>
              </w:rPr>
              <w:t>-0.5</w:t>
            </w:r>
            <w:r w:rsidRPr="00757B94">
              <w:rPr>
                <w:rFonts w:asciiTheme="minorHAnsi" w:hAnsiTheme="minorHAnsi" w:cstheme="minorHAnsi"/>
                <w:i/>
                <w:iCs/>
                <w:sz w:val="18"/>
                <w:szCs w:val="18"/>
              </w:rPr>
              <w:t xml:space="preserve"> at 180 days,</w:t>
            </w:r>
            <w:r w:rsidRPr="00757B94">
              <w:rPr>
                <w:rFonts w:asciiTheme="minorHAnsi" w:hAnsiTheme="minorHAnsi" w:cstheme="minorHAnsi"/>
                <w:b/>
                <w:bCs/>
                <w:i/>
                <w:iCs/>
                <w:sz w:val="18"/>
                <w:szCs w:val="18"/>
              </w:rPr>
              <w:t xml:space="preserve"> p &lt; 0.001</w:t>
            </w:r>
          </w:p>
          <w:p w14:paraId="29D3F427" w14:textId="77777777" w:rsidR="00E35D47" w:rsidRPr="0083643E" w:rsidRDefault="00E35D47" w:rsidP="00C666F9">
            <w:pPr>
              <w:rPr>
                <w:rFonts w:asciiTheme="minorHAnsi" w:hAnsiTheme="minorHAnsi" w:cstheme="minorHAnsi"/>
                <w:i/>
                <w:iCs/>
                <w:sz w:val="18"/>
                <w:szCs w:val="18"/>
                <w:highlight w:val="yellow"/>
              </w:rPr>
            </w:pPr>
          </w:p>
        </w:tc>
        <w:tc>
          <w:tcPr>
            <w:tcW w:w="425" w:type="dxa"/>
            <w:shd w:val="clear" w:color="auto" w:fill="00B050"/>
          </w:tcPr>
          <w:p w14:paraId="434A4FDD" w14:textId="77777777" w:rsidR="00E35D47" w:rsidRPr="0083643E" w:rsidRDefault="00E35D47" w:rsidP="00C666F9">
            <w:pPr>
              <w:spacing w:after="120"/>
              <w:ind w:left="360"/>
              <w:rPr>
                <w:rFonts w:asciiTheme="minorHAnsi" w:hAnsiTheme="minorHAnsi" w:cstheme="minorHAnsi"/>
                <w:color w:val="000000"/>
                <w:sz w:val="18"/>
                <w:szCs w:val="18"/>
              </w:rPr>
            </w:pPr>
          </w:p>
        </w:tc>
        <w:tc>
          <w:tcPr>
            <w:tcW w:w="3824" w:type="dxa"/>
          </w:tcPr>
          <w:p w14:paraId="14E6A702" w14:textId="77777777" w:rsidR="00E35D47" w:rsidRPr="0083643E" w:rsidRDefault="00E35D47" w:rsidP="00C666F9">
            <w:pPr>
              <w:spacing w:after="120"/>
              <w:rPr>
                <w:rFonts w:asciiTheme="minorHAnsi" w:hAnsiTheme="minorHAnsi" w:cstheme="minorHAnsi"/>
                <w:color w:val="000000"/>
                <w:sz w:val="18"/>
                <w:szCs w:val="18"/>
              </w:rPr>
            </w:pPr>
          </w:p>
        </w:tc>
      </w:tr>
      <w:tr w:rsidR="00E35D47" w:rsidRPr="0083643E" w14:paraId="070EDB07" w14:textId="77777777" w:rsidTr="00025B70">
        <w:tc>
          <w:tcPr>
            <w:tcW w:w="1829" w:type="dxa"/>
            <w:vMerge/>
          </w:tcPr>
          <w:p w14:paraId="2706C904" w14:textId="77777777" w:rsidR="00E35D47" w:rsidRPr="0083643E" w:rsidRDefault="00E35D47" w:rsidP="00C666F9">
            <w:pPr>
              <w:spacing w:after="60"/>
              <w:rPr>
                <w:rFonts w:asciiTheme="minorHAnsi" w:hAnsiTheme="minorHAnsi" w:cstheme="minorHAnsi"/>
                <w:sz w:val="18"/>
                <w:szCs w:val="18"/>
              </w:rPr>
            </w:pPr>
          </w:p>
        </w:tc>
        <w:tc>
          <w:tcPr>
            <w:tcW w:w="1398" w:type="dxa"/>
          </w:tcPr>
          <w:p w14:paraId="4A5A5839" w14:textId="77777777" w:rsidR="00E35D47" w:rsidRPr="0083643E" w:rsidRDefault="00E35D47" w:rsidP="00C666F9">
            <w:pPr>
              <w:rPr>
                <w:rFonts w:asciiTheme="minorHAnsi" w:hAnsiTheme="minorHAnsi" w:cstheme="minorHAnsi"/>
                <w:sz w:val="18"/>
                <w:szCs w:val="18"/>
              </w:rPr>
            </w:pPr>
            <w:r>
              <w:rPr>
                <w:rFonts w:asciiTheme="minorHAnsi" w:hAnsiTheme="minorHAnsi" w:cstheme="minorHAnsi"/>
                <w:sz w:val="18"/>
                <w:szCs w:val="18"/>
              </w:rPr>
              <w:t>Foot pain on walking VAS (0-10cm) [right foot]</w:t>
            </w:r>
          </w:p>
        </w:tc>
        <w:tc>
          <w:tcPr>
            <w:tcW w:w="4147" w:type="dxa"/>
          </w:tcPr>
          <w:p w14:paraId="06F75E46"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5AE8558E"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1E271649"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6.9 (1.1)</w:t>
            </w:r>
          </w:p>
          <w:p w14:paraId="5C8E9EFF"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6.8 (1.3)</w:t>
            </w:r>
          </w:p>
          <w:p w14:paraId="66768A7B"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45 days</w:t>
            </w:r>
          </w:p>
          <w:p w14:paraId="6CAB7576"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3.1 (2.5)</w:t>
            </w:r>
          </w:p>
          <w:p w14:paraId="08C61579"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6.3 (1.8)</w:t>
            </w:r>
          </w:p>
          <w:p w14:paraId="3232821F"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56B6BDD2"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3.1 (2.6)</w:t>
            </w:r>
          </w:p>
          <w:p w14:paraId="3B9D03F8"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6.0 (2.1)</w:t>
            </w:r>
          </w:p>
          <w:p w14:paraId="11AE2367"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180 days</w:t>
            </w:r>
          </w:p>
          <w:p w14:paraId="6090E5E1"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3.5 (2.9)</w:t>
            </w:r>
          </w:p>
          <w:p w14:paraId="31CFE32C"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5.7 (2.1)</w:t>
            </w:r>
          </w:p>
        </w:tc>
        <w:tc>
          <w:tcPr>
            <w:tcW w:w="3828" w:type="dxa"/>
          </w:tcPr>
          <w:p w14:paraId="0F4AE12F"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Mean difference</w:t>
            </w:r>
          </w:p>
          <w:p w14:paraId="46AD8584"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 xml:space="preserve">45 days: </w:t>
            </w:r>
            <w:r w:rsidRPr="00757B94">
              <w:rPr>
                <w:rFonts w:asciiTheme="minorHAnsi" w:hAnsiTheme="minorHAnsi" w:cstheme="minorHAnsi"/>
                <w:sz w:val="18"/>
                <w:szCs w:val="18"/>
              </w:rPr>
              <w:t>-3.2</w:t>
            </w:r>
          </w:p>
          <w:p w14:paraId="09E7F0B3"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Pr>
                <w:rFonts w:asciiTheme="minorHAnsi" w:hAnsiTheme="minorHAnsi" w:cstheme="minorHAnsi"/>
                <w:sz w:val="18"/>
                <w:szCs w:val="18"/>
              </w:rPr>
              <w:t>-2.9</w:t>
            </w:r>
          </w:p>
          <w:p w14:paraId="2209AB0B"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180 days: </w:t>
            </w:r>
            <w:r>
              <w:rPr>
                <w:rFonts w:asciiTheme="minorHAnsi" w:hAnsiTheme="minorHAnsi" w:cstheme="minorHAnsi"/>
                <w:sz w:val="18"/>
                <w:szCs w:val="18"/>
              </w:rPr>
              <w:t>-2.2</w:t>
            </w:r>
          </w:p>
          <w:p w14:paraId="67F37852" w14:textId="77777777" w:rsidR="00E35D47" w:rsidRDefault="00E35D47" w:rsidP="00C666F9">
            <w:pPr>
              <w:rPr>
                <w:rFonts w:asciiTheme="minorHAnsi" w:hAnsiTheme="minorHAnsi" w:cstheme="minorHAnsi"/>
                <w:b/>
                <w:bCs/>
                <w:sz w:val="18"/>
                <w:szCs w:val="18"/>
              </w:rPr>
            </w:pPr>
          </w:p>
          <w:p w14:paraId="025BCBE4" w14:textId="77777777" w:rsidR="00E35D47" w:rsidRDefault="00E35D47"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Repeat measures ANOVA</w:t>
            </w:r>
            <w:r>
              <w:rPr>
                <w:rFonts w:asciiTheme="minorHAnsi" w:hAnsiTheme="minorHAnsi" w:cstheme="minorHAnsi"/>
                <w:i/>
                <w:iCs/>
                <w:sz w:val="18"/>
                <w:szCs w:val="18"/>
              </w:rPr>
              <w:t>,</w:t>
            </w:r>
            <w:r>
              <w:rPr>
                <w:rFonts w:asciiTheme="minorHAnsi" w:hAnsiTheme="minorHAnsi" w:cstheme="minorHAnsi"/>
                <w:b/>
                <w:bCs/>
                <w:i/>
                <w:iCs/>
                <w:sz w:val="18"/>
                <w:szCs w:val="18"/>
              </w:rPr>
              <w:t xml:space="preserve"> significantly greater improvement in pain, p&lt;0.001 in favour of custom-made FOs</w:t>
            </w:r>
          </w:p>
          <w:p w14:paraId="16A9A519" w14:textId="77777777" w:rsidR="00E35D47" w:rsidRDefault="00E35D47" w:rsidP="00C666F9">
            <w:pPr>
              <w:rPr>
                <w:rFonts w:asciiTheme="minorHAnsi" w:hAnsiTheme="minorHAnsi" w:cstheme="minorHAnsi"/>
                <w:b/>
                <w:bCs/>
                <w:i/>
                <w:iCs/>
                <w:sz w:val="18"/>
                <w:szCs w:val="18"/>
              </w:rPr>
            </w:pPr>
          </w:p>
          <w:p w14:paraId="052F7D90" w14:textId="77777777" w:rsidR="00E35D47" w:rsidRDefault="00E35D47" w:rsidP="00C666F9">
            <w:pPr>
              <w:rPr>
                <w:rFonts w:asciiTheme="minorHAnsi" w:hAnsiTheme="minorHAnsi" w:cstheme="minorHAnsi"/>
                <w:i/>
                <w:iCs/>
                <w:sz w:val="18"/>
                <w:szCs w:val="18"/>
              </w:rPr>
            </w:pPr>
            <w:r>
              <w:rPr>
                <w:rFonts w:asciiTheme="minorHAnsi" w:hAnsiTheme="minorHAnsi" w:cstheme="minorHAnsi"/>
                <w:i/>
                <w:iCs/>
                <w:sz w:val="18"/>
                <w:szCs w:val="18"/>
              </w:rPr>
              <w:t>S</w:t>
            </w:r>
            <w:r w:rsidRPr="00757B94">
              <w:rPr>
                <w:rFonts w:asciiTheme="minorHAnsi" w:hAnsiTheme="minorHAnsi" w:cstheme="minorHAnsi"/>
                <w:i/>
                <w:iCs/>
                <w:sz w:val="18"/>
                <w:szCs w:val="18"/>
              </w:rPr>
              <w:t>imilar difference</w:t>
            </w:r>
            <w:r>
              <w:rPr>
                <w:rFonts w:asciiTheme="minorHAnsi" w:hAnsiTheme="minorHAnsi" w:cstheme="minorHAnsi"/>
                <w:i/>
                <w:iCs/>
                <w:sz w:val="18"/>
                <w:szCs w:val="18"/>
              </w:rPr>
              <w:t>s</w:t>
            </w:r>
            <w:r w:rsidRPr="00757B94">
              <w:rPr>
                <w:rFonts w:asciiTheme="minorHAnsi" w:hAnsiTheme="minorHAnsi" w:cstheme="minorHAnsi"/>
                <w:i/>
                <w:iCs/>
                <w:sz w:val="18"/>
                <w:szCs w:val="18"/>
              </w:rPr>
              <w:t xml:space="preserve"> noted for left foot</w:t>
            </w:r>
            <w:r>
              <w:rPr>
                <w:rFonts w:asciiTheme="minorHAnsi" w:hAnsiTheme="minorHAnsi" w:cstheme="minorHAnsi"/>
                <w:i/>
                <w:iCs/>
                <w:sz w:val="18"/>
                <w:szCs w:val="18"/>
              </w:rPr>
              <w:t xml:space="preserve">, </w:t>
            </w:r>
          </w:p>
          <w:p w14:paraId="09F0C0C0" w14:textId="77777777" w:rsidR="00E35D47" w:rsidRPr="00757B94" w:rsidRDefault="00E35D47" w:rsidP="00C666F9">
            <w:pPr>
              <w:rPr>
                <w:rFonts w:asciiTheme="minorHAnsi" w:hAnsiTheme="minorHAnsi" w:cstheme="minorHAnsi"/>
                <w:i/>
                <w:iCs/>
                <w:sz w:val="18"/>
                <w:szCs w:val="18"/>
              </w:rPr>
            </w:pPr>
            <w:r>
              <w:rPr>
                <w:rFonts w:asciiTheme="minorHAnsi" w:hAnsiTheme="minorHAnsi" w:cstheme="minorHAnsi"/>
                <w:i/>
                <w:iCs/>
                <w:sz w:val="18"/>
                <w:szCs w:val="18"/>
              </w:rPr>
              <w:t>-</w:t>
            </w:r>
            <w:r w:rsidRPr="00757B94">
              <w:rPr>
                <w:rFonts w:asciiTheme="minorHAnsi" w:hAnsiTheme="minorHAnsi" w:cstheme="minorHAnsi"/>
                <w:i/>
                <w:iCs/>
                <w:sz w:val="18"/>
                <w:szCs w:val="18"/>
              </w:rPr>
              <w:t>2.1 at 180 days,</w:t>
            </w:r>
            <w:r w:rsidRPr="00757B94">
              <w:rPr>
                <w:rFonts w:asciiTheme="minorHAnsi" w:hAnsiTheme="minorHAnsi" w:cstheme="minorHAnsi"/>
                <w:b/>
                <w:bCs/>
                <w:i/>
                <w:iCs/>
                <w:sz w:val="18"/>
                <w:szCs w:val="18"/>
              </w:rPr>
              <w:t xml:space="preserve"> p &lt; 0.001</w:t>
            </w:r>
          </w:p>
          <w:p w14:paraId="741F4B81" w14:textId="77777777" w:rsidR="00E35D47" w:rsidRPr="0083643E" w:rsidRDefault="00E35D47" w:rsidP="00C666F9">
            <w:pPr>
              <w:rPr>
                <w:rFonts w:asciiTheme="minorHAnsi" w:hAnsiTheme="minorHAnsi" w:cstheme="minorHAnsi"/>
                <w:i/>
                <w:iCs/>
                <w:sz w:val="18"/>
                <w:szCs w:val="18"/>
                <w:highlight w:val="yellow"/>
              </w:rPr>
            </w:pPr>
          </w:p>
        </w:tc>
        <w:tc>
          <w:tcPr>
            <w:tcW w:w="425" w:type="dxa"/>
            <w:shd w:val="clear" w:color="auto" w:fill="00B050"/>
          </w:tcPr>
          <w:p w14:paraId="6FA0982F" w14:textId="77777777" w:rsidR="00E35D47" w:rsidRPr="0083643E" w:rsidRDefault="00E35D47" w:rsidP="00C666F9">
            <w:pPr>
              <w:spacing w:after="120"/>
              <w:ind w:left="360"/>
              <w:rPr>
                <w:rFonts w:asciiTheme="minorHAnsi" w:hAnsiTheme="minorHAnsi" w:cstheme="minorHAnsi"/>
                <w:color w:val="000000"/>
                <w:sz w:val="18"/>
                <w:szCs w:val="18"/>
              </w:rPr>
            </w:pPr>
          </w:p>
        </w:tc>
        <w:tc>
          <w:tcPr>
            <w:tcW w:w="3824" w:type="dxa"/>
          </w:tcPr>
          <w:p w14:paraId="7EFB3AE2" w14:textId="77777777" w:rsidR="00E35D47" w:rsidRPr="0083643E" w:rsidRDefault="00E35D47" w:rsidP="00C666F9">
            <w:pPr>
              <w:spacing w:after="120"/>
              <w:rPr>
                <w:rFonts w:asciiTheme="minorHAnsi" w:hAnsiTheme="minorHAnsi" w:cstheme="minorHAnsi"/>
                <w:color w:val="000000"/>
                <w:sz w:val="18"/>
                <w:szCs w:val="18"/>
              </w:rPr>
            </w:pPr>
          </w:p>
        </w:tc>
      </w:tr>
      <w:tr w:rsidR="00E35D47" w:rsidRPr="0083643E" w14:paraId="45232EF4" w14:textId="77777777" w:rsidTr="00025B70">
        <w:tc>
          <w:tcPr>
            <w:tcW w:w="1829" w:type="dxa"/>
            <w:vMerge/>
          </w:tcPr>
          <w:p w14:paraId="5FF556CF" w14:textId="77777777" w:rsidR="00E35D47" w:rsidRPr="0083643E" w:rsidRDefault="00E35D47" w:rsidP="00C666F9">
            <w:pPr>
              <w:spacing w:after="60"/>
              <w:rPr>
                <w:rFonts w:asciiTheme="minorHAnsi" w:hAnsiTheme="minorHAnsi" w:cstheme="minorHAnsi"/>
                <w:sz w:val="18"/>
                <w:szCs w:val="18"/>
              </w:rPr>
            </w:pPr>
          </w:p>
        </w:tc>
        <w:tc>
          <w:tcPr>
            <w:tcW w:w="1398" w:type="dxa"/>
          </w:tcPr>
          <w:p w14:paraId="62103709" w14:textId="77777777" w:rsidR="00E35D47" w:rsidRPr="0083643E" w:rsidRDefault="00E35D47" w:rsidP="00C666F9">
            <w:pPr>
              <w:rPr>
                <w:rFonts w:asciiTheme="minorHAnsi" w:hAnsiTheme="minorHAnsi" w:cstheme="minorHAnsi"/>
                <w:sz w:val="18"/>
                <w:szCs w:val="18"/>
              </w:rPr>
            </w:pPr>
            <w:r>
              <w:rPr>
                <w:rFonts w:asciiTheme="minorHAnsi" w:hAnsiTheme="minorHAnsi" w:cstheme="minorHAnsi"/>
                <w:sz w:val="18"/>
                <w:szCs w:val="18"/>
              </w:rPr>
              <w:t>FFI pain</w:t>
            </w:r>
          </w:p>
        </w:tc>
        <w:tc>
          <w:tcPr>
            <w:tcW w:w="4147" w:type="dxa"/>
          </w:tcPr>
          <w:p w14:paraId="231C4D6E"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0FD343CA"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36DC5328"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65.9 (21.5)</w:t>
            </w:r>
          </w:p>
          <w:p w14:paraId="3D6EF6E7"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66.7 (16.4)</w:t>
            </w:r>
          </w:p>
          <w:p w14:paraId="6502DFCC"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45 days</w:t>
            </w:r>
          </w:p>
          <w:p w14:paraId="3A5073D2"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03678E">
              <w:rPr>
                <w:rFonts w:asciiTheme="minorHAnsi" w:hAnsiTheme="minorHAnsi" w:cstheme="minorHAnsi"/>
                <w:sz w:val="18"/>
                <w:szCs w:val="18"/>
              </w:rPr>
              <w:t>46.3 (22.8)</w:t>
            </w:r>
          </w:p>
          <w:p w14:paraId="3B78098B"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03678E">
              <w:rPr>
                <w:rFonts w:asciiTheme="minorHAnsi" w:hAnsiTheme="minorHAnsi" w:cstheme="minorHAnsi"/>
                <w:sz w:val="18"/>
                <w:szCs w:val="18"/>
              </w:rPr>
              <w:t>53.2 (20.4)</w:t>
            </w:r>
          </w:p>
          <w:p w14:paraId="0712F390"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7D169B86"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03678E">
              <w:rPr>
                <w:rFonts w:asciiTheme="minorHAnsi" w:hAnsiTheme="minorHAnsi" w:cstheme="minorHAnsi"/>
                <w:sz w:val="18"/>
                <w:szCs w:val="18"/>
              </w:rPr>
              <w:t>42.8 (26.5)</w:t>
            </w:r>
          </w:p>
          <w:p w14:paraId="67595711"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03678E">
              <w:rPr>
                <w:rFonts w:asciiTheme="minorHAnsi" w:hAnsiTheme="minorHAnsi" w:cstheme="minorHAnsi"/>
                <w:sz w:val="18"/>
                <w:szCs w:val="18"/>
              </w:rPr>
              <w:t>52.2 (21.4)</w:t>
            </w:r>
          </w:p>
          <w:p w14:paraId="696E1CE3"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180 days</w:t>
            </w:r>
          </w:p>
          <w:p w14:paraId="40571804"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03678E">
              <w:rPr>
                <w:rFonts w:asciiTheme="minorHAnsi" w:hAnsiTheme="minorHAnsi" w:cstheme="minorHAnsi"/>
                <w:sz w:val="18"/>
                <w:szCs w:val="18"/>
              </w:rPr>
              <w:t>42.5 (24.2)</w:t>
            </w:r>
          </w:p>
          <w:p w14:paraId="68412C57"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03678E">
              <w:rPr>
                <w:rFonts w:asciiTheme="minorHAnsi" w:hAnsiTheme="minorHAnsi" w:cstheme="minorHAnsi"/>
                <w:sz w:val="18"/>
                <w:szCs w:val="18"/>
              </w:rPr>
              <w:t>50.2 (26.8)</w:t>
            </w:r>
          </w:p>
        </w:tc>
        <w:tc>
          <w:tcPr>
            <w:tcW w:w="3828" w:type="dxa"/>
          </w:tcPr>
          <w:p w14:paraId="274EEC1C"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 xml:space="preserve">Mean difference </w:t>
            </w:r>
            <w:r w:rsidRPr="0066129A">
              <w:rPr>
                <w:rFonts w:asciiTheme="minorHAnsi" w:hAnsiTheme="minorHAnsi" w:cstheme="minorHAnsi"/>
                <w:sz w:val="18"/>
                <w:szCs w:val="18"/>
              </w:rPr>
              <w:t>(custom FO – placebo)</w:t>
            </w:r>
          </w:p>
          <w:p w14:paraId="19C4B43C"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 xml:space="preserve">45 days: </w:t>
            </w:r>
            <w:r>
              <w:rPr>
                <w:rFonts w:asciiTheme="minorHAnsi" w:hAnsiTheme="minorHAnsi" w:cstheme="minorHAnsi"/>
                <w:sz w:val="18"/>
                <w:szCs w:val="18"/>
              </w:rPr>
              <w:t>-6.9</w:t>
            </w:r>
          </w:p>
          <w:p w14:paraId="2A430EE8"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Pr>
                <w:rFonts w:asciiTheme="minorHAnsi" w:hAnsiTheme="minorHAnsi" w:cstheme="minorHAnsi"/>
                <w:sz w:val="18"/>
                <w:szCs w:val="18"/>
              </w:rPr>
              <w:t>-9.4</w:t>
            </w:r>
          </w:p>
          <w:p w14:paraId="699F9B18"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180 days:</w:t>
            </w:r>
            <w:r w:rsidRPr="0066129A">
              <w:rPr>
                <w:rFonts w:asciiTheme="minorHAnsi" w:hAnsiTheme="minorHAnsi" w:cstheme="minorHAnsi"/>
                <w:sz w:val="18"/>
                <w:szCs w:val="18"/>
              </w:rPr>
              <w:t xml:space="preserve"> -</w:t>
            </w:r>
            <w:r>
              <w:rPr>
                <w:rFonts w:asciiTheme="minorHAnsi" w:hAnsiTheme="minorHAnsi" w:cstheme="minorHAnsi"/>
                <w:sz w:val="18"/>
                <w:szCs w:val="18"/>
              </w:rPr>
              <w:t>7.7</w:t>
            </w:r>
          </w:p>
          <w:p w14:paraId="2B0DC621" w14:textId="77777777" w:rsidR="00E35D47" w:rsidRDefault="00E35D47" w:rsidP="00C666F9">
            <w:pPr>
              <w:rPr>
                <w:rFonts w:asciiTheme="minorHAnsi" w:hAnsiTheme="minorHAnsi" w:cstheme="minorHAnsi"/>
                <w:b/>
                <w:bCs/>
                <w:sz w:val="18"/>
                <w:szCs w:val="18"/>
              </w:rPr>
            </w:pPr>
          </w:p>
          <w:p w14:paraId="4A76B4BB" w14:textId="77777777" w:rsidR="00E35D47" w:rsidRPr="0066129A" w:rsidRDefault="00E35D47"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 xml:space="preserve">Repeat measures ANOVA, </w:t>
            </w:r>
            <w:r w:rsidRPr="0025670A">
              <w:rPr>
                <w:rFonts w:asciiTheme="minorHAnsi" w:hAnsiTheme="minorHAnsi" w:cstheme="minorHAnsi"/>
                <w:i/>
                <w:iCs/>
                <w:sz w:val="18"/>
                <w:szCs w:val="18"/>
              </w:rPr>
              <w:t>no significant difference p=0.488</w:t>
            </w:r>
          </w:p>
        </w:tc>
        <w:tc>
          <w:tcPr>
            <w:tcW w:w="425" w:type="dxa"/>
            <w:shd w:val="clear" w:color="auto" w:fill="00B050"/>
          </w:tcPr>
          <w:p w14:paraId="4700547B" w14:textId="77777777" w:rsidR="00E35D47" w:rsidRPr="0083643E" w:rsidRDefault="00E35D47" w:rsidP="00C666F9">
            <w:pPr>
              <w:spacing w:after="120"/>
              <w:ind w:left="360"/>
              <w:rPr>
                <w:rFonts w:asciiTheme="minorHAnsi" w:hAnsiTheme="minorHAnsi" w:cstheme="minorHAnsi"/>
                <w:color w:val="000000"/>
                <w:sz w:val="18"/>
                <w:szCs w:val="18"/>
              </w:rPr>
            </w:pPr>
          </w:p>
        </w:tc>
        <w:tc>
          <w:tcPr>
            <w:tcW w:w="3824" w:type="dxa"/>
          </w:tcPr>
          <w:p w14:paraId="72B5D7C2" w14:textId="77777777" w:rsidR="00E35D47" w:rsidRPr="0083643E" w:rsidRDefault="00E35D47" w:rsidP="00C666F9">
            <w:pPr>
              <w:spacing w:after="120"/>
              <w:rPr>
                <w:rFonts w:asciiTheme="minorHAnsi" w:hAnsiTheme="minorHAnsi" w:cstheme="minorHAnsi"/>
                <w:color w:val="000000"/>
                <w:sz w:val="18"/>
                <w:szCs w:val="18"/>
              </w:rPr>
            </w:pPr>
          </w:p>
        </w:tc>
      </w:tr>
      <w:tr w:rsidR="00E35D47" w:rsidRPr="0083643E" w14:paraId="3BF18D04" w14:textId="77777777" w:rsidTr="00025B70">
        <w:tc>
          <w:tcPr>
            <w:tcW w:w="1829" w:type="dxa"/>
            <w:vMerge/>
          </w:tcPr>
          <w:p w14:paraId="71CD1BAE" w14:textId="77777777" w:rsidR="00E35D47" w:rsidRPr="0083643E" w:rsidRDefault="00E35D47" w:rsidP="00C666F9">
            <w:pPr>
              <w:spacing w:after="60"/>
              <w:rPr>
                <w:rFonts w:asciiTheme="minorHAnsi" w:hAnsiTheme="minorHAnsi" w:cstheme="minorHAnsi"/>
                <w:sz w:val="18"/>
                <w:szCs w:val="18"/>
              </w:rPr>
            </w:pPr>
          </w:p>
        </w:tc>
        <w:tc>
          <w:tcPr>
            <w:tcW w:w="1398" w:type="dxa"/>
          </w:tcPr>
          <w:p w14:paraId="64ABE8A1" w14:textId="77777777" w:rsidR="00E35D47" w:rsidRPr="0083643E" w:rsidRDefault="00E35D47" w:rsidP="00C666F9">
            <w:pPr>
              <w:rPr>
                <w:rFonts w:asciiTheme="minorHAnsi" w:hAnsiTheme="minorHAnsi" w:cstheme="minorHAnsi"/>
                <w:sz w:val="18"/>
                <w:szCs w:val="18"/>
              </w:rPr>
            </w:pPr>
            <w:r w:rsidRPr="00226AF6">
              <w:rPr>
                <w:rFonts w:asciiTheme="minorHAnsi" w:hAnsiTheme="minorHAnsi" w:cstheme="minorHAnsi"/>
                <w:sz w:val="18"/>
                <w:szCs w:val="18"/>
              </w:rPr>
              <w:t>FHSQ-Br - Foot pain</w:t>
            </w:r>
          </w:p>
        </w:tc>
        <w:tc>
          <w:tcPr>
            <w:tcW w:w="4147" w:type="dxa"/>
          </w:tcPr>
          <w:p w14:paraId="32086399"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06E1A8C5"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1A144C49"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31.9 (16.9)</w:t>
            </w:r>
          </w:p>
          <w:p w14:paraId="17BF4146"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32.4 (20.0)</w:t>
            </w:r>
          </w:p>
          <w:p w14:paraId="1F37C91D"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45 days</w:t>
            </w:r>
          </w:p>
          <w:p w14:paraId="3A2B173B"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55.2 (21.9)</w:t>
            </w:r>
          </w:p>
          <w:p w14:paraId="22270708"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54.1 (23.4)</w:t>
            </w:r>
          </w:p>
          <w:p w14:paraId="4E457427"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5985E97D"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56.7 (24.1)</w:t>
            </w:r>
          </w:p>
          <w:p w14:paraId="015B3AC7"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49.5 (24.2)</w:t>
            </w:r>
          </w:p>
          <w:p w14:paraId="23EA9A05"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180 days</w:t>
            </w:r>
          </w:p>
          <w:p w14:paraId="7A236E5B"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56.9 (24.6)</w:t>
            </w:r>
          </w:p>
          <w:p w14:paraId="3C4D9BC6"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51.5 (26.1)</w:t>
            </w:r>
          </w:p>
        </w:tc>
        <w:tc>
          <w:tcPr>
            <w:tcW w:w="3828" w:type="dxa"/>
          </w:tcPr>
          <w:p w14:paraId="085DBCCC"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 xml:space="preserve">Mean difference </w:t>
            </w:r>
            <w:r w:rsidRPr="0066129A">
              <w:rPr>
                <w:rFonts w:asciiTheme="minorHAnsi" w:hAnsiTheme="minorHAnsi" w:cstheme="minorHAnsi"/>
                <w:sz w:val="18"/>
                <w:szCs w:val="18"/>
              </w:rPr>
              <w:t>(custom FO – placebo)</w:t>
            </w:r>
          </w:p>
          <w:p w14:paraId="0F2084A0" w14:textId="77777777" w:rsidR="00E35D47"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45 days: </w:t>
            </w:r>
            <w:r>
              <w:rPr>
                <w:rFonts w:asciiTheme="minorHAnsi" w:hAnsiTheme="minorHAnsi" w:cstheme="minorHAnsi"/>
                <w:sz w:val="18"/>
                <w:szCs w:val="18"/>
              </w:rPr>
              <w:t>1.1</w:t>
            </w:r>
          </w:p>
          <w:p w14:paraId="6D8CAF89"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Pr>
                <w:rFonts w:asciiTheme="minorHAnsi" w:hAnsiTheme="minorHAnsi" w:cstheme="minorHAnsi"/>
                <w:sz w:val="18"/>
                <w:szCs w:val="18"/>
              </w:rPr>
              <w:t>7.2</w:t>
            </w:r>
          </w:p>
          <w:p w14:paraId="49370A90"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180 days:</w:t>
            </w:r>
            <w:r w:rsidRPr="0066129A">
              <w:rPr>
                <w:rFonts w:asciiTheme="minorHAnsi" w:hAnsiTheme="minorHAnsi" w:cstheme="minorHAnsi"/>
                <w:sz w:val="18"/>
                <w:szCs w:val="18"/>
              </w:rPr>
              <w:t xml:space="preserve"> </w:t>
            </w:r>
            <w:r>
              <w:rPr>
                <w:rFonts w:asciiTheme="minorHAnsi" w:hAnsiTheme="minorHAnsi" w:cstheme="minorHAnsi"/>
                <w:sz w:val="18"/>
                <w:szCs w:val="18"/>
              </w:rPr>
              <w:t>5.4</w:t>
            </w:r>
          </w:p>
          <w:p w14:paraId="5F9D1073" w14:textId="77777777" w:rsidR="00E35D47" w:rsidRDefault="00E35D47" w:rsidP="00C666F9">
            <w:pPr>
              <w:rPr>
                <w:rFonts w:asciiTheme="minorHAnsi" w:hAnsiTheme="minorHAnsi" w:cstheme="minorHAnsi"/>
                <w:b/>
                <w:bCs/>
                <w:sz w:val="18"/>
                <w:szCs w:val="18"/>
              </w:rPr>
            </w:pPr>
          </w:p>
          <w:p w14:paraId="278CF953" w14:textId="77777777" w:rsidR="00E35D47" w:rsidRPr="0066129A" w:rsidRDefault="00E35D47"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 xml:space="preserve">Repeat measures ANOVA, </w:t>
            </w:r>
            <w:r w:rsidRPr="0025670A">
              <w:rPr>
                <w:rFonts w:asciiTheme="minorHAnsi" w:hAnsiTheme="minorHAnsi" w:cstheme="minorHAnsi"/>
                <w:i/>
                <w:iCs/>
                <w:sz w:val="18"/>
                <w:szCs w:val="18"/>
              </w:rPr>
              <w:t>no significant difference p=0.593</w:t>
            </w:r>
          </w:p>
        </w:tc>
        <w:tc>
          <w:tcPr>
            <w:tcW w:w="425" w:type="dxa"/>
            <w:shd w:val="clear" w:color="auto" w:fill="00B050"/>
          </w:tcPr>
          <w:p w14:paraId="6645AE0E" w14:textId="77777777" w:rsidR="00E35D47" w:rsidRPr="0083643E" w:rsidRDefault="00E35D47" w:rsidP="00C666F9">
            <w:pPr>
              <w:spacing w:after="120"/>
              <w:ind w:left="360"/>
              <w:rPr>
                <w:rFonts w:asciiTheme="minorHAnsi" w:hAnsiTheme="minorHAnsi" w:cstheme="minorHAnsi"/>
                <w:color w:val="000000"/>
                <w:sz w:val="18"/>
                <w:szCs w:val="18"/>
              </w:rPr>
            </w:pPr>
          </w:p>
        </w:tc>
        <w:tc>
          <w:tcPr>
            <w:tcW w:w="3824" w:type="dxa"/>
          </w:tcPr>
          <w:p w14:paraId="1A33452D" w14:textId="77777777" w:rsidR="00E35D47" w:rsidRPr="0083643E" w:rsidRDefault="00E35D47" w:rsidP="00C666F9">
            <w:pPr>
              <w:spacing w:after="120"/>
              <w:rPr>
                <w:rFonts w:asciiTheme="minorHAnsi" w:hAnsiTheme="minorHAnsi" w:cstheme="minorHAnsi"/>
                <w:color w:val="000000"/>
                <w:sz w:val="18"/>
                <w:szCs w:val="18"/>
              </w:rPr>
            </w:pPr>
          </w:p>
        </w:tc>
      </w:tr>
      <w:tr w:rsidR="006D6EFF" w:rsidRPr="00C24628" w14:paraId="74024FB6" w14:textId="77777777" w:rsidTr="00025B70">
        <w:tc>
          <w:tcPr>
            <w:tcW w:w="1829" w:type="dxa"/>
          </w:tcPr>
          <w:p w14:paraId="3E480CA0" w14:textId="77777777" w:rsidR="00AC1C9B" w:rsidRPr="00AC1C9B" w:rsidRDefault="00AC1C9B" w:rsidP="00E0774A">
            <w:pPr>
              <w:spacing w:after="60"/>
              <w:rPr>
                <w:rFonts w:asciiTheme="minorHAnsi" w:hAnsiTheme="minorHAnsi" w:cstheme="minorHAnsi"/>
                <w:sz w:val="18"/>
                <w:szCs w:val="18"/>
              </w:rPr>
            </w:pPr>
            <w:r w:rsidRPr="00AC1C9B">
              <w:rPr>
                <w:rFonts w:asciiTheme="minorHAnsi" w:hAnsiTheme="minorHAnsi" w:cstheme="minorHAnsi"/>
                <w:sz w:val="18"/>
                <w:szCs w:val="18"/>
              </w:rPr>
              <w:t>Cho 2009</w:t>
            </w:r>
          </w:p>
          <w:p w14:paraId="6D192339" w14:textId="77777777" w:rsidR="00AC1C9B" w:rsidRPr="00AC1C9B" w:rsidRDefault="00AC1C9B" w:rsidP="00E0774A">
            <w:pPr>
              <w:spacing w:after="60"/>
              <w:rPr>
                <w:rFonts w:asciiTheme="minorHAnsi" w:hAnsiTheme="minorHAnsi" w:cstheme="minorHAnsi"/>
                <w:i/>
                <w:iCs/>
                <w:sz w:val="18"/>
                <w:szCs w:val="18"/>
              </w:rPr>
            </w:pPr>
            <w:r>
              <w:rPr>
                <w:rFonts w:asciiTheme="minorHAnsi" w:hAnsiTheme="minorHAnsi" w:cstheme="minorHAnsi"/>
                <w:color w:val="000000"/>
                <w:sz w:val="18"/>
                <w:szCs w:val="18"/>
                <w:vertAlign w:val="superscript"/>
              </w:rPr>
              <w:t>1</w:t>
            </w:r>
            <w:r w:rsidRPr="00AC1C9B">
              <w:rPr>
                <w:rFonts w:asciiTheme="minorHAnsi" w:hAnsiTheme="minorHAnsi" w:cstheme="minorHAnsi"/>
                <w:color w:val="000000"/>
                <w:sz w:val="18"/>
                <w:szCs w:val="18"/>
              </w:rPr>
              <w:t xml:space="preserve">Custom-made semi-rigid insole + extra deep forefoot rocker shoe vs Ready-made simple soft insole (Plastazote) + extra deep forefoot rocker shoe </w:t>
            </w:r>
          </w:p>
          <w:p w14:paraId="14BA4016" w14:textId="788B3F64" w:rsidR="00073E10" w:rsidRPr="00274B30" w:rsidRDefault="00AC1C9B" w:rsidP="00E0774A">
            <w:pPr>
              <w:spacing w:after="60"/>
              <w:rPr>
                <w:rFonts w:asciiTheme="minorHAnsi" w:hAnsiTheme="minorHAnsi" w:cstheme="minorHAnsi"/>
                <w:sz w:val="18"/>
                <w:szCs w:val="18"/>
              </w:rPr>
            </w:pPr>
            <w:r>
              <w:rPr>
                <w:rFonts w:asciiTheme="minorHAnsi" w:hAnsiTheme="minorHAnsi" w:cstheme="minorHAnsi"/>
                <w:i/>
                <w:iCs/>
                <w:sz w:val="18"/>
                <w:szCs w:val="18"/>
              </w:rPr>
              <w:t>RA</w:t>
            </w:r>
          </w:p>
        </w:tc>
        <w:tc>
          <w:tcPr>
            <w:tcW w:w="1398" w:type="dxa"/>
          </w:tcPr>
          <w:p w14:paraId="48393B59" w14:textId="77777777" w:rsidR="00073E10" w:rsidRPr="00274B30" w:rsidRDefault="00073E10" w:rsidP="00073E10">
            <w:pPr>
              <w:rPr>
                <w:rFonts w:asciiTheme="minorHAnsi" w:hAnsiTheme="minorHAnsi" w:cstheme="minorHAnsi"/>
                <w:sz w:val="18"/>
                <w:szCs w:val="18"/>
              </w:rPr>
            </w:pPr>
            <w:r w:rsidRPr="00274B30">
              <w:rPr>
                <w:rFonts w:asciiTheme="minorHAnsi" w:hAnsiTheme="minorHAnsi" w:cstheme="minorHAnsi"/>
                <w:sz w:val="18"/>
                <w:szCs w:val="18"/>
              </w:rPr>
              <w:t xml:space="preserve">Foot pain </w:t>
            </w:r>
            <w:r>
              <w:rPr>
                <w:rFonts w:asciiTheme="minorHAnsi" w:hAnsiTheme="minorHAnsi" w:cstheme="minorHAnsi"/>
                <w:sz w:val="18"/>
                <w:szCs w:val="18"/>
              </w:rPr>
              <w:t>VAS</w:t>
            </w:r>
            <w:r w:rsidRPr="00274B30">
              <w:rPr>
                <w:rFonts w:asciiTheme="minorHAnsi" w:hAnsiTheme="minorHAnsi" w:cstheme="minorHAnsi"/>
                <w:sz w:val="18"/>
                <w:szCs w:val="18"/>
              </w:rPr>
              <w:t xml:space="preserve"> (0-100)</w:t>
            </w:r>
          </w:p>
          <w:p w14:paraId="56A69761" w14:textId="77777777" w:rsidR="00073E10" w:rsidRPr="00274B30" w:rsidRDefault="00073E10" w:rsidP="00073E10">
            <w:pPr>
              <w:rPr>
                <w:rFonts w:asciiTheme="minorHAnsi" w:hAnsiTheme="minorHAnsi" w:cstheme="minorHAnsi"/>
                <w:sz w:val="18"/>
                <w:szCs w:val="18"/>
              </w:rPr>
            </w:pPr>
          </w:p>
        </w:tc>
        <w:tc>
          <w:tcPr>
            <w:tcW w:w="4147" w:type="dxa"/>
          </w:tcPr>
          <w:p w14:paraId="500A3A1B" w14:textId="77777777" w:rsidR="00073E10" w:rsidRPr="00274B30" w:rsidRDefault="00073E10" w:rsidP="00073E10">
            <w:pPr>
              <w:rPr>
                <w:rFonts w:asciiTheme="minorHAnsi" w:hAnsiTheme="minorHAnsi" w:cstheme="minorHAnsi"/>
                <w:b/>
                <w:bCs/>
                <w:sz w:val="18"/>
                <w:szCs w:val="18"/>
              </w:rPr>
            </w:pPr>
            <w:r w:rsidRPr="00274B30">
              <w:rPr>
                <w:rFonts w:asciiTheme="minorHAnsi" w:hAnsiTheme="minorHAnsi" w:cstheme="minorHAnsi"/>
                <w:b/>
                <w:bCs/>
                <w:sz w:val="18"/>
                <w:szCs w:val="18"/>
              </w:rPr>
              <w:t>Mean change from baseline (sd)</w:t>
            </w:r>
          </w:p>
          <w:p w14:paraId="3363FDCB" w14:textId="77777777" w:rsidR="00073E10" w:rsidRPr="00274B30" w:rsidRDefault="00073E10" w:rsidP="00073E10">
            <w:pPr>
              <w:rPr>
                <w:rFonts w:asciiTheme="minorHAnsi" w:hAnsiTheme="minorHAnsi" w:cstheme="minorHAnsi"/>
                <w:b/>
                <w:bCs/>
                <w:sz w:val="18"/>
                <w:szCs w:val="18"/>
              </w:rPr>
            </w:pPr>
            <w:r w:rsidRPr="00274B30">
              <w:rPr>
                <w:rFonts w:asciiTheme="minorHAnsi" w:hAnsiTheme="minorHAnsi" w:cstheme="minorHAnsi"/>
                <w:b/>
                <w:bCs/>
                <w:sz w:val="18"/>
                <w:szCs w:val="18"/>
              </w:rPr>
              <w:t>6 months</w:t>
            </w:r>
          </w:p>
          <w:p w14:paraId="1E0C2260" w14:textId="77777777" w:rsidR="00073E10" w:rsidRPr="00274B30" w:rsidRDefault="00073E10" w:rsidP="00073E10">
            <w:pPr>
              <w:rPr>
                <w:rFonts w:asciiTheme="minorHAnsi" w:hAnsiTheme="minorHAnsi" w:cstheme="minorHAnsi"/>
                <w:b/>
                <w:bCs/>
                <w:sz w:val="18"/>
                <w:szCs w:val="18"/>
              </w:rPr>
            </w:pPr>
            <w:r w:rsidRPr="00274B30">
              <w:rPr>
                <w:rFonts w:asciiTheme="minorHAnsi" w:hAnsiTheme="minorHAnsi" w:cstheme="minorHAnsi"/>
                <w:sz w:val="18"/>
                <w:szCs w:val="18"/>
                <w:u w:val="single"/>
              </w:rPr>
              <w:t>Custom-made</w:t>
            </w:r>
            <w:r w:rsidRPr="00274B30">
              <w:rPr>
                <w:rFonts w:asciiTheme="minorHAnsi" w:hAnsiTheme="minorHAnsi" w:cstheme="minorHAnsi"/>
                <w:sz w:val="18"/>
                <w:szCs w:val="18"/>
              </w:rPr>
              <w:t>: -12.9 (20.9)</w:t>
            </w:r>
            <w:r w:rsidRPr="00274B30">
              <w:rPr>
                <w:rFonts w:asciiTheme="minorHAnsi" w:hAnsiTheme="minorHAnsi" w:cstheme="minorHAnsi"/>
                <w:b/>
                <w:bCs/>
                <w:sz w:val="18"/>
                <w:szCs w:val="18"/>
              </w:rPr>
              <w:t>, p&lt;0.05</w:t>
            </w:r>
          </w:p>
          <w:p w14:paraId="528F773E" w14:textId="77777777" w:rsidR="00073E10" w:rsidRPr="00274B30" w:rsidRDefault="00073E10" w:rsidP="00073E10">
            <w:pPr>
              <w:rPr>
                <w:rFonts w:asciiTheme="minorHAnsi" w:hAnsiTheme="minorHAnsi" w:cstheme="minorHAnsi"/>
                <w:b/>
                <w:bCs/>
                <w:sz w:val="18"/>
                <w:szCs w:val="18"/>
              </w:rPr>
            </w:pPr>
            <w:r w:rsidRPr="00274B30">
              <w:rPr>
                <w:rFonts w:asciiTheme="minorHAnsi" w:hAnsiTheme="minorHAnsi" w:cstheme="minorHAnsi"/>
                <w:sz w:val="18"/>
                <w:szCs w:val="18"/>
                <w:u w:val="single"/>
              </w:rPr>
              <w:t>Ready-made</w:t>
            </w:r>
            <w:r w:rsidRPr="00274B30">
              <w:rPr>
                <w:rFonts w:asciiTheme="minorHAnsi" w:hAnsiTheme="minorHAnsi" w:cstheme="minorHAnsi"/>
                <w:sz w:val="18"/>
                <w:szCs w:val="18"/>
              </w:rPr>
              <w:t>: -20.0 (14.0),</w:t>
            </w:r>
            <w:r w:rsidRPr="00274B30">
              <w:rPr>
                <w:rFonts w:asciiTheme="minorHAnsi" w:hAnsiTheme="minorHAnsi" w:cstheme="minorHAnsi"/>
                <w:b/>
                <w:bCs/>
                <w:sz w:val="18"/>
                <w:szCs w:val="18"/>
              </w:rPr>
              <w:t xml:space="preserve"> p&lt;0.05</w:t>
            </w:r>
          </w:p>
        </w:tc>
        <w:tc>
          <w:tcPr>
            <w:tcW w:w="3828" w:type="dxa"/>
          </w:tcPr>
          <w:p w14:paraId="64DE7278" w14:textId="77777777" w:rsidR="00073E10" w:rsidRPr="00274B30" w:rsidRDefault="00073E10" w:rsidP="00073E10">
            <w:pPr>
              <w:rPr>
                <w:rFonts w:asciiTheme="minorHAnsi" w:hAnsiTheme="minorHAnsi" w:cstheme="minorHAnsi"/>
                <w:i/>
                <w:iCs/>
                <w:sz w:val="18"/>
                <w:szCs w:val="18"/>
              </w:rPr>
            </w:pPr>
            <w:r w:rsidRPr="00274B30">
              <w:rPr>
                <w:rFonts w:asciiTheme="minorHAnsi" w:hAnsiTheme="minorHAnsi" w:cstheme="minorHAnsi"/>
                <w:i/>
                <w:iCs/>
                <w:sz w:val="18"/>
                <w:szCs w:val="18"/>
              </w:rPr>
              <w:t>ANCOVA (covariate: baseline score of variables): p=0.569</w:t>
            </w:r>
          </w:p>
          <w:p w14:paraId="44DA437B" w14:textId="77777777" w:rsidR="00073E10" w:rsidRPr="00274B30" w:rsidRDefault="00073E10" w:rsidP="00073E10">
            <w:pPr>
              <w:rPr>
                <w:rFonts w:asciiTheme="minorHAnsi" w:hAnsiTheme="minorHAnsi" w:cstheme="minorHAnsi"/>
                <w:i/>
                <w:iCs/>
                <w:sz w:val="18"/>
                <w:szCs w:val="18"/>
              </w:rPr>
            </w:pPr>
          </w:p>
        </w:tc>
        <w:tc>
          <w:tcPr>
            <w:tcW w:w="425" w:type="dxa"/>
            <w:shd w:val="clear" w:color="auto" w:fill="FFC000"/>
          </w:tcPr>
          <w:p w14:paraId="045B9004" w14:textId="77777777" w:rsidR="00073E10" w:rsidRPr="00274B30" w:rsidRDefault="00073E10" w:rsidP="00073E10">
            <w:pPr>
              <w:spacing w:after="120"/>
              <w:ind w:left="360"/>
              <w:rPr>
                <w:rFonts w:asciiTheme="minorHAnsi" w:hAnsiTheme="minorHAnsi" w:cstheme="minorHAnsi"/>
                <w:color w:val="000000"/>
                <w:sz w:val="18"/>
                <w:szCs w:val="18"/>
              </w:rPr>
            </w:pPr>
          </w:p>
        </w:tc>
        <w:tc>
          <w:tcPr>
            <w:tcW w:w="3824" w:type="dxa"/>
          </w:tcPr>
          <w:p w14:paraId="3F5F8734" w14:textId="77777777" w:rsidR="00AC1C9B" w:rsidRPr="00AC1C9B" w:rsidRDefault="00AC1C9B" w:rsidP="00AC1C9B">
            <w:pPr>
              <w:spacing w:after="120"/>
              <w:rPr>
                <w:rFonts w:asciiTheme="minorHAnsi" w:hAnsiTheme="minorHAnsi" w:cstheme="minorHAnsi"/>
                <w:sz w:val="18"/>
                <w:szCs w:val="18"/>
              </w:rPr>
            </w:pPr>
            <w:r w:rsidRPr="00AC1C9B">
              <w:rPr>
                <w:rFonts w:asciiTheme="minorHAnsi" w:hAnsiTheme="minorHAnsi" w:cstheme="minorHAnsi"/>
                <w:sz w:val="18"/>
                <w:szCs w:val="18"/>
                <w:vertAlign w:val="superscript"/>
              </w:rPr>
              <w:t>1</w:t>
            </w:r>
            <w:r w:rsidRPr="00AC1C9B">
              <w:rPr>
                <w:rFonts w:asciiTheme="minorHAnsi" w:hAnsiTheme="minorHAnsi" w:cstheme="minorHAnsi"/>
                <w:sz w:val="18"/>
                <w:szCs w:val="18"/>
              </w:rPr>
              <w:t>Shoe consisted of a cushioned heel providing smooth heel strike and forefoot rocker providing rolling effect, with wide toebox.</w:t>
            </w:r>
          </w:p>
          <w:p w14:paraId="19552F3F" w14:textId="77777777" w:rsidR="00073E10" w:rsidRPr="00274B30" w:rsidRDefault="00073E10" w:rsidP="00073E10">
            <w:pPr>
              <w:spacing w:after="120"/>
              <w:rPr>
                <w:rFonts w:asciiTheme="minorHAnsi" w:hAnsiTheme="minorHAnsi" w:cstheme="minorHAnsi"/>
                <w:sz w:val="18"/>
                <w:szCs w:val="18"/>
              </w:rPr>
            </w:pPr>
            <w:r w:rsidRPr="00274B30">
              <w:rPr>
                <w:rFonts w:asciiTheme="minorHAnsi" w:hAnsiTheme="minorHAnsi" w:cstheme="minorHAnsi"/>
                <w:b/>
                <w:bCs/>
                <w:sz w:val="18"/>
                <w:szCs w:val="18"/>
              </w:rPr>
              <w:t>Subgroup analysis</w:t>
            </w:r>
            <w:r w:rsidRPr="00274B30">
              <w:rPr>
                <w:rFonts w:asciiTheme="minorHAnsi" w:hAnsiTheme="minorHAnsi" w:cstheme="minorHAnsi"/>
                <w:sz w:val="18"/>
                <w:szCs w:val="18"/>
              </w:rPr>
              <w:t>: anatomical sites of foot pathologies, no forefoot vs hindfoot lesion differences in each intervention group at six-month follow-ups. (p&gt;0.05)</w:t>
            </w:r>
          </w:p>
        </w:tc>
      </w:tr>
      <w:tr w:rsidR="006D6EFF" w:rsidRPr="00921EAD" w14:paraId="1D65B442" w14:textId="77777777" w:rsidTr="00025B70">
        <w:tc>
          <w:tcPr>
            <w:tcW w:w="1829" w:type="dxa"/>
          </w:tcPr>
          <w:p w14:paraId="68AAA3FD" w14:textId="77777777" w:rsidR="001D7E5A" w:rsidRPr="00921EAD" w:rsidRDefault="001D7E5A" w:rsidP="00E0774A">
            <w:pPr>
              <w:spacing w:after="60"/>
              <w:rPr>
                <w:rFonts w:asciiTheme="minorHAnsi" w:hAnsiTheme="minorHAnsi" w:cstheme="minorHAnsi"/>
                <w:sz w:val="18"/>
                <w:szCs w:val="18"/>
              </w:rPr>
            </w:pPr>
            <w:r w:rsidRPr="00921EAD">
              <w:rPr>
                <w:rFonts w:asciiTheme="minorHAnsi" w:hAnsiTheme="minorHAnsi" w:cstheme="minorHAnsi"/>
                <w:sz w:val="18"/>
                <w:szCs w:val="18"/>
              </w:rPr>
              <w:t>Novak 2009</w:t>
            </w:r>
          </w:p>
          <w:p w14:paraId="7562193E" w14:textId="4CDE0938" w:rsidR="001D7E5A" w:rsidRPr="00583BE1" w:rsidRDefault="001D7E5A" w:rsidP="00E0774A">
            <w:pPr>
              <w:spacing w:after="60"/>
              <w:rPr>
                <w:rFonts w:asciiTheme="minorHAnsi" w:hAnsiTheme="minorHAnsi" w:cstheme="minorHAnsi"/>
                <w:color w:val="000000"/>
                <w:sz w:val="18"/>
                <w:szCs w:val="18"/>
              </w:rPr>
            </w:pPr>
            <w:r w:rsidRPr="00583BE1">
              <w:rPr>
                <w:rFonts w:asciiTheme="minorHAnsi" w:hAnsiTheme="minorHAnsi" w:cstheme="minorHAnsi"/>
                <w:color w:val="000000"/>
                <w:sz w:val="18"/>
                <w:szCs w:val="18"/>
              </w:rPr>
              <w:t xml:space="preserve">Functional FOs (customised) vs Unshaped [flat] orthotic material </w:t>
            </w:r>
          </w:p>
          <w:p w14:paraId="7D148732" w14:textId="77777777" w:rsidR="001D7E5A" w:rsidRPr="00921EAD" w:rsidRDefault="001D7E5A" w:rsidP="00E0774A">
            <w:pPr>
              <w:spacing w:after="60"/>
              <w:rPr>
                <w:rFonts w:asciiTheme="minorHAnsi" w:hAnsiTheme="minorHAnsi" w:cstheme="minorHAnsi"/>
                <w:sz w:val="18"/>
                <w:szCs w:val="18"/>
              </w:rPr>
            </w:pPr>
            <w:r w:rsidRPr="00921EAD">
              <w:rPr>
                <w:rFonts w:asciiTheme="minorHAnsi" w:hAnsiTheme="minorHAnsi" w:cstheme="minorHAnsi"/>
                <w:i/>
                <w:iCs/>
                <w:color w:val="000000"/>
                <w:sz w:val="18"/>
                <w:szCs w:val="18"/>
              </w:rPr>
              <w:t>RA</w:t>
            </w:r>
          </w:p>
        </w:tc>
        <w:tc>
          <w:tcPr>
            <w:tcW w:w="1398" w:type="dxa"/>
          </w:tcPr>
          <w:p w14:paraId="179383C0" w14:textId="77777777" w:rsidR="001D7E5A" w:rsidRPr="00921EAD" w:rsidRDefault="001D7E5A" w:rsidP="004A0FFD">
            <w:pPr>
              <w:rPr>
                <w:rFonts w:asciiTheme="minorHAnsi" w:hAnsiTheme="minorHAnsi" w:cstheme="minorHAnsi"/>
                <w:sz w:val="18"/>
                <w:szCs w:val="18"/>
              </w:rPr>
            </w:pPr>
            <w:r>
              <w:rPr>
                <w:rFonts w:asciiTheme="minorHAnsi" w:hAnsiTheme="minorHAnsi" w:cstheme="minorHAnsi"/>
                <w:sz w:val="18"/>
                <w:szCs w:val="18"/>
              </w:rPr>
              <w:t>FFI-pain</w:t>
            </w:r>
          </w:p>
        </w:tc>
        <w:tc>
          <w:tcPr>
            <w:tcW w:w="4147" w:type="dxa"/>
          </w:tcPr>
          <w:p w14:paraId="11321686" w14:textId="77777777" w:rsidR="001D7E5A" w:rsidRPr="002A7CAC" w:rsidRDefault="001D7E5A" w:rsidP="004A0FFD">
            <w:pPr>
              <w:rPr>
                <w:rFonts w:asciiTheme="minorHAnsi" w:hAnsiTheme="minorHAnsi" w:cstheme="minorHAnsi"/>
                <w:b/>
                <w:bCs/>
                <w:sz w:val="18"/>
                <w:szCs w:val="18"/>
              </w:rPr>
            </w:pPr>
            <w:r w:rsidRPr="002A7CAC">
              <w:rPr>
                <w:rFonts w:asciiTheme="minorHAnsi" w:hAnsiTheme="minorHAnsi" w:cstheme="minorHAnsi"/>
                <w:b/>
                <w:bCs/>
                <w:sz w:val="18"/>
                <w:szCs w:val="18"/>
              </w:rPr>
              <w:t>Change from BL, mean (sd)</w:t>
            </w:r>
          </w:p>
          <w:p w14:paraId="4996C7E1" w14:textId="77777777" w:rsidR="001D7E5A" w:rsidRPr="002A7CAC" w:rsidRDefault="001D7E5A" w:rsidP="004A0FFD">
            <w:pPr>
              <w:rPr>
                <w:rFonts w:asciiTheme="minorHAnsi" w:hAnsiTheme="minorHAnsi" w:cstheme="minorHAnsi"/>
                <w:b/>
                <w:bCs/>
                <w:sz w:val="18"/>
                <w:szCs w:val="18"/>
              </w:rPr>
            </w:pPr>
            <w:r w:rsidRPr="002A7CAC">
              <w:rPr>
                <w:rFonts w:asciiTheme="minorHAnsi" w:hAnsiTheme="minorHAnsi" w:cstheme="minorHAnsi"/>
                <w:b/>
                <w:bCs/>
                <w:sz w:val="18"/>
                <w:szCs w:val="18"/>
              </w:rPr>
              <w:t>1 week</w:t>
            </w:r>
          </w:p>
          <w:p w14:paraId="387EDB3B" w14:textId="77777777" w:rsidR="001D7E5A" w:rsidRPr="002A7CAC" w:rsidRDefault="001D7E5A" w:rsidP="004A0FFD">
            <w:pPr>
              <w:rPr>
                <w:rFonts w:asciiTheme="minorHAnsi" w:hAnsiTheme="minorHAnsi" w:cstheme="minorHAnsi"/>
                <w:sz w:val="18"/>
                <w:szCs w:val="18"/>
              </w:rPr>
            </w:pPr>
            <w:r w:rsidRPr="002A7CAC">
              <w:rPr>
                <w:rFonts w:asciiTheme="minorHAnsi" w:hAnsiTheme="minorHAnsi" w:cstheme="minorHAnsi"/>
                <w:sz w:val="18"/>
                <w:szCs w:val="18"/>
              </w:rPr>
              <w:t>Functional FOs: 13.15 (16.72)</w:t>
            </w:r>
          </w:p>
          <w:p w14:paraId="75AD2DC3" w14:textId="77777777" w:rsidR="001D7E5A" w:rsidRPr="002A7CAC" w:rsidRDefault="001D7E5A" w:rsidP="004A0FFD">
            <w:pPr>
              <w:rPr>
                <w:rFonts w:asciiTheme="minorHAnsi" w:hAnsiTheme="minorHAnsi" w:cstheme="minorHAnsi"/>
                <w:sz w:val="18"/>
                <w:szCs w:val="18"/>
              </w:rPr>
            </w:pPr>
            <w:r w:rsidRPr="002A7CAC">
              <w:rPr>
                <w:rFonts w:asciiTheme="minorHAnsi" w:hAnsiTheme="minorHAnsi" w:cstheme="minorHAnsi"/>
                <w:sz w:val="18"/>
                <w:szCs w:val="18"/>
              </w:rPr>
              <w:t>Control:</w:t>
            </w:r>
            <w:r w:rsidRPr="002A7CAC">
              <w:rPr>
                <w:sz w:val="18"/>
                <w:szCs w:val="18"/>
              </w:rPr>
              <w:t xml:space="preserve"> </w:t>
            </w:r>
            <w:r w:rsidRPr="002A7CAC">
              <w:rPr>
                <w:rFonts w:asciiTheme="minorHAnsi" w:hAnsiTheme="minorHAnsi" w:cstheme="minorHAnsi"/>
                <w:sz w:val="18"/>
                <w:szCs w:val="18"/>
              </w:rPr>
              <w:t>8.40 (16.76)</w:t>
            </w:r>
          </w:p>
          <w:p w14:paraId="0FC18F0C" w14:textId="77777777" w:rsidR="001D7E5A" w:rsidRPr="002A7CAC" w:rsidRDefault="001D7E5A" w:rsidP="00C472E0">
            <w:pPr>
              <w:spacing w:before="60"/>
              <w:rPr>
                <w:rFonts w:asciiTheme="minorHAnsi" w:hAnsiTheme="minorHAnsi" w:cstheme="minorHAnsi"/>
                <w:b/>
                <w:bCs/>
                <w:sz w:val="18"/>
                <w:szCs w:val="18"/>
              </w:rPr>
            </w:pPr>
            <w:r w:rsidRPr="002A7CAC">
              <w:rPr>
                <w:rFonts w:asciiTheme="minorHAnsi" w:hAnsiTheme="minorHAnsi" w:cstheme="minorHAnsi"/>
                <w:b/>
                <w:bCs/>
                <w:sz w:val="18"/>
                <w:szCs w:val="18"/>
              </w:rPr>
              <w:t>6 months</w:t>
            </w:r>
          </w:p>
          <w:p w14:paraId="0F9986EB" w14:textId="77777777" w:rsidR="001D7E5A" w:rsidRPr="002A7CAC" w:rsidRDefault="001D7E5A" w:rsidP="004A0FFD">
            <w:pPr>
              <w:rPr>
                <w:rFonts w:asciiTheme="minorHAnsi" w:hAnsiTheme="minorHAnsi" w:cstheme="minorHAnsi"/>
                <w:sz w:val="18"/>
                <w:szCs w:val="18"/>
              </w:rPr>
            </w:pPr>
            <w:r w:rsidRPr="002A7CAC">
              <w:rPr>
                <w:rFonts w:asciiTheme="minorHAnsi" w:hAnsiTheme="minorHAnsi" w:cstheme="minorHAnsi"/>
                <w:sz w:val="18"/>
                <w:szCs w:val="18"/>
              </w:rPr>
              <w:t>Functional FOs:</w:t>
            </w:r>
            <w:r w:rsidRPr="002A7CAC">
              <w:rPr>
                <w:sz w:val="18"/>
                <w:szCs w:val="18"/>
              </w:rPr>
              <w:t xml:space="preserve"> </w:t>
            </w:r>
            <w:r w:rsidRPr="002A7CAC">
              <w:rPr>
                <w:rFonts w:asciiTheme="minorHAnsi" w:hAnsiTheme="minorHAnsi" w:cstheme="minorHAnsi"/>
                <w:sz w:val="18"/>
                <w:szCs w:val="18"/>
              </w:rPr>
              <w:t>23.30 (17.10)</w:t>
            </w:r>
          </w:p>
          <w:p w14:paraId="0FD9AAC2" w14:textId="77777777" w:rsidR="001D7E5A" w:rsidRDefault="001D7E5A" w:rsidP="004A0FFD">
            <w:pPr>
              <w:rPr>
                <w:rFonts w:asciiTheme="minorHAnsi" w:hAnsiTheme="minorHAnsi" w:cstheme="minorHAnsi"/>
                <w:sz w:val="18"/>
                <w:szCs w:val="18"/>
              </w:rPr>
            </w:pPr>
            <w:r w:rsidRPr="002A7CAC">
              <w:rPr>
                <w:rFonts w:asciiTheme="minorHAnsi" w:hAnsiTheme="minorHAnsi" w:cstheme="minorHAnsi"/>
                <w:sz w:val="18"/>
                <w:szCs w:val="18"/>
              </w:rPr>
              <w:t>Control:</w:t>
            </w:r>
            <w:r w:rsidRPr="002A7CAC">
              <w:rPr>
                <w:sz w:val="18"/>
                <w:szCs w:val="18"/>
              </w:rPr>
              <w:t xml:space="preserve"> </w:t>
            </w:r>
            <w:r w:rsidRPr="002A7CAC">
              <w:rPr>
                <w:rFonts w:asciiTheme="minorHAnsi" w:hAnsiTheme="minorHAnsi" w:cstheme="minorHAnsi"/>
                <w:sz w:val="18"/>
                <w:szCs w:val="18"/>
              </w:rPr>
              <w:t>13.37 (22.43)</w:t>
            </w:r>
          </w:p>
          <w:p w14:paraId="2C788F99" w14:textId="77777777" w:rsidR="001D7E5A" w:rsidRPr="00151895" w:rsidRDefault="001D7E5A" w:rsidP="004A0FFD">
            <w:pPr>
              <w:rPr>
                <w:rFonts w:asciiTheme="minorHAnsi" w:hAnsiTheme="minorHAnsi" w:cstheme="minorHAnsi"/>
                <w:sz w:val="18"/>
                <w:szCs w:val="18"/>
              </w:rPr>
            </w:pPr>
            <w:r w:rsidRPr="00621B34">
              <w:rPr>
                <w:rFonts w:asciiTheme="minorHAnsi" w:hAnsiTheme="minorHAnsi" w:cstheme="minorHAnsi"/>
                <w:i/>
                <w:iCs/>
                <w:sz w:val="18"/>
                <w:szCs w:val="18"/>
              </w:rPr>
              <w:t xml:space="preserve">At both time points, both groups showed significant reduction of pain from BL </w:t>
            </w:r>
            <w:r>
              <w:rPr>
                <w:rFonts w:asciiTheme="minorHAnsi" w:hAnsiTheme="minorHAnsi" w:cstheme="minorHAnsi"/>
                <w:b/>
                <w:bCs/>
                <w:i/>
                <w:iCs/>
                <w:sz w:val="18"/>
                <w:szCs w:val="18"/>
              </w:rPr>
              <w:t xml:space="preserve">p&lt;0.001, </w:t>
            </w:r>
            <w:r>
              <w:rPr>
                <w:rFonts w:asciiTheme="minorHAnsi" w:hAnsiTheme="minorHAnsi" w:cstheme="minorHAnsi"/>
                <w:i/>
                <w:iCs/>
                <w:sz w:val="18"/>
                <w:szCs w:val="18"/>
              </w:rPr>
              <w:t xml:space="preserve">and from week 1 to 6 months, </w:t>
            </w:r>
            <w:r w:rsidRPr="00621B34">
              <w:rPr>
                <w:rFonts w:asciiTheme="minorHAnsi" w:hAnsiTheme="minorHAnsi" w:cstheme="minorHAnsi"/>
                <w:b/>
                <w:bCs/>
                <w:i/>
                <w:iCs/>
                <w:sz w:val="18"/>
                <w:szCs w:val="18"/>
              </w:rPr>
              <w:t>p=0.005</w:t>
            </w:r>
          </w:p>
        </w:tc>
        <w:tc>
          <w:tcPr>
            <w:tcW w:w="3828" w:type="dxa"/>
          </w:tcPr>
          <w:p w14:paraId="2829A01F" w14:textId="77777777" w:rsidR="001D7E5A" w:rsidRPr="002A7CAC" w:rsidRDefault="001D7E5A" w:rsidP="004A0FFD">
            <w:pPr>
              <w:rPr>
                <w:rFonts w:asciiTheme="minorHAnsi" w:hAnsiTheme="minorHAnsi" w:cstheme="minorHAnsi"/>
                <w:i/>
                <w:iCs/>
                <w:sz w:val="18"/>
                <w:szCs w:val="18"/>
                <w:vertAlign w:val="superscript"/>
              </w:rPr>
            </w:pPr>
            <w:r w:rsidRPr="00151895">
              <w:rPr>
                <w:rFonts w:asciiTheme="minorHAnsi" w:hAnsiTheme="minorHAnsi" w:cstheme="minorHAnsi"/>
                <w:i/>
                <w:iCs/>
                <w:sz w:val="18"/>
                <w:szCs w:val="18"/>
              </w:rPr>
              <w:t>Bonferroni-type post hoc comparison</w:t>
            </w:r>
            <w:r w:rsidRPr="0070056C">
              <w:rPr>
                <w:rFonts w:asciiTheme="minorHAnsi" w:hAnsiTheme="minorHAnsi" w:cstheme="minorHAnsi"/>
                <w:i/>
                <w:iCs/>
                <w:sz w:val="18"/>
                <w:szCs w:val="18"/>
              </w:rPr>
              <w:t>*</w:t>
            </w:r>
          </w:p>
          <w:p w14:paraId="5FF0A04C" w14:textId="77777777" w:rsidR="001D7E5A" w:rsidRDefault="001D7E5A" w:rsidP="004A0FFD">
            <w:pPr>
              <w:rPr>
                <w:rFonts w:asciiTheme="minorHAnsi" w:hAnsiTheme="minorHAnsi" w:cstheme="minorHAnsi"/>
                <w:i/>
                <w:iCs/>
                <w:sz w:val="18"/>
                <w:szCs w:val="18"/>
              </w:rPr>
            </w:pPr>
            <w:r>
              <w:rPr>
                <w:rFonts w:asciiTheme="minorHAnsi" w:hAnsiTheme="minorHAnsi" w:cstheme="minorHAnsi"/>
                <w:b/>
                <w:bCs/>
                <w:i/>
                <w:iCs/>
                <w:sz w:val="18"/>
                <w:szCs w:val="18"/>
              </w:rPr>
              <w:t xml:space="preserve">1 week: </w:t>
            </w:r>
            <w:r w:rsidRPr="00151895">
              <w:rPr>
                <w:rFonts w:asciiTheme="minorHAnsi" w:hAnsiTheme="minorHAnsi" w:cstheme="minorHAnsi"/>
                <w:i/>
                <w:iCs/>
                <w:sz w:val="18"/>
                <w:szCs w:val="18"/>
              </w:rPr>
              <w:t>p=0.557</w:t>
            </w:r>
          </w:p>
          <w:p w14:paraId="2D42780D" w14:textId="77777777" w:rsidR="001D7E5A" w:rsidRPr="00921EAD" w:rsidRDefault="001D7E5A" w:rsidP="004A0FFD">
            <w:pPr>
              <w:rPr>
                <w:rFonts w:asciiTheme="minorHAnsi" w:hAnsiTheme="minorHAnsi" w:cstheme="minorHAnsi"/>
                <w:i/>
                <w:iCs/>
                <w:sz w:val="18"/>
                <w:szCs w:val="18"/>
              </w:rPr>
            </w:pPr>
            <w:r w:rsidRPr="00151895">
              <w:rPr>
                <w:rFonts w:asciiTheme="minorHAnsi" w:hAnsiTheme="minorHAnsi" w:cstheme="minorHAnsi"/>
                <w:b/>
                <w:bCs/>
                <w:i/>
                <w:iCs/>
                <w:sz w:val="18"/>
                <w:szCs w:val="18"/>
              </w:rPr>
              <w:t>6 months</w:t>
            </w:r>
            <w:r>
              <w:rPr>
                <w:rFonts w:asciiTheme="minorHAnsi" w:hAnsiTheme="minorHAnsi" w:cstheme="minorHAnsi"/>
                <w:i/>
                <w:iCs/>
                <w:sz w:val="18"/>
                <w:szCs w:val="18"/>
              </w:rPr>
              <w:t xml:space="preserve">: </w:t>
            </w:r>
            <w:r w:rsidRPr="00151895">
              <w:rPr>
                <w:rFonts w:asciiTheme="minorHAnsi" w:hAnsiTheme="minorHAnsi" w:cstheme="minorHAnsi"/>
                <w:i/>
                <w:iCs/>
                <w:sz w:val="18"/>
                <w:szCs w:val="18"/>
              </w:rPr>
              <w:t>p=0.328</w:t>
            </w:r>
          </w:p>
        </w:tc>
        <w:tc>
          <w:tcPr>
            <w:tcW w:w="425" w:type="dxa"/>
            <w:shd w:val="clear" w:color="auto" w:fill="FFC000"/>
          </w:tcPr>
          <w:p w14:paraId="6A044889" w14:textId="77777777" w:rsidR="001D7E5A" w:rsidRPr="00921EAD" w:rsidRDefault="001D7E5A" w:rsidP="004A0FFD">
            <w:pPr>
              <w:spacing w:after="120"/>
              <w:ind w:left="360"/>
              <w:rPr>
                <w:rFonts w:asciiTheme="minorHAnsi" w:hAnsiTheme="minorHAnsi" w:cstheme="minorHAnsi"/>
                <w:color w:val="000000"/>
                <w:sz w:val="18"/>
                <w:szCs w:val="18"/>
              </w:rPr>
            </w:pPr>
          </w:p>
        </w:tc>
        <w:tc>
          <w:tcPr>
            <w:tcW w:w="3824" w:type="dxa"/>
          </w:tcPr>
          <w:p w14:paraId="0E171ED5" w14:textId="77777777" w:rsidR="001D7E5A" w:rsidRPr="0070056C" w:rsidRDefault="001D7E5A" w:rsidP="004A0FFD">
            <w:pPr>
              <w:spacing w:after="120"/>
              <w:rPr>
                <w:rFonts w:asciiTheme="minorHAnsi" w:hAnsiTheme="minorHAnsi" w:cstheme="minorHAnsi"/>
                <w:sz w:val="18"/>
                <w:szCs w:val="18"/>
              </w:rPr>
            </w:pPr>
            <w:r w:rsidRPr="0070056C">
              <w:rPr>
                <w:rFonts w:asciiTheme="minorHAnsi" w:hAnsiTheme="minorHAnsi" w:cstheme="minorHAnsi"/>
                <w:sz w:val="18"/>
                <w:szCs w:val="18"/>
              </w:rPr>
              <w:t>All patients provided with deep orthopaedic shoes (leather)</w:t>
            </w:r>
          </w:p>
          <w:p w14:paraId="28068694" w14:textId="77777777" w:rsidR="001D7E5A" w:rsidRPr="002A7CAC" w:rsidRDefault="001D7E5A" w:rsidP="004A0FFD">
            <w:pPr>
              <w:spacing w:after="120"/>
              <w:rPr>
                <w:rFonts w:asciiTheme="minorHAnsi" w:hAnsiTheme="minorHAnsi" w:cstheme="minorHAnsi"/>
                <w:sz w:val="18"/>
                <w:szCs w:val="18"/>
              </w:rPr>
            </w:pPr>
            <w:r w:rsidRPr="0070056C">
              <w:rPr>
                <w:rFonts w:asciiTheme="minorHAnsi" w:hAnsiTheme="minorHAnsi" w:cstheme="minorHAnsi"/>
                <w:color w:val="000000"/>
                <w:sz w:val="18"/>
                <w:szCs w:val="18"/>
              </w:rPr>
              <w:t>*One-way ANCOVA used with group as between subject factor and baseline value as covariate. If no differences in change scores detected, overall time-course for the pooled sample was tested by means of one-way repeated measures of ANOVA with Bonferroni-type post hoc comparisons</w:t>
            </w:r>
          </w:p>
        </w:tc>
      </w:tr>
      <w:tr w:rsidR="006D6EFF" w:rsidRPr="00921EAD" w14:paraId="5551AAA7" w14:textId="77777777" w:rsidTr="00025B70">
        <w:tc>
          <w:tcPr>
            <w:tcW w:w="1829" w:type="dxa"/>
            <w:vMerge w:val="restart"/>
          </w:tcPr>
          <w:p w14:paraId="1698CC4C" w14:textId="77777777" w:rsidR="002B541C" w:rsidRPr="008A0349" w:rsidRDefault="002B541C" w:rsidP="00E0774A">
            <w:pPr>
              <w:spacing w:after="60"/>
              <w:rPr>
                <w:rFonts w:asciiTheme="minorHAnsi" w:hAnsiTheme="minorHAnsi" w:cstheme="minorHAnsi"/>
                <w:sz w:val="18"/>
                <w:szCs w:val="18"/>
              </w:rPr>
            </w:pPr>
            <w:r w:rsidRPr="008A0349">
              <w:rPr>
                <w:rFonts w:asciiTheme="minorHAnsi" w:hAnsiTheme="minorHAnsi" w:cstheme="minorHAnsi"/>
                <w:sz w:val="18"/>
                <w:szCs w:val="18"/>
              </w:rPr>
              <w:t>Budiman-Mak 1995 &amp; Conrad 1996</w:t>
            </w:r>
          </w:p>
          <w:p w14:paraId="7EE232DB" w14:textId="2EAA6EFD" w:rsidR="002B541C" w:rsidRPr="00583BE1" w:rsidRDefault="002B541C" w:rsidP="00E0774A">
            <w:pPr>
              <w:spacing w:after="60"/>
              <w:rPr>
                <w:rFonts w:asciiTheme="minorHAnsi" w:hAnsiTheme="minorHAnsi" w:cstheme="minorHAnsi"/>
                <w:color w:val="000000"/>
                <w:sz w:val="18"/>
                <w:szCs w:val="18"/>
              </w:rPr>
            </w:pPr>
            <w:r w:rsidRPr="00583BE1">
              <w:rPr>
                <w:rFonts w:asciiTheme="minorHAnsi" w:hAnsiTheme="minorHAnsi" w:cstheme="minorHAnsi"/>
                <w:color w:val="000000"/>
                <w:sz w:val="18"/>
                <w:szCs w:val="18"/>
              </w:rPr>
              <w:t>Functional posted FOs (customised) vs placebo</w:t>
            </w:r>
          </w:p>
          <w:p w14:paraId="35BCA98D" w14:textId="77777777" w:rsidR="002B541C" w:rsidRPr="00921EAD" w:rsidRDefault="002B541C" w:rsidP="00E0774A">
            <w:pPr>
              <w:spacing w:after="60"/>
              <w:rPr>
                <w:rFonts w:asciiTheme="minorHAnsi" w:hAnsiTheme="minorHAnsi" w:cstheme="minorHAnsi"/>
                <w:sz w:val="18"/>
                <w:szCs w:val="18"/>
              </w:rPr>
            </w:pPr>
            <w:r>
              <w:rPr>
                <w:rFonts w:asciiTheme="minorHAnsi" w:hAnsiTheme="minorHAnsi" w:cstheme="minorHAnsi"/>
                <w:i/>
                <w:iCs/>
                <w:color w:val="000000"/>
                <w:sz w:val="18"/>
                <w:szCs w:val="18"/>
              </w:rPr>
              <w:t>RA</w:t>
            </w:r>
          </w:p>
        </w:tc>
        <w:tc>
          <w:tcPr>
            <w:tcW w:w="1398" w:type="dxa"/>
          </w:tcPr>
          <w:p w14:paraId="21C15A4B" w14:textId="77777777" w:rsidR="002B541C" w:rsidRPr="00921EAD" w:rsidRDefault="002B541C" w:rsidP="00252952">
            <w:pPr>
              <w:rPr>
                <w:rFonts w:asciiTheme="minorHAnsi" w:hAnsiTheme="minorHAnsi" w:cstheme="minorHAnsi"/>
                <w:sz w:val="18"/>
                <w:szCs w:val="18"/>
              </w:rPr>
            </w:pPr>
            <w:r>
              <w:rPr>
                <w:rFonts w:asciiTheme="minorHAnsi" w:hAnsiTheme="minorHAnsi" w:cstheme="minorHAnsi"/>
                <w:sz w:val="18"/>
                <w:szCs w:val="18"/>
              </w:rPr>
              <w:t>Foot pain</w:t>
            </w:r>
          </w:p>
        </w:tc>
        <w:tc>
          <w:tcPr>
            <w:tcW w:w="4147" w:type="dxa"/>
          </w:tcPr>
          <w:p w14:paraId="11B1C172" w14:textId="77777777" w:rsidR="002B541C" w:rsidRDefault="002B541C" w:rsidP="00252952">
            <w:pPr>
              <w:rPr>
                <w:rFonts w:asciiTheme="minorHAnsi" w:hAnsiTheme="minorHAnsi" w:cstheme="minorHAnsi"/>
                <w:b/>
                <w:bCs/>
                <w:sz w:val="18"/>
                <w:szCs w:val="18"/>
              </w:rPr>
            </w:pPr>
            <w:r>
              <w:rPr>
                <w:rFonts w:asciiTheme="minorHAnsi" w:hAnsiTheme="minorHAnsi" w:cstheme="minorHAnsi"/>
                <w:b/>
                <w:bCs/>
                <w:sz w:val="18"/>
                <w:szCs w:val="18"/>
              </w:rPr>
              <w:t>Mean (sd)</w:t>
            </w:r>
          </w:p>
          <w:p w14:paraId="6B56EFDA" w14:textId="77777777" w:rsidR="002B541C" w:rsidRPr="008F0013" w:rsidRDefault="002B541C" w:rsidP="00252952">
            <w:pPr>
              <w:rPr>
                <w:rFonts w:asciiTheme="minorHAnsi" w:hAnsiTheme="minorHAnsi" w:cstheme="minorHAnsi"/>
                <w:b/>
                <w:bCs/>
                <w:sz w:val="18"/>
                <w:szCs w:val="18"/>
              </w:rPr>
            </w:pPr>
            <w:r w:rsidRPr="008F0013">
              <w:rPr>
                <w:rFonts w:asciiTheme="minorHAnsi" w:hAnsiTheme="minorHAnsi" w:cstheme="minorHAnsi"/>
                <w:b/>
                <w:bCs/>
                <w:sz w:val="18"/>
                <w:szCs w:val="18"/>
              </w:rPr>
              <w:t>Baseline</w:t>
            </w:r>
          </w:p>
          <w:p w14:paraId="013C7C4E" w14:textId="77777777" w:rsidR="002B541C" w:rsidRPr="008F0013" w:rsidRDefault="002B541C" w:rsidP="00252952">
            <w:pPr>
              <w:rPr>
                <w:rFonts w:asciiTheme="minorHAnsi" w:hAnsiTheme="minorHAnsi" w:cstheme="minorHAnsi"/>
                <w:sz w:val="18"/>
                <w:szCs w:val="18"/>
              </w:rPr>
            </w:pPr>
            <w:r>
              <w:rPr>
                <w:rFonts w:asciiTheme="minorHAnsi" w:hAnsiTheme="minorHAnsi" w:cstheme="minorHAnsi"/>
                <w:sz w:val="18"/>
                <w:szCs w:val="18"/>
              </w:rPr>
              <w:t>F</w:t>
            </w:r>
            <w:r w:rsidRPr="008F0013">
              <w:rPr>
                <w:rFonts w:asciiTheme="minorHAnsi" w:hAnsiTheme="minorHAnsi" w:cstheme="minorHAnsi"/>
                <w:sz w:val="18"/>
                <w:szCs w:val="18"/>
              </w:rPr>
              <w:t xml:space="preserve">unctional </w:t>
            </w:r>
            <w:r>
              <w:rPr>
                <w:rFonts w:asciiTheme="minorHAnsi" w:hAnsiTheme="minorHAnsi" w:cstheme="minorHAnsi"/>
                <w:sz w:val="18"/>
                <w:szCs w:val="18"/>
              </w:rPr>
              <w:t xml:space="preserve">posted </w:t>
            </w:r>
            <w:r w:rsidRPr="008F0013">
              <w:rPr>
                <w:rFonts w:asciiTheme="minorHAnsi" w:hAnsiTheme="minorHAnsi" w:cstheme="minorHAnsi"/>
                <w:sz w:val="18"/>
                <w:szCs w:val="18"/>
              </w:rPr>
              <w:t>FOs</w:t>
            </w:r>
            <w:r>
              <w:rPr>
                <w:rFonts w:asciiTheme="minorHAnsi" w:hAnsiTheme="minorHAnsi" w:cstheme="minorHAnsi"/>
                <w:sz w:val="18"/>
                <w:szCs w:val="18"/>
              </w:rPr>
              <w:t>: 5.6 (5.7)</w:t>
            </w:r>
          </w:p>
          <w:p w14:paraId="0879646D" w14:textId="77777777" w:rsidR="002B541C" w:rsidRPr="008F0013" w:rsidRDefault="002B541C" w:rsidP="00252952">
            <w:pPr>
              <w:rPr>
                <w:rFonts w:asciiTheme="minorHAnsi" w:hAnsiTheme="minorHAnsi" w:cstheme="minorHAnsi"/>
                <w:sz w:val="18"/>
                <w:szCs w:val="18"/>
              </w:rPr>
            </w:pPr>
            <w:r>
              <w:rPr>
                <w:rFonts w:asciiTheme="minorHAnsi" w:hAnsiTheme="minorHAnsi" w:cstheme="minorHAnsi"/>
                <w:sz w:val="18"/>
                <w:szCs w:val="18"/>
              </w:rPr>
              <w:t>Placebo:</w:t>
            </w:r>
            <w:r w:rsidRPr="008F0013">
              <w:rPr>
                <w:rFonts w:asciiTheme="minorHAnsi" w:hAnsiTheme="minorHAnsi" w:cstheme="minorHAnsi"/>
                <w:sz w:val="18"/>
                <w:szCs w:val="18"/>
              </w:rPr>
              <w:t xml:space="preserve"> </w:t>
            </w:r>
            <w:r>
              <w:rPr>
                <w:rFonts w:asciiTheme="minorHAnsi" w:hAnsiTheme="minorHAnsi" w:cstheme="minorHAnsi"/>
                <w:sz w:val="18"/>
                <w:szCs w:val="18"/>
              </w:rPr>
              <w:t>4.5 (5.3)</w:t>
            </w:r>
          </w:p>
          <w:p w14:paraId="340E63E5" w14:textId="77777777" w:rsidR="002B541C" w:rsidRPr="008F0013" w:rsidRDefault="002B541C" w:rsidP="00C472E0">
            <w:pPr>
              <w:spacing w:before="60"/>
              <w:rPr>
                <w:rFonts w:asciiTheme="minorHAnsi" w:hAnsiTheme="minorHAnsi" w:cstheme="minorHAnsi"/>
                <w:b/>
                <w:bCs/>
                <w:sz w:val="18"/>
                <w:szCs w:val="18"/>
              </w:rPr>
            </w:pPr>
            <w:r>
              <w:rPr>
                <w:rFonts w:asciiTheme="minorHAnsi" w:hAnsiTheme="minorHAnsi" w:cstheme="minorHAnsi"/>
                <w:b/>
                <w:bCs/>
                <w:sz w:val="18"/>
                <w:szCs w:val="18"/>
              </w:rPr>
              <w:t>3 years</w:t>
            </w:r>
          </w:p>
          <w:p w14:paraId="271B134F" w14:textId="77777777" w:rsidR="002B541C" w:rsidRPr="008F0013" w:rsidRDefault="002B541C" w:rsidP="00252952">
            <w:pPr>
              <w:rPr>
                <w:rFonts w:asciiTheme="minorHAnsi" w:hAnsiTheme="minorHAnsi" w:cstheme="minorHAnsi"/>
                <w:sz w:val="18"/>
                <w:szCs w:val="18"/>
              </w:rPr>
            </w:pPr>
            <w:r>
              <w:rPr>
                <w:rFonts w:asciiTheme="minorHAnsi" w:hAnsiTheme="minorHAnsi" w:cstheme="minorHAnsi"/>
                <w:sz w:val="18"/>
                <w:szCs w:val="18"/>
              </w:rPr>
              <w:t>F</w:t>
            </w:r>
            <w:r w:rsidRPr="008F0013">
              <w:rPr>
                <w:rFonts w:asciiTheme="minorHAnsi" w:hAnsiTheme="minorHAnsi" w:cstheme="minorHAnsi"/>
                <w:sz w:val="18"/>
                <w:szCs w:val="18"/>
              </w:rPr>
              <w:t xml:space="preserve">unctional </w:t>
            </w:r>
            <w:r>
              <w:rPr>
                <w:rFonts w:asciiTheme="minorHAnsi" w:hAnsiTheme="minorHAnsi" w:cstheme="minorHAnsi"/>
                <w:sz w:val="18"/>
                <w:szCs w:val="18"/>
              </w:rPr>
              <w:t xml:space="preserve">posted </w:t>
            </w:r>
            <w:r w:rsidRPr="008F0013">
              <w:rPr>
                <w:rFonts w:asciiTheme="minorHAnsi" w:hAnsiTheme="minorHAnsi" w:cstheme="minorHAnsi"/>
                <w:sz w:val="18"/>
                <w:szCs w:val="18"/>
              </w:rPr>
              <w:t>FOs</w:t>
            </w:r>
            <w:r>
              <w:rPr>
                <w:rFonts w:asciiTheme="minorHAnsi" w:hAnsiTheme="minorHAnsi" w:cstheme="minorHAnsi"/>
                <w:sz w:val="18"/>
                <w:szCs w:val="18"/>
              </w:rPr>
              <w:t>: 5.4 (5.5)</w:t>
            </w:r>
          </w:p>
          <w:p w14:paraId="54C087FD" w14:textId="77777777" w:rsidR="002B541C" w:rsidRPr="00716511" w:rsidRDefault="002B541C" w:rsidP="00252952">
            <w:pPr>
              <w:rPr>
                <w:rFonts w:asciiTheme="minorHAnsi" w:hAnsiTheme="minorHAnsi" w:cstheme="minorHAnsi"/>
                <w:b/>
                <w:bCs/>
                <w:sz w:val="18"/>
                <w:szCs w:val="18"/>
              </w:rPr>
            </w:pPr>
            <w:r>
              <w:rPr>
                <w:rFonts w:asciiTheme="minorHAnsi" w:hAnsiTheme="minorHAnsi" w:cstheme="minorHAnsi"/>
                <w:sz w:val="18"/>
                <w:szCs w:val="18"/>
              </w:rPr>
              <w:t>Placebo: 5.2 (5.9)</w:t>
            </w:r>
          </w:p>
        </w:tc>
        <w:tc>
          <w:tcPr>
            <w:tcW w:w="3828" w:type="dxa"/>
          </w:tcPr>
          <w:p w14:paraId="792DE5A3" w14:textId="77777777" w:rsidR="002B541C" w:rsidRPr="00832F6E" w:rsidRDefault="002B541C" w:rsidP="00252952">
            <w:pPr>
              <w:spacing w:after="120"/>
              <w:rPr>
                <w:rFonts w:asciiTheme="minorHAnsi" w:hAnsiTheme="minorHAnsi" w:cstheme="minorHAnsi"/>
                <w:i/>
                <w:iCs/>
                <w:sz w:val="18"/>
                <w:szCs w:val="18"/>
              </w:rPr>
            </w:pPr>
            <w:r w:rsidRPr="00AD23E6">
              <w:rPr>
                <w:rFonts w:asciiTheme="minorHAnsi" w:hAnsiTheme="minorHAnsi" w:cstheme="minorHAnsi"/>
                <w:b/>
                <w:bCs/>
                <w:i/>
                <w:iCs/>
                <w:sz w:val="18"/>
                <w:szCs w:val="18"/>
              </w:rPr>
              <w:t>At 3 years:</w:t>
            </w:r>
            <w:r>
              <w:rPr>
                <w:rFonts w:asciiTheme="minorHAnsi" w:hAnsiTheme="minorHAnsi" w:cstheme="minorHAnsi"/>
                <w:sz w:val="18"/>
                <w:szCs w:val="18"/>
              </w:rPr>
              <w:t xml:space="preserve"> </w:t>
            </w:r>
            <w:r w:rsidRPr="00832F6E">
              <w:rPr>
                <w:rFonts w:asciiTheme="minorHAnsi" w:hAnsiTheme="minorHAnsi" w:cstheme="minorHAnsi"/>
                <w:i/>
                <w:iCs/>
                <w:sz w:val="18"/>
                <w:szCs w:val="18"/>
              </w:rPr>
              <w:t>t-test, p=0.872</w:t>
            </w:r>
          </w:p>
          <w:p w14:paraId="70CF95F3" w14:textId="77777777" w:rsidR="002B541C" w:rsidRPr="00151895" w:rsidRDefault="002B541C" w:rsidP="00252952">
            <w:pPr>
              <w:rPr>
                <w:rFonts w:asciiTheme="minorHAnsi" w:hAnsiTheme="minorHAnsi" w:cstheme="minorHAnsi"/>
                <w:i/>
                <w:iCs/>
                <w:sz w:val="18"/>
                <w:szCs w:val="18"/>
              </w:rPr>
            </w:pPr>
            <w:r w:rsidRPr="00832F6E">
              <w:rPr>
                <w:rFonts w:asciiTheme="minorHAnsi" w:hAnsiTheme="minorHAnsi" w:cstheme="minorHAnsi"/>
                <w:i/>
                <w:iCs/>
                <w:sz w:val="18"/>
                <w:szCs w:val="18"/>
              </w:rPr>
              <w:t>random effects on longitudinal data: treatment effect = -0.167, Z = -1.52, p = 0.13</w:t>
            </w:r>
            <w:r>
              <w:rPr>
                <w:rFonts w:asciiTheme="minorHAnsi" w:hAnsiTheme="minorHAnsi" w:cstheme="minorHAnsi"/>
                <w:i/>
                <w:iCs/>
                <w:sz w:val="18"/>
                <w:szCs w:val="18"/>
              </w:rPr>
              <w:t xml:space="preserve"> (in addition, no significant time effect or time x treatment group effect observed [results not presented])</w:t>
            </w:r>
          </w:p>
        </w:tc>
        <w:tc>
          <w:tcPr>
            <w:tcW w:w="425" w:type="dxa"/>
            <w:shd w:val="clear" w:color="auto" w:fill="FFC000"/>
          </w:tcPr>
          <w:p w14:paraId="66B86F4E" w14:textId="77777777" w:rsidR="002B541C" w:rsidRPr="00921EAD" w:rsidRDefault="002B541C" w:rsidP="00252952">
            <w:pPr>
              <w:spacing w:after="120"/>
              <w:ind w:left="360"/>
              <w:rPr>
                <w:rFonts w:asciiTheme="minorHAnsi" w:hAnsiTheme="minorHAnsi" w:cstheme="minorHAnsi"/>
                <w:color w:val="000000"/>
                <w:sz w:val="18"/>
                <w:szCs w:val="18"/>
              </w:rPr>
            </w:pPr>
          </w:p>
        </w:tc>
        <w:tc>
          <w:tcPr>
            <w:tcW w:w="3824" w:type="dxa"/>
          </w:tcPr>
          <w:p w14:paraId="3C10386E" w14:textId="0D5C5A64" w:rsidR="002B541C" w:rsidRPr="002A7CAC" w:rsidRDefault="00C35B20" w:rsidP="00252952">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R</w:t>
            </w:r>
            <w:r w:rsidR="002B541C" w:rsidRPr="00832F6E">
              <w:rPr>
                <w:rFonts w:asciiTheme="minorHAnsi" w:hAnsiTheme="minorHAnsi" w:cstheme="minorHAnsi"/>
                <w:color w:val="000000"/>
                <w:sz w:val="18"/>
                <w:szCs w:val="18"/>
              </w:rPr>
              <w:t>andom effect model taking account of baseline level, RA duration, weight, average wearing, and treatment status</w:t>
            </w:r>
          </w:p>
        </w:tc>
      </w:tr>
      <w:tr w:rsidR="006D6EFF" w:rsidRPr="00921EAD" w14:paraId="408AA479" w14:textId="77777777" w:rsidTr="00025B70">
        <w:tc>
          <w:tcPr>
            <w:tcW w:w="1829" w:type="dxa"/>
            <w:vMerge/>
          </w:tcPr>
          <w:p w14:paraId="70CF2BC1" w14:textId="63CB309C" w:rsidR="002B541C" w:rsidRPr="008A0349" w:rsidRDefault="002B541C" w:rsidP="00E0774A">
            <w:pPr>
              <w:spacing w:after="60"/>
              <w:rPr>
                <w:rFonts w:asciiTheme="minorHAnsi" w:hAnsiTheme="minorHAnsi" w:cstheme="minorHAnsi"/>
                <w:sz w:val="18"/>
                <w:szCs w:val="18"/>
              </w:rPr>
            </w:pPr>
          </w:p>
        </w:tc>
        <w:tc>
          <w:tcPr>
            <w:tcW w:w="1398" w:type="dxa"/>
          </w:tcPr>
          <w:p w14:paraId="56CE8A91" w14:textId="77777777" w:rsidR="002B541C" w:rsidRDefault="002B541C" w:rsidP="00252952">
            <w:pPr>
              <w:rPr>
                <w:rFonts w:asciiTheme="minorHAnsi" w:hAnsiTheme="minorHAnsi" w:cstheme="minorHAnsi"/>
                <w:sz w:val="18"/>
                <w:szCs w:val="18"/>
              </w:rPr>
            </w:pPr>
            <w:r>
              <w:rPr>
                <w:rFonts w:asciiTheme="minorHAnsi" w:hAnsiTheme="minorHAnsi" w:cstheme="minorHAnsi"/>
                <w:sz w:val="18"/>
                <w:szCs w:val="18"/>
              </w:rPr>
              <w:t>FFI-pain</w:t>
            </w:r>
          </w:p>
        </w:tc>
        <w:tc>
          <w:tcPr>
            <w:tcW w:w="4147" w:type="dxa"/>
          </w:tcPr>
          <w:p w14:paraId="4CA6B577" w14:textId="77777777" w:rsidR="002B541C" w:rsidRPr="00AD23E6" w:rsidRDefault="002B541C" w:rsidP="00252952">
            <w:pPr>
              <w:rPr>
                <w:rFonts w:asciiTheme="minorHAnsi" w:hAnsiTheme="minorHAnsi" w:cstheme="minorHAnsi"/>
                <w:b/>
                <w:bCs/>
                <w:sz w:val="18"/>
                <w:szCs w:val="18"/>
              </w:rPr>
            </w:pPr>
            <w:r>
              <w:rPr>
                <w:rFonts w:asciiTheme="minorHAnsi" w:hAnsiTheme="minorHAnsi" w:cstheme="minorHAnsi"/>
                <w:b/>
                <w:bCs/>
                <w:sz w:val="18"/>
                <w:szCs w:val="18"/>
              </w:rPr>
              <w:t>M</w:t>
            </w:r>
            <w:r w:rsidRPr="00AD23E6">
              <w:rPr>
                <w:rFonts w:asciiTheme="minorHAnsi" w:hAnsiTheme="minorHAnsi" w:cstheme="minorHAnsi"/>
                <w:b/>
                <w:bCs/>
                <w:sz w:val="18"/>
                <w:szCs w:val="18"/>
              </w:rPr>
              <w:t>ean (sd)</w:t>
            </w:r>
          </w:p>
          <w:p w14:paraId="328C7970" w14:textId="77777777" w:rsidR="002B541C" w:rsidRDefault="002B541C" w:rsidP="00252952">
            <w:pPr>
              <w:rPr>
                <w:rFonts w:asciiTheme="minorHAnsi" w:hAnsiTheme="minorHAnsi" w:cstheme="minorHAnsi"/>
                <w:b/>
                <w:bCs/>
                <w:sz w:val="18"/>
                <w:szCs w:val="18"/>
              </w:rPr>
            </w:pPr>
            <w:r>
              <w:rPr>
                <w:rFonts w:asciiTheme="minorHAnsi" w:hAnsiTheme="minorHAnsi" w:cstheme="minorHAnsi"/>
                <w:b/>
                <w:bCs/>
                <w:sz w:val="18"/>
                <w:szCs w:val="18"/>
              </w:rPr>
              <w:t>3 years</w:t>
            </w:r>
          </w:p>
          <w:p w14:paraId="521B840B" w14:textId="77777777" w:rsidR="002B541C" w:rsidRPr="00AC18AE" w:rsidRDefault="002B541C" w:rsidP="00252952">
            <w:pPr>
              <w:rPr>
                <w:rFonts w:asciiTheme="minorHAnsi" w:hAnsiTheme="minorHAnsi" w:cstheme="minorHAnsi"/>
                <w:sz w:val="18"/>
                <w:szCs w:val="18"/>
              </w:rPr>
            </w:pPr>
            <w:r w:rsidRPr="00AC18AE">
              <w:rPr>
                <w:rFonts w:asciiTheme="minorHAnsi" w:hAnsiTheme="minorHAnsi" w:cstheme="minorHAnsi"/>
                <w:sz w:val="18"/>
                <w:szCs w:val="18"/>
              </w:rPr>
              <w:t>Functional posted FOs: 28.2 (29.1)</w:t>
            </w:r>
          </w:p>
          <w:p w14:paraId="04A58958" w14:textId="77777777" w:rsidR="002B541C" w:rsidRPr="00716511" w:rsidRDefault="002B541C" w:rsidP="00252952">
            <w:pPr>
              <w:rPr>
                <w:rFonts w:asciiTheme="minorHAnsi" w:hAnsiTheme="minorHAnsi" w:cstheme="minorHAnsi"/>
                <w:b/>
                <w:bCs/>
                <w:sz w:val="18"/>
                <w:szCs w:val="18"/>
              </w:rPr>
            </w:pPr>
            <w:r w:rsidRPr="00AC18AE">
              <w:rPr>
                <w:rFonts w:asciiTheme="minorHAnsi" w:hAnsiTheme="minorHAnsi" w:cstheme="minorHAnsi"/>
                <w:sz w:val="18"/>
                <w:szCs w:val="18"/>
              </w:rPr>
              <w:t>Placebo: 29.1 (27.7)</w:t>
            </w:r>
          </w:p>
        </w:tc>
        <w:tc>
          <w:tcPr>
            <w:tcW w:w="3828" w:type="dxa"/>
          </w:tcPr>
          <w:p w14:paraId="5D92A54C" w14:textId="77777777" w:rsidR="002B541C" w:rsidRDefault="002B541C" w:rsidP="00252952">
            <w:pPr>
              <w:spacing w:after="120"/>
              <w:rPr>
                <w:rFonts w:ascii="Calibri" w:hAnsi="Calibri" w:cs="Calibri"/>
                <w:i/>
                <w:iCs/>
                <w:color w:val="000000"/>
                <w:sz w:val="18"/>
                <w:szCs w:val="18"/>
              </w:rPr>
            </w:pPr>
            <w:r w:rsidRPr="00AC18AE">
              <w:rPr>
                <w:rFonts w:asciiTheme="minorHAnsi" w:hAnsiTheme="minorHAnsi" w:cstheme="minorHAnsi"/>
                <w:b/>
                <w:bCs/>
                <w:i/>
                <w:iCs/>
                <w:sz w:val="18"/>
                <w:szCs w:val="18"/>
              </w:rPr>
              <w:t>At 3 years:</w:t>
            </w:r>
            <w:r w:rsidRPr="00AC18AE">
              <w:rPr>
                <w:rFonts w:asciiTheme="minorHAnsi" w:hAnsiTheme="minorHAnsi" w:cstheme="minorHAnsi"/>
                <w:i/>
                <w:iCs/>
                <w:sz w:val="18"/>
                <w:szCs w:val="18"/>
              </w:rPr>
              <w:t xml:space="preserve"> </w:t>
            </w:r>
            <w:r w:rsidRPr="00AC18AE">
              <w:rPr>
                <w:rFonts w:ascii="Calibri" w:hAnsi="Calibri" w:cs="Calibri"/>
                <w:i/>
                <w:iCs/>
                <w:color w:val="000000"/>
                <w:sz w:val="18"/>
                <w:szCs w:val="18"/>
              </w:rPr>
              <w:t>t-test, p=0.7</w:t>
            </w:r>
            <w:r>
              <w:rPr>
                <w:rFonts w:ascii="Calibri" w:hAnsi="Calibri" w:cs="Calibri"/>
                <w:i/>
                <w:iCs/>
                <w:color w:val="000000"/>
                <w:sz w:val="18"/>
                <w:szCs w:val="18"/>
              </w:rPr>
              <w:t>84</w:t>
            </w:r>
          </w:p>
          <w:p w14:paraId="5DDC3484" w14:textId="77777777" w:rsidR="002B541C" w:rsidRPr="00151895" w:rsidRDefault="002B541C" w:rsidP="00252952">
            <w:pPr>
              <w:rPr>
                <w:rFonts w:asciiTheme="minorHAnsi" w:hAnsiTheme="minorHAnsi" w:cstheme="minorHAnsi"/>
                <w:i/>
                <w:iCs/>
                <w:sz w:val="18"/>
                <w:szCs w:val="18"/>
              </w:rPr>
            </w:pPr>
          </w:p>
        </w:tc>
        <w:tc>
          <w:tcPr>
            <w:tcW w:w="425" w:type="dxa"/>
            <w:shd w:val="clear" w:color="auto" w:fill="FFC000"/>
          </w:tcPr>
          <w:p w14:paraId="63D798F9" w14:textId="77777777" w:rsidR="002B541C" w:rsidRPr="00921EAD" w:rsidRDefault="002B541C" w:rsidP="00252952">
            <w:pPr>
              <w:spacing w:after="120"/>
              <w:ind w:left="360"/>
              <w:rPr>
                <w:rFonts w:asciiTheme="minorHAnsi" w:hAnsiTheme="minorHAnsi" w:cstheme="minorHAnsi"/>
                <w:color w:val="000000"/>
                <w:sz w:val="18"/>
                <w:szCs w:val="18"/>
              </w:rPr>
            </w:pPr>
          </w:p>
        </w:tc>
        <w:tc>
          <w:tcPr>
            <w:tcW w:w="3824" w:type="dxa"/>
          </w:tcPr>
          <w:p w14:paraId="67B25C45" w14:textId="77777777" w:rsidR="002B541C" w:rsidRPr="002A7CAC" w:rsidRDefault="002B541C" w:rsidP="00252952">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Baseline data not presented</w:t>
            </w:r>
          </w:p>
        </w:tc>
      </w:tr>
      <w:tr w:rsidR="00833494" w:rsidRPr="007E2656" w14:paraId="043865F4" w14:textId="77777777" w:rsidTr="00025B70">
        <w:tc>
          <w:tcPr>
            <w:tcW w:w="1829" w:type="dxa"/>
            <w:vMerge w:val="restart"/>
          </w:tcPr>
          <w:p w14:paraId="56BB725C" w14:textId="77777777" w:rsidR="00833494" w:rsidRPr="007E2656" w:rsidRDefault="00833494" w:rsidP="00E0774A">
            <w:pPr>
              <w:spacing w:after="60"/>
              <w:rPr>
                <w:rFonts w:asciiTheme="minorHAnsi" w:hAnsiTheme="minorHAnsi" w:cstheme="minorHAnsi"/>
                <w:sz w:val="18"/>
                <w:szCs w:val="18"/>
              </w:rPr>
            </w:pPr>
            <w:r w:rsidRPr="007E2656">
              <w:rPr>
                <w:rFonts w:asciiTheme="minorHAnsi" w:hAnsiTheme="minorHAnsi" w:cstheme="minorHAnsi"/>
                <w:sz w:val="18"/>
                <w:szCs w:val="18"/>
              </w:rPr>
              <w:t>Reina Bueno 2019</w:t>
            </w:r>
          </w:p>
          <w:p w14:paraId="701F0B89" w14:textId="77777777" w:rsidR="00833494" w:rsidRPr="00583BE1" w:rsidRDefault="00833494" w:rsidP="00E0774A">
            <w:pPr>
              <w:spacing w:after="60"/>
              <w:rPr>
                <w:rFonts w:asciiTheme="minorHAnsi" w:hAnsiTheme="minorHAnsi" w:cstheme="minorHAnsi"/>
                <w:sz w:val="18"/>
                <w:szCs w:val="18"/>
              </w:rPr>
            </w:pPr>
            <w:r w:rsidRPr="00583BE1">
              <w:rPr>
                <w:rFonts w:asciiTheme="minorHAnsi" w:hAnsiTheme="minorHAnsi" w:cstheme="minorHAnsi"/>
                <w:sz w:val="18"/>
                <w:szCs w:val="18"/>
              </w:rPr>
              <w:t>Custom made FOs vs placebo (flat cushioning insole)</w:t>
            </w:r>
          </w:p>
          <w:p w14:paraId="16A9EA12" w14:textId="77777777" w:rsidR="00833494" w:rsidRPr="007E2656" w:rsidRDefault="00833494" w:rsidP="00E0774A">
            <w:pPr>
              <w:spacing w:after="60"/>
              <w:rPr>
                <w:rFonts w:asciiTheme="minorHAnsi" w:hAnsiTheme="minorHAnsi" w:cstheme="minorHAnsi"/>
                <w:sz w:val="18"/>
                <w:szCs w:val="18"/>
              </w:rPr>
            </w:pPr>
            <w:r w:rsidRPr="007E2656">
              <w:rPr>
                <w:rFonts w:asciiTheme="minorHAnsi" w:hAnsiTheme="minorHAnsi" w:cstheme="minorHAnsi"/>
                <w:i/>
                <w:iCs/>
                <w:sz w:val="18"/>
                <w:szCs w:val="18"/>
              </w:rPr>
              <w:t>RA</w:t>
            </w:r>
          </w:p>
        </w:tc>
        <w:tc>
          <w:tcPr>
            <w:tcW w:w="1398" w:type="dxa"/>
          </w:tcPr>
          <w:p w14:paraId="0F858132" w14:textId="77777777" w:rsidR="00833494" w:rsidRPr="007E2656" w:rsidRDefault="00833494" w:rsidP="00252952">
            <w:pPr>
              <w:rPr>
                <w:rFonts w:asciiTheme="minorHAnsi" w:hAnsiTheme="minorHAnsi" w:cstheme="minorHAnsi"/>
                <w:sz w:val="18"/>
                <w:szCs w:val="18"/>
              </w:rPr>
            </w:pPr>
            <w:r>
              <w:rPr>
                <w:rFonts w:asciiTheme="minorHAnsi" w:hAnsiTheme="minorHAnsi" w:cstheme="minorHAnsi"/>
                <w:sz w:val="18"/>
                <w:szCs w:val="18"/>
              </w:rPr>
              <w:t>Foot pain VAS (0-10)</w:t>
            </w:r>
          </w:p>
        </w:tc>
        <w:tc>
          <w:tcPr>
            <w:tcW w:w="4147" w:type="dxa"/>
          </w:tcPr>
          <w:p w14:paraId="0FBA07AD" w14:textId="77777777" w:rsidR="00833494" w:rsidRPr="00CF1159" w:rsidRDefault="00833494" w:rsidP="00252952">
            <w:pPr>
              <w:rPr>
                <w:rFonts w:asciiTheme="minorHAnsi" w:hAnsiTheme="minorHAnsi" w:cstheme="minorHAnsi"/>
                <w:b/>
                <w:bCs/>
                <w:sz w:val="18"/>
                <w:szCs w:val="18"/>
              </w:rPr>
            </w:pPr>
            <w:r w:rsidRPr="00CF1159">
              <w:rPr>
                <w:rFonts w:asciiTheme="minorHAnsi" w:hAnsiTheme="minorHAnsi" w:cstheme="minorHAnsi"/>
                <w:b/>
                <w:bCs/>
                <w:sz w:val="18"/>
                <w:szCs w:val="18"/>
              </w:rPr>
              <w:t>Mean (sd)</w:t>
            </w:r>
          </w:p>
          <w:p w14:paraId="6EC52746" w14:textId="77777777" w:rsidR="00833494" w:rsidRDefault="00833494" w:rsidP="00252952">
            <w:pPr>
              <w:rPr>
                <w:rFonts w:asciiTheme="minorHAnsi" w:hAnsiTheme="minorHAnsi" w:cstheme="minorHAnsi"/>
                <w:b/>
                <w:bCs/>
                <w:sz w:val="18"/>
                <w:szCs w:val="18"/>
              </w:rPr>
            </w:pPr>
            <w:r w:rsidRPr="00CF1159">
              <w:rPr>
                <w:rFonts w:asciiTheme="minorHAnsi" w:hAnsiTheme="minorHAnsi" w:cstheme="minorHAnsi"/>
                <w:b/>
                <w:bCs/>
                <w:sz w:val="18"/>
                <w:szCs w:val="18"/>
              </w:rPr>
              <w:t>Baseline</w:t>
            </w:r>
          </w:p>
          <w:p w14:paraId="1C80A7CF" w14:textId="77777777" w:rsidR="00833494" w:rsidRDefault="00833494"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6.61 (2.23)</w:t>
            </w:r>
          </w:p>
          <w:p w14:paraId="0EB281F3" w14:textId="77777777" w:rsidR="00833494" w:rsidRDefault="00833494" w:rsidP="00252952">
            <w:pPr>
              <w:rPr>
                <w:rFonts w:asciiTheme="minorHAnsi" w:hAnsiTheme="minorHAnsi" w:cstheme="minorHAnsi"/>
                <w:sz w:val="18"/>
                <w:szCs w:val="18"/>
              </w:rPr>
            </w:pPr>
            <w:r>
              <w:rPr>
                <w:rFonts w:asciiTheme="minorHAnsi" w:hAnsiTheme="minorHAnsi" w:cstheme="minorHAnsi"/>
                <w:sz w:val="18"/>
                <w:szCs w:val="18"/>
              </w:rPr>
              <w:t>Placebo: 6.16 (1.77)</w:t>
            </w:r>
          </w:p>
          <w:p w14:paraId="71300145" w14:textId="77777777" w:rsidR="00833494" w:rsidRDefault="00833494" w:rsidP="00C472E0">
            <w:pPr>
              <w:spacing w:before="60"/>
              <w:rPr>
                <w:rFonts w:asciiTheme="minorHAnsi" w:hAnsiTheme="minorHAnsi" w:cstheme="minorHAnsi"/>
                <w:b/>
                <w:bCs/>
                <w:sz w:val="18"/>
                <w:szCs w:val="18"/>
              </w:rPr>
            </w:pPr>
            <w:r>
              <w:rPr>
                <w:rFonts w:asciiTheme="minorHAnsi" w:hAnsiTheme="minorHAnsi" w:cstheme="minorHAnsi"/>
                <w:b/>
                <w:bCs/>
                <w:sz w:val="18"/>
                <w:szCs w:val="18"/>
              </w:rPr>
              <w:t>30 days</w:t>
            </w:r>
          </w:p>
          <w:p w14:paraId="59ADA488" w14:textId="77777777" w:rsidR="00833494" w:rsidRPr="00CF1159" w:rsidRDefault="00833494" w:rsidP="00252952">
            <w:pPr>
              <w:rPr>
                <w:rFonts w:asciiTheme="minorHAnsi" w:hAnsiTheme="minorHAnsi" w:cstheme="minorHAnsi"/>
                <w:i/>
                <w:iCs/>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5.15 (2.41),</w:t>
            </w:r>
            <w:r w:rsidRPr="00CF1159">
              <w:rPr>
                <w:rFonts w:asciiTheme="minorHAnsi" w:hAnsiTheme="minorHAnsi" w:cstheme="minorHAnsi"/>
                <w:b/>
                <w:bCs/>
                <w:sz w:val="18"/>
                <w:szCs w:val="18"/>
              </w:rPr>
              <w:t xml:space="preserve"> </w:t>
            </w:r>
            <w:r w:rsidRPr="00CF1159">
              <w:rPr>
                <w:rFonts w:asciiTheme="minorHAnsi" w:hAnsiTheme="minorHAnsi" w:cstheme="minorHAnsi"/>
                <w:b/>
                <w:bCs/>
                <w:i/>
                <w:iCs/>
                <w:sz w:val="18"/>
                <w:szCs w:val="18"/>
              </w:rPr>
              <w:t>significant reduction from BL, p=0.004</w:t>
            </w:r>
            <w:r>
              <w:rPr>
                <w:rFonts w:asciiTheme="minorHAnsi" w:hAnsiTheme="minorHAnsi" w:cstheme="minorHAnsi"/>
                <w:b/>
                <w:bCs/>
                <w:i/>
                <w:iCs/>
                <w:sz w:val="18"/>
                <w:szCs w:val="18"/>
              </w:rPr>
              <w:t>, ES=0.289</w:t>
            </w:r>
          </w:p>
          <w:p w14:paraId="758DE7F8" w14:textId="77777777" w:rsidR="00833494" w:rsidRPr="00AF7656" w:rsidRDefault="00833494" w:rsidP="00252952">
            <w:pPr>
              <w:rPr>
                <w:rFonts w:asciiTheme="minorHAnsi" w:hAnsiTheme="minorHAnsi" w:cstheme="minorHAnsi"/>
                <w:i/>
                <w:iCs/>
                <w:sz w:val="18"/>
                <w:szCs w:val="18"/>
              </w:rPr>
            </w:pPr>
            <w:r>
              <w:rPr>
                <w:rFonts w:asciiTheme="minorHAnsi" w:hAnsiTheme="minorHAnsi" w:cstheme="minorHAnsi"/>
                <w:sz w:val="18"/>
                <w:szCs w:val="18"/>
              </w:rPr>
              <w:t xml:space="preserve">Placebo: 5.17 (2.84), </w:t>
            </w:r>
            <w:r>
              <w:rPr>
                <w:rFonts w:asciiTheme="minorHAnsi" w:hAnsiTheme="minorHAnsi" w:cstheme="minorHAnsi"/>
                <w:i/>
                <w:iCs/>
                <w:sz w:val="18"/>
                <w:szCs w:val="18"/>
              </w:rPr>
              <w:t>no significant reduction from BL, p=0.067</w:t>
            </w:r>
          </w:p>
          <w:p w14:paraId="60090AE1" w14:textId="77777777" w:rsidR="00833494" w:rsidRDefault="00833494" w:rsidP="00C472E0">
            <w:pPr>
              <w:spacing w:before="60"/>
              <w:rPr>
                <w:rFonts w:asciiTheme="minorHAnsi" w:hAnsiTheme="minorHAnsi" w:cstheme="minorHAnsi"/>
                <w:b/>
                <w:bCs/>
                <w:sz w:val="18"/>
                <w:szCs w:val="18"/>
              </w:rPr>
            </w:pPr>
            <w:r>
              <w:rPr>
                <w:rFonts w:asciiTheme="minorHAnsi" w:hAnsiTheme="minorHAnsi" w:cstheme="minorHAnsi"/>
                <w:b/>
                <w:bCs/>
                <w:sz w:val="18"/>
                <w:szCs w:val="18"/>
              </w:rPr>
              <w:t>60 days</w:t>
            </w:r>
          </w:p>
          <w:p w14:paraId="55F34842" w14:textId="77777777" w:rsidR="00833494" w:rsidRDefault="00833494"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4.93 (2.43),</w:t>
            </w:r>
            <w:r w:rsidRPr="00CF1159">
              <w:rPr>
                <w:rFonts w:asciiTheme="minorHAnsi" w:hAnsiTheme="minorHAnsi" w:cstheme="minorHAnsi"/>
                <w:b/>
                <w:bCs/>
                <w:sz w:val="18"/>
                <w:szCs w:val="18"/>
              </w:rPr>
              <w:t xml:space="preserve"> </w:t>
            </w:r>
            <w:r w:rsidRPr="00CF1159">
              <w:rPr>
                <w:rFonts w:asciiTheme="minorHAnsi" w:hAnsiTheme="minorHAnsi" w:cstheme="minorHAnsi"/>
                <w:b/>
                <w:bCs/>
                <w:i/>
                <w:iCs/>
                <w:sz w:val="18"/>
                <w:szCs w:val="18"/>
              </w:rPr>
              <w:t>significant reduction from BL, p=0.00</w:t>
            </w:r>
            <w:r>
              <w:rPr>
                <w:rFonts w:asciiTheme="minorHAnsi" w:hAnsiTheme="minorHAnsi" w:cstheme="minorHAnsi"/>
                <w:b/>
                <w:bCs/>
                <w:i/>
                <w:iCs/>
                <w:sz w:val="18"/>
                <w:szCs w:val="18"/>
              </w:rPr>
              <w:t>1, ES=0.314</w:t>
            </w:r>
          </w:p>
          <w:p w14:paraId="7127E2BE" w14:textId="77777777" w:rsidR="00833494" w:rsidRDefault="00833494" w:rsidP="00252952">
            <w:pPr>
              <w:rPr>
                <w:rFonts w:asciiTheme="minorHAnsi" w:hAnsiTheme="minorHAnsi" w:cstheme="minorHAnsi"/>
                <w:sz w:val="18"/>
                <w:szCs w:val="18"/>
              </w:rPr>
            </w:pPr>
            <w:r>
              <w:rPr>
                <w:rFonts w:asciiTheme="minorHAnsi" w:hAnsiTheme="minorHAnsi" w:cstheme="minorHAnsi"/>
                <w:sz w:val="18"/>
                <w:szCs w:val="18"/>
              </w:rPr>
              <w:t>Placebo: 4.39 (3.20),</w:t>
            </w:r>
            <w:r w:rsidRPr="00CF1159">
              <w:rPr>
                <w:rFonts w:asciiTheme="minorHAnsi" w:hAnsiTheme="minorHAnsi" w:cstheme="minorHAnsi"/>
                <w:b/>
                <w:bCs/>
                <w:sz w:val="18"/>
                <w:szCs w:val="18"/>
              </w:rPr>
              <w:t xml:space="preserve"> </w:t>
            </w:r>
            <w:r w:rsidRPr="00CF1159">
              <w:rPr>
                <w:rFonts w:asciiTheme="minorHAnsi" w:hAnsiTheme="minorHAnsi" w:cstheme="minorHAnsi"/>
                <w:b/>
                <w:bCs/>
                <w:i/>
                <w:iCs/>
                <w:sz w:val="18"/>
                <w:szCs w:val="18"/>
              </w:rPr>
              <w:t>significant reduction from BL, p=0.0</w:t>
            </w:r>
            <w:r>
              <w:rPr>
                <w:rFonts w:asciiTheme="minorHAnsi" w:hAnsiTheme="minorHAnsi" w:cstheme="minorHAnsi"/>
                <w:b/>
                <w:bCs/>
                <w:i/>
                <w:iCs/>
                <w:sz w:val="18"/>
                <w:szCs w:val="18"/>
              </w:rPr>
              <w:t>22, ES=0.309</w:t>
            </w:r>
          </w:p>
          <w:p w14:paraId="223279E7" w14:textId="77777777" w:rsidR="00833494" w:rsidRDefault="00833494" w:rsidP="00C472E0">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057B5588" w14:textId="77777777" w:rsidR="00833494" w:rsidRDefault="00833494"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4.11 (2.66), </w:t>
            </w:r>
            <w:r w:rsidRPr="00CF1159">
              <w:rPr>
                <w:rFonts w:asciiTheme="minorHAnsi" w:hAnsiTheme="minorHAnsi" w:cstheme="minorHAnsi"/>
                <w:b/>
                <w:bCs/>
                <w:i/>
                <w:iCs/>
                <w:sz w:val="18"/>
                <w:szCs w:val="18"/>
              </w:rPr>
              <w:t>significant reduction from BL, p</w:t>
            </w:r>
            <w:r>
              <w:rPr>
                <w:rFonts w:asciiTheme="minorHAnsi" w:hAnsiTheme="minorHAnsi" w:cstheme="minorHAnsi"/>
                <w:b/>
                <w:bCs/>
                <w:i/>
                <w:iCs/>
                <w:sz w:val="18"/>
                <w:szCs w:val="18"/>
              </w:rPr>
              <w:t>&lt;</w:t>
            </w:r>
            <w:r w:rsidRPr="00CF1159">
              <w:rPr>
                <w:rFonts w:asciiTheme="minorHAnsi" w:hAnsiTheme="minorHAnsi" w:cstheme="minorHAnsi"/>
                <w:b/>
                <w:bCs/>
                <w:i/>
                <w:iCs/>
                <w:sz w:val="18"/>
                <w:szCs w:val="18"/>
              </w:rPr>
              <w:t>0.0</w:t>
            </w:r>
            <w:r>
              <w:rPr>
                <w:rFonts w:asciiTheme="minorHAnsi" w:hAnsiTheme="minorHAnsi" w:cstheme="minorHAnsi"/>
                <w:b/>
                <w:bCs/>
                <w:i/>
                <w:iCs/>
                <w:sz w:val="18"/>
                <w:szCs w:val="18"/>
              </w:rPr>
              <w:t>01, ES=0.447</w:t>
            </w:r>
          </w:p>
          <w:p w14:paraId="678D083D" w14:textId="77777777" w:rsidR="00833494" w:rsidRDefault="00833494" w:rsidP="00252952">
            <w:pPr>
              <w:rPr>
                <w:rFonts w:asciiTheme="minorHAnsi" w:hAnsiTheme="minorHAnsi" w:cstheme="minorHAnsi"/>
                <w:i/>
                <w:iCs/>
                <w:sz w:val="18"/>
                <w:szCs w:val="18"/>
              </w:rPr>
            </w:pPr>
            <w:r>
              <w:rPr>
                <w:rFonts w:asciiTheme="minorHAnsi" w:hAnsiTheme="minorHAnsi" w:cstheme="minorHAnsi"/>
                <w:sz w:val="18"/>
                <w:szCs w:val="18"/>
              </w:rPr>
              <w:t>Placebo: 5.60 (2.71)</w:t>
            </w:r>
            <w:r>
              <w:rPr>
                <w:rFonts w:asciiTheme="minorHAnsi" w:hAnsiTheme="minorHAnsi" w:cstheme="minorHAnsi"/>
                <w:i/>
                <w:iCs/>
                <w:sz w:val="18"/>
                <w:szCs w:val="18"/>
              </w:rPr>
              <w:t xml:space="preserve"> no significant reduction from BL, p=0.288</w:t>
            </w:r>
          </w:p>
          <w:p w14:paraId="1C0ACC89" w14:textId="77777777" w:rsidR="00833494" w:rsidRDefault="00833494" w:rsidP="00C472E0">
            <w:pPr>
              <w:spacing w:before="60"/>
              <w:rPr>
                <w:rFonts w:asciiTheme="minorHAnsi" w:hAnsiTheme="minorHAnsi" w:cstheme="minorHAnsi"/>
                <w:b/>
                <w:bCs/>
                <w:sz w:val="18"/>
                <w:szCs w:val="18"/>
              </w:rPr>
            </w:pPr>
            <w:r w:rsidRPr="00263A61">
              <w:rPr>
                <w:rFonts w:asciiTheme="minorHAnsi" w:hAnsiTheme="minorHAnsi" w:cstheme="minorHAnsi"/>
                <w:b/>
                <w:bCs/>
                <w:sz w:val="18"/>
                <w:szCs w:val="18"/>
              </w:rPr>
              <w:t>Change from BL</w:t>
            </w:r>
            <w:r>
              <w:rPr>
                <w:rFonts w:asciiTheme="minorHAnsi" w:hAnsiTheme="minorHAnsi" w:cstheme="minorHAnsi"/>
                <w:b/>
                <w:bCs/>
                <w:sz w:val="18"/>
                <w:szCs w:val="18"/>
              </w:rPr>
              <w:t xml:space="preserve"> (90 days)</w:t>
            </w:r>
          </w:p>
          <w:p w14:paraId="65555AB1" w14:textId="77777777" w:rsidR="00833494" w:rsidRDefault="00833494"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2.5</w:t>
            </w:r>
          </w:p>
          <w:p w14:paraId="1685179D" w14:textId="77777777" w:rsidR="00833494" w:rsidRPr="00263A61" w:rsidRDefault="00833494" w:rsidP="00252952">
            <w:pPr>
              <w:rPr>
                <w:rFonts w:asciiTheme="minorHAnsi" w:hAnsiTheme="minorHAnsi" w:cstheme="minorHAnsi"/>
                <w:b/>
                <w:bCs/>
                <w:sz w:val="18"/>
                <w:szCs w:val="18"/>
              </w:rPr>
            </w:pPr>
            <w:r>
              <w:rPr>
                <w:rFonts w:asciiTheme="minorHAnsi" w:hAnsiTheme="minorHAnsi" w:cstheme="minorHAnsi"/>
                <w:sz w:val="18"/>
                <w:szCs w:val="18"/>
              </w:rPr>
              <w:t>Placebo: 0.56</w:t>
            </w:r>
          </w:p>
        </w:tc>
        <w:tc>
          <w:tcPr>
            <w:tcW w:w="3828" w:type="dxa"/>
          </w:tcPr>
          <w:p w14:paraId="0AE79750" w14:textId="77777777" w:rsidR="00833494" w:rsidRPr="00897A3D" w:rsidRDefault="00833494" w:rsidP="00252952">
            <w:pPr>
              <w:rPr>
                <w:rFonts w:asciiTheme="minorHAnsi" w:hAnsiTheme="minorHAnsi" w:cstheme="minorHAnsi"/>
                <w:i/>
                <w:iCs/>
                <w:sz w:val="18"/>
                <w:szCs w:val="18"/>
              </w:rPr>
            </w:pPr>
            <w:r w:rsidRPr="00897A3D">
              <w:rPr>
                <w:rFonts w:asciiTheme="minorHAnsi" w:hAnsiTheme="minorHAnsi" w:cstheme="minorHAnsi"/>
                <w:b/>
                <w:bCs/>
                <w:i/>
                <w:iCs/>
                <w:sz w:val="18"/>
                <w:szCs w:val="18"/>
              </w:rPr>
              <w:t xml:space="preserve">30 days: </w:t>
            </w:r>
            <w:r>
              <w:rPr>
                <w:rFonts w:asciiTheme="minorHAnsi" w:hAnsiTheme="minorHAnsi" w:cstheme="minorHAnsi"/>
                <w:i/>
                <w:iCs/>
                <w:sz w:val="18"/>
                <w:szCs w:val="18"/>
              </w:rPr>
              <w:t>NS</w:t>
            </w:r>
          </w:p>
          <w:p w14:paraId="71A49128" w14:textId="77777777" w:rsidR="00833494" w:rsidRPr="00897A3D" w:rsidRDefault="00833494"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60 days:</w:t>
            </w:r>
            <w:r>
              <w:rPr>
                <w:rFonts w:asciiTheme="minorHAnsi" w:hAnsiTheme="minorHAnsi" w:cstheme="minorHAnsi"/>
                <w:b/>
                <w:bCs/>
                <w:i/>
                <w:iCs/>
                <w:sz w:val="18"/>
                <w:szCs w:val="18"/>
              </w:rPr>
              <w:t xml:space="preserve"> </w:t>
            </w:r>
            <w:r w:rsidRPr="00897A3D">
              <w:rPr>
                <w:rFonts w:asciiTheme="minorHAnsi" w:hAnsiTheme="minorHAnsi" w:cstheme="minorHAnsi"/>
                <w:i/>
                <w:iCs/>
                <w:sz w:val="18"/>
                <w:szCs w:val="18"/>
              </w:rPr>
              <w:t>NS</w:t>
            </w:r>
          </w:p>
          <w:p w14:paraId="5161951B" w14:textId="77777777" w:rsidR="00833494" w:rsidRPr="00897A3D" w:rsidRDefault="00833494"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90 days:</w:t>
            </w:r>
            <w:r>
              <w:t xml:space="preserve"> </w:t>
            </w:r>
            <w:r>
              <w:rPr>
                <w:rFonts w:asciiTheme="minorHAnsi" w:hAnsiTheme="minorHAnsi" w:cstheme="minorHAnsi"/>
                <w:i/>
                <w:iCs/>
                <w:sz w:val="18"/>
                <w:szCs w:val="18"/>
              </w:rPr>
              <w:t>p</w:t>
            </w:r>
            <w:r w:rsidRPr="00263A61">
              <w:rPr>
                <w:rFonts w:asciiTheme="minorHAnsi" w:hAnsiTheme="minorHAnsi" w:cstheme="minorHAnsi"/>
                <w:i/>
                <w:iCs/>
                <w:sz w:val="18"/>
                <w:szCs w:val="18"/>
              </w:rPr>
              <w:t>=0.048; Cohen’s d=0.557</w:t>
            </w:r>
          </w:p>
          <w:p w14:paraId="27A2041A" w14:textId="77777777" w:rsidR="00833494" w:rsidRPr="007E2656" w:rsidRDefault="00833494" w:rsidP="00252952">
            <w:pPr>
              <w:rPr>
                <w:rFonts w:asciiTheme="minorHAnsi" w:hAnsiTheme="minorHAnsi" w:cstheme="minorHAnsi"/>
                <w:i/>
                <w:iCs/>
                <w:sz w:val="18"/>
                <w:szCs w:val="18"/>
              </w:rPr>
            </w:pPr>
          </w:p>
        </w:tc>
        <w:tc>
          <w:tcPr>
            <w:tcW w:w="425" w:type="dxa"/>
            <w:shd w:val="clear" w:color="auto" w:fill="FFC000"/>
          </w:tcPr>
          <w:p w14:paraId="0D842461" w14:textId="77777777" w:rsidR="00833494" w:rsidRPr="007E2656" w:rsidRDefault="00833494" w:rsidP="00252952">
            <w:pPr>
              <w:spacing w:after="120"/>
              <w:ind w:left="360"/>
              <w:rPr>
                <w:rFonts w:asciiTheme="minorHAnsi" w:hAnsiTheme="minorHAnsi" w:cstheme="minorHAnsi"/>
                <w:color w:val="000000"/>
                <w:sz w:val="18"/>
                <w:szCs w:val="18"/>
              </w:rPr>
            </w:pPr>
          </w:p>
        </w:tc>
        <w:tc>
          <w:tcPr>
            <w:tcW w:w="3824" w:type="dxa"/>
          </w:tcPr>
          <w:p w14:paraId="217442EE" w14:textId="77777777" w:rsidR="00833494" w:rsidRPr="007E2656" w:rsidRDefault="00833494" w:rsidP="00252952">
            <w:pPr>
              <w:spacing w:after="120"/>
              <w:rPr>
                <w:rFonts w:asciiTheme="minorHAnsi" w:hAnsiTheme="minorHAnsi" w:cstheme="minorHAnsi"/>
                <w:color w:val="000000"/>
                <w:sz w:val="18"/>
                <w:szCs w:val="18"/>
              </w:rPr>
            </w:pPr>
          </w:p>
        </w:tc>
      </w:tr>
      <w:tr w:rsidR="00833494" w:rsidRPr="007E2656" w14:paraId="31C0DAED" w14:textId="77777777" w:rsidTr="00025B70">
        <w:tc>
          <w:tcPr>
            <w:tcW w:w="1829" w:type="dxa"/>
            <w:vMerge/>
          </w:tcPr>
          <w:p w14:paraId="07635B60" w14:textId="25538078" w:rsidR="00833494" w:rsidRPr="007E2656" w:rsidRDefault="00833494" w:rsidP="00E0774A">
            <w:pPr>
              <w:spacing w:after="60"/>
              <w:rPr>
                <w:rFonts w:asciiTheme="minorHAnsi" w:hAnsiTheme="minorHAnsi" w:cstheme="minorHAnsi"/>
                <w:sz w:val="18"/>
                <w:szCs w:val="18"/>
              </w:rPr>
            </w:pPr>
          </w:p>
        </w:tc>
        <w:tc>
          <w:tcPr>
            <w:tcW w:w="1398" w:type="dxa"/>
          </w:tcPr>
          <w:p w14:paraId="09B5201C" w14:textId="77777777" w:rsidR="00833494" w:rsidRPr="007E2656" w:rsidRDefault="00833494" w:rsidP="00C47E2D">
            <w:pPr>
              <w:rPr>
                <w:rFonts w:asciiTheme="minorHAnsi" w:hAnsiTheme="minorHAnsi" w:cstheme="minorHAnsi"/>
                <w:sz w:val="18"/>
                <w:szCs w:val="18"/>
              </w:rPr>
            </w:pPr>
            <w:r>
              <w:rPr>
                <w:rFonts w:asciiTheme="minorHAnsi" w:hAnsiTheme="minorHAnsi" w:cstheme="minorHAnsi"/>
                <w:sz w:val="18"/>
                <w:szCs w:val="18"/>
              </w:rPr>
              <w:t>FFI-pain</w:t>
            </w:r>
          </w:p>
        </w:tc>
        <w:tc>
          <w:tcPr>
            <w:tcW w:w="4147" w:type="dxa"/>
          </w:tcPr>
          <w:p w14:paraId="049D886D" w14:textId="77777777" w:rsidR="00833494" w:rsidRPr="00CF1159" w:rsidRDefault="00833494" w:rsidP="00C47E2D">
            <w:pPr>
              <w:rPr>
                <w:rFonts w:asciiTheme="minorHAnsi" w:hAnsiTheme="minorHAnsi" w:cstheme="minorHAnsi"/>
                <w:b/>
                <w:bCs/>
                <w:sz w:val="18"/>
                <w:szCs w:val="18"/>
              </w:rPr>
            </w:pPr>
            <w:r w:rsidRPr="00CF1159">
              <w:rPr>
                <w:rFonts w:asciiTheme="minorHAnsi" w:hAnsiTheme="minorHAnsi" w:cstheme="minorHAnsi"/>
                <w:b/>
                <w:bCs/>
                <w:sz w:val="18"/>
                <w:szCs w:val="18"/>
              </w:rPr>
              <w:t>Mean (sd)</w:t>
            </w:r>
          </w:p>
          <w:p w14:paraId="2A875E31" w14:textId="77777777" w:rsidR="00833494" w:rsidRDefault="00833494" w:rsidP="00C47E2D">
            <w:pPr>
              <w:rPr>
                <w:rFonts w:asciiTheme="minorHAnsi" w:hAnsiTheme="minorHAnsi" w:cstheme="minorHAnsi"/>
                <w:b/>
                <w:bCs/>
                <w:sz w:val="18"/>
                <w:szCs w:val="18"/>
              </w:rPr>
            </w:pPr>
            <w:r w:rsidRPr="00CF1159">
              <w:rPr>
                <w:rFonts w:asciiTheme="minorHAnsi" w:hAnsiTheme="minorHAnsi" w:cstheme="minorHAnsi"/>
                <w:b/>
                <w:bCs/>
                <w:sz w:val="18"/>
                <w:szCs w:val="18"/>
              </w:rPr>
              <w:t>Baseline</w:t>
            </w:r>
          </w:p>
          <w:p w14:paraId="2635582B" w14:textId="77777777" w:rsidR="00833494" w:rsidRDefault="00833494" w:rsidP="00C47E2D">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67.24 (20.37)</w:t>
            </w:r>
          </w:p>
          <w:p w14:paraId="67841F58" w14:textId="77777777" w:rsidR="00833494" w:rsidRDefault="00833494" w:rsidP="00C47E2D">
            <w:pPr>
              <w:rPr>
                <w:rFonts w:asciiTheme="minorHAnsi" w:hAnsiTheme="minorHAnsi" w:cstheme="minorHAnsi"/>
                <w:sz w:val="18"/>
                <w:szCs w:val="18"/>
              </w:rPr>
            </w:pPr>
            <w:r>
              <w:rPr>
                <w:rFonts w:asciiTheme="minorHAnsi" w:hAnsiTheme="minorHAnsi" w:cstheme="minorHAnsi"/>
                <w:sz w:val="18"/>
                <w:szCs w:val="18"/>
              </w:rPr>
              <w:t>Placebo: 59.47 (18.99)</w:t>
            </w:r>
          </w:p>
          <w:p w14:paraId="52B355E0" w14:textId="77777777" w:rsidR="00833494" w:rsidRDefault="00833494" w:rsidP="00C472E0">
            <w:pPr>
              <w:spacing w:before="60"/>
              <w:rPr>
                <w:rFonts w:asciiTheme="minorHAnsi" w:hAnsiTheme="minorHAnsi" w:cstheme="minorHAnsi"/>
                <w:b/>
                <w:bCs/>
                <w:sz w:val="18"/>
                <w:szCs w:val="18"/>
              </w:rPr>
            </w:pPr>
            <w:r>
              <w:rPr>
                <w:rFonts w:asciiTheme="minorHAnsi" w:hAnsiTheme="minorHAnsi" w:cstheme="minorHAnsi"/>
                <w:b/>
                <w:bCs/>
                <w:sz w:val="18"/>
                <w:szCs w:val="18"/>
              </w:rPr>
              <w:t>30 days</w:t>
            </w:r>
          </w:p>
          <w:p w14:paraId="44F24339" w14:textId="77777777" w:rsidR="00833494" w:rsidRPr="00CF1159" w:rsidRDefault="00833494" w:rsidP="00C47E2D">
            <w:pPr>
              <w:rPr>
                <w:rFonts w:asciiTheme="minorHAnsi" w:hAnsiTheme="minorHAnsi" w:cstheme="minorHAnsi"/>
                <w:i/>
                <w:iCs/>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54.96 (22.75),</w:t>
            </w:r>
            <w:r w:rsidRPr="00CF1159">
              <w:rPr>
                <w:rFonts w:asciiTheme="minorHAnsi" w:hAnsiTheme="minorHAnsi" w:cstheme="minorHAnsi"/>
                <w:b/>
                <w:bCs/>
                <w:sz w:val="18"/>
                <w:szCs w:val="18"/>
              </w:rPr>
              <w:t xml:space="preserve"> </w:t>
            </w:r>
            <w:r w:rsidRPr="00CF1159">
              <w:rPr>
                <w:rFonts w:asciiTheme="minorHAnsi" w:hAnsiTheme="minorHAnsi" w:cstheme="minorHAnsi"/>
                <w:b/>
                <w:bCs/>
                <w:i/>
                <w:iCs/>
                <w:sz w:val="18"/>
                <w:szCs w:val="18"/>
              </w:rPr>
              <w:t>significant reduction from BL, p=0.0</w:t>
            </w:r>
            <w:r>
              <w:rPr>
                <w:rFonts w:asciiTheme="minorHAnsi" w:hAnsiTheme="minorHAnsi" w:cstheme="minorHAnsi"/>
                <w:b/>
                <w:bCs/>
                <w:i/>
                <w:iCs/>
                <w:sz w:val="18"/>
                <w:szCs w:val="18"/>
              </w:rPr>
              <w:t>01, ES=0.274</w:t>
            </w:r>
          </w:p>
          <w:p w14:paraId="1D09BB2D" w14:textId="77777777" w:rsidR="00833494" w:rsidRPr="00AF7656" w:rsidRDefault="00833494" w:rsidP="00C47E2D">
            <w:pPr>
              <w:rPr>
                <w:rFonts w:asciiTheme="minorHAnsi" w:hAnsiTheme="minorHAnsi" w:cstheme="minorHAnsi"/>
                <w:i/>
                <w:iCs/>
                <w:sz w:val="18"/>
                <w:szCs w:val="18"/>
              </w:rPr>
            </w:pPr>
            <w:r>
              <w:rPr>
                <w:rFonts w:asciiTheme="minorHAnsi" w:hAnsiTheme="minorHAnsi" w:cstheme="minorHAnsi"/>
                <w:sz w:val="18"/>
                <w:szCs w:val="18"/>
              </w:rPr>
              <w:t xml:space="preserve">Placebo: 54.53 (25.38), </w:t>
            </w:r>
            <w:r>
              <w:rPr>
                <w:rFonts w:asciiTheme="minorHAnsi" w:hAnsiTheme="minorHAnsi" w:cstheme="minorHAnsi"/>
                <w:i/>
                <w:iCs/>
                <w:sz w:val="18"/>
                <w:szCs w:val="18"/>
              </w:rPr>
              <w:t>no significant reduction from BL, p=0.515</w:t>
            </w:r>
          </w:p>
          <w:p w14:paraId="195E5C2E" w14:textId="77777777" w:rsidR="00833494" w:rsidRDefault="00833494" w:rsidP="00C472E0">
            <w:pPr>
              <w:spacing w:before="60"/>
              <w:rPr>
                <w:rFonts w:asciiTheme="minorHAnsi" w:hAnsiTheme="minorHAnsi" w:cstheme="minorHAnsi"/>
                <w:b/>
                <w:bCs/>
                <w:sz w:val="18"/>
                <w:szCs w:val="18"/>
              </w:rPr>
            </w:pPr>
            <w:r>
              <w:rPr>
                <w:rFonts w:asciiTheme="minorHAnsi" w:hAnsiTheme="minorHAnsi" w:cstheme="minorHAnsi"/>
                <w:b/>
                <w:bCs/>
                <w:sz w:val="18"/>
                <w:szCs w:val="18"/>
              </w:rPr>
              <w:t>60 days</w:t>
            </w:r>
          </w:p>
          <w:p w14:paraId="54031857" w14:textId="77777777" w:rsidR="00833494" w:rsidRDefault="00833494" w:rsidP="00C47E2D">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53.44 (23.69),</w:t>
            </w:r>
            <w:r w:rsidRPr="00CF1159">
              <w:rPr>
                <w:rFonts w:asciiTheme="minorHAnsi" w:hAnsiTheme="minorHAnsi" w:cstheme="minorHAnsi"/>
                <w:b/>
                <w:bCs/>
                <w:sz w:val="18"/>
                <w:szCs w:val="18"/>
              </w:rPr>
              <w:t xml:space="preserve"> </w:t>
            </w:r>
            <w:r w:rsidRPr="00CF1159">
              <w:rPr>
                <w:rFonts w:asciiTheme="minorHAnsi" w:hAnsiTheme="minorHAnsi" w:cstheme="minorHAnsi"/>
                <w:b/>
                <w:bCs/>
                <w:i/>
                <w:iCs/>
                <w:sz w:val="18"/>
                <w:szCs w:val="18"/>
              </w:rPr>
              <w:t>significant reduction from BL, p=0.</w:t>
            </w:r>
            <w:r>
              <w:rPr>
                <w:rFonts w:asciiTheme="minorHAnsi" w:hAnsiTheme="minorHAnsi" w:cstheme="minorHAnsi"/>
                <w:b/>
                <w:bCs/>
                <w:i/>
                <w:iCs/>
                <w:sz w:val="18"/>
                <w:szCs w:val="18"/>
              </w:rPr>
              <w:t>0</w:t>
            </w:r>
            <w:r w:rsidRPr="00CF1159">
              <w:rPr>
                <w:rFonts w:asciiTheme="minorHAnsi" w:hAnsiTheme="minorHAnsi" w:cstheme="minorHAnsi"/>
                <w:b/>
                <w:bCs/>
                <w:i/>
                <w:iCs/>
                <w:sz w:val="18"/>
                <w:szCs w:val="18"/>
              </w:rPr>
              <w:t>0</w:t>
            </w:r>
            <w:r>
              <w:rPr>
                <w:rFonts w:asciiTheme="minorHAnsi" w:hAnsiTheme="minorHAnsi" w:cstheme="minorHAnsi"/>
                <w:b/>
                <w:bCs/>
                <w:i/>
                <w:iCs/>
                <w:sz w:val="18"/>
                <w:szCs w:val="18"/>
              </w:rPr>
              <w:t>1, ES=0.293</w:t>
            </w:r>
          </w:p>
          <w:p w14:paraId="15C9B453" w14:textId="77777777" w:rsidR="00833494" w:rsidRDefault="00833494" w:rsidP="00C47E2D">
            <w:pPr>
              <w:rPr>
                <w:rFonts w:asciiTheme="minorHAnsi" w:hAnsiTheme="minorHAnsi" w:cstheme="minorHAnsi"/>
                <w:sz w:val="18"/>
                <w:szCs w:val="18"/>
              </w:rPr>
            </w:pPr>
            <w:r>
              <w:rPr>
                <w:rFonts w:asciiTheme="minorHAnsi" w:hAnsiTheme="minorHAnsi" w:cstheme="minorHAnsi"/>
                <w:sz w:val="18"/>
                <w:szCs w:val="18"/>
              </w:rPr>
              <w:t>Placebo: 47.67 (25.58),</w:t>
            </w:r>
            <w:r w:rsidRPr="00CF1159">
              <w:rPr>
                <w:rFonts w:asciiTheme="minorHAnsi" w:hAnsiTheme="minorHAnsi" w:cstheme="minorHAnsi"/>
                <w:b/>
                <w:bCs/>
                <w:sz w:val="18"/>
                <w:szCs w:val="18"/>
              </w:rPr>
              <w:t xml:space="preserve"> </w:t>
            </w:r>
            <w:r>
              <w:rPr>
                <w:rFonts w:asciiTheme="minorHAnsi" w:hAnsiTheme="minorHAnsi" w:cstheme="minorHAnsi"/>
                <w:i/>
                <w:iCs/>
                <w:sz w:val="18"/>
                <w:szCs w:val="18"/>
              </w:rPr>
              <w:t>no significant reduction from BL, p=0.107</w:t>
            </w:r>
          </w:p>
          <w:p w14:paraId="76178B26" w14:textId="77777777" w:rsidR="00833494" w:rsidRDefault="00833494" w:rsidP="00C472E0">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00421716" w14:textId="77777777" w:rsidR="00833494" w:rsidRDefault="00833494" w:rsidP="00C47E2D">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44.78 (28.02), </w:t>
            </w:r>
            <w:r w:rsidRPr="00CF1159">
              <w:rPr>
                <w:rFonts w:asciiTheme="minorHAnsi" w:hAnsiTheme="minorHAnsi" w:cstheme="minorHAnsi"/>
                <w:b/>
                <w:bCs/>
                <w:i/>
                <w:iCs/>
                <w:sz w:val="18"/>
                <w:szCs w:val="18"/>
              </w:rPr>
              <w:t>significant reduction from BL, p</w:t>
            </w:r>
            <w:r>
              <w:rPr>
                <w:rFonts w:asciiTheme="minorHAnsi" w:hAnsiTheme="minorHAnsi" w:cstheme="minorHAnsi"/>
                <w:b/>
                <w:bCs/>
                <w:i/>
                <w:iCs/>
                <w:sz w:val="18"/>
                <w:szCs w:val="18"/>
              </w:rPr>
              <w:t>&lt;</w:t>
            </w:r>
            <w:r w:rsidRPr="00CF1159">
              <w:rPr>
                <w:rFonts w:asciiTheme="minorHAnsi" w:hAnsiTheme="minorHAnsi" w:cstheme="minorHAnsi"/>
                <w:b/>
                <w:bCs/>
                <w:i/>
                <w:iCs/>
                <w:sz w:val="18"/>
                <w:szCs w:val="18"/>
              </w:rPr>
              <w:t>0.0</w:t>
            </w:r>
            <w:r>
              <w:rPr>
                <w:rFonts w:asciiTheme="minorHAnsi" w:hAnsiTheme="minorHAnsi" w:cstheme="minorHAnsi"/>
                <w:b/>
                <w:bCs/>
                <w:i/>
                <w:iCs/>
                <w:sz w:val="18"/>
                <w:szCs w:val="18"/>
              </w:rPr>
              <w:t>01, ES=0.417</w:t>
            </w:r>
          </w:p>
          <w:p w14:paraId="027C5839" w14:textId="77777777" w:rsidR="00833494" w:rsidRPr="00CF1159" w:rsidRDefault="00833494" w:rsidP="00C47E2D">
            <w:pPr>
              <w:rPr>
                <w:rFonts w:asciiTheme="minorHAnsi" w:hAnsiTheme="minorHAnsi" w:cstheme="minorHAnsi"/>
                <w:sz w:val="18"/>
                <w:szCs w:val="18"/>
              </w:rPr>
            </w:pPr>
            <w:r>
              <w:rPr>
                <w:rFonts w:asciiTheme="minorHAnsi" w:hAnsiTheme="minorHAnsi" w:cstheme="minorHAnsi"/>
                <w:sz w:val="18"/>
                <w:szCs w:val="18"/>
              </w:rPr>
              <w:t>Placebo: 52.95 (24.53),</w:t>
            </w:r>
            <w:r>
              <w:rPr>
                <w:rFonts w:asciiTheme="minorHAnsi" w:hAnsiTheme="minorHAnsi" w:cstheme="minorHAnsi"/>
                <w:i/>
                <w:iCs/>
                <w:sz w:val="18"/>
                <w:szCs w:val="18"/>
              </w:rPr>
              <w:t xml:space="preserve"> </w:t>
            </w:r>
            <w:r w:rsidRPr="00CF1159">
              <w:rPr>
                <w:rFonts w:asciiTheme="minorHAnsi" w:hAnsiTheme="minorHAnsi" w:cstheme="minorHAnsi"/>
                <w:b/>
                <w:bCs/>
                <w:i/>
                <w:iCs/>
                <w:sz w:val="18"/>
                <w:szCs w:val="18"/>
              </w:rPr>
              <w:t>significant reduction from BL, p</w:t>
            </w:r>
            <w:r>
              <w:rPr>
                <w:rFonts w:asciiTheme="minorHAnsi" w:hAnsiTheme="minorHAnsi" w:cstheme="minorHAnsi"/>
                <w:b/>
                <w:bCs/>
                <w:i/>
                <w:iCs/>
                <w:sz w:val="18"/>
                <w:szCs w:val="18"/>
              </w:rPr>
              <w:t>=</w:t>
            </w:r>
            <w:r w:rsidRPr="00CF1159">
              <w:rPr>
                <w:rFonts w:asciiTheme="minorHAnsi" w:hAnsiTheme="minorHAnsi" w:cstheme="minorHAnsi"/>
                <w:b/>
                <w:bCs/>
                <w:i/>
                <w:iCs/>
                <w:sz w:val="18"/>
                <w:szCs w:val="18"/>
              </w:rPr>
              <w:t>0.</w:t>
            </w:r>
            <w:r>
              <w:rPr>
                <w:rFonts w:asciiTheme="minorHAnsi" w:hAnsiTheme="minorHAnsi" w:cstheme="minorHAnsi"/>
                <w:b/>
                <w:bCs/>
                <w:i/>
                <w:iCs/>
                <w:sz w:val="18"/>
                <w:szCs w:val="18"/>
              </w:rPr>
              <w:t>299</w:t>
            </w:r>
          </w:p>
        </w:tc>
        <w:tc>
          <w:tcPr>
            <w:tcW w:w="3828" w:type="dxa"/>
          </w:tcPr>
          <w:p w14:paraId="77514325" w14:textId="77777777" w:rsidR="00833494" w:rsidRPr="00897A3D" w:rsidRDefault="00833494" w:rsidP="00C47E2D">
            <w:pPr>
              <w:rPr>
                <w:rFonts w:asciiTheme="minorHAnsi" w:hAnsiTheme="minorHAnsi" w:cstheme="minorHAnsi"/>
                <w:i/>
                <w:iCs/>
                <w:sz w:val="18"/>
                <w:szCs w:val="18"/>
              </w:rPr>
            </w:pPr>
            <w:r w:rsidRPr="00897A3D">
              <w:rPr>
                <w:rFonts w:asciiTheme="minorHAnsi" w:hAnsiTheme="minorHAnsi" w:cstheme="minorHAnsi"/>
                <w:b/>
                <w:bCs/>
                <w:i/>
                <w:iCs/>
                <w:sz w:val="18"/>
                <w:szCs w:val="18"/>
              </w:rPr>
              <w:t xml:space="preserve">30 days: </w:t>
            </w:r>
            <w:r>
              <w:rPr>
                <w:rFonts w:asciiTheme="minorHAnsi" w:hAnsiTheme="minorHAnsi" w:cstheme="minorHAnsi"/>
                <w:i/>
                <w:iCs/>
                <w:sz w:val="18"/>
                <w:szCs w:val="18"/>
              </w:rPr>
              <w:t>NS</w:t>
            </w:r>
          </w:p>
          <w:p w14:paraId="0389D2C0" w14:textId="77777777" w:rsidR="00833494" w:rsidRPr="00897A3D" w:rsidRDefault="00833494" w:rsidP="00C47E2D">
            <w:pPr>
              <w:rPr>
                <w:rFonts w:asciiTheme="minorHAnsi" w:hAnsiTheme="minorHAnsi" w:cstheme="minorHAnsi"/>
                <w:b/>
                <w:bCs/>
                <w:i/>
                <w:iCs/>
                <w:sz w:val="18"/>
                <w:szCs w:val="18"/>
              </w:rPr>
            </w:pPr>
            <w:r w:rsidRPr="00897A3D">
              <w:rPr>
                <w:rFonts w:asciiTheme="minorHAnsi" w:hAnsiTheme="minorHAnsi" w:cstheme="minorHAnsi"/>
                <w:b/>
                <w:bCs/>
                <w:i/>
                <w:iCs/>
                <w:sz w:val="18"/>
                <w:szCs w:val="18"/>
              </w:rPr>
              <w:t>60 days:</w:t>
            </w:r>
            <w:r>
              <w:rPr>
                <w:rFonts w:asciiTheme="minorHAnsi" w:hAnsiTheme="minorHAnsi" w:cstheme="minorHAnsi"/>
                <w:b/>
                <w:bCs/>
                <w:i/>
                <w:iCs/>
                <w:sz w:val="18"/>
                <w:szCs w:val="18"/>
              </w:rPr>
              <w:t xml:space="preserve"> </w:t>
            </w:r>
            <w:r w:rsidRPr="00897A3D">
              <w:rPr>
                <w:rFonts w:asciiTheme="minorHAnsi" w:hAnsiTheme="minorHAnsi" w:cstheme="minorHAnsi"/>
                <w:i/>
                <w:iCs/>
                <w:sz w:val="18"/>
                <w:szCs w:val="18"/>
              </w:rPr>
              <w:t>NS</w:t>
            </w:r>
          </w:p>
          <w:p w14:paraId="5966CE2A" w14:textId="77777777" w:rsidR="00833494" w:rsidRPr="00897A3D" w:rsidRDefault="00833494" w:rsidP="00C47E2D">
            <w:pPr>
              <w:rPr>
                <w:rFonts w:asciiTheme="minorHAnsi" w:hAnsiTheme="minorHAnsi" w:cstheme="minorHAnsi"/>
                <w:b/>
                <w:bCs/>
                <w:i/>
                <w:iCs/>
                <w:sz w:val="18"/>
                <w:szCs w:val="18"/>
              </w:rPr>
            </w:pPr>
            <w:r w:rsidRPr="00897A3D">
              <w:rPr>
                <w:rFonts w:asciiTheme="minorHAnsi" w:hAnsiTheme="minorHAnsi" w:cstheme="minorHAnsi"/>
                <w:b/>
                <w:bCs/>
                <w:i/>
                <w:iCs/>
                <w:sz w:val="18"/>
                <w:szCs w:val="18"/>
              </w:rPr>
              <w:t>90 days:</w:t>
            </w:r>
            <w:r>
              <w:rPr>
                <w:rFonts w:asciiTheme="minorHAnsi" w:hAnsiTheme="minorHAnsi" w:cstheme="minorHAnsi"/>
                <w:b/>
                <w:bCs/>
                <w:i/>
                <w:iCs/>
                <w:sz w:val="18"/>
                <w:szCs w:val="18"/>
              </w:rPr>
              <w:t xml:space="preserve"> </w:t>
            </w:r>
            <w:r w:rsidRPr="00263A61">
              <w:rPr>
                <w:rFonts w:asciiTheme="minorHAnsi" w:hAnsiTheme="minorHAnsi" w:cstheme="minorHAnsi"/>
                <w:i/>
                <w:iCs/>
                <w:sz w:val="18"/>
                <w:szCs w:val="18"/>
              </w:rPr>
              <w:t>NS</w:t>
            </w:r>
          </w:p>
          <w:p w14:paraId="580006DC" w14:textId="77777777" w:rsidR="00833494" w:rsidRPr="007E2656" w:rsidRDefault="00833494" w:rsidP="00C47E2D">
            <w:pPr>
              <w:rPr>
                <w:rFonts w:asciiTheme="minorHAnsi" w:hAnsiTheme="minorHAnsi" w:cstheme="minorHAnsi"/>
                <w:i/>
                <w:iCs/>
                <w:sz w:val="18"/>
                <w:szCs w:val="18"/>
              </w:rPr>
            </w:pPr>
          </w:p>
        </w:tc>
        <w:tc>
          <w:tcPr>
            <w:tcW w:w="425" w:type="dxa"/>
            <w:shd w:val="clear" w:color="auto" w:fill="FFC000"/>
          </w:tcPr>
          <w:p w14:paraId="14140B74" w14:textId="77777777" w:rsidR="00833494" w:rsidRPr="007E2656" w:rsidRDefault="00833494" w:rsidP="00C47E2D">
            <w:pPr>
              <w:spacing w:after="120"/>
              <w:ind w:left="360"/>
              <w:rPr>
                <w:rFonts w:asciiTheme="minorHAnsi" w:hAnsiTheme="minorHAnsi" w:cstheme="minorHAnsi"/>
                <w:color w:val="000000"/>
                <w:sz w:val="18"/>
                <w:szCs w:val="18"/>
              </w:rPr>
            </w:pPr>
          </w:p>
        </w:tc>
        <w:tc>
          <w:tcPr>
            <w:tcW w:w="3824" w:type="dxa"/>
          </w:tcPr>
          <w:p w14:paraId="60081956" w14:textId="77777777" w:rsidR="00833494" w:rsidRPr="007E2656" w:rsidRDefault="00833494" w:rsidP="00C47E2D">
            <w:pPr>
              <w:spacing w:after="120"/>
              <w:rPr>
                <w:rFonts w:asciiTheme="minorHAnsi" w:hAnsiTheme="minorHAnsi" w:cstheme="minorHAnsi"/>
                <w:color w:val="000000"/>
                <w:sz w:val="18"/>
                <w:szCs w:val="18"/>
              </w:rPr>
            </w:pPr>
          </w:p>
        </w:tc>
      </w:tr>
      <w:tr w:rsidR="00833494" w:rsidRPr="007E2656" w14:paraId="77EB0ABC" w14:textId="77777777" w:rsidTr="00025B70">
        <w:tc>
          <w:tcPr>
            <w:tcW w:w="1829" w:type="dxa"/>
            <w:vMerge/>
          </w:tcPr>
          <w:p w14:paraId="5195B3E1" w14:textId="0F7449E6" w:rsidR="00833494" w:rsidRPr="007E2656" w:rsidRDefault="00833494" w:rsidP="00E0774A">
            <w:pPr>
              <w:spacing w:after="60"/>
              <w:rPr>
                <w:rFonts w:asciiTheme="minorHAnsi" w:hAnsiTheme="minorHAnsi" w:cstheme="minorHAnsi"/>
                <w:sz w:val="18"/>
                <w:szCs w:val="18"/>
              </w:rPr>
            </w:pPr>
          </w:p>
        </w:tc>
        <w:tc>
          <w:tcPr>
            <w:tcW w:w="1398" w:type="dxa"/>
          </w:tcPr>
          <w:p w14:paraId="7722AE3B" w14:textId="77777777" w:rsidR="00833494" w:rsidRPr="007E2656" w:rsidRDefault="00833494" w:rsidP="00252952">
            <w:pPr>
              <w:rPr>
                <w:rFonts w:asciiTheme="minorHAnsi" w:hAnsiTheme="minorHAnsi" w:cstheme="minorHAnsi"/>
                <w:sz w:val="18"/>
                <w:szCs w:val="18"/>
              </w:rPr>
            </w:pPr>
            <w:r>
              <w:rPr>
                <w:rFonts w:asciiTheme="minorHAnsi" w:hAnsiTheme="minorHAnsi" w:cstheme="minorHAnsi"/>
                <w:sz w:val="18"/>
                <w:szCs w:val="18"/>
              </w:rPr>
              <w:t>Foot pain days</w:t>
            </w:r>
          </w:p>
        </w:tc>
        <w:tc>
          <w:tcPr>
            <w:tcW w:w="4147" w:type="dxa"/>
          </w:tcPr>
          <w:p w14:paraId="0882F211" w14:textId="77777777" w:rsidR="00833494" w:rsidRPr="00CF1159" w:rsidRDefault="00833494" w:rsidP="00252952">
            <w:pPr>
              <w:rPr>
                <w:rFonts w:asciiTheme="minorHAnsi" w:hAnsiTheme="minorHAnsi" w:cstheme="minorHAnsi"/>
                <w:b/>
                <w:bCs/>
                <w:sz w:val="18"/>
                <w:szCs w:val="18"/>
              </w:rPr>
            </w:pPr>
            <w:r w:rsidRPr="00CF1159">
              <w:rPr>
                <w:rFonts w:asciiTheme="minorHAnsi" w:hAnsiTheme="minorHAnsi" w:cstheme="minorHAnsi"/>
                <w:b/>
                <w:bCs/>
                <w:sz w:val="18"/>
                <w:szCs w:val="18"/>
              </w:rPr>
              <w:t>Mean (sd)</w:t>
            </w:r>
          </w:p>
          <w:p w14:paraId="228D278E" w14:textId="77777777" w:rsidR="00833494" w:rsidRDefault="00833494" w:rsidP="006B11AB">
            <w:pPr>
              <w:rPr>
                <w:rFonts w:asciiTheme="minorHAnsi" w:hAnsiTheme="minorHAnsi" w:cstheme="minorHAnsi"/>
                <w:b/>
                <w:bCs/>
                <w:sz w:val="18"/>
                <w:szCs w:val="18"/>
              </w:rPr>
            </w:pPr>
            <w:r w:rsidRPr="00CF1159">
              <w:rPr>
                <w:rFonts w:asciiTheme="minorHAnsi" w:hAnsiTheme="minorHAnsi" w:cstheme="minorHAnsi"/>
                <w:b/>
                <w:bCs/>
                <w:sz w:val="18"/>
                <w:szCs w:val="18"/>
              </w:rPr>
              <w:t>Baseline</w:t>
            </w:r>
          </w:p>
          <w:p w14:paraId="1C3340F7" w14:textId="77777777" w:rsidR="00833494" w:rsidRDefault="00833494"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5.80 (1.84)</w:t>
            </w:r>
          </w:p>
          <w:p w14:paraId="754FF70E" w14:textId="77777777" w:rsidR="00833494" w:rsidRDefault="00833494" w:rsidP="00252952">
            <w:pPr>
              <w:rPr>
                <w:rFonts w:asciiTheme="minorHAnsi" w:hAnsiTheme="minorHAnsi" w:cstheme="minorHAnsi"/>
                <w:sz w:val="18"/>
                <w:szCs w:val="18"/>
              </w:rPr>
            </w:pPr>
            <w:r>
              <w:rPr>
                <w:rFonts w:asciiTheme="minorHAnsi" w:hAnsiTheme="minorHAnsi" w:cstheme="minorHAnsi"/>
                <w:sz w:val="18"/>
                <w:szCs w:val="18"/>
              </w:rPr>
              <w:t>Placebo: 5.77 (1.90)</w:t>
            </w:r>
          </w:p>
          <w:p w14:paraId="17C5BE30" w14:textId="77777777" w:rsidR="00833494" w:rsidRDefault="00833494" w:rsidP="00C472E0">
            <w:pPr>
              <w:spacing w:before="60"/>
              <w:rPr>
                <w:rFonts w:asciiTheme="minorHAnsi" w:hAnsiTheme="minorHAnsi" w:cstheme="minorHAnsi"/>
                <w:b/>
                <w:bCs/>
                <w:sz w:val="18"/>
                <w:szCs w:val="18"/>
              </w:rPr>
            </w:pPr>
            <w:r>
              <w:rPr>
                <w:rFonts w:asciiTheme="minorHAnsi" w:hAnsiTheme="minorHAnsi" w:cstheme="minorHAnsi"/>
                <w:b/>
                <w:bCs/>
                <w:sz w:val="18"/>
                <w:szCs w:val="18"/>
              </w:rPr>
              <w:t>30 days</w:t>
            </w:r>
          </w:p>
          <w:p w14:paraId="181DF2B5" w14:textId="77777777" w:rsidR="00833494" w:rsidRPr="00CF1159" w:rsidRDefault="00833494" w:rsidP="00252952">
            <w:pPr>
              <w:rPr>
                <w:rFonts w:asciiTheme="minorHAnsi" w:hAnsiTheme="minorHAnsi" w:cstheme="minorHAnsi"/>
                <w:i/>
                <w:iCs/>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5.04 (2.40),</w:t>
            </w:r>
            <w:r w:rsidRPr="00CF1159">
              <w:rPr>
                <w:rFonts w:asciiTheme="minorHAnsi" w:hAnsiTheme="minorHAnsi" w:cstheme="minorHAnsi"/>
                <w:b/>
                <w:bCs/>
                <w:sz w:val="18"/>
                <w:szCs w:val="18"/>
              </w:rPr>
              <w:t xml:space="preserve"> </w:t>
            </w:r>
            <w:r w:rsidRPr="00CF1159">
              <w:rPr>
                <w:rFonts w:asciiTheme="minorHAnsi" w:hAnsiTheme="minorHAnsi" w:cstheme="minorHAnsi"/>
                <w:b/>
                <w:bCs/>
                <w:i/>
                <w:iCs/>
                <w:sz w:val="18"/>
                <w:szCs w:val="18"/>
              </w:rPr>
              <w:t>significant reduction from BL, p=0.0</w:t>
            </w:r>
            <w:r>
              <w:rPr>
                <w:rFonts w:asciiTheme="minorHAnsi" w:hAnsiTheme="minorHAnsi" w:cstheme="minorHAnsi"/>
                <w:b/>
                <w:bCs/>
                <w:i/>
                <w:iCs/>
                <w:sz w:val="18"/>
                <w:szCs w:val="18"/>
              </w:rPr>
              <w:t>20, ES=0.466</w:t>
            </w:r>
          </w:p>
          <w:p w14:paraId="4FF4D73B" w14:textId="77777777" w:rsidR="00833494" w:rsidRPr="00AF7656" w:rsidRDefault="00833494" w:rsidP="00252952">
            <w:pPr>
              <w:rPr>
                <w:rFonts w:asciiTheme="minorHAnsi" w:hAnsiTheme="minorHAnsi" w:cstheme="minorHAnsi"/>
                <w:i/>
                <w:iCs/>
                <w:sz w:val="18"/>
                <w:szCs w:val="18"/>
              </w:rPr>
            </w:pPr>
            <w:r>
              <w:rPr>
                <w:rFonts w:asciiTheme="minorHAnsi" w:hAnsiTheme="minorHAnsi" w:cstheme="minorHAnsi"/>
                <w:sz w:val="18"/>
                <w:szCs w:val="18"/>
              </w:rPr>
              <w:t xml:space="preserve">Placebo: 4.91 (2.43), </w:t>
            </w:r>
            <w:r>
              <w:rPr>
                <w:rFonts w:asciiTheme="minorHAnsi" w:hAnsiTheme="minorHAnsi" w:cstheme="minorHAnsi"/>
                <w:i/>
                <w:iCs/>
                <w:sz w:val="18"/>
                <w:szCs w:val="18"/>
              </w:rPr>
              <w:t>no significant reduction from BL, p=0.372</w:t>
            </w:r>
          </w:p>
          <w:p w14:paraId="7EF1C53A" w14:textId="77777777" w:rsidR="00833494" w:rsidRDefault="00833494" w:rsidP="00C472E0">
            <w:pPr>
              <w:spacing w:before="60"/>
              <w:rPr>
                <w:rFonts w:asciiTheme="minorHAnsi" w:hAnsiTheme="minorHAnsi" w:cstheme="minorHAnsi"/>
                <w:b/>
                <w:bCs/>
                <w:sz w:val="18"/>
                <w:szCs w:val="18"/>
              </w:rPr>
            </w:pPr>
            <w:r>
              <w:rPr>
                <w:rFonts w:asciiTheme="minorHAnsi" w:hAnsiTheme="minorHAnsi" w:cstheme="minorHAnsi"/>
                <w:b/>
                <w:bCs/>
                <w:sz w:val="18"/>
                <w:szCs w:val="18"/>
              </w:rPr>
              <w:t>60 days</w:t>
            </w:r>
          </w:p>
          <w:p w14:paraId="1C283743" w14:textId="77777777" w:rsidR="00833494" w:rsidRDefault="00833494"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4.15 (2.54),</w:t>
            </w:r>
            <w:r w:rsidRPr="00CF1159">
              <w:rPr>
                <w:rFonts w:asciiTheme="minorHAnsi" w:hAnsiTheme="minorHAnsi" w:cstheme="minorHAnsi"/>
                <w:b/>
                <w:bCs/>
                <w:sz w:val="18"/>
                <w:szCs w:val="18"/>
              </w:rPr>
              <w:t xml:space="preserve"> </w:t>
            </w:r>
            <w:r w:rsidRPr="00CF1159">
              <w:rPr>
                <w:rFonts w:asciiTheme="minorHAnsi" w:hAnsiTheme="minorHAnsi" w:cstheme="minorHAnsi"/>
                <w:b/>
                <w:bCs/>
                <w:i/>
                <w:iCs/>
                <w:sz w:val="18"/>
                <w:szCs w:val="18"/>
              </w:rPr>
              <w:t>significant reduction from BL, p=0.0</w:t>
            </w:r>
            <w:r>
              <w:rPr>
                <w:rFonts w:asciiTheme="minorHAnsi" w:hAnsiTheme="minorHAnsi" w:cstheme="minorHAnsi"/>
                <w:b/>
                <w:bCs/>
                <w:i/>
                <w:iCs/>
                <w:sz w:val="18"/>
                <w:szCs w:val="18"/>
              </w:rPr>
              <w:t>13, ES=0.509</w:t>
            </w:r>
          </w:p>
          <w:p w14:paraId="4DDCBC1D" w14:textId="77777777" w:rsidR="00833494" w:rsidRDefault="00833494" w:rsidP="00252952">
            <w:pPr>
              <w:rPr>
                <w:rFonts w:asciiTheme="minorHAnsi" w:hAnsiTheme="minorHAnsi" w:cstheme="minorHAnsi"/>
                <w:sz w:val="18"/>
                <w:szCs w:val="18"/>
              </w:rPr>
            </w:pPr>
            <w:r>
              <w:rPr>
                <w:rFonts w:asciiTheme="minorHAnsi" w:hAnsiTheme="minorHAnsi" w:cstheme="minorHAnsi"/>
                <w:sz w:val="18"/>
                <w:szCs w:val="18"/>
              </w:rPr>
              <w:t>Placebo: 4.39 (3.20),</w:t>
            </w:r>
            <w:r w:rsidRPr="00CF1159">
              <w:rPr>
                <w:rFonts w:asciiTheme="minorHAnsi" w:hAnsiTheme="minorHAnsi" w:cstheme="minorHAnsi"/>
                <w:b/>
                <w:bCs/>
                <w:sz w:val="18"/>
                <w:szCs w:val="18"/>
              </w:rPr>
              <w:t xml:space="preserve"> </w:t>
            </w:r>
            <w:r>
              <w:rPr>
                <w:rFonts w:asciiTheme="minorHAnsi" w:hAnsiTheme="minorHAnsi" w:cstheme="minorHAnsi"/>
                <w:i/>
                <w:iCs/>
                <w:sz w:val="18"/>
                <w:szCs w:val="18"/>
              </w:rPr>
              <w:t>no significant reduction from BL, p=0.455</w:t>
            </w:r>
          </w:p>
          <w:p w14:paraId="282975E9" w14:textId="77777777" w:rsidR="00833494" w:rsidRDefault="00833494" w:rsidP="00C472E0">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599D2929" w14:textId="77777777" w:rsidR="00833494" w:rsidRDefault="00833494"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3.96 (2.67), </w:t>
            </w:r>
            <w:r w:rsidRPr="00CF1159">
              <w:rPr>
                <w:rFonts w:asciiTheme="minorHAnsi" w:hAnsiTheme="minorHAnsi" w:cstheme="minorHAnsi"/>
                <w:b/>
                <w:bCs/>
                <w:i/>
                <w:iCs/>
                <w:sz w:val="18"/>
                <w:szCs w:val="18"/>
              </w:rPr>
              <w:t>significant reduction from BL, p</w:t>
            </w:r>
            <w:r>
              <w:rPr>
                <w:rFonts w:asciiTheme="minorHAnsi" w:hAnsiTheme="minorHAnsi" w:cstheme="minorHAnsi"/>
                <w:b/>
                <w:bCs/>
                <w:i/>
                <w:iCs/>
                <w:sz w:val="18"/>
                <w:szCs w:val="18"/>
              </w:rPr>
              <w:t>=</w:t>
            </w:r>
            <w:r w:rsidRPr="00CF1159">
              <w:rPr>
                <w:rFonts w:asciiTheme="minorHAnsi" w:hAnsiTheme="minorHAnsi" w:cstheme="minorHAnsi"/>
                <w:b/>
                <w:bCs/>
                <w:i/>
                <w:iCs/>
                <w:sz w:val="18"/>
                <w:szCs w:val="18"/>
              </w:rPr>
              <w:t>0.0</w:t>
            </w:r>
            <w:r>
              <w:rPr>
                <w:rFonts w:asciiTheme="minorHAnsi" w:hAnsiTheme="minorHAnsi" w:cstheme="minorHAnsi"/>
                <w:b/>
                <w:bCs/>
                <w:i/>
                <w:iCs/>
                <w:sz w:val="18"/>
                <w:szCs w:val="18"/>
              </w:rPr>
              <w:t>06, ES=0.547</w:t>
            </w:r>
          </w:p>
          <w:p w14:paraId="7D40E89A" w14:textId="77777777" w:rsidR="00833494" w:rsidRPr="00CF1159" w:rsidRDefault="00833494" w:rsidP="00252952">
            <w:pPr>
              <w:rPr>
                <w:rFonts w:asciiTheme="minorHAnsi" w:hAnsiTheme="minorHAnsi" w:cstheme="minorHAnsi"/>
                <w:sz w:val="18"/>
                <w:szCs w:val="18"/>
              </w:rPr>
            </w:pPr>
            <w:r>
              <w:rPr>
                <w:rFonts w:asciiTheme="minorHAnsi" w:hAnsiTheme="minorHAnsi" w:cstheme="minorHAnsi"/>
                <w:sz w:val="18"/>
                <w:szCs w:val="18"/>
              </w:rPr>
              <w:t>Placebo: 4.17 (2.71),</w:t>
            </w:r>
            <w:r>
              <w:rPr>
                <w:rFonts w:asciiTheme="minorHAnsi" w:hAnsiTheme="minorHAnsi" w:cstheme="minorHAnsi"/>
                <w:i/>
                <w:iCs/>
                <w:sz w:val="18"/>
                <w:szCs w:val="18"/>
              </w:rPr>
              <w:t xml:space="preserve"> </w:t>
            </w:r>
            <w:r w:rsidRPr="00CF1159">
              <w:rPr>
                <w:rFonts w:asciiTheme="minorHAnsi" w:hAnsiTheme="minorHAnsi" w:cstheme="minorHAnsi"/>
                <w:b/>
                <w:bCs/>
                <w:i/>
                <w:iCs/>
                <w:sz w:val="18"/>
                <w:szCs w:val="18"/>
              </w:rPr>
              <w:t>significant reduction from BL, p</w:t>
            </w:r>
            <w:r>
              <w:rPr>
                <w:rFonts w:asciiTheme="minorHAnsi" w:hAnsiTheme="minorHAnsi" w:cstheme="minorHAnsi"/>
                <w:b/>
                <w:bCs/>
                <w:i/>
                <w:iCs/>
                <w:sz w:val="18"/>
                <w:szCs w:val="18"/>
              </w:rPr>
              <w:t>=</w:t>
            </w:r>
            <w:r w:rsidRPr="00CF1159">
              <w:rPr>
                <w:rFonts w:asciiTheme="minorHAnsi" w:hAnsiTheme="minorHAnsi" w:cstheme="minorHAnsi"/>
                <w:b/>
                <w:bCs/>
                <w:i/>
                <w:iCs/>
                <w:sz w:val="18"/>
                <w:szCs w:val="18"/>
              </w:rPr>
              <w:t>0.0</w:t>
            </w:r>
            <w:r>
              <w:rPr>
                <w:rFonts w:asciiTheme="minorHAnsi" w:hAnsiTheme="minorHAnsi" w:cstheme="minorHAnsi"/>
                <w:b/>
                <w:bCs/>
                <w:i/>
                <w:iCs/>
                <w:sz w:val="18"/>
                <w:szCs w:val="18"/>
              </w:rPr>
              <w:t>60, ES=0.439</w:t>
            </w:r>
          </w:p>
        </w:tc>
        <w:tc>
          <w:tcPr>
            <w:tcW w:w="3828" w:type="dxa"/>
          </w:tcPr>
          <w:p w14:paraId="3E284C90" w14:textId="77777777" w:rsidR="00833494" w:rsidRPr="00921A30" w:rsidRDefault="00833494"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 xml:space="preserve">30 days: </w:t>
            </w:r>
            <w:r>
              <w:rPr>
                <w:rFonts w:asciiTheme="minorHAnsi" w:hAnsiTheme="minorHAnsi" w:cstheme="minorHAnsi"/>
                <w:i/>
                <w:iCs/>
                <w:sz w:val="18"/>
                <w:szCs w:val="18"/>
              </w:rPr>
              <w:t>NS</w:t>
            </w:r>
          </w:p>
          <w:p w14:paraId="2B0E0A74" w14:textId="77777777" w:rsidR="00833494" w:rsidRPr="00897A3D" w:rsidRDefault="00833494"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60 days:</w:t>
            </w:r>
            <w:r>
              <w:rPr>
                <w:rFonts w:asciiTheme="minorHAnsi" w:hAnsiTheme="minorHAnsi" w:cstheme="minorHAnsi"/>
                <w:b/>
                <w:bCs/>
                <w:i/>
                <w:iCs/>
                <w:sz w:val="18"/>
                <w:szCs w:val="18"/>
              </w:rPr>
              <w:t xml:space="preserve"> </w:t>
            </w:r>
            <w:r w:rsidRPr="00897A3D">
              <w:rPr>
                <w:rFonts w:asciiTheme="minorHAnsi" w:hAnsiTheme="minorHAnsi" w:cstheme="minorHAnsi"/>
                <w:i/>
                <w:iCs/>
                <w:sz w:val="18"/>
                <w:szCs w:val="18"/>
              </w:rPr>
              <w:t>NS</w:t>
            </w:r>
          </w:p>
          <w:p w14:paraId="54B3CB52" w14:textId="77777777" w:rsidR="00833494" w:rsidRPr="00897A3D" w:rsidRDefault="00833494"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90 days:</w:t>
            </w:r>
            <w:r>
              <w:rPr>
                <w:rFonts w:asciiTheme="minorHAnsi" w:hAnsiTheme="minorHAnsi" w:cstheme="minorHAnsi"/>
                <w:b/>
                <w:bCs/>
                <w:i/>
                <w:iCs/>
                <w:sz w:val="18"/>
                <w:szCs w:val="18"/>
              </w:rPr>
              <w:t xml:space="preserve"> </w:t>
            </w:r>
            <w:r w:rsidRPr="00263A61">
              <w:rPr>
                <w:rFonts w:asciiTheme="minorHAnsi" w:hAnsiTheme="minorHAnsi" w:cstheme="minorHAnsi"/>
                <w:i/>
                <w:iCs/>
                <w:sz w:val="18"/>
                <w:szCs w:val="18"/>
              </w:rPr>
              <w:t>NS</w:t>
            </w:r>
          </w:p>
          <w:p w14:paraId="108BF810" w14:textId="77777777" w:rsidR="00833494" w:rsidRPr="007E2656" w:rsidRDefault="00833494" w:rsidP="00252952">
            <w:pPr>
              <w:rPr>
                <w:rFonts w:asciiTheme="minorHAnsi" w:hAnsiTheme="minorHAnsi" w:cstheme="minorHAnsi"/>
                <w:i/>
                <w:iCs/>
                <w:sz w:val="18"/>
                <w:szCs w:val="18"/>
              </w:rPr>
            </w:pPr>
          </w:p>
        </w:tc>
        <w:tc>
          <w:tcPr>
            <w:tcW w:w="425" w:type="dxa"/>
            <w:shd w:val="clear" w:color="auto" w:fill="FFC000"/>
          </w:tcPr>
          <w:p w14:paraId="64B8272C" w14:textId="77777777" w:rsidR="00833494" w:rsidRPr="007E2656" w:rsidRDefault="00833494" w:rsidP="00252952">
            <w:pPr>
              <w:spacing w:after="120"/>
              <w:ind w:left="360"/>
              <w:rPr>
                <w:rFonts w:asciiTheme="minorHAnsi" w:hAnsiTheme="minorHAnsi" w:cstheme="minorHAnsi"/>
                <w:color w:val="000000"/>
                <w:sz w:val="18"/>
                <w:szCs w:val="18"/>
              </w:rPr>
            </w:pPr>
          </w:p>
        </w:tc>
        <w:tc>
          <w:tcPr>
            <w:tcW w:w="3824" w:type="dxa"/>
          </w:tcPr>
          <w:p w14:paraId="07C3A704" w14:textId="77777777" w:rsidR="00833494" w:rsidRPr="007E2656" w:rsidRDefault="00833494" w:rsidP="00252952">
            <w:pPr>
              <w:spacing w:after="120"/>
              <w:rPr>
                <w:rFonts w:asciiTheme="minorHAnsi" w:hAnsiTheme="minorHAnsi" w:cstheme="minorHAnsi"/>
                <w:color w:val="000000"/>
                <w:sz w:val="18"/>
                <w:szCs w:val="18"/>
              </w:rPr>
            </w:pPr>
          </w:p>
        </w:tc>
      </w:tr>
      <w:tr w:rsidR="00E35D47" w:rsidRPr="00C24628" w14:paraId="61150358" w14:textId="77777777" w:rsidTr="00025B70">
        <w:tc>
          <w:tcPr>
            <w:tcW w:w="1829" w:type="dxa"/>
          </w:tcPr>
          <w:p w14:paraId="595E8C51" w14:textId="77777777" w:rsidR="00E35D47" w:rsidRDefault="00E35D47" w:rsidP="00C666F9">
            <w:pPr>
              <w:spacing w:after="60"/>
              <w:rPr>
                <w:rFonts w:asciiTheme="minorHAnsi" w:hAnsiTheme="minorHAnsi" w:cstheme="minorHAnsi"/>
                <w:sz w:val="18"/>
                <w:szCs w:val="18"/>
              </w:rPr>
            </w:pPr>
            <w:r w:rsidRPr="00274B30">
              <w:rPr>
                <w:rFonts w:asciiTheme="minorHAnsi" w:hAnsiTheme="minorHAnsi" w:cstheme="minorHAnsi"/>
                <w:sz w:val="18"/>
                <w:szCs w:val="18"/>
              </w:rPr>
              <w:t>Chalmers 2000</w:t>
            </w:r>
          </w:p>
          <w:p w14:paraId="1B39D572" w14:textId="77777777" w:rsidR="00E35D47" w:rsidRPr="00583BE1" w:rsidRDefault="00E35D47" w:rsidP="00C666F9">
            <w:pPr>
              <w:spacing w:after="60"/>
              <w:rPr>
                <w:rFonts w:asciiTheme="minorHAnsi" w:hAnsiTheme="minorHAnsi" w:cstheme="minorHAnsi"/>
                <w:b/>
                <w:bCs/>
                <w:color w:val="000000"/>
                <w:sz w:val="18"/>
                <w:szCs w:val="18"/>
              </w:rPr>
            </w:pPr>
            <w:r w:rsidRPr="00583BE1">
              <w:rPr>
                <w:rFonts w:asciiTheme="minorHAnsi" w:hAnsiTheme="minorHAnsi" w:cstheme="minorHAnsi"/>
                <w:color w:val="000000"/>
                <w:sz w:val="18"/>
                <w:szCs w:val="18"/>
              </w:rPr>
              <w:t>Subortholen FO [semi-rigid] + supportive shoe vs Plastazote FO [soft] + supportive shoe vs Supportive extra-depth shoe alone</w:t>
            </w:r>
          </w:p>
          <w:p w14:paraId="14BE3DF9" w14:textId="77777777" w:rsidR="00E35D47" w:rsidRDefault="00E35D47" w:rsidP="00C666F9">
            <w:pPr>
              <w:spacing w:after="60"/>
              <w:rPr>
                <w:rFonts w:asciiTheme="minorHAnsi" w:hAnsiTheme="minorHAnsi" w:cstheme="minorHAnsi"/>
                <w:b/>
                <w:bCs/>
                <w:color w:val="000000"/>
                <w:sz w:val="18"/>
                <w:szCs w:val="18"/>
              </w:rPr>
            </w:pPr>
            <w:r>
              <w:rPr>
                <w:rFonts w:asciiTheme="minorHAnsi" w:hAnsiTheme="minorHAnsi" w:cstheme="minorHAnsi"/>
                <w:i/>
                <w:iCs/>
                <w:sz w:val="18"/>
                <w:szCs w:val="18"/>
              </w:rPr>
              <w:t xml:space="preserve">RA </w:t>
            </w:r>
          </w:p>
          <w:p w14:paraId="615C3ED7" w14:textId="77777777" w:rsidR="00E35D47" w:rsidRPr="006B11AB" w:rsidRDefault="00E35D47" w:rsidP="00C666F9">
            <w:pPr>
              <w:spacing w:after="60"/>
              <w:rPr>
                <w:rFonts w:asciiTheme="minorHAnsi" w:hAnsiTheme="minorHAnsi" w:cstheme="minorHAnsi"/>
                <w:i/>
                <w:iCs/>
                <w:sz w:val="18"/>
                <w:szCs w:val="18"/>
                <w:u w:val="single"/>
              </w:rPr>
            </w:pPr>
            <w:r w:rsidRPr="006B11AB">
              <w:rPr>
                <w:rFonts w:asciiTheme="minorHAnsi" w:hAnsiTheme="minorHAnsi" w:cstheme="minorHAnsi"/>
                <w:i/>
                <w:iCs/>
                <w:sz w:val="18"/>
                <w:szCs w:val="18"/>
                <w:u w:val="single"/>
              </w:rPr>
              <w:t>RCT within subject crossover</w:t>
            </w:r>
          </w:p>
        </w:tc>
        <w:tc>
          <w:tcPr>
            <w:tcW w:w="1398" w:type="dxa"/>
          </w:tcPr>
          <w:p w14:paraId="2AE39F97"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rPr>
              <w:t>Pain VAS (0-10cm)</w:t>
            </w:r>
          </w:p>
        </w:tc>
        <w:tc>
          <w:tcPr>
            <w:tcW w:w="4147" w:type="dxa"/>
          </w:tcPr>
          <w:p w14:paraId="796E2364" w14:textId="77777777" w:rsidR="00E35D47" w:rsidRPr="00274B30" w:rsidRDefault="00E35D47" w:rsidP="00C666F9">
            <w:pPr>
              <w:rPr>
                <w:rFonts w:asciiTheme="minorHAnsi" w:hAnsiTheme="minorHAnsi" w:cstheme="minorHAnsi"/>
                <w:b/>
                <w:bCs/>
                <w:sz w:val="18"/>
                <w:szCs w:val="18"/>
              </w:rPr>
            </w:pPr>
            <w:r w:rsidRPr="00274B30">
              <w:rPr>
                <w:rFonts w:asciiTheme="minorHAnsi" w:hAnsiTheme="minorHAnsi" w:cstheme="minorHAnsi"/>
                <w:b/>
                <w:bCs/>
                <w:sz w:val="18"/>
                <w:szCs w:val="18"/>
              </w:rPr>
              <w:t>Mean change from baseline (sd)</w:t>
            </w:r>
          </w:p>
          <w:p w14:paraId="1150B4BC" w14:textId="77777777" w:rsidR="00E35D47" w:rsidRPr="00274B30" w:rsidRDefault="00E35D47" w:rsidP="00C666F9">
            <w:pPr>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60323815"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u w:val="single"/>
              </w:rPr>
              <w:t>Subortholen + shoe</w:t>
            </w:r>
            <w:r w:rsidRPr="00274B30">
              <w:rPr>
                <w:rFonts w:asciiTheme="minorHAnsi" w:hAnsiTheme="minorHAnsi" w:cstheme="minorHAnsi"/>
                <w:sz w:val="18"/>
                <w:szCs w:val="18"/>
              </w:rPr>
              <w:t>: 1.87 (2.20)</w:t>
            </w:r>
          </w:p>
          <w:p w14:paraId="019E68C8"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u w:val="single"/>
              </w:rPr>
              <w:t>Plastozote + shoe</w:t>
            </w:r>
            <w:r w:rsidRPr="00274B30">
              <w:rPr>
                <w:rFonts w:asciiTheme="minorHAnsi" w:hAnsiTheme="minorHAnsi" w:cstheme="minorHAnsi"/>
                <w:sz w:val="18"/>
                <w:szCs w:val="18"/>
              </w:rPr>
              <w:t xml:space="preserve">: 0.01 (2.49) </w:t>
            </w:r>
          </w:p>
          <w:p w14:paraId="35266A64"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u w:val="single"/>
              </w:rPr>
              <w:t>Shoes alone</w:t>
            </w:r>
            <w:r w:rsidRPr="00274B30">
              <w:rPr>
                <w:rFonts w:asciiTheme="minorHAnsi" w:hAnsiTheme="minorHAnsi" w:cstheme="minorHAnsi"/>
                <w:sz w:val="18"/>
                <w:szCs w:val="18"/>
              </w:rPr>
              <w:t>: -0.05 (2.7)</w:t>
            </w:r>
          </w:p>
        </w:tc>
        <w:tc>
          <w:tcPr>
            <w:tcW w:w="3828" w:type="dxa"/>
          </w:tcPr>
          <w:p w14:paraId="1DCC5ED7" w14:textId="77777777" w:rsidR="00E35D47" w:rsidRPr="00274B30" w:rsidRDefault="00E35D47" w:rsidP="00C666F9">
            <w:pPr>
              <w:rPr>
                <w:rFonts w:asciiTheme="minorHAnsi" w:hAnsiTheme="minorHAnsi" w:cstheme="minorHAnsi"/>
                <w:b/>
                <w:bCs/>
                <w:i/>
                <w:iCs/>
                <w:sz w:val="18"/>
                <w:szCs w:val="18"/>
              </w:rPr>
            </w:pPr>
            <w:r w:rsidRPr="00274B30">
              <w:rPr>
                <w:rFonts w:asciiTheme="minorHAnsi" w:hAnsiTheme="minorHAnsi" w:cstheme="minorHAnsi"/>
                <w:i/>
                <w:iCs/>
                <w:sz w:val="18"/>
                <w:szCs w:val="18"/>
              </w:rPr>
              <w:t xml:space="preserve">ANCOVA (adjusted for baseline) treatment effect: </w:t>
            </w:r>
            <w:r w:rsidRPr="00274B30">
              <w:rPr>
                <w:rFonts w:asciiTheme="minorHAnsi" w:hAnsiTheme="minorHAnsi" w:cstheme="minorHAnsi"/>
                <w:b/>
                <w:bCs/>
                <w:i/>
                <w:iCs/>
                <w:sz w:val="18"/>
                <w:szCs w:val="18"/>
              </w:rPr>
              <w:t>p=0.006</w:t>
            </w:r>
          </w:p>
          <w:p w14:paraId="445F1B49" w14:textId="77777777" w:rsidR="00E35D47" w:rsidRPr="00274B30" w:rsidRDefault="00E35D47" w:rsidP="00C666F9">
            <w:pPr>
              <w:rPr>
                <w:rFonts w:asciiTheme="minorHAnsi" w:hAnsiTheme="minorHAnsi" w:cstheme="minorHAnsi"/>
                <w:i/>
                <w:iCs/>
                <w:sz w:val="18"/>
                <w:szCs w:val="18"/>
              </w:rPr>
            </w:pPr>
            <w:r w:rsidRPr="00274B30">
              <w:rPr>
                <w:rFonts w:asciiTheme="minorHAnsi" w:hAnsiTheme="minorHAnsi" w:cstheme="minorHAnsi"/>
                <w:i/>
                <w:iCs/>
                <w:sz w:val="18"/>
                <w:szCs w:val="18"/>
              </w:rPr>
              <w:t xml:space="preserve">Duncan's method </w:t>
            </w:r>
            <w:r w:rsidRPr="00274B30">
              <w:rPr>
                <w:rFonts w:asciiTheme="minorHAnsi" w:hAnsiTheme="minorHAnsi" w:cstheme="minorHAnsi"/>
                <w:i/>
                <w:iCs/>
                <w:color w:val="000000"/>
                <w:sz w:val="18"/>
                <w:szCs w:val="18"/>
              </w:rPr>
              <w:t>(multiple comparisons)</w:t>
            </w:r>
            <w:r w:rsidRPr="00274B30">
              <w:rPr>
                <w:rFonts w:asciiTheme="minorHAnsi" w:hAnsiTheme="minorHAnsi" w:cstheme="minorHAnsi"/>
                <w:i/>
                <w:iCs/>
                <w:sz w:val="18"/>
                <w:szCs w:val="18"/>
              </w:rPr>
              <w:t xml:space="preserve">: </w:t>
            </w:r>
            <w:r w:rsidRPr="00274B30">
              <w:rPr>
                <w:rFonts w:asciiTheme="minorHAnsi" w:hAnsiTheme="minorHAnsi" w:cstheme="minorHAnsi"/>
                <w:b/>
                <w:bCs/>
                <w:i/>
                <w:iCs/>
                <w:sz w:val="18"/>
                <w:szCs w:val="18"/>
              </w:rPr>
              <w:t>Subortholen greater reduction of pain compared to Plastazote and shoes (p</w:t>
            </w:r>
            <w:r w:rsidRPr="00274B30">
              <w:rPr>
                <w:rFonts w:asciiTheme="minorHAnsi" w:hAnsiTheme="minorHAnsi" w:cstheme="minorHAnsi"/>
                <w:b/>
                <w:bCs/>
                <w:i/>
                <w:iCs/>
                <w:sz w:val="18"/>
                <w:szCs w:val="18"/>
              </w:rPr>
              <w:sym w:font="Symbol" w:char="F0A3"/>
            </w:r>
            <w:r w:rsidRPr="00274B30">
              <w:rPr>
                <w:rFonts w:asciiTheme="minorHAnsi" w:hAnsiTheme="minorHAnsi" w:cstheme="minorHAnsi"/>
                <w:b/>
                <w:bCs/>
                <w:i/>
                <w:iCs/>
                <w:sz w:val="18"/>
                <w:szCs w:val="18"/>
              </w:rPr>
              <w:t>0.05)</w:t>
            </w:r>
            <w:r w:rsidRPr="00274B30">
              <w:rPr>
                <w:rFonts w:asciiTheme="minorHAnsi" w:hAnsiTheme="minorHAnsi" w:cstheme="minorHAnsi"/>
                <w:i/>
                <w:iCs/>
                <w:sz w:val="18"/>
                <w:szCs w:val="18"/>
              </w:rPr>
              <w:t>.  </w:t>
            </w:r>
          </w:p>
        </w:tc>
        <w:tc>
          <w:tcPr>
            <w:tcW w:w="425" w:type="dxa"/>
            <w:shd w:val="clear" w:color="auto" w:fill="FF0000"/>
          </w:tcPr>
          <w:p w14:paraId="0FA6920E" w14:textId="77777777" w:rsidR="00E35D47" w:rsidRPr="00274B30" w:rsidRDefault="00E35D47" w:rsidP="00C666F9">
            <w:pPr>
              <w:spacing w:after="120"/>
              <w:ind w:left="360"/>
              <w:rPr>
                <w:rFonts w:asciiTheme="minorHAnsi" w:hAnsiTheme="minorHAnsi" w:cstheme="minorHAnsi"/>
                <w:sz w:val="18"/>
                <w:szCs w:val="18"/>
              </w:rPr>
            </w:pPr>
          </w:p>
        </w:tc>
        <w:tc>
          <w:tcPr>
            <w:tcW w:w="3824" w:type="dxa"/>
          </w:tcPr>
          <w:p w14:paraId="043DECAB" w14:textId="77777777" w:rsidR="00E35D47" w:rsidRPr="00073E10" w:rsidRDefault="00E35D47" w:rsidP="00C666F9">
            <w:pPr>
              <w:spacing w:after="120"/>
              <w:rPr>
                <w:rFonts w:asciiTheme="minorHAnsi" w:hAnsiTheme="minorHAnsi" w:cstheme="minorHAnsi"/>
                <w:sz w:val="18"/>
                <w:szCs w:val="18"/>
              </w:rPr>
            </w:pPr>
            <w:r w:rsidRPr="00073E10">
              <w:rPr>
                <w:rFonts w:asciiTheme="minorHAnsi" w:hAnsiTheme="minorHAnsi" w:cstheme="minorHAnsi"/>
                <w:sz w:val="18"/>
                <w:szCs w:val="18"/>
              </w:rPr>
              <w:t>Randomisation: sequence of 3 x 12-week trials separated by 2-week wash out period.</w:t>
            </w:r>
          </w:p>
          <w:p w14:paraId="56AD1DD5" w14:textId="77777777" w:rsidR="00E35D47" w:rsidRPr="00073E10" w:rsidRDefault="00E35D47" w:rsidP="00C666F9">
            <w:pPr>
              <w:spacing w:after="120"/>
              <w:rPr>
                <w:rFonts w:asciiTheme="minorHAnsi" w:hAnsiTheme="minorHAnsi" w:cstheme="minorHAnsi"/>
                <w:sz w:val="18"/>
                <w:szCs w:val="18"/>
              </w:rPr>
            </w:pPr>
            <w:r w:rsidRPr="00073E10">
              <w:rPr>
                <w:rFonts w:asciiTheme="minorHAnsi" w:hAnsiTheme="minorHAnsi" w:cstheme="minorHAnsi"/>
                <w:sz w:val="18"/>
                <w:szCs w:val="18"/>
              </w:rPr>
              <w:t>Both FOs customised with all adjustments completed within 2 weeks. </w:t>
            </w:r>
          </w:p>
          <w:p w14:paraId="07E471B9"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b/>
                <w:bCs/>
                <w:sz w:val="18"/>
                <w:szCs w:val="18"/>
              </w:rPr>
              <w:t>Subgroup analysis</w:t>
            </w:r>
            <w:r w:rsidRPr="00274B30">
              <w:rPr>
                <w:rFonts w:asciiTheme="minorHAnsi" w:hAnsiTheme="minorHAnsi" w:cstheme="minorHAnsi"/>
                <w:sz w:val="18"/>
                <w:szCs w:val="18"/>
              </w:rPr>
              <w:t>: FO preference for:</w:t>
            </w:r>
          </w:p>
          <w:p w14:paraId="61EB69DF" w14:textId="77777777" w:rsidR="00E35D47" w:rsidRPr="00274B30" w:rsidRDefault="00E35D47" w:rsidP="00C666F9">
            <w:pPr>
              <w:pStyle w:val="ListParagraph"/>
              <w:numPr>
                <w:ilvl w:val="0"/>
                <w:numId w:val="28"/>
              </w:numPr>
              <w:spacing w:after="120"/>
              <w:ind w:left="170" w:hanging="170"/>
              <w:rPr>
                <w:rFonts w:cstheme="minorHAnsi"/>
                <w:sz w:val="18"/>
                <w:szCs w:val="18"/>
              </w:rPr>
            </w:pPr>
            <w:r w:rsidRPr="00274B30">
              <w:rPr>
                <w:rFonts w:cstheme="minorHAnsi"/>
                <w:sz w:val="18"/>
                <w:szCs w:val="18"/>
              </w:rPr>
              <w:t xml:space="preserve">Subortholen: </w:t>
            </w:r>
            <w:r w:rsidRPr="00274B30">
              <w:rPr>
                <w:rFonts w:cstheme="minorHAnsi"/>
                <w:b/>
                <w:bCs/>
                <w:sz w:val="18"/>
                <w:szCs w:val="18"/>
              </w:rPr>
              <w:t>greater pain wearing Plastozote vs Subortholen FOs (p=0.002)</w:t>
            </w:r>
            <w:r w:rsidRPr="00274B30">
              <w:rPr>
                <w:rFonts w:cstheme="minorHAnsi"/>
                <w:sz w:val="18"/>
                <w:szCs w:val="18"/>
              </w:rPr>
              <w:t>.</w:t>
            </w:r>
          </w:p>
          <w:p w14:paraId="1F497B89" w14:textId="77777777" w:rsidR="00E35D47" w:rsidRPr="00274B30" w:rsidRDefault="00E35D47" w:rsidP="00C666F9">
            <w:pPr>
              <w:pStyle w:val="ListParagraph"/>
              <w:numPr>
                <w:ilvl w:val="0"/>
                <w:numId w:val="28"/>
              </w:numPr>
              <w:ind w:left="170" w:hanging="170"/>
              <w:rPr>
                <w:rFonts w:cstheme="minorHAnsi"/>
                <w:sz w:val="18"/>
                <w:szCs w:val="18"/>
              </w:rPr>
            </w:pPr>
            <w:r w:rsidRPr="00274B30">
              <w:rPr>
                <w:rFonts w:cstheme="minorHAnsi"/>
                <w:sz w:val="18"/>
                <w:szCs w:val="18"/>
              </w:rPr>
              <w:t>Plastozote: no difference in pain wearing Plastozote vs Subortholen FOs (p&gt;0.05).</w:t>
            </w:r>
          </w:p>
        </w:tc>
      </w:tr>
      <w:tr w:rsidR="006D6EFF" w:rsidRPr="000855CC" w14:paraId="5A5DEE49" w14:textId="77777777" w:rsidTr="00025B70">
        <w:tc>
          <w:tcPr>
            <w:tcW w:w="1829" w:type="dxa"/>
          </w:tcPr>
          <w:p w14:paraId="7A4049E7" w14:textId="77777777" w:rsidR="00996252" w:rsidRPr="000855CC" w:rsidRDefault="00996252" w:rsidP="00E0774A">
            <w:pPr>
              <w:spacing w:after="60"/>
              <w:rPr>
                <w:rFonts w:asciiTheme="minorHAnsi" w:hAnsiTheme="minorHAnsi" w:cstheme="minorHAnsi"/>
                <w:sz w:val="18"/>
                <w:szCs w:val="18"/>
              </w:rPr>
            </w:pPr>
            <w:r w:rsidRPr="000855CC">
              <w:rPr>
                <w:rFonts w:asciiTheme="minorHAnsi" w:hAnsiTheme="minorHAnsi" w:cstheme="minorHAnsi"/>
                <w:sz w:val="18"/>
                <w:szCs w:val="18"/>
              </w:rPr>
              <w:t>Linberg 2015</w:t>
            </w:r>
          </w:p>
          <w:p w14:paraId="0F602E23" w14:textId="77777777" w:rsidR="00996252" w:rsidRPr="000855CC" w:rsidRDefault="00996252" w:rsidP="00E0774A">
            <w:pPr>
              <w:spacing w:after="60"/>
              <w:rPr>
                <w:rFonts w:asciiTheme="minorHAnsi" w:hAnsiTheme="minorHAnsi" w:cstheme="minorHAnsi"/>
                <w:sz w:val="18"/>
                <w:szCs w:val="18"/>
              </w:rPr>
            </w:pPr>
            <w:r>
              <w:rPr>
                <w:rFonts w:asciiTheme="minorHAnsi" w:hAnsiTheme="minorHAnsi" w:cstheme="minorHAnsi"/>
                <w:sz w:val="18"/>
                <w:szCs w:val="18"/>
                <w:vertAlign w:val="superscript"/>
              </w:rPr>
              <w:t>1</w:t>
            </w:r>
            <w:r w:rsidRPr="000855CC">
              <w:rPr>
                <w:rFonts w:asciiTheme="minorHAnsi" w:hAnsiTheme="minorHAnsi" w:cstheme="minorHAnsi"/>
                <w:sz w:val="18"/>
                <w:szCs w:val="18"/>
              </w:rPr>
              <w:t>Customised FO vs no insole</w:t>
            </w:r>
          </w:p>
          <w:p w14:paraId="03D390E3" w14:textId="77777777" w:rsidR="00996252" w:rsidRPr="000855CC" w:rsidRDefault="00996252" w:rsidP="00E0774A">
            <w:pPr>
              <w:spacing w:after="60"/>
              <w:rPr>
                <w:rFonts w:asciiTheme="minorHAnsi" w:hAnsiTheme="minorHAnsi" w:cstheme="minorHAnsi"/>
                <w:i/>
                <w:iCs/>
                <w:sz w:val="18"/>
                <w:szCs w:val="18"/>
              </w:rPr>
            </w:pPr>
            <w:r w:rsidRPr="000855CC">
              <w:rPr>
                <w:rFonts w:asciiTheme="minorHAnsi" w:hAnsiTheme="minorHAnsi" w:cstheme="minorHAnsi"/>
                <w:i/>
                <w:iCs/>
                <w:sz w:val="18"/>
                <w:szCs w:val="18"/>
              </w:rPr>
              <w:t>RA</w:t>
            </w:r>
          </w:p>
          <w:p w14:paraId="666A04F1" w14:textId="77777777" w:rsidR="00996252" w:rsidRPr="00833494" w:rsidRDefault="00996252" w:rsidP="00E0774A">
            <w:pPr>
              <w:spacing w:after="60"/>
              <w:rPr>
                <w:rFonts w:asciiTheme="minorHAnsi" w:hAnsiTheme="minorHAnsi" w:cstheme="minorHAnsi"/>
                <w:i/>
                <w:iCs/>
                <w:sz w:val="18"/>
                <w:szCs w:val="18"/>
                <w:u w:val="single"/>
              </w:rPr>
            </w:pPr>
            <w:r w:rsidRPr="00833494">
              <w:rPr>
                <w:rFonts w:asciiTheme="minorHAnsi" w:hAnsiTheme="minorHAnsi" w:cstheme="minorHAnsi"/>
                <w:i/>
                <w:iCs/>
                <w:sz w:val="18"/>
                <w:szCs w:val="18"/>
                <w:u w:val="single"/>
              </w:rPr>
              <w:t>RCT within subject crossover</w:t>
            </w:r>
          </w:p>
        </w:tc>
        <w:tc>
          <w:tcPr>
            <w:tcW w:w="1398" w:type="dxa"/>
          </w:tcPr>
          <w:p w14:paraId="0C4C7F66" w14:textId="16419612" w:rsidR="00996252" w:rsidRPr="000855CC" w:rsidRDefault="00996252" w:rsidP="00C47E2D">
            <w:pPr>
              <w:rPr>
                <w:rFonts w:asciiTheme="minorHAnsi" w:hAnsiTheme="minorHAnsi" w:cstheme="minorHAnsi"/>
                <w:sz w:val="18"/>
                <w:szCs w:val="18"/>
              </w:rPr>
            </w:pPr>
            <w:r>
              <w:rPr>
                <w:rFonts w:asciiTheme="minorHAnsi" w:hAnsiTheme="minorHAnsi" w:cstheme="minorHAnsi"/>
                <w:sz w:val="18"/>
                <w:szCs w:val="18"/>
              </w:rPr>
              <w:t>Pain VAS (10cm)</w:t>
            </w:r>
            <w:r w:rsidR="00092469">
              <w:rPr>
                <w:rFonts w:asciiTheme="minorHAnsi" w:hAnsiTheme="minorHAnsi" w:cstheme="minorHAnsi"/>
                <w:sz w:val="18"/>
                <w:szCs w:val="18"/>
              </w:rPr>
              <w:t>*</w:t>
            </w:r>
          </w:p>
        </w:tc>
        <w:tc>
          <w:tcPr>
            <w:tcW w:w="4147" w:type="dxa"/>
          </w:tcPr>
          <w:p w14:paraId="6DC02A78" w14:textId="77777777" w:rsidR="00996252" w:rsidRDefault="00996252" w:rsidP="00C47E2D">
            <w:pPr>
              <w:rPr>
                <w:rFonts w:asciiTheme="minorHAnsi" w:hAnsiTheme="minorHAnsi" w:cstheme="minorHAnsi"/>
                <w:b/>
                <w:bCs/>
                <w:sz w:val="18"/>
                <w:szCs w:val="18"/>
              </w:rPr>
            </w:pPr>
            <w:r>
              <w:rPr>
                <w:rFonts w:asciiTheme="minorHAnsi" w:hAnsiTheme="minorHAnsi" w:cstheme="minorHAnsi"/>
                <w:b/>
                <w:bCs/>
                <w:sz w:val="18"/>
                <w:szCs w:val="18"/>
              </w:rPr>
              <w:t>Immediate, pre-post insoles</w:t>
            </w:r>
          </w:p>
          <w:p w14:paraId="002A2333" w14:textId="77777777" w:rsidR="00996252" w:rsidRDefault="00996252" w:rsidP="00C47E2D">
            <w:pPr>
              <w:rPr>
                <w:rFonts w:asciiTheme="minorHAnsi" w:hAnsiTheme="minorHAnsi" w:cstheme="minorHAnsi"/>
                <w:b/>
                <w:bCs/>
                <w:sz w:val="18"/>
                <w:szCs w:val="18"/>
              </w:rPr>
            </w:pPr>
            <w:r>
              <w:rPr>
                <w:rFonts w:asciiTheme="minorHAnsi" w:hAnsiTheme="minorHAnsi" w:cstheme="minorHAnsi"/>
                <w:b/>
                <w:bCs/>
                <w:sz w:val="18"/>
                <w:szCs w:val="18"/>
              </w:rPr>
              <w:t>Median (IQR)</w:t>
            </w:r>
          </w:p>
          <w:p w14:paraId="6B951AB1" w14:textId="77777777" w:rsidR="00996252" w:rsidRDefault="00996252" w:rsidP="00C47E2D">
            <w:pPr>
              <w:rPr>
                <w:rFonts w:asciiTheme="minorHAnsi" w:hAnsiTheme="minorHAnsi" w:cstheme="minorHAnsi"/>
                <w:sz w:val="18"/>
                <w:szCs w:val="18"/>
              </w:rPr>
            </w:pPr>
            <w:r>
              <w:rPr>
                <w:rFonts w:asciiTheme="minorHAnsi" w:hAnsiTheme="minorHAnsi" w:cstheme="minorHAnsi"/>
                <w:sz w:val="18"/>
                <w:szCs w:val="18"/>
              </w:rPr>
              <w:t>Customised FO: 19 (15)</w:t>
            </w:r>
          </w:p>
          <w:p w14:paraId="522DD6DC" w14:textId="77777777" w:rsidR="00996252" w:rsidRDefault="00996252" w:rsidP="00C47E2D">
            <w:pPr>
              <w:rPr>
                <w:rFonts w:asciiTheme="minorHAnsi" w:hAnsiTheme="minorHAnsi" w:cstheme="minorHAnsi"/>
                <w:sz w:val="18"/>
                <w:szCs w:val="18"/>
              </w:rPr>
            </w:pPr>
            <w:r>
              <w:rPr>
                <w:rFonts w:asciiTheme="minorHAnsi" w:hAnsiTheme="minorHAnsi" w:cstheme="minorHAnsi"/>
                <w:sz w:val="18"/>
                <w:szCs w:val="18"/>
              </w:rPr>
              <w:t>No insole: 36 (27)</w:t>
            </w:r>
          </w:p>
          <w:p w14:paraId="4398A6FD" w14:textId="77777777" w:rsidR="00996252" w:rsidRPr="00DA7FD5" w:rsidRDefault="00996252" w:rsidP="00C47E2D">
            <w:pPr>
              <w:rPr>
                <w:rFonts w:asciiTheme="minorHAnsi" w:hAnsiTheme="minorHAnsi" w:cstheme="minorHAnsi"/>
                <w:sz w:val="18"/>
                <w:szCs w:val="18"/>
              </w:rPr>
            </w:pPr>
          </w:p>
        </w:tc>
        <w:tc>
          <w:tcPr>
            <w:tcW w:w="3828" w:type="dxa"/>
          </w:tcPr>
          <w:p w14:paraId="524B156B" w14:textId="77777777" w:rsidR="00996252" w:rsidRPr="00DA7FD5" w:rsidRDefault="00996252" w:rsidP="00C47E2D">
            <w:pPr>
              <w:rPr>
                <w:rFonts w:asciiTheme="minorHAnsi" w:hAnsiTheme="minorHAnsi" w:cstheme="minorHAnsi"/>
                <w:i/>
                <w:iCs/>
                <w:sz w:val="18"/>
                <w:szCs w:val="18"/>
                <w:highlight w:val="yellow"/>
              </w:rPr>
            </w:pPr>
            <w:r w:rsidRPr="00DA7FD5">
              <w:rPr>
                <w:rFonts w:asciiTheme="minorHAnsi" w:hAnsiTheme="minorHAnsi" w:cstheme="minorHAnsi"/>
                <w:i/>
                <w:iCs/>
                <w:sz w:val="18"/>
                <w:szCs w:val="18"/>
              </w:rPr>
              <w:t>Wilcoxon</w:t>
            </w:r>
            <w:r>
              <w:rPr>
                <w:rFonts w:asciiTheme="minorHAnsi" w:hAnsiTheme="minorHAnsi" w:cstheme="minorHAnsi"/>
                <w:i/>
                <w:iCs/>
                <w:sz w:val="18"/>
                <w:szCs w:val="18"/>
              </w:rPr>
              <w:t>-</w:t>
            </w:r>
            <w:r w:rsidRPr="00DA7FD5">
              <w:rPr>
                <w:rFonts w:asciiTheme="minorHAnsi" w:hAnsiTheme="minorHAnsi" w:cstheme="minorHAnsi"/>
                <w:i/>
                <w:iCs/>
                <w:sz w:val="18"/>
                <w:szCs w:val="18"/>
              </w:rPr>
              <w:t>signed rank test</w:t>
            </w:r>
            <w:r>
              <w:rPr>
                <w:rFonts w:asciiTheme="minorHAnsi" w:hAnsiTheme="minorHAnsi" w:cstheme="minorHAnsi"/>
                <w:i/>
                <w:iCs/>
                <w:sz w:val="18"/>
                <w:szCs w:val="18"/>
              </w:rPr>
              <w:t xml:space="preserve">, </w:t>
            </w:r>
            <w:r>
              <w:rPr>
                <w:rFonts w:asciiTheme="minorHAnsi" w:hAnsiTheme="minorHAnsi" w:cstheme="minorHAnsi"/>
                <w:b/>
                <w:bCs/>
                <w:i/>
                <w:iCs/>
                <w:sz w:val="18"/>
                <w:szCs w:val="18"/>
              </w:rPr>
              <w:t>s</w:t>
            </w:r>
            <w:r w:rsidRPr="00DA7FD5">
              <w:rPr>
                <w:rFonts w:asciiTheme="minorHAnsi" w:hAnsiTheme="minorHAnsi" w:cstheme="minorHAnsi"/>
                <w:b/>
                <w:bCs/>
                <w:i/>
                <w:iCs/>
                <w:sz w:val="18"/>
                <w:szCs w:val="18"/>
              </w:rPr>
              <w:t>tatistically sign</w:t>
            </w:r>
            <w:r>
              <w:rPr>
                <w:rFonts w:asciiTheme="minorHAnsi" w:hAnsiTheme="minorHAnsi" w:cstheme="minorHAnsi"/>
                <w:b/>
                <w:bCs/>
                <w:i/>
                <w:iCs/>
                <w:sz w:val="18"/>
                <w:szCs w:val="18"/>
              </w:rPr>
              <w:t>i</w:t>
            </w:r>
            <w:r w:rsidRPr="00DA7FD5">
              <w:rPr>
                <w:rFonts w:asciiTheme="minorHAnsi" w:hAnsiTheme="minorHAnsi" w:cstheme="minorHAnsi"/>
                <w:b/>
                <w:bCs/>
                <w:i/>
                <w:iCs/>
                <w:sz w:val="18"/>
                <w:szCs w:val="18"/>
              </w:rPr>
              <w:t>ficant reduction in foot pain using insoles, p&lt;0.001. Effect size 0.6</w:t>
            </w:r>
          </w:p>
        </w:tc>
        <w:tc>
          <w:tcPr>
            <w:tcW w:w="425" w:type="dxa"/>
            <w:shd w:val="clear" w:color="auto" w:fill="FF0000"/>
          </w:tcPr>
          <w:p w14:paraId="25819E16" w14:textId="77777777" w:rsidR="00996252" w:rsidRPr="000855CC" w:rsidRDefault="00996252" w:rsidP="00C47E2D">
            <w:pPr>
              <w:spacing w:after="120"/>
              <w:ind w:left="360"/>
              <w:rPr>
                <w:rFonts w:asciiTheme="minorHAnsi" w:hAnsiTheme="minorHAnsi" w:cstheme="minorHAnsi"/>
                <w:color w:val="000000"/>
                <w:sz w:val="18"/>
                <w:szCs w:val="18"/>
              </w:rPr>
            </w:pPr>
          </w:p>
        </w:tc>
        <w:tc>
          <w:tcPr>
            <w:tcW w:w="3824" w:type="dxa"/>
          </w:tcPr>
          <w:p w14:paraId="4D375AB3" w14:textId="77777777" w:rsidR="00092469" w:rsidRDefault="00996252" w:rsidP="00092469">
            <w:pPr>
              <w:spacing w:after="120"/>
              <w:rPr>
                <w:rFonts w:asciiTheme="minorHAnsi" w:hAnsiTheme="minorHAnsi" w:cstheme="minorHAnsi"/>
                <w:sz w:val="18"/>
                <w:szCs w:val="18"/>
              </w:rPr>
            </w:pPr>
            <w:r>
              <w:rPr>
                <w:rFonts w:asciiTheme="minorHAnsi" w:hAnsiTheme="minorHAnsi" w:cstheme="minorHAnsi"/>
                <w:color w:val="000000"/>
                <w:sz w:val="18"/>
                <w:szCs w:val="18"/>
                <w:vertAlign w:val="superscript"/>
              </w:rPr>
              <w:t>1</w:t>
            </w:r>
            <w:r w:rsidRPr="000855CC">
              <w:rPr>
                <w:rFonts w:asciiTheme="minorHAnsi" w:hAnsiTheme="minorHAnsi" w:cstheme="minorHAnsi"/>
                <w:sz w:val="18"/>
                <w:szCs w:val="18"/>
              </w:rPr>
              <w:t>Fitting in to patient’s own shoe</w:t>
            </w:r>
          </w:p>
          <w:p w14:paraId="789A8143" w14:textId="5BFEE362" w:rsidR="00092469" w:rsidRPr="00092469" w:rsidRDefault="00092469" w:rsidP="00092469">
            <w:pPr>
              <w:spacing w:after="120"/>
              <w:rPr>
                <w:rFonts w:asciiTheme="minorHAnsi" w:hAnsiTheme="minorHAnsi" w:cstheme="minorHAnsi"/>
                <w:sz w:val="18"/>
                <w:szCs w:val="18"/>
              </w:rPr>
            </w:pPr>
            <w:r>
              <w:rPr>
                <w:rFonts w:asciiTheme="minorHAnsi" w:hAnsiTheme="minorHAnsi" w:cstheme="minorHAnsi"/>
                <w:sz w:val="18"/>
                <w:szCs w:val="18"/>
              </w:rPr>
              <w:t>*results suggest used mm not cm.</w:t>
            </w:r>
          </w:p>
        </w:tc>
      </w:tr>
      <w:tr w:rsidR="009F5A4C" w:rsidRPr="00DC16D6" w14:paraId="55E762AB" w14:textId="77777777" w:rsidTr="00025B70">
        <w:tc>
          <w:tcPr>
            <w:tcW w:w="1829" w:type="dxa"/>
          </w:tcPr>
          <w:p w14:paraId="17060690" w14:textId="77777777" w:rsidR="0054116F" w:rsidRPr="00092469" w:rsidRDefault="0054116F" w:rsidP="00E0774A">
            <w:pPr>
              <w:spacing w:after="60"/>
              <w:rPr>
                <w:rFonts w:asciiTheme="minorHAnsi" w:hAnsiTheme="minorHAnsi" w:cstheme="minorHAnsi"/>
                <w:sz w:val="18"/>
                <w:szCs w:val="18"/>
              </w:rPr>
            </w:pPr>
            <w:r w:rsidRPr="00092469">
              <w:rPr>
                <w:rFonts w:asciiTheme="minorHAnsi" w:hAnsiTheme="minorHAnsi" w:cstheme="minorHAnsi"/>
                <w:sz w:val="18"/>
                <w:szCs w:val="18"/>
              </w:rPr>
              <w:t>Chang 2012</w:t>
            </w:r>
          </w:p>
          <w:p w14:paraId="0F068467" w14:textId="03C74D8A" w:rsidR="0054116F" w:rsidRPr="00092469" w:rsidRDefault="0054116F" w:rsidP="00E0774A">
            <w:pPr>
              <w:spacing w:after="60"/>
              <w:rPr>
                <w:rFonts w:asciiTheme="minorHAnsi" w:hAnsiTheme="minorHAnsi" w:cstheme="minorHAnsi"/>
                <w:color w:val="000000"/>
                <w:sz w:val="18"/>
                <w:szCs w:val="18"/>
              </w:rPr>
            </w:pPr>
            <w:r w:rsidRPr="00092469">
              <w:rPr>
                <w:rFonts w:asciiTheme="minorHAnsi" w:hAnsiTheme="minorHAnsi" w:cstheme="minorHAnsi"/>
                <w:color w:val="000000"/>
                <w:sz w:val="18"/>
                <w:szCs w:val="18"/>
              </w:rPr>
              <w:t xml:space="preserve">Custom-molded insole vs Dynamic impression insole </w:t>
            </w:r>
            <w:r w:rsidRPr="00092469">
              <w:rPr>
                <w:rFonts w:asciiTheme="minorHAnsi" w:hAnsiTheme="minorHAnsi" w:cstheme="minorHAnsi"/>
                <w:color w:val="BFBFBF" w:themeColor="background1" w:themeShade="BF"/>
                <w:sz w:val="18"/>
                <w:szCs w:val="18"/>
              </w:rPr>
              <w:t>vs Control (7mm flat EVA insole)</w:t>
            </w:r>
          </w:p>
          <w:p w14:paraId="649B947E" w14:textId="77777777" w:rsidR="0054116F" w:rsidRPr="00092469" w:rsidRDefault="0054116F" w:rsidP="00E0774A">
            <w:pPr>
              <w:spacing w:after="60"/>
              <w:rPr>
                <w:rFonts w:asciiTheme="minorHAnsi" w:hAnsiTheme="minorHAnsi" w:cstheme="minorHAnsi"/>
                <w:i/>
                <w:iCs/>
                <w:sz w:val="18"/>
                <w:szCs w:val="18"/>
              </w:rPr>
            </w:pPr>
            <w:r w:rsidRPr="00092469">
              <w:rPr>
                <w:rFonts w:asciiTheme="minorHAnsi" w:hAnsiTheme="minorHAnsi" w:cstheme="minorHAnsi"/>
                <w:i/>
                <w:iCs/>
                <w:sz w:val="18"/>
                <w:szCs w:val="18"/>
              </w:rPr>
              <w:t>RA</w:t>
            </w:r>
          </w:p>
          <w:p w14:paraId="20EE9EB4" w14:textId="76E60182" w:rsidR="00833494" w:rsidRPr="00092469" w:rsidRDefault="00833494" w:rsidP="00E0774A">
            <w:pPr>
              <w:spacing w:after="60"/>
              <w:rPr>
                <w:rFonts w:asciiTheme="minorHAnsi" w:hAnsiTheme="minorHAnsi" w:cstheme="minorHAnsi"/>
                <w:i/>
                <w:iCs/>
                <w:sz w:val="18"/>
                <w:szCs w:val="18"/>
                <w:u w:val="single"/>
              </w:rPr>
            </w:pPr>
            <w:r w:rsidRPr="00092469">
              <w:rPr>
                <w:rFonts w:asciiTheme="minorHAnsi" w:hAnsiTheme="minorHAnsi" w:cstheme="minorHAnsi"/>
                <w:i/>
                <w:iCs/>
                <w:sz w:val="18"/>
                <w:szCs w:val="18"/>
                <w:u w:val="single"/>
              </w:rPr>
              <w:t>RCT within subject crossover</w:t>
            </w:r>
          </w:p>
        </w:tc>
        <w:tc>
          <w:tcPr>
            <w:tcW w:w="1398" w:type="dxa"/>
          </w:tcPr>
          <w:p w14:paraId="7D4B12CA" w14:textId="77777777" w:rsidR="0054116F" w:rsidRPr="00092469" w:rsidRDefault="0054116F" w:rsidP="00A5428C">
            <w:pPr>
              <w:rPr>
                <w:rFonts w:asciiTheme="minorHAnsi" w:hAnsiTheme="minorHAnsi" w:cstheme="minorHAnsi"/>
                <w:sz w:val="18"/>
                <w:szCs w:val="18"/>
              </w:rPr>
            </w:pPr>
            <w:r w:rsidRPr="00092469">
              <w:rPr>
                <w:rFonts w:asciiTheme="minorHAnsi" w:hAnsiTheme="minorHAnsi" w:cstheme="minorHAnsi"/>
                <w:sz w:val="18"/>
                <w:szCs w:val="18"/>
              </w:rPr>
              <w:t>Pain for daily walking VAS (0-10)</w:t>
            </w:r>
          </w:p>
        </w:tc>
        <w:tc>
          <w:tcPr>
            <w:tcW w:w="4147" w:type="dxa"/>
          </w:tcPr>
          <w:p w14:paraId="441CC073" w14:textId="77777777" w:rsidR="0054116F" w:rsidRPr="00092469" w:rsidRDefault="0054116F" w:rsidP="00A5428C">
            <w:pPr>
              <w:rPr>
                <w:rFonts w:asciiTheme="minorHAnsi" w:hAnsiTheme="minorHAnsi" w:cstheme="minorHAnsi"/>
                <w:b/>
                <w:bCs/>
                <w:color w:val="000000"/>
                <w:sz w:val="18"/>
                <w:szCs w:val="18"/>
              </w:rPr>
            </w:pPr>
            <w:r w:rsidRPr="00092469">
              <w:rPr>
                <w:rFonts w:asciiTheme="minorHAnsi" w:hAnsiTheme="minorHAnsi" w:cstheme="minorHAnsi"/>
                <w:b/>
                <w:bCs/>
                <w:color w:val="000000"/>
                <w:sz w:val="18"/>
                <w:szCs w:val="18"/>
              </w:rPr>
              <w:t>Mean (sd)</w:t>
            </w:r>
          </w:p>
          <w:p w14:paraId="1E0FD95D" w14:textId="77777777" w:rsidR="0054116F" w:rsidRPr="00092469" w:rsidRDefault="0054116F" w:rsidP="00A5428C">
            <w:pPr>
              <w:rPr>
                <w:rFonts w:asciiTheme="minorHAnsi" w:hAnsiTheme="minorHAnsi" w:cstheme="minorHAnsi"/>
                <w:b/>
                <w:bCs/>
                <w:color w:val="000000"/>
                <w:sz w:val="18"/>
                <w:szCs w:val="18"/>
              </w:rPr>
            </w:pPr>
            <w:r w:rsidRPr="00092469">
              <w:rPr>
                <w:rFonts w:asciiTheme="minorHAnsi" w:hAnsiTheme="minorHAnsi" w:cstheme="minorHAnsi"/>
                <w:b/>
                <w:bCs/>
                <w:color w:val="000000"/>
                <w:sz w:val="18"/>
                <w:szCs w:val="18"/>
              </w:rPr>
              <w:t xml:space="preserve">Baseline: </w:t>
            </w:r>
          </w:p>
          <w:p w14:paraId="6112999A" w14:textId="77777777" w:rsidR="0054116F" w:rsidRPr="00092469" w:rsidRDefault="0054116F" w:rsidP="00A5428C">
            <w:pPr>
              <w:rPr>
                <w:rFonts w:asciiTheme="minorHAnsi" w:hAnsiTheme="minorHAnsi" w:cstheme="minorHAnsi"/>
                <w:color w:val="000000"/>
                <w:sz w:val="18"/>
                <w:szCs w:val="18"/>
              </w:rPr>
            </w:pPr>
            <w:r w:rsidRPr="00092469">
              <w:rPr>
                <w:rFonts w:asciiTheme="minorHAnsi" w:hAnsiTheme="minorHAnsi" w:cstheme="minorHAnsi"/>
                <w:color w:val="000000"/>
                <w:sz w:val="18"/>
                <w:szCs w:val="18"/>
              </w:rPr>
              <w:t>Custom-molded &amp; dynamic impression: 7.6 (1.7)*</w:t>
            </w:r>
          </w:p>
          <w:p w14:paraId="219B9A77" w14:textId="77777777" w:rsidR="0054116F" w:rsidRPr="00092469" w:rsidRDefault="0054116F" w:rsidP="00C472E0">
            <w:pPr>
              <w:spacing w:before="60"/>
              <w:rPr>
                <w:rFonts w:asciiTheme="minorHAnsi" w:hAnsiTheme="minorHAnsi" w:cstheme="minorHAnsi"/>
                <w:color w:val="000000"/>
                <w:sz w:val="18"/>
                <w:szCs w:val="18"/>
              </w:rPr>
            </w:pPr>
            <w:r w:rsidRPr="00092469">
              <w:rPr>
                <w:rFonts w:asciiTheme="minorHAnsi" w:hAnsiTheme="minorHAnsi" w:cstheme="minorHAnsi"/>
                <w:b/>
                <w:bCs/>
                <w:color w:val="000000"/>
                <w:sz w:val="18"/>
                <w:szCs w:val="18"/>
              </w:rPr>
              <w:t>1 month</w:t>
            </w:r>
          </w:p>
          <w:p w14:paraId="698181D2" w14:textId="77777777" w:rsidR="0054116F" w:rsidRPr="00092469" w:rsidRDefault="0054116F" w:rsidP="00A5428C">
            <w:pPr>
              <w:rPr>
                <w:rFonts w:asciiTheme="minorHAnsi" w:hAnsiTheme="minorHAnsi" w:cstheme="minorHAnsi"/>
                <w:color w:val="000000"/>
                <w:sz w:val="18"/>
                <w:szCs w:val="18"/>
              </w:rPr>
            </w:pPr>
            <w:r w:rsidRPr="00092469">
              <w:rPr>
                <w:rFonts w:asciiTheme="minorHAnsi" w:hAnsiTheme="minorHAnsi" w:cstheme="minorHAnsi"/>
                <w:color w:val="000000"/>
                <w:sz w:val="18"/>
                <w:szCs w:val="18"/>
              </w:rPr>
              <w:t xml:space="preserve">Custom-molded: 4.1 (1.2), </w:t>
            </w:r>
            <w:r w:rsidRPr="00092469">
              <w:rPr>
                <w:rFonts w:asciiTheme="minorHAnsi" w:hAnsiTheme="minorHAnsi" w:cstheme="minorHAnsi"/>
                <w:i/>
                <w:iCs/>
                <w:color w:val="000000"/>
                <w:sz w:val="18"/>
                <w:szCs w:val="18"/>
              </w:rPr>
              <w:t>significant decrease in pain on daily walking (</w:t>
            </w:r>
            <w:r w:rsidRPr="00092469">
              <w:rPr>
                <w:rFonts w:asciiTheme="minorHAnsi" w:hAnsiTheme="minorHAnsi" w:cstheme="minorHAnsi"/>
                <w:color w:val="000000"/>
                <w:sz w:val="18"/>
                <w:szCs w:val="18"/>
              </w:rPr>
              <w:t>p&lt;0.001)</w:t>
            </w:r>
          </w:p>
          <w:p w14:paraId="285E5724" w14:textId="77777777" w:rsidR="0054116F" w:rsidRPr="00092469" w:rsidRDefault="0054116F" w:rsidP="00A5428C">
            <w:pPr>
              <w:rPr>
                <w:rFonts w:asciiTheme="minorHAnsi" w:hAnsiTheme="minorHAnsi" w:cstheme="minorHAnsi"/>
                <w:color w:val="000000"/>
                <w:sz w:val="18"/>
                <w:szCs w:val="18"/>
              </w:rPr>
            </w:pPr>
            <w:r w:rsidRPr="00092469">
              <w:rPr>
                <w:rFonts w:asciiTheme="minorHAnsi" w:hAnsiTheme="minorHAnsi" w:cstheme="minorHAnsi"/>
                <w:color w:val="000000"/>
                <w:sz w:val="18"/>
                <w:szCs w:val="18"/>
              </w:rPr>
              <w:t xml:space="preserve">Dynamic impression: 1.1 (1.1), </w:t>
            </w:r>
            <w:r w:rsidRPr="00092469">
              <w:rPr>
                <w:rFonts w:asciiTheme="minorHAnsi" w:hAnsiTheme="minorHAnsi" w:cstheme="minorHAnsi"/>
                <w:i/>
                <w:iCs/>
                <w:color w:val="000000"/>
                <w:sz w:val="18"/>
                <w:szCs w:val="18"/>
              </w:rPr>
              <w:t>significant decrease in pain on daily walking (</w:t>
            </w:r>
            <w:r w:rsidRPr="00092469">
              <w:rPr>
                <w:rFonts w:asciiTheme="minorHAnsi" w:hAnsiTheme="minorHAnsi" w:cstheme="minorHAnsi"/>
                <w:color w:val="000000"/>
                <w:sz w:val="18"/>
                <w:szCs w:val="18"/>
              </w:rPr>
              <w:t>p&lt;0.001)</w:t>
            </w:r>
          </w:p>
        </w:tc>
        <w:tc>
          <w:tcPr>
            <w:tcW w:w="3828" w:type="dxa"/>
          </w:tcPr>
          <w:p w14:paraId="4641D19A" w14:textId="77777777" w:rsidR="0054116F" w:rsidRPr="00092469" w:rsidRDefault="0054116F" w:rsidP="00A5428C">
            <w:pPr>
              <w:rPr>
                <w:rFonts w:asciiTheme="minorHAnsi" w:hAnsiTheme="minorHAnsi" w:cstheme="minorHAnsi"/>
                <w:i/>
                <w:iCs/>
                <w:sz w:val="18"/>
                <w:szCs w:val="18"/>
              </w:rPr>
            </w:pPr>
            <w:r w:rsidRPr="00092469">
              <w:rPr>
                <w:rFonts w:asciiTheme="minorHAnsi" w:hAnsiTheme="minorHAnsi" w:cstheme="minorHAnsi"/>
                <w:sz w:val="18"/>
                <w:szCs w:val="18"/>
              </w:rPr>
              <w:t>The pain score (mean=2.5, range 0–6, SD=1.7) with the use of custom molded insole was significantly higher than that of dynamic impression insole (P&lt;0.001).</w:t>
            </w:r>
          </w:p>
        </w:tc>
        <w:tc>
          <w:tcPr>
            <w:tcW w:w="425" w:type="dxa"/>
            <w:shd w:val="clear" w:color="auto" w:fill="FF0000"/>
          </w:tcPr>
          <w:p w14:paraId="6612CC65" w14:textId="77777777" w:rsidR="0054116F" w:rsidRPr="00092469" w:rsidRDefault="0054116F" w:rsidP="00A5428C">
            <w:pPr>
              <w:spacing w:after="120"/>
              <w:ind w:left="360"/>
              <w:rPr>
                <w:rFonts w:asciiTheme="minorHAnsi" w:hAnsiTheme="minorHAnsi" w:cstheme="minorHAnsi"/>
                <w:color w:val="000000"/>
                <w:sz w:val="18"/>
                <w:szCs w:val="18"/>
              </w:rPr>
            </w:pPr>
          </w:p>
        </w:tc>
        <w:tc>
          <w:tcPr>
            <w:tcW w:w="3824" w:type="dxa"/>
          </w:tcPr>
          <w:p w14:paraId="50038288" w14:textId="77777777" w:rsidR="0054116F" w:rsidRPr="00092469" w:rsidRDefault="0054116F" w:rsidP="00A5428C">
            <w:pPr>
              <w:spacing w:after="120"/>
              <w:rPr>
                <w:rFonts w:asciiTheme="minorHAnsi" w:hAnsiTheme="minorHAnsi" w:cstheme="minorHAnsi"/>
                <w:sz w:val="18"/>
                <w:szCs w:val="18"/>
              </w:rPr>
            </w:pPr>
            <w:r w:rsidRPr="00092469">
              <w:rPr>
                <w:rFonts w:asciiTheme="minorHAnsi" w:hAnsiTheme="minorHAnsi" w:cstheme="minorHAnsi"/>
                <w:sz w:val="18"/>
                <w:szCs w:val="18"/>
              </w:rPr>
              <w:t>*looks like only 1 baseline reading, no report of washout periods or remeasuring baseline prior to start of next insole</w:t>
            </w:r>
          </w:p>
          <w:p w14:paraId="5A504EAE" w14:textId="096FB83E" w:rsidR="00092469" w:rsidRPr="00DC16D6" w:rsidRDefault="00092469" w:rsidP="00A5428C">
            <w:pPr>
              <w:spacing w:after="120"/>
              <w:rPr>
                <w:rFonts w:asciiTheme="minorHAnsi" w:hAnsiTheme="minorHAnsi" w:cstheme="minorHAnsi"/>
                <w:color w:val="000000"/>
                <w:sz w:val="18"/>
                <w:szCs w:val="18"/>
              </w:rPr>
            </w:pPr>
            <w:r w:rsidRPr="00092469">
              <w:rPr>
                <w:rFonts w:asciiTheme="minorHAnsi" w:hAnsiTheme="minorHAnsi" w:cstheme="minorHAnsi"/>
                <w:sz w:val="18"/>
                <w:szCs w:val="18"/>
              </w:rPr>
              <w:t>Nb: poor data presentation</w:t>
            </w:r>
          </w:p>
        </w:tc>
      </w:tr>
      <w:tr w:rsidR="006D6EFF" w:rsidRPr="00AD4674" w14:paraId="518D7146" w14:textId="77777777" w:rsidTr="00025B70">
        <w:trPr>
          <w:trHeight w:val="558"/>
        </w:trPr>
        <w:tc>
          <w:tcPr>
            <w:tcW w:w="1829" w:type="dxa"/>
          </w:tcPr>
          <w:p w14:paraId="07BD2569" w14:textId="77777777" w:rsidR="006D6EFF" w:rsidRPr="00AD4674" w:rsidRDefault="006D6EFF" w:rsidP="00E0774A">
            <w:pPr>
              <w:spacing w:after="60"/>
              <w:rPr>
                <w:rFonts w:asciiTheme="minorHAnsi" w:hAnsiTheme="minorHAnsi" w:cstheme="minorHAnsi"/>
                <w:sz w:val="18"/>
                <w:szCs w:val="18"/>
              </w:rPr>
            </w:pPr>
            <w:r w:rsidRPr="00AD4674">
              <w:rPr>
                <w:rFonts w:asciiTheme="minorHAnsi" w:hAnsiTheme="minorHAnsi" w:cstheme="minorHAnsi"/>
                <w:sz w:val="18"/>
                <w:szCs w:val="18"/>
              </w:rPr>
              <w:t>Rome 2017</w:t>
            </w:r>
          </w:p>
          <w:p w14:paraId="7E50E2CA" w14:textId="77191A32" w:rsidR="006D6EFF" w:rsidRPr="00AD4674" w:rsidRDefault="006D6EFF" w:rsidP="00E0774A">
            <w:pPr>
              <w:spacing w:after="60"/>
              <w:rPr>
                <w:rFonts w:asciiTheme="minorHAnsi" w:hAnsiTheme="minorHAnsi" w:cstheme="minorHAnsi"/>
                <w:sz w:val="18"/>
                <w:szCs w:val="18"/>
              </w:rPr>
            </w:pPr>
            <w:r w:rsidRPr="00AD4674">
              <w:rPr>
                <w:rFonts w:asciiTheme="minorHAnsi" w:hAnsiTheme="minorHAnsi" w:cstheme="minorHAnsi"/>
                <w:sz w:val="18"/>
                <w:szCs w:val="18"/>
              </w:rPr>
              <w:t>Custom-made FOs (semi-rigid) vs placebo</w:t>
            </w:r>
          </w:p>
          <w:p w14:paraId="68C54B9E" w14:textId="77777777" w:rsidR="006D6EFF" w:rsidRPr="00AD4674" w:rsidRDefault="006D6EFF" w:rsidP="00E0774A">
            <w:pPr>
              <w:spacing w:after="60"/>
              <w:rPr>
                <w:rFonts w:asciiTheme="minorHAnsi" w:hAnsiTheme="minorHAnsi" w:cstheme="minorHAnsi"/>
                <w:i/>
                <w:iCs/>
                <w:sz w:val="18"/>
                <w:szCs w:val="18"/>
              </w:rPr>
            </w:pPr>
            <w:r w:rsidRPr="00AD4674">
              <w:rPr>
                <w:rFonts w:asciiTheme="minorHAnsi" w:hAnsiTheme="minorHAnsi" w:cstheme="minorHAnsi"/>
                <w:i/>
                <w:iCs/>
                <w:sz w:val="18"/>
                <w:szCs w:val="18"/>
              </w:rPr>
              <w:t>RA</w:t>
            </w:r>
          </w:p>
        </w:tc>
        <w:tc>
          <w:tcPr>
            <w:tcW w:w="1398" w:type="dxa"/>
          </w:tcPr>
          <w:p w14:paraId="73F2CC74" w14:textId="77777777" w:rsidR="006D6EFF" w:rsidRPr="00AD4674" w:rsidRDefault="006D6EFF" w:rsidP="00A5428C">
            <w:pPr>
              <w:rPr>
                <w:rFonts w:asciiTheme="minorHAnsi" w:hAnsiTheme="minorHAnsi" w:cstheme="minorHAnsi"/>
                <w:sz w:val="18"/>
                <w:szCs w:val="18"/>
              </w:rPr>
            </w:pPr>
            <w:r w:rsidRPr="00AD4674">
              <w:rPr>
                <w:rFonts w:asciiTheme="minorHAnsi" w:hAnsiTheme="minorHAnsi" w:cstheme="minorHAnsi"/>
                <w:sz w:val="18"/>
                <w:szCs w:val="18"/>
              </w:rPr>
              <w:t>FFI – foot pain</w:t>
            </w:r>
          </w:p>
        </w:tc>
        <w:tc>
          <w:tcPr>
            <w:tcW w:w="4147" w:type="dxa"/>
          </w:tcPr>
          <w:p w14:paraId="449A86BC" w14:textId="77777777" w:rsidR="006D6EFF" w:rsidRPr="00AD4674" w:rsidRDefault="006D6EFF" w:rsidP="00A5428C">
            <w:pPr>
              <w:rPr>
                <w:rFonts w:asciiTheme="minorHAnsi" w:hAnsiTheme="minorHAnsi" w:cstheme="minorHAnsi"/>
                <w:b/>
                <w:bCs/>
                <w:sz w:val="18"/>
                <w:szCs w:val="18"/>
              </w:rPr>
            </w:pPr>
            <w:r>
              <w:rPr>
                <w:rFonts w:asciiTheme="minorHAnsi" w:hAnsiTheme="minorHAnsi" w:cstheme="minorHAnsi"/>
                <w:b/>
                <w:bCs/>
                <w:sz w:val="18"/>
                <w:szCs w:val="18"/>
              </w:rPr>
              <w:t>Mean change from BL</w:t>
            </w:r>
            <w:r w:rsidRPr="00AD4674">
              <w:rPr>
                <w:rFonts w:asciiTheme="minorHAnsi" w:hAnsiTheme="minorHAnsi" w:cstheme="minorHAnsi"/>
                <w:b/>
                <w:bCs/>
                <w:sz w:val="18"/>
                <w:szCs w:val="18"/>
              </w:rPr>
              <w:t xml:space="preserve"> (</w:t>
            </w:r>
            <w:r w:rsidRPr="00AD4674">
              <w:rPr>
                <w:rFonts w:asciiTheme="minorHAnsi" w:hAnsiTheme="minorHAnsi" w:cstheme="minorHAnsi"/>
                <w:b/>
                <w:bCs/>
                <w:sz w:val="18"/>
                <w:szCs w:val="18"/>
                <w:u w:val="single"/>
              </w:rPr>
              <w:t>90%</w:t>
            </w:r>
            <w:r w:rsidRPr="00AD4674">
              <w:rPr>
                <w:rFonts w:asciiTheme="minorHAnsi" w:hAnsiTheme="minorHAnsi" w:cstheme="minorHAnsi"/>
                <w:b/>
                <w:bCs/>
                <w:sz w:val="18"/>
                <w:szCs w:val="18"/>
              </w:rPr>
              <w:t xml:space="preserve"> CI)</w:t>
            </w:r>
          </w:p>
          <w:p w14:paraId="772FB93A" w14:textId="77777777" w:rsidR="006D6EFF" w:rsidRDefault="006D6EFF" w:rsidP="00A5428C">
            <w:pPr>
              <w:rPr>
                <w:rFonts w:asciiTheme="minorHAnsi" w:hAnsiTheme="minorHAnsi" w:cstheme="minorHAnsi"/>
                <w:b/>
                <w:bCs/>
                <w:sz w:val="18"/>
                <w:szCs w:val="18"/>
              </w:rPr>
            </w:pPr>
            <w:r>
              <w:rPr>
                <w:rFonts w:asciiTheme="minorHAnsi" w:hAnsiTheme="minorHAnsi" w:cstheme="minorHAnsi"/>
                <w:b/>
                <w:bCs/>
                <w:sz w:val="18"/>
                <w:szCs w:val="18"/>
              </w:rPr>
              <w:t>16 weeks</w:t>
            </w:r>
          </w:p>
          <w:p w14:paraId="7CE1EB97" w14:textId="77777777" w:rsidR="006D6EFF" w:rsidRPr="00AD4674" w:rsidRDefault="006D6EFF" w:rsidP="00A5428C">
            <w:pPr>
              <w:rPr>
                <w:rFonts w:asciiTheme="minorHAnsi" w:hAnsiTheme="minorHAnsi" w:cstheme="minorHAnsi"/>
                <w:b/>
                <w:bCs/>
                <w:sz w:val="18"/>
                <w:szCs w:val="18"/>
              </w:rPr>
            </w:pPr>
            <w:r w:rsidRPr="00AD4674">
              <w:rPr>
                <w:rFonts w:asciiTheme="minorHAnsi" w:hAnsiTheme="minorHAnsi" w:cstheme="minorHAnsi"/>
                <w:sz w:val="18"/>
                <w:szCs w:val="18"/>
              </w:rPr>
              <w:t>Custom-made: -23.1 (-30 to -15.2)</w:t>
            </w:r>
            <w:r>
              <w:rPr>
                <w:rFonts w:asciiTheme="minorHAnsi" w:hAnsiTheme="minorHAnsi" w:cstheme="minorHAnsi"/>
                <w:sz w:val="18"/>
                <w:szCs w:val="18"/>
              </w:rPr>
              <w:t xml:space="preserve">, </w:t>
            </w:r>
            <w:r w:rsidRPr="00AD4674">
              <w:rPr>
                <w:rFonts w:asciiTheme="minorHAnsi" w:hAnsiTheme="minorHAnsi" w:cstheme="minorHAnsi"/>
                <w:b/>
                <w:bCs/>
                <w:i/>
                <w:iCs/>
                <w:sz w:val="18"/>
                <w:szCs w:val="18"/>
              </w:rPr>
              <w:t>p&lt;0.000, significant reduction in foot pain</w:t>
            </w:r>
          </w:p>
          <w:p w14:paraId="0217F413" w14:textId="77777777" w:rsidR="006D6EFF" w:rsidRPr="00AD4674" w:rsidRDefault="006D6EFF" w:rsidP="00A5428C">
            <w:pPr>
              <w:rPr>
                <w:rFonts w:asciiTheme="minorHAnsi" w:hAnsiTheme="minorHAnsi" w:cstheme="minorHAnsi"/>
                <w:b/>
                <w:bCs/>
                <w:i/>
                <w:iCs/>
                <w:sz w:val="18"/>
                <w:szCs w:val="18"/>
              </w:rPr>
            </w:pPr>
            <w:r w:rsidRPr="00AD4674">
              <w:rPr>
                <w:rFonts w:asciiTheme="minorHAnsi" w:hAnsiTheme="minorHAnsi" w:cstheme="minorHAnsi"/>
                <w:sz w:val="18"/>
                <w:szCs w:val="18"/>
              </w:rPr>
              <w:t>Placebo: -12.9 (-21.0 to -4.8)</w:t>
            </w:r>
            <w:r>
              <w:rPr>
                <w:rFonts w:asciiTheme="minorHAnsi" w:hAnsiTheme="minorHAnsi" w:cstheme="minorHAnsi"/>
                <w:sz w:val="18"/>
                <w:szCs w:val="18"/>
              </w:rPr>
              <w:t xml:space="preserve">, </w:t>
            </w:r>
            <w:r>
              <w:rPr>
                <w:rFonts w:asciiTheme="minorHAnsi" w:hAnsiTheme="minorHAnsi" w:cstheme="minorHAnsi"/>
                <w:b/>
                <w:bCs/>
                <w:i/>
                <w:iCs/>
                <w:sz w:val="18"/>
                <w:szCs w:val="18"/>
              </w:rPr>
              <w:t>p=0.01, significant reduction in foot pain</w:t>
            </w:r>
          </w:p>
        </w:tc>
        <w:tc>
          <w:tcPr>
            <w:tcW w:w="3828" w:type="dxa"/>
          </w:tcPr>
          <w:p w14:paraId="6BFB25E3" w14:textId="77777777" w:rsidR="006D6EFF" w:rsidRPr="00AD4674" w:rsidRDefault="006D6EFF" w:rsidP="00A5428C">
            <w:pPr>
              <w:rPr>
                <w:rFonts w:asciiTheme="minorHAnsi" w:hAnsiTheme="minorHAnsi" w:cstheme="minorHAnsi"/>
                <w:i/>
                <w:iCs/>
                <w:sz w:val="18"/>
                <w:szCs w:val="18"/>
                <w:highlight w:val="yellow"/>
              </w:rPr>
            </w:pPr>
            <w:r w:rsidRPr="00AD4674">
              <w:rPr>
                <w:rFonts w:asciiTheme="minorHAnsi" w:hAnsiTheme="minorHAnsi" w:cstheme="minorHAnsi"/>
                <w:i/>
                <w:iCs/>
                <w:sz w:val="18"/>
                <w:szCs w:val="18"/>
              </w:rPr>
              <w:t>Treatment effect (mean difference (90% CI)) = -10.2 (-21.5 to 1.3), p=0.14</w:t>
            </w:r>
          </w:p>
        </w:tc>
        <w:tc>
          <w:tcPr>
            <w:tcW w:w="425" w:type="dxa"/>
            <w:shd w:val="clear" w:color="auto" w:fill="FF0000"/>
          </w:tcPr>
          <w:p w14:paraId="1CE95D05" w14:textId="77777777" w:rsidR="006D6EFF" w:rsidRPr="00AD4674" w:rsidRDefault="006D6EFF" w:rsidP="00A5428C">
            <w:pPr>
              <w:spacing w:after="120"/>
              <w:ind w:left="360"/>
              <w:rPr>
                <w:rFonts w:asciiTheme="minorHAnsi" w:hAnsiTheme="minorHAnsi" w:cstheme="minorHAnsi"/>
                <w:color w:val="000000"/>
                <w:sz w:val="18"/>
                <w:szCs w:val="18"/>
              </w:rPr>
            </w:pPr>
          </w:p>
        </w:tc>
        <w:tc>
          <w:tcPr>
            <w:tcW w:w="3824" w:type="dxa"/>
          </w:tcPr>
          <w:p w14:paraId="3FA2546B" w14:textId="0FF64DF3" w:rsidR="006D6EFF" w:rsidRPr="00AD4674" w:rsidRDefault="006D6EFF" w:rsidP="00A5428C">
            <w:pPr>
              <w:spacing w:after="120"/>
              <w:rPr>
                <w:rFonts w:asciiTheme="minorHAnsi" w:hAnsiTheme="minorHAnsi" w:cstheme="minorHAnsi"/>
                <w:color w:val="000000"/>
                <w:sz w:val="18"/>
                <w:szCs w:val="18"/>
                <w:vertAlign w:val="superscript"/>
              </w:rPr>
            </w:pPr>
          </w:p>
        </w:tc>
      </w:tr>
      <w:tr w:rsidR="00C472E0" w:rsidRPr="009361C0" w14:paraId="25B54E49" w14:textId="77777777" w:rsidTr="00025B70">
        <w:trPr>
          <w:trHeight w:val="558"/>
        </w:trPr>
        <w:tc>
          <w:tcPr>
            <w:tcW w:w="1829" w:type="dxa"/>
          </w:tcPr>
          <w:p w14:paraId="145CB29D" w14:textId="600EC286" w:rsidR="00C472E0" w:rsidRPr="009361C0" w:rsidRDefault="00C472E0" w:rsidP="00E0774A">
            <w:pPr>
              <w:spacing w:after="60"/>
              <w:rPr>
                <w:rFonts w:asciiTheme="minorHAnsi" w:hAnsiTheme="minorHAnsi" w:cstheme="minorHAnsi"/>
                <w:sz w:val="18"/>
                <w:szCs w:val="18"/>
              </w:rPr>
            </w:pPr>
            <w:r w:rsidRPr="009361C0">
              <w:rPr>
                <w:rFonts w:asciiTheme="minorHAnsi" w:hAnsiTheme="minorHAnsi" w:cstheme="minorHAnsi"/>
                <w:sz w:val="18"/>
                <w:szCs w:val="18"/>
              </w:rPr>
              <w:t>Woodburn 2002</w:t>
            </w:r>
            <w:r>
              <w:rPr>
                <w:rFonts w:asciiTheme="minorHAnsi" w:hAnsiTheme="minorHAnsi" w:cstheme="minorHAnsi"/>
                <w:sz w:val="18"/>
                <w:szCs w:val="18"/>
              </w:rPr>
              <w:t xml:space="preserve">; </w:t>
            </w:r>
            <w:r w:rsidRPr="009361C0">
              <w:rPr>
                <w:rFonts w:asciiTheme="minorHAnsi" w:hAnsiTheme="minorHAnsi" w:cstheme="minorHAnsi"/>
                <w:sz w:val="18"/>
                <w:szCs w:val="18"/>
              </w:rPr>
              <w:t>Woodburn 2003</w:t>
            </w:r>
            <w:r>
              <w:rPr>
                <w:rFonts w:asciiTheme="minorHAnsi" w:hAnsiTheme="minorHAnsi" w:cstheme="minorHAnsi"/>
                <w:sz w:val="18"/>
                <w:szCs w:val="18"/>
              </w:rPr>
              <w:t xml:space="preserve"> </w:t>
            </w:r>
          </w:p>
          <w:p w14:paraId="433CE496" w14:textId="190EF5D7" w:rsidR="00C472E0" w:rsidRPr="009361C0" w:rsidRDefault="00C472E0" w:rsidP="00E0774A">
            <w:pPr>
              <w:spacing w:after="60"/>
              <w:rPr>
                <w:rFonts w:asciiTheme="minorHAnsi" w:hAnsiTheme="minorHAnsi" w:cstheme="minorHAnsi"/>
                <w:sz w:val="18"/>
                <w:szCs w:val="18"/>
              </w:rPr>
            </w:pPr>
            <w:r w:rsidRPr="009361C0">
              <w:rPr>
                <w:rFonts w:asciiTheme="minorHAnsi" w:hAnsiTheme="minorHAnsi" w:cstheme="minorHAnsi"/>
                <w:color w:val="000000"/>
                <w:sz w:val="18"/>
                <w:szCs w:val="18"/>
              </w:rPr>
              <w:t>Custom m</w:t>
            </w:r>
            <w:r>
              <w:rPr>
                <w:rFonts w:asciiTheme="minorHAnsi" w:hAnsiTheme="minorHAnsi" w:cstheme="minorHAnsi"/>
                <w:color w:val="000000"/>
                <w:sz w:val="18"/>
                <w:szCs w:val="18"/>
              </w:rPr>
              <w:t>ade</w:t>
            </w:r>
            <w:r w:rsidRPr="009361C0">
              <w:rPr>
                <w:rFonts w:asciiTheme="minorHAnsi" w:hAnsiTheme="minorHAnsi" w:cstheme="minorHAnsi"/>
                <w:color w:val="000000"/>
                <w:sz w:val="18"/>
                <w:szCs w:val="18"/>
              </w:rPr>
              <w:t xml:space="preserve"> rigid </w:t>
            </w:r>
            <w:r>
              <w:rPr>
                <w:rFonts w:asciiTheme="minorHAnsi" w:hAnsiTheme="minorHAnsi" w:cstheme="minorHAnsi"/>
                <w:color w:val="000000"/>
                <w:sz w:val="18"/>
                <w:szCs w:val="18"/>
              </w:rPr>
              <w:t>FO</w:t>
            </w:r>
            <w:r w:rsidRPr="009361C0">
              <w:rPr>
                <w:rFonts w:asciiTheme="minorHAnsi" w:hAnsiTheme="minorHAnsi" w:cstheme="minorHAnsi"/>
                <w:color w:val="000000"/>
                <w:sz w:val="18"/>
                <w:szCs w:val="18"/>
              </w:rPr>
              <w:t xml:space="preserve"> vs No prescription </w:t>
            </w:r>
            <w:r>
              <w:rPr>
                <w:rFonts w:asciiTheme="minorHAnsi" w:hAnsiTheme="minorHAnsi" w:cstheme="minorHAnsi"/>
                <w:color w:val="000000"/>
                <w:sz w:val="18"/>
                <w:szCs w:val="18"/>
              </w:rPr>
              <w:t>FO</w:t>
            </w:r>
          </w:p>
          <w:p w14:paraId="105C18A0" w14:textId="77777777" w:rsidR="00C472E0" w:rsidRPr="009361C0" w:rsidRDefault="00C472E0" w:rsidP="00E0774A">
            <w:pPr>
              <w:spacing w:after="60"/>
              <w:rPr>
                <w:rFonts w:asciiTheme="minorHAnsi" w:hAnsiTheme="minorHAnsi" w:cstheme="minorHAnsi"/>
                <w:sz w:val="18"/>
                <w:szCs w:val="18"/>
              </w:rPr>
            </w:pPr>
            <w:r w:rsidRPr="009361C0">
              <w:rPr>
                <w:rFonts w:asciiTheme="minorHAnsi" w:hAnsiTheme="minorHAnsi" w:cstheme="minorHAnsi"/>
                <w:i/>
                <w:iCs/>
                <w:sz w:val="18"/>
                <w:szCs w:val="18"/>
              </w:rPr>
              <w:t>RA</w:t>
            </w:r>
          </w:p>
        </w:tc>
        <w:tc>
          <w:tcPr>
            <w:tcW w:w="1398" w:type="dxa"/>
          </w:tcPr>
          <w:p w14:paraId="38295A5D" w14:textId="77777777" w:rsidR="00C472E0" w:rsidRPr="009361C0" w:rsidRDefault="00C472E0" w:rsidP="00A5428C">
            <w:pPr>
              <w:spacing w:after="120"/>
              <w:rPr>
                <w:rFonts w:asciiTheme="minorHAnsi" w:hAnsiTheme="minorHAnsi" w:cstheme="minorHAnsi"/>
                <w:sz w:val="18"/>
                <w:szCs w:val="18"/>
              </w:rPr>
            </w:pPr>
            <w:r>
              <w:rPr>
                <w:rFonts w:asciiTheme="minorHAnsi" w:hAnsiTheme="minorHAnsi" w:cstheme="minorHAnsi"/>
                <w:sz w:val="18"/>
                <w:szCs w:val="18"/>
              </w:rPr>
              <w:t>FFI – Pain</w:t>
            </w:r>
          </w:p>
        </w:tc>
        <w:tc>
          <w:tcPr>
            <w:tcW w:w="4147" w:type="dxa"/>
          </w:tcPr>
          <w:p w14:paraId="257C6A05" w14:textId="77777777" w:rsidR="00C472E0" w:rsidRDefault="00C472E0" w:rsidP="00A5428C">
            <w:pPr>
              <w:rPr>
                <w:rFonts w:asciiTheme="minorHAnsi" w:hAnsiTheme="minorHAnsi" w:cstheme="minorHAnsi"/>
                <w:b/>
                <w:bCs/>
                <w:sz w:val="18"/>
                <w:szCs w:val="18"/>
              </w:rPr>
            </w:pPr>
            <w:r w:rsidRPr="001A3A78">
              <w:rPr>
                <w:rFonts w:asciiTheme="minorHAnsi" w:hAnsiTheme="minorHAnsi" w:cstheme="minorHAnsi"/>
                <w:b/>
                <w:bCs/>
                <w:sz w:val="18"/>
                <w:szCs w:val="18"/>
              </w:rPr>
              <w:t>Mean change from BL (sd)</w:t>
            </w:r>
          </w:p>
          <w:p w14:paraId="30FBF931" w14:textId="77777777" w:rsidR="00C472E0" w:rsidRDefault="00C472E0" w:rsidP="00A5428C">
            <w:pPr>
              <w:rPr>
                <w:rFonts w:asciiTheme="minorHAnsi" w:hAnsiTheme="minorHAnsi" w:cstheme="minorHAnsi"/>
                <w:b/>
                <w:bCs/>
                <w:sz w:val="18"/>
                <w:szCs w:val="18"/>
              </w:rPr>
            </w:pPr>
            <w:r>
              <w:rPr>
                <w:rFonts w:asciiTheme="minorHAnsi" w:hAnsiTheme="minorHAnsi" w:cstheme="minorHAnsi"/>
                <w:b/>
                <w:bCs/>
                <w:sz w:val="18"/>
                <w:szCs w:val="18"/>
              </w:rPr>
              <w:t>30 months</w:t>
            </w:r>
          </w:p>
          <w:p w14:paraId="4D938931" w14:textId="77777777" w:rsidR="00C472E0" w:rsidRDefault="00C472E0" w:rsidP="00A5428C">
            <w:pPr>
              <w:rPr>
                <w:rFonts w:asciiTheme="minorHAnsi" w:hAnsiTheme="minorHAnsi" w:cstheme="minorHAnsi"/>
                <w:sz w:val="18"/>
                <w:szCs w:val="18"/>
              </w:rPr>
            </w:pPr>
            <w:r>
              <w:rPr>
                <w:rFonts w:asciiTheme="minorHAnsi" w:hAnsiTheme="minorHAnsi" w:cstheme="minorHAnsi"/>
                <w:sz w:val="18"/>
                <w:szCs w:val="18"/>
              </w:rPr>
              <w:t>Custom FO:</w:t>
            </w:r>
            <w:r>
              <w:t xml:space="preserve"> </w:t>
            </w:r>
            <w:r w:rsidRPr="001A3A78">
              <w:rPr>
                <w:rFonts w:asciiTheme="minorHAnsi" w:hAnsiTheme="minorHAnsi" w:cstheme="minorHAnsi"/>
                <w:sz w:val="18"/>
                <w:szCs w:val="18"/>
              </w:rPr>
              <w:t>-</w:t>
            </w:r>
            <w:r>
              <w:rPr>
                <w:rFonts w:asciiTheme="minorHAnsi" w:hAnsiTheme="minorHAnsi" w:cstheme="minorHAnsi"/>
                <w:sz w:val="18"/>
                <w:szCs w:val="18"/>
              </w:rPr>
              <w:t>333.4 (632.8)</w:t>
            </w:r>
          </w:p>
          <w:p w14:paraId="30030614" w14:textId="77777777" w:rsidR="00C472E0" w:rsidRPr="001A3A78" w:rsidRDefault="00C472E0" w:rsidP="00A5428C">
            <w:pPr>
              <w:rPr>
                <w:rFonts w:asciiTheme="minorHAnsi" w:hAnsiTheme="minorHAnsi" w:cstheme="minorHAnsi"/>
                <w:sz w:val="18"/>
                <w:szCs w:val="18"/>
              </w:rPr>
            </w:pPr>
            <w:r>
              <w:rPr>
                <w:rFonts w:asciiTheme="minorHAnsi" w:hAnsiTheme="minorHAnsi" w:cstheme="minorHAnsi"/>
                <w:sz w:val="18"/>
                <w:szCs w:val="18"/>
              </w:rPr>
              <w:t>No FO:</w:t>
            </w:r>
            <w:r>
              <w:t xml:space="preserve"> -</w:t>
            </w:r>
            <w:r w:rsidRPr="001A3A78">
              <w:rPr>
                <w:rFonts w:asciiTheme="minorHAnsi" w:hAnsiTheme="minorHAnsi" w:cstheme="minorHAnsi"/>
                <w:sz w:val="18"/>
                <w:szCs w:val="18"/>
              </w:rPr>
              <w:t>2</w:t>
            </w:r>
            <w:r>
              <w:rPr>
                <w:rFonts w:asciiTheme="minorHAnsi" w:hAnsiTheme="minorHAnsi" w:cstheme="minorHAnsi"/>
                <w:sz w:val="18"/>
                <w:szCs w:val="18"/>
              </w:rPr>
              <w:t>5.6 (581.3)</w:t>
            </w:r>
          </w:p>
        </w:tc>
        <w:tc>
          <w:tcPr>
            <w:tcW w:w="3828" w:type="dxa"/>
          </w:tcPr>
          <w:p w14:paraId="7F0CE89B" w14:textId="77777777" w:rsidR="00C472E0" w:rsidRPr="004916C6" w:rsidRDefault="00C472E0" w:rsidP="00A5428C">
            <w:pPr>
              <w:rPr>
                <w:rFonts w:asciiTheme="minorHAnsi" w:hAnsiTheme="minorHAnsi" w:cstheme="minorHAnsi"/>
                <w:i/>
                <w:iCs/>
                <w:sz w:val="18"/>
                <w:szCs w:val="18"/>
              </w:rPr>
            </w:pPr>
            <w:r>
              <w:rPr>
                <w:rFonts w:asciiTheme="minorHAnsi" w:hAnsiTheme="minorHAnsi" w:cstheme="minorHAnsi"/>
                <w:i/>
                <w:iCs/>
                <w:sz w:val="18"/>
                <w:szCs w:val="18"/>
              </w:rPr>
              <w:t>Mean d</w:t>
            </w:r>
            <w:r w:rsidRPr="004916C6">
              <w:rPr>
                <w:rFonts w:asciiTheme="minorHAnsi" w:hAnsiTheme="minorHAnsi" w:cstheme="minorHAnsi"/>
                <w:i/>
                <w:iCs/>
                <w:sz w:val="18"/>
                <w:szCs w:val="18"/>
              </w:rPr>
              <w:t>ifference (9</w:t>
            </w:r>
            <w:r>
              <w:rPr>
                <w:rFonts w:asciiTheme="minorHAnsi" w:hAnsiTheme="minorHAnsi" w:cstheme="minorHAnsi"/>
                <w:i/>
                <w:iCs/>
                <w:sz w:val="18"/>
                <w:szCs w:val="18"/>
              </w:rPr>
              <w:t>5</w:t>
            </w:r>
            <w:r w:rsidRPr="004916C6">
              <w:rPr>
                <w:rFonts w:asciiTheme="minorHAnsi" w:hAnsiTheme="minorHAnsi" w:cstheme="minorHAnsi"/>
                <w:i/>
                <w:iCs/>
                <w:sz w:val="18"/>
                <w:szCs w:val="18"/>
              </w:rPr>
              <w:t>% CI): 307.8 (63.8, 551.7)</w:t>
            </w:r>
          </w:p>
          <w:p w14:paraId="2D447D1E" w14:textId="77777777" w:rsidR="00C472E0" w:rsidRPr="001F4BF9" w:rsidRDefault="00C472E0" w:rsidP="00A5428C">
            <w:pPr>
              <w:rPr>
                <w:rFonts w:asciiTheme="minorHAnsi" w:hAnsiTheme="minorHAnsi" w:cstheme="minorHAnsi"/>
                <w:b/>
                <w:bCs/>
                <w:i/>
                <w:iCs/>
                <w:sz w:val="18"/>
                <w:szCs w:val="18"/>
                <w:highlight w:val="yellow"/>
              </w:rPr>
            </w:pPr>
            <w:r w:rsidRPr="004916C6">
              <w:rPr>
                <w:rFonts w:asciiTheme="minorHAnsi" w:hAnsiTheme="minorHAnsi" w:cstheme="minorHAnsi"/>
                <w:i/>
                <w:iCs/>
                <w:sz w:val="18"/>
                <w:szCs w:val="18"/>
              </w:rPr>
              <w:t>Student t-test:</w:t>
            </w:r>
            <w:r w:rsidRPr="004916C6">
              <w:rPr>
                <w:rFonts w:asciiTheme="minorHAnsi" w:hAnsiTheme="minorHAnsi" w:cstheme="minorHAnsi"/>
                <w:b/>
                <w:bCs/>
                <w:i/>
                <w:iCs/>
                <w:sz w:val="18"/>
                <w:szCs w:val="18"/>
              </w:rPr>
              <w:t xml:space="preserve"> p=0.014, in favour of foot orthoses</w:t>
            </w:r>
          </w:p>
        </w:tc>
        <w:tc>
          <w:tcPr>
            <w:tcW w:w="425" w:type="dxa"/>
            <w:shd w:val="clear" w:color="auto" w:fill="FF0000"/>
          </w:tcPr>
          <w:p w14:paraId="3780B6A6" w14:textId="77777777" w:rsidR="00C472E0" w:rsidRPr="009361C0" w:rsidRDefault="00C472E0" w:rsidP="00A5428C">
            <w:pPr>
              <w:spacing w:after="120"/>
              <w:ind w:left="360"/>
              <w:rPr>
                <w:rFonts w:asciiTheme="minorHAnsi" w:hAnsiTheme="minorHAnsi" w:cstheme="minorHAnsi"/>
                <w:color w:val="000000"/>
                <w:sz w:val="18"/>
                <w:szCs w:val="18"/>
              </w:rPr>
            </w:pPr>
          </w:p>
        </w:tc>
        <w:tc>
          <w:tcPr>
            <w:tcW w:w="3824" w:type="dxa"/>
          </w:tcPr>
          <w:p w14:paraId="7542FB73" w14:textId="7B63FD29" w:rsidR="00C472E0" w:rsidRPr="009361C0" w:rsidRDefault="00C472E0" w:rsidP="00A5428C">
            <w:pPr>
              <w:spacing w:after="120"/>
              <w:rPr>
                <w:rFonts w:asciiTheme="minorHAnsi" w:hAnsiTheme="minorHAnsi" w:cstheme="minorHAnsi"/>
                <w:color w:val="000000"/>
                <w:sz w:val="18"/>
                <w:szCs w:val="18"/>
                <w:vertAlign w:val="superscript"/>
              </w:rPr>
            </w:pPr>
            <w:r w:rsidRPr="009361C0">
              <w:rPr>
                <w:rFonts w:asciiTheme="minorHAnsi" w:hAnsiTheme="minorHAnsi" w:cstheme="minorHAnsi"/>
                <w:sz w:val="18"/>
                <w:szCs w:val="18"/>
              </w:rPr>
              <w:t xml:space="preserve">Nb: </w:t>
            </w:r>
            <w:r>
              <w:rPr>
                <w:rFonts w:asciiTheme="minorHAnsi" w:hAnsiTheme="minorHAnsi" w:cstheme="minorHAnsi"/>
                <w:sz w:val="18"/>
                <w:szCs w:val="18"/>
              </w:rPr>
              <w:t>P</w:t>
            </w:r>
            <w:r w:rsidRPr="009361C0">
              <w:rPr>
                <w:rFonts w:asciiTheme="minorHAnsi" w:hAnsiTheme="minorHAnsi" w:cstheme="minorHAnsi"/>
                <w:sz w:val="18"/>
                <w:szCs w:val="18"/>
              </w:rPr>
              <w:t>atients were permitted orthoses if prescribed at any subsequent outpatient consultation.</w:t>
            </w:r>
          </w:p>
        </w:tc>
      </w:tr>
      <w:tr w:rsidR="009F5A4C" w:rsidRPr="00300E99" w14:paraId="1EBEF601" w14:textId="77777777" w:rsidTr="00025B70">
        <w:trPr>
          <w:trHeight w:val="558"/>
        </w:trPr>
        <w:tc>
          <w:tcPr>
            <w:tcW w:w="1829" w:type="dxa"/>
          </w:tcPr>
          <w:p w14:paraId="36D77C39" w14:textId="77777777" w:rsidR="000746D7" w:rsidRPr="00300E99" w:rsidRDefault="000746D7" w:rsidP="00E0774A">
            <w:pPr>
              <w:spacing w:after="60"/>
              <w:rPr>
                <w:rFonts w:ascii="Calibri" w:hAnsi="Calibri" w:cs="Calibri"/>
                <w:sz w:val="18"/>
                <w:szCs w:val="18"/>
              </w:rPr>
            </w:pPr>
            <w:r w:rsidRPr="00300E99">
              <w:rPr>
                <w:rFonts w:ascii="Calibri" w:hAnsi="Calibri" w:cs="Calibri"/>
                <w:sz w:val="18"/>
                <w:szCs w:val="18"/>
              </w:rPr>
              <w:t>Mejjad 2003</w:t>
            </w:r>
          </w:p>
          <w:p w14:paraId="47B24595" w14:textId="77777777" w:rsidR="000746D7" w:rsidRPr="00300E99" w:rsidRDefault="000746D7" w:rsidP="00E0774A">
            <w:pPr>
              <w:spacing w:after="60"/>
              <w:rPr>
                <w:rFonts w:ascii="Calibri" w:hAnsi="Calibri" w:cs="Calibri"/>
                <w:sz w:val="18"/>
                <w:szCs w:val="18"/>
              </w:rPr>
            </w:pPr>
            <w:r w:rsidRPr="00300E99">
              <w:rPr>
                <w:rFonts w:ascii="Calibri" w:hAnsi="Calibri" w:cs="Calibri"/>
                <w:sz w:val="18"/>
                <w:szCs w:val="18"/>
                <w:vertAlign w:val="superscript"/>
              </w:rPr>
              <w:t>1</w:t>
            </w:r>
            <w:r w:rsidRPr="00300E99">
              <w:rPr>
                <w:rFonts w:ascii="Calibri" w:hAnsi="Calibri" w:cs="Calibri"/>
                <w:sz w:val="18"/>
                <w:szCs w:val="18"/>
              </w:rPr>
              <w:t>Customised FO (semi-flexible) vs no orthotic</w:t>
            </w:r>
          </w:p>
          <w:p w14:paraId="2E7A5CFD" w14:textId="77777777" w:rsidR="000746D7" w:rsidRDefault="000746D7" w:rsidP="00E0774A">
            <w:pPr>
              <w:spacing w:after="60"/>
              <w:rPr>
                <w:rFonts w:ascii="Calibri" w:hAnsi="Calibri" w:cs="Calibri"/>
                <w:i/>
                <w:iCs/>
                <w:sz w:val="18"/>
                <w:szCs w:val="18"/>
              </w:rPr>
            </w:pPr>
            <w:r w:rsidRPr="00300E99">
              <w:rPr>
                <w:rFonts w:ascii="Calibri" w:hAnsi="Calibri" w:cs="Calibri"/>
                <w:i/>
                <w:iCs/>
                <w:sz w:val="18"/>
                <w:szCs w:val="18"/>
              </w:rPr>
              <w:t>RA</w:t>
            </w:r>
          </w:p>
          <w:p w14:paraId="18FDAB2A" w14:textId="33BDDE7F" w:rsidR="00833494" w:rsidRPr="00833494" w:rsidRDefault="00F432E0" w:rsidP="00E0774A">
            <w:pPr>
              <w:spacing w:after="60"/>
              <w:rPr>
                <w:rFonts w:asciiTheme="minorHAnsi" w:hAnsiTheme="minorHAnsi" w:cstheme="minorHAnsi"/>
                <w:i/>
                <w:iCs/>
                <w:sz w:val="18"/>
                <w:szCs w:val="18"/>
              </w:rPr>
            </w:pPr>
            <w:r w:rsidRPr="00833494">
              <w:rPr>
                <w:rFonts w:asciiTheme="minorHAnsi" w:hAnsiTheme="minorHAnsi" w:cstheme="minorHAnsi"/>
                <w:i/>
                <w:iCs/>
                <w:sz w:val="18"/>
                <w:szCs w:val="18"/>
                <w:u w:val="single"/>
              </w:rPr>
              <w:t>RCT within subject crossover</w:t>
            </w:r>
          </w:p>
        </w:tc>
        <w:tc>
          <w:tcPr>
            <w:tcW w:w="1398" w:type="dxa"/>
          </w:tcPr>
          <w:p w14:paraId="569C3B1B" w14:textId="77777777" w:rsidR="000746D7" w:rsidRPr="00300E99" w:rsidRDefault="000746D7" w:rsidP="00A5428C">
            <w:pPr>
              <w:spacing w:after="120"/>
              <w:rPr>
                <w:rFonts w:ascii="Calibri" w:hAnsi="Calibri" w:cs="Calibri"/>
                <w:sz w:val="18"/>
                <w:szCs w:val="18"/>
              </w:rPr>
            </w:pPr>
            <w:r>
              <w:rPr>
                <w:rFonts w:ascii="Calibri" w:hAnsi="Calibri" w:cs="Calibri"/>
                <w:sz w:val="18"/>
                <w:szCs w:val="18"/>
              </w:rPr>
              <w:t>Pain during gait</w:t>
            </w:r>
          </w:p>
        </w:tc>
        <w:tc>
          <w:tcPr>
            <w:tcW w:w="4147" w:type="dxa"/>
          </w:tcPr>
          <w:p w14:paraId="42945446" w14:textId="77777777" w:rsidR="000746D7" w:rsidRDefault="000746D7" w:rsidP="00A5428C">
            <w:pPr>
              <w:rPr>
                <w:rFonts w:ascii="Calibri" w:hAnsi="Calibri" w:cs="Calibri"/>
                <w:b/>
                <w:bCs/>
                <w:sz w:val="18"/>
                <w:szCs w:val="18"/>
              </w:rPr>
            </w:pPr>
            <w:r>
              <w:rPr>
                <w:rFonts w:ascii="Calibri" w:hAnsi="Calibri" w:cs="Calibri"/>
                <w:b/>
                <w:bCs/>
                <w:sz w:val="18"/>
                <w:szCs w:val="18"/>
              </w:rPr>
              <w:t>Single session</w:t>
            </w:r>
          </w:p>
          <w:p w14:paraId="4F71D69F" w14:textId="77777777" w:rsidR="000746D7" w:rsidRDefault="000746D7" w:rsidP="00A5428C">
            <w:pPr>
              <w:rPr>
                <w:rFonts w:ascii="Calibri" w:hAnsi="Calibri" w:cs="Calibri"/>
                <w:b/>
                <w:bCs/>
                <w:sz w:val="18"/>
                <w:szCs w:val="18"/>
              </w:rPr>
            </w:pPr>
            <w:r>
              <w:rPr>
                <w:rFonts w:ascii="Calibri" w:hAnsi="Calibri" w:cs="Calibri"/>
                <w:b/>
                <w:bCs/>
                <w:sz w:val="18"/>
                <w:szCs w:val="18"/>
              </w:rPr>
              <w:t>Mean (sd)</w:t>
            </w:r>
          </w:p>
          <w:p w14:paraId="5D437FC1" w14:textId="77777777" w:rsidR="000746D7" w:rsidRPr="00905313" w:rsidRDefault="000746D7" w:rsidP="00A5428C">
            <w:pPr>
              <w:rPr>
                <w:rFonts w:ascii="Calibri" w:hAnsi="Calibri" w:cs="Calibri"/>
                <w:sz w:val="18"/>
                <w:szCs w:val="18"/>
              </w:rPr>
            </w:pPr>
            <w:r w:rsidRPr="00905313">
              <w:rPr>
                <w:rFonts w:ascii="Calibri" w:hAnsi="Calibri" w:cs="Calibri"/>
                <w:sz w:val="18"/>
                <w:szCs w:val="18"/>
              </w:rPr>
              <w:t>FO: 18.87 (12.09)</w:t>
            </w:r>
          </w:p>
          <w:p w14:paraId="018901D5" w14:textId="77777777" w:rsidR="000746D7" w:rsidRPr="00905313" w:rsidRDefault="000746D7" w:rsidP="00A5428C">
            <w:pPr>
              <w:rPr>
                <w:rFonts w:ascii="Calibri" w:hAnsi="Calibri" w:cs="Calibri"/>
                <w:b/>
                <w:bCs/>
                <w:sz w:val="18"/>
                <w:szCs w:val="18"/>
              </w:rPr>
            </w:pPr>
            <w:r w:rsidRPr="00905313">
              <w:rPr>
                <w:rFonts w:ascii="Calibri" w:hAnsi="Calibri" w:cs="Calibri"/>
                <w:sz w:val="18"/>
                <w:szCs w:val="18"/>
              </w:rPr>
              <w:t>No orthotic: 42.06 (15.87)</w:t>
            </w:r>
          </w:p>
        </w:tc>
        <w:tc>
          <w:tcPr>
            <w:tcW w:w="3828" w:type="dxa"/>
          </w:tcPr>
          <w:p w14:paraId="0017FF61" w14:textId="77777777" w:rsidR="000746D7" w:rsidRPr="00905313" w:rsidRDefault="000746D7" w:rsidP="00A5428C">
            <w:pPr>
              <w:rPr>
                <w:rFonts w:ascii="Calibri" w:hAnsi="Calibri" w:cs="Calibri"/>
                <w:i/>
                <w:iCs/>
                <w:color w:val="000000"/>
                <w:sz w:val="18"/>
                <w:szCs w:val="18"/>
              </w:rPr>
            </w:pPr>
            <w:r w:rsidRPr="00905313">
              <w:rPr>
                <w:rFonts w:ascii="Calibri" w:hAnsi="Calibri" w:cs="Calibri"/>
                <w:i/>
                <w:iCs/>
                <w:color w:val="000000"/>
                <w:sz w:val="18"/>
                <w:szCs w:val="18"/>
              </w:rPr>
              <w:t xml:space="preserve">Mann-Whitney U: pain significantly lower with vs without FO, </w:t>
            </w:r>
            <w:r w:rsidRPr="00905313">
              <w:rPr>
                <w:rFonts w:ascii="Calibri" w:hAnsi="Calibri" w:cs="Calibri"/>
                <w:b/>
                <w:bCs/>
                <w:i/>
                <w:iCs/>
                <w:color w:val="000000"/>
                <w:sz w:val="18"/>
                <w:szCs w:val="18"/>
              </w:rPr>
              <w:t>p=0.008</w:t>
            </w:r>
          </w:p>
          <w:p w14:paraId="33ACEC28" w14:textId="77777777" w:rsidR="000746D7" w:rsidRPr="00300E99" w:rsidRDefault="000746D7" w:rsidP="00A5428C">
            <w:pPr>
              <w:rPr>
                <w:rFonts w:ascii="Calibri" w:hAnsi="Calibri" w:cs="Calibri"/>
                <w:i/>
                <w:iCs/>
                <w:sz w:val="18"/>
                <w:szCs w:val="18"/>
              </w:rPr>
            </w:pPr>
          </w:p>
        </w:tc>
        <w:tc>
          <w:tcPr>
            <w:tcW w:w="425" w:type="dxa"/>
            <w:shd w:val="clear" w:color="auto" w:fill="FF0000"/>
          </w:tcPr>
          <w:p w14:paraId="0BEC7730" w14:textId="77777777" w:rsidR="000746D7" w:rsidRPr="00300E99" w:rsidRDefault="000746D7" w:rsidP="00A5428C">
            <w:pPr>
              <w:spacing w:after="120"/>
              <w:ind w:left="360"/>
              <w:rPr>
                <w:rFonts w:ascii="Calibri" w:hAnsi="Calibri" w:cs="Calibri"/>
                <w:color w:val="000000"/>
                <w:sz w:val="18"/>
                <w:szCs w:val="18"/>
              </w:rPr>
            </w:pPr>
          </w:p>
        </w:tc>
        <w:tc>
          <w:tcPr>
            <w:tcW w:w="3824" w:type="dxa"/>
          </w:tcPr>
          <w:p w14:paraId="09A51FBB" w14:textId="77777777" w:rsidR="000746D7" w:rsidRPr="00300E99" w:rsidRDefault="000746D7" w:rsidP="00A5428C">
            <w:pPr>
              <w:spacing w:after="120"/>
              <w:rPr>
                <w:rFonts w:ascii="Calibri" w:hAnsi="Calibri" w:cs="Calibri"/>
                <w:sz w:val="18"/>
                <w:szCs w:val="18"/>
                <w:vertAlign w:val="superscript"/>
              </w:rPr>
            </w:pPr>
            <w:r w:rsidRPr="00300E99">
              <w:rPr>
                <w:rStyle w:val="cf01"/>
                <w:rFonts w:ascii="Calibri" w:hAnsi="Calibri" w:cs="Calibri"/>
                <w:vertAlign w:val="superscript"/>
              </w:rPr>
              <w:t>1</w:t>
            </w:r>
            <w:r w:rsidRPr="00300E99">
              <w:rPr>
                <w:rStyle w:val="cf01"/>
                <w:rFonts w:ascii="Calibri" w:hAnsi="Calibri" w:cs="Calibri"/>
              </w:rPr>
              <w:t>FO made from Podofaam XE 1000 material, semiflexible, 10 mm thick. They were performed on standing patients, printing the plantar projections.</w:t>
            </w:r>
          </w:p>
        </w:tc>
      </w:tr>
      <w:tr w:rsidR="00E35D47" w:rsidRPr="00FF5C8A" w14:paraId="66611B67" w14:textId="77777777" w:rsidTr="00025B70">
        <w:tc>
          <w:tcPr>
            <w:tcW w:w="1829" w:type="dxa"/>
          </w:tcPr>
          <w:p w14:paraId="34F881D0" w14:textId="77777777" w:rsidR="00E35D47" w:rsidRPr="00FF5C8A" w:rsidRDefault="00E35D47" w:rsidP="00C666F9">
            <w:pPr>
              <w:spacing w:after="60"/>
              <w:rPr>
                <w:rFonts w:asciiTheme="minorHAnsi" w:hAnsiTheme="minorHAnsi" w:cstheme="minorHAnsi"/>
                <w:sz w:val="18"/>
                <w:szCs w:val="18"/>
              </w:rPr>
            </w:pPr>
            <w:r w:rsidRPr="00FF5C8A">
              <w:rPr>
                <w:rFonts w:asciiTheme="minorHAnsi" w:hAnsiTheme="minorHAnsi" w:cstheme="minorHAnsi"/>
                <w:sz w:val="18"/>
                <w:szCs w:val="18"/>
              </w:rPr>
              <w:t>Gaino 2021</w:t>
            </w:r>
          </w:p>
          <w:p w14:paraId="3C98EA32" w14:textId="77777777" w:rsidR="00E35D47" w:rsidRPr="00FF5C8A" w:rsidRDefault="00E35D47" w:rsidP="00C666F9">
            <w:pPr>
              <w:spacing w:after="60"/>
              <w:rPr>
                <w:rFonts w:asciiTheme="minorHAnsi" w:hAnsiTheme="minorHAnsi" w:cstheme="minorHAnsi"/>
                <w:sz w:val="18"/>
                <w:szCs w:val="18"/>
              </w:rPr>
            </w:pPr>
            <w:r>
              <w:rPr>
                <w:rFonts w:asciiTheme="minorHAnsi" w:hAnsiTheme="minorHAnsi" w:cstheme="minorHAnsi"/>
                <w:sz w:val="18"/>
                <w:szCs w:val="18"/>
              </w:rPr>
              <w:t>Custom-made FOs vs no FOs</w:t>
            </w:r>
          </w:p>
          <w:p w14:paraId="515D4DA4" w14:textId="77777777" w:rsidR="00E35D47" w:rsidRPr="00FF5C8A" w:rsidRDefault="00E35D47" w:rsidP="00C666F9">
            <w:pPr>
              <w:spacing w:after="120"/>
              <w:rPr>
                <w:rFonts w:asciiTheme="minorHAnsi" w:hAnsiTheme="minorHAnsi" w:cstheme="minorHAnsi"/>
                <w:sz w:val="18"/>
                <w:szCs w:val="18"/>
              </w:rPr>
            </w:pPr>
            <w:r w:rsidRPr="0064674B">
              <w:rPr>
                <w:rFonts w:asciiTheme="minorHAnsi" w:hAnsiTheme="minorHAnsi" w:cstheme="minorHAnsi"/>
                <w:i/>
                <w:iCs/>
                <w:sz w:val="18"/>
                <w:szCs w:val="18"/>
              </w:rPr>
              <w:t>RA</w:t>
            </w:r>
          </w:p>
        </w:tc>
        <w:tc>
          <w:tcPr>
            <w:tcW w:w="1398" w:type="dxa"/>
          </w:tcPr>
          <w:p w14:paraId="03785F61" w14:textId="77777777" w:rsidR="00E35D47" w:rsidRPr="00FF5C8A" w:rsidRDefault="00E35D47" w:rsidP="00C666F9">
            <w:pPr>
              <w:rPr>
                <w:rFonts w:asciiTheme="minorHAnsi" w:hAnsiTheme="minorHAnsi" w:cstheme="minorHAnsi"/>
                <w:sz w:val="18"/>
                <w:szCs w:val="18"/>
              </w:rPr>
            </w:pPr>
            <w:r>
              <w:rPr>
                <w:rFonts w:asciiTheme="minorHAnsi" w:hAnsiTheme="minorHAnsi" w:cstheme="minorHAnsi"/>
                <w:sz w:val="18"/>
                <w:szCs w:val="18"/>
              </w:rPr>
              <w:t>FFI-pain</w:t>
            </w:r>
          </w:p>
        </w:tc>
        <w:tc>
          <w:tcPr>
            <w:tcW w:w="4147" w:type="dxa"/>
          </w:tcPr>
          <w:p w14:paraId="3BEFB4B3" w14:textId="77777777" w:rsidR="00E35D47" w:rsidRDefault="00E35D47" w:rsidP="00C666F9">
            <w:pPr>
              <w:rPr>
                <w:rFonts w:asciiTheme="minorHAnsi" w:hAnsiTheme="minorHAnsi" w:cstheme="minorHAnsi"/>
                <w:b/>
                <w:bCs/>
                <w:sz w:val="18"/>
                <w:szCs w:val="18"/>
              </w:rPr>
            </w:pPr>
            <w:r w:rsidRPr="003B474A">
              <w:rPr>
                <w:rFonts w:asciiTheme="minorHAnsi" w:hAnsiTheme="minorHAnsi" w:cstheme="minorHAnsi"/>
                <w:b/>
                <w:bCs/>
                <w:sz w:val="18"/>
                <w:szCs w:val="18"/>
              </w:rPr>
              <w:t>Mean (sd)</w:t>
            </w:r>
          </w:p>
          <w:p w14:paraId="75F41429"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2FB660A2" w14:textId="77777777" w:rsidR="00E35D47" w:rsidRDefault="00E35D47" w:rsidP="00C666F9">
            <w:pPr>
              <w:rPr>
                <w:rFonts w:asciiTheme="minorHAnsi" w:hAnsiTheme="minorHAnsi" w:cstheme="minorHAnsi"/>
                <w:sz w:val="18"/>
                <w:szCs w:val="18"/>
              </w:rPr>
            </w:pPr>
            <w:r w:rsidRPr="003B474A">
              <w:rPr>
                <w:rFonts w:asciiTheme="minorHAnsi" w:hAnsiTheme="minorHAnsi" w:cstheme="minorHAnsi"/>
                <w:sz w:val="18"/>
                <w:szCs w:val="18"/>
              </w:rPr>
              <w:t>Custom-FO:</w:t>
            </w:r>
            <w:r>
              <w:t xml:space="preserve"> </w:t>
            </w:r>
            <w:r w:rsidRPr="003B474A">
              <w:rPr>
                <w:rFonts w:asciiTheme="minorHAnsi" w:hAnsiTheme="minorHAnsi" w:cstheme="minorHAnsi"/>
                <w:sz w:val="18"/>
                <w:szCs w:val="18"/>
              </w:rPr>
              <w:t>5.24 (2.60)</w:t>
            </w:r>
          </w:p>
          <w:p w14:paraId="02A5E486" w14:textId="77777777" w:rsidR="00E35D47" w:rsidRDefault="00E35D47" w:rsidP="00C666F9">
            <w:pPr>
              <w:rPr>
                <w:rFonts w:asciiTheme="minorHAnsi" w:hAnsiTheme="minorHAnsi" w:cstheme="minorHAnsi"/>
                <w:i/>
                <w:iCs/>
                <w:sz w:val="18"/>
                <w:szCs w:val="18"/>
              </w:rPr>
            </w:pPr>
            <w:r>
              <w:rPr>
                <w:rFonts w:asciiTheme="minorHAnsi" w:hAnsiTheme="minorHAnsi" w:cstheme="minorHAnsi"/>
                <w:sz w:val="18"/>
                <w:szCs w:val="18"/>
              </w:rPr>
              <w:t xml:space="preserve">No FO: </w:t>
            </w:r>
            <w:r w:rsidRPr="003B474A">
              <w:rPr>
                <w:rFonts w:asciiTheme="minorHAnsi" w:hAnsiTheme="minorHAnsi" w:cstheme="minorHAnsi"/>
                <w:sz w:val="18"/>
                <w:szCs w:val="18"/>
              </w:rPr>
              <w:t>5.48 (2.97</w:t>
            </w:r>
            <w:r>
              <w:rPr>
                <w:rFonts w:asciiTheme="minorHAnsi" w:hAnsiTheme="minorHAnsi" w:cstheme="minorHAnsi"/>
                <w:sz w:val="18"/>
                <w:szCs w:val="18"/>
              </w:rPr>
              <w:t>)</w:t>
            </w:r>
          </w:p>
          <w:p w14:paraId="313C889A"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4 weeks</w:t>
            </w:r>
          </w:p>
          <w:p w14:paraId="7A513DF5" w14:textId="77777777" w:rsidR="00E35D47" w:rsidRDefault="00E35D47" w:rsidP="00C666F9">
            <w:pPr>
              <w:rPr>
                <w:rFonts w:asciiTheme="minorHAnsi" w:hAnsiTheme="minorHAnsi" w:cstheme="minorHAnsi"/>
                <w:sz w:val="18"/>
                <w:szCs w:val="18"/>
              </w:rPr>
            </w:pPr>
            <w:r w:rsidRPr="003B474A">
              <w:rPr>
                <w:rFonts w:asciiTheme="minorHAnsi" w:hAnsiTheme="minorHAnsi" w:cstheme="minorHAnsi"/>
                <w:sz w:val="18"/>
                <w:szCs w:val="18"/>
              </w:rPr>
              <w:t>Custom-FO:</w:t>
            </w:r>
            <w:r>
              <w:t xml:space="preserve"> </w:t>
            </w:r>
            <w:r w:rsidRPr="003B474A">
              <w:rPr>
                <w:rFonts w:asciiTheme="minorHAnsi" w:hAnsiTheme="minorHAnsi" w:cstheme="minorHAnsi"/>
                <w:sz w:val="18"/>
                <w:szCs w:val="18"/>
              </w:rPr>
              <w:t>3.69 (2.33)</w:t>
            </w:r>
            <w:r>
              <w:rPr>
                <w:rFonts w:asciiTheme="minorHAnsi" w:hAnsiTheme="minorHAnsi" w:cstheme="minorHAnsi"/>
                <w:sz w:val="18"/>
                <w:szCs w:val="18"/>
              </w:rPr>
              <w:t xml:space="preserve">, </w:t>
            </w:r>
            <w:r w:rsidRPr="003B474A">
              <w:rPr>
                <w:rFonts w:asciiTheme="minorHAnsi" w:hAnsiTheme="minorHAnsi" w:cstheme="minorHAnsi"/>
                <w:i/>
                <w:iCs/>
                <w:sz w:val="18"/>
                <w:szCs w:val="18"/>
              </w:rPr>
              <w:t>significant decrease,</w:t>
            </w:r>
            <w:r w:rsidRPr="003B474A">
              <w:rPr>
                <w:rFonts w:asciiTheme="minorHAnsi" w:hAnsiTheme="minorHAnsi" w:cstheme="minorHAnsi"/>
                <w:b/>
                <w:bCs/>
                <w:i/>
                <w:iCs/>
                <w:sz w:val="18"/>
                <w:szCs w:val="18"/>
              </w:rPr>
              <w:t xml:space="preserve"> p&lt;0.0001</w:t>
            </w:r>
          </w:p>
          <w:p w14:paraId="19C2D1D3" w14:textId="77777777" w:rsidR="00E35D47" w:rsidRPr="003B474A" w:rsidRDefault="00E35D47" w:rsidP="00C666F9">
            <w:pPr>
              <w:rPr>
                <w:rFonts w:asciiTheme="minorHAnsi" w:hAnsiTheme="minorHAnsi" w:cstheme="minorHAnsi"/>
                <w:i/>
                <w:iCs/>
                <w:sz w:val="18"/>
                <w:szCs w:val="18"/>
              </w:rPr>
            </w:pPr>
            <w:r>
              <w:rPr>
                <w:rFonts w:asciiTheme="minorHAnsi" w:hAnsiTheme="minorHAnsi" w:cstheme="minorHAnsi"/>
                <w:sz w:val="18"/>
                <w:szCs w:val="18"/>
              </w:rPr>
              <w:t xml:space="preserve">No FO: </w:t>
            </w:r>
            <w:r w:rsidRPr="003B474A">
              <w:rPr>
                <w:rFonts w:asciiTheme="minorHAnsi" w:hAnsiTheme="minorHAnsi" w:cstheme="minorHAnsi"/>
                <w:sz w:val="18"/>
                <w:szCs w:val="18"/>
              </w:rPr>
              <w:t>5.39 (2.52)</w:t>
            </w:r>
            <w:r>
              <w:rPr>
                <w:rFonts w:asciiTheme="minorHAnsi" w:hAnsiTheme="minorHAnsi" w:cstheme="minorHAnsi"/>
                <w:i/>
                <w:iCs/>
                <w:sz w:val="18"/>
                <w:szCs w:val="18"/>
              </w:rPr>
              <w:t xml:space="preserve"> NS, </w:t>
            </w:r>
            <w:r w:rsidRPr="003B474A">
              <w:rPr>
                <w:rFonts w:asciiTheme="minorHAnsi" w:hAnsiTheme="minorHAnsi" w:cstheme="minorHAnsi"/>
                <w:i/>
                <w:iCs/>
                <w:sz w:val="18"/>
                <w:szCs w:val="18"/>
              </w:rPr>
              <w:t>p=0.</w:t>
            </w:r>
            <w:r>
              <w:rPr>
                <w:rFonts w:asciiTheme="minorHAnsi" w:hAnsiTheme="minorHAnsi" w:cstheme="minorHAnsi"/>
                <w:i/>
                <w:iCs/>
                <w:sz w:val="18"/>
                <w:szCs w:val="18"/>
              </w:rPr>
              <w:t>6535</w:t>
            </w:r>
          </w:p>
        </w:tc>
        <w:tc>
          <w:tcPr>
            <w:tcW w:w="3828" w:type="dxa"/>
          </w:tcPr>
          <w:p w14:paraId="61F83BD4" w14:textId="77777777" w:rsidR="00E35D47" w:rsidRDefault="00E35D47" w:rsidP="00C666F9">
            <w:pPr>
              <w:spacing w:after="120"/>
              <w:rPr>
                <w:rFonts w:asciiTheme="minorHAnsi" w:hAnsiTheme="minorHAnsi" w:cstheme="minorHAnsi"/>
                <w:b/>
                <w:bCs/>
                <w:i/>
                <w:iCs/>
                <w:sz w:val="18"/>
                <w:szCs w:val="18"/>
              </w:rPr>
            </w:pPr>
            <w:r>
              <w:rPr>
                <w:rFonts w:asciiTheme="minorHAnsi" w:hAnsiTheme="minorHAnsi" w:cstheme="minorHAnsi"/>
                <w:i/>
                <w:iCs/>
                <w:sz w:val="18"/>
                <w:szCs w:val="18"/>
              </w:rPr>
              <w:t xml:space="preserve">Repeat-measures ANOVA: group effect </w:t>
            </w:r>
            <w:r w:rsidRPr="003B474A">
              <w:rPr>
                <w:rFonts w:asciiTheme="minorHAnsi" w:hAnsiTheme="minorHAnsi" w:cstheme="minorHAnsi"/>
                <w:b/>
                <w:bCs/>
                <w:i/>
                <w:iCs/>
                <w:sz w:val="18"/>
                <w:szCs w:val="18"/>
              </w:rPr>
              <w:t>p=0.00</w:t>
            </w:r>
            <w:r>
              <w:rPr>
                <w:rFonts w:asciiTheme="minorHAnsi" w:hAnsiTheme="minorHAnsi" w:cstheme="minorHAnsi"/>
                <w:b/>
                <w:bCs/>
                <w:i/>
                <w:iCs/>
                <w:sz w:val="18"/>
                <w:szCs w:val="18"/>
              </w:rPr>
              <w:t>01</w:t>
            </w:r>
            <w:r>
              <w:rPr>
                <w:rFonts w:asciiTheme="minorHAnsi" w:hAnsiTheme="minorHAnsi" w:cstheme="minorHAnsi"/>
                <w:i/>
                <w:iCs/>
                <w:sz w:val="18"/>
                <w:szCs w:val="18"/>
              </w:rPr>
              <w:t xml:space="preserve">; group x time </w:t>
            </w:r>
            <w:r w:rsidRPr="003B474A">
              <w:rPr>
                <w:rFonts w:asciiTheme="minorHAnsi" w:hAnsiTheme="minorHAnsi" w:cstheme="minorHAnsi"/>
                <w:b/>
                <w:bCs/>
                <w:i/>
                <w:iCs/>
                <w:sz w:val="18"/>
                <w:szCs w:val="18"/>
              </w:rPr>
              <w:t>p=0.0012</w:t>
            </w:r>
          </w:p>
          <w:p w14:paraId="0B1C2C5B" w14:textId="77777777" w:rsidR="00E35D47" w:rsidRPr="003B474A" w:rsidRDefault="00E35D47" w:rsidP="00C666F9">
            <w:pPr>
              <w:rPr>
                <w:rFonts w:asciiTheme="minorHAnsi" w:hAnsiTheme="minorHAnsi" w:cstheme="minorHAnsi"/>
                <w:i/>
                <w:iCs/>
                <w:sz w:val="18"/>
                <w:szCs w:val="18"/>
              </w:rPr>
            </w:pPr>
            <w:r>
              <w:rPr>
                <w:rFonts w:asciiTheme="minorHAnsi" w:hAnsiTheme="minorHAnsi" w:cstheme="minorHAnsi"/>
                <w:i/>
                <w:iCs/>
                <w:sz w:val="18"/>
                <w:szCs w:val="18"/>
              </w:rPr>
              <w:t>Cohen d (effect size) = -0.60</w:t>
            </w:r>
          </w:p>
        </w:tc>
        <w:tc>
          <w:tcPr>
            <w:tcW w:w="425" w:type="dxa"/>
            <w:shd w:val="clear" w:color="auto" w:fill="FF0000"/>
          </w:tcPr>
          <w:p w14:paraId="52DE4798" w14:textId="77777777" w:rsidR="00E35D47" w:rsidRPr="00FF5C8A" w:rsidRDefault="00E35D47" w:rsidP="00C666F9">
            <w:pPr>
              <w:spacing w:after="120"/>
              <w:ind w:left="360"/>
              <w:rPr>
                <w:rFonts w:asciiTheme="minorHAnsi" w:hAnsiTheme="minorHAnsi" w:cstheme="minorHAnsi"/>
                <w:color w:val="000000"/>
                <w:sz w:val="18"/>
                <w:szCs w:val="18"/>
              </w:rPr>
            </w:pPr>
          </w:p>
        </w:tc>
        <w:tc>
          <w:tcPr>
            <w:tcW w:w="3824" w:type="dxa"/>
          </w:tcPr>
          <w:p w14:paraId="346D7653" w14:textId="77777777" w:rsidR="00E35D47" w:rsidRPr="00FF5C8A" w:rsidRDefault="00E35D47" w:rsidP="00C666F9">
            <w:pPr>
              <w:spacing w:after="120"/>
              <w:rPr>
                <w:rFonts w:asciiTheme="minorHAnsi" w:hAnsiTheme="minorHAnsi" w:cstheme="minorHAnsi"/>
                <w:sz w:val="18"/>
                <w:szCs w:val="18"/>
              </w:rPr>
            </w:pPr>
          </w:p>
        </w:tc>
      </w:tr>
      <w:tr w:rsidR="00FB7A7D" w:rsidRPr="00782FF1" w14:paraId="54068184" w14:textId="77777777" w:rsidTr="00025B70">
        <w:tc>
          <w:tcPr>
            <w:tcW w:w="15451" w:type="dxa"/>
            <w:gridSpan w:val="6"/>
            <w:tcBorders>
              <w:top w:val="single" w:sz="4" w:space="0" w:color="auto"/>
              <w:bottom w:val="single" w:sz="4" w:space="0" w:color="auto"/>
            </w:tcBorders>
            <w:shd w:val="clear" w:color="auto" w:fill="73FEFF"/>
          </w:tcPr>
          <w:p w14:paraId="0826D002" w14:textId="24057549" w:rsidR="00FB7A7D" w:rsidRPr="00782FF1" w:rsidRDefault="00FB7A7D" w:rsidP="00985D2F">
            <w:pPr>
              <w:rPr>
                <w:rFonts w:asciiTheme="minorHAnsi" w:hAnsiTheme="minorHAnsi" w:cstheme="minorHAnsi"/>
                <w:b/>
                <w:bCs/>
                <w:sz w:val="18"/>
                <w:szCs w:val="18"/>
              </w:rPr>
            </w:pPr>
            <w:r>
              <w:rPr>
                <w:rFonts w:asciiTheme="minorHAnsi" w:hAnsiTheme="minorHAnsi" w:cstheme="minorHAnsi"/>
                <w:b/>
                <w:bCs/>
                <w:sz w:val="18"/>
                <w:szCs w:val="18"/>
              </w:rPr>
              <w:t>PHYSICAL FUNCTION</w:t>
            </w:r>
          </w:p>
        </w:tc>
      </w:tr>
      <w:tr w:rsidR="00E35D47" w:rsidRPr="0083643E" w14:paraId="1AF3C779" w14:textId="77777777" w:rsidTr="00025B70">
        <w:tc>
          <w:tcPr>
            <w:tcW w:w="1829" w:type="dxa"/>
            <w:vMerge w:val="restart"/>
          </w:tcPr>
          <w:p w14:paraId="0F6EE625" w14:textId="77777777" w:rsidR="00E35D47" w:rsidRPr="0083643E" w:rsidRDefault="00E35D47" w:rsidP="00C666F9">
            <w:pPr>
              <w:spacing w:after="60"/>
              <w:rPr>
                <w:rFonts w:asciiTheme="minorHAnsi" w:hAnsiTheme="minorHAnsi" w:cstheme="minorHAnsi"/>
                <w:sz w:val="18"/>
                <w:szCs w:val="18"/>
              </w:rPr>
            </w:pPr>
            <w:r w:rsidRPr="0083643E">
              <w:rPr>
                <w:rFonts w:asciiTheme="minorHAnsi" w:hAnsiTheme="minorHAnsi" w:cstheme="minorHAnsi"/>
                <w:sz w:val="18"/>
                <w:szCs w:val="18"/>
              </w:rPr>
              <w:t>Moreira 2016</w:t>
            </w:r>
          </w:p>
          <w:p w14:paraId="2C7FD190" w14:textId="77777777" w:rsidR="00E35D47" w:rsidRPr="0083643E" w:rsidRDefault="00E35D47" w:rsidP="00C666F9">
            <w:pPr>
              <w:spacing w:after="60"/>
              <w:rPr>
                <w:rFonts w:asciiTheme="minorHAnsi" w:hAnsiTheme="minorHAnsi" w:cstheme="minorHAnsi"/>
                <w:color w:val="000000"/>
                <w:sz w:val="18"/>
                <w:szCs w:val="18"/>
              </w:rPr>
            </w:pPr>
            <w:r w:rsidRPr="0083643E">
              <w:rPr>
                <w:rFonts w:asciiTheme="minorHAnsi" w:hAnsiTheme="minorHAnsi" w:cstheme="minorHAnsi"/>
                <w:color w:val="000000"/>
                <w:sz w:val="18"/>
                <w:szCs w:val="18"/>
              </w:rPr>
              <w:t>Custom made FO vs placebo</w:t>
            </w:r>
          </w:p>
          <w:p w14:paraId="3E975D06" w14:textId="77777777" w:rsidR="00E35D47" w:rsidRDefault="00E35D47" w:rsidP="00C666F9">
            <w:pPr>
              <w:spacing w:after="60"/>
              <w:rPr>
                <w:rFonts w:asciiTheme="minorHAnsi" w:hAnsiTheme="minorHAnsi" w:cstheme="minorHAnsi"/>
                <w:i/>
                <w:iCs/>
                <w:sz w:val="18"/>
                <w:szCs w:val="18"/>
              </w:rPr>
            </w:pPr>
            <w:r w:rsidRPr="00757B94">
              <w:rPr>
                <w:rFonts w:asciiTheme="minorHAnsi" w:hAnsiTheme="minorHAnsi" w:cstheme="minorHAnsi"/>
                <w:i/>
                <w:iCs/>
                <w:sz w:val="18"/>
                <w:szCs w:val="18"/>
              </w:rPr>
              <w:t>RA</w:t>
            </w:r>
          </w:p>
          <w:p w14:paraId="4FD8959B" w14:textId="77777777" w:rsidR="00E35D47" w:rsidRPr="00757B94" w:rsidRDefault="00E35D47" w:rsidP="00C666F9">
            <w:pPr>
              <w:spacing w:after="60"/>
              <w:rPr>
                <w:rFonts w:asciiTheme="minorHAnsi" w:hAnsiTheme="minorHAnsi" w:cstheme="minorHAnsi"/>
                <w:b/>
                <w:bCs/>
                <w:i/>
                <w:iCs/>
                <w:sz w:val="18"/>
                <w:szCs w:val="18"/>
              </w:rPr>
            </w:pPr>
            <w:r w:rsidRPr="00F432E0">
              <w:rPr>
                <w:rFonts w:asciiTheme="minorHAnsi" w:hAnsiTheme="minorHAnsi" w:cstheme="minorHAnsi"/>
                <w:b/>
                <w:bCs/>
                <w:i/>
                <w:iCs/>
                <w:sz w:val="18"/>
                <w:szCs w:val="18"/>
              </w:rPr>
              <w:t>A</w:t>
            </w:r>
            <w:r w:rsidRPr="00757B94">
              <w:rPr>
                <w:rFonts w:asciiTheme="minorHAnsi" w:hAnsiTheme="minorHAnsi" w:cstheme="minorHAnsi"/>
                <w:b/>
                <w:bCs/>
                <w:i/>
                <w:iCs/>
                <w:sz w:val="18"/>
                <w:szCs w:val="18"/>
              </w:rPr>
              <w:t>ll female</w:t>
            </w:r>
          </w:p>
          <w:p w14:paraId="42F040C3" w14:textId="77777777" w:rsidR="00E35D47" w:rsidRPr="0083643E" w:rsidRDefault="00E35D47" w:rsidP="00C666F9">
            <w:pPr>
              <w:spacing w:after="60"/>
              <w:rPr>
                <w:rFonts w:asciiTheme="minorHAnsi" w:hAnsiTheme="minorHAnsi" w:cstheme="minorHAnsi"/>
                <w:sz w:val="18"/>
                <w:szCs w:val="18"/>
              </w:rPr>
            </w:pPr>
          </w:p>
        </w:tc>
        <w:tc>
          <w:tcPr>
            <w:tcW w:w="1398" w:type="dxa"/>
          </w:tcPr>
          <w:p w14:paraId="15F1506F" w14:textId="77777777" w:rsidR="00E35D47" w:rsidRPr="0083643E" w:rsidRDefault="00E35D47" w:rsidP="00C666F9">
            <w:pPr>
              <w:rPr>
                <w:rFonts w:asciiTheme="minorHAnsi" w:hAnsiTheme="minorHAnsi" w:cstheme="minorHAnsi"/>
                <w:sz w:val="18"/>
                <w:szCs w:val="18"/>
              </w:rPr>
            </w:pPr>
            <w:r>
              <w:rPr>
                <w:rFonts w:asciiTheme="minorHAnsi" w:hAnsiTheme="minorHAnsi" w:cstheme="minorHAnsi"/>
                <w:sz w:val="18"/>
                <w:szCs w:val="18"/>
              </w:rPr>
              <w:t>FFI difficulty</w:t>
            </w:r>
          </w:p>
        </w:tc>
        <w:tc>
          <w:tcPr>
            <w:tcW w:w="4147" w:type="dxa"/>
          </w:tcPr>
          <w:p w14:paraId="65A772C3"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63EA84C5"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36F462EB"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62.6 (18.6)</w:t>
            </w:r>
          </w:p>
          <w:p w14:paraId="588393AE"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67.9 (19.3)</w:t>
            </w:r>
          </w:p>
          <w:p w14:paraId="4AC570E6"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45 days</w:t>
            </w:r>
          </w:p>
          <w:p w14:paraId="1388F69B"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03678E">
              <w:rPr>
                <w:rFonts w:asciiTheme="minorHAnsi" w:hAnsiTheme="minorHAnsi" w:cstheme="minorHAnsi"/>
                <w:sz w:val="18"/>
                <w:szCs w:val="18"/>
              </w:rPr>
              <w:t>46.</w:t>
            </w:r>
            <w:r>
              <w:rPr>
                <w:rFonts w:asciiTheme="minorHAnsi" w:hAnsiTheme="minorHAnsi" w:cstheme="minorHAnsi"/>
                <w:sz w:val="18"/>
                <w:szCs w:val="18"/>
              </w:rPr>
              <w:t>5</w:t>
            </w:r>
            <w:r w:rsidRPr="0003678E">
              <w:rPr>
                <w:rFonts w:asciiTheme="minorHAnsi" w:hAnsiTheme="minorHAnsi" w:cstheme="minorHAnsi"/>
                <w:sz w:val="18"/>
                <w:szCs w:val="18"/>
              </w:rPr>
              <w:t xml:space="preserve"> (2</w:t>
            </w:r>
            <w:r>
              <w:rPr>
                <w:rFonts w:asciiTheme="minorHAnsi" w:hAnsiTheme="minorHAnsi" w:cstheme="minorHAnsi"/>
                <w:sz w:val="18"/>
                <w:szCs w:val="18"/>
              </w:rPr>
              <w:t>3.7</w:t>
            </w:r>
            <w:r w:rsidRPr="0003678E">
              <w:rPr>
                <w:rFonts w:asciiTheme="minorHAnsi" w:hAnsiTheme="minorHAnsi" w:cstheme="minorHAnsi"/>
                <w:sz w:val="18"/>
                <w:szCs w:val="18"/>
              </w:rPr>
              <w:t>)</w:t>
            </w:r>
          </w:p>
          <w:p w14:paraId="086963FD"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03678E">
              <w:rPr>
                <w:rFonts w:asciiTheme="minorHAnsi" w:hAnsiTheme="minorHAnsi" w:cstheme="minorHAnsi"/>
                <w:sz w:val="18"/>
                <w:szCs w:val="18"/>
              </w:rPr>
              <w:t>5</w:t>
            </w:r>
            <w:r>
              <w:rPr>
                <w:rFonts w:asciiTheme="minorHAnsi" w:hAnsiTheme="minorHAnsi" w:cstheme="minorHAnsi"/>
                <w:sz w:val="18"/>
                <w:szCs w:val="18"/>
              </w:rPr>
              <w:t>8.2</w:t>
            </w:r>
            <w:r w:rsidRPr="0003678E">
              <w:rPr>
                <w:rFonts w:asciiTheme="minorHAnsi" w:hAnsiTheme="minorHAnsi" w:cstheme="minorHAnsi"/>
                <w:sz w:val="18"/>
                <w:szCs w:val="18"/>
              </w:rPr>
              <w:t xml:space="preserve"> (</w:t>
            </w:r>
            <w:r>
              <w:rPr>
                <w:rFonts w:asciiTheme="minorHAnsi" w:hAnsiTheme="minorHAnsi" w:cstheme="minorHAnsi"/>
                <w:sz w:val="18"/>
                <w:szCs w:val="18"/>
              </w:rPr>
              <w:t>19.3</w:t>
            </w:r>
            <w:r w:rsidRPr="0003678E">
              <w:rPr>
                <w:rFonts w:asciiTheme="minorHAnsi" w:hAnsiTheme="minorHAnsi" w:cstheme="minorHAnsi"/>
                <w:sz w:val="18"/>
                <w:szCs w:val="18"/>
              </w:rPr>
              <w:t>)</w:t>
            </w:r>
          </w:p>
          <w:p w14:paraId="4E2DA5EB"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48430D60"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03678E">
              <w:rPr>
                <w:rFonts w:asciiTheme="minorHAnsi" w:hAnsiTheme="minorHAnsi" w:cstheme="minorHAnsi"/>
                <w:sz w:val="18"/>
                <w:szCs w:val="18"/>
              </w:rPr>
              <w:t>4</w:t>
            </w:r>
            <w:r>
              <w:rPr>
                <w:rFonts w:asciiTheme="minorHAnsi" w:hAnsiTheme="minorHAnsi" w:cstheme="minorHAnsi"/>
                <w:sz w:val="18"/>
                <w:szCs w:val="18"/>
              </w:rPr>
              <w:t>9.4</w:t>
            </w:r>
            <w:r w:rsidRPr="0003678E">
              <w:rPr>
                <w:rFonts w:asciiTheme="minorHAnsi" w:hAnsiTheme="minorHAnsi" w:cstheme="minorHAnsi"/>
                <w:sz w:val="18"/>
                <w:szCs w:val="18"/>
              </w:rPr>
              <w:t xml:space="preserve"> (26.</w:t>
            </w:r>
            <w:r>
              <w:rPr>
                <w:rFonts w:asciiTheme="minorHAnsi" w:hAnsiTheme="minorHAnsi" w:cstheme="minorHAnsi"/>
                <w:sz w:val="18"/>
                <w:szCs w:val="18"/>
              </w:rPr>
              <w:t>0</w:t>
            </w:r>
            <w:r w:rsidRPr="0003678E">
              <w:rPr>
                <w:rFonts w:asciiTheme="minorHAnsi" w:hAnsiTheme="minorHAnsi" w:cstheme="minorHAnsi"/>
                <w:sz w:val="18"/>
                <w:szCs w:val="18"/>
              </w:rPr>
              <w:t>)</w:t>
            </w:r>
          </w:p>
          <w:p w14:paraId="4F64F005"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03678E">
              <w:rPr>
                <w:rFonts w:asciiTheme="minorHAnsi" w:hAnsiTheme="minorHAnsi" w:cstheme="minorHAnsi"/>
                <w:sz w:val="18"/>
                <w:szCs w:val="18"/>
              </w:rPr>
              <w:t>5</w:t>
            </w:r>
            <w:r>
              <w:rPr>
                <w:rFonts w:asciiTheme="minorHAnsi" w:hAnsiTheme="minorHAnsi" w:cstheme="minorHAnsi"/>
                <w:sz w:val="18"/>
                <w:szCs w:val="18"/>
              </w:rPr>
              <w:t>3.2</w:t>
            </w:r>
            <w:r w:rsidRPr="0003678E">
              <w:rPr>
                <w:rFonts w:asciiTheme="minorHAnsi" w:hAnsiTheme="minorHAnsi" w:cstheme="minorHAnsi"/>
                <w:sz w:val="18"/>
                <w:szCs w:val="18"/>
              </w:rPr>
              <w:t xml:space="preserve"> (2</w:t>
            </w:r>
            <w:r>
              <w:rPr>
                <w:rFonts w:asciiTheme="minorHAnsi" w:hAnsiTheme="minorHAnsi" w:cstheme="minorHAnsi"/>
                <w:sz w:val="18"/>
                <w:szCs w:val="18"/>
              </w:rPr>
              <w:t>3.5</w:t>
            </w:r>
            <w:r w:rsidRPr="0003678E">
              <w:rPr>
                <w:rFonts w:asciiTheme="minorHAnsi" w:hAnsiTheme="minorHAnsi" w:cstheme="minorHAnsi"/>
                <w:sz w:val="18"/>
                <w:szCs w:val="18"/>
              </w:rPr>
              <w:t>)</w:t>
            </w:r>
          </w:p>
          <w:p w14:paraId="6E58C8FB"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180 days</w:t>
            </w:r>
          </w:p>
          <w:p w14:paraId="5F2324DE"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03678E">
              <w:rPr>
                <w:rFonts w:asciiTheme="minorHAnsi" w:hAnsiTheme="minorHAnsi" w:cstheme="minorHAnsi"/>
                <w:sz w:val="18"/>
                <w:szCs w:val="18"/>
              </w:rPr>
              <w:t>42.</w:t>
            </w:r>
            <w:r>
              <w:rPr>
                <w:rFonts w:asciiTheme="minorHAnsi" w:hAnsiTheme="minorHAnsi" w:cstheme="minorHAnsi"/>
                <w:sz w:val="18"/>
                <w:szCs w:val="18"/>
              </w:rPr>
              <w:t>3</w:t>
            </w:r>
            <w:r w:rsidRPr="0003678E">
              <w:rPr>
                <w:rFonts w:asciiTheme="minorHAnsi" w:hAnsiTheme="minorHAnsi" w:cstheme="minorHAnsi"/>
                <w:sz w:val="18"/>
                <w:szCs w:val="18"/>
              </w:rPr>
              <w:t xml:space="preserve"> (2</w:t>
            </w:r>
            <w:r>
              <w:rPr>
                <w:rFonts w:asciiTheme="minorHAnsi" w:hAnsiTheme="minorHAnsi" w:cstheme="minorHAnsi"/>
                <w:sz w:val="18"/>
                <w:szCs w:val="18"/>
              </w:rPr>
              <w:t>8.3</w:t>
            </w:r>
            <w:r w:rsidRPr="0003678E">
              <w:rPr>
                <w:rFonts w:asciiTheme="minorHAnsi" w:hAnsiTheme="minorHAnsi" w:cstheme="minorHAnsi"/>
                <w:sz w:val="18"/>
                <w:szCs w:val="18"/>
              </w:rPr>
              <w:t>)</w:t>
            </w:r>
          </w:p>
          <w:p w14:paraId="624A30D6"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03678E">
              <w:rPr>
                <w:rFonts w:asciiTheme="minorHAnsi" w:hAnsiTheme="minorHAnsi" w:cstheme="minorHAnsi"/>
                <w:sz w:val="18"/>
                <w:szCs w:val="18"/>
              </w:rPr>
              <w:t>5</w:t>
            </w:r>
            <w:r>
              <w:rPr>
                <w:rFonts w:asciiTheme="minorHAnsi" w:hAnsiTheme="minorHAnsi" w:cstheme="minorHAnsi"/>
                <w:sz w:val="18"/>
                <w:szCs w:val="18"/>
              </w:rPr>
              <w:t>3.7</w:t>
            </w:r>
            <w:r w:rsidRPr="0003678E">
              <w:rPr>
                <w:rFonts w:asciiTheme="minorHAnsi" w:hAnsiTheme="minorHAnsi" w:cstheme="minorHAnsi"/>
                <w:sz w:val="18"/>
                <w:szCs w:val="18"/>
              </w:rPr>
              <w:t xml:space="preserve"> (2</w:t>
            </w:r>
            <w:r>
              <w:rPr>
                <w:rFonts w:asciiTheme="minorHAnsi" w:hAnsiTheme="minorHAnsi" w:cstheme="minorHAnsi"/>
                <w:sz w:val="18"/>
                <w:szCs w:val="18"/>
              </w:rPr>
              <w:t>7.4</w:t>
            </w:r>
            <w:r w:rsidRPr="0003678E">
              <w:rPr>
                <w:rFonts w:asciiTheme="minorHAnsi" w:hAnsiTheme="minorHAnsi" w:cstheme="minorHAnsi"/>
                <w:sz w:val="18"/>
                <w:szCs w:val="18"/>
              </w:rPr>
              <w:t>)</w:t>
            </w:r>
          </w:p>
        </w:tc>
        <w:tc>
          <w:tcPr>
            <w:tcW w:w="3828" w:type="dxa"/>
          </w:tcPr>
          <w:p w14:paraId="534079ED"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 xml:space="preserve">Mean difference </w:t>
            </w:r>
            <w:r w:rsidRPr="0066129A">
              <w:rPr>
                <w:rFonts w:asciiTheme="minorHAnsi" w:hAnsiTheme="minorHAnsi" w:cstheme="minorHAnsi"/>
                <w:sz w:val="18"/>
                <w:szCs w:val="18"/>
              </w:rPr>
              <w:t>(custom FO – placebo)</w:t>
            </w:r>
          </w:p>
          <w:p w14:paraId="6B92606C"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 xml:space="preserve">45 days: </w:t>
            </w:r>
            <w:r>
              <w:rPr>
                <w:rFonts w:asciiTheme="minorHAnsi" w:hAnsiTheme="minorHAnsi" w:cstheme="minorHAnsi"/>
                <w:sz w:val="18"/>
                <w:szCs w:val="18"/>
              </w:rPr>
              <w:t>-11.7</w:t>
            </w:r>
          </w:p>
          <w:p w14:paraId="6989FB94"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Pr>
                <w:rFonts w:asciiTheme="minorHAnsi" w:hAnsiTheme="minorHAnsi" w:cstheme="minorHAnsi"/>
                <w:sz w:val="18"/>
                <w:szCs w:val="18"/>
              </w:rPr>
              <w:t>-3.8</w:t>
            </w:r>
          </w:p>
          <w:p w14:paraId="6D854FC7"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180 days:</w:t>
            </w:r>
            <w:r w:rsidRPr="0066129A">
              <w:rPr>
                <w:rFonts w:asciiTheme="minorHAnsi" w:hAnsiTheme="minorHAnsi" w:cstheme="minorHAnsi"/>
                <w:sz w:val="18"/>
                <w:szCs w:val="18"/>
              </w:rPr>
              <w:t xml:space="preserve"> -</w:t>
            </w:r>
            <w:r>
              <w:rPr>
                <w:rFonts w:asciiTheme="minorHAnsi" w:hAnsiTheme="minorHAnsi" w:cstheme="minorHAnsi"/>
                <w:sz w:val="18"/>
                <w:szCs w:val="18"/>
              </w:rPr>
              <w:t>11.4</w:t>
            </w:r>
          </w:p>
          <w:p w14:paraId="2E527E87" w14:textId="77777777" w:rsidR="00E35D47" w:rsidRDefault="00E35D47" w:rsidP="00C666F9">
            <w:pPr>
              <w:rPr>
                <w:rFonts w:asciiTheme="minorHAnsi" w:hAnsiTheme="minorHAnsi" w:cstheme="minorHAnsi"/>
                <w:b/>
                <w:bCs/>
                <w:sz w:val="18"/>
                <w:szCs w:val="18"/>
              </w:rPr>
            </w:pPr>
          </w:p>
          <w:p w14:paraId="2DCCD6FD" w14:textId="77777777" w:rsidR="00E35D47" w:rsidRPr="0066129A" w:rsidRDefault="00E35D47"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 xml:space="preserve">Repeat measures ANOVA, </w:t>
            </w:r>
            <w:r w:rsidRPr="0025670A">
              <w:rPr>
                <w:rFonts w:asciiTheme="minorHAnsi" w:hAnsiTheme="minorHAnsi" w:cstheme="minorHAnsi"/>
                <w:i/>
                <w:iCs/>
                <w:sz w:val="18"/>
                <w:szCs w:val="18"/>
              </w:rPr>
              <w:t>no significant difference p=0.092</w:t>
            </w:r>
          </w:p>
        </w:tc>
        <w:tc>
          <w:tcPr>
            <w:tcW w:w="425" w:type="dxa"/>
            <w:shd w:val="clear" w:color="auto" w:fill="00B050"/>
          </w:tcPr>
          <w:p w14:paraId="26606880" w14:textId="77777777" w:rsidR="00E35D47" w:rsidRPr="0083643E" w:rsidRDefault="00E35D47" w:rsidP="00C666F9">
            <w:pPr>
              <w:spacing w:after="120"/>
              <w:ind w:left="360"/>
              <w:rPr>
                <w:rFonts w:asciiTheme="minorHAnsi" w:hAnsiTheme="minorHAnsi" w:cstheme="minorHAnsi"/>
                <w:color w:val="000000"/>
                <w:sz w:val="18"/>
                <w:szCs w:val="18"/>
              </w:rPr>
            </w:pPr>
          </w:p>
        </w:tc>
        <w:tc>
          <w:tcPr>
            <w:tcW w:w="3824" w:type="dxa"/>
          </w:tcPr>
          <w:p w14:paraId="5B95C001" w14:textId="77777777" w:rsidR="00E35D47" w:rsidRPr="0083643E" w:rsidRDefault="00E35D47" w:rsidP="00C666F9">
            <w:pPr>
              <w:spacing w:after="120"/>
              <w:rPr>
                <w:rFonts w:asciiTheme="minorHAnsi" w:hAnsiTheme="minorHAnsi" w:cstheme="minorHAnsi"/>
                <w:color w:val="000000"/>
                <w:sz w:val="18"/>
                <w:szCs w:val="18"/>
              </w:rPr>
            </w:pPr>
          </w:p>
        </w:tc>
      </w:tr>
      <w:tr w:rsidR="00E35D47" w:rsidRPr="0083643E" w14:paraId="1FF1DB43" w14:textId="77777777" w:rsidTr="00025B70">
        <w:tc>
          <w:tcPr>
            <w:tcW w:w="1829" w:type="dxa"/>
            <w:vMerge/>
          </w:tcPr>
          <w:p w14:paraId="15383005" w14:textId="77777777" w:rsidR="00E35D47" w:rsidRPr="0083643E" w:rsidRDefault="00E35D47" w:rsidP="00C666F9">
            <w:pPr>
              <w:spacing w:after="120"/>
              <w:rPr>
                <w:rFonts w:asciiTheme="minorHAnsi" w:hAnsiTheme="minorHAnsi" w:cstheme="minorHAnsi"/>
                <w:sz w:val="18"/>
                <w:szCs w:val="18"/>
              </w:rPr>
            </w:pPr>
          </w:p>
        </w:tc>
        <w:tc>
          <w:tcPr>
            <w:tcW w:w="1398" w:type="dxa"/>
          </w:tcPr>
          <w:p w14:paraId="2796F919" w14:textId="77777777" w:rsidR="00E35D47" w:rsidRPr="0083643E" w:rsidRDefault="00E35D47" w:rsidP="00C666F9">
            <w:pPr>
              <w:rPr>
                <w:rFonts w:asciiTheme="minorHAnsi" w:hAnsiTheme="minorHAnsi" w:cstheme="minorHAnsi"/>
                <w:sz w:val="18"/>
                <w:szCs w:val="18"/>
              </w:rPr>
            </w:pPr>
            <w:r>
              <w:rPr>
                <w:rFonts w:asciiTheme="minorHAnsi" w:hAnsiTheme="minorHAnsi" w:cstheme="minorHAnsi"/>
                <w:sz w:val="18"/>
                <w:szCs w:val="18"/>
              </w:rPr>
              <w:t>FFI limitation</w:t>
            </w:r>
          </w:p>
        </w:tc>
        <w:tc>
          <w:tcPr>
            <w:tcW w:w="4147" w:type="dxa"/>
          </w:tcPr>
          <w:p w14:paraId="65DF0048"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371ABFF2"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18426F13"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22.7 (16.9)</w:t>
            </w:r>
          </w:p>
          <w:p w14:paraId="47ABDC4E"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25.2 (15.1)</w:t>
            </w:r>
          </w:p>
          <w:p w14:paraId="272F8337"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45 days</w:t>
            </w:r>
          </w:p>
          <w:p w14:paraId="64C99784"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15.6 (18.1)</w:t>
            </w:r>
          </w:p>
          <w:p w14:paraId="24C6882F"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15.8 (18.1)</w:t>
            </w:r>
          </w:p>
          <w:p w14:paraId="6F6335C2"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4C1246A4"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14.6 (17.7)</w:t>
            </w:r>
          </w:p>
          <w:p w14:paraId="742CE275"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15.5 (17.0)</w:t>
            </w:r>
          </w:p>
          <w:p w14:paraId="78F89D62"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180 days</w:t>
            </w:r>
          </w:p>
          <w:p w14:paraId="74BAB49B"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14.3 (18.2)</w:t>
            </w:r>
          </w:p>
          <w:p w14:paraId="39AF8FD3"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15.9 (20.4)</w:t>
            </w:r>
          </w:p>
        </w:tc>
        <w:tc>
          <w:tcPr>
            <w:tcW w:w="3828" w:type="dxa"/>
          </w:tcPr>
          <w:p w14:paraId="1F2D72B0"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 xml:space="preserve">Mean difference </w:t>
            </w:r>
            <w:r w:rsidRPr="0066129A">
              <w:rPr>
                <w:rFonts w:asciiTheme="minorHAnsi" w:hAnsiTheme="minorHAnsi" w:cstheme="minorHAnsi"/>
                <w:sz w:val="18"/>
                <w:szCs w:val="18"/>
              </w:rPr>
              <w:t>(custom FO – placebo)</w:t>
            </w:r>
          </w:p>
          <w:p w14:paraId="2D958608" w14:textId="77777777" w:rsidR="00E35D47"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45 days: </w:t>
            </w:r>
            <w:r>
              <w:rPr>
                <w:rFonts w:asciiTheme="minorHAnsi" w:hAnsiTheme="minorHAnsi" w:cstheme="minorHAnsi"/>
                <w:sz w:val="18"/>
                <w:szCs w:val="18"/>
              </w:rPr>
              <w:t>-0.2</w:t>
            </w:r>
          </w:p>
          <w:p w14:paraId="5C43AE4E"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Pr>
                <w:rFonts w:asciiTheme="minorHAnsi" w:hAnsiTheme="minorHAnsi" w:cstheme="minorHAnsi"/>
                <w:sz w:val="18"/>
                <w:szCs w:val="18"/>
              </w:rPr>
              <w:t>-0.9</w:t>
            </w:r>
          </w:p>
          <w:p w14:paraId="2B82D887"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180 days:</w:t>
            </w:r>
            <w:r w:rsidRPr="0066129A">
              <w:rPr>
                <w:rFonts w:asciiTheme="minorHAnsi" w:hAnsiTheme="minorHAnsi" w:cstheme="minorHAnsi"/>
                <w:sz w:val="18"/>
                <w:szCs w:val="18"/>
              </w:rPr>
              <w:t xml:space="preserve"> -</w:t>
            </w:r>
            <w:r>
              <w:rPr>
                <w:rFonts w:asciiTheme="minorHAnsi" w:hAnsiTheme="minorHAnsi" w:cstheme="minorHAnsi"/>
                <w:sz w:val="18"/>
                <w:szCs w:val="18"/>
              </w:rPr>
              <w:t>1.6</w:t>
            </w:r>
          </w:p>
          <w:p w14:paraId="55B985FD" w14:textId="77777777" w:rsidR="00E35D47" w:rsidRDefault="00E35D47" w:rsidP="00C666F9">
            <w:pPr>
              <w:rPr>
                <w:rFonts w:asciiTheme="minorHAnsi" w:hAnsiTheme="minorHAnsi" w:cstheme="minorHAnsi"/>
                <w:b/>
                <w:bCs/>
                <w:sz w:val="18"/>
                <w:szCs w:val="18"/>
              </w:rPr>
            </w:pPr>
          </w:p>
          <w:p w14:paraId="495617AC" w14:textId="77777777" w:rsidR="00E35D47" w:rsidRPr="0066129A" w:rsidRDefault="00E35D47"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Repeat measures ANOVA</w:t>
            </w:r>
            <w:r w:rsidRPr="0025670A">
              <w:rPr>
                <w:rFonts w:asciiTheme="minorHAnsi" w:hAnsiTheme="minorHAnsi" w:cstheme="minorHAnsi"/>
                <w:i/>
                <w:iCs/>
                <w:sz w:val="18"/>
                <w:szCs w:val="18"/>
              </w:rPr>
              <w:t>, no significant difference p=0.933</w:t>
            </w:r>
          </w:p>
        </w:tc>
        <w:tc>
          <w:tcPr>
            <w:tcW w:w="425" w:type="dxa"/>
            <w:shd w:val="clear" w:color="auto" w:fill="00B050"/>
          </w:tcPr>
          <w:p w14:paraId="06D6F662" w14:textId="77777777" w:rsidR="00E35D47" w:rsidRPr="0083643E" w:rsidRDefault="00E35D47" w:rsidP="00C666F9">
            <w:pPr>
              <w:spacing w:after="120"/>
              <w:ind w:left="360"/>
              <w:rPr>
                <w:rFonts w:asciiTheme="minorHAnsi" w:hAnsiTheme="minorHAnsi" w:cstheme="minorHAnsi"/>
                <w:color w:val="000000"/>
                <w:sz w:val="18"/>
                <w:szCs w:val="18"/>
              </w:rPr>
            </w:pPr>
          </w:p>
        </w:tc>
        <w:tc>
          <w:tcPr>
            <w:tcW w:w="3824" w:type="dxa"/>
          </w:tcPr>
          <w:p w14:paraId="7FB6B95B" w14:textId="77777777" w:rsidR="00E35D47" w:rsidRPr="0083643E" w:rsidRDefault="00E35D47" w:rsidP="00C666F9">
            <w:pPr>
              <w:spacing w:after="120"/>
              <w:rPr>
                <w:rFonts w:asciiTheme="minorHAnsi" w:hAnsiTheme="minorHAnsi" w:cstheme="minorHAnsi"/>
                <w:color w:val="000000"/>
                <w:sz w:val="18"/>
                <w:szCs w:val="18"/>
              </w:rPr>
            </w:pPr>
          </w:p>
        </w:tc>
      </w:tr>
      <w:tr w:rsidR="00E35D47" w:rsidRPr="0083643E" w14:paraId="2E3EB54E" w14:textId="77777777" w:rsidTr="00025B70">
        <w:tc>
          <w:tcPr>
            <w:tcW w:w="1829" w:type="dxa"/>
            <w:vMerge/>
          </w:tcPr>
          <w:p w14:paraId="1C754EEB" w14:textId="77777777" w:rsidR="00E35D47" w:rsidRPr="0083643E" w:rsidRDefault="00E35D47" w:rsidP="00C666F9">
            <w:pPr>
              <w:spacing w:after="120"/>
              <w:rPr>
                <w:rFonts w:asciiTheme="minorHAnsi" w:hAnsiTheme="minorHAnsi" w:cstheme="minorHAnsi"/>
                <w:sz w:val="18"/>
                <w:szCs w:val="18"/>
              </w:rPr>
            </w:pPr>
          </w:p>
        </w:tc>
        <w:tc>
          <w:tcPr>
            <w:tcW w:w="1398" w:type="dxa"/>
          </w:tcPr>
          <w:p w14:paraId="5B613BFA" w14:textId="77777777" w:rsidR="00E35D47" w:rsidRPr="0083643E" w:rsidRDefault="00E35D47" w:rsidP="00C666F9">
            <w:pPr>
              <w:rPr>
                <w:rFonts w:asciiTheme="minorHAnsi" w:hAnsiTheme="minorHAnsi" w:cstheme="minorHAnsi"/>
                <w:sz w:val="18"/>
                <w:szCs w:val="18"/>
              </w:rPr>
            </w:pPr>
            <w:r w:rsidRPr="00226AF6">
              <w:rPr>
                <w:rFonts w:asciiTheme="minorHAnsi" w:hAnsiTheme="minorHAnsi" w:cstheme="minorHAnsi"/>
                <w:sz w:val="18"/>
                <w:szCs w:val="18"/>
              </w:rPr>
              <w:t xml:space="preserve">FHSQ-Br - Foot </w:t>
            </w:r>
            <w:r>
              <w:rPr>
                <w:rFonts w:asciiTheme="minorHAnsi" w:hAnsiTheme="minorHAnsi" w:cstheme="minorHAnsi"/>
                <w:sz w:val="18"/>
                <w:szCs w:val="18"/>
              </w:rPr>
              <w:t>Function</w:t>
            </w:r>
          </w:p>
        </w:tc>
        <w:tc>
          <w:tcPr>
            <w:tcW w:w="4147" w:type="dxa"/>
          </w:tcPr>
          <w:p w14:paraId="3C46BEE9"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0116C95D"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6237AAA8"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226AF6">
              <w:rPr>
                <w:rFonts w:asciiTheme="minorHAnsi" w:hAnsiTheme="minorHAnsi" w:cstheme="minorHAnsi"/>
                <w:sz w:val="18"/>
                <w:szCs w:val="18"/>
              </w:rPr>
              <w:t>48.5 (22.1)</w:t>
            </w:r>
          </w:p>
          <w:p w14:paraId="0C9ADFE1"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226AF6">
              <w:rPr>
                <w:rFonts w:asciiTheme="minorHAnsi" w:hAnsiTheme="minorHAnsi" w:cstheme="minorHAnsi"/>
                <w:sz w:val="18"/>
                <w:szCs w:val="18"/>
              </w:rPr>
              <w:t>47.6 (24.0)</w:t>
            </w:r>
          </w:p>
          <w:p w14:paraId="2C8B6872"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45 days</w:t>
            </w:r>
          </w:p>
          <w:p w14:paraId="7B32AF9B"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226AF6">
              <w:rPr>
                <w:rFonts w:asciiTheme="minorHAnsi" w:hAnsiTheme="minorHAnsi" w:cstheme="minorHAnsi"/>
                <w:sz w:val="18"/>
                <w:szCs w:val="18"/>
              </w:rPr>
              <w:t xml:space="preserve">67.9 (23.3) </w:t>
            </w:r>
          </w:p>
          <w:p w14:paraId="6287D779"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w:t>
            </w:r>
            <w:r w:rsidRPr="00226AF6">
              <w:rPr>
                <w:rFonts w:asciiTheme="minorHAnsi" w:hAnsiTheme="minorHAnsi" w:cstheme="minorHAnsi"/>
                <w:sz w:val="18"/>
                <w:szCs w:val="18"/>
              </w:rPr>
              <w:t>: 63.7 (23.5)</w:t>
            </w:r>
          </w:p>
          <w:p w14:paraId="10623B11"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2380A331"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226AF6">
              <w:rPr>
                <w:rFonts w:asciiTheme="minorHAnsi" w:hAnsiTheme="minorHAnsi" w:cstheme="minorHAnsi"/>
                <w:sz w:val="18"/>
                <w:szCs w:val="18"/>
              </w:rPr>
              <w:t>68.8 (21.1)</w:t>
            </w:r>
          </w:p>
          <w:p w14:paraId="19014221"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226AF6">
              <w:rPr>
                <w:rFonts w:asciiTheme="minorHAnsi" w:hAnsiTheme="minorHAnsi" w:cstheme="minorHAnsi"/>
                <w:sz w:val="18"/>
                <w:szCs w:val="18"/>
              </w:rPr>
              <w:t>60.5 (22.9)</w:t>
            </w:r>
          </w:p>
          <w:p w14:paraId="6052AFB9"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180 days</w:t>
            </w:r>
          </w:p>
          <w:p w14:paraId="5F2C2DD6"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226AF6">
              <w:rPr>
                <w:rFonts w:asciiTheme="minorHAnsi" w:hAnsiTheme="minorHAnsi" w:cstheme="minorHAnsi"/>
                <w:sz w:val="18"/>
                <w:szCs w:val="18"/>
              </w:rPr>
              <w:t>65.9 (25.1)</w:t>
            </w:r>
          </w:p>
          <w:p w14:paraId="3CE75E95"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226AF6">
              <w:rPr>
                <w:rFonts w:asciiTheme="minorHAnsi" w:hAnsiTheme="minorHAnsi" w:cstheme="minorHAnsi"/>
                <w:sz w:val="18"/>
                <w:szCs w:val="18"/>
              </w:rPr>
              <w:t>64.6 (23.7)</w:t>
            </w:r>
          </w:p>
        </w:tc>
        <w:tc>
          <w:tcPr>
            <w:tcW w:w="3828" w:type="dxa"/>
          </w:tcPr>
          <w:p w14:paraId="13244CED"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 xml:space="preserve">Mean difference </w:t>
            </w:r>
            <w:r w:rsidRPr="0066129A">
              <w:rPr>
                <w:rFonts w:asciiTheme="minorHAnsi" w:hAnsiTheme="minorHAnsi" w:cstheme="minorHAnsi"/>
                <w:sz w:val="18"/>
                <w:szCs w:val="18"/>
              </w:rPr>
              <w:t>(custom FO – placebo)</w:t>
            </w:r>
          </w:p>
          <w:p w14:paraId="72A7EEEB" w14:textId="77777777" w:rsidR="00E35D47"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45 days: </w:t>
            </w:r>
            <w:r>
              <w:rPr>
                <w:rFonts w:asciiTheme="minorHAnsi" w:hAnsiTheme="minorHAnsi" w:cstheme="minorHAnsi"/>
                <w:sz w:val="18"/>
                <w:szCs w:val="18"/>
              </w:rPr>
              <w:t>-4.2</w:t>
            </w:r>
          </w:p>
          <w:p w14:paraId="2F85B0DF"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Pr>
                <w:rFonts w:asciiTheme="minorHAnsi" w:hAnsiTheme="minorHAnsi" w:cstheme="minorHAnsi"/>
                <w:sz w:val="18"/>
                <w:szCs w:val="18"/>
              </w:rPr>
              <w:t>8.3</w:t>
            </w:r>
          </w:p>
          <w:p w14:paraId="36DF2C76"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180 days:</w:t>
            </w:r>
            <w:r w:rsidRPr="0066129A">
              <w:rPr>
                <w:rFonts w:asciiTheme="minorHAnsi" w:hAnsiTheme="minorHAnsi" w:cstheme="minorHAnsi"/>
                <w:sz w:val="18"/>
                <w:szCs w:val="18"/>
              </w:rPr>
              <w:t xml:space="preserve"> </w:t>
            </w:r>
            <w:r>
              <w:rPr>
                <w:rFonts w:asciiTheme="minorHAnsi" w:hAnsiTheme="minorHAnsi" w:cstheme="minorHAnsi"/>
                <w:sz w:val="18"/>
                <w:szCs w:val="18"/>
              </w:rPr>
              <w:t>1.3</w:t>
            </w:r>
          </w:p>
          <w:p w14:paraId="2AB96F5A" w14:textId="77777777" w:rsidR="00E35D47" w:rsidRDefault="00E35D47" w:rsidP="00C666F9">
            <w:pPr>
              <w:rPr>
                <w:rFonts w:asciiTheme="minorHAnsi" w:hAnsiTheme="minorHAnsi" w:cstheme="minorHAnsi"/>
                <w:b/>
                <w:bCs/>
                <w:sz w:val="18"/>
                <w:szCs w:val="18"/>
              </w:rPr>
            </w:pPr>
          </w:p>
          <w:p w14:paraId="26F1AA49" w14:textId="77777777" w:rsidR="00E35D47" w:rsidRPr="0066129A" w:rsidRDefault="00E35D47"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 xml:space="preserve">Repeat measures ANOVA, </w:t>
            </w:r>
            <w:r w:rsidRPr="0025670A">
              <w:rPr>
                <w:rFonts w:asciiTheme="minorHAnsi" w:hAnsiTheme="minorHAnsi" w:cstheme="minorHAnsi"/>
                <w:i/>
                <w:iCs/>
                <w:sz w:val="18"/>
                <w:szCs w:val="18"/>
              </w:rPr>
              <w:t>no significant difference p=0.395</w:t>
            </w:r>
          </w:p>
        </w:tc>
        <w:tc>
          <w:tcPr>
            <w:tcW w:w="425" w:type="dxa"/>
            <w:shd w:val="clear" w:color="auto" w:fill="00B050"/>
          </w:tcPr>
          <w:p w14:paraId="201E7D26" w14:textId="77777777" w:rsidR="00E35D47" w:rsidRPr="0083643E" w:rsidRDefault="00E35D47" w:rsidP="00C666F9">
            <w:pPr>
              <w:spacing w:after="120"/>
              <w:ind w:left="360"/>
              <w:rPr>
                <w:rFonts w:asciiTheme="minorHAnsi" w:hAnsiTheme="minorHAnsi" w:cstheme="minorHAnsi"/>
                <w:color w:val="000000"/>
                <w:sz w:val="18"/>
                <w:szCs w:val="18"/>
              </w:rPr>
            </w:pPr>
          </w:p>
        </w:tc>
        <w:tc>
          <w:tcPr>
            <w:tcW w:w="3824" w:type="dxa"/>
          </w:tcPr>
          <w:p w14:paraId="4CB3F159" w14:textId="77777777" w:rsidR="00E35D47" w:rsidRPr="0083643E" w:rsidRDefault="00E35D47" w:rsidP="00C666F9">
            <w:pPr>
              <w:spacing w:after="120"/>
              <w:rPr>
                <w:rFonts w:asciiTheme="minorHAnsi" w:hAnsiTheme="minorHAnsi" w:cstheme="minorHAnsi"/>
                <w:color w:val="000000"/>
                <w:sz w:val="18"/>
                <w:szCs w:val="18"/>
              </w:rPr>
            </w:pPr>
          </w:p>
        </w:tc>
      </w:tr>
      <w:tr w:rsidR="006D6EFF" w:rsidRPr="00921EAD" w14:paraId="0444B174" w14:textId="77777777" w:rsidTr="00025B70">
        <w:tc>
          <w:tcPr>
            <w:tcW w:w="1829" w:type="dxa"/>
            <w:vMerge w:val="restart"/>
          </w:tcPr>
          <w:p w14:paraId="106CA1F3" w14:textId="77777777" w:rsidR="00FB7A7D" w:rsidRPr="008A0349" w:rsidRDefault="00FB7A7D" w:rsidP="00AB5B32">
            <w:pPr>
              <w:spacing w:after="60"/>
              <w:rPr>
                <w:rFonts w:asciiTheme="minorHAnsi" w:hAnsiTheme="minorHAnsi" w:cstheme="minorHAnsi"/>
                <w:sz w:val="18"/>
                <w:szCs w:val="18"/>
              </w:rPr>
            </w:pPr>
            <w:r w:rsidRPr="008A0349">
              <w:rPr>
                <w:rFonts w:asciiTheme="minorHAnsi" w:hAnsiTheme="minorHAnsi" w:cstheme="minorHAnsi"/>
                <w:sz w:val="18"/>
                <w:szCs w:val="18"/>
              </w:rPr>
              <w:t>Budiman-Mak 1995 &amp; Conrad 1996</w:t>
            </w:r>
          </w:p>
          <w:p w14:paraId="328DADA3" w14:textId="5E010357" w:rsidR="00FB7A7D" w:rsidRPr="00583BE1" w:rsidRDefault="00FB7A7D" w:rsidP="00AB5B32">
            <w:pPr>
              <w:spacing w:after="60"/>
              <w:rPr>
                <w:rFonts w:asciiTheme="minorHAnsi" w:hAnsiTheme="minorHAnsi" w:cstheme="minorHAnsi"/>
                <w:color w:val="000000"/>
                <w:sz w:val="18"/>
                <w:szCs w:val="18"/>
              </w:rPr>
            </w:pPr>
            <w:r w:rsidRPr="00583BE1">
              <w:rPr>
                <w:rFonts w:asciiTheme="minorHAnsi" w:hAnsiTheme="minorHAnsi" w:cstheme="minorHAnsi"/>
                <w:color w:val="000000"/>
                <w:sz w:val="18"/>
                <w:szCs w:val="18"/>
              </w:rPr>
              <w:t>Functional posted FOs (customised) vs placebo</w:t>
            </w:r>
          </w:p>
          <w:p w14:paraId="5A92C7DB" w14:textId="77777777" w:rsidR="00FB7A7D" w:rsidRPr="008A0349" w:rsidRDefault="00FB7A7D" w:rsidP="00AB5B32">
            <w:pPr>
              <w:spacing w:after="60"/>
              <w:rPr>
                <w:rFonts w:asciiTheme="minorHAnsi" w:hAnsiTheme="minorHAnsi" w:cstheme="minorHAnsi"/>
                <w:sz w:val="18"/>
                <w:szCs w:val="18"/>
              </w:rPr>
            </w:pPr>
            <w:r>
              <w:rPr>
                <w:rFonts w:asciiTheme="minorHAnsi" w:hAnsiTheme="minorHAnsi" w:cstheme="minorHAnsi"/>
                <w:i/>
                <w:iCs/>
                <w:color w:val="000000"/>
                <w:sz w:val="18"/>
                <w:szCs w:val="18"/>
              </w:rPr>
              <w:t>RA</w:t>
            </w:r>
          </w:p>
        </w:tc>
        <w:tc>
          <w:tcPr>
            <w:tcW w:w="1398" w:type="dxa"/>
          </w:tcPr>
          <w:p w14:paraId="4C09FC78" w14:textId="77777777" w:rsidR="00FB7A7D" w:rsidRDefault="00FB7A7D" w:rsidP="00252952">
            <w:pPr>
              <w:rPr>
                <w:rFonts w:asciiTheme="minorHAnsi" w:hAnsiTheme="minorHAnsi" w:cstheme="minorHAnsi"/>
                <w:sz w:val="18"/>
                <w:szCs w:val="18"/>
              </w:rPr>
            </w:pPr>
            <w:r>
              <w:rPr>
                <w:rFonts w:asciiTheme="minorHAnsi" w:hAnsiTheme="minorHAnsi" w:cstheme="minorHAnsi"/>
                <w:sz w:val="18"/>
                <w:szCs w:val="18"/>
              </w:rPr>
              <w:t>FFI-disability</w:t>
            </w:r>
          </w:p>
        </w:tc>
        <w:tc>
          <w:tcPr>
            <w:tcW w:w="4147" w:type="dxa"/>
          </w:tcPr>
          <w:p w14:paraId="36275CA3" w14:textId="77777777" w:rsidR="00FB7A7D" w:rsidRPr="00AD23E6" w:rsidRDefault="00FB7A7D" w:rsidP="00252952">
            <w:pPr>
              <w:rPr>
                <w:rFonts w:asciiTheme="minorHAnsi" w:hAnsiTheme="minorHAnsi" w:cstheme="minorHAnsi"/>
                <w:b/>
                <w:bCs/>
                <w:sz w:val="18"/>
                <w:szCs w:val="18"/>
              </w:rPr>
            </w:pPr>
            <w:r>
              <w:rPr>
                <w:rFonts w:asciiTheme="minorHAnsi" w:hAnsiTheme="minorHAnsi" w:cstheme="minorHAnsi"/>
                <w:b/>
                <w:bCs/>
                <w:sz w:val="18"/>
                <w:szCs w:val="18"/>
              </w:rPr>
              <w:t>M</w:t>
            </w:r>
            <w:r w:rsidRPr="00AD23E6">
              <w:rPr>
                <w:rFonts w:asciiTheme="minorHAnsi" w:hAnsiTheme="minorHAnsi" w:cstheme="minorHAnsi"/>
                <w:b/>
                <w:bCs/>
                <w:sz w:val="18"/>
                <w:szCs w:val="18"/>
              </w:rPr>
              <w:t>ean (sd)</w:t>
            </w:r>
          </w:p>
          <w:p w14:paraId="1F19B946" w14:textId="77777777" w:rsidR="00FB7A7D" w:rsidRDefault="00FB7A7D" w:rsidP="00252952">
            <w:pPr>
              <w:rPr>
                <w:rFonts w:asciiTheme="minorHAnsi" w:hAnsiTheme="minorHAnsi" w:cstheme="minorHAnsi"/>
                <w:b/>
                <w:bCs/>
                <w:sz w:val="18"/>
                <w:szCs w:val="18"/>
              </w:rPr>
            </w:pPr>
            <w:r>
              <w:rPr>
                <w:rFonts w:asciiTheme="minorHAnsi" w:hAnsiTheme="minorHAnsi" w:cstheme="minorHAnsi"/>
                <w:b/>
                <w:bCs/>
                <w:sz w:val="18"/>
                <w:szCs w:val="18"/>
              </w:rPr>
              <w:t>3 years</w:t>
            </w:r>
          </w:p>
          <w:p w14:paraId="38E58706" w14:textId="77777777" w:rsidR="00FB7A7D" w:rsidRPr="00AC18AE" w:rsidRDefault="00FB7A7D" w:rsidP="00252952">
            <w:pPr>
              <w:rPr>
                <w:rFonts w:asciiTheme="minorHAnsi" w:hAnsiTheme="minorHAnsi" w:cstheme="minorHAnsi"/>
                <w:sz w:val="18"/>
                <w:szCs w:val="18"/>
              </w:rPr>
            </w:pPr>
            <w:r w:rsidRPr="00AC18AE">
              <w:rPr>
                <w:rFonts w:asciiTheme="minorHAnsi" w:hAnsiTheme="minorHAnsi" w:cstheme="minorHAnsi"/>
                <w:sz w:val="18"/>
                <w:szCs w:val="18"/>
              </w:rPr>
              <w:t xml:space="preserve">Functional posted FOs: </w:t>
            </w:r>
            <w:r>
              <w:rPr>
                <w:rFonts w:asciiTheme="minorHAnsi" w:hAnsiTheme="minorHAnsi" w:cstheme="minorHAnsi"/>
                <w:sz w:val="18"/>
                <w:szCs w:val="18"/>
              </w:rPr>
              <w:t>3</w:t>
            </w:r>
            <w:r w:rsidRPr="00AC18AE">
              <w:rPr>
                <w:rFonts w:asciiTheme="minorHAnsi" w:hAnsiTheme="minorHAnsi" w:cstheme="minorHAnsi"/>
                <w:sz w:val="18"/>
                <w:szCs w:val="18"/>
              </w:rPr>
              <w:t>4.1 (28.6)</w:t>
            </w:r>
          </w:p>
          <w:p w14:paraId="5879CDCA" w14:textId="77777777" w:rsidR="00FB7A7D" w:rsidRPr="00716511" w:rsidRDefault="00FB7A7D" w:rsidP="00252952">
            <w:pPr>
              <w:rPr>
                <w:rFonts w:asciiTheme="minorHAnsi" w:hAnsiTheme="minorHAnsi" w:cstheme="minorHAnsi"/>
                <w:b/>
                <w:bCs/>
                <w:sz w:val="18"/>
                <w:szCs w:val="18"/>
              </w:rPr>
            </w:pPr>
            <w:r w:rsidRPr="00AC18AE">
              <w:rPr>
                <w:rFonts w:asciiTheme="minorHAnsi" w:hAnsiTheme="minorHAnsi" w:cstheme="minorHAnsi"/>
                <w:sz w:val="18"/>
                <w:szCs w:val="18"/>
              </w:rPr>
              <w:t>Placebo: 38.3 (28.0)</w:t>
            </w:r>
          </w:p>
        </w:tc>
        <w:tc>
          <w:tcPr>
            <w:tcW w:w="3828" w:type="dxa"/>
          </w:tcPr>
          <w:p w14:paraId="53D8ABB4" w14:textId="77777777" w:rsidR="00FB7A7D" w:rsidRDefault="00FB7A7D" w:rsidP="00252952">
            <w:pPr>
              <w:spacing w:after="120"/>
              <w:rPr>
                <w:rFonts w:ascii="Calibri" w:hAnsi="Calibri" w:cs="Calibri"/>
                <w:i/>
                <w:iCs/>
                <w:color w:val="000000"/>
                <w:sz w:val="18"/>
                <w:szCs w:val="18"/>
              </w:rPr>
            </w:pPr>
            <w:r w:rsidRPr="00AC18AE">
              <w:rPr>
                <w:rFonts w:asciiTheme="minorHAnsi" w:hAnsiTheme="minorHAnsi" w:cstheme="minorHAnsi"/>
                <w:b/>
                <w:bCs/>
                <w:i/>
                <w:iCs/>
                <w:sz w:val="18"/>
                <w:szCs w:val="18"/>
              </w:rPr>
              <w:t>At 3 years:</w:t>
            </w:r>
            <w:r w:rsidRPr="00AC18AE">
              <w:rPr>
                <w:rFonts w:asciiTheme="minorHAnsi" w:hAnsiTheme="minorHAnsi" w:cstheme="minorHAnsi"/>
                <w:i/>
                <w:iCs/>
                <w:sz w:val="18"/>
                <w:szCs w:val="18"/>
              </w:rPr>
              <w:t xml:space="preserve"> </w:t>
            </w:r>
            <w:r w:rsidRPr="00AC18AE">
              <w:rPr>
                <w:rFonts w:ascii="Calibri" w:hAnsi="Calibri" w:cs="Calibri"/>
                <w:i/>
                <w:iCs/>
                <w:color w:val="000000"/>
                <w:sz w:val="18"/>
                <w:szCs w:val="18"/>
              </w:rPr>
              <w:t>t-test, p=0.</w:t>
            </w:r>
            <w:r>
              <w:rPr>
                <w:rFonts w:ascii="Calibri" w:hAnsi="Calibri" w:cs="Calibri"/>
                <w:i/>
                <w:iCs/>
                <w:color w:val="000000"/>
                <w:sz w:val="18"/>
                <w:szCs w:val="18"/>
              </w:rPr>
              <w:t>491</w:t>
            </w:r>
          </w:p>
          <w:p w14:paraId="3A3FF2C1" w14:textId="77777777" w:rsidR="00FB7A7D" w:rsidRPr="00151895" w:rsidRDefault="00FB7A7D" w:rsidP="00252952">
            <w:pPr>
              <w:rPr>
                <w:rFonts w:asciiTheme="minorHAnsi" w:hAnsiTheme="minorHAnsi" w:cstheme="minorHAnsi"/>
                <w:i/>
                <w:iCs/>
                <w:sz w:val="18"/>
                <w:szCs w:val="18"/>
              </w:rPr>
            </w:pPr>
          </w:p>
        </w:tc>
        <w:tc>
          <w:tcPr>
            <w:tcW w:w="425" w:type="dxa"/>
            <w:shd w:val="clear" w:color="auto" w:fill="FFC000"/>
          </w:tcPr>
          <w:p w14:paraId="4250B233" w14:textId="77777777" w:rsidR="00FB7A7D" w:rsidRPr="00921EAD" w:rsidRDefault="00FB7A7D" w:rsidP="00252952">
            <w:pPr>
              <w:spacing w:after="120"/>
              <w:ind w:left="360"/>
              <w:rPr>
                <w:rFonts w:asciiTheme="minorHAnsi" w:hAnsiTheme="minorHAnsi" w:cstheme="minorHAnsi"/>
                <w:color w:val="000000"/>
                <w:sz w:val="18"/>
                <w:szCs w:val="18"/>
              </w:rPr>
            </w:pPr>
          </w:p>
        </w:tc>
        <w:tc>
          <w:tcPr>
            <w:tcW w:w="3824" w:type="dxa"/>
          </w:tcPr>
          <w:p w14:paraId="7062402B" w14:textId="77777777" w:rsidR="00FB7A7D" w:rsidRPr="002A7CAC" w:rsidRDefault="00FB7A7D" w:rsidP="00252952">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Baseline data not presented</w:t>
            </w:r>
          </w:p>
        </w:tc>
      </w:tr>
      <w:tr w:rsidR="006D6EFF" w:rsidRPr="00921EAD" w14:paraId="4652DFD6" w14:textId="77777777" w:rsidTr="00025B70">
        <w:tc>
          <w:tcPr>
            <w:tcW w:w="1829" w:type="dxa"/>
            <w:vMerge/>
          </w:tcPr>
          <w:p w14:paraId="1149CC86" w14:textId="7461E3B7" w:rsidR="00FB7A7D" w:rsidRPr="008A0349" w:rsidRDefault="00FB7A7D" w:rsidP="00AB5B32">
            <w:pPr>
              <w:spacing w:after="60"/>
              <w:rPr>
                <w:rFonts w:asciiTheme="minorHAnsi" w:hAnsiTheme="minorHAnsi" w:cstheme="minorHAnsi"/>
                <w:sz w:val="18"/>
                <w:szCs w:val="18"/>
              </w:rPr>
            </w:pPr>
          </w:p>
        </w:tc>
        <w:tc>
          <w:tcPr>
            <w:tcW w:w="1398" w:type="dxa"/>
          </w:tcPr>
          <w:p w14:paraId="5737E98D" w14:textId="77777777" w:rsidR="00FB7A7D" w:rsidRDefault="00FB7A7D" w:rsidP="00252952">
            <w:pPr>
              <w:rPr>
                <w:rFonts w:asciiTheme="minorHAnsi" w:hAnsiTheme="minorHAnsi" w:cstheme="minorHAnsi"/>
                <w:sz w:val="18"/>
                <w:szCs w:val="18"/>
              </w:rPr>
            </w:pPr>
            <w:r>
              <w:rPr>
                <w:rFonts w:asciiTheme="minorHAnsi" w:hAnsiTheme="minorHAnsi" w:cstheme="minorHAnsi"/>
                <w:sz w:val="18"/>
                <w:szCs w:val="18"/>
              </w:rPr>
              <w:t>FFI-activity/functional limitation</w:t>
            </w:r>
          </w:p>
        </w:tc>
        <w:tc>
          <w:tcPr>
            <w:tcW w:w="4147" w:type="dxa"/>
          </w:tcPr>
          <w:p w14:paraId="17079AE5" w14:textId="77777777" w:rsidR="00FB7A7D" w:rsidRPr="00AD23E6" w:rsidRDefault="00FB7A7D" w:rsidP="00252952">
            <w:pPr>
              <w:rPr>
                <w:rFonts w:asciiTheme="minorHAnsi" w:hAnsiTheme="minorHAnsi" w:cstheme="minorHAnsi"/>
                <w:b/>
                <w:bCs/>
                <w:sz w:val="18"/>
                <w:szCs w:val="18"/>
              </w:rPr>
            </w:pPr>
            <w:r>
              <w:rPr>
                <w:rFonts w:asciiTheme="minorHAnsi" w:hAnsiTheme="minorHAnsi" w:cstheme="minorHAnsi"/>
                <w:b/>
                <w:bCs/>
                <w:sz w:val="18"/>
                <w:szCs w:val="18"/>
              </w:rPr>
              <w:t>M</w:t>
            </w:r>
            <w:r w:rsidRPr="00AD23E6">
              <w:rPr>
                <w:rFonts w:asciiTheme="minorHAnsi" w:hAnsiTheme="minorHAnsi" w:cstheme="minorHAnsi"/>
                <w:b/>
                <w:bCs/>
                <w:sz w:val="18"/>
                <w:szCs w:val="18"/>
              </w:rPr>
              <w:t>ean (sd)</w:t>
            </w:r>
          </w:p>
          <w:p w14:paraId="19CE0069" w14:textId="77777777" w:rsidR="00FB7A7D" w:rsidRDefault="00FB7A7D" w:rsidP="00252952">
            <w:pPr>
              <w:rPr>
                <w:rFonts w:asciiTheme="minorHAnsi" w:hAnsiTheme="minorHAnsi" w:cstheme="minorHAnsi"/>
                <w:b/>
                <w:bCs/>
                <w:sz w:val="18"/>
                <w:szCs w:val="18"/>
              </w:rPr>
            </w:pPr>
            <w:r>
              <w:rPr>
                <w:rFonts w:asciiTheme="minorHAnsi" w:hAnsiTheme="minorHAnsi" w:cstheme="minorHAnsi"/>
                <w:b/>
                <w:bCs/>
                <w:sz w:val="18"/>
                <w:szCs w:val="18"/>
              </w:rPr>
              <w:t>3 years</w:t>
            </w:r>
          </w:p>
          <w:p w14:paraId="0EF27EFC" w14:textId="77777777" w:rsidR="00FB7A7D" w:rsidRPr="00AC18AE" w:rsidRDefault="00FB7A7D" w:rsidP="00252952">
            <w:pPr>
              <w:rPr>
                <w:rFonts w:asciiTheme="minorHAnsi" w:hAnsiTheme="minorHAnsi" w:cstheme="minorHAnsi"/>
                <w:sz w:val="18"/>
                <w:szCs w:val="18"/>
              </w:rPr>
            </w:pPr>
            <w:r w:rsidRPr="00AC18AE">
              <w:rPr>
                <w:rFonts w:asciiTheme="minorHAnsi" w:hAnsiTheme="minorHAnsi" w:cstheme="minorHAnsi"/>
                <w:sz w:val="18"/>
                <w:szCs w:val="18"/>
              </w:rPr>
              <w:t>Functional posted FOs: 16.5 (19.3)</w:t>
            </w:r>
          </w:p>
          <w:p w14:paraId="07FE3DED" w14:textId="77777777" w:rsidR="00FB7A7D" w:rsidRPr="00716511" w:rsidRDefault="00FB7A7D" w:rsidP="00252952">
            <w:pPr>
              <w:rPr>
                <w:rFonts w:asciiTheme="minorHAnsi" w:hAnsiTheme="minorHAnsi" w:cstheme="minorHAnsi"/>
                <w:b/>
                <w:bCs/>
                <w:sz w:val="18"/>
                <w:szCs w:val="18"/>
              </w:rPr>
            </w:pPr>
            <w:r w:rsidRPr="00AC18AE">
              <w:rPr>
                <w:rFonts w:asciiTheme="minorHAnsi" w:hAnsiTheme="minorHAnsi" w:cstheme="minorHAnsi"/>
                <w:sz w:val="18"/>
                <w:szCs w:val="18"/>
              </w:rPr>
              <w:t>Placebo: 14.9 (22.7)</w:t>
            </w:r>
          </w:p>
        </w:tc>
        <w:tc>
          <w:tcPr>
            <w:tcW w:w="3828" w:type="dxa"/>
          </w:tcPr>
          <w:p w14:paraId="3F9A5F4D" w14:textId="77777777" w:rsidR="00FB7A7D" w:rsidRDefault="00FB7A7D" w:rsidP="00252952">
            <w:pPr>
              <w:spacing w:after="120"/>
              <w:rPr>
                <w:rFonts w:ascii="Calibri" w:hAnsi="Calibri" w:cs="Calibri"/>
                <w:i/>
                <w:iCs/>
                <w:color w:val="000000"/>
                <w:sz w:val="18"/>
                <w:szCs w:val="18"/>
              </w:rPr>
            </w:pPr>
            <w:r w:rsidRPr="00AC18AE">
              <w:rPr>
                <w:rFonts w:asciiTheme="minorHAnsi" w:hAnsiTheme="minorHAnsi" w:cstheme="minorHAnsi"/>
                <w:b/>
                <w:bCs/>
                <w:i/>
                <w:iCs/>
                <w:sz w:val="18"/>
                <w:szCs w:val="18"/>
              </w:rPr>
              <w:t>At 3 years:</w:t>
            </w:r>
            <w:r w:rsidRPr="00AC18AE">
              <w:rPr>
                <w:rFonts w:asciiTheme="minorHAnsi" w:hAnsiTheme="minorHAnsi" w:cstheme="minorHAnsi"/>
                <w:i/>
                <w:iCs/>
                <w:sz w:val="18"/>
                <w:szCs w:val="18"/>
              </w:rPr>
              <w:t xml:space="preserve"> </w:t>
            </w:r>
            <w:r w:rsidRPr="00AC18AE">
              <w:rPr>
                <w:rFonts w:ascii="Calibri" w:hAnsi="Calibri" w:cs="Calibri"/>
                <w:i/>
                <w:iCs/>
                <w:color w:val="000000"/>
                <w:sz w:val="18"/>
                <w:szCs w:val="18"/>
              </w:rPr>
              <w:t>t-test, p=0.7</w:t>
            </w:r>
            <w:r>
              <w:rPr>
                <w:rFonts w:ascii="Calibri" w:hAnsi="Calibri" w:cs="Calibri"/>
                <w:i/>
                <w:iCs/>
                <w:color w:val="000000"/>
                <w:sz w:val="18"/>
                <w:szCs w:val="18"/>
              </w:rPr>
              <w:t>17</w:t>
            </w:r>
          </w:p>
          <w:p w14:paraId="2046DB46" w14:textId="77777777" w:rsidR="00FB7A7D" w:rsidRPr="00151895" w:rsidRDefault="00FB7A7D" w:rsidP="00252952">
            <w:pPr>
              <w:rPr>
                <w:rFonts w:asciiTheme="minorHAnsi" w:hAnsiTheme="minorHAnsi" w:cstheme="minorHAnsi"/>
                <w:i/>
                <w:iCs/>
                <w:sz w:val="18"/>
                <w:szCs w:val="18"/>
              </w:rPr>
            </w:pPr>
          </w:p>
        </w:tc>
        <w:tc>
          <w:tcPr>
            <w:tcW w:w="425" w:type="dxa"/>
            <w:shd w:val="clear" w:color="auto" w:fill="FFC000"/>
          </w:tcPr>
          <w:p w14:paraId="5956DF26" w14:textId="77777777" w:rsidR="00FB7A7D" w:rsidRPr="00921EAD" w:rsidRDefault="00FB7A7D" w:rsidP="00252952">
            <w:pPr>
              <w:spacing w:after="120"/>
              <w:ind w:left="360"/>
              <w:rPr>
                <w:rFonts w:asciiTheme="minorHAnsi" w:hAnsiTheme="minorHAnsi" w:cstheme="minorHAnsi"/>
                <w:color w:val="000000"/>
                <w:sz w:val="18"/>
                <w:szCs w:val="18"/>
              </w:rPr>
            </w:pPr>
          </w:p>
        </w:tc>
        <w:tc>
          <w:tcPr>
            <w:tcW w:w="3824" w:type="dxa"/>
          </w:tcPr>
          <w:p w14:paraId="5D69FE6F" w14:textId="77777777" w:rsidR="00FB7A7D" w:rsidRPr="002A7CAC" w:rsidRDefault="00FB7A7D" w:rsidP="00252952">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Baseline data not presented</w:t>
            </w:r>
          </w:p>
        </w:tc>
      </w:tr>
      <w:tr w:rsidR="006D6EFF" w:rsidRPr="007E2656" w14:paraId="55AE418E" w14:textId="77777777" w:rsidTr="00025B70">
        <w:tc>
          <w:tcPr>
            <w:tcW w:w="1829" w:type="dxa"/>
            <w:vMerge w:val="restart"/>
          </w:tcPr>
          <w:p w14:paraId="758FDBE6" w14:textId="77777777" w:rsidR="00073128" w:rsidRPr="007E2656" w:rsidRDefault="00073128" w:rsidP="00AB5B32">
            <w:pPr>
              <w:spacing w:after="60"/>
              <w:rPr>
                <w:rFonts w:asciiTheme="minorHAnsi" w:hAnsiTheme="minorHAnsi" w:cstheme="minorHAnsi"/>
                <w:sz w:val="18"/>
                <w:szCs w:val="18"/>
              </w:rPr>
            </w:pPr>
            <w:r w:rsidRPr="007E2656">
              <w:rPr>
                <w:rFonts w:asciiTheme="minorHAnsi" w:hAnsiTheme="minorHAnsi" w:cstheme="minorHAnsi"/>
                <w:sz w:val="18"/>
                <w:szCs w:val="18"/>
              </w:rPr>
              <w:t>Reina Bueno 2019</w:t>
            </w:r>
          </w:p>
          <w:p w14:paraId="2AF3F2AE" w14:textId="77777777" w:rsidR="00073128" w:rsidRPr="00583BE1" w:rsidRDefault="00073128" w:rsidP="00AB5B32">
            <w:pPr>
              <w:spacing w:after="60"/>
              <w:rPr>
                <w:rFonts w:asciiTheme="minorHAnsi" w:hAnsiTheme="minorHAnsi" w:cstheme="minorHAnsi"/>
                <w:sz w:val="18"/>
                <w:szCs w:val="18"/>
              </w:rPr>
            </w:pPr>
            <w:r w:rsidRPr="00583BE1">
              <w:rPr>
                <w:rFonts w:asciiTheme="minorHAnsi" w:hAnsiTheme="minorHAnsi" w:cstheme="minorHAnsi"/>
                <w:sz w:val="18"/>
                <w:szCs w:val="18"/>
              </w:rPr>
              <w:t>Custom made FOs vs placebo (flat cushioning insole)</w:t>
            </w:r>
          </w:p>
          <w:p w14:paraId="1B751A5F" w14:textId="77777777" w:rsidR="00073128" w:rsidRPr="007E2656" w:rsidRDefault="00073128" w:rsidP="00AB5B32">
            <w:pPr>
              <w:spacing w:after="60"/>
              <w:rPr>
                <w:rFonts w:asciiTheme="minorHAnsi" w:hAnsiTheme="minorHAnsi" w:cstheme="minorHAnsi"/>
                <w:sz w:val="18"/>
                <w:szCs w:val="18"/>
              </w:rPr>
            </w:pPr>
            <w:r w:rsidRPr="007E2656">
              <w:rPr>
                <w:rFonts w:asciiTheme="minorHAnsi" w:hAnsiTheme="minorHAnsi" w:cstheme="minorHAnsi"/>
                <w:i/>
                <w:iCs/>
                <w:sz w:val="18"/>
                <w:szCs w:val="18"/>
              </w:rPr>
              <w:t>RA</w:t>
            </w:r>
          </w:p>
        </w:tc>
        <w:tc>
          <w:tcPr>
            <w:tcW w:w="1398" w:type="dxa"/>
          </w:tcPr>
          <w:p w14:paraId="76816116" w14:textId="77777777" w:rsidR="00073128" w:rsidRPr="007E2656" w:rsidRDefault="00073128" w:rsidP="00252952">
            <w:pPr>
              <w:rPr>
                <w:rFonts w:asciiTheme="minorHAnsi" w:hAnsiTheme="minorHAnsi" w:cstheme="minorHAnsi"/>
                <w:sz w:val="18"/>
                <w:szCs w:val="18"/>
              </w:rPr>
            </w:pPr>
            <w:r>
              <w:rPr>
                <w:rFonts w:asciiTheme="minorHAnsi" w:hAnsiTheme="minorHAnsi" w:cstheme="minorHAnsi"/>
                <w:sz w:val="18"/>
                <w:szCs w:val="18"/>
              </w:rPr>
              <w:t>FFI-disability</w:t>
            </w:r>
          </w:p>
        </w:tc>
        <w:tc>
          <w:tcPr>
            <w:tcW w:w="4147" w:type="dxa"/>
          </w:tcPr>
          <w:p w14:paraId="5C767A22" w14:textId="77777777" w:rsidR="00073128" w:rsidRPr="00CF1159" w:rsidRDefault="00073128" w:rsidP="00252952">
            <w:pPr>
              <w:rPr>
                <w:rFonts w:asciiTheme="minorHAnsi" w:hAnsiTheme="minorHAnsi" w:cstheme="minorHAnsi"/>
                <w:b/>
                <w:bCs/>
                <w:sz w:val="18"/>
                <w:szCs w:val="18"/>
              </w:rPr>
            </w:pPr>
            <w:r w:rsidRPr="00CF1159">
              <w:rPr>
                <w:rFonts w:asciiTheme="minorHAnsi" w:hAnsiTheme="minorHAnsi" w:cstheme="minorHAnsi"/>
                <w:b/>
                <w:bCs/>
                <w:sz w:val="18"/>
                <w:szCs w:val="18"/>
              </w:rPr>
              <w:t>Mean (sd)</w:t>
            </w:r>
          </w:p>
          <w:p w14:paraId="48384EFB" w14:textId="77777777" w:rsidR="00073128" w:rsidRDefault="00073128" w:rsidP="00252952">
            <w:pPr>
              <w:rPr>
                <w:rFonts w:asciiTheme="minorHAnsi" w:hAnsiTheme="minorHAnsi" w:cstheme="minorHAnsi"/>
                <w:b/>
                <w:bCs/>
                <w:sz w:val="18"/>
                <w:szCs w:val="18"/>
              </w:rPr>
            </w:pPr>
            <w:r w:rsidRPr="00CF1159">
              <w:rPr>
                <w:rFonts w:asciiTheme="minorHAnsi" w:hAnsiTheme="minorHAnsi" w:cstheme="minorHAnsi"/>
                <w:b/>
                <w:bCs/>
                <w:sz w:val="18"/>
                <w:szCs w:val="18"/>
              </w:rPr>
              <w:t>Baseline</w:t>
            </w:r>
          </w:p>
          <w:p w14:paraId="333ACADA" w14:textId="77777777" w:rsidR="00073128" w:rsidRDefault="00073128"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55.78 (30.76)</w:t>
            </w:r>
          </w:p>
          <w:p w14:paraId="7184D499" w14:textId="77777777" w:rsidR="00073128" w:rsidRDefault="00073128" w:rsidP="00252952">
            <w:pPr>
              <w:rPr>
                <w:rFonts w:asciiTheme="minorHAnsi" w:hAnsiTheme="minorHAnsi" w:cstheme="minorHAnsi"/>
                <w:sz w:val="18"/>
                <w:szCs w:val="18"/>
              </w:rPr>
            </w:pPr>
            <w:r>
              <w:rPr>
                <w:rFonts w:asciiTheme="minorHAnsi" w:hAnsiTheme="minorHAnsi" w:cstheme="minorHAnsi"/>
                <w:sz w:val="18"/>
                <w:szCs w:val="18"/>
              </w:rPr>
              <w:t>Placebo: 54.12 (24.06)</w:t>
            </w:r>
          </w:p>
          <w:p w14:paraId="0FDCF5C2" w14:textId="77777777" w:rsidR="00073128" w:rsidRDefault="00073128" w:rsidP="00C472E0">
            <w:pPr>
              <w:spacing w:before="60"/>
              <w:rPr>
                <w:rFonts w:asciiTheme="minorHAnsi" w:hAnsiTheme="minorHAnsi" w:cstheme="minorHAnsi"/>
                <w:b/>
                <w:bCs/>
                <w:sz w:val="18"/>
                <w:szCs w:val="18"/>
              </w:rPr>
            </w:pPr>
            <w:r>
              <w:rPr>
                <w:rFonts w:asciiTheme="minorHAnsi" w:hAnsiTheme="minorHAnsi" w:cstheme="minorHAnsi"/>
                <w:b/>
                <w:bCs/>
                <w:sz w:val="18"/>
                <w:szCs w:val="18"/>
              </w:rPr>
              <w:t>30 days</w:t>
            </w:r>
          </w:p>
          <w:p w14:paraId="2ACCD6D7" w14:textId="77777777" w:rsidR="00073128" w:rsidRPr="00CF1159" w:rsidRDefault="00073128" w:rsidP="00252952">
            <w:pPr>
              <w:rPr>
                <w:rFonts w:asciiTheme="minorHAnsi" w:hAnsiTheme="minorHAnsi" w:cstheme="minorHAnsi"/>
                <w:i/>
                <w:iCs/>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45.74 (29.43),</w:t>
            </w:r>
            <w:r w:rsidRPr="00CF1159">
              <w:rPr>
                <w:rFonts w:asciiTheme="minorHAnsi" w:hAnsiTheme="minorHAnsi" w:cstheme="minorHAnsi"/>
                <w:b/>
                <w:bCs/>
                <w:sz w:val="18"/>
                <w:szCs w:val="18"/>
              </w:rPr>
              <w:t xml:space="preserve"> </w:t>
            </w:r>
            <w:r w:rsidRPr="00CF1159">
              <w:rPr>
                <w:rFonts w:asciiTheme="minorHAnsi" w:hAnsiTheme="minorHAnsi" w:cstheme="minorHAnsi"/>
                <w:b/>
                <w:bCs/>
                <w:i/>
                <w:iCs/>
                <w:sz w:val="18"/>
                <w:szCs w:val="18"/>
              </w:rPr>
              <w:t>significant reduction from BL, p</w:t>
            </w:r>
            <w:r>
              <w:rPr>
                <w:rFonts w:asciiTheme="minorHAnsi" w:hAnsiTheme="minorHAnsi" w:cstheme="minorHAnsi"/>
                <w:b/>
                <w:bCs/>
                <w:i/>
                <w:iCs/>
                <w:sz w:val="18"/>
                <w:szCs w:val="18"/>
              </w:rPr>
              <w:t>&lt;</w:t>
            </w:r>
            <w:r w:rsidRPr="00CF1159">
              <w:rPr>
                <w:rFonts w:asciiTheme="minorHAnsi" w:hAnsiTheme="minorHAnsi" w:cstheme="minorHAnsi"/>
                <w:b/>
                <w:bCs/>
                <w:i/>
                <w:iCs/>
                <w:sz w:val="18"/>
                <w:szCs w:val="18"/>
              </w:rPr>
              <w:t>0.0</w:t>
            </w:r>
            <w:r>
              <w:rPr>
                <w:rFonts w:asciiTheme="minorHAnsi" w:hAnsiTheme="minorHAnsi" w:cstheme="minorHAnsi"/>
                <w:b/>
                <w:bCs/>
                <w:i/>
                <w:iCs/>
                <w:sz w:val="18"/>
                <w:szCs w:val="18"/>
              </w:rPr>
              <w:t>01, ES=0.267</w:t>
            </w:r>
          </w:p>
          <w:p w14:paraId="0F5AB4E6" w14:textId="77777777" w:rsidR="00073128" w:rsidRPr="00AF7656" w:rsidRDefault="00073128" w:rsidP="00252952">
            <w:pPr>
              <w:rPr>
                <w:rFonts w:asciiTheme="minorHAnsi" w:hAnsiTheme="minorHAnsi" w:cstheme="minorHAnsi"/>
                <w:i/>
                <w:iCs/>
                <w:sz w:val="18"/>
                <w:szCs w:val="18"/>
              </w:rPr>
            </w:pPr>
            <w:r>
              <w:rPr>
                <w:rFonts w:asciiTheme="minorHAnsi" w:hAnsiTheme="minorHAnsi" w:cstheme="minorHAnsi"/>
                <w:sz w:val="18"/>
                <w:szCs w:val="18"/>
              </w:rPr>
              <w:t xml:space="preserve">Placebo: 44.16 (27.18), </w:t>
            </w:r>
            <w:r>
              <w:rPr>
                <w:rFonts w:asciiTheme="minorHAnsi" w:hAnsiTheme="minorHAnsi" w:cstheme="minorHAnsi"/>
                <w:i/>
                <w:iCs/>
                <w:sz w:val="18"/>
                <w:szCs w:val="18"/>
              </w:rPr>
              <w:t>no significant reduction from BL, p=0.054</w:t>
            </w:r>
          </w:p>
          <w:p w14:paraId="25DA9746" w14:textId="77777777" w:rsidR="00073128" w:rsidRDefault="00073128" w:rsidP="00C472E0">
            <w:pPr>
              <w:spacing w:before="60"/>
              <w:rPr>
                <w:rFonts w:asciiTheme="minorHAnsi" w:hAnsiTheme="minorHAnsi" w:cstheme="minorHAnsi"/>
                <w:b/>
                <w:bCs/>
                <w:sz w:val="18"/>
                <w:szCs w:val="18"/>
              </w:rPr>
            </w:pPr>
            <w:r>
              <w:rPr>
                <w:rFonts w:asciiTheme="minorHAnsi" w:hAnsiTheme="minorHAnsi" w:cstheme="minorHAnsi"/>
                <w:b/>
                <w:bCs/>
                <w:sz w:val="18"/>
                <w:szCs w:val="18"/>
              </w:rPr>
              <w:t>60 days</w:t>
            </w:r>
          </w:p>
          <w:p w14:paraId="4DEA295A" w14:textId="77777777" w:rsidR="00073128" w:rsidRDefault="00073128"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44.60 (34.48),</w:t>
            </w:r>
            <w:r w:rsidRPr="00CF1159">
              <w:rPr>
                <w:rFonts w:asciiTheme="minorHAnsi" w:hAnsiTheme="minorHAnsi" w:cstheme="minorHAnsi"/>
                <w:b/>
                <w:bCs/>
                <w:sz w:val="18"/>
                <w:szCs w:val="18"/>
              </w:rPr>
              <w:t xml:space="preserve"> </w:t>
            </w:r>
            <w:r w:rsidRPr="00CF1159">
              <w:rPr>
                <w:rFonts w:asciiTheme="minorHAnsi" w:hAnsiTheme="minorHAnsi" w:cstheme="minorHAnsi"/>
                <w:b/>
                <w:bCs/>
                <w:i/>
                <w:iCs/>
                <w:sz w:val="18"/>
                <w:szCs w:val="18"/>
              </w:rPr>
              <w:t>significant reduction from BL, p=0.</w:t>
            </w:r>
            <w:r>
              <w:rPr>
                <w:rFonts w:asciiTheme="minorHAnsi" w:hAnsiTheme="minorHAnsi" w:cstheme="minorHAnsi"/>
                <w:b/>
                <w:bCs/>
                <w:i/>
                <w:iCs/>
                <w:sz w:val="18"/>
                <w:szCs w:val="18"/>
              </w:rPr>
              <w:t>0</w:t>
            </w:r>
            <w:r w:rsidRPr="00CF1159">
              <w:rPr>
                <w:rFonts w:asciiTheme="minorHAnsi" w:hAnsiTheme="minorHAnsi" w:cstheme="minorHAnsi"/>
                <w:b/>
                <w:bCs/>
                <w:i/>
                <w:iCs/>
                <w:sz w:val="18"/>
                <w:szCs w:val="18"/>
              </w:rPr>
              <w:t>0</w:t>
            </w:r>
            <w:r>
              <w:rPr>
                <w:rFonts w:asciiTheme="minorHAnsi" w:hAnsiTheme="minorHAnsi" w:cstheme="minorHAnsi"/>
                <w:b/>
                <w:bCs/>
                <w:i/>
                <w:iCs/>
                <w:sz w:val="18"/>
                <w:szCs w:val="18"/>
              </w:rPr>
              <w:t>6, ES=0.528</w:t>
            </w:r>
          </w:p>
          <w:p w14:paraId="2B414221" w14:textId="77777777" w:rsidR="00073128" w:rsidRDefault="00073128" w:rsidP="00252952">
            <w:pPr>
              <w:rPr>
                <w:rFonts w:asciiTheme="minorHAnsi" w:hAnsiTheme="minorHAnsi" w:cstheme="minorHAnsi"/>
                <w:sz w:val="18"/>
                <w:szCs w:val="18"/>
              </w:rPr>
            </w:pPr>
            <w:r>
              <w:rPr>
                <w:rFonts w:asciiTheme="minorHAnsi" w:hAnsiTheme="minorHAnsi" w:cstheme="minorHAnsi"/>
                <w:sz w:val="18"/>
                <w:szCs w:val="18"/>
              </w:rPr>
              <w:t>Placebo: 39.95 (26.74),</w:t>
            </w:r>
            <w:r w:rsidRPr="00CF1159">
              <w:rPr>
                <w:rFonts w:asciiTheme="minorHAnsi" w:hAnsiTheme="minorHAnsi" w:cstheme="minorHAnsi"/>
                <w:b/>
                <w:bCs/>
                <w:sz w:val="18"/>
                <w:szCs w:val="18"/>
              </w:rPr>
              <w:t xml:space="preserve"> </w:t>
            </w:r>
            <w:r w:rsidRPr="00CF1159">
              <w:rPr>
                <w:rFonts w:asciiTheme="minorHAnsi" w:hAnsiTheme="minorHAnsi" w:cstheme="minorHAnsi"/>
                <w:b/>
                <w:bCs/>
                <w:i/>
                <w:iCs/>
                <w:sz w:val="18"/>
                <w:szCs w:val="18"/>
              </w:rPr>
              <w:t>significant reduction from BL, p=0.</w:t>
            </w:r>
            <w:r>
              <w:rPr>
                <w:rFonts w:asciiTheme="minorHAnsi" w:hAnsiTheme="minorHAnsi" w:cstheme="minorHAnsi"/>
                <w:b/>
                <w:bCs/>
                <w:i/>
                <w:iCs/>
                <w:sz w:val="18"/>
                <w:szCs w:val="18"/>
              </w:rPr>
              <w:t>0</w:t>
            </w:r>
            <w:r w:rsidRPr="00CF1159">
              <w:rPr>
                <w:rFonts w:asciiTheme="minorHAnsi" w:hAnsiTheme="minorHAnsi" w:cstheme="minorHAnsi"/>
                <w:b/>
                <w:bCs/>
                <w:i/>
                <w:iCs/>
                <w:sz w:val="18"/>
                <w:szCs w:val="18"/>
              </w:rPr>
              <w:t>0</w:t>
            </w:r>
            <w:r>
              <w:rPr>
                <w:rFonts w:asciiTheme="minorHAnsi" w:hAnsiTheme="minorHAnsi" w:cstheme="minorHAnsi"/>
                <w:b/>
                <w:bCs/>
                <w:i/>
                <w:iCs/>
                <w:sz w:val="18"/>
                <w:szCs w:val="18"/>
              </w:rPr>
              <w:t>3, ES=0.252</w:t>
            </w:r>
          </w:p>
          <w:p w14:paraId="0192BD11" w14:textId="77777777" w:rsidR="00073128" w:rsidRDefault="00073128" w:rsidP="00C472E0">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756BD6D1" w14:textId="77777777" w:rsidR="00073128" w:rsidRDefault="00073128"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42.93 (34.27), </w:t>
            </w:r>
            <w:r w:rsidRPr="00CF1159">
              <w:rPr>
                <w:rFonts w:asciiTheme="minorHAnsi" w:hAnsiTheme="minorHAnsi" w:cstheme="minorHAnsi"/>
                <w:b/>
                <w:bCs/>
                <w:i/>
                <w:iCs/>
                <w:sz w:val="18"/>
                <w:szCs w:val="18"/>
              </w:rPr>
              <w:t>significant reduction from BL, p</w:t>
            </w:r>
            <w:r>
              <w:rPr>
                <w:rFonts w:asciiTheme="minorHAnsi" w:hAnsiTheme="minorHAnsi" w:cstheme="minorHAnsi"/>
                <w:b/>
                <w:bCs/>
                <w:i/>
                <w:iCs/>
                <w:sz w:val="18"/>
                <w:szCs w:val="18"/>
              </w:rPr>
              <w:t>=</w:t>
            </w:r>
            <w:r w:rsidRPr="00CF1159">
              <w:rPr>
                <w:rFonts w:asciiTheme="minorHAnsi" w:hAnsiTheme="minorHAnsi" w:cstheme="minorHAnsi"/>
                <w:b/>
                <w:bCs/>
                <w:i/>
                <w:iCs/>
                <w:sz w:val="18"/>
                <w:szCs w:val="18"/>
              </w:rPr>
              <w:t>0.0</w:t>
            </w:r>
            <w:r>
              <w:rPr>
                <w:rFonts w:asciiTheme="minorHAnsi" w:hAnsiTheme="minorHAnsi" w:cstheme="minorHAnsi"/>
                <w:b/>
                <w:bCs/>
                <w:i/>
                <w:iCs/>
                <w:sz w:val="18"/>
                <w:szCs w:val="18"/>
              </w:rPr>
              <w:t>02, ES=0.576</w:t>
            </w:r>
          </w:p>
          <w:p w14:paraId="451CFF1F" w14:textId="77777777" w:rsidR="00073128" w:rsidRPr="00CF1159" w:rsidRDefault="00073128" w:rsidP="00252952">
            <w:pPr>
              <w:rPr>
                <w:rFonts w:asciiTheme="minorHAnsi" w:hAnsiTheme="minorHAnsi" w:cstheme="minorHAnsi"/>
                <w:sz w:val="18"/>
                <w:szCs w:val="18"/>
              </w:rPr>
            </w:pPr>
            <w:r>
              <w:rPr>
                <w:rFonts w:asciiTheme="minorHAnsi" w:hAnsiTheme="minorHAnsi" w:cstheme="minorHAnsi"/>
                <w:sz w:val="18"/>
                <w:szCs w:val="18"/>
              </w:rPr>
              <w:t>Placebo: 45.74 (29.43),</w:t>
            </w:r>
            <w:r>
              <w:rPr>
                <w:rFonts w:asciiTheme="minorHAnsi" w:hAnsiTheme="minorHAnsi" w:cstheme="minorHAnsi"/>
                <w:i/>
                <w:iCs/>
                <w:sz w:val="18"/>
                <w:szCs w:val="18"/>
              </w:rPr>
              <w:t xml:space="preserve"> no</w:t>
            </w:r>
            <w:r w:rsidRPr="00DA52EC">
              <w:rPr>
                <w:rFonts w:asciiTheme="minorHAnsi" w:hAnsiTheme="minorHAnsi" w:cstheme="minorHAnsi"/>
                <w:i/>
                <w:iCs/>
                <w:sz w:val="18"/>
                <w:szCs w:val="18"/>
              </w:rPr>
              <w:t xml:space="preserve"> significant reduction from BL, p=0.051</w:t>
            </w:r>
          </w:p>
        </w:tc>
        <w:tc>
          <w:tcPr>
            <w:tcW w:w="3828" w:type="dxa"/>
          </w:tcPr>
          <w:p w14:paraId="04741C8F" w14:textId="77777777" w:rsidR="00073128" w:rsidRPr="00897A3D" w:rsidRDefault="00073128" w:rsidP="00252952">
            <w:pPr>
              <w:rPr>
                <w:rFonts w:asciiTheme="minorHAnsi" w:hAnsiTheme="minorHAnsi" w:cstheme="minorHAnsi"/>
                <w:i/>
                <w:iCs/>
                <w:sz w:val="18"/>
                <w:szCs w:val="18"/>
              </w:rPr>
            </w:pPr>
            <w:r w:rsidRPr="00897A3D">
              <w:rPr>
                <w:rFonts w:asciiTheme="minorHAnsi" w:hAnsiTheme="minorHAnsi" w:cstheme="minorHAnsi"/>
                <w:b/>
                <w:bCs/>
                <w:i/>
                <w:iCs/>
                <w:sz w:val="18"/>
                <w:szCs w:val="18"/>
              </w:rPr>
              <w:t xml:space="preserve">30 days: </w:t>
            </w:r>
            <w:r>
              <w:rPr>
                <w:rFonts w:asciiTheme="minorHAnsi" w:hAnsiTheme="minorHAnsi" w:cstheme="minorHAnsi"/>
                <w:i/>
                <w:iCs/>
                <w:sz w:val="18"/>
                <w:szCs w:val="18"/>
              </w:rPr>
              <w:t>NS</w:t>
            </w:r>
          </w:p>
          <w:p w14:paraId="75785AAF" w14:textId="77777777" w:rsidR="00073128" w:rsidRPr="00897A3D" w:rsidRDefault="00073128"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60 days:</w:t>
            </w:r>
            <w:r>
              <w:rPr>
                <w:rFonts w:asciiTheme="minorHAnsi" w:hAnsiTheme="minorHAnsi" w:cstheme="minorHAnsi"/>
                <w:b/>
                <w:bCs/>
                <w:i/>
                <w:iCs/>
                <w:sz w:val="18"/>
                <w:szCs w:val="18"/>
              </w:rPr>
              <w:t xml:space="preserve"> </w:t>
            </w:r>
            <w:r w:rsidRPr="00897A3D">
              <w:rPr>
                <w:rFonts w:asciiTheme="minorHAnsi" w:hAnsiTheme="minorHAnsi" w:cstheme="minorHAnsi"/>
                <w:i/>
                <w:iCs/>
                <w:sz w:val="18"/>
                <w:szCs w:val="18"/>
              </w:rPr>
              <w:t>NS</w:t>
            </w:r>
          </w:p>
          <w:p w14:paraId="253BE961" w14:textId="77777777" w:rsidR="00073128" w:rsidRPr="00897A3D" w:rsidRDefault="00073128"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90 days:</w:t>
            </w:r>
            <w:r>
              <w:rPr>
                <w:rFonts w:asciiTheme="minorHAnsi" w:hAnsiTheme="minorHAnsi" w:cstheme="minorHAnsi"/>
                <w:b/>
                <w:bCs/>
                <w:i/>
                <w:iCs/>
                <w:sz w:val="18"/>
                <w:szCs w:val="18"/>
              </w:rPr>
              <w:t xml:space="preserve"> </w:t>
            </w:r>
            <w:r w:rsidRPr="00263A61">
              <w:rPr>
                <w:rFonts w:asciiTheme="minorHAnsi" w:hAnsiTheme="minorHAnsi" w:cstheme="minorHAnsi"/>
                <w:i/>
                <w:iCs/>
                <w:sz w:val="18"/>
                <w:szCs w:val="18"/>
              </w:rPr>
              <w:t>NS</w:t>
            </w:r>
          </w:p>
          <w:p w14:paraId="0675072F" w14:textId="77777777" w:rsidR="00073128" w:rsidRPr="007E2656" w:rsidRDefault="00073128" w:rsidP="00252952">
            <w:pPr>
              <w:rPr>
                <w:rFonts w:asciiTheme="minorHAnsi" w:hAnsiTheme="minorHAnsi" w:cstheme="minorHAnsi"/>
                <w:i/>
                <w:iCs/>
                <w:sz w:val="18"/>
                <w:szCs w:val="18"/>
              </w:rPr>
            </w:pPr>
          </w:p>
        </w:tc>
        <w:tc>
          <w:tcPr>
            <w:tcW w:w="425" w:type="dxa"/>
            <w:shd w:val="clear" w:color="auto" w:fill="FFC000"/>
          </w:tcPr>
          <w:p w14:paraId="52A13A7D" w14:textId="77777777" w:rsidR="00073128" w:rsidRPr="007E2656" w:rsidRDefault="00073128" w:rsidP="00252952">
            <w:pPr>
              <w:spacing w:after="120"/>
              <w:ind w:left="360"/>
              <w:rPr>
                <w:rFonts w:asciiTheme="minorHAnsi" w:hAnsiTheme="minorHAnsi" w:cstheme="minorHAnsi"/>
                <w:color w:val="000000"/>
                <w:sz w:val="18"/>
                <w:szCs w:val="18"/>
              </w:rPr>
            </w:pPr>
          </w:p>
        </w:tc>
        <w:tc>
          <w:tcPr>
            <w:tcW w:w="3824" w:type="dxa"/>
          </w:tcPr>
          <w:p w14:paraId="0E4DB1E4" w14:textId="77777777" w:rsidR="00073128" w:rsidRPr="007E2656" w:rsidRDefault="00073128" w:rsidP="00252952">
            <w:pPr>
              <w:spacing w:after="120"/>
              <w:rPr>
                <w:rFonts w:asciiTheme="minorHAnsi" w:hAnsiTheme="minorHAnsi" w:cstheme="minorHAnsi"/>
                <w:color w:val="000000"/>
                <w:sz w:val="18"/>
                <w:szCs w:val="18"/>
              </w:rPr>
            </w:pPr>
          </w:p>
        </w:tc>
      </w:tr>
      <w:tr w:rsidR="006D6EFF" w:rsidRPr="007E2656" w14:paraId="7A1FB1A6" w14:textId="77777777" w:rsidTr="00025B70">
        <w:tc>
          <w:tcPr>
            <w:tcW w:w="1829" w:type="dxa"/>
            <w:vMerge/>
          </w:tcPr>
          <w:p w14:paraId="384BE80C" w14:textId="2CEF1B27" w:rsidR="00073128" w:rsidRPr="007E2656" w:rsidRDefault="00073128" w:rsidP="00AB5B32">
            <w:pPr>
              <w:spacing w:after="60"/>
              <w:rPr>
                <w:rFonts w:asciiTheme="minorHAnsi" w:hAnsiTheme="minorHAnsi" w:cstheme="minorHAnsi"/>
                <w:sz w:val="18"/>
                <w:szCs w:val="18"/>
              </w:rPr>
            </w:pPr>
          </w:p>
        </w:tc>
        <w:tc>
          <w:tcPr>
            <w:tcW w:w="1398" w:type="dxa"/>
          </w:tcPr>
          <w:p w14:paraId="5311D34C" w14:textId="77777777" w:rsidR="00073128" w:rsidRPr="007E2656" w:rsidRDefault="00073128" w:rsidP="00252952">
            <w:pPr>
              <w:rPr>
                <w:rFonts w:asciiTheme="minorHAnsi" w:hAnsiTheme="minorHAnsi" w:cstheme="minorHAnsi"/>
                <w:sz w:val="18"/>
                <w:szCs w:val="18"/>
              </w:rPr>
            </w:pPr>
            <w:r>
              <w:rPr>
                <w:rFonts w:asciiTheme="minorHAnsi" w:hAnsiTheme="minorHAnsi" w:cstheme="minorHAnsi"/>
                <w:sz w:val="18"/>
                <w:szCs w:val="18"/>
              </w:rPr>
              <w:t>FFI-activity Limitation</w:t>
            </w:r>
          </w:p>
        </w:tc>
        <w:tc>
          <w:tcPr>
            <w:tcW w:w="4147" w:type="dxa"/>
          </w:tcPr>
          <w:p w14:paraId="6DE3FAA0" w14:textId="77777777" w:rsidR="00073128" w:rsidRPr="00CF1159" w:rsidRDefault="00073128" w:rsidP="00252952">
            <w:pPr>
              <w:rPr>
                <w:rFonts w:asciiTheme="minorHAnsi" w:hAnsiTheme="minorHAnsi" w:cstheme="minorHAnsi"/>
                <w:b/>
                <w:bCs/>
                <w:sz w:val="18"/>
                <w:szCs w:val="18"/>
              </w:rPr>
            </w:pPr>
            <w:r w:rsidRPr="00CF1159">
              <w:rPr>
                <w:rFonts w:asciiTheme="minorHAnsi" w:hAnsiTheme="minorHAnsi" w:cstheme="minorHAnsi"/>
                <w:b/>
                <w:bCs/>
                <w:sz w:val="18"/>
                <w:szCs w:val="18"/>
              </w:rPr>
              <w:t>Mean (sd)</w:t>
            </w:r>
          </w:p>
          <w:p w14:paraId="5E12BB2B" w14:textId="77777777" w:rsidR="00073128" w:rsidRDefault="00073128" w:rsidP="00252952">
            <w:pPr>
              <w:rPr>
                <w:rFonts w:asciiTheme="minorHAnsi" w:hAnsiTheme="minorHAnsi" w:cstheme="minorHAnsi"/>
                <w:b/>
                <w:bCs/>
                <w:sz w:val="18"/>
                <w:szCs w:val="18"/>
              </w:rPr>
            </w:pPr>
            <w:r w:rsidRPr="00CF1159">
              <w:rPr>
                <w:rFonts w:asciiTheme="minorHAnsi" w:hAnsiTheme="minorHAnsi" w:cstheme="minorHAnsi"/>
                <w:b/>
                <w:bCs/>
                <w:sz w:val="18"/>
                <w:szCs w:val="18"/>
              </w:rPr>
              <w:t>Baseline</w:t>
            </w:r>
          </w:p>
          <w:p w14:paraId="0FA341F5" w14:textId="77777777" w:rsidR="00073128" w:rsidRDefault="00073128"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23.67 (23.21)</w:t>
            </w:r>
          </w:p>
          <w:p w14:paraId="0526059C" w14:textId="77777777" w:rsidR="00073128" w:rsidRDefault="00073128" w:rsidP="00252952">
            <w:pPr>
              <w:rPr>
                <w:rFonts w:asciiTheme="minorHAnsi" w:hAnsiTheme="minorHAnsi" w:cstheme="minorHAnsi"/>
                <w:sz w:val="18"/>
                <w:szCs w:val="18"/>
              </w:rPr>
            </w:pPr>
            <w:r>
              <w:rPr>
                <w:rFonts w:asciiTheme="minorHAnsi" w:hAnsiTheme="minorHAnsi" w:cstheme="minorHAnsi"/>
                <w:sz w:val="18"/>
                <w:szCs w:val="18"/>
              </w:rPr>
              <w:t>Placebo: 13.40 (11.93)</w:t>
            </w:r>
          </w:p>
          <w:p w14:paraId="1EB1EE97" w14:textId="77777777" w:rsidR="00073128" w:rsidRDefault="00073128" w:rsidP="00C472E0">
            <w:pPr>
              <w:spacing w:before="60"/>
              <w:rPr>
                <w:rFonts w:asciiTheme="minorHAnsi" w:hAnsiTheme="minorHAnsi" w:cstheme="minorHAnsi"/>
                <w:b/>
                <w:bCs/>
                <w:sz w:val="18"/>
                <w:szCs w:val="18"/>
              </w:rPr>
            </w:pPr>
            <w:r>
              <w:rPr>
                <w:rFonts w:asciiTheme="minorHAnsi" w:hAnsiTheme="minorHAnsi" w:cstheme="minorHAnsi"/>
                <w:b/>
                <w:bCs/>
                <w:sz w:val="18"/>
                <w:szCs w:val="18"/>
              </w:rPr>
              <w:t>30 days</w:t>
            </w:r>
          </w:p>
          <w:p w14:paraId="2B1AE42F" w14:textId="77777777" w:rsidR="00073128" w:rsidRPr="00CF1159" w:rsidRDefault="00073128" w:rsidP="00252952">
            <w:pPr>
              <w:rPr>
                <w:rFonts w:asciiTheme="minorHAnsi" w:hAnsiTheme="minorHAnsi" w:cstheme="minorHAnsi"/>
                <w:i/>
                <w:iCs/>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14.62 (19.39),</w:t>
            </w:r>
            <w:r w:rsidRPr="00CF1159">
              <w:rPr>
                <w:rFonts w:asciiTheme="minorHAnsi" w:hAnsiTheme="minorHAnsi" w:cstheme="minorHAnsi"/>
                <w:b/>
                <w:bCs/>
                <w:sz w:val="18"/>
                <w:szCs w:val="18"/>
              </w:rPr>
              <w:t xml:space="preserve"> </w:t>
            </w:r>
            <w:r w:rsidRPr="00CF1159">
              <w:rPr>
                <w:rFonts w:asciiTheme="minorHAnsi" w:hAnsiTheme="minorHAnsi" w:cstheme="minorHAnsi"/>
                <w:b/>
                <w:bCs/>
                <w:i/>
                <w:iCs/>
                <w:sz w:val="18"/>
                <w:szCs w:val="18"/>
              </w:rPr>
              <w:t>significant reduction from BL, p</w:t>
            </w:r>
            <w:r>
              <w:rPr>
                <w:rFonts w:asciiTheme="minorHAnsi" w:hAnsiTheme="minorHAnsi" w:cstheme="minorHAnsi"/>
                <w:b/>
                <w:bCs/>
                <w:i/>
                <w:iCs/>
                <w:sz w:val="18"/>
                <w:szCs w:val="18"/>
              </w:rPr>
              <w:t>=</w:t>
            </w:r>
            <w:r w:rsidRPr="00CF1159">
              <w:rPr>
                <w:rFonts w:asciiTheme="minorHAnsi" w:hAnsiTheme="minorHAnsi" w:cstheme="minorHAnsi"/>
                <w:b/>
                <w:bCs/>
                <w:i/>
                <w:iCs/>
                <w:sz w:val="18"/>
                <w:szCs w:val="18"/>
              </w:rPr>
              <w:t>0.0</w:t>
            </w:r>
            <w:r>
              <w:rPr>
                <w:rFonts w:asciiTheme="minorHAnsi" w:hAnsiTheme="minorHAnsi" w:cstheme="minorHAnsi"/>
                <w:b/>
                <w:bCs/>
                <w:i/>
                <w:iCs/>
                <w:sz w:val="18"/>
                <w:szCs w:val="18"/>
              </w:rPr>
              <w:t>04, ES=0.551</w:t>
            </w:r>
          </w:p>
          <w:p w14:paraId="41B0A3EF" w14:textId="77777777" w:rsidR="00073128" w:rsidRPr="00AF7656" w:rsidRDefault="00073128" w:rsidP="00252952">
            <w:pPr>
              <w:rPr>
                <w:rFonts w:asciiTheme="minorHAnsi" w:hAnsiTheme="minorHAnsi" w:cstheme="minorHAnsi"/>
                <w:i/>
                <w:iCs/>
                <w:sz w:val="18"/>
                <w:szCs w:val="18"/>
              </w:rPr>
            </w:pPr>
            <w:r>
              <w:rPr>
                <w:rFonts w:asciiTheme="minorHAnsi" w:hAnsiTheme="minorHAnsi" w:cstheme="minorHAnsi"/>
                <w:sz w:val="18"/>
                <w:szCs w:val="18"/>
              </w:rPr>
              <w:t xml:space="preserve">Placebo: 13.90 (13.78), </w:t>
            </w:r>
            <w:r>
              <w:rPr>
                <w:rFonts w:asciiTheme="minorHAnsi" w:hAnsiTheme="minorHAnsi" w:cstheme="minorHAnsi"/>
                <w:i/>
                <w:iCs/>
                <w:sz w:val="18"/>
                <w:szCs w:val="18"/>
              </w:rPr>
              <w:t>no significant reduction from BL, p=0.999</w:t>
            </w:r>
          </w:p>
          <w:p w14:paraId="308DDEE4" w14:textId="77777777" w:rsidR="00073128" w:rsidRDefault="00073128" w:rsidP="00C472E0">
            <w:pPr>
              <w:spacing w:before="60"/>
              <w:rPr>
                <w:rFonts w:asciiTheme="minorHAnsi" w:hAnsiTheme="minorHAnsi" w:cstheme="minorHAnsi"/>
                <w:b/>
                <w:bCs/>
                <w:sz w:val="18"/>
                <w:szCs w:val="18"/>
              </w:rPr>
            </w:pPr>
            <w:r>
              <w:rPr>
                <w:rFonts w:asciiTheme="minorHAnsi" w:hAnsiTheme="minorHAnsi" w:cstheme="minorHAnsi"/>
                <w:b/>
                <w:bCs/>
                <w:sz w:val="18"/>
                <w:szCs w:val="18"/>
              </w:rPr>
              <w:t>60 days</w:t>
            </w:r>
          </w:p>
          <w:p w14:paraId="4DACAD37" w14:textId="77777777" w:rsidR="00073128" w:rsidRDefault="00073128"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14.51 (16.76),</w:t>
            </w:r>
            <w:r w:rsidRPr="00CF1159">
              <w:rPr>
                <w:rFonts w:asciiTheme="minorHAnsi" w:hAnsiTheme="minorHAnsi" w:cstheme="minorHAnsi"/>
                <w:b/>
                <w:bCs/>
                <w:sz w:val="18"/>
                <w:szCs w:val="18"/>
              </w:rPr>
              <w:t xml:space="preserve"> </w:t>
            </w:r>
            <w:r w:rsidRPr="00CF1159">
              <w:rPr>
                <w:rFonts w:asciiTheme="minorHAnsi" w:hAnsiTheme="minorHAnsi" w:cstheme="minorHAnsi"/>
                <w:b/>
                <w:bCs/>
                <w:i/>
                <w:iCs/>
                <w:sz w:val="18"/>
                <w:szCs w:val="18"/>
              </w:rPr>
              <w:t>significant reduction from BL, p=0.</w:t>
            </w:r>
            <w:r>
              <w:rPr>
                <w:rFonts w:asciiTheme="minorHAnsi" w:hAnsiTheme="minorHAnsi" w:cstheme="minorHAnsi"/>
                <w:b/>
                <w:bCs/>
                <w:i/>
                <w:iCs/>
                <w:sz w:val="18"/>
                <w:szCs w:val="18"/>
              </w:rPr>
              <w:t>0</w:t>
            </w:r>
            <w:r w:rsidRPr="00CF1159">
              <w:rPr>
                <w:rFonts w:asciiTheme="minorHAnsi" w:hAnsiTheme="minorHAnsi" w:cstheme="minorHAnsi"/>
                <w:b/>
                <w:bCs/>
                <w:i/>
                <w:iCs/>
                <w:sz w:val="18"/>
                <w:szCs w:val="18"/>
              </w:rPr>
              <w:t>0</w:t>
            </w:r>
            <w:r>
              <w:rPr>
                <w:rFonts w:asciiTheme="minorHAnsi" w:hAnsiTheme="minorHAnsi" w:cstheme="minorHAnsi"/>
                <w:b/>
                <w:bCs/>
                <w:i/>
                <w:iCs/>
                <w:sz w:val="18"/>
                <w:szCs w:val="18"/>
              </w:rPr>
              <w:t>2, ES=0.599</w:t>
            </w:r>
          </w:p>
          <w:p w14:paraId="747DEF65" w14:textId="77777777" w:rsidR="00073128" w:rsidRDefault="00073128" w:rsidP="00252952">
            <w:pPr>
              <w:rPr>
                <w:rFonts w:asciiTheme="minorHAnsi" w:hAnsiTheme="minorHAnsi" w:cstheme="minorHAnsi"/>
                <w:sz w:val="18"/>
                <w:szCs w:val="18"/>
              </w:rPr>
            </w:pPr>
            <w:r>
              <w:rPr>
                <w:rFonts w:asciiTheme="minorHAnsi" w:hAnsiTheme="minorHAnsi" w:cstheme="minorHAnsi"/>
                <w:sz w:val="18"/>
                <w:szCs w:val="18"/>
              </w:rPr>
              <w:t>Placebo: 10.89 (14.18),</w:t>
            </w:r>
            <w:r w:rsidRPr="00CD5349">
              <w:rPr>
                <w:rFonts w:asciiTheme="minorHAnsi" w:hAnsiTheme="minorHAnsi" w:cstheme="minorHAnsi"/>
                <w:sz w:val="18"/>
                <w:szCs w:val="18"/>
              </w:rPr>
              <w:t xml:space="preserve"> no </w:t>
            </w:r>
            <w:r w:rsidRPr="00CD5349">
              <w:rPr>
                <w:rFonts w:asciiTheme="minorHAnsi" w:hAnsiTheme="minorHAnsi" w:cstheme="minorHAnsi"/>
                <w:i/>
                <w:iCs/>
                <w:sz w:val="18"/>
                <w:szCs w:val="18"/>
              </w:rPr>
              <w:t>significant reduction from BL, p=0.0</w:t>
            </w:r>
            <w:r>
              <w:rPr>
                <w:rFonts w:asciiTheme="minorHAnsi" w:hAnsiTheme="minorHAnsi" w:cstheme="minorHAnsi"/>
                <w:i/>
                <w:iCs/>
                <w:sz w:val="18"/>
                <w:szCs w:val="18"/>
              </w:rPr>
              <w:t>62</w:t>
            </w:r>
          </w:p>
          <w:p w14:paraId="1E55DC6C" w14:textId="77777777" w:rsidR="00073128" w:rsidRDefault="00073128" w:rsidP="00C472E0">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5EF5CFE8" w14:textId="77777777" w:rsidR="00073128" w:rsidRDefault="00073128"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12.33 (14.16), </w:t>
            </w:r>
            <w:r w:rsidRPr="00CF1159">
              <w:rPr>
                <w:rFonts w:asciiTheme="minorHAnsi" w:hAnsiTheme="minorHAnsi" w:cstheme="minorHAnsi"/>
                <w:b/>
                <w:bCs/>
                <w:i/>
                <w:iCs/>
                <w:sz w:val="18"/>
                <w:szCs w:val="18"/>
              </w:rPr>
              <w:t>significant reduction from BL, p</w:t>
            </w:r>
            <w:r>
              <w:rPr>
                <w:rFonts w:asciiTheme="minorHAnsi" w:hAnsiTheme="minorHAnsi" w:cstheme="minorHAnsi"/>
                <w:b/>
                <w:bCs/>
                <w:i/>
                <w:iCs/>
                <w:sz w:val="18"/>
                <w:szCs w:val="18"/>
              </w:rPr>
              <w:t>=</w:t>
            </w:r>
            <w:r w:rsidRPr="00CF1159">
              <w:rPr>
                <w:rFonts w:asciiTheme="minorHAnsi" w:hAnsiTheme="minorHAnsi" w:cstheme="minorHAnsi"/>
                <w:b/>
                <w:bCs/>
                <w:i/>
                <w:iCs/>
                <w:sz w:val="18"/>
                <w:szCs w:val="18"/>
              </w:rPr>
              <w:t>0.0</w:t>
            </w:r>
            <w:r>
              <w:rPr>
                <w:rFonts w:asciiTheme="minorHAnsi" w:hAnsiTheme="minorHAnsi" w:cstheme="minorHAnsi"/>
                <w:b/>
                <w:bCs/>
                <w:i/>
                <w:iCs/>
                <w:sz w:val="18"/>
                <w:szCs w:val="18"/>
              </w:rPr>
              <w:t>01, ES=0.624</w:t>
            </w:r>
          </w:p>
          <w:p w14:paraId="1735EBB9" w14:textId="77777777" w:rsidR="00073128" w:rsidRPr="00CF1159" w:rsidRDefault="00073128" w:rsidP="00252952">
            <w:pPr>
              <w:rPr>
                <w:rFonts w:asciiTheme="minorHAnsi" w:hAnsiTheme="minorHAnsi" w:cstheme="minorHAnsi"/>
                <w:sz w:val="18"/>
                <w:szCs w:val="18"/>
              </w:rPr>
            </w:pPr>
            <w:r>
              <w:rPr>
                <w:rFonts w:asciiTheme="minorHAnsi" w:hAnsiTheme="minorHAnsi" w:cstheme="minorHAnsi"/>
                <w:sz w:val="18"/>
                <w:szCs w:val="18"/>
              </w:rPr>
              <w:t>Placebo: 10.06 (10.27),</w:t>
            </w:r>
            <w:r>
              <w:rPr>
                <w:rFonts w:asciiTheme="minorHAnsi" w:hAnsiTheme="minorHAnsi" w:cstheme="minorHAnsi"/>
                <w:i/>
                <w:iCs/>
                <w:sz w:val="18"/>
                <w:szCs w:val="18"/>
              </w:rPr>
              <w:t xml:space="preserve"> no</w:t>
            </w:r>
            <w:r w:rsidRPr="00DA52EC">
              <w:rPr>
                <w:rFonts w:asciiTheme="minorHAnsi" w:hAnsiTheme="minorHAnsi" w:cstheme="minorHAnsi"/>
                <w:i/>
                <w:iCs/>
                <w:sz w:val="18"/>
                <w:szCs w:val="18"/>
              </w:rPr>
              <w:t xml:space="preserve"> significant reduction from BL, p=0.0</w:t>
            </w:r>
            <w:r>
              <w:rPr>
                <w:rFonts w:asciiTheme="minorHAnsi" w:hAnsiTheme="minorHAnsi" w:cstheme="minorHAnsi"/>
                <w:i/>
                <w:iCs/>
                <w:sz w:val="18"/>
                <w:szCs w:val="18"/>
              </w:rPr>
              <w:t>62</w:t>
            </w:r>
          </w:p>
        </w:tc>
        <w:tc>
          <w:tcPr>
            <w:tcW w:w="3828" w:type="dxa"/>
          </w:tcPr>
          <w:p w14:paraId="0AA0D607" w14:textId="77777777" w:rsidR="00073128" w:rsidRPr="00897A3D" w:rsidRDefault="00073128" w:rsidP="00252952">
            <w:pPr>
              <w:rPr>
                <w:rFonts w:asciiTheme="minorHAnsi" w:hAnsiTheme="minorHAnsi" w:cstheme="minorHAnsi"/>
                <w:i/>
                <w:iCs/>
                <w:sz w:val="18"/>
                <w:szCs w:val="18"/>
              </w:rPr>
            </w:pPr>
            <w:r w:rsidRPr="00897A3D">
              <w:rPr>
                <w:rFonts w:asciiTheme="minorHAnsi" w:hAnsiTheme="minorHAnsi" w:cstheme="minorHAnsi"/>
                <w:b/>
                <w:bCs/>
                <w:i/>
                <w:iCs/>
                <w:sz w:val="18"/>
                <w:szCs w:val="18"/>
              </w:rPr>
              <w:t xml:space="preserve">30 days: </w:t>
            </w:r>
            <w:r>
              <w:rPr>
                <w:rFonts w:asciiTheme="minorHAnsi" w:hAnsiTheme="minorHAnsi" w:cstheme="minorHAnsi"/>
                <w:i/>
                <w:iCs/>
                <w:sz w:val="18"/>
                <w:szCs w:val="18"/>
              </w:rPr>
              <w:t>NS</w:t>
            </w:r>
          </w:p>
          <w:p w14:paraId="573F7866" w14:textId="77777777" w:rsidR="00073128" w:rsidRPr="00897A3D" w:rsidRDefault="00073128"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60 days:</w:t>
            </w:r>
            <w:r>
              <w:rPr>
                <w:rFonts w:asciiTheme="minorHAnsi" w:hAnsiTheme="minorHAnsi" w:cstheme="minorHAnsi"/>
                <w:b/>
                <w:bCs/>
                <w:i/>
                <w:iCs/>
                <w:sz w:val="18"/>
                <w:szCs w:val="18"/>
              </w:rPr>
              <w:t xml:space="preserve"> </w:t>
            </w:r>
            <w:r w:rsidRPr="00897A3D">
              <w:rPr>
                <w:rFonts w:asciiTheme="minorHAnsi" w:hAnsiTheme="minorHAnsi" w:cstheme="minorHAnsi"/>
                <w:i/>
                <w:iCs/>
                <w:sz w:val="18"/>
                <w:szCs w:val="18"/>
              </w:rPr>
              <w:t>NS</w:t>
            </w:r>
          </w:p>
          <w:p w14:paraId="38FAC130" w14:textId="77777777" w:rsidR="00073128" w:rsidRPr="00897A3D" w:rsidRDefault="00073128"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90 days:</w:t>
            </w:r>
            <w:r>
              <w:rPr>
                <w:rFonts w:asciiTheme="minorHAnsi" w:hAnsiTheme="minorHAnsi" w:cstheme="minorHAnsi"/>
                <w:b/>
                <w:bCs/>
                <w:i/>
                <w:iCs/>
                <w:sz w:val="18"/>
                <w:szCs w:val="18"/>
              </w:rPr>
              <w:t xml:space="preserve"> </w:t>
            </w:r>
            <w:r w:rsidRPr="00263A61">
              <w:rPr>
                <w:rFonts w:asciiTheme="minorHAnsi" w:hAnsiTheme="minorHAnsi" w:cstheme="minorHAnsi"/>
                <w:i/>
                <w:iCs/>
                <w:sz w:val="18"/>
                <w:szCs w:val="18"/>
              </w:rPr>
              <w:t>NS</w:t>
            </w:r>
          </w:p>
          <w:p w14:paraId="06D22A01" w14:textId="77777777" w:rsidR="00073128" w:rsidRPr="007E2656" w:rsidRDefault="00073128" w:rsidP="00252952">
            <w:pPr>
              <w:rPr>
                <w:rFonts w:asciiTheme="minorHAnsi" w:hAnsiTheme="minorHAnsi" w:cstheme="minorHAnsi"/>
                <w:i/>
                <w:iCs/>
                <w:sz w:val="18"/>
                <w:szCs w:val="18"/>
              </w:rPr>
            </w:pPr>
          </w:p>
        </w:tc>
        <w:tc>
          <w:tcPr>
            <w:tcW w:w="425" w:type="dxa"/>
            <w:shd w:val="clear" w:color="auto" w:fill="FFC000"/>
          </w:tcPr>
          <w:p w14:paraId="47A21A7D" w14:textId="77777777" w:rsidR="00073128" w:rsidRPr="007E2656" w:rsidRDefault="00073128" w:rsidP="00252952">
            <w:pPr>
              <w:spacing w:after="120"/>
              <w:ind w:left="360"/>
              <w:rPr>
                <w:rFonts w:asciiTheme="minorHAnsi" w:hAnsiTheme="minorHAnsi" w:cstheme="minorHAnsi"/>
                <w:color w:val="000000"/>
                <w:sz w:val="18"/>
                <w:szCs w:val="18"/>
              </w:rPr>
            </w:pPr>
          </w:p>
        </w:tc>
        <w:tc>
          <w:tcPr>
            <w:tcW w:w="3824" w:type="dxa"/>
          </w:tcPr>
          <w:p w14:paraId="30DF1B1B" w14:textId="77777777" w:rsidR="00073128" w:rsidRPr="007E2656" w:rsidRDefault="00073128" w:rsidP="00252952">
            <w:pPr>
              <w:spacing w:after="120"/>
              <w:rPr>
                <w:rFonts w:asciiTheme="minorHAnsi" w:hAnsiTheme="minorHAnsi" w:cstheme="minorHAnsi"/>
                <w:color w:val="000000"/>
                <w:sz w:val="18"/>
                <w:szCs w:val="18"/>
              </w:rPr>
            </w:pPr>
          </w:p>
        </w:tc>
      </w:tr>
      <w:tr w:rsidR="00F432E0" w:rsidRPr="00AD4674" w14:paraId="2D7B2232" w14:textId="77777777" w:rsidTr="00025B70">
        <w:trPr>
          <w:trHeight w:val="558"/>
        </w:trPr>
        <w:tc>
          <w:tcPr>
            <w:tcW w:w="1829" w:type="dxa"/>
            <w:vMerge w:val="restart"/>
          </w:tcPr>
          <w:p w14:paraId="5876F11F" w14:textId="77777777" w:rsidR="00F432E0" w:rsidRPr="00AD4674" w:rsidRDefault="00F432E0" w:rsidP="00AB5B32">
            <w:pPr>
              <w:spacing w:after="60"/>
              <w:rPr>
                <w:rFonts w:asciiTheme="minorHAnsi" w:hAnsiTheme="minorHAnsi" w:cstheme="minorHAnsi"/>
                <w:sz w:val="18"/>
                <w:szCs w:val="18"/>
              </w:rPr>
            </w:pPr>
            <w:r w:rsidRPr="00AD4674">
              <w:rPr>
                <w:rFonts w:asciiTheme="minorHAnsi" w:hAnsiTheme="minorHAnsi" w:cstheme="minorHAnsi"/>
                <w:sz w:val="18"/>
                <w:szCs w:val="18"/>
              </w:rPr>
              <w:t>Rome 2017</w:t>
            </w:r>
          </w:p>
          <w:p w14:paraId="660D28B9" w14:textId="748DB79C" w:rsidR="00F432E0" w:rsidRPr="00AD4674" w:rsidRDefault="00F432E0" w:rsidP="00AB5B32">
            <w:pPr>
              <w:spacing w:after="60"/>
              <w:rPr>
                <w:rFonts w:asciiTheme="minorHAnsi" w:hAnsiTheme="minorHAnsi" w:cstheme="minorHAnsi"/>
                <w:sz w:val="18"/>
                <w:szCs w:val="18"/>
              </w:rPr>
            </w:pPr>
            <w:r w:rsidRPr="00AD4674">
              <w:rPr>
                <w:rFonts w:asciiTheme="minorHAnsi" w:hAnsiTheme="minorHAnsi" w:cstheme="minorHAnsi"/>
                <w:sz w:val="18"/>
                <w:szCs w:val="18"/>
              </w:rPr>
              <w:t>Custom-made FOs (semi-rigid) vs placebo</w:t>
            </w:r>
          </w:p>
          <w:p w14:paraId="2E7A4186" w14:textId="77777777" w:rsidR="00F432E0" w:rsidRPr="00AD4674" w:rsidRDefault="00F432E0" w:rsidP="00AB5B32">
            <w:pPr>
              <w:spacing w:after="60"/>
              <w:rPr>
                <w:rFonts w:asciiTheme="minorHAnsi" w:hAnsiTheme="minorHAnsi" w:cstheme="minorHAnsi"/>
                <w:i/>
                <w:iCs/>
                <w:sz w:val="18"/>
                <w:szCs w:val="18"/>
              </w:rPr>
            </w:pPr>
            <w:r w:rsidRPr="00AD4674">
              <w:rPr>
                <w:rFonts w:asciiTheme="minorHAnsi" w:hAnsiTheme="minorHAnsi" w:cstheme="minorHAnsi"/>
                <w:i/>
                <w:iCs/>
                <w:sz w:val="18"/>
                <w:szCs w:val="18"/>
              </w:rPr>
              <w:t>RA</w:t>
            </w:r>
          </w:p>
        </w:tc>
        <w:tc>
          <w:tcPr>
            <w:tcW w:w="1398" w:type="dxa"/>
          </w:tcPr>
          <w:p w14:paraId="23307591" w14:textId="77777777" w:rsidR="00F432E0" w:rsidRPr="00AD4674" w:rsidRDefault="00F432E0" w:rsidP="00A5428C">
            <w:pPr>
              <w:rPr>
                <w:rFonts w:asciiTheme="minorHAnsi" w:hAnsiTheme="minorHAnsi" w:cstheme="minorHAnsi"/>
                <w:sz w:val="18"/>
                <w:szCs w:val="18"/>
              </w:rPr>
            </w:pPr>
            <w:r w:rsidRPr="00AD4674">
              <w:rPr>
                <w:rFonts w:asciiTheme="minorHAnsi" w:hAnsiTheme="minorHAnsi" w:cstheme="minorHAnsi"/>
                <w:sz w:val="18"/>
                <w:szCs w:val="18"/>
              </w:rPr>
              <w:t xml:space="preserve">FFI – foot </w:t>
            </w:r>
            <w:r>
              <w:rPr>
                <w:rFonts w:asciiTheme="minorHAnsi" w:hAnsiTheme="minorHAnsi" w:cstheme="minorHAnsi"/>
                <w:sz w:val="18"/>
                <w:szCs w:val="18"/>
              </w:rPr>
              <w:t>disability</w:t>
            </w:r>
          </w:p>
        </w:tc>
        <w:tc>
          <w:tcPr>
            <w:tcW w:w="4147" w:type="dxa"/>
          </w:tcPr>
          <w:p w14:paraId="151B04E2" w14:textId="77777777" w:rsidR="00F432E0" w:rsidRPr="00AD4674" w:rsidRDefault="00F432E0" w:rsidP="00A5428C">
            <w:pPr>
              <w:rPr>
                <w:rFonts w:asciiTheme="minorHAnsi" w:hAnsiTheme="minorHAnsi" w:cstheme="minorHAnsi"/>
                <w:b/>
                <w:bCs/>
                <w:sz w:val="18"/>
                <w:szCs w:val="18"/>
              </w:rPr>
            </w:pPr>
            <w:r>
              <w:rPr>
                <w:rFonts w:asciiTheme="minorHAnsi" w:hAnsiTheme="minorHAnsi" w:cstheme="minorHAnsi"/>
                <w:b/>
                <w:bCs/>
                <w:sz w:val="18"/>
                <w:szCs w:val="18"/>
              </w:rPr>
              <w:t>Mean change from BL</w:t>
            </w:r>
            <w:r w:rsidRPr="00AD4674">
              <w:rPr>
                <w:rFonts w:asciiTheme="minorHAnsi" w:hAnsiTheme="minorHAnsi" w:cstheme="minorHAnsi"/>
                <w:b/>
                <w:bCs/>
                <w:sz w:val="18"/>
                <w:szCs w:val="18"/>
              </w:rPr>
              <w:t xml:space="preserve"> (</w:t>
            </w:r>
            <w:r w:rsidRPr="00AD4674">
              <w:rPr>
                <w:rFonts w:asciiTheme="minorHAnsi" w:hAnsiTheme="minorHAnsi" w:cstheme="minorHAnsi"/>
                <w:b/>
                <w:bCs/>
                <w:sz w:val="18"/>
                <w:szCs w:val="18"/>
                <w:u w:val="single"/>
              </w:rPr>
              <w:t>90%</w:t>
            </w:r>
            <w:r w:rsidRPr="00AD4674">
              <w:rPr>
                <w:rFonts w:asciiTheme="minorHAnsi" w:hAnsiTheme="minorHAnsi" w:cstheme="minorHAnsi"/>
                <w:b/>
                <w:bCs/>
                <w:sz w:val="18"/>
                <w:szCs w:val="18"/>
              </w:rPr>
              <w:t xml:space="preserve"> CI)</w:t>
            </w:r>
          </w:p>
          <w:p w14:paraId="48971756" w14:textId="77777777" w:rsidR="00F432E0" w:rsidRDefault="00F432E0" w:rsidP="00A5428C">
            <w:pPr>
              <w:rPr>
                <w:rFonts w:asciiTheme="minorHAnsi" w:hAnsiTheme="minorHAnsi" w:cstheme="minorHAnsi"/>
                <w:b/>
                <w:bCs/>
                <w:sz w:val="18"/>
                <w:szCs w:val="18"/>
              </w:rPr>
            </w:pPr>
            <w:r>
              <w:rPr>
                <w:rFonts w:asciiTheme="minorHAnsi" w:hAnsiTheme="minorHAnsi" w:cstheme="minorHAnsi"/>
                <w:b/>
                <w:bCs/>
                <w:sz w:val="18"/>
                <w:szCs w:val="18"/>
              </w:rPr>
              <w:t>16 weeks</w:t>
            </w:r>
          </w:p>
          <w:p w14:paraId="676711C9" w14:textId="77777777" w:rsidR="00F432E0" w:rsidRPr="00AD4674" w:rsidRDefault="00F432E0" w:rsidP="00A5428C">
            <w:pPr>
              <w:rPr>
                <w:rFonts w:asciiTheme="minorHAnsi" w:hAnsiTheme="minorHAnsi" w:cstheme="minorHAnsi"/>
                <w:b/>
                <w:bCs/>
                <w:sz w:val="18"/>
                <w:szCs w:val="18"/>
              </w:rPr>
            </w:pPr>
            <w:r w:rsidRPr="00AD4674">
              <w:rPr>
                <w:rFonts w:asciiTheme="minorHAnsi" w:hAnsiTheme="minorHAnsi" w:cstheme="minorHAnsi"/>
                <w:sz w:val="18"/>
                <w:szCs w:val="18"/>
              </w:rPr>
              <w:t>Custom-made: -</w:t>
            </w:r>
            <w:r>
              <w:rPr>
                <w:rFonts w:asciiTheme="minorHAnsi" w:hAnsiTheme="minorHAnsi" w:cstheme="minorHAnsi"/>
                <w:sz w:val="18"/>
                <w:szCs w:val="18"/>
              </w:rPr>
              <w:t xml:space="preserve">16.3 </w:t>
            </w:r>
            <w:r w:rsidRPr="00D55BD6">
              <w:rPr>
                <w:rFonts w:asciiTheme="minorHAnsi" w:hAnsiTheme="minorHAnsi" w:cstheme="minorHAnsi"/>
                <w:sz w:val="18"/>
                <w:szCs w:val="18"/>
              </w:rPr>
              <w:t>(-25.8 to -6.9)</w:t>
            </w:r>
            <w:r>
              <w:rPr>
                <w:rFonts w:asciiTheme="minorHAnsi" w:hAnsiTheme="minorHAnsi" w:cstheme="minorHAnsi"/>
                <w:sz w:val="18"/>
                <w:szCs w:val="18"/>
              </w:rPr>
              <w:t xml:space="preserve">, </w:t>
            </w:r>
            <w:r w:rsidRPr="00AD4674">
              <w:rPr>
                <w:rFonts w:asciiTheme="minorHAnsi" w:hAnsiTheme="minorHAnsi" w:cstheme="minorHAnsi"/>
                <w:b/>
                <w:bCs/>
                <w:i/>
                <w:iCs/>
                <w:sz w:val="18"/>
                <w:szCs w:val="18"/>
              </w:rPr>
              <w:t>p</w:t>
            </w:r>
            <w:r>
              <w:rPr>
                <w:rFonts w:asciiTheme="minorHAnsi" w:hAnsiTheme="minorHAnsi" w:cstheme="minorHAnsi"/>
                <w:b/>
                <w:bCs/>
                <w:i/>
                <w:iCs/>
                <w:sz w:val="18"/>
                <w:szCs w:val="18"/>
              </w:rPr>
              <w:t>=</w:t>
            </w:r>
            <w:r w:rsidRPr="00AD4674">
              <w:rPr>
                <w:rFonts w:asciiTheme="minorHAnsi" w:hAnsiTheme="minorHAnsi" w:cstheme="minorHAnsi"/>
                <w:b/>
                <w:bCs/>
                <w:i/>
                <w:iCs/>
                <w:sz w:val="18"/>
                <w:szCs w:val="18"/>
              </w:rPr>
              <w:t xml:space="preserve">0.00, significant reduction in foot </w:t>
            </w:r>
            <w:r>
              <w:rPr>
                <w:rFonts w:asciiTheme="minorHAnsi" w:hAnsiTheme="minorHAnsi" w:cstheme="minorHAnsi"/>
                <w:b/>
                <w:bCs/>
                <w:i/>
                <w:iCs/>
                <w:sz w:val="18"/>
                <w:szCs w:val="18"/>
              </w:rPr>
              <w:t>disability</w:t>
            </w:r>
          </w:p>
          <w:p w14:paraId="78223A29" w14:textId="77777777" w:rsidR="00F432E0" w:rsidRPr="00AD4674" w:rsidRDefault="00F432E0" w:rsidP="00A5428C">
            <w:pPr>
              <w:rPr>
                <w:rFonts w:asciiTheme="minorHAnsi" w:hAnsiTheme="minorHAnsi" w:cstheme="minorHAnsi"/>
                <w:b/>
                <w:bCs/>
                <w:i/>
                <w:iCs/>
                <w:sz w:val="18"/>
                <w:szCs w:val="18"/>
              </w:rPr>
            </w:pPr>
            <w:r w:rsidRPr="00AD4674">
              <w:rPr>
                <w:rFonts w:asciiTheme="minorHAnsi" w:hAnsiTheme="minorHAnsi" w:cstheme="minorHAnsi"/>
                <w:sz w:val="18"/>
                <w:szCs w:val="18"/>
              </w:rPr>
              <w:t xml:space="preserve">Placebo: </w:t>
            </w:r>
            <w:r w:rsidRPr="00D55BD6">
              <w:rPr>
                <w:rFonts w:asciiTheme="minorHAnsi" w:hAnsiTheme="minorHAnsi" w:cstheme="minorHAnsi"/>
                <w:sz w:val="18"/>
                <w:szCs w:val="18"/>
              </w:rPr>
              <w:t xml:space="preserve">-3.9 (-12.9 to 5.2), </w:t>
            </w:r>
            <w:r w:rsidRPr="00D55BD6">
              <w:rPr>
                <w:rFonts w:asciiTheme="minorHAnsi" w:hAnsiTheme="minorHAnsi" w:cstheme="minorHAnsi"/>
                <w:i/>
                <w:iCs/>
                <w:sz w:val="18"/>
                <w:szCs w:val="18"/>
              </w:rPr>
              <w:t>p=0.40</w:t>
            </w:r>
          </w:p>
        </w:tc>
        <w:tc>
          <w:tcPr>
            <w:tcW w:w="3828" w:type="dxa"/>
          </w:tcPr>
          <w:p w14:paraId="2E4BB7CF" w14:textId="77777777" w:rsidR="00F432E0" w:rsidRDefault="00F432E0" w:rsidP="00A5428C">
            <w:pPr>
              <w:rPr>
                <w:rFonts w:asciiTheme="minorHAnsi" w:hAnsiTheme="minorHAnsi" w:cstheme="minorHAnsi"/>
                <w:i/>
                <w:iCs/>
                <w:sz w:val="18"/>
                <w:szCs w:val="18"/>
              </w:rPr>
            </w:pPr>
            <w:r w:rsidRPr="00AD4674">
              <w:rPr>
                <w:rFonts w:asciiTheme="minorHAnsi" w:hAnsiTheme="minorHAnsi" w:cstheme="minorHAnsi"/>
                <w:i/>
                <w:iCs/>
                <w:sz w:val="18"/>
                <w:szCs w:val="18"/>
              </w:rPr>
              <w:t xml:space="preserve">Treatment effect (mean difference (90% CI)) = </w:t>
            </w:r>
          </w:p>
          <w:p w14:paraId="541E378C" w14:textId="58862BD0" w:rsidR="00F432E0" w:rsidRPr="00AD4674" w:rsidRDefault="00F432E0" w:rsidP="00A5428C">
            <w:pPr>
              <w:rPr>
                <w:rFonts w:asciiTheme="minorHAnsi" w:hAnsiTheme="minorHAnsi" w:cstheme="minorHAnsi"/>
                <w:i/>
                <w:iCs/>
                <w:sz w:val="18"/>
                <w:szCs w:val="18"/>
                <w:highlight w:val="yellow"/>
              </w:rPr>
            </w:pPr>
            <w:r w:rsidRPr="00F17813">
              <w:rPr>
                <w:rFonts w:asciiTheme="minorHAnsi" w:hAnsiTheme="minorHAnsi" w:cstheme="minorHAnsi"/>
                <w:i/>
                <w:iCs/>
                <w:sz w:val="18"/>
                <w:szCs w:val="18"/>
              </w:rPr>
              <w:t>-12.4 (-25.5 to 0.6), p=0.12</w:t>
            </w:r>
          </w:p>
        </w:tc>
        <w:tc>
          <w:tcPr>
            <w:tcW w:w="425" w:type="dxa"/>
            <w:shd w:val="clear" w:color="auto" w:fill="FF0000"/>
          </w:tcPr>
          <w:p w14:paraId="2645CB0E" w14:textId="77777777" w:rsidR="00F432E0" w:rsidRPr="00AD4674" w:rsidRDefault="00F432E0" w:rsidP="00A5428C">
            <w:pPr>
              <w:spacing w:after="120"/>
              <w:ind w:left="360"/>
              <w:rPr>
                <w:rFonts w:asciiTheme="minorHAnsi" w:hAnsiTheme="minorHAnsi" w:cstheme="minorHAnsi"/>
                <w:color w:val="000000"/>
                <w:sz w:val="18"/>
                <w:szCs w:val="18"/>
              </w:rPr>
            </w:pPr>
          </w:p>
        </w:tc>
        <w:tc>
          <w:tcPr>
            <w:tcW w:w="3824" w:type="dxa"/>
          </w:tcPr>
          <w:p w14:paraId="5E8B9FB7" w14:textId="781C0CE7" w:rsidR="00F432E0" w:rsidRPr="00AD4674" w:rsidRDefault="00F432E0" w:rsidP="00A5428C">
            <w:pPr>
              <w:spacing w:after="120"/>
              <w:rPr>
                <w:rFonts w:asciiTheme="minorHAnsi" w:hAnsiTheme="minorHAnsi" w:cstheme="minorHAnsi"/>
                <w:color w:val="000000"/>
                <w:sz w:val="18"/>
                <w:szCs w:val="18"/>
                <w:vertAlign w:val="superscript"/>
              </w:rPr>
            </w:pPr>
          </w:p>
        </w:tc>
      </w:tr>
      <w:tr w:rsidR="00F432E0" w:rsidRPr="00AD4674" w14:paraId="46B3FB3D" w14:textId="77777777" w:rsidTr="00025B70">
        <w:trPr>
          <w:trHeight w:val="558"/>
        </w:trPr>
        <w:tc>
          <w:tcPr>
            <w:tcW w:w="1829" w:type="dxa"/>
            <w:vMerge/>
          </w:tcPr>
          <w:p w14:paraId="5E5E3726" w14:textId="7BC9D640" w:rsidR="00F432E0" w:rsidRPr="00AD4674" w:rsidRDefault="00F432E0" w:rsidP="00AB5B32">
            <w:pPr>
              <w:spacing w:after="60"/>
              <w:rPr>
                <w:rFonts w:asciiTheme="minorHAnsi" w:hAnsiTheme="minorHAnsi" w:cstheme="minorHAnsi"/>
                <w:i/>
                <w:iCs/>
                <w:sz w:val="18"/>
                <w:szCs w:val="18"/>
              </w:rPr>
            </w:pPr>
          </w:p>
        </w:tc>
        <w:tc>
          <w:tcPr>
            <w:tcW w:w="1398" w:type="dxa"/>
          </w:tcPr>
          <w:p w14:paraId="5F7692DB" w14:textId="77777777" w:rsidR="00F432E0" w:rsidRPr="00AD4674" w:rsidRDefault="00F432E0" w:rsidP="00A5428C">
            <w:pPr>
              <w:rPr>
                <w:rFonts w:asciiTheme="minorHAnsi" w:hAnsiTheme="minorHAnsi" w:cstheme="minorHAnsi"/>
                <w:sz w:val="18"/>
                <w:szCs w:val="18"/>
              </w:rPr>
            </w:pPr>
            <w:r w:rsidRPr="00AD4674">
              <w:rPr>
                <w:rFonts w:asciiTheme="minorHAnsi" w:hAnsiTheme="minorHAnsi" w:cstheme="minorHAnsi"/>
                <w:sz w:val="18"/>
                <w:szCs w:val="18"/>
              </w:rPr>
              <w:t>FFI – foot</w:t>
            </w:r>
            <w:r>
              <w:rPr>
                <w:rFonts w:asciiTheme="minorHAnsi" w:hAnsiTheme="minorHAnsi" w:cstheme="minorHAnsi"/>
                <w:sz w:val="18"/>
                <w:szCs w:val="18"/>
              </w:rPr>
              <w:t xml:space="preserve"> limitation</w:t>
            </w:r>
          </w:p>
        </w:tc>
        <w:tc>
          <w:tcPr>
            <w:tcW w:w="4147" w:type="dxa"/>
          </w:tcPr>
          <w:p w14:paraId="62ECC488" w14:textId="77777777" w:rsidR="00F432E0" w:rsidRPr="00AD4674" w:rsidRDefault="00F432E0" w:rsidP="00A5428C">
            <w:pPr>
              <w:rPr>
                <w:rFonts w:asciiTheme="minorHAnsi" w:hAnsiTheme="minorHAnsi" w:cstheme="minorHAnsi"/>
                <w:b/>
                <w:bCs/>
                <w:sz w:val="18"/>
                <w:szCs w:val="18"/>
              </w:rPr>
            </w:pPr>
            <w:r>
              <w:rPr>
                <w:rFonts w:asciiTheme="minorHAnsi" w:hAnsiTheme="minorHAnsi" w:cstheme="minorHAnsi"/>
                <w:b/>
                <w:bCs/>
                <w:sz w:val="18"/>
                <w:szCs w:val="18"/>
              </w:rPr>
              <w:t>Mean change from BL</w:t>
            </w:r>
            <w:r w:rsidRPr="00AD4674">
              <w:rPr>
                <w:rFonts w:asciiTheme="minorHAnsi" w:hAnsiTheme="minorHAnsi" w:cstheme="minorHAnsi"/>
                <w:b/>
                <w:bCs/>
                <w:sz w:val="18"/>
                <w:szCs w:val="18"/>
              </w:rPr>
              <w:t xml:space="preserve"> (</w:t>
            </w:r>
            <w:r w:rsidRPr="00AD4674">
              <w:rPr>
                <w:rFonts w:asciiTheme="minorHAnsi" w:hAnsiTheme="minorHAnsi" w:cstheme="minorHAnsi"/>
                <w:b/>
                <w:bCs/>
                <w:sz w:val="18"/>
                <w:szCs w:val="18"/>
                <w:u w:val="single"/>
              </w:rPr>
              <w:t>90%</w:t>
            </w:r>
            <w:r w:rsidRPr="00AD4674">
              <w:rPr>
                <w:rFonts w:asciiTheme="minorHAnsi" w:hAnsiTheme="minorHAnsi" w:cstheme="minorHAnsi"/>
                <w:b/>
                <w:bCs/>
                <w:sz w:val="18"/>
                <w:szCs w:val="18"/>
              </w:rPr>
              <w:t xml:space="preserve"> CI)</w:t>
            </w:r>
          </w:p>
          <w:p w14:paraId="303C819B" w14:textId="77777777" w:rsidR="00F432E0" w:rsidRDefault="00F432E0" w:rsidP="00A5428C">
            <w:pPr>
              <w:rPr>
                <w:rFonts w:asciiTheme="minorHAnsi" w:hAnsiTheme="minorHAnsi" w:cstheme="minorHAnsi"/>
                <w:b/>
                <w:bCs/>
                <w:sz w:val="18"/>
                <w:szCs w:val="18"/>
              </w:rPr>
            </w:pPr>
            <w:r>
              <w:rPr>
                <w:rFonts w:asciiTheme="minorHAnsi" w:hAnsiTheme="minorHAnsi" w:cstheme="minorHAnsi"/>
                <w:b/>
                <w:bCs/>
                <w:sz w:val="18"/>
                <w:szCs w:val="18"/>
              </w:rPr>
              <w:t>16 weeks</w:t>
            </w:r>
          </w:p>
          <w:p w14:paraId="1C44D5E0" w14:textId="77777777" w:rsidR="00F432E0" w:rsidRPr="00AD4674" w:rsidRDefault="00F432E0" w:rsidP="00A5428C">
            <w:pPr>
              <w:rPr>
                <w:rFonts w:asciiTheme="minorHAnsi" w:hAnsiTheme="minorHAnsi" w:cstheme="minorHAnsi"/>
                <w:b/>
                <w:bCs/>
                <w:sz w:val="18"/>
                <w:szCs w:val="18"/>
              </w:rPr>
            </w:pPr>
            <w:r w:rsidRPr="00AD4674">
              <w:rPr>
                <w:rFonts w:asciiTheme="minorHAnsi" w:hAnsiTheme="minorHAnsi" w:cstheme="minorHAnsi"/>
                <w:sz w:val="18"/>
                <w:szCs w:val="18"/>
              </w:rPr>
              <w:t xml:space="preserve">Custom-made: </w:t>
            </w:r>
            <w:r w:rsidRPr="00CD2BDA">
              <w:rPr>
                <w:rFonts w:asciiTheme="minorHAnsi" w:hAnsiTheme="minorHAnsi" w:cstheme="minorHAnsi"/>
                <w:sz w:val="18"/>
                <w:szCs w:val="18"/>
              </w:rPr>
              <w:t>-1.1 (-6.5 to 4.4)</w:t>
            </w:r>
            <w:r>
              <w:rPr>
                <w:rFonts w:asciiTheme="minorHAnsi" w:hAnsiTheme="minorHAnsi" w:cstheme="minorHAnsi"/>
                <w:sz w:val="18"/>
                <w:szCs w:val="18"/>
              </w:rPr>
              <w:t>,</w:t>
            </w:r>
            <w:r w:rsidRPr="00CD2BDA">
              <w:rPr>
                <w:rFonts w:asciiTheme="minorHAnsi" w:hAnsiTheme="minorHAnsi" w:cstheme="minorHAnsi"/>
                <w:sz w:val="18"/>
                <w:szCs w:val="18"/>
              </w:rPr>
              <w:t xml:space="preserve"> </w:t>
            </w:r>
            <w:r w:rsidRPr="00CD2BDA">
              <w:rPr>
                <w:rFonts w:asciiTheme="minorHAnsi" w:hAnsiTheme="minorHAnsi" w:cstheme="minorHAnsi"/>
                <w:i/>
                <w:iCs/>
                <w:sz w:val="18"/>
                <w:szCs w:val="18"/>
              </w:rPr>
              <w:t>p=0.74</w:t>
            </w:r>
          </w:p>
          <w:p w14:paraId="17CDBF8E" w14:textId="77777777" w:rsidR="00F432E0" w:rsidRPr="00AD4674" w:rsidRDefault="00F432E0" w:rsidP="00A5428C">
            <w:pPr>
              <w:rPr>
                <w:rFonts w:asciiTheme="minorHAnsi" w:hAnsiTheme="minorHAnsi" w:cstheme="minorHAnsi"/>
                <w:b/>
                <w:bCs/>
                <w:i/>
                <w:iCs/>
                <w:sz w:val="18"/>
                <w:szCs w:val="18"/>
              </w:rPr>
            </w:pPr>
            <w:r w:rsidRPr="00AD4674">
              <w:rPr>
                <w:rFonts w:asciiTheme="minorHAnsi" w:hAnsiTheme="minorHAnsi" w:cstheme="minorHAnsi"/>
                <w:sz w:val="18"/>
                <w:szCs w:val="18"/>
              </w:rPr>
              <w:t xml:space="preserve">Placebo: </w:t>
            </w:r>
            <w:r w:rsidRPr="00CD2BDA">
              <w:rPr>
                <w:rFonts w:asciiTheme="minorHAnsi" w:hAnsiTheme="minorHAnsi" w:cstheme="minorHAnsi"/>
                <w:sz w:val="18"/>
                <w:szCs w:val="18"/>
              </w:rPr>
              <w:t xml:space="preserve">0.2 (6.4 to -6.8), </w:t>
            </w:r>
            <w:r w:rsidRPr="00CD2BDA">
              <w:rPr>
                <w:rFonts w:asciiTheme="minorHAnsi" w:hAnsiTheme="minorHAnsi" w:cstheme="minorHAnsi"/>
                <w:i/>
                <w:iCs/>
                <w:sz w:val="18"/>
                <w:szCs w:val="18"/>
              </w:rPr>
              <w:t>p=0.95</w:t>
            </w:r>
          </w:p>
        </w:tc>
        <w:tc>
          <w:tcPr>
            <w:tcW w:w="3828" w:type="dxa"/>
          </w:tcPr>
          <w:p w14:paraId="6402BFD5" w14:textId="77777777" w:rsidR="00F432E0" w:rsidRDefault="00F432E0" w:rsidP="00A5428C">
            <w:pPr>
              <w:rPr>
                <w:rFonts w:asciiTheme="minorHAnsi" w:hAnsiTheme="minorHAnsi" w:cstheme="minorHAnsi"/>
                <w:i/>
                <w:iCs/>
                <w:sz w:val="18"/>
                <w:szCs w:val="18"/>
              </w:rPr>
            </w:pPr>
            <w:r w:rsidRPr="00AD4674">
              <w:rPr>
                <w:rFonts w:asciiTheme="minorHAnsi" w:hAnsiTheme="minorHAnsi" w:cstheme="minorHAnsi"/>
                <w:i/>
                <w:iCs/>
                <w:sz w:val="18"/>
                <w:szCs w:val="18"/>
              </w:rPr>
              <w:t xml:space="preserve">Treatment effect (mean difference (90% CI)) = </w:t>
            </w:r>
            <w:r w:rsidRPr="00CD2BDA">
              <w:rPr>
                <w:rFonts w:asciiTheme="minorHAnsi" w:hAnsiTheme="minorHAnsi" w:cstheme="minorHAnsi"/>
                <w:i/>
                <w:iCs/>
                <w:sz w:val="18"/>
                <w:szCs w:val="18"/>
              </w:rPr>
              <w:t xml:space="preserve"> </w:t>
            </w:r>
          </w:p>
          <w:p w14:paraId="4B3A6182" w14:textId="7E8C360E" w:rsidR="00F432E0" w:rsidRPr="00AD4674" w:rsidRDefault="00F432E0" w:rsidP="00A5428C">
            <w:pPr>
              <w:rPr>
                <w:rFonts w:asciiTheme="minorHAnsi" w:hAnsiTheme="minorHAnsi" w:cstheme="minorHAnsi"/>
                <w:i/>
                <w:iCs/>
                <w:sz w:val="18"/>
                <w:szCs w:val="18"/>
                <w:highlight w:val="yellow"/>
              </w:rPr>
            </w:pPr>
            <w:r>
              <w:rPr>
                <w:rFonts w:asciiTheme="minorHAnsi" w:hAnsiTheme="minorHAnsi" w:cstheme="minorHAnsi"/>
                <w:i/>
                <w:iCs/>
                <w:sz w:val="18"/>
                <w:szCs w:val="18"/>
              </w:rPr>
              <w:t>-</w:t>
            </w:r>
            <w:r w:rsidRPr="00CD2BDA">
              <w:rPr>
                <w:rFonts w:asciiTheme="minorHAnsi" w:hAnsiTheme="minorHAnsi" w:cstheme="minorHAnsi"/>
                <w:i/>
                <w:iCs/>
                <w:sz w:val="18"/>
                <w:szCs w:val="18"/>
              </w:rPr>
              <w:t>1.3 (-10.0 to -7.4), p=0.80</w:t>
            </w:r>
          </w:p>
        </w:tc>
        <w:tc>
          <w:tcPr>
            <w:tcW w:w="425" w:type="dxa"/>
            <w:shd w:val="clear" w:color="auto" w:fill="FF0000"/>
          </w:tcPr>
          <w:p w14:paraId="19BB978A" w14:textId="77777777" w:rsidR="00F432E0" w:rsidRPr="00AD4674" w:rsidRDefault="00F432E0" w:rsidP="00A5428C">
            <w:pPr>
              <w:spacing w:after="120"/>
              <w:ind w:left="360"/>
              <w:rPr>
                <w:rFonts w:asciiTheme="minorHAnsi" w:hAnsiTheme="minorHAnsi" w:cstheme="minorHAnsi"/>
                <w:color w:val="000000"/>
                <w:sz w:val="18"/>
                <w:szCs w:val="18"/>
              </w:rPr>
            </w:pPr>
          </w:p>
        </w:tc>
        <w:tc>
          <w:tcPr>
            <w:tcW w:w="3824" w:type="dxa"/>
          </w:tcPr>
          <w:p w14:paraId="4CB13E68" w14:textId="544BB999" w:rsidR="00F432E0" w:rsidRPr="00AD4674" w:rsidRDefault="00F432E0" w:rsidP="00A5428C">
            <w:pPr>
              <w:spacing w:after="120"/>
              <w:rPr>
                <w:rFonts w:asciiTheme="minorHAnsi" w:hAnsiTheme="minorHAnsi" w:cstheme="minorHAnsi"/>
                <w:color w:val="000000"/>
                <w:sz w:val="18"/>
                <w:szCs w:val="18"/>
                <w:vertAlign w:val="superscript"/>
              </w:rPr>
            </w:pPr>
          </w:p>
        </w:tc>
      </w:tr>
      <w:tr w:rsidR="00691B14" w:rsidRPr="009361C0" w14:paraId="0FB2A6BF" w14:textId="77777777" w:rsidTr="00025B70">
        <w:trPr>
          <w:trHeight w:val="558"/>
        </w:trPr>
        <w:tc>
          <w:tcPr>
            <w:tcW w:w="1829" w:type="dxa"/>
            <w:vMerge w:val="restart"/>
          </w:tcPr>
          <w:p w14:paraId="4D5EFFC8" w14:textId="6AD669FB" w:rsidR="00691B14" w:rsidRPr="009361C0" w:rsidRDefault="00691B14" w:rsidP="00AB5B32">
            <w:pPr>
              <w:spacing w:after="60"/>
              <w:rPr>
                <w:rFonts w:asciiTheme="minorHAnsi" w:hAnsiTheme="minorHAnsi" w:cstheme="minorHAnsi"/>
                <w:sz w:val="18"/>
                <w:szCs w:val="18"/>
              </w:rPr>
            </w:pPr>
            <w:r w:rsidRPr="009361C0">
              <w:rPr>
                <w:rFonts w:asciiTheme="minorHAnsi" w:hAnsiTheme="minorHAnsi" w:cstheme="minorHAnsi"/>
                <w:sz w:val="18"/>
                <w:szCs w:val="18"/>
              </w:rPr>
              <w:t>Woodburn 2002</w:t>
            </w:r>
            <w:r>
              <w:rPr>
                <w:rFonts w:asciiTheme="minorHAnsi" w:hAnsiTheme="minorHAnsi" w:cstheme="minorHAnsi"/>
                <w:sz w:val="18"/>
                <w:szCs w:val="18"/>
              </w:rPr>
              <w:t xml:space="preserve">; </w:t>
            </w:r>
            <w:r w:rsidRPr="009361C0">
              <w:rPr>
                <w:rFonts w:asciiTheme="minorHAnsi" w:hAnsiTheme="minorHAnsi" w:cstheme="minorHAnsi"/>
                <w:sz w:val="18"/>
                <w:szCs w:val="18"/>
              </w:rPr>
              <w:t>Woodburn 2003</w:t>
            </w:r>
            <w:r>
              <w:rPr>
                <w:rFonts w:asciiTheme="minorHAnsi" w:hAnsiTheme="minorHAnsi" w:cstheme="minorHAnsi"/>
                <w:sz w:val="18"/>
                <w:szCs w:val="18"/>
              </w:rPr>
              <w:t xml:space="preserve"> </w:t>
            </w:r>
          </w:p>
          <w:p w14:paraId="50877126" w14:textId="0D24D53C" w:rsidR="00691B14" w:rsidRPr="009361C0" w:rsidRDefault="00691B14" w:rsidP="00AB5B32">
            <w:pPr>
              <w:spacing w:after="60"/>
              <w:rPr>
                <w:rFonts w:asciiTheme="minorHAnsi" w:hAnsiTheme="minorHAnsi" w:cstheme="minorHAnsi"/>
                <w:sz w:val="18"/>
                <w:szCs w:val="18"/>
              </w:rPr>
            </w:pPr>
            <w:r w:rsidRPr="009361C0">
              <w:rPr>
                <w:rFonts w:asciiTheme="minorHAnsi" w:hAnsiTheme="minorHAnsi" w:cstheme="minorHAnsi"/>
                <w:color w:val="000000"/>
                <w:sz w:val="18"/>
                <w:szCs w:val="18"/>
              </w:rPr>
              <w:t>Custom m</w:t>
            </w:r>
            <w:r>
              <w:rPr>
                <w:rFonts w:asciiTheme="minorHAnsi" w:hAnsiTheme="minorHAnsi" w:cstheme="minorHAnsi"/>
                <w:color w:val="000000"/>
                <w:sz w:val="18"/>
                <w:szCs w:val="18"/>
              </w:rPr>
              <w:t>ade</w:t>
            </w:r>
            <w:r w:rsidRPr="009361C0">
              <w:rPr>
                <w:rFonts w:asciiTheme="minorHAnsi" w:hAnsiTheme="minorHAnsi" w:cstheme="minorHAnsi"/>
                <w:color w:val="000000"/>
                <w:sz w:val="18"/>
                <w:szCs w:val="18"/>
              </w:rPr>
              <w:t xml:space="preserve"> rigid </w:t>
            </w:r>
            <w:r>
              <w:rPr>
                <w:rFonts w:asciiTheme="minorHAnsi" w:hAnsiTheme="minorHAnsi" w:cstheme="minorHAnsi"/>
                <w:color w:val="000000"/>
                <w:sz w:val="18"/>
                <w:szCs w:val="18"/>
              </w:rPr>
              <w:t>FO</w:t>
            </w:r>
            <w:r w:rsidRPr="009361C0">
              <w:rPr>
                <w:rFonts w:asciiTheme="minorHAnsi" w:hAnsiTheme="minorHAnsi" w:cstheme="minorHAnsi"/>
                <w:color w:val="000000"/>
                <w:sz w:val="18"/>
                <w:szCs w:val="18"/>
              </w:rPr>
              <w:t xml:space="preserve"> vs No prescription </w:t>
            </w:r>
            <w:r>
              <w:rPr>
                <w:rFonts w:asciiTheme="minorHAnsi" w:hAnsiTheme="minorHAnsi" w:cstheme="minorHAnsi"/>
                <w:color w:val="000000"/>
                <w:sz w:val="18"/>
                <w:szCs w:val="18"/>
              </w:rPr>
              <w:t>FO</w:t>
            </w:r>
          </w:p>
          <w:p w14:paraId="3ABB92EE" w14:textId="77777777" w:rsidR="00691B14" w:rsidRPr="009361C0" w:rsidRDefault="00691B14" w:rsidP="00AB5B32">
            <w:pPr>
              <w:spacing w:after="60"/>
              <w:rPr>
                <w:rFonts w:asciiTheme="minorHAnsi" w:hAnsiTheme="minorHAnsi" w:cstheme="minorHAnsi"/>
                <w:sz w:val="18"/>
                <w:szCs w:val="18"/>
              </w:rPr>
            </w:pPr>
            <w:r w:rsidRPr="009361C0">
              <w:rPr>
                <w:rFonts w:asciiTheme="minorHAnsi" w:hAnsiTheme="minorHAnsi" w:cstheme="minorHAnsi"/>
                <w:i/>
                <w:iCs/>
                <w:sz w:val="18"/>
                <w:szCs w:val="18"/>
              </w:rPr>
              <w:t>RA</w:t>
            </w:r>
          </w:p>
        </w:tc>
        <w:tc>
          <w:tcPr>
            <w:tcW w:w="1398" w:type="dxa"/>
          </w:tcPr>
          <w:p w14:paraId="49009365" w14:textId="77777777" w:rsidR="00691B14" w:rsidRPr="009361C0" w:rsidRDefault="00691B14" w:rsidP="00A5428C">
            <w:pPr>
              <w:spacing w:after="120"/>
              <w:rPr>
                <w:rFonts w:asciiTheme="minorHAnsi" w:hAnsiTheme="minorHAnsi" w:cstheme="minorHAnsi"/>
                <w:sz w:val="18"/>
                <w:szCs w:val="18"/>
              </w:rPr>
            </w:pPr>
            <w:r>
              <w:rPr>
                <w:rFonts w:asciiTheme="minorHAnsi" w:hAnsiTheme="minorHAnsi" w:cstheme="minorHAnsi"/>
                <w:sz w:val="18"/>
                <w:szCs w:val="18"/>
              </w:rPr>
              <w:t>FFI – Disability</w:t>
            </w:r>
          </w:p>
        </w:tc>
        <w:tc>
          <w:tcPr>
            <w:tcW w:w="4147" w:type="dxa"/>
          </w:tcPr>
          <w:p w14:paraId="362368DA" w14:textId="77777777" w:rsidR="00691B14" w:rsidRDefault="00691B14" w:rsidP="00A5428C">
            <w:pPr>
              <w:rPr>
                <w:rFonts w:asciiTheme="minorHAnsi" w:hAnsiTheme="minorHAnsi" w:cstheme="minorHAnsi"/>
                <w:b/>
                <w:bCs/>
                <w:sz w:val="18"/>
                <w:szCs w:val="18"/>
              </w:rPr>
            </w:pPr>
            <w:r w:rsidRPr="001A3A78">
              <w:rPr>
                <w:rFonts w:asciiTheme="minorHAnsi" w:hAnsiTheme="minorHAnsi" w:cstheme="minorHAnsi"/>
                <w:b/>
                <w:bCs/>
                <w:sz w:val="18"/>
                <w:szCs w:val="18"/>
              </w:rPr>
              <w:t>Mean change from BL (sd)</w:t>
            </w:r>
          </w:p>
          <w:p w14:paraId="077A40E6" w14:textId="77777777" w:rsidR="00691B14" w:rsidRDefault="00691B14" w:rsidP="00A5428C">
            <w:pPr>
              <w:rPr>
                <w:rFonts w:asciiTheme="minorHAnsi" w:hAnsiTheme="minorHAnsi" w:cstheme="minorHAnsi"/>
                <w:b/>
                <w:bCs/>
                <w:sz w:val="18"/>
                <w:szCs w:val="18"/>
              </w:rPr>
            </w:pPr>
            <w:r>
              <w:rPr>
                <w:rFonts w:asciiTheme="minorHAnsi" w:hAnsiTheme="minorHAnsi" w:cstheme="minorHAnsi"/>
                <w:b/>
                <w:bCs/>
                <w:sz w:val="18"/>
                <w:szCs w:val="18"/>
              </w:rPr>
              <w:t>30 months</w:t>
            </w:r>
          </w:p>
          <w:p w14:paraId="781878E4" w14:textId="77777777" w:rsidR="00691B14" w:rsidRDefault="00691B14" w:rsidP="00A5428C">
            <w:pPr>
              <w:rPr>
                <w:rFonts w:asciiTheme="minorHAnsi" w:hAnsiTheme="minorHAnsi" w:cstheme="minorHAnsi"/>
                <w:b/>
                <w:bCs/>
                <w:sz w:val="18"/>
                <w:szCs w:val="18"/>
              </w:rPr>
            </w:pPr>
            <w:r>
              <w:rPr>
                <w:rFonts w:asciiTheme="minorHAnsi" w:hAnsiTheme="minorHAnsi" w:cstheme="minorHAnsi"/>
                <w:sz w:val="18"/>
                <w:szCs w:val="18"/>
              </w:rPr>
              <w:t>Custom FO:</w:t>
            </w:r>
            <w:r>
              <w:t xml:space="preserve"> </w:t>
            </w:r>
            <w:r w:rsidRPr="001A3A78">
              <w:rPr>
                <w:rFonts w:asciiTheme="minorHAnsi" w:hAnsiTheme="minorHAnsi" w:cstheme="minorHAnsi"/>
                <w:sz w:val="18"/>
                <w:szCs w:val="18"/>
              </w:rPr>
              <w:t>-</w:t>
            </w:r>
            <w:r>
              <w:rPr>
                <w:rFonts w:asciiTheme="minorHAnsi" w:hAnsiTheme="minorHAnsi" w:cstheme="minorHAnsi"/>
                <w:sz w:val="18"/>
                <w:szCs w:val="18"/>
              </w:rPr>
              <w:t>334.1 (634.0)</w:t>
            </w:r>
          </w:p>
          <w:p w14:paraId="5DE2ABA7" w14:textId="77777777" w:rsidR="00691B14" w:rsidRPr="00195BA1" w:rsidRDefault="00691B14" w:rsidP="00A5428C">
            <w:pPr>
              <w:rPr>
                <w:rFonts w:asciiTheme="minorHAnsi" w:hAnsiTheme="minorHAnsi" w:cstheme="minorHAnsi"/>
                <w:b/>
                <w:bCs/>
                <w:sz w:val="18"/>
                <w:szCs w:val="18"/>
              </w:rPr>
            </w:pPr>
            <w:r>
              <w:rPr>
                <w:rFonts w:asciiTheme="minorHAnsi" w:hAnsiTheme="minorHAnsi" w:cstheme="minorHAnsi"/>
                <w:sz w:val="18"/>
                <w:szCs w:val="18"/>
              </w:rPr>
              <w:t>No FO:</w:t>
            </w:r>
            <w:r>
              <w:t xml:space="preserve"> -</w:t>
            </w:r>
            <w:r w:rsidRPr="001A3A78">
              <w:rPr>
                <w:rFonts w:asciiTheme="minorHAnsi" w:hAnsiTheme="minorHAnsi" w:cstheme="minorHAnsi"/>
                <w:sz w:val="18"/>
                <w:szCs w:val="18"/>
              </w:rPr>
              <w:t>2</w:t>
            </w:r>
            <w:r>
              <w:rPr>
                <w:rFonts w:asciiTheme="minorHAnsi" w:hAnsiTheme="minorHAnsi" w:cstheme="minorHAnsi"/>
                <w:sz w:val="18"/>
                <w:szCs w:val="18"/>
              </w:rPr>
              <w:t>5.0 (618.3)</w:t>
            </w:r>
          </w:p>
        </w:tc>
        <w:tc>
          <w:tcPr>
            <w:tcW w:w="3828" w:type="dxa"/>
          </w:tcPr>
          <w:p w14:paraId="5BE00400" w14:textId="77777777" w:rsidR="00691B14" w:rsidRPr="004916C6" w:rsidRDefault="00691B14" w:rsidP="00A5428C">
            <w:pPr>
              <w:rPr>
                <w:rFonts w:asciiTheme="minorHAnsi" w:hAnsiTheme="minorHAnsi" w:cstheme="minorHAnsi"/>
                <w:i/>
                <w:iCs/>
                <w:sz w:val="18"/>
                <w:szCs w:val="18"/>
              </w:rPr>
            </w:pPr>
            <w:r>
              <w:rPr>
                <w:rFonts w:asciiTheme="minorHAnsi" w:hAnsiTheme="minorHAnsi" w:cstheme="minorHAnsi"/>
                <w:i/>
                <w:iCs/>
                <w:sz w:val="18"/>
                <w:szCs w:val="18"/>
              </w:rPr>
              <w:t>Mean d</w:t>
            </w:r>
            <w:r w:rsidRPr="004916C6">
              <w:rPr>
                <w:rFonts w:asciiTheme="minorHAnsi" w:hAnsiTheme="minorHAnsi" w:cstheme="minorHAnsi"/>
                <w:i/>
                <w:iCs/>
                <w:sz w:val="18"/>
                <w:szCs w:val="18"/>
              </w:rPr>
              <w:t>ifference (9</w:t>
            </w:r>
            <w:r>
              <w:rPr>
                <w:rFonts w:asciiTheme="minorHAnsi" w:hAnsiTheme="minorHAnsi" w:cstheme="minorHAnsi"/>
                <w:i/>
                <w:iCs/>
                <w:sz w:val="18"/>
                <w:szCs w:val="18"/>
              </w:rPr>
              <w:t>5</w:t>
            </w:r>
            <w:r w:rsidRPr="004916C6">
              <w:rPr>
                <w:rFonts w:asciiTheme="minorHAnsi" w:hAnsiTheme="minorHAnsi" w:cstheme="minorHAnsi"/>
                <w:i/>
                <w:iCs/>
                <w:sz w:val="18"/>
                <w:szCs w:val="18"/>
              </w:rPr>
              <w:t>% CI): 30</w:t>
            </w:r>
            <w:r>
              <w:rPr>
                <w:rFonts w:asciiTheme="minorHAnsi" w:hAnsiTheme="minorHAnsi" w:cstheme="minorHAnsi"/>
                <w:i/>
                <w:iCs/>
                <w:sz w:val="18"/>
                <w:szCs w:val="18"/>
              </w:rPr>
              <w:t xml:space="preserve">9.1 </w:t>
            </w:r>
            <w:r w:rsidRPr="00195BA1">
              <w:rPr>
                <w:rFonts w:asciiTheme="minorHAnsi" w:hAnsiTheme="minorHAnsi" w:cstheme="minorHAnsi"/>
                <w:i/>
                <w:iCs/>
                <w:sz w:val="18"/>
                <w:szCs w:val="18"/>
              </w:rPr>
              <w:t>(57.9, 560.4)</w:t>
            </w:r>
          </w:p>
          <w:p w14:paraId="3C066824" w14:textId="77777777" w:rsidR="00691B14" w:rsidRPr="001F4BF9" w:rsidRDefault="00691B14" w:rsidP="00A5428C">
            <w:pPr>
              <w:rPr>
                <w:rFonts w:asciiTheme="minorHAnsi" w:hAnsiTheme="minorHAnsi" w:cstheme="minorHAnsi"/>
                <w:b/>
                <w:bCs/>
                <w:i/>
                <w:iCs/>
                <w:sz w:val="18"/>
                <w:szCs w:val="18"/>
                <w:highlight w:val="yellow"/>
              </w:rPr>
            </w:pPr>
            <w:r w:rsidRPr="004916C6">
              <w:rPr>
                <w:rFonts w:asciiTheme="minorHAnsi" w:hAnsiTheme="minorHAnsi" w:cstheme="minorHAnsi"/>
                <w:i/>
                <w:iCs/>
                <w:sz w:val="18"/>
                <w:szCs w:val="18"/>
              </w:rPr>
              <w:t>Student t-test:</w:t>
            </w:r>
            <w:r w:rsidRPr="004916C6">
              <w:rPr>
                <w:rFonts w:asciiTheme="minorHAnsi" w:hAnsiTheme="minorHAnsi" w:cstheme="minorHAnsi"/>
                <w:b/>
                <w:bCs/>
                <w:i/>
                <w:iCs/>
                <w:sz w:val="18"/>
                <w:szCs w:val="18"/>
              </w:rPr>
              <w:t xml:space="preserve"> p=0.01</w:t>
            </w:r>
            <w:r>
              <w:rPr>
                <w:rFonts w:asciiTheme="minorHAnsi" w:hAnsiTheme="minorHAnsi" w:cstheme="minorHAnsi"/>
                <w:b/>
                <w:bCs/>
                <w:i/>
                <w:iCs/>
                <w:sz w:val="18"/>
                <w:szCs w:val="18"/>
              </w:rPr>
              <w:t>6</w:t>
            </w:r>
            <w:r w:rsidRPr="004916C6">
              <w:rPr>
                <w:rFonts w:asciiTheme="minorHAnsi" w:hAnsiTheme="minorHAnsi" w:cstheme="minorHAnsi"/>
                <w:b/>
                <w:bCs/>
                <w:i/>
                <w:iCs/>
                <w:sz w:val="18"/>
                <w:szCs w:val="18"/>
              </w:rPr>
              <w:t>, in favour of foot orthoses</w:t>
            </w:r>
          </w:p>
        </w:tc>
        <w:tc>
          <w:tcPr>
            <w:tcW w:w="425" w:type="dxa"/>
            <w:shd w:val="clear" w:color="auto" w:fill="FF0000"/>
          </w:tcPr>
          <w:p w14:paraId="5CD5F562" w14:textId="77777777" w:rsidR="00691B14" w:rsidRPr="009361C0" w:rsidRDefault="00691B14" w:rsidP="00A5428C">
            <w:pPr>
              <w:spacing w:after="120"/>
              <w:ind w:left="360"/>
              <w:rPr>
                <w:rFonts w:asciiTheme="minorHAnsi" w:hAnsiTheme="minorHAnsi" w:cstheme="minorHAnsi"/>
                <w:color w:val="000000"/>
                <w:sz w:val="18"/>
                <w:szCs w:val="18"/>
              </w:rPr>
            </w:pPr>
          </w:p>
        </w:tc>
        <w:tc>
          <w:tcPr>
            <w:tcW w:w="3824" w:type="dxa"/>
          </w:tcPr>
          <w:p w14:paraId="30F3AFF9" w14:textId="40013911" w:rsidR="00691B14" w:rsidRPr="009361C0" w:rsidRDefault="00691B14" w:rsidP="00A5428C">
            <w:pPr>
              <w:spacing w:after="120"/>
              <w:rPr>
                <w:rFonts w:asciiTheme="minorHAnsi" w:hAnsiTheme="minorHAnsi" w:cstheme="minorHAnsi"/>
                <w:color w:val="000000"/>
                <w:sz w:val="18"/>
                <w:szCs w:val="18"/>
                <w:vertAlign w:val="superscript"/>
              </w:rPr>
            </w:pPr>
            <w:r w:rsidRPr="009361C0">
              <w:rPr>
                <w:rFonts w:asciiTheme="minorHAnsi" w:hAnsiTheme="minorHAnsi" w:cstheme="minorHAnsi"/>
                <w:sz w:val="18"/>
                <w:szCs w:val="18"/>
              </w:rPr>
              <w:t xml:space="preserve">Nb: </w:t>
            </w:r>
            <w:r>
              <w:rPr>
                <w:rFonts w:asciiTheme="minorHAnsi" w:hAnsiTheme="minorHAnsi" w:cstheme="minorHAnsi"/>
                <w:sz w:val="18"/>
                <w:szCs w:val="18"/>
              </w:rPr>
              <w:t>P</w:t>
            </w:r>
            <w:r w:rsidRPr="009361C0">
              <w:rPr>
                <w:rFonts w:asciiTheme="minorHAnsi" w:hAnsiTheme="minorHAnsi" w:cstheme="minorHAnsi"/>
                <w:sz w:val="18"/>
                <w:szCs w:val="18"/>
              </w:rPr>
              <w:t>atients were permitted orthoses if prescribed at any subsequent outpatient medical consultation.</w:t>
            </w:r>
          </w:p>
        </w:tc>
      </w:tr>
      <w:tr w:rsidR="00691B14" w:rsidRPr="00195BA1" w14:paraId="71A18DED" w14:textId="77777777" w:rsidTr="00025B70">
        <w:trPr>
          <w:trHeight w:val="558"/>
        </w:trPr>
        <w:tc>
          <w:tcPr>
            <w:tcW w:w="1829" w:type="dxa"/>
            <w:vMerge/>
          </w:tcPr>
          <w:p w14:paraId="7FCD33AC" w14:textId="498035CD" w:rsidR="00691B14" w:rsidRPr="00195BA1" w:rsidRDefault="00691B14" w:rsidP="00AB5B32">
            <w:pPr>
              <w:spacing w:after="60"/>
              <w:rPr>
                <w:rFonts w:ascii="Calibri" w:hAnsi="Calibri" w:cs="Calibri"/>
                <w:sz w:val="18"/>
                <w:szCs w:val="18"/>
              </w:rPr>
            </w:pPr>
          </w:p>
        </w:tc>
        <w:tc>
          <w:tcPr>
            <w:tcW w:w="1398" w:type="dxa"/>
          </w:tcPr>
          <w:p w14:paraId="7E4459AC" w14:textId="77777777" w:rsidR="00691B14" w:rsidRPr="00195BA1" w:rsidRDefault="00691B14" w:rsidP="00A5428C">
            <w:pPr>
              <w:spacing w:after="120"/>
              <w:rPr>
                <w:rFonts w:ascii="Calibri" w:hAnsi="Calibri" w:cs="Calibri"/>
                <w:sz w:val="18"/>
                <w:szCs w:val="18"/>
              </w:rPr>
            </w:pPr>
            <w:r w:rsidRPr="00195BA1">
              <w:rPr>
                <w:rFonts w:ascii="Calibri" w:hAnsi="Calibri" w:cs="Calibri"/>
                <w:sz w:val="18"/>
                <w:szCs w:val="18"/>
              </w:rPr>
              <w:t>FFI – Functional limitation</w:t>
            </w:r>
          </w:p>
        </w:tc>
        <w:tc>
          <w:tcPr>
            <w:tcW w:w="4147" w:type="dxa"/>
          </w:tcPr>
          <w:p w14:paraId="1F3115FF" w14:textId="77777777" w:rsidR="00691B14" w:rsidRPr="00195BA1" w:rsidRDefault="00691B14" w:rsidP="00A5428C">
            <w:pPr>
              <w:rPr>
                <w:rFonts w:ascii="Calibri" w:hAnsi="Calibri" w:cs="Calibri"/>
                <w:b/>
                <w:bCs/>
                <w:sz w:val="18"/>
                <w:szCs w:val="18"/>
              </w:rPr>
            </w:pPr>
            <w:r w:rsidRPr="00195BA1">
              <w:rPr>
                <w:rFonts w:ascii="Calibri" w:hAnsi="Calibri" w:cs="Calibri"/>
                <w:b/>
                <w:bCs/>
                <w:sz w:val="18"/>
                <w:szCs w:val="18"/>
              </w:rPr>
              <w:t>Mean change from BL (sd)</w:t>
            </w:r>
          </w:p>
          <w:p w14:paraId="39258A84" w14:textId="77777777" w:rsidR="00691B14" w:rsidRPr="00195BA1" w:rsidRDefault="00691B14" w:rsidP="00A5428C">
            <w:pPr>
              <w:rPr>
                <w:rFonts w:ascii="Calibri" w:hAnsi="Calibri" w:cs="Calibri"/>
                <w:b/>
                <w:bCs/>
                <w:sz w:val="18"/>
                <w:szCs w:val="18"/>
              </w:rPr>
            </w:pPr>
            <w:r w:rsidRPr="00195BA1">
              <w:rPr>
                <w:rFonts w:ascii="Calibri" w:hAnsi="Calibri" w:cs="Calibri"/>
                <w:b/>
                <w:bCs/>
                <w:sz w:val="18"/>
                <w:szCs w:val="18"/>
              </w:rPr>
              <w:t>30 months</w:t>
            </w:r>
          </w:p>
          <w:p w14:paraId="703FAA3D" w14:textId="77777777" w:rsidR="00691B14" w:rsidRPr="00195BA1" w:rsidRDefault="00691B14" w:rsidP="00A5428C">
            <w:pPr>
              <w:rPr>
                <w:rFonts w:ascii="Calibri" w:hAnsi="Calibri" w:cs="Calibri"/>
                <w:sz w:val="18"/>
                <w:szCs w:val="18"/>
              </w:rPr>
            </w:pPr>
            <w:r w:rsidRPr="00195BA1">
              <w:rPr>
                <w:rFonts w:ascii="Calibri" w:hAnsi="Calibri" w:cs="Calibri"/>
                <w:sz w:val="18"/>
                <w:szCs w:val="18"/>
              </w:rPr>
              <w:t>Custom FO: -63.9 (416.1)</w:t>
            </w:r>
          </w:p>
          <w:p w14:paraId="5572E084" w14:textId="77777777" w:rsidR="00691B14" w:rsidRPr="00195BA1" w:rsidRDefault="00691B14" w:rsidP="00A5428C">
            <w:pPr>
              <w:rPr>
                <w:rFonts w:ascii="Calibri" w:hAnsi="Calibri" w:cs="Calibri"/>
                <w:sz w:val="18"/>
                <w:szCs w:val="18"/>
              </w:rPr>
            </w:pPr>
            <w:r w:rsidRPr="00195BA1">
              <w:rPr>
                <w:rFonts w:ascii="Calibri" w:hAnsi="Calibri" w:cs="Calibri"/>
                <w:sz w:val="18"/>
                <w:szCs w:val="18"/>
              </w:rPr>
              <w:t>No FO: 17.5 (430.5)</w:t>
            </w:r>
          </w:p>
        </w:tc>
        <w:tc>
          <w:tcPr>
            <w:tcW w:w="3828" w:type="dxa"/>
          </w:tcPr>
          <w:p w14:paraId="331C199F" w14:textId="77777777" w:rsidR="00691B14" w:rsidRPr="00195BA1" w:rsidRDefault="00691B14" w:rsidP="00A5428C">
            <w:pPr>
              <w:rPr>
                <w:rFonts w:ascii="Calibri" w:hAnsi="Calibri" w:cs="Calibri"/>
                <w:i/>
                <w:iCs/>
                <w:sz w:val="18"/>
                <w:szCs w:val="18"/>
              </w:rPr>
            </w:pPr>
            <w:r w:rsidRPr="00195BA1">
              <w:rPr>
                <w:rFonts w:ascii="Calibri" w:hAnsi="Calibri" w:cs="Calibri"/>
                <w:i/>
                <w:iCs/>
                <w:sz w:val="18"/>
                <w:szCs w:val="18"/>
              </w:rPr>
              <w:t>Mean difference (9</w:t>
            </w:r>
            <w:r>
              <w:rPr>
                <w:rFonts w:ascii="Calibri" w:hAnsi="Calibri" w:cs="Calibri"/>
                <w:i/>
                <w:iCs/>
                <w:sz w:val="18"/>
                <w:szCs w:val="18"/>
              </w:rPr>
              <w:t>5</w:t>
            </w:r>
            <w:r w:rsidRPr="00195BA1">
              <w:rPr>
                <w:rFonts w:ascii="Calibri" w:hAnsi="Calibri" w:cs="Calibri"/>
                <w:i/>
                <w:iCs/>
                <w:sz w:val="18"/>
                <w:szCs w:val="18"/>
              </w:rPr>
              <w:t>% CI): 81.4 (88.4, 251.1)</w:t>
            </w:r>
          </w:p>
          <w:p w14:paraId="580FB14B" w14:textId="77777777" w:rsidR="00691B14" w:rsidRPr="00195BA1" w:rsidRDefault="00691B14" w:rsidP="00A5428C">
            <w:pPr>
              <w:rPr>
                <w:rFonts w:ascii="Calibri" w:hAnsi="Calibri" w:cs="Calibri"/>
                <w:b/>
                <w:bCs/>
                <w:i/>
                <w:iCs/>
                <w:sz w:val="18"/>
                <w:szCs w:val="18"/>
                <w:highlight w:val="yellow"/>
              </w:rPr>
            </w:pPr>
            <w:r w:rsidRPr="00195BA1">
              <w:rPr>
                <w:rFonts w:ascii="Calibri" w:hAnsi="Calibri" w:cs="Calibri"/>
                <w:i/>
                <w:iCs/>
                <w:sz w:val="18"/>
                <w:szCs w:val="18"/>
              </w:rPr>
              <w:t>Student t-test: p=0.344</w:t>
            </w:r>
          </w:p>
        </w:tc>
        <w:tc>
          <w:tcPr>
            <w:tcW w:w="425" w:type="dxa"/>
            <w:shd w:val="clear" w:color="auto" w:fill="FF0000"/>
          </w:tcPr>
          <w:p w14:paraId="6D115D7D" w14:textId="77777777" w:rsidR="00691B14" w:rsidRPr="00195BA1" w:rsidRDefault="00691B14" w:rsidP="00A5428C">
            <w:pPr>
              <w:spacing w:after="120"/>
              <w:ind w:left="360"/>
              <w:rPr>
                <w:rFonts w:ascii="Calibri" w:hAnsi="Calibri" w:cs="Calibri"/>
                <w:color w:val="000000"/>
                <w:sz w:val="18"/>
                <w:szCs w:val="18"/>
              </w:rPr>
            </w:pPr>
          </w:p>
        </w:tc>
        <w:tc>
          <w:tcPr>
            <w:tcW w:w="3824" w:type="dxa"/>
          </w:tcPr>
          <w:p w14:paraId="0195F9EC" w14:textId="67026390" w:rsidR="00691B14" w:rsidRPr="00195BA1" w:rsidRDefault="00691B14" w:rsidP="00A5428C">
            <w:pPr>
              <w:spacing w:after="120"/>
              <w:rPr>
                <w:rFonts w:ascii="Calibri" w:hAnsi="Calibri" w:cs="Calibri"/>
                <w:color w:val="000000"/>
                <w:sz w:val="18"/>
                <w:szCs w:val="18"/>
                <w:vertAlign w:val="superscript"/>
              </w:rPr>
            </w:pPr>
            <w:r w:rsidRPr="00195BA1">
              <w:rPr>
                <w:rFonts w:ascii="Calibri" w:hAnsi="Calibri" w:cs="Calibri"/>
                <w:sz w:val="18"/>
                <w:szCs w:val="18"/>
              </w:rPr>
              <w:t xml:space="preserve">Nb: </w:t>
            </w:r>
            <w:r>
              <w:rPr>
                <w:rFonts w:ascii="Calibri" w:hAnsi="Calibri" w:cs="Calibri"/>
                <w:sz w:val="18"/>
                <w:szCs w:val="18"/>
              </w:rPr>
              <w:t>P</w:t>
            </w:r>
            <w:r w:rsidRPr="00195BA1">
              <w:rPr>
                <w:rFonts w:ascii="Calibri" w:hAnsi="Calibri" w:cs="Calibri"/>
                <w:sz w:val="18"/>
                <w:szCs w:val="18"/>
              </w:rPr>
              <w:t>atients were permitted orthoses if prescribed at any subsequent outpatient medical consultation.</w:t>
            </w:r>
          </w:p>
        </w:tc>
      </w:tr>
      <w:tr w:rsidR="00E35D47" w:rsidRPr="00FF5C8A" w14:paraId="2F0D6D78" w14:textId="77777777" w:rsidTr="00025B70">
        <w:tc>
          <w:tcPr>
            <w:tcW w:w="1829" w:type="dxa"/>
            <w:vMerge w:val="restart"/>
          </w:tcPr>
          <w:p w14:paraId="56D0FDC9" w14:textId="77777777" w:rsidR="00E35D47" w:rsidRPr="00FF5C8A" w:rsidRDefault="00E35D47" w:rsidP="00C666F9">
            <w:pPr>
              <w:spacing w:after="60"/>
              <w:rPr>
                <w:rFonts w:asciiTheme="minorHAnsi" w:hAnsiTheme="minorHAnsi" w:cstheme="minorHAnsi"/>
                <w:sz w:val="18"/>
                <w:szCs w:val="18"/>
              </w:rPr>
            </w:pPr>
            <w:r w:rsidRPr="00FF5C8A">
              <w:rPr>
                <w:rFonts w:asciiTheme="minorHAnsi" w:hAnsiTheme="minorHAnsi" w:cstheme="minorHAnsi"/>
                <w:sz w:val="18"/>
                <w:szCs w:val="18"/>
              </w:rPr>
              <w:t>Gaino 2021</w:t>
            </w:r>
          </w:p>
          <w:p w14:paraId="2AA4E0A9" w14:textId="77777777" w:rsidR="00E35D47" w:rsidRPr="00FF5C8A" w:rsidRDefault="00E35D47" w:rsidP="00C666F9">
            <w:pPr>
              <w:spacing w:after="60"/>
              <w:rPr>
                <w:rFonts w:asciiTheme="minorHAnsi" w:hAnsiTheme="minorHAnsi" w:cstheme="minorHAnsi"/>
                <w:sz w:val="18"/>
                <w:szCs w:val="18"/>
              </w:rPr>
            </w:pPr>
            <w:r>
              <w:rPr>
                <w:rFonts w:asciiTheme="minorHAnsi" w:hAnsiTheme="minorHAnsi" w:cstheme="minorHAnsi"/>
                <w:sz w:val="18"/>
                <w:szCs w:val="18"/>
              </w:rPr>
              <w:t>Custom-made FOs vs no FOs</w:t>
            </w:r>
          </w:p>
          <w:p w14:paraId="124B88AB" w14:textId="77777777" w:rsidR="00E35D47" w:rsidRPr="00FF5C8A" w:rsidRDefault="00E35D47" w:rsidP="00C666F9">
            <w:pPr>
              <w:spacing w:after="120"/>
              <w:rPr>
                <w:rFonts w:asciiTheme="minorHAnsi" w:hAnsiTheme="minorHAnsi" w:cstheme="minorHAnsi"/>
                <w:sz w:val="18"/>
                <w:szCs w:val="18"/>
              </w:rPr>
            </w:pPr>
            <w:r w:rsidRPr="0064674B">
              <w:rPr>
                <w:rFonts w:asciiTheme="minorHAnsi" w:hAnsiTheme="minorHAnsi" w:cstheme="minorHAnsi"/>
                <w:i/>
                <w:iCs/>
                <w:sz w:val="18"/>
                <w:szCs w:val="18"/>
              </w:rPr>
              <w:t>RA</w:t>
            </w:r>
          </w:p>
        </w:tc>
        <w:tc>
          <w:tcPr>
            <w:tcW w:w="1398" w:type="dxa"/>
          </w:tcPr>
          <w:p w14:paraId="76C6B05B" w14:textId="77777777" w:rsidR="00E35D47" w:rsidRPr="00FF5C8A" w:rsidRDefault="00E35D47" w:rsidP="00C666F9">
            <w:pPr>
              <w:rPr>
                <w:rFonts w:asciiTheme="minorHAnsi" w:hAnsiTheme="minorHAnsi" w:cstheme="minorHAnsi"/>
                <w:sz w:val="18"/>
                <w:szCs w:val="18"/>
              </w:rPr>
            </w:pPr>
            <w:r>
              <w:rPr>
                <w:rFonts w:asciiTheme="minorHAnsi" w:hAnsiTheme="minorHAnsi" w:cstheme="minorHAnsi"/>
                <w:sz w:val="18"/>
                <w:szCs w:val="18"/>
              </w:rPr>
              <w:t>FFI-disability</w:t>
            </w:r>
          </w:p>
        </w:tc>
        <w:tc>
          <w:tcPr>
            <w:tcW w:w="4147" w:type="dxa"/>
          </w:tcPr>
          <w:p w14:paraId="3F6881A7" w14:textId="77777777" w:rsidR="00E35D47" w:rsidRDefault="00E35D47" w:rsidP="00C666F9">
            <w:pPr>
              <w:rPr>
                <w:rFonts w:asciiTheme="minorHAnsi" w:hAnsiTheme="minorHAnsi" w:cstheme="minorHAnsi"/>
                <w:b/>
                <w:bCs/>
                <w:sz w:val="18"/>
                <w:szCs w:val="18"/>
              </w:rPr>
            </w:pPr>
            <w:r w:rsidRPr="003B474A">
              <w:rPr>
                <w:rFonts w:asciiTheme="minorHAnsi" w:hAnsiTheme="minorHAnsi" w:cstheme="minorHAnsi"/>
                <w:b/>
                <w:bCs/>
                <w:sz w:val="18"/>
                <w:szCs w:val="18"/>
              </w:rPr>
              <w:t>Mean (sd)</w:t>
            </w:r>
          </w:p>
          <w:p w14:paraId="2742C168"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47026F2C" w14:textId="77777777" w:rsidR="00E35D47" w:rsidRDefault="00E35D47" w:rsidP="00C666F9">
            <w:pPr>
              <w:rPr>
                <w:rFonts w:asciiTheme="minorHAnsi" w:hAnsiTheme="minorHAnsi" w:cstheme="minorHAnsi"/>
                <w:sz w:val="18"/>
                <w:szCs w:val="18"/>
              </w:rPr>
            </w:pPr>
            <w:r w:rsidRPr="003B474A">
              <w:rPr>
                <w:rFonts w:asciiTheme="minorHAnsi" w:hAnsiTheme="minorHAnsi" w:cstheme="minorHAnsi"/>
                <w:sz w:val="18"/>
                <w:szCs w:val="18"/>
              </w:rPr>
              <w:t>Custom-FO:</w:t>
            </w:r>
            <w:r>
              <w:t xml:space="preserve"> </w:t>
            </w:r>
            <w:r w:rsidRPr="00AB086E">
              <w:rPr>
                <w:rFonts w:asciiTheme="minorHAnsi" w:hAnsiTheme="minorHAnsi" w:cstheme="minorHAnsi"/>
                <w:sz w:val="18"/>
                <w:szCs w:val="18"/>
              </w:rPr>
              <w:t>4.46 (2.50)</w:t>
            </w:r>
          </w:p>
          <w:p w14:paraId="436FD442" w14:textId="77777777" w:rsidR="00E35D47" w:rsidRDefault="00E35D47" w:rsidP="00C666F9">
            <w:pPr>
              <w:rPr>
                <w:rFonts w:asciiTheme="minorHAnsi" w:hAnsiTheme="minorHAnsi" w:cstheme="minorHAnsi"/>
                <w:i/>
                <w:iCs/>
                <w:sz w:val="18"/>
                <w:szCs w:val="18"/>
              </w:rPr>
            </w:pPr>
            <w:r>
              <w:rPr>
                <w:rFonts w:asciiTheme="minorHAnsi" w:hAnsiTheme="minorHAnsi" w:cstheme="minorHAnsi"/>
                <w:sz w:val="18"/>
                <w:szCs w:val="18"/>
              </w:rPr>
              <w:t xml:space="preserve">No FO: </w:t>
            </w:r>
            <w:r w:rsidRPr="00AB086E">
              <w:rPr>
                <w:rFonts w:asciiTheme="minorHAnsi" w:hAnsiTheme="minorHAnsi" w:cstheme="minorHAnsi"/>
                <w:sz w:val="18"/>
                <w:szCs w:val="18"/>
              </w:rPr>
              <w:t>4.91 (2.85)</w:t>
            </w:r>
          </w:p>
          <w:p w14:paraId="342EC9AF"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4 weeks</w:t>
            </w:r>
          </w:p>
          <w:p w14:paraId="01FC1306" w14:textId="77777777" w:rsidR="00E35D47" w:rsidRDefault="00E35D47" w:rsidP="00C666F9">
            <w:pPr>
              <w:rPr>
                <w:rFonts w:asciiTheme="minorHAnsi" w:hAnsiTheme="minorHAnsi" w:cstheme="minorHAnsi"/>
                <w:sz w:val="18"/>
                <w:szCs w:val="18"/>
              </w:rPr>
            </w:pPr>
            <w:r w:rsidRPr="003B474A">
              <w:rPr>
                <w:rFonts w:asciiTheme="minorHAnsi" w:hAnsiTheme="minorHAnsi" w:cstheme="minorHAnsi"/>
                <w:sz w:val="18"/>
                <w:szCs w:val="18"/>
              </w:rPr>
              <w:t>Custom-FO:</w:t>
            </w:r>
            <w:r>
              <w:rPr>
                <w:rFonts w:asciiTheme="minorHAnsi" w:hAnsiTheme="minorHAnsi" w:cstheme="minorHAnsi"/>
                <w:sz w:val="18"/>
                <w:szCs w:val="18"/>
              </w:rPr>
              <w:t xml:space="preserve"> </w:t>
            </w:r>
            <w:r w:rsidRPr="00AB086E">
              <w:rPr>
                <w:rFonts w:asciiTheme="minorHAnsi" w:hAnsiTheme="minorHAnsi" w:cstheme="minorHAnsi"/>
                <w:sz w:val="18"/>
                <w:szCs w:val="18"/>
              </w:rPr>
              <w:t>3.60 (2.48)</w:t>
            </w:r>
            <w:r>
              <w:rPr>
                <w:rFonts w:asciiTheme="minorHAnsi" w:hAnsiTheme="minorHAnsi" w:cstheme="minorHAnsi"/>
                <w:sz w:val="18"/>
                <w:szCs w:val="18"/>
              </w:rPr>
              <w:t xml:space="preserve">, </w:t>
            </w:r>
            <w:r w:rsidRPr="003B474A">
              <w:rPr>
                <w:rFonts w:asciiTheme="minorHAnsi" w:hAnsiTheme="minorHAnsi" w:cstheme="minorHAnsi"/>
                <w:i/>
                <w:iCs/>
                <w:sz w:val="18"/>
                <w:szCs w:val="18"/>
              </w:rPr>
              <w:t>significant decrease,</w:t>
            </w:r>
            <w:r w:rsidRPr="003B474A">
              <w:rPr>
                <w:rFonts w:asciiTheme="minorHAnsi" w:hAnsiTheme="minorHAnsi" w:cstheme="minorHAnsi"/>
                <w:b/>
                <w:bCs/>
                <w:i/>
                <w:iCs/>
                <w:sz w:val="18"/>
                <w:szCs w:val="18"/>
              </w:rPr>
              <w:t xml:space="preserve"> p</w:t>
            </w:r>
            <w:r>
              <w:rPr>
                <w:rFonts w:asciiTheme="minorHAnsi" w:hAnsiTheme="minorHAnsi" w:cstheme="minorHAnsi"/>
                <w:b/>
                <w:bCs/>
                <w:i/>
                <w:iCs/>
                <w:sz w:val="18"/>
                <w:szCs w:val="18"/>
              </w:rPr>
              <w:t>=</w:t>
            </w:r>
            <w:r w:rsidRPr="003B474A">
              <w:rPr>
                <w:rFonts w:asciiTheme="minorHAnsi" w:hAnsiTheme="minorHAnsi" w:cstheme="minorHAnsi"/>
                <w:b/>
                <w:bCs/>
                <w:i/>
                <w:iCs/>
                <w:sz w:val="18"/>
                <w:szCs w:val="18"/>
              </w:rPr>
              <w:t>0.001</w:t>
            </w:r>
            <w:r>
              <w:rPr>
                <w:rFonts w:asciiTheme="minorHAnsi" w:hAnsiTheme="minorHAnsi" w:cstheme="minorHAnsi"/>
                <w:b/>
                <w:bCs/>
                <w:i/>
                <w:iCs/>
                <w:sz w:val="18"/>
                <w:szCs w:val="18"/>
              </w:rPr>
              <w:t>4</w:t>
            </w:r>
          </w:p>
          <w:p w14:paraId="3E72757E" w14:textId="77777777" w:rsidR="00E35D47" w:rsidRPr="003B474A" w:rsidRDefault="00E35D47" w:rsidP="00C666F9">
            <w:pPr>
              <w:rPr>
                <w:rFonts w:asciiTheme="minorHAnsi" w:hAnsiTheme="minorHAnsi" w:cstheme="minorHAnsi"/>
                <w:i/>
                <w:iCs/>
                <w:sz w:val="18"/>
                <w:szCs w:val="18"/>
              </w:rPr>
            </w:pPr>
            <w:r>
              <w:rPr>
                <w:rFonts w:asciiTheme="minorHAnsi" w:hAnsiTheme="minorHAnsi" w:cstheme="minorHAnsi"/>
                <w:sz w:val="18"/>
                <w:szCs w:val="18"/>
              </w:rPr>
              <w:t xml:space="preserve">No FO: </w:t>
            </w:r>
            <w:r w:rsidRPr="00AB086E">
              <w:rPr>
                <w:rFonts w:asciiTheme="minorHAnsi" w:hAnsiTheme="minorHAnsi" w:cstheme="minorHAnsi"/>
                <w:sz w:val="18"/>
                <w:szCs w:val="18"/>
              </w:rPr>
              <w:t>4.72 (2.71)</w:t>
            </w:r>
            <w:r>
              <w:rPr>
                <w:rFonts w:asciiTheme="minorHAnsi" w:hAnsiTheme="minorHAnsi" w:cstheme="minorHAnsi"/>
                <w:i/>
                <w:iCs/>
                <w:sz w:val="18"/>
                <w:szCs w:val="18"/>
              </w:rPr>
              <w:t xml:space="preserve"> NS, </w:t>
            </w:r>
            <w:r w:rsidRPr="003B474A">
              <w:rPr>
                <w:rFonts w:asciiTheme="minorHAnsi" w:hAnsiTheme="minorHAnsi" w:cstheme="minorHAnsi"/>
                <w:i/>
                <w:iCs/>
                <w:sz w:val="18"/>
                <w:szCs w:val="18"/>
              </w:rPr>
              <w:t>p=0.</w:t>
            </w:r>
            <w:r>
              <w:rPr>
                <w:rFonts w:asciiTheme="minorHAnsi" w:hAnsiTheme="minorHAnsi" w:cstheme="minorHAnsi"/>
                <w:i/>
                <w:iCs/>
                <w:sz w:val="18"/>
                <w:szCs w:val="18"/>
              </w:rPr>
              <w:t>3121</w:t>
            </w:r>
          </w:p>
        </w:tc>
        <w:tc>
          <w:tcPr>
            <w:tcW w:w="3828" w:type="dxa"/>
          </w:tcPr>
          <w:p w14:paraId="481231FA" w14:textId="77777777" w:rsidR="00E35D47" w:rsidRDefault="00E35D47" w:rsidP="00C666F9">
            <w:pPr>
              <w:spacing w:after="120"/>
              <w:rPr>
                <w:rFonts w:asciiTheme="minorHAnsi" w:hAnsiTheme="minorHAnsi" w:cstheme="minorHAnsi"/>
                <w:b/>
                <w:bCs/>
                <w:i/>
                <w:iCs/>
                <w:sz w:val="18"/>
                <w:szCs w:val="18"/>
              </w:rPr>
            </w:pPr>
            <w:r>
              <w:rPr>
                <w:rFonts w:asciiTheme="minorHAnsi" w:hAnsiTheme="minorHAnsi" w:cstheme="minorHAnsi"/>
                <w:i/>
                <w:iCs/>
                <w:sz w:val="18"/>
                <w:szCs w:val="18"/>
              </w:rPr>
              <w:t xml:space="preserve">Repeat-measures ANOVA: group effect </w:t>
            </w:r>
            <w:r w:rsidRPr="00AB086E">
              <w:rPr>
                <w:rFonts w:asciiTheme="minorHAnsi" w:hAnsiTheme="minorHAnsi" w:cstheme="minorHAnsi"/>
                <w:i/>
                <w:iCs/>
                <w:sz w:val="18"/>
                <w:szCs w:val="18"/>
              </w:rPr>
              <w:t>p=0.0501</w:t>
            </w:r>
            <w:r>
              <w:rPr>
                <w:rFonts w:asciiTheme="minorHAnsi" w:hAnsiTheme="minorHAnsi" w:cstheme="minorHAnsi"/>
                <w:i/>
                <w:iCs/>
                <w:sz w:val="18"/>
                <w:szCs w:val="18"/>
              </w:rPr>
              <w:t xml:space="preserve">; group x time </w:t>
            </w:r>
            <w:r w:rsidRPr="003B474A">
              <w:rPr>
                <w:rFonts w:asciiTheme="minorHAnsi" w:hAnsiTheme="minorHAnsi" w:cstheme="minorHAnsi"/>
                <w:b/>
                <w:bCs/>
                <w:i/>
                <w:iCs/>
                <w:sz w:val="18"/>
                <w:szCs w:val="18"/>
              </w:rPr>
              <w:t>p=0.0</w:t>
            </w:r>
            <w:r>
              <w:rPr>
                <w:rFonts w:asciiTheme="minorHAnsi" w:hAnsiTheme="minorHAnsi" w:cstheme="minorHAnsi"/>
                <w:b/>
                <w:bCs/>
                <w:i/>
                <w:iCs/>
                <w:sz w:val="18"/>
                <w:szCs w:val="18"/>
              </w:rPr>
              <w:t>369</w:t>
            </w:r>
          </w:p>
          <w:p w14:paraId="7D140E12" w14:textId="77777777" w:rsidR="00E35D47" w:rsidRPr="003B474A" w:rsidRDefault="00E35D47" w:rsidP="00C666F9">
            <w:pPr>
              <w:rPr>
                <w:rFonts w:asciiTheme="minorHAnsi" w:hAnsiTheme="minorHAnsi" w:cstheme="minorHAnsi"/>
                <w:i/>
                <w:iCs/>
                <w:sz w:val="18"/>
                <w:szCs w:val="18"/>
              </w:rPr>
            </w:pPr>
            <w:r>
              <w:rPr>
                <w:rFonts w:asciiTheme="minorHAnsi" w:hAnsiTheme="minorHAnsi" w:cstheme="minorHAnsi"/>
                <w:i/>
                <w:iCs/>
                <w:sz w:val="18"/>
                <w:szCs w:val="18"/>
              </w:rPr>
              <w:t>Cohen d (effect size) = -0.28</w:t>
            </w:r>
          </w:p>
        </w:tc>
        <w:tc>
          <w:tcPr>
            <w:tcW w:w="425" w:type="dxa"/>
            <w:shd w:val="clear" w:color="auto" w:fill="FF0000"/>
          </w:tcPr>
          <w:p w14:paraId="056CC8F8" w14:textId="77777777" w:rsidR="00E35D47" w:rsidRPr="00FF5C8A" w:rsidRDefault="00E35D47" w:rsidP="00C666F9">
            <w:pPr>
              <w:spacing w:after="120"/>
              <w:ind w:left="360"/>
              <w:rPr>
                <w:rFonts w:asciiTheme="minorHAnsi" w:hAnsiTheme="minorHAnsi" w:cstheme="minorHAnsi"/>
                <w:color w:val="000000"/>
                <w:sz w:val="18"/>
                <w:szCs w:val="18"/>
              </w:rPr>
            </w:pPr>
          </w:p>
        </w:tc>
        <w:tc>
          <w:tcPr>
            <w:tcW w:w="3824" w:type="dxa"/>
          </w:tcPr>
          <w:p w14:paraId="39669275" w14:textId="77777777" w:rsidR="00E35D47" w:rsidRPr="00FF5C8A" w:rsidRDefault="00E35D47" w:rsidP="00C666F9">
            <w:pPr>
              <w:spacing w:after="120"/>
              <w:rPr>
                <w:rFonts w:asciiTheme="minorHAnsi" w:hAnsiTheme="minorHAnsi" w:cstheme="minorHAnsi"/>
                <w:sz w:val="18"/>
                <w:szCs w:val="18"/>
              </w:rPr>
            </w:pPr>
          </w:p>
        </w:tc>
      </w:tr>
      <w:tr w:rsidR="00E35D47" w:rsidRPr="00FF5C8A" w14:paraId="0DCE584B" w14:textId="77777777" w:rsidTr="00025B70">
        <w:tc>
          <w:tcPr>
            <w:tcW w:w="1829" w:type="dxa"/>
            <w:vMerge/>
          </w:tcPr>
          <w:p w14:paraId="5C15CC5C" w14:textId="385AD90E" w:rsidR="00E35D47" w:rsidRPr="00FF5C8A" w:rsidRDefault="00E35D47" w:rsidP="00C666F9">
            <w:pPr>
              <w:spacing w:after="120"/>
              <w:rPr>
                <w:rFonts w:asciiTheme="minorHAnsi" w:hAnsiTheme="minorHAnsi" w:cstheme="minorHAnsi"/>
                <w:sz w:val="18"/>
                <w:szCs w:val="18"/>
              </w:rPr>
            </w:pPr>
          </w:p>
        </w:tc>
        <w:tc>
          <w:tcPr>
            <w:tcW w:w="1398" w:type="dxa"/>
          </w:tcPr>
          <w:p w14:paraId="4B4DC913" w14:textId="77777777" w:rsidR="00E35D47" w:rsidRPr="00FF5C8A" w:rsidRDefault="00E35D47" w:rsidP="00C666F9">
            <w:pPr>
              <w:rPr>
                <w:rFonts w:asciiTheme="minorHAnsi" w:hAnsiTheme="minorHAnsi" w:cstheme="minorHAnsi"/>
                <w:sz w:val="18"/>
                <w:szCs w:val="18"/>
              </w:rPr>
            </w:pPr>
            <w:r>
              <w:rPr>
                <w:rFonts w:asciiTheme="minorHAnsi" w:hAnsiTheme="minorHAnsi" w:cstheme="minorHAnsi"/>
                <w:sz w:val="18"/>
                <w:szCs w:val="18"/>
              </w:rPr>
              <w:t>FFI-activity limitation</w:t>
            </w:r>
          </w:p>
        </w:tc>
        <w:tc>
          <w:tcPr>
            <w:tcW w:w="4147" w:type="dxa"/>
          </w:tcPr>
          <w:p w14:paraId="0227CE13" w14:textId="77777777" w:rsidR="00E35D47" w:rsidRDefault="00E35D47" w:rsidP="00C666F9">
            <w:pPr>
              <w:rPr>
                <w:rFonts w:asciiTheme="minorHAnsi" w:hAnsiTheme="minorHAnsi" w:cstheme="minorHAnsi"/>
                <w:b/>
                <w:bCs/>
                <w:sz w:val="18"/>
                <w:szCs w:val="18"/>
              </w:rPr>
            </w:pPr>
            <w:r w:rsidRPr="003B474A">
              <w:rPr>
                <w:rFonts w:asciiTheme="minorHAnsi" w:hAnsiTheme="minorHAnsi" w:cstheme="minorHAnsi"/>
                <w:b/>
                <w:bCs/>
                <w:sz w:val="18"/>
                <w:szCs w:val="18"/>
              </w:rPr>
              <w:t>Mean (sd)</w:t>
            </w:r>
          </w:p>
          <w:p w14:paraId="4C195F28"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04645A7A" w14:textId="77777777" w:rsidR="00E35D47" w:rsidRPr="00AB086E" w:rsidRDefault="00E35D47" w:rsidP="00C666F9">
            <w:pPr>
              <w:rPr>
                <w:rFonts w:asciiTheme="minorHAnsi" w:hAnsiTheme="minorHAnsi" w:cstheme="minorHAnsi"/>
                <w:sz w:val="18"/>
                <w:szCs w:val="18"/>
              </w:rPr>
            </w:pPr>
            <w:r w:rsidRPr="003B474A">
              <w:rPr>
                <w:rFonts w:asciiTheme="minorHAnsi" w:hAnsiTheme="minorHAnsi" w:cstheme="minorHAnsi"/>
                <w:sz w:val="18"/>
                <w:szCs w:val="18"/>
              </w:rPr>
              <w:t>Custom-FO:</w:t>
            </w:r>
            <w:r>
              <w:t xml:space="preserve"> </w:t>
            </w:r>
            <w:r w:rsidRPr="00AB086E">
              <w:rPr>
                <w:rFonts w:asciiTheme="minorHAnsi" w:hAnsiTheme="minorHAnsi" w:cstheme="minorHAnsi"/>
                <w:sz w:val="18"/>
                <w:szCs w:val="18"/>
              </w:rPr>
              <w:t>1.96 (2.64)</w:t>
            </w:r>
          </w:p>
          <w:p w14:paraId="18EFB5BE" w14:textId="77777777" w:rsidR="00E35D47" w:rsidRDefault="00E35D47" w:rsidP="00C666F9">
            <w:pPr>
              <w:rPr>
                <w:rFonts w:asciiTheme="minorHAnsi" w:hAnsiTheme="minorHAnsi" w:cstheme="minorHAnsi"/>
                <w:i/>
                <w:iCs/>
                <w:sz w:val="18"/>
                <w:szCs w:val="18"/>
              </w:rPr>
            </w:pPr>
            <w:r>
              <w:rPr>
                <w:rFonts w:asciiTheme="minorHAnsi" w:hAnsiTheme="minorHAnsi" w:cstheme="minorHAnsi"/>
                <w:sz w:val="18"/>
                <w:szCs w:val="18"/>
              </w:rPr>
              <w:t xml:space="preserve">No FO: </w:t>
            </w:r>
            <w:r w:rsidRPr="00AB086E">
              <w:rPr>
                <w:rFonts w:asciiTheme="minorHAnsi" w:hAnsiTheme="minorHAnsi" w:cstheme="minorHAnsi"/>
                <w:sz w:val="18"/>
                <w:szCs w:val="18"/>
              </w:rPr>
              <w:t>1.87 (2.49)</w:t>
            </w:r>
          </w:p>
          <w:p w14:paraId="3F1BEF13"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4 weeks</w:t>
            </w:r>
          </w:p>
          <w:p w14:paraId="2DAF7675" w14:textId="77777777" w:rsidR="00E35D47" w:rsidRDefault="00E35D47" w:rsidP="00C666F9">
            <w:pPr>
              <w:rPr>
                <w:rFonts w:asciiTheme="minorHAnsi" w:hAnsiTheme="minorHAnsi" w:cstheme="minorHAnsi"/>
                <w:sz w:val="18"/>
                <w:szCs w:val="18"/>
              </w:rPr>
            </w:pPr>
            <w:r w:rsidRPr="003B474A">
              <w:rPr>
                <w:rFonts w:asciiTheme="minorHAnsi" w:hAnsiTheme="minorHAnsi" w:cstheme="minorHAnsi"/>
                <w:sz w:val="18"/>
                <w:szCs w:val="18"/>
              </w:rPr>
              <w:t>Custom-FO:</w:t>
            </w:r>
            <w:r>
              <w:t xml:space="preserve"> </w:t>
            </w:r>
            <w:r w:rsidRPr="00AB086E">
              <w:rPr>
                <w:rFonts w:asciiTheme="minorHAnsi" w:hAnsiTheme="minorHAnsi" w:cstheme="minorHAnsi"/>
                <w:sz w:val="18"/>
                <w:szCs w:val="18"/>
              </w:rPr>
              <w:t>0.70 (1.55)</w:t>
            </w:r>
            <w:r>
              <w:rPr>
                <w:rFonts w:asciiTheme="minorHAnsi" w:hAnsiTheme="minorHAnsi" w:cstheme="minorHAnsi"/>
                <w:sz w:val="18"/>
                <w:szCs w:val="18"/>
              </w:rPr>
              <w:t xml:space="preserve">, </w:t>
            </w:r>
            <w:r w:rsidRPr="003B474A">
              <w:rPr>
                <w:rFonts w:asciiTheme="minorHAnsi" w:hAnsiTheme="minorHAnsi" w:cstheme="minorHAnsi"/>
                <w:i/>
                <w:iCs/>
                <w:sz w:val="18"/>
                <w:szCs w:val="18"/>
              </w:rPr>
              <w:t>significant decrease,</w:t>
            </w:r>
            <w:r w:rsidRPr="003B474A">
              <w:rPr>
                <w:rFonts w:asciiTheme="minorHAnsi" w:hAnsiTheme="minorHAnsi" w:cstheme="minorHAnsi"/>
                <w:b/>
                <w:bCs/>
                <w:i/>
                <w:iCs/>
                <w:sz w:val="18"/>
                <w:szCs w:val="18"/>
              </w:rPr>
              <w:t xml:space="preserve"> p</w:t>
            </w:r>
            <w:r>
              <w:rPr>
                <w:rFonts w:asciiTheme="minorHAnsi" w:hAnsiTheme="minorHAnsi" w:cstheme="minorHAnsi"/>
                <w:b/>
                <w:bCs/>
                <w:i/>
                <w:iCs/>
                <w:sz w:val="18"/>
                <w:szCs w:val="18"/>
              </w:rPr>
              <w:t>=</w:t>
            </w:r>
            <w:r w:rsidRPr="003B474A">
              <w:rPr>
                <w:rFonts w:asciiTheme="minorHAnsi" w:hAnsiTheme="minorHAnsi" w:cstheme="minorHAnsi"/>
                <w:b/>
                <w:bCs/>
                <w:i/>
                <w:iCs/>
                <w:sz w:val="18"/>
                <w:szCs w:val="18"/>
              </w:rPr>
              <w:t>0.00</w:t>
            </w:r>
            <w:r>
              <w:rPr>
                <w:rFonts w:asciiTheme="minorHAnsi" w:hAnsiTheme="minorHAnsi" w:cstheme="minorHAnsi"/>
                <w:b/>
                <w:bCs/>
                <w:i/>
                <w:iCs/>
                <w:sz w:val="18"/>
                <w:szCs w:val="18"/>
              </w:rPr>
              <w:t>41</w:t>
            </w:r>
          </w:p>
          <w:p w14:paraId="3F603614" w14:textId="77777777" w:rsidR="00E35D47" w:rsidRPr="003B474A" w:rsidRDefault="00E35D47" w:rsidP="00C666F9">
            <w:pPr>
              <w:rPr>
                <w:rFonts w:asciiTheme="minorHAnsi" w:hAnsiTheme="minorHAnsi" w:cstheme="minorHAnsi"/>
                <w:i/>
                <w:iCs/>
                <w:sz w:val="18"/>
                <w:szCs w:val="18"/>
              </w:rPr>
            </w:pPr>
            <w:r>
              <w:rPr>
                <w:rFonts w:asciiTheme="minorHAnsi" w:hAnsiTheme="minorHAnsi" w:cstheme="minorHAnsi"/>
                <w:sz w:val="18"/>
                <w:szCs w:val="18"/>
              </w:rPr>
              <w:t xml:space="preserve">No FO: </w:t>
            </w:r>
            <w:r w:rsidRPr="00AB086E">
              <w:rPr>
                <w:rFonts w:asciiTheme="minorHAnsi" w:hAnsiTheme="minorHAnsi" w:cstheme="minorHAnsi"/>
                <w:sz w:val="18"/>
                <w:szCs w:val="18"/>
              </w:rPr>
              <w:t>1.95 (2.41)</w:t>
            </w:r>
            <w:r>
              <w:rPr>
                <w:rFonts w:asciiTheme="minorHAnsi" w:hAnsiTheme="minorHAnsi" w:cstheme="minorHAnsi"/>
                <w:sz w:val="18"/>
                <w:szCs w:val="18"/>
              </w:rPr>
              <w:t xml:space="preserve"> </w:t>
            </w:r>
            <w:r>
              <w:rPr>
                <w:rFonts w:asciiTheme="minorHAnsi" w:hAnsiTheme="minorHAnsi" w:cstheme="minorHAnsi"/>
                <w:i/>
                <w:iCs/>
                <w:sz w:val="18"/>
                <w:szCs w:val="18"/>
              </w:rPr>
              <w:t xml:space="preserve">NS, </w:t>
            </w:r>
            <w:r w:rsidRPr="003B474A">
              <w:rPr>
                <w:rFonts w:asciiTheme="minorHAnsi" w:hAnsiTheme="minorHAnsi" w:cstheme="minorHAnsi"/>
                <w:i/>
                <w:iCs/>
                <w:sz w:val="18"/>
                <w:szCs w:val="18"/>
              </w:rPr>
              <w:t>p=0.</w:t>
            </w:r>
            <w:r>
              <w:rPr>
                <w:rFonts w:asciiTheme="minorHAnsi" w:hAnsiTheme="minorHAnsi" w:cstheme="minorHAnsi"/>
                <w:i/>
                <w:iCs/>
                <w:sz w:val="18"/>
                <w:szCs w:val="18"/>
              </w:rPr>
              <w:t>8570</w:t>
            </w:r>
          </w:p>
        </w:tc>
        <w:tc>
          <w:tcPr>
            <w:tcW w:w="3828" w:type="dxa"/>
          </w:tcPr>
          <w:p w14:paraId="6907735B" w14:textId="77777777" w:rsidR="00E35D47" w:rsidRDefault="00E35D47" w:rsidP="00C666F9">
            <w:pPr>
              <w:spacing w:after="120"/>
              <w:rPr>
                <w:rFonts w:asciiTheme="minorHAnsi" w:hAnsiTheme="minorHAnsi" w:cstheme="minorHAnsi"/>
                <w:b/>
                <w:bCs/>
                <w:i/>
                <w:iCs/>
                <w:sz w:val="18"/>
                <w:szCs w:val="18"/>
              </w:rPr>
            </w:pPr>
            <w:r>
              <w:rPr>
                <w:rFonts w:asciiTheme="minorHAnsi" w:hAnsiTheme="minorHAnsi" w:cstheme="minorHAnsi"/>
                <w:i/>
                <w:iCs/>
                <w:sz w:val="18"/>
                <w:szCs w:val="18"/>
              </w:rPr>
              <w:t xml:space="preserve">Repeat-measures ANOVA: group effect </w:t>
            </w:r>
            <w:r w:rsidRPr="003B474A">
              <w:rPr>
                <w:rFonts w:asciiTheme="minorHAnsi" w:hAnsiTheme="minorHAnsi" w:cstheme="minorHAnsi"/>
                <w:b/>
                <w:bCs/>
                <w:i/>
                <w:iCs/>
                <w:sz w:val="18"/>
                <w:szCs w:val="18"/>
              </w:rPr>
              <w:t>p=0.00</w:t>
            </w:r>
            <w:r>
              <w:rPr>
                <w:rFonts w:asciiTheme="minorHAnsi" w:hAnsiTheme="minorHAnsi" w:cstheme="minorHAnsi"/>
                <w:b/>
                <w:bCs/>
                <w:i/>
                <w:iCs/>
                <w:sz w:val="18"/>
                <w:szCs w:val="18"/>
              </w:rPr>
              <w:t>75</w:t>
            </w:r>
            <w:r>
              <w:rPr>
                <w:rFonts w:asciiTheme="minorHAnsi" w:hAnsiTheme="minorHAnsi" w:cstheme="minorHAnsi"/>
                <w:i/>
                <w:iCs/>
                <w:sz w:val="18"/>
                <w:szCs w:val="18"/>
              </w:rPr>
              <w:t xml:space="preserve">; group x time </w:t>
            </w:r>
            <w:r w:rsidRPr="003B474A">
              <w:rPr>
                <w:rFonts w:asciiTheme="minorHAnsi" w:hAnsiTheme="minorHAnsi" w:cstheme="minorHAnsi"/>
                <w:b/>
                <w:bCs/>
                <w:i/>
                <w:iCs/>
                <w:sz w:val="18"/>
                <w:szCs w:val="18"/>
              </w:rPr>
              <w:t>p=0.0</w:t>
            </w:r>
            <w:r>
              <w:rPr>
                <w:rFonts w:asciiTheme="minorHAnsi" w:hAnsiTheme="minorHAnsi" w:cstheme="minorHAnsi"/>
                <w:b/>
                <w:bCs/>
                <w:i/>
                <w:iCs/>
                <w:sz w:val="18"/>
                <w:szCs w:val="18"/>
              </w:rPr>
              <w:t>113</w:t>
            </w:r>
          </w:p>
          <w:p w14:paraId="5DE15EF2" w14:textId="77777777" w:rsidR="00E35D47" w:rsidRPr="003B474A" w:rsidRDefault="00E35D47" w:rsidP="00C666F9">
            <w:pPr>
              <w:rPr>
                <w:rFonts w:asciiTheme="minorHAnsi" w:hAnsiTheme="minorHAnsi" w:cstheme="minorHAnsi"/>
                <w:i/>
                <w:iCs/>
                <w:sz w:val="18"/>
                <w:szCs w:val="18"/>
              </w:rPr>
            </w:pPr>
            <w:r>
              <w:rPr>
                <w:rFonts w:asciiTheme="minorHAnsi" w:hAnsiTheme="minorHAnsi" w:cstheme="minorHAnsi"/>
                <w:i/>
                <w:iCs/>
                <w:sz w:val="18"/>
                <w:szCs w:val="18"/>
              </w:rPr>
              <w:t>Cohen d (effect size) = -0.61</w:t>
            </w:r>
          </w:p>
        </w:tc>
        <w:tc>
          <w:tcPr>
            <w:tcW w:w="425" w:type="dxa"/>
            <w:shd w:val="clear" w:color="auto" w:fill="FF0000"/>
          </w:tcPr>
          <w:p w14:paraId="2A04518B" w14:textId="77777777" w:rsidR="00E35D47" w:rsidRPr="00FF5C8A" w:rsidRDefault="00E35D47" w:rsidP="00C666F9">
            <w:pPr>
              <w:spacing w:after="120"/>
              <w:ind w:left="360"/>
              <w:rPr>
                <w:rFonts w:asciiTheme="minorHAnsi" w:hAnsiTheme="minorHAnsi" w:cstheme="minorHAnsi"/>
                <w:color w:val="000000"/>
                <w:sz w:val="18"/>
                <w:szCs w:val="18"/>
              </w:rPr>
            </w:pPr>
          </w:p>
        </w:tc>
        <w:tc>
          <w:tcPr>
            <w:tcW w:w="3824" w:type="dxa"/>
          </w:tcPr>
          <w:p w14:paraId="02B8FCFE" w14:textId="77777777" w:rsidR="00E35D47" w:rsidRPr="00FF5C8A" w:rsidRDefault="00E35D47" w:rsidP="00C666F9">
            <w:pPr>
              <w:spacing w:after="120"/>
              <w:rPr>
                <w:rFonts w:asciiTheme="minorHAnsi" w:hAnsiTheme="minorHAnsi" w:cstheme="minorHAnsi"/>
                <w:sz w:val="18"/>
                <w:szCs w:val="18"/>
              </w:rPr>
            </w:pPr>
          </w:p>
        </w:tc>
      </w:tr>
      <w:tr w:rsidR="00073E10" w:rsidRPr="00782FF1" w14:paraId="2D391C6F" w14:textId="77777777" w:rsidTr="00025B70">
        <w:tc>
          <w:tcPr>
            <w:tcW w:w="15451" w:type="dxa"/>
            <w:gridSpan w:val="6"/>
            <w:tcBorders>
              <w:top w:val="single" w:sz="4" w:space="0" w:color="auto"/>
              <w:bottom w:val="single" w:sz="4" w:space="0" w:color="auto"/>
            </w:tcBorders>
            <w:shd w:val="clear" w:color="auto" w:fill="73FEFF"/>
          </w:tcPr>
          <w:p w14:paraId="17B8F26E" w14:textId="77777777" w:rsidR="00073E10" w:rsidRPr="00782FF1" w:rsidRDefault="00073E10" w:rsidP="00073E10">
            <w:pPr>
              <w:rPr>
                <w:rFonts w:asciiTheme="minorHAnsi" w:hAnsiTheme="minorHAnsi" w:cstheme="minorHAnsi"/>
                <w:b/>
                <w:bCs/>
                <w:sz w:val="18"/>
                <w:szCs w:val="18"/>
              </w:rPr>
            </w:pPr>
            <w:r w:rsidRPr="00782FF1">
              <w:rPr>
                <w:rFonts w:asciiTheme="minorHAnsi" w:hAnsiTheme="minorHAnsi" w:cstheme="minorHAnsi"/>
                <w:b/>
                <w:bCs/>
                <w:sz w:val="18"/>
                <w:szCs w:val="18"/>
              </w:rPr>
              <w:t>VELOCITY/SPEED</w:t>
            </w:r>
          </w:p>
        </w:tc>
      </w:tr>
      <w:tr w:rsidR="00E35D47" w:rsidRPr="0083643E" w14:paraId="572DB2E7" w14:textId="77777777" w:rsidTr="00025B70">
        <w:tc>
          <w:tcPr>
            <w:tcW w:w="1829" w:type="dxa"/>
          </w:tcPr>
          <w:p w14:paraId="695F4C92" w14:textId="77777777" w:rsidR="00E35D47" w:rsidRPr="0083643E" w:rsidRDefault="00E35D47" w:rsidP="00C666F9">
            <w:pPr>
              <w:spacing w:after="60"/>
              <w:rPr>
                <w:rFonts w:asciiTheme="minorHAnsi" w:hAnsiTheme="minorHAnsi" w:cstheme="minorHAnsi"/>
                <w:sz w:val="18"/>
                <w:szCs w:val="18"/>
              </w:rPr>
            </w:pPr>
            <w:r w:rsidRPr="0083643E">
              <w:rPr>
                <w:rFonts w:asciiTheme="minorHAnsi" w:hAnsiTheme="minorHAnsi" w:cstheme="minorHAnsi"/>
                <w:sz w:val="18"/>
                <w:szCs w:val="18"/>
              </w:rPr>
              <w:t>Moreira 2016</w:t>
            </w:r>
          </w:p>
          <w:p w14:paraId="08095B01" w14:textId="77777777" w:rsidR="00E35D47" w:rsidRPr="0083643E" w:rsidRDefault="00E35D47" w:rsidP="00C666F9">
            <w:pPr>
              <w:spacing w:after="60"/>
              <w:rPr>
                <w:rFonts w:asciiTheme="minorHAnsi" w:hAnsiTheme="minorHAnsi" w:cstheme="minorHAnsi"/>
                <w:color w:val="000000"/>
                <w:sz w:val="18"/>
                <w:szCs w:val="18"/>
              </w:rPr>
            </w:pPr>
            <w:r w:rsidRPr="0083643E">
              <w:rPr>
                <w:rFonts w:asciiTheme="minorHAnsi" w:hAnsiTheme="minorHAnsi" w:cstheme="minorHAnsi"/>
                <w:color w:val="000000"/>
                <w:sz w:val="18"/>
                <w:szCs w:val="18"/>
              </w:rPr>
              <w:t>Custom made FO vs placebo</w:t>
            </w:r>
          </w:p>
          <w:p w14:paraId="69F4E04C" w14:textId="77777777" w:rsidR="00E35D47" w:rsidRDefault="00E35D47" w:rsidP="00C666F9">
            <w:pPr>
              <w:spacing w:after="60"/>
              <w:rPr>
                <w:rFonts w:asciiTheme="minorHAnsi" w:hAnsiTheme="minorHAnsi" w:cstheme="minorHAnsi"/>
                <w:i/>
                <w:iCs/>
                <w:sz w:val="18"/>
                <w:szCs w:val="18"/>
              </w:rPr>
            </w:pPr>
            <w:r w:rsidRPr="00757B94">
              <w:rPr>
                <w:rFonts w:asciiTheme="minorHAnsi" w:hAnsiTheme="minorHAnsi" w:cstheme="minorHAnsi"/>
                <w:i/>
                <w:iCs/>
                <w:sz w:val="18"/>
                <w:szCs w:val="18"/>
              </w:rPr>
              <w:t>RA</w:t>
            </w:r>
          </w:p>
          <w:p w14:paraId="724DA085" w14:textId="77777777" w:rsidR="00E35D47" w:rsidRPr="00583BE1" w:rsidRDefault="00E35D47" w:rsidP="00C666F9">
            <w:pPr>
              <w:spacing w:after="60"/>
              <w:rPr>
                <w:rFonts w:asciiTheme="minorHAnsi" w:hAnsiTheme="minorHAnsi" w:cstheme="minorHAnsi"/>
                <w:b/>
                <w:bCs/>
                <w:i/>
                <w:iCs/>
                <w:sz w:val="18"/>
                <w:szCs w:val="18"/>
              </w:rPr>
            </w:pPr>
            <w:r>
              <w:rPr>
                <w:rFonts w:asciiTheme="minorHAnsi" w:hAnsiTheme="minorHAnsi" w:cstheme="minorHAnsi"/>
                <w:b/>
                <w:bCs/>
                <w:i/>
                <w:iCs/>
                <w:sz w:val="18"/>
                <w:szCs w:val="18"/>
              </w:rPr>
              <w:t>A</w:t>
            </w:r>
            <w:r w:rsidRPr="00757B94">
              <w:rPr>
                <w:rFonts w:asciiTheme="minorHAnsi" w:hAnsiTheme="minorHAnsi" w:cstheme="minorHAnsi"/>
                <w:b/>
                <w:bCs/>
                <w:i/>
                <w:iCs/>
                <w:sz w:val="18"/>
                <w:szCs w:val="18"/>
              </w:rPr>
              <w:t>ll female</w:t>
            </w:r>
          </w:p>
        </w:tc>
        <w:tc>
          <w:tcPr>
            <w:tcW w:w="1398" w:type="dxa"/>
          </w:tcPr>
          <w:p w14:paraId="2713F126" w14:textId="77777777" w:rsidR="00E35D47" w:rsidRPr="0083643E" w:rsidRDefault="00E35D47" w:rsidP="00C666F9">
            <w:pPr>
              <w:rPr>
                <w:rFonts w:asciiTheme="minorHAnsi" w:hAnsiTheme="minorHAnsi" w:cstheme="minorHAnsi"/>
                <w:sz w:val="18"/>
                <w:szCs w:val="18"/>
              </w:rPr>
            </w:pPr>
            <w:r>
              <w:rPr>
                <w:rFonts w:asciiTheme="minorHAnsi" w:hAnsiTheme="minorHAnsi" w:cstheme="minorHAnsi"/>
                <w:sz w:val="18"/>
                <w:szCs w:val="18"/>
              </w:rPr>
              <w:t>6-minute walk test, m</w:t>
            </w:r>
          </w:p>
        </w:tc>
        <w:tc>
          <w:tcPr>
            <w:tcW w:w="4147" w:type="dxa"/>
          </w:tcPr>
          <w:p w14:paraId="431708C2"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65B7DF07"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59F4069A"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349.7 (69.5)</w:t>
            </w:r>
          </w:p>
          <w:p w14:paraId="01AE33D7"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345.2 (85.2)</w:t>
            </w:r>
          </w:p>
          <w:p w14:paraId="1307762E"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45 days</w:t>
            </w:r>
          </w:p>
          <w:p w14:paraId="204D8999"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371.3 (89.7)</w:t>
            </w:r>
          </w:p>
          <w:p w14:paraId="59A4769E"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344.1 (79.7)</w:t>
            </w:r>
          </w:p>
          <w:p w14:paraId="1567628B"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3A3C2B7D"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360.1 (83.0)</w:t>
            </w:r>
          </w:p>
          <w:p w14:paraId="315D2EB5"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347.0 (79.7)</w:t>
            </w:r>
          </w:p>
          <w:p w14:paraId="5ED5967E" w14:textId="77777777" w:rsidR="00E35D47" w:rsidRDefault="00E35D47" w:rsidP="00C666F9">
            <w:pPr>
              <w:spacing w:before="60"/>
              <w:rPr>
                <w:rFonts w:asciiTheme="minorHAnsi" w:hAnsiTheme="minorHAnsi" w:cstheme="minorHAnsi"/>
                <w:b/>
                <w:bCs/>
                <w:sz w:val="18"/>
                <w:szCs w:val="18"/>
              </w:rPr>
            </w:pPr>
            <w:r>
              <w:rPr>
                <w:rFonts w:asciiTheme="minorHAnsi" w:hAnsiTheme="minorHAnsi" w:cstheme="minorHAnsi"/>
                <w:b/>
                <w:bCs/>
                <w:sz w:val="18"/>
                <w:szCs w:val="18"/>
              </w:rPr>
              <w:t>180 days</w:t>
            </w:r>
          </w:p>
          <w:p w14:paraId="42FB3737"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Custom-made FO: 355.9 (77.8)</w:t>
            </w:r>
          </w:p>
          <w:p w14:paraId="3A8211D9"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sz w:val="18"/>
                <w:szCs w:val="18"/>
              </w:rPr>
              <w:t>Placebo: 342.3 (79.7)</w:t>
            </w:r>
          </w:p>
        </w:tc>
        <w:tc>
          <w:tcPr>
            <w:tcW w:w="3828" w:type="dxa"/>
          </w:tcPr>
          <w:p w14:paraId="2AF375A5"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 xml:space="preserve">Mean difference </w:t>
            </w:r>
            <w:r w:rsidRPr="0066129A">
              <w:rPr>
                <w:rFonts w:asciiTheme="minorHAnsi" w:hAnsiTheme="minorHAnsi" w:cstheme="minorHAnsi"/>
                <w:sz w:val="18"/>
                <w:szCs w:val="18"/>
              </w:rPr>
              <w:t>(custom FO – placebo)</w:t>
            </w:r>
          </w:p>
          <w:p w14:paraId="58F4FD2D" w14:textId="77777777" w:rsidR="00E35D47" w:rsidRDefault="00E35D47" w:rsidP="00C666F9">
            <w:pPr>
              <w:rPr>
                <w:rFonts w:asciiTheme="minorHAnsi" w:hAnsiTheme="minorHAnsi" w:cstheme="minorHAnsi"/>
                <w:b/>
                <w:bCs/>
                <w:sz w:val="18"/>
                <w:szCs w:val="18"/>
              </w:rPr>
            </w:pPr>
            <w:r>
              <w:rPr>
                <w:rFonts w:asciiTheme="minorHAnsi" w:hAnsiTheme="minorHAnsi" w:cstheme="minorHAnsi"/>
                <w:b/>
                <w:bCs/>
                <w:sz w:val="18"/>
                <w:szCs w:val="18"/>
              </w:rPr>
              <w:t xml:space="preserve">45 days: </w:t>
            </w:r>
            <w:r w:rsidRPr="0066129A">
              <w:rPr>
                <w:rFonts w:asciiTheme="minorHAnsi" w:hAnsiTheme="minorHAnsi" w:cstheme="minorHAnsi"/>
                <w:sz w:val="18"/>
                <w:szCs w:val="18"/>
              </w:rPr>
              <w:t>27.2</w:t>
            </w:r>
          </w:p>
          <w:p w14:paraId="49A19711"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Pr>
                <w:rFonts w:asciiTheme="minorHAnsi" w:hAnsiTheme="minorHAnsi" w:cstheme="minorHAnsi"/>
                <w:sz w:val="18"/>
                <w:szCs w:val="18"/>
              </w:rPr>
              <w:t>13.1</w:t>
            </w:r>
          </w:p>
          <w:p w14:paraId="572D3A58" w14:textId="77777777" w:rsidR="00E35D47" w:rsidRPr="00757B94" w:rsidRDefault="00E35D47" w:rsidP="00C666F9">
            <w:pPr>
              <w:rPr>
                <w:rFonts w:asciiTheme="minorHAnsi" w:hAnsiTheme="minorHAnsi" w:cstheme="minorHAnsi"/>
                <w:sz w:val="18"/>
                <w:szCs w:val="18"/>
              </w:rPr>
            </w:pPr>
            <w:r>
              <w:rPr>
                <w:rFonts w:asciiTheme="minorHAnsi" w:hAnsiTheme="minorHAnsi" w:cstheme="minorHAnsi"/>
                <w:b/>
                <w:bCs/>
                <w:sz w:val="18"/>
                <w:szCs w:val="18"/>
              </w:rPr>
              <w:t xml:space="preserve">180 days: </w:t>
            </w:r>
            <w:r>
              <w:rPr>
                <w:rFonts w:asciiTheme="minorHAnsi" w:hAnsiTheme="minorHAnsi" w:cstheme="minorHAnsi"/>
                <w:sz w:val="18"/>
                <w:szCs w:val="18"/>
              </w:rPr>
              <w:t>13.9</w:t>
            </w:r>
          </w:p>
          <w:p w14:paraId="7D2433A2" w14:textId="77777777" w:rsidR="00E35D47" w:rsidRDefault="00E35D47" w:rsidP="00C666F9">
            <w:pPr>
              <w:rPr>
                <w:rFonts w:asciiTheme="minorHAnsi" w:hAnsiTheme="minorHAnsi" w:cstheme="minorHAnsi"/>
                <w:b/>
                <w:bCs/>
                <w:sz w:val="18"/>
                <w:szCs w:val="18"/>
              </w:rPr>
            </w:pPr>
          </w:p>
          <w:p w14:paraId="70DDBCBE" w14:textId="77777777" w:rsidR="00E35D47" w:rsidRPr="0066129A" w:rsidRDefault="00E35D47"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 xml:space="preserve">Repeat measures ANOVA, </w:t>
            </w:r>
            <w:r w:rsidRPr="0025670A">
              <w:rPr>
                <w:rFonts w:asciiTheme="minorHAnsi" w:hAnsiTheme="minorHAnsi" w:cstheme="minorHAnsi"/>
                <w:i/>
                <w:iCs/>
                <w:sz w:val="18"/>
                <w:szCs w:val="18"/>
              </w:rPr>
              <w:t>no significant difference p=0.293</w:t>
            </w:r>
            <w:r>
              <w:rPr>
                <w:rFonts w:asciiTheme="minorHAnsi" w:hAnsiTheme="minorHAnsi" w:cstheme="minorHAnsi"/>
                <w:b/>
                <w:bCs/>
                <w:i/>
                <w:iCs/>
                <w:sz w:val="18"/>
                <w:szCs w:val="18"/>
              </w:rPr>
              <w:t xml:space="preserve"> </w:t>
            </w:r>
          </w:p>
        </w:tc>
        <w:tc>
          <w:tcPr>
            <w:tcW w:w="425" w:type="dxa"/>
            <w:shd w:val="clear" w:color="auto" w:fill="00B050"/>
          </w:tcPr>
          <w:p w14:paraId="059EBEA3" w14:textId="77777777" w:rsidR="00E35D47" w:rsidRPr="0083643E" w:rsidRDefault="00E35D47" w:rsidP="00C666F9">
            <w:pPr>
              <w:spacing w:after="120"/>
              <w:ind w:left="360"/>
              <w:rPr>
                <w:rFonts w:asciiTheme="minorHAnsi" w:hAnsiTheme="minorHAnsi" w:cstheme="minorHAnsi"/>
                <w:color w:val="000000"/>
                <w:sz w:val="18"/>
                <w:szCs w:val="18"/>
              </w:rPr>
            </w:pPr>
          </w:p>
        </w:tc>
        <w:tc>
          <w:tcPr>
            <w:tcW w:w="3824" w:type="dxa"/>
          </w:tcPr>
          <w:p w14:paraId="36041F33" w14:textId="77777777" w:rsidR="00E35D47" w:rsidRPr="0083643E" w:rsidRDefault="00E35D47" w:rsidP="00C666F9">
            <w:pPr>
              <w:spacing w:after="120"/>
              <w:rPr>
                <w:rFonts w:asciiTheme="minorHAnsi" w:hAnsiTheme="minorHAnsi" w:cstheme="minorHAnsi"/>
                <w:color w:val="000000"/>
                <w:sz w:val="18"/>
                <w:szCs w:val="18"/>
              </w:rPr>
            </w:pPr>
          </w:p>
        </w:tc>
      </w:tr>
      <w:tr w:rsidR="006D6EFF" w:rsidRPr="00921EAD" w14:paraId="7016E69C" w14:textId="77777777" w:rsidTr="00025B70">
        <w:tc>
          <w:tcPr>
            <w:tcW w:w="1829" w:type="dxa"/>
          </w:tcPr>
          <w:p w14:paraId="05A61FEF" w14:textId="77777777" w:rsidR="00583BE1" w:rsidRDefault="001D7E5A" w:rsidP="00583BE1">
            <w:pPr>
              <w:spacing w:after="60"/>
              <w:rPr>
                <w:rFonts w:asciiTheme="minorHAnsi" w:hAnsiTheme="minorHAnsi" w:cstheme="minorHAnsi"/>
                <w:sz w:val="18"/>
                <w:szCs w:val="18"/>
              </w:rPr>
            </w:pPr>
            <w:r w:rsidRPr="00921EAD">
              <w:rPr>
                <w:rFonts w:asciiTheme="minorHAnsi" w:hAnsiTheme="minorHAnsi" w:cstheme="minorHAnsi"/>
                <w:sz w:val="18"/>
                <w:szCs w:val="18"/>
              </w:rPr>
              <w:t>Novak 2009</w:t>
            </w:r>
          </w:p>
          <w:p w14:paraId="731C1047" w14:textId="5123BA90" w:rsidR="001D7E5A" w:rsidRPr="00583BE1" w:rsidRDefault="001D7E5A" w:rsidP="00583BE1">
            <w:pPr>
              <w:spacing w:after="60"/>
              <w:rPr>
                <w:rFonts w:asciiTheme="minorHAnsi" w:hAnsiTheme="minorHAnsi" w:cstheme="minorHAnsi"/>
                <w:sz w:val="18"/>
                <w:szCs w:val="18"/>
              </w:rPr>
            </w:pPr>
            <w:r w:rsidRPr="00583BE1">
              <w:rPr>
                <w:rFonts w:asciiTheme="minorHAnsi" w:hAnsiTheme="minorHAnsi" w:cstheme="minorHAnsi"/>
                <w:color w:val="000000"/>
                <w:sz w:val="18"/>
                <w:szCs w:val="18"/>
              </w:rPr>
              <w:t xml:space="preserve">Functional FOs (customised) vs Unshaped [flat] orthotic material </w:t>
            </w:r>
          </w:p>
          <w:p w14:paraId="7DC84FE6" w14:textId="77777777" w:rsidR="001D7E5A" w:rsidRPr="00921EAD" w:rsidRDefault="001D7E5A" w:rsidP="00583BE1">
            <w:pPr>
              <w:spacing w:after="60"/>
              <w:rPr>
                <w:rFonts w:asciiTheme="minorHAnsi" w:hAnsiTheme="minorHAnsi" w:cstheme="minorHAnsi"/>
                <w:sz w:val="18"/>
                <w:szCs w:val="18"/>
              </w:rPr>
            </w:pPr>
            <w:r w:rsidRPr="00921EAD">
              <w:rPr>
                <w:rFonts w:asciiTheme="minorHAnsi" w:hAnsiTheme="minorHAnsi" w:cstheme="minorHAnsi"/>
                <w:i/>
                <w:iCs/>
                <w:color w:val="000000"/>
                <w:sz w:val="18"/>
                <w:szCs w:val="18"/>
              </w:rPr>
              <w:t>RA</w:t>
            </w:r>
          </w:p>
        </w:tc>
        <w:tc>
          <w:tcPr>
            <w:tcW w:w="1398" w:type="dxa"/>
          </w:tcPr>
          <w:p w14:paraId="08AE1B67" w14:textId="77777777" w:rsidR="001D7E5A" w:rsidRPr="00921EAD" w:rsidRDefault="001D7E5A" w:rsidP="00252952">
            <w:pPr>
              <w:rPr>
                <w:rFonts w:asciiTheme="minorHAnsi" w:hAnsiTheme="minorHAnsi" w:cstheme="minorHAnsi"/>
                <w:sz w:val="18"/>
                <w:szCs w:val="18"/>
              </w:rPr>
            </w:pPr>
            <w:r w:rsidRPr="00921EAD">
              <w:rPr>
                <w:rFonts w:asciiTheme="minorHAnsi" w:hAnsiTheme="minorHAnsi" w:cstheme="minorHAnsi"/>
                <w:sz w:val="18"/>
                <w:szCs w:val="18"/>
              </w:rPr>
              <w:t>6-min walking test</w:t>
            </w:r>
          </w:p>
        </w:tc>
        <w:tc>
          <w:tcPr>
            <w:tcW w:w="4147" w:type="dxa"/>
          </w:tcPr>
          <w:p w14:paraId="1A5DE0D0" w14:textId="77777777" w:rsidR="001D7E5A" w:rsidRPr="00716511" w:rsidRDefault="001D7E5A" w:rsidP="00252952">
            <w:pPr>
              <w:rPr>
                <w:rFonts w:asciiTheme="minorHAnsi" w:hAnsiTheme="minorHAnsi" w:cstheme="minorHAnsi"/>
                <w:b/>
                <w:bCs/>
                <w:sz w:val="18"/>
                <w:szCs w:val="18"/>
              </w:rPr>
            </w:pPr>
            <w:r w:rsidRPr="00716511">
              <w:rPr>
                <w:rFonts w:asciiTheme="minorHAnsi" w:hAnsiTheme="minorHAnsi" w:cstheme="minorHAnsi"/>
                <w:b/>
                <w:bCs/>
                <w:sz w:val="18"/>
                <w:szCs w:val="18"/>
              </w:rPr>
              <w:t>Change from BL, mean (sd)</w:t>
            </w:r>
          </w:p>
          <w:p w14:paraId="1E864D5A" w14:textId="77777777" w:rsidR="001D7E5A" w:rsidRPr="00716511" w:rsidRDefault="001D7E5A" w:rsidP="00252952">
            <w:pPr>
              <w:rPr>
                <w:rFonts w:asciiTheme="minorHAnsi" w:hAnsiTheme="minorHAnsi" w:cstheme="minorHAnsi"/>
                <w:b/>
                <w:bCs/>
                <w:sz w:val="18"/>
                <w:szCs w:val="18"/>
              </w:rPr>
            </w:pPr>
            <w:r w:rsidRPr="00716511">
              <w:rPr>
                <w:rFonts w:asciiTheme="minorHAnsi" w:hAnsiTheme="minorHAnsi" w:cstheme="minorHAnsi"/>
                <w:b/>
                <w:bCs/>
                <w:sz w:val="18"/>
                <w:szCs w:val="18"/>
              </w:rPr>
              <w:t>1 week</w:t>
            </w:r>
          </w:p>
          <w:p w14:paraId="21523B9B" w14:textId="77777777" w:rsidR="001D7E5A" w:rsidRPr="00716511" w:rsidRDefault="001D7E5A" w:rsidP="00252952">
            <w:pPr>
              <w:rPr>
                <w:rFonts w:asciiTheme="minorHAnsi" w:hAnsiTheme="minorHAnsi" w:cstheme="minorHAnsi"/>
                <w:sz w:val="18"/>
                <w:szCs w:val="18"/>
              </w:rPr>
            </w:pPr>
            <w:r w:rsidRPr="00716511">
              <w:rPr>
                <w:rFonts w:asciiTheme="minorHAnsi" w:hAnsiTheme="minorHAnsi" w:cstheme="minorHAnsi"/>
                <w:sz w:val="18"/>
                <w:szCs w:val="18"/>
              </w:rPr>
              <w:t>Functional FOs: 45.50 (38.90)</w:t>
            </w:r>
          </w:p>
          <w:p w14:paraId="6AC56ED7" w14:textId="77777777" w:rsidR="001D7E5A" w:rsidRPr="00716511" w:rsidRDefault="001D7E5A" w:rsidP="00252952">
            <w:pPr>
              <w:rPr>
                <w:rFonts w:asciiTheme="minorHAnsi" w:hAnsiTheme="minorHAnsi" w:cstheme="minorHAnsi"/>
                <w:sz w:val="18"/>
                <w:szCs w:val="18"/>
              </w:rPr>
            </w:pPr>
            <w:r w:rsidRPr="00716511">
              <w:rPr>
                <w:rFonts w:asciiTheme="minorHAnsi" w:hAnsiTheme="minorHAnsi" w:cstheme="minorHAnsi"/>
                <w:sz w:val="18"/>
                <w:szCs w:val="18"/>
              </w:rPr>
              <w:t>Control: 22.25 (45.46)</w:t>
            </w:r>
          </w:p>
          <w:p w14:paraId="333A1D86" w14:textId="77777777" w:rsidR="001D7E5A" w:rsidRPr="00716511" w:rsidRDefault="001D7E5A" w:rsidP="00C472E0">
            <w:pPr>
              <w:spacing w:before="60"/>
              <w:rPr>
                <w:rFonts w:asciiTheme="minorHAnsi" w:hAnsiTheme="minorHAnsi" w:cstheme="minorHAnsi"/>
                <w:b/>
                <w:bCs/>
                <w:sz w:val="18"/>
                <w:szCs w:val="18"/>
              </w:rPr>
            </w:pPr>
            <w:r w:rsidRPr="00716511">
              <w:rPr>
                <w:rFonts w:asciiTheme="minorHAnsi" w:hAnsiTheme="minorHAnsi" w:cstheme="minorHAnsi"/>
                <w:b/>
                <w:bCs/>
                <w:sz w:val="18"/>
                <w:szCs w:val="18"/>
              </w:rPr>
              <w:t>6 months</w:t>
            </w:r>
          </w:p>
          <w:p w14:paraId="578B7B6A" w14:textId="77777777" w:rsidR="001D7E5A" w:rsidRPr="00716511" w:rsidRDefault="001D7E5A" w:rsidP="00252952">
            <w:pPr>
              <w:rPr>
                <w:rFonts w:asciiTheme="minorHAnsi" w:hAnsiTheme="minorHAnsi" w:cstheme="minorHAnsi"/>
                <w:sz w:val="18"/>
                <w:szCs w:val="18"/>
              </w:rPr>
            </w:pPr>
            <w:r w:rsidRPr="00716511">
              <w:rPr>
                <w:rFonts w:asciiTheme="minorHAnsi" w:hAnsiTheme="minorHAnsi" w:cstheme="minorHAnsi"/>
                <w:sz w:val="18"/>
                <w:szCs w:val="18"/>
              </w:rPr>
              <w:t>Functional FOs: 44.50 (49.12)</w:t>
            </w:r>
          </w:p>
          <w:p w14:paraId="1D0A7444" w14:textId="77777777" w:rsidR="001D7E5A" w:rsidRPr="00716511" w:rsidRDefault="001D7E5A" w:rsidP="00252952">
            <w:pPr>
              <w:rPr>
                <w:rFonts w:asciiTheme="minorHAnsi" w:hAnsiTheme="minorHAnsi" w:cstheme="minorHAnsi"/>
                <w:sz w:val="18"/>
                <w:szCs w:val="18"/>
              </w:rPr>
            </w:pPr>
            <w:r w:rsidRPr="00716511">
              <w:rPr>
                <w:rFonts w:asciiTheme="minorHAnsi" w:hAnsiTheme="minorHAnsi" w:cstheme="minorHAnsi"/>
                <w:sz w:val="18"/>
                <w:szCs w:val="18"/>
              </w:rPr>
              <w:t>Control: 28.95 (55.32)</w:t>
            </w:r>
          </w:p>
          <w:p w14:paraId="351B179D" w14:textId="77777777" w:rsidR="001D7E5A" w:rsidRPr="008F0013" w:rsidRDefault="001D7E5A" w:rsidP="00252952">
            <w:pPr>
              <w:rPr>
                <w:rFonts w:asciiTheme="minorHAnsi" w:hAnsiTheme="minorHAnsi" w:cstheme="minorHAnsi"/>
                <w:sz w:val="18"/>
                <w:szCs w:val="18"/>
              </w:rPr>
            </w:pPr>
            <w:r w:rsidRPr="00716511">
              <w:rPr>
                <w:rFonts w:asciiTheme="minorHAnsi" w:hAnsiTheme="minorHAnsi" w:cstheme="minorHAnsi"/>
                <w:i/>
                <w:iCs/>
                <w:sz w:val="18"/>
                <w:szCs w:val="18"/>
              </w:rPr>
              <w:t xml:space="preserve">At both time points, both groups showed </w:t>
            </w:r>
            <w:r>
              <w:rPr>
                <w:rFonts w:asciiTheme="minorHAnsi" w:hAnsiTheme="minorHAnsi" w:cstheme="minorHAnsi"/>
                <w:i/>
                <w:iCs/>
                <w:sz w:val="18"/>
                <w:szCs w:val="18"/>
              </w:rPr>
              <w:t xml:space="preserve">improved walking ability </w:t>
            </w:r>
            <w:r w:rsidRPr="00716511">
              <w:rPr>
                <w:rFonts w:asciiTheme="minorHAnsi" w:hAnsiTheme="minorHAnsi" w:cstheme="minorHAnsi"/>
                <w:i/>
                <w:iCs/>
                <w:sz w:val="18"/>
                <w:szCs w:val="18"/>
              </w:rPr>
              <w:t xml:space="preserve">from BL </w:t>
            </w:r>
            <w:r w:rsidRPr="00716511">
              <w:rPr>
                <w:rFonts w:asciiTheme="minorHAnsi" w:hAnsiTheme="minorHAnsi" w:cstheme="minorHAnsi"/>
                <w:b/>
                <w:bCs/>
                <w:i/>
                <w:iCs/>
                <w:sz w:val="18"/>
                <w:szCs w:val="18"/>
              </w:rPr>
              <w:t xml:space="preserve">p&lt;0.001, </w:t>
            </w:r>
            <w:r w:rsidRPr="00716511">
              <w:rPr>
                <w:rFonts w:asciiTheme="minorHAnsi" w:hAnsiTheme="minorHAnsi" w:cstheme="minorHAnsi"/>
                <w:i/>
                <w:iCs/>
                <w:sz w:val="18"/>
                <w:szCs w:val="18"/>
              </w:rPr>
              <w:t>but from week 1 to 6 months no difference was detected, p=1.000</w:t>
            </w:r>
          </w:p>
        </w:tc>
        <w:tc>
          <w:tcPr>
            <w:tcW w:w="3828" w:type="dxa"/>
          </w:tcPr>
          <w:p w14:paraId="6B65C3BD" w14:textId="77777777" w:rsidR="001D7E5A" w:rsidRPr="002A7CAC" w:rsidRDefault="001D7E5A" w:rsidP="00252952">
            <w:pPr>
              <w:rPr>
                <w:rFonts w:asciiTheme="minorHAnsi" w:hAnsiTheme="minorHAnsi" w:cstheme="minorHAnsi"/>
                <w:i/>
                <w:iCs/>
                <w:sz w:val="18"/>
                <w:szCs w:val="18"/>
                <w:vertAlign w:val="superscript"/>
              </w:rPr>
            </w:pPr>
            <w:r w:rsidRPr="00151895">
              <w:rPr>
                <w:rFonts w:asciiTheme="minorHAnsi" w:hAnsiTheme="minorHAnsi" w:cstheme="minorHAnsi"/>
                <w:i/>
                <w:iCs/>
                <w:sz w:val="18"/>
                <w:szCs w:val="18"/>
              </w:rPr>
              <w:t>Bonferroni-type post hoc compariso</w:t>
            </w:r>
            <w:r>
              <w:rPr>
                <w:rFonts w:asciiTheme="minorHAnsi" w:hAnsiTheme="minorHAnsi" w:cstheme="minorHAnsi"/>
                <w:i/>
                <w:iCs/>
                <w:sz w:val="18"/>
                <w:szCs w:val="18"/>
              </w:rPr>
              <w:t>n*</w:t>
            </w:r>
          </w:p>
          <w:p w14:paraId="3A132478" w14:textId="77777777" w:rsidR="001D7E5A" w:rsidRDefault="001D7E5A" w:rsidP="00252952">
            <w:pPr>
              <w:rPr>
                <w:rFonts w:asciiTheme="minorHAnsi" w:hAnsiTheme="minorHAnsi" w:cstheme="minorHAnsi"/>
                <w:i/>
                <w:iCs/>
                <w:sz w:val="18"/>
                <w:szCs w:val="18"/>
              </w:rPr>
            </w:pPr>
            <w:r>
              <w:rPr>
                <w:rFonts w:asciiTheme="minorHAnsi" w:hAnsiTheme="minorHAnsi" w:cstheme="minorHAnsi"/>
                <w:b/>
                <w:bCs/>
                <w:i/>
                <w:iCs/>
                <w:sz w:val="18"/>
                <w:szCs w:val="18"/>
              </w:rPr>
              <w:t xml:space="preserve">1 week: </w:t>
            </w:r>
            <w:r w:rsidRPr="00151895">
              <w:rPr>
                <w:rFonts w:asciiTheme="minorHAnsi" w:hAnsiTheme="minorHAnsi" w:cstheme="minorHAnsi"/>
                <w:i/>
                <w:iCs/>
                <w:sz w:val="18"/>
                <w:szCs w:val="18"/>
              </w:rPr>
              <w:t>p=0.</w:t>
            </w:r>
            <w:r>
              <w:rPr>
                <w:rFonts w:asciiTheme="minorHAnsi" w:hAnsiTheme="minorHAnsi" w:cstheme="minorHAnsi"/>
                <w:i/>
                <w:iCs/>
                <w:sz w:val="18"/>
                <w:szCs w:val="18"/>
              </w:rPr>
              <w:t>076</w:t>
            </w:r>
          </w:p>
          <w:p w14:paraId="0B6ADE59" w14:textId="77777777" w:rsidR="001D7E5A" w:rsidRPr="00921EAD" w:rsidRDefault="001D7E5A" w:rsidP="00252952">
            <w:pPr>
              <w:rPr>
                <w:rFonts w:asciiTheme="minorHAnsi" w:hAnsiTheme="minorHAnsi" w:cstheme="minorHAnsi"/>
                <w:i/>
                <w:iCs/>
                <w:sz w:val="18"/>
                <w:szCs w:val="18"/>
              </w:rPr>
            </w:pPr>
            <w:r w:rsidRPr="00151895">
              <w:rPr>
                <w:rFonts w:asciiTheme="minorHAnsi" w:hAnsiTheme="minorHAnsi" w:cstheme="minorHAnsi"/>
                <w:b/>
                <w:bCs/>
                <w:i/>
                <w:iCs/>
                <w:sz w:val="18"/>
                <w:szCs w:val="18"/>
              </w:rPr>
              <w:t>6 months</w:t>
            </w:r>
            <w:r>
              <w:rPr>
                <w:rFonts w:asciiTheme="minorHAnsi" w:hAnsiTheme="minorHAnsi" w:cstheme="minorHAnsi"/>
                <w:i/>
                <w:iCs/>
                <w:sz w:val="18"/>
                <w:szCs w:val="18"/>
              </w:rPr>
              <w:t xml:space="preserve">: </w:t>
            </w:r>
            <w:r w:rsidRPr="00151895">
              <w:rPr>
                <w:rFonts w:asciiTheme="minorHAnsi" w:hAnsiTheme="minorHAnsi" w:cstheme="minorHAnsi"/>
                <w:i/>
                <w:iCs/>
                <w:sz w:val="18"/>
                <w:szCs w:val="18"/>
              </w:rPr>
              <w:t>p=0.3</w:t>
            </w:r>
            <w:r>
              <w:rPr>
                <w:rFonts w:asciiTheme="minorHAnsi" w:hAnsiTheme="minorHAnsi" w:cstheme="minorHAnsi"/>
                <w:i/>
                <w:iCs/>
                <w:sz w:val="18"/>
                <w:szCs w:val="18"/>
              </w:rPr>
              <w:t>6</w:t>
            </w:r>
            <w:r w:rsidRPr="00151895">
              <w:rPr>
                <w:rFonts w:asciiTheme="minorHAnsi" w:hAnsiTheme="minorHAnsi" w:cstheme="minorHAnsi"/>
                <w:i/>
                <w:iCs/>
                <w:sz w:val="18"/>
                <w:szCs w:val="18"/>
              </w:rPr>
              <w:t>2</w:t>
            </w:r>
          </w:p>
        </w:tc>
        <w:tc>
          <w:tcPr>
            <w:tcW w:w="425" w:type="dxa"/>
            <w:shd w:val="clear" w:color="auto" w:fill="FFC000"/>
          </w:tcPr>
          <w:p w14:paraId="1DE0AC24" w14:textId="77777777" w:rsidR="001D7E5A" w:rsidRPr="00921EAD" w:rsidRDefault="001D7E5A" w:rsidP="00252952">
            <w:pPr>
              <w:spacing w:after="120"/>
              <w:ind w:left="360"/>
              <w:rPr>
                <w:rFonts w:asciiTheme="minorHAnsi" w:hAnsiTheme="minorHAnsi" w:cstheme="minorHAnsi"/>
                <w:color w:val="000000"/>
                <w:sz w:val="18"/>
                <w:szCs w:val="18"/>
              </w:rPr>
            </w:pPr>
          </w:p>
        </w:tc>
        <w:tc>
          <w:tcPr>
            <w:tcW w:w="3824" w:type="dxa"/>
          </w:tcPr>
          <w:p w14:paraId="480124C2" w14:textId="77777777" w:rsidR="001D7E5A" w:rsidRPr="0070056C" w:rsidRDefault="001D7E5A" w:rsidP="00252952">
            <w:pPr>
              <w:spacing w:after="120"/>
              <w:rPr>
                <w:rFonts w:asciiTheme="minorHAnsi" w:hAnsiTheme="minorHAnsi" w:cstheme="minorHAnsi"/>
                <w:sz w:val="18"/>
                <w:szCs w:val="18"/>
              </w:rPr>
            </w:pPr>
            <w:r w:rsidRPr="0070056C">
              <w:rPr>
                <w:rFonts w:asciiTheme="minorHAnsi" w:hAnsiTheme="minorHAnsi" w:cstheme="minorHAnsi"/>
                <w:sz w:val="18"/>
                <w:szCs w:val="18"/>
              </w:rPr>
              <w:t>All patients provided with deep orthopaedic shoes (leather)</w:t>
            </w:r>
          </w:p>
          <w:p w14:paraId="6EEC08B4" w14:textId="77777777" w:rsidR="001D7E5A" w:rsidRPr="00921EAD" w:rsidRDefault="001D7E5A" w:rsidP="00252952">
            <w:pPr>
              <w:spacing w:after="120"/>
              <w:rPr>
                <w:rFonts w:asciiTheme="minorHAnsi" w:hAnsiTheme="minorHAnsi" w:cstheme="minorHAnsi"/>
                <w:sz w:val="18"/>
                <w:szCs w:val="18"/>
              </w:rPr>
            </w:pPr>
            <w:r w:rsidRPr="0070056C">
              <w:rPr>
                <w:rFonts w:asciiTheme="minorHAnsi" w:hAnsiTheme="minorHAnsi" w:cstheme="minorHAnsi"/>
                <w:color w:val="000000"/>
                <w:sz w:val="18"/>
                <w:szCs w:val="18"/>
              </w:rPr>
              <w:t>*One-way ANCOVA used with group as between subject factor and baseline value as covariate. If no differences in change scores detected, overall time-course for the pooled sample was tested by means of one-way repeated measures of ANOVA with Bonferroni-type post hoc comparisons</w:t>
            </w:r>
          </w:p>
        </w:tc>
      </w:tr>
      <w:tr w:rsidR="00E35D47" w:rsidRPr="00C24628" w14:paraId="738D6893" w14:textId="77777777" w:rsidTr="00025B70">
        <w:tc>
          <w:tcPr>
            <w:tcW w:w="1829" w:type="dxa"/>
          </w:tcPr>
          <w:p w14:paraId="4E7523D2" w14:textId="77777777" w:rsidR="00E35D47" w:rsidRDefault="00E35D47" w:rsidP="00C666F9">
            <w:pPr>
              <w:spacing w:after="60"/>
              <w:rPr>
                <w:rFonts w:asciiTheme="minorHAnsi" w:hAnsiTheme="minorHAnsi" w:cstheme="minorHAnsi"/>
                <w:sz w:val="18"/>
                <w:szCs w:val="18"/>
              </w:rPr>
            </w:pPr>
            <w:r w:rsidRPr="00274B30">
              <w:rPr>
                <w:rFonts w:asciiTheme="minorHAnsi" w:hAnsiTheme="minorHAnsi" w:cstheme="minorHAnsi"/>
                <w:sz w:val="18"/>
                <w:szCs w:val="18"/>
              </w:rPr>
              <w:t>Chalmers 2000</w:t>
            </w:r>
          </w:p>
          <w:p w14:paraId="7EEC15CA" w14:textId="77777777" w:rsidR="00E35D47" w:rsidRPr="00583BE1" w:rsidRDefault="00E35D47" w:rsidP="00C666F9">
            <w:pPr>
              <w:spacing w:after="60"/>
              <w:rPr>
                <w:rFonts w:asciiTheme="minorHAnsi" w:hAnsiTheme="minorHAnsi" w:cstheme="minorHAnsi"/>
                <w:b/>
                <w:bCs/>
                <w:color w:val="000000"/>
                <w:sz w:val="18"/>
                <w:szCs w:val="18"/>
              </w:rPr>
            </w:pPr>
            <w:r w:rsidRPr="00583BE1">
              <w:rPr>
                <w:rFonts w:asciiTheme="minorHAnsi" w:hAnsiTheme="minorHAnsi" w:cstheme="minorHAnsi"/>
                <w:color w:val="000000"/>
                <w:sz w:val="18"/>
                <w:szCs w:val="18"/>
              </w:rPr>
              <w:t>Subortholen FO [semi-rigid] + supportive shoe vs Plastazote FO [soft] + supportive shoe vs Supportive extra-depth shoe alone</w:t>
            </w:r>
          </w:p>
          <w:p w14:paraId="420CD2CE" w14:textId="77777777" w:rsidR="00E35D47" w:rsidRDefault="00E35D47" w:rsidP="00C666F9">
            <w:pPr>
              <w:spacing w:after="60"/>
              <w:rPr>
                <w:rFonts w:asciiTheme="minorHAnsi" w:hAnsiTheme="minorHAnsi" w:cstheme="minorHAnsi"/>
                <w:b/>
                <w:bCs/>
                <w:color w:val="000000"/>
                <w:sz w:val="18"/>
                <w:szCs w:val="18"/>
              </w:rPr>
            </w:pPr>
            <w:r>
              <w:rPr>
                <w:rFonts w:asciiTheme="minorHAnsi" w:hAnsiTheme="minorHAnsi" w:cstheme="minorHAnsi"/>
                <w:i/>
                <w:iCs/>
                <w:sz w:val="18"/>
                <w:szCs w:val="18"/>
              </w:rPr>
              <w:t xml:space="preserve">RA </w:t>
            </w:r>
          </w:p>
          <w:p w14:paraId="00FFFC63" w14:textId="77777777" w:rsidR="00E35D47" w:rsidRPr="006B11AB" w:rsidRDefault="00E35D47" w:rsidP="00C666F9">
            <w:pPr>
              <w:spacing w:after="60"/>
              <w:rPr>
                <w:rFonts w:asciiTheme="minorHAnsi" w:hAnsiTheme="minorHAnsi" w:cstheme="minorHAnsi"/>
                <w:i/>
                <w:iCs/>
                <w:sz w:val="18"/>
                <w:szCs w:val="18"/>
                <w:u w:val="single"/>
              </w:rPr>
            </w:pPr>
            <w:r w:rsidRPr="006B11AB">
              <w:rPr>
                <w:rFonts w:asciiTheme="minorHAnsi" w:hAnsiTheme="minorHAnsi" w:cstheme="minorHAnsi"/>
                <w:i/>
                <w:iCs/>
                <w:sz w:val="18"/>
                <w:szCs w:val="18"/>
                <w:u w:val="single"/>
              </w:rPr>
              <w:t>RCT within subject crossover</w:t>
            </w:r>
          </w:p>
        </w:tc>
        <w:tc>
          <w:tcPr>
            <w:tcW w:w="1398" w:type="dxa"/>
          </w:tcPr>
          <w:p w14:paraId="77820361"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rPr>
              <w:t>Walking speed: 50-foot walking, s</w:t>
            </w:r>
          </w:p>
        </w:tc>
        <w:tc>
          <w:tcPr>
            <w:tcW w:w="4147" w:type="dxa"/>
          </w:tcPr>
          <w:p w14:paraId="51C8A0E4" w14:textId="77777777" w:rsidR="00E35D47" w:rsidRPr="00274B30" w:rsidRDefault="00E35D47" w:rsidP="00C666F9">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18D12B90" w14:textId="77777777" w:rsidR="00E35D47" w:rsidRPr="00274B30" w:rsidRDefault="00E35D47" w:rsidP="00C666F9">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2B80F9E6"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u w:val="single"/>
              </w:rPr>
              <w:t>Subortholen + shoe</w:t>
            </w:r>
            <w:r w:rsidRPr="00274B30">
              <w:rPr>
                <w:rFonts w:asciiTheme="minorHAnsi" w:hAnsiTheme="minorHAnsi" w:cstheme="minorHAnsi"/>
                <w:sz w:val="18"/>
                <w:szCs w:val="18"/>
              </w:rPr>
              <w:t>: 7.7 (2.66)</w:t>
            </w:r>
          </w:p>
          <w:p w14:paraId="0DFFA414"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u w:val="single"/>
              </w:rPr>
              <w:t>Plastozote + shoe</w:t>
            </w:r>
            <w:r w:rsidRPr="00274B30">
              <w:rPr>
                <w:rFonts w:asciiTheme="minorHAnsi" w:hAnsiTheme="minorHAnsi" w:cstheme="minorHAnsi"/>
                <w:sz w:val="18"/>
                <w:szCs w:val="18"/>
              </w:rPr>
              <w:t xml:space="preserve">: 6.1 (3.43) </w:t>
            </w:r>
          </w:p>
          <w:p w14:paraId="23465D99"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u w:val="single"/>
              </w:rPr>
              <w:t>Shoes alone</w:t>
            </w:r>
            <w:r w:rsidRPr="00274B30">
              <w:rPr>
                <w:rFonts w:asciiTheme="minorHAnsi" w:hAnsiTheme="minorHAnsi" w:cstheme="minorHAnsi"/>
                <w:sz w:val="18"/>
                <w:szCs w:val="18"/>
              </w:rPr>
              <w:t>: 7.3 (2.8)</w:t>
            </w:r>
          </w:p>
          <w:p w14:paraId="5D817140" w14:textId="77777777" w:rsidR="00E35D47" w:rsidRPr="00274B30" w:rsidRDefault="00E35D47" w:rsidP="00C666F9">
            <w:pPr>
              <w:spacing w:before="60"/>
              <w:rPr>
                <w:rFonts w:asciiTheme="minorHAnsi" w:hAnsiTheme="minorHAnsi" w:cstheme="minorHAnsi"/>
                <w:b/>
                <w:bCs/>
                <w:sz w:val="18"/>
                <w:szCs w:val="18"/>
              </w:rPr>
            </w:pPr>
            <w:r w:rsidRPr="00274B30">
              <w:rPr>
                <w:rFonts w:asciiTheme="minorHAnsi" w:hAnsiTheme="minorHAnsi" w:cstheme="minorHAnsi"/>
                <w:b/>
                <w:bCs/>
                <w:sz w:val="18"/>
                <w:szCs w:val="18"/>
              </w:rPr>
              <w:t>12 weeks</w:t>
            </w:r>
          </w:p>
          <w:p w14:paraId="49E286B5"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u w:val="single"/>
              </w:rPr>
              <w:t>Subortholen + shoe</w:t>
            </w:r>
            <w:r w:rsidRPr="00274B30">
              <w:rPr>
                <w:rFonts w:asciiTheme="minorHAnsi" w:hAnsiTheme="minorHAnsi" w:cstheme="minorHAnsi"/>
                <w:sz w:val="18"/>
                <w:szCs w:val="18"/>
              </w:rPr>
              <w:t>: 7.0 (2.9)</w:t>
            </w:r>
          </w:p>
          <w:p w14:paraId="12569B28"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u w:val="single"/>
              </w:rPr>
              <w:t>Plastozote + shoe</w:t>
            </w:r>
            <w:r w:rsidRPr="00274B30">
              <w:rPr>
                <w:rFonts w:asciiTheme="minorHAnsi" w:hAnsiTheme="minorHAnsi" w:cstheme="minorHAnsi"/>
                <w:sz w:val="18"/>
                <w:szCs w:val="18"/>
              </w:rPr>
              <w:t xml:space="preserve">: 7.0 (3.0) </w:t>
            </w:r>
          </w:p>
          <w:p w14:paraId="1F8B195C" w14:textId="77777777" w:rsidR="00E35D47" w:rsidRPr="00274B30" w:rsidRDefault="00E35D47" w:rsidP="00C666F9">
            <w:pPr>
              <w:rPr>
                <w:rFonts w:asciiTheme="minorHAnsi" w:hAnsiTheme="minorHAnsi" w:cstheme="minorHAnsi"/>
                <w:sz w:val="18"/>
                <w:szCs w:val="18"/>
              </w:rPr>
            </w:pPr>
            <w:r w:rsidRPr="00274B30">
              <w:rPr>
                <w:rFonts w:asciiTheme="minorHAnsi" w:hAnsiTheme="minorHAnsi" w:cstheme="minorHAnsi"/>
                <w:sz w:val="18"/>
                <w:szCs w:val="18"/>
                <w:u w:val="single"/>
              </w:rPr>
              <w:t>Shoes alone</w:t>
            </w:r>
            <w:r w:rsidRPr="00274B30">
              <w:rPr>
                <w:rFonts w:asciiTheme="minorHAnsi" w:hAnsiTheme="minorHAnsi" w:cstheme="minorHAnsi"/>
                <w:sz w:val="18"/>
                <w:szCs w:val="18"/>
              </w:rPr>
              <w:t>: 7.2 (3.0)</w:t>
            </w:r>
          </w:p>
          <w:p w14:paraId="3658B15E" w14:textId="77777777" w:rsidR="00E35D47" w:rsidRPr="00274B30" w:rsidRDefault="00E35D47" w:rsidP="00C666F9">
            <w:pPr>
              <w:rPr>
                <w:rFonts w:asciiTheme="minorHAnsi" w:hAnsiTheme="minorHAnsi" w:cstheme="minorHAnsi"/>
                <w:sz w:val="18"/>
                <w:szCs w:val="18"/>
              </w:rPr>
            </w:pPr>
          </w:p>
          <w:p w14:paraId="03993FEA" w14:textId="77777777" w:rsidR="00E35D47" w:rsidRPr="00274B30" w:rsidRDefault="00E35D47" w:rsidP="00C666F9">
            <w:pPr>
              <w:rPr>
                <w:rFonts w:asciiTheme="minorHAnsi" w:hAnsiTheme="minorHAnsi" w:cstheme="minorHAnsi"/>
                <w:i/>
                <w:iCs/>
                <w:color w:val="000000"/>
                <w:sz w:val="18"/>
                <w:szCs w:val="18"/>
              </w:rPr>
            </w:pPr>
            <w:r w:rsidRPr="00274B30">
              <w:rPr>
                <w:rFonts w:asciiTheme="minorHAnsi" w:hAnsiTheme="minorHAnsi" w:cstheme="minorHAnsi"/>
                <w:i/>
                <w:iCs/>
                <w:color w:val="000000"/>
                <w:sz w:val="18"/>
                <w:szCs w:val="18"/>
              </w:rPr>
              <w:t>No interventions showed significant effect on lower extremity function from baseline to final visit (p&gt;0.05)</w:t>
            </w:r>
          </w:p>
        </w:tc>
        <w:tc>
          <w:tcPr>
            <w:tcW w:w="3828" w:type="dxa"/>
          </w:tcPr>
          <w:p w14:paraId="2935A28A" w14:textId="77777777" w:rsidR="00E35D47" w:rsidRPr="00274B30" w:rsidRDefault="00E35D47" w:rsidP="00C666F9">
            <w:pPr>
              <w:rPr>
                <w:rFonts w:asciiTheme="minorHAnsi" w:hAnsiTheme="minorHAnsi" w:cstheme="minorHAnsi"/>
                <w:i/>
                <w:iCs/>
                <w:sz w:val="18"/>
                <w:szCs w:val="18"/>
              </w:rPr>
            </w:pPr>
          </w:p>
        </w:tc>
        <w:tc>
          <w:tcPr>
            <w:tcW w:w="425" w:type="dxa"/>
            <w:shd w:val="clear" w:color="auto" w:fill="FF0000"/>
          </w:tcPr>
          <w:p w14:paraId="09A95A42" w14:textId="77777777" w:rsidR="00E35D47" w:rsidRPr="00274B30" w:rsidRDefault="00E35D47" w:rsidP="00C666F9">
            <w:pPr>
              <w:spacing w:after="120"/>
              <w:ind w:left="360"/>
              <w:rPr>
                <w:rFonts w:asciiTheme="minorHAnsi" w:hAnsiTheme="minorHAnsi" w:cstheme="minorHAnsi"/>
                <w:sz w:val="18"/>
                <w:szCs w:val="18"/>
              </w:rPr>
            </w:pPr>
          </w:p>
        </w:tc>
        <w:tc>
          <w:tcPr>
            <w:tcW w:w="3824" w:type="dxa"/>
          </w:tcPr>
          <w:p w14:paraId="40F84C73" w14:textId="77777777" w:rsidR="00E35D47" w:rsidRPr="00073E10" w:rsidRDefault="00E35D47" w:rsidP="00C666F9">
            <w:pPr>
              <w:spacing w:after="120"/>
              <w:rPr>
                <w:rFonts w:asciiTheme="minorHAnsi" w:hAnsiTheme="minorHAnsi" w:cstheme="minorHAnsi"/>
                <w:sz w:val="18"/>
                <w:szCs w:val="18"/>
              </w:rPr>
            </w:pPr>
            <w:r w:rsidRPr="00073E10">
              <w:rPr>
                <w:rFonts w:asciiTheme="minorHAnsi" w:hAnsiTheme="minorHAnsi" w:cstheme="minorHAnsi"/>
                <w:sz w:val="18"/>
                <w:szCs w:val="18"/>
              </w:rPr>
              <w:t>Randomisation: sequence of 3 x 12-week trials separated by 2-week wash out period.</w:t>
            </w:r>
          </w:p>
          <w:p w14:paraId="1099B3A5" w14:textId="77777777" w:rsidR="00E35D47" w:rsidRPr="00583BE1" w:rsidRDefault="00E35D47" w:rsidP="00C666F9">
            <w:pPr>
              <w:spacing w:after="120"/>
              <w:rPr>
                <w:rFonts w:asciiTheme="minorHAnsi" w:hAnsiTheme="minorHAnsi" w:cstheme="minorHAnsi"/>
                <w:sz w:val="18"/>
                <w:szCs w:val="18"/>
              </w:rPr>
            </w:pPr>
            <w:r w:rsidRPr="00073E10">
              <w:rPr>
                <w:rFonts w:asciiTheme="minorHAnsi" w:hAnsiTheme="minorHAnsi" w:cstheme="minorHAnsi"/>
                <w:sz w:val="18"/>
                <w:szCs w:val="18"/>
              </w:rPr>
              <w:t>Both FOs customised with all adjustments completed within 2 weeks. </w:t>
            </w:r>
          </w:p>
        </w:tc>
      </w:tr>
      <w:tr w:rsidR="006D6EFF" w:rsidRPr="000855CC" w14:paraId="56FECF4F" w14:textId="77777777" w:rsidTr="00025B70">
        <w:tc>
          <w:tcPr>
            <w:tcW w:w="1829" w:type="dxa"/>
          </w:tcPr>
          <w:p w14:paraId="27B374AC" w14:textId="77777777" w:rsidR="00134B3B" w:rsidRPr="000855CC" w:rsidRDefault="00134B3B" w:rsidP="00583BE1">
            <w:pPr>
              <w:spacing w:after="60"/>
              <w:rPr>
                <w:rFonts w:asciiTheme="minorHAnsi" w:hAnsiTheme="minorHAnsi" w:cstheme="minorHAnsi"/>
                <w:sz w:val="18"/>
                <w:szCs w:val="18"/>
              </w:rPr>
            </w:pPr>
            <w:r w:rsidRPr="000855CC">
              <w:rPr>
                <w:rFonts w:asciiTheme="minorHAnsi" w:hAnsiTheme="minorHAnsi" w:cstheme="minorHAnsi"/>
                <w:sz w:val="18"/>
                <w:szCs w:val="18"/>
              </w:rPr>
              <w:t>Linberg 2015</w:t>
            </w:r>
          </w:p>
          <w:p w14:paraId="2A8FAEBF" w14:textId="62B8FCA1" w:rsidR="00134B3B" w:rsidRPr="000855CC" w:rsidRDefault="00134B3B" w:rsidP="00583BE1">
            <w:pPr>
              <w:spacing w:after="60"/>
              <w:rPr>
                <w:rFonts w:asciiTheme="minorHAnsi" w:hAnsiTheme="minorHAnsi" w:cstheme="minorHAnsi"/>
                <w:sz w:val="18"/>
                <w:szCs w:val="18"/>
              </w:rPr>
            </w:pPr>
            <w:r w:rsidRPr="000855CC">
              <w:rPr>
                <w:rFonts w:asciiTheme="minorHAnsi" w:hAnsiTheme="minorHAnsi" w:cstheme="minorHAnsi"/>
                <w:sz w:val="18"/>
                <w:szCs w:val="18"/>
              </w:rPr>
              <w:t>Customised FO vs no insole</w:t>
            </w:r>
          </w:p>
          <w:p w14:paraId="6E5CD887" w14:textId="77777777" w:rsidR="00134B3B" w:rsidRPr="000855CC" w:rsidRDefault="00134B3B" w:rsidP="00583BE1">
            <w:pPr>
              <w:spacing w:after="60"/>
              <w:rPr>
                <w:rFonts w:asciiTheme="minorHAnsi" w:hAnsiTheme="minorHAnsi" w:cstheme="minorHAnsi"/>
                <w:i/>
                <w:iCs/>
                <w:sz w:val="18"/>
                <w:szCs w:val="18"/>
              </w:rPr>
            </w:pPr>
            <w:r w:rsidRPr="000855CC">
              <w:rPr>
                <w:rFonts w:asciiTheme="minorHAnsi" w:hAnsiTheme="minorHAnsi" w:cstheme="minorHAnsi"/>
                <w:i/>
                <w:iCs/>
                <w:sz w:val="18"/>
                <w:szCs w:val="18"/>
              </w:rPr>
              <w:t>RA</w:t>
            </w:r>
          </w:p>
          <w:p w14:paraId="7AEBAED2" w14:textId="77777777" w:rsidR="00134B3B" w:rsidRPr="00583BE1" w:rsidRDefault="00134B3B" w:rsidP="00583BE1">
            <w:pPr>
              <w:spacing w:after="60"/>
              <w:rPr>
                <w:rFonts w:asciiTheme="minorHAnsi" w:hAnsiTheme="minorHAnsi" w:cstheme="minorHAnsi"/>
                <w:i/>
                <w:iCs/>
                <w:sz w:val="18"/>
                <w:szCs w:val="18"/>
                <w:u w:val="single"/>
              </w:rPr>
            </w:pPr>
            <w:r w:rsidRPr="00583BE1">
              <w:rPr>
                <w:rFonts w:asciiTheme="minorHAnsi" w:hAnsiTheme="minorHAnsi" w:cstheme="minorHAnsi"/>
                <w:i/>
                <w:iCs/>
                <w:sz w:val="18"/>
                <w:szCs w:val="18"/>
                <w:u w:val="single"/>
              </w:rPr>
              <w:t>RCT within subject crossover</w:t>
            </w:r>
          </w:p>
        </w:tc>
        <w:tc>
          <w:tcPr>
            <w:tcW w:w="1398" w:type="dxa"/>
          </w:tcPr>
          <w:p w14:paraId="3E9EB130" w14:textId="77777777" w:rsidR="00134B3B" w:rsidRPr="000855CC" w:rsidRDefault="00134B3B" w:rsidP="00252952">
            <w:pPr>
              <w:rPr>
                <w:rFonts w:asciiTheme="minorHAnsi" w:hAnsiTheme="minorHAnsi" w:cstheme="minorHAnsi"/>
                <w:sz w:val="18"/>
                <w:szCs w:val="18"/>
              </w:rPr>
            </w:pPr>
            <w:r>
              <w:rPr>
                <w:rFonts w:asciiTheme="minorHAnsi" w:hAnsiTheme="minorHAnsi" w:cstheme="minorHAnsi"/>
                <w:sz w:val="18"/>
                <w:szCs w:val="18"/>
              </w:rPr>
              <w:t>6-minute walk test (m)</w:t>
            </w:r>
          </w:p>
        </w:tc>
        <w:tc>
          <w:tcPr>
            <w:tcW w:w="4147" w:type="dxa"/>
          </w:tcPr>
          <w:p w14:paraId="690064DD" w14:textId="77777777" w:rsidR="00134B3B" w:rsidRDefault="00134B3B" w:rsidP="00252952">
            <w:pPr>
              <w:rPr>
                <w:rFonts w:asciiTheme="minorHAnsi" w:hAnsiTheme="minorHAnsi" w:cstheme="minorHAnsi"/>
                <w:b/>
                <w:bCs/>
                <w:sz w:val="18"/>
                <w:szCs w:val="18"/>
              </w:rPr>
            </w:pPr>
            <w:r>
              <w:rPr>
                <w:rFonts w:asciiTheme="minorHAnsi" w:hAnsiTheme="minorHAnsi" w:cstheme="minorHAnsi"/>
                <w:b/>
                <w:bCs/>
                <w:sz w:val="18"/>
                <w:szCs w:val="18"/>
              </w:rPr>
              <w:t>Immediate, pre-post insoles</w:t>
            </w:r>
          </w:p>
          <w:p w14:paraId="4F2A57BD" w14:textId="77777777" w:rsidR="00134B3B" w:rsidRDefault="00134B3B" w:rsidP="00252952">
            <w:pPr>
              <w:rPr>
                <w:rFonts w:asciiTheme="minorHAnsi" w:hAnsiTheme="minorHAnsi" w:cstheme="minorHAnsi"/>
                <w:b/>
                <w:bCs/>
                <w:sz w:val="18"/>
                <w:szCs w:val="18"/>
              </w:rPr>
            </w:pPr>
            <w:r>
              <w:rPr>
                <w:rFonts w:asciiTheme="minorHAnsi" w:hAnsiTheme="minorHAnsi" w:cstheme="minorHAnsi"/>
                <w:b/>
                <w:bCs/>
                <w:sz w:val="18"/>
                <w:szCs w:val="18"/>
              </w:rPr>
              <w:t>Mean (sd)</w:t>
            </w:r>
          </w:p>
          <w:p w14:paraId="2674C541" w14:textId="77777777" w:rsidR="00134B3B" w:rsidRDefault="00134B3B" w:rsidP="00252952">
            <w:pPr>
              <w:rPr>
                <w:rFonts w:asciiTheme="minorHAnsi" w:hAnsiTheme="minorHAnsi" w:cstheme="minorHAnsi"/>
                <w:sz w:val="18"/>
                <w:szCs w:val="18"/>
              </w:rPr>
            </w:pPr>
            <w:r>
              <w:rPr>
                <w:rFonts w:asciiTheme="minorHAnsi" w:hAnsiTheme="minorHAnsi" w:cstheme="minorHAnsi"/>
                <w:sz w:val="18"/>
                <w:szCs w:val="18"/>
              </w:rPr>
              <w:t>Customised FO: 588 (103)</w:t>
            </w:r>
          </w:p>
          <w:p w14:paraId="68C00F0D" w14:textId="77777777" w:rsidR="00134B3B" w:rsidRPr="00DA7FD5" w:rsidRDefault="00134B3B" w:rsidP="00252952">
            <w:pPr>
              <w:rPr>
                <w:rFonts w:asciiTheme="minorHAnsi" w:hAnsiTheme="minorHAnsi" w:cstheme="minorHAnsi"/>
                <w:sz w:val="18"/>
                <w:szCs w:val="18"/>
              </w:rPr>
            </w:pPr>
            <w:r>
              <w:rPr>
                <w:rFonts w:asciiTheme="minorHAnsi" w:hAnsiTheme="minorHAnsi" w:cstheme="minorHAnsi"/>
                <w:sz w:val="18"/>
                <w:szCs w:val="18"/>
              </w:rPr>
              <w:t>No insole: 612 (13)</w:t>
            </w:r>
          </w:p>
        </w:tc>
        <w:tc>
          <w:tcPr>
            <w:tcW w:w="3828" w:type="dxa"/>
          </w:tcPr>
          <w:p w14:paraId="2B0E47A8" w14:textId="77777777" w:rsidR="00134B3B" w:rsidRPr="00DA7FD5" w:rsidRDefault="00134B3B" w:rsidP="00252952">
            <w:pPr>
              <w:rPr>
                <w:rFonts w:asciiTheme="minorHAnsi" w:hAnsiTheme="minorHAnsi" w:cstheme="minorHAnsi"/>
                <w:i/>
                <w:iCs/>
                <w:sz w:val="18"/>
                <w:szCs w:val="18"/>
                <w:highlight w:val="yellow"/>
              </w:rPr>
            </w:pPr>
            <w:r>
              <w:rPr>
                <w:rFonts w:asciiTheme="minorHAnsi" w:hAnsiTheme="minorHAnsi" w:cstheme="minorHAnsi"/>
                <w:i/>
                <w:iCs/>
                <w:sz w:val="18"/>
                <w:szCs w:val="18"/>
              </w:rPr>
              <w:t>Paired t-</w:t>
            </w:r>
            <w:r w:rsidRPr="00DA7FD5">
              <w:rPr>
                <w:rFonts w:asciiTheme="minorHAnsi" w:hAnsiTheme="minorHAnsi" w:cstheme="minorHAnsi"/>
                <w:i/>
                <w:iCs/>
                <w:sz w:val="18"/>
                <w:szCs w:val="18"/>
              </w:rPr>
              <w:t>test</w:t>
            </w:r>
            <w:r>
              <w:rPr>
                <w:rFonts w:asciiTheme="minorHAnsi" w:hAnsiTheme="minorHAnsi" w:cstheme="minorHAnsi"/>
                <w:i/>
                <w:iCs/>
                <w:sz w:val="18"/>
                <w:szCs w:val="18"/>
              </w:rPr>
              <w:t xml:space="preserve">, p=0.07, </w:t>
            </w:r>
            <w:r w:rsidRPr="00DA7FD5">
              <w:rPr>
                <w:rFonts w:asciiTheme="minorHAnsi" w:hAnsiTheme="minorHAnsi" w:cstheme="minorHAnsi"/>
                <w:i/>
                <w:iCs/>
                <w:sz w:val="18"/>
                <w:szCs w:val="18"/>
              </w:rPr>
              <w:t>No significant difference</w:t>
            </w:r>
          </w:p>
        </w:tc>
        <w:tc>
          <w:tcPr>
            <w:tcW w:w="425" w:type="dxa"/>
            <w:shd w:val="clear" w:color="auto" w:fill="FF0000"/>
          </w:tcPr>
          <w:p w14:paraId="5DDFBB04" w14:textId="77777777" w:rsidR="00134B3B" w:rsidRPr="000855CC" w:rsidRDefault="00134B3B" w:rsidP="00252952">
            <w:pPr>
              <w:spacing w:after="120"/>
              <w:ind w:left="360"/>
              <w:rPr>
                <w:rFonts w:asciiTheme="minorHAnsi" w:hAnsiTheme="minorHAnsi" w:cstheme="minorHAnsi"/>
                <w:color w:val="000000"/>
                <w:sz w:val="18"/>
                <w:szCs w:val="18"/>
              </w:rPr>
            </w:pPr>
          </w:p>
        </w:tc>
        <w:tc>
          <w:tcPr>
            <w:tcW w:w="3824" w:type="dxa"/>
          </w:tcPr>
          <w:p w14:paraId="6B167120" w14:textId="6DC08FEA" w:rsidR="00134B3B" w:rsidRPr="000855CC" w:rsidRDefault="00134B3B" w:rsidP="00252952">
            <w:pPr>
              <w:spacing w:after="120"/>
              <w:rPr>
                <w:rFonts w:asciiTheme="minorHAnsi" w:hAnsiTheme="minorHAnsi" w:cstheme="minorHAnsi"/>
                <w:color w:val="000000"/>
                <w:sz w:val="18"/>
                <w:szCs w:val="18"/>
              </w:rPr>
            </w:pPr>
          </w:p>
        </w:tc>
      </w:tr>
      <w:tr w:rsidR="009F5A4C" w:rsidRPr="00D34006" w14:paraId="6EFDDC95" w14:textId="77777777" w:rsidTr="00025B70">
        <w:trPr>
          <w:trHeight w:val="558"/>
        </w:trPr>
        <w:tc>
          <w:tcPr>
            <w:tcW w:w="1829" w:type="dxa"/>
          </w:tcPr>
          <w:p w14:paraId="7CBF90E3" w14:textId="77777777" w:rsidR="000746D7" w:rsidRPr="00D34006" w:rsidRDefault="000746D7" w:rsidP="00583BE1">
            <w:pPr>
              <w:spacing w:after="60"/>
              <w:rPr>
                <w:rFonts w:asciiTheme="minorHAnsi" w:hAnsiTheme="minorHAnsi" w:cstheme="minorHAnsi"/>
                <w:sz w:val="18"/>
                <w:szCs w:val="18"/>
              </w:rPr>
            </w:pPr>
            <w:r w:rsidRPr="00D34006">
              <w:rPr>
                <w:rFonts w:asciiTheme="minorHAnsi" w:hAnsiTheme="minorHAnsi" w:cstheme="minorHAnsi"/>
                <w:sz w:val="18"/>
                <w:szCs w:val="18"/>
              </w:rPr>
              <w:t>Mejjad 2003</w:t>
            </w:r>
          </w:p>
          <w:p w14:paraId="457C9697" w14:textId="250AFAFC" w:rsidR="000746D7" w:rsidRPr="00D34006" w:rsidRDefault="000746D7" w:rsidP="00583BE1">
            <w:pPr>
              <w:spacing w:after="60"/>
              <w:rPr>
                <w:rFonts w:asciiTheme="minorHAnsi" w:hAnsiTheme="minorHAnsi" w:cstheme="minorHAnsi"/>
                <w:sz w:val="18"/>
                <w:szCs w:val="18"/>
              </w:rPr>
            </w:pPr>
            <w:r w:rsidRPr="00D34006">
              <w:rPr>
                <w:rFonts w:asciiTheme="minorHAnsi" w:hAnsiTheme="minorHAnsi" w:cstheme="minorHAnsi"/>
                <w:sz w:val="18"/>
                <w:szCs w:val="18"/>
              </w:rPr>
              <w:t>Customised FO (semi-flexible) vs no orthotic</w:t>
            </w:r>
          </w:p>
          <w:p w14:paraId="2166F7A6" w14:textId="77777777" w:rsidR="00583BE1" w:rsidRDefault="00583BE1" w:rsidP="00583BE1">
            <w:pPr>
              <w:spacing w:after="60"/>
              <w:rPr>
                <w:rFonts w:asciiTheme="minorHAnsi" w:hAnsiTheme="minorHAnsi" w:cstheme="minorHAnsi"/>
                <w:i/>
                <w:iCs/>
                <w:sz w:val="18"/>
                <w:szCs w:val="18"/>
              </w:rPr>
            </w:pPr>
            <w:r w:rsidRPr="00D34006">
              <w:rPr>
                <w:rFonts w:asciiTheme="minorHAnsi" w:hAnsiTheme="minorHAnsi" w:cstheme="minorHAnsi"/>
                <w:i/>
                <w:iCs/>
                <w:sz w:val="18"/>
                <w:szCs w:val="18"/>
              </w:rPr>
              <w:t>RA</w:t>
            </w:r>
          </w:p>
          <w:p w14:paraId="6D824B84" w14:textId="06375275" w:rsidR="000746D7" w:rsidRPr="00D34006" w:rsidRDefault="00583BE1" w:rsidP="00583BE1">
            <w:pPr>
              <w:spacing w:after="60"/>
              <w:rPr>
                <w:rFonts w:asciiTheme="minorHAnsi" w:hAnsiTheme="minorHAnsi" w:cstheme="minorHAnsi"/>
                <w:sz w:val="18"/>
                <w:szCs w:val="18"/>
              </w:rPr>
            </w:pPr>
            <w:r w:rsidRPr="00583BE1">
              <w:rPr>
                <w:rFonts w:asciiTheme="minorHAnsi" w:hAnsiTheme="minorHAnsi" w:cstheme="minorHAnsi"/>
                <w:i/>
                <w:iCs/>
                <w:sz w:val="18"/>
                <w:szCs w:val="18"/>
                <w:u w:val="single"/>
              </w:rPr>
              <w:t>RCT within subject crossover</w:t>
            </w:r>
          </w:p>
        </w:tc>
        <w:tc>
          <w:tcPr>
            <w:tcW w:w="1398" w:type="dxa"/>
          </w:tcPr>
          <w:p w14:paraId="3A9801FC" w14:textId="77777777" w:rsidR="000746D7" w:rsidRPr="00D34006" w:rsidRDefault="000746D7" w:rsidP="00A5428C">
            <w:pPr>
              <w:spacing w:after="120"/>
              <w:rPr>
                <w:rFonts w:asciiTheme="minorHAnsi" w:hAnsiTheme="minorHAnsi" w:cstheme="minorHAnsi"/>
                <w:sz w:val="18"/>
                <w:szCs w:val="18"/>
              </w:rPr>
            </w:pPr>
            <w:r w:rsidRPr="00D34006">
              <w:rPr>
                <w:rFonts w:asciiTheme="minorHAnsi" w:hAnsiTheme="minorHAnsi" w:cstheme="minorHAnsi"/>
                <w:sz w:val="18"/>
                <w:szCs w:val="18"/>
              </w:rPr>
              <w:t>Walking speed (km.h</w:t>
            </w:r>
            <w:r w:rsidRPr="00D34006">
              <w:rPr>
                <w:rFonts w:asciiTheme="minorHAnsi" w:hAnsiTheme="minorHAnsi" w:cstheme="minorHAnsi"/>
                <w:sz w:val="18"/>
                <w:szCs w:val="18"/>
                <w:vertAlign w:val="superscript"/>
              </w:rPr>
              <w:t>-1</w:t>
            </w:r>
            <w:r w:rsidRPr="00D34006">
              <w:rPr>
                <w:rFonts w:asciiTheme="minorHAnsi" w:hAnsiTheme="minorHAnsi" w:cstheme="minorHAnsi"/>
                <w:sz w:val="18"/>
                <w:szCs w:val="18"/>
              </w:rPr>
              <w:t>)</w:t>
            </w:r>
          </w:p>
        </w:tc>
        <w:tc>
          <w:tcPr>
            <w:tcW w:w="4147" w:type="dxa"/>
          </w:tcPr>
          <w:p w14:paraId="74910446" w14:textId="77777777" w:rsidR="000746D7" w:rsidRPr="00D34006" w:rsidRDefault="000746D7" w:rsidP="00A5428C">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7A5DE890" w14:textId="77777777" w:rsidR="000746D7" w:rsidRPr="00D34006" w:rsidRDefault="000746D7" w:rsidP="00A5428C">
            <w:pPr>
              <w:rPr>
                <w:rFonts w:asciiTheme="minorHAnsi" w:hAnsiTheme="minorHAnsi" w:cstheme="minorHAnsi"/>
                <w:b/>
                <w:bCs/>
                <w:sz w:val="18"/>
                <w:szCs w:val="18"/>
              </w:rPr>
            </w:pPr>
            <w:r w:rsidRPr="00D34006">
              <w:rPr>
                <w:rFonts w:asciiTheme="minorHAnsi" w:hAnsiTheme="minorHAnsi" w:cstheme="minorHAnsi"/>
                <w:b/>
                <w:bCs/>
                <w:sz w:val="18"/>
                <w:szCs w:val="18"/>
              </w:rPr>
              <w:t>Mean (sd)</w:t>
            </w:r>
          </w:p>
          <w:p w14:paraId="7FAFD551" w14:textId="77777777" w:rsidR="000746D7" w:rsidRPr="00D34006" w:rsidRDefault="000746D7" w:rsidP="00A5428C">
            <w:pPr>
              <w:rPr>
                <w:rFonts w:asciiTheme="minorHAnsi" w:hAnsiTheme="minorHAnsi" w:cstheme="minorHAnsi"/>
                <w:sz w:val="18"/>
                <w:szCs w:val="18"/>
              </w:rPr>
            </w:pPr>
            <w:r w:rsidRPr="00D34006">
              <w:rPr>
                <w:rFonts w:asciiTheme="minorHAnsi" w:hAnsiTheme="minorHAnsi" w:cstheme="minorHAnsi"/>
                <w:sz w:val="18"/>
                <w:szCs w:val="18"/>
              </w:rPr>
              <w:t>FO: 3.35 (0.72)</w:t>
            </w:r>
          </w:p>
          <w:p w14:paraId="1797921E" w14:textId="77777777" w:rsidR="000746D7" w:rsidRPr="00D34006" w:rsidRDefault="000746D7" w:rsidP="00A5428C">
            <w:pPr>
              <w:rPr>
                <w:rFonts w:asciiTheme="minorHAnsi" w:hAnsiTheme="minorHAnsi" w:cstheme="minorHAnsi"/>
                <w:sz w:val="18"/>
                <w:szCs w:val="18"/>
              </w:rPr>
            </w:pPr>
            <w:r w:rsidRPr="00D34006">
              <w:rPr>
                <w:rFonts w:asciiTheme="minorHAnsi" w:hAnsiTheme="minorHAnsi" w:cstheme="minorHAnsi"/>
                <w:sz w:val="18"/>
                <w:szCs w:val="18"/>
              </w:rPr>
              <w:t>No orthotic: 3.13 (0.96)</w:t>
            </w:r>
          </w:p>
        </w:tc>
        <w:tc>
          <w:tcPr>
            <w:tcW w:w="3828" w:type="dxa"/>
          </w:tcPr>
          <w:p w14:paraId="2CCD4EF5" w14:textId="77777777" w:rsidR="000746D7" w:rsidRPr="00D34006" w:rsidRDefault="000746D7" w:rsidP="00A5428C">
            <w:pPr>
              <w:rPr>
                <w:rFonts w:asciiTheme="minorHAnsi" w:hAnsiTheme="minorHAnsi" w:cstheme="minorHAnsi"/>
                <w:i/>
                <w:iCs/>
                <w:color w:val="000000"/>
                <w:sz w:val="18"/>
                <w:szCs w:val="18"/>
              </w:rPr>
            </w:pPr>
            <w:r w:rsidRPr="00D34006">
              <w:rPr>
                <w:rFonts w:asciiTheme="minorHAnsi" w:hAnsiTheme="minorHAnsi" w:cstheme="minorHAnsi"/>
                <w:i/>
                <w:iCs/>
                <w:color w:val="000000"/>
                <w:sz w:val="18"/>
                <w:szCs w:val="18"/>
              </w:rPr>
              <w:t>Mann-Whitney U: no significant difference, p=0.141</w:t>
            </w:r>
          </w:p>
          <w:p w14:paraId="5B5AE079" w14:textId="77777777" w:rsidR="000746D7" w:rsidRPr="00D34006" w:rsidRDefault="000746D7" w:rsidP="00A5428C">
            <w:pPr>
              <w:rPr>
                <w:rFonts w:asciiTheme="minorHAnsi" w:hAnsiTheme="minorHAnsi" w:cstheme="minorHAnsi"/>
                <w:i/>
                <w:iCs/>
                <w:sz w:val="18"/>
                <w:szCs w:val="18"/>
              </w:rPr>
            </w:pPr>
          </w:p>
        </w:tc>
        <w:tc>
          <w:tcPr>
            <w:tcW w:w="425" w:type="dxa"/>
            <w:shd w:val="clear" w:color="auto" w:fill="FF0000"/>
          </w:tcPr>
          <w:p w14:paraId="48626922" w14:textId="77777777" w:rsidR="000746D7" w:rsidRPr="00D34006" w:rsidRDefault="000746D7" w:rsidP="00A5428C">
            <w:pPr>
              <w:spacing w:after="120"/>
              <w:ind w:left="360"/>
              <w:rPr>
                <w:rFonts w:asciiTheme="minorHAnsi" w:hAnsiTheme="minorHAnsi" w:cstheme="minorHAnsi"/>
                <w:color w:val="000000"/>
                <w:sz w:val="18"/>
                <w:szCs w:val="18"/>
              </w:rPr>
            </w:pPr>
          </w:p>
        </w:tc>
        <w:tc>
          <w:tcPr>
            <w:tcW w:w="3824" w:type="dxa"/>
          </w:tcPr>
          <w:p w14:paraId="02681BC4" w14:textId="314B54F0" w:rsidR="000746D7" w:rsidRPr="00D34006" w:rsidRDefault="000746D7" w:rsidP="00A5428C">
            <w:pPr>
              <w:spacing w:after="120"/>
              <w:rPr>
                <w:rFonts w:asciiTheme="minorHAnsi" w:hAnsiTheme="minorHAnsi" w:cstheme="minorHAnsi"/>
                <w:sz w:val="18"/>
                <w:szCs w:val="18"/>
                <w:vertAlign w:val="superscript"/>
              </w:rPr>
            </w:pPr>
          </w:p>
        </w:tc>
      </w:tr>
      <w:tr w:rsidR="009F5A4C" w:rsidRPr="00D34006" w14:paraId="18B8103C" w14:textId="77777777" w:rsidTr="00025B70">
        <w:tc>
          <w:tcPr>
            <w:tcW w:w="1829" w:type="dxa"/>
          </w:tcPr>
          <w:p w14:paraId="38F543CF" w14:textId="77777777" w:rsidR="000746D7" w:rsidRPr="00D34006" w:rsidRDefault="000746D7" w:rsidP="00583BE1">
            <w:pPr>
              <w:spacing w:after="60"/>
              <w:rPr>
                <w:rFonts w:asciiTheme="minorHAnsi" w:hAnsiTheme="minorHAnsi" w:cstheme="minorHAnsi"/>
                <w:sz w:val="18"/>
                <w:szCs w:val="18"/>
              </w:rPr>
            </w:pPr>
            <w:r w:rsidRPr="00D34006">
              <w:rPr>
                <w:rFonts w:asciiTheme="minorHAnsi" w:hAnsiTheme="minorHAnsi" w:cstheme="minorHAnsi"/>
                <w:sz w:val="18"/>
                <w:szCs w:val="18"/>
              </w:rPr>
              <w:t xml:space="preserve">Simonsen 2022 </w:t>
            </w:r>
          </w:p>
          <w:p w14:paraId="4288ED2E" w14:textId="3206484A" w:rsidR="000746D7" w:rsidRPr="00D34006" w:rsidRDefault="000746D7" w:rsidP="00583BE1">
            <w:pPr>
              <w:spacing w:after="60"/>
              <w:rPr>
                <w:rFonts w:asciiTheme="minorHAnsi" w:hAnsiTheme="minorHAnsi" w:cstheme="minorHAnsi"/>
                <w:sz w:val="18"/>
                <w:szCs w:val="18"/>
              </w:rPr>
            </w:pPr>
            <w:r w:rsidRPr="00D34006">
              <w:rPr>
                <w:rFonts w:asciiTheme="minorHAnsi" w:hAnsiTheme="minorHAnsi" w:cstheme="minorHAnsi"/>
                <w:sz w:val="18"/>
                <w:szCs w:val="18"/>
              </w:rPr>
              <w:t>Customised FO vs Prefabricated Dome-FO vs Control</w:t>
            </w:r>
          </w:p>
          <w:p w14:paraId="1C980B8C" w14:textId="77777777" w:rsidR="000746D7" w:rsidRDefault="000746D7" w:rsidP="00583BE1">
            <w:pPr>
              <w:spacing w:after="60"/>
              <w:rPr>
                <w:rFonts w:asciiTheme="minorHAnsi" w:hAnsiTheme="minorHAnsi" w:cstheme="minorHAnsi"/>
                <w:i/>
                <w:iCs/>
                <w:sz w:val="18"/>
                <w:szCs w:val="18"/>
              </w:rPr>
            </w:pPr>
            <w:r w:rsidRPr="00D34006">
              <w:rPr>
                <w:rFonts w:asciiTheme="minorHAnsi" w:hAnsiTheme="minorHAnsi" w:cstheme="minorHAnsi"/>
                <w:i/>
                <w:iCs/>
                <w:sz w:val="18"/>
                <w:szCs w:val="18"/>
              </w:rPr>
              <w:t>RA</w:t>
            </w:r>
          </w:p>
          <w:p w14:paraId="0FFFA8FE" w14:textId="38654B8B" w:rsidR="000746D7" w:rsidRPr="00D34006" w:rsidRDefault="00583BE1" w:rsidP="00583BE1">
            <w:pPr>
              <w:spacing w:after="60"/>
              <w:rPr>
                <w:rFonts w:asciiTheme="minorHAnsi" w:hAnsiTheme="minorHAnsi" w:cstheme="minorHAnsi"/>
                <w:sz w:val="18"/>
                <w:szCs w:val="18"/>
              </w:rPr>
            </w:pPr>
            <w:r w:rsidRPr="00583BE1">
              <w:rPr>
                <w:rFonts w:asciiTheme="minorHAnsi" w:hAnsiTheme="minorHAnsi" w:cstheme="minorHAnsi"/>
                <w:i/>
                <w:iCs/>
                <w:sz w:val="18"/>
                <w:szCs w:val="18"/>
                <w:u w:val="single"/>
              </w:rPr>
              <w:t>RCT within subject crossover</w:t>
            </w:r>
          </w:p>
        </w:tc>
        <w:tc>
          <w:tcPr>
            <w:tcW w:w="1398" w:type="dxa"/>
          </w:tcPr>
          <w:p w14:paraId="5E02D56A" w14:textId="77777777" w:rsidR="000746D7" w:rsidRPr="00D34006" w:rsidRDefault="000746D7" w:rsidP="00A5428C">
            <w:pPr>
              <w:rPr>
                <w:rFonts w:asciiTheme="minorHAnsi" w:hAnsiTheme="minorHAnsi" w:cstheme="minorHAnsi"/>
                <w:sz w:val="18"/>
                <w:szCs w:val="18"/>
              </w:rPr>
            </w:pPr>
            <w:r w:rsidRPr="00D34006">
              <w:rPr>
                <w:rFonts w:asciiTheme="minorHAnsi" w:hAnsiTheme="minorHAnsi" w:cstheme="minorHAnsi"/>
                <w:sz w:val="18"/>
                <w:szCs w:val="18"/>
              </w:rPr>
              <w:t>Walking speed (m.s</w:t>
            </w:r>
            <w:r w:rsidRPr="00D34006">
              <w:rPr>
                <w:rFonts w:asciiTheme="minorHAnsi" w:hAnsiTheme="minorHAnsi" w:cstheme="minorHAnsi"/>
                <w:sz w:val="18"/>
                <w:szCs w:val="18"/>
                <w:vertAlign w:val="superscript"/>
              </w:rPr>
              <w:t>-1</w:t>
            </w:r>
            <w:r w:rsidRPr="00D34006">
              <w:rPr>
                <w:rFonts w:asciiTheme="minorHAnsi" w:hAnsiTheme="minorHAnsi" w:cstheme="minorHAnsi"/>
                <w:sz w:val="18"/>
                <w:szCs w:val="18"/>
              </w:rPr>
              <w:t>)</w:t>
            </w:r>
          </w:p>
        </w:tc>
        <w:tc>
          <w:tcPr>
            <w:tcW w:w="4147" w:type="dxa"/>
          </w:tcPr>
          <w:p w14:paraId="2DC225BE" w14:textId="77777777" w:rsidR="000746D7" w:rsidRPr="00D34006" w:rsidRDefault="000746D7" w:rsidP="00A5428C">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0C2EA286" w14:textId="77777777" w:rsidR="000746D7" w:rsidRPr="00D34006" w:rsidRDefault="000746D7" w:rsidP="00A5428C">
            <w:pPr>
              <w:rPr>
                <w:rFonts w:asciiTheme="minorHAnsi" w:hAnsiTheme="minorHAnsi" w:cstheme="minorHAnsi"/>
                <w:b/>
                <w:bCs/>
                <w:sz w:val="18"/>
                <w:szCs w:val="18"/>
              </w:rPr>
            </w:pPr>
            <w:r w:rsidRPr="00D34006">
              <w:rPr>
                <w:rFonts w:asciiTheme="minorHAnsi" w:hAnsiTheme="minorHAnsi" w:cstheme="minorHAnsi"/>
                <w:b/>
                <w:bCs/>
                <w:sz w:val="18"/>
                <w:szCs w:val="18"/>
              </w:rPr>
              <w:t>Mean (sd)</w:t>
            </w:r>
          </w:p>
          <w:p w14:paraId="741DA081" w14:textId="77777777" w:rsidR="000746D7" w:rsidRPr="00D34006" w:rsidRDefault="000746D7" w:rsidP="00A5428C">
            <w:pPr>
              <w:rPr>
                <w:rFonts w:asciiTheme="minorHAnsi" w:hAnsiTheme="minorHAnsi" w:cstheme="minorHAnsi"/>
                <w:sz w:val="18"/>
                <w:szCs w:val="18"/>
              </w:rPr>
            </w:pPr>
            <w:r w:rsidRPr="00D34006">
              <w:rPr>
                <w:rFonts w:asciiTheme="minorHAnsi" w:hAnsiTheme="minorHAnsi" w:cstheme="minorHAnsi"/>
                <w:sz w:val="18"/>
                <w:szCs w:val="18"/>
              </w:rPr>
              <w:t>Custom FO: 1.04 (0.03)</w:t>
            </w:r>
          </w:p>
          <w:p w14:paraId="2FA36D0D" w14:textId="77777777" w:rsidR="000746D7" w:rsidRPr="00D34006" w:rsidRDefault="000746D7" w:rsidP="00A5428C">
            <w:pPr>
              <w:rPr>
                <w:rFonts w:asciiTheme="minorHAnsi" w:hAnsiTheme="minorHAnsi" w:cstheme="minorHAnsi"/>
                <w:sz w:val="18"/>
                <w:szCs w:val="18"/>
              </w:rPr>
            </w:pPr>
            <w:r w:rsidRPr="00D34006">
              <w:rPr>
                <w:rFonts w:asciiTheme="minorHAnsi" w:hAnsiTheme="minorHAnsi" w:cstheme="minorHAnsi"/>
                <w:sz w:val="18"/>
                <w:szCs w:val="18"/>
              </w:rPr>
              <w:t>Dome-FO: 1.04 (0.03)</w:t>
            </w:r>
          </w:p>
          <w:p w14:paraId="2B9B4CB0" w14:textId="77777777" w:rsidR="000746D7" w:rsidRPr="00D34006" w:rsidRDefault="000746D7" w:rsidP="00A5428C">
            <w:pPr>
              <w:rPr>
                <w:rFonts w:asciiTheme="minorHAnsi" w:hAnsiTheme="minorHAnsi" w:cstheme="minorHAnsi"/>
                <w:b/>
                <w:bCs/>
                <w:sz w:val="18"/>
                <w:szCs w:val="18"/>
              </w:rPr>
            </w:pPr>
            <w:r w:rsidRPr="00D34006">
              <w:rPr>
                <w:rFonts w:asciiTheme="minorHAnsi" w:hAnsiTheme="minorHAnsi" w:cstheme="minorHAnsi"/>
                <w:sz w:val="18"/>
                <w:szCs w:val="18"/>
              </w:rPr>
              <w:t>Control: 1.04 (0.03)</w:t>
            </w:r>
          </w:p>
        </w:tc>
        <w:tc>
          <w:tcPr>
            <w:tcW w:w="3828" w:type="dxa"/>
          </w:tcPr>
          <w:p w14:paraId="7FD9C1EB" w14:textId="77777777" w:rsidR="000746D7" w:rsidRPr="00D34006" w:rsidRDefault="000746D7" w:rsidP="00A5428C">
            <w:pPr>
              <w:rPr>
                <w:rFonts w:asciiTheme="minorHAnsi" w:hAnsiTheme="minorHAnsi" w:cstheme="minorHAnsi"/>
                <w:i/>
                <w:iCs/>
                <w:sz w:val="18"/>
                <w:szCs w:val="18"/>
              </w:rPr>
            </w:pPr>
            <w:r w:rsidRPr="00D34006">
              <w:rPr>
                <w:rFonts w:asciiTheme="minorHAnsi" w:hAnsiTheme="minorHAnsi" w:cstheme="minorHAnsi"/>
                <w:i/>
                <w:iCs/>
                <w:sz w:val="18"/>
                <w:szCs w:val="18"/>
              </w:rPr>
              <w:t>Repeat measures ANOVA:</w:t>
            </w:r>
            <w:r w:rsidRPr="00D34006">
              <w:rPr>
                <w:rFonts w:asciiTheme="minorHAnsi" w:hAnsiTheme="minorHAnsi" w:cstheme="minorHAnsi"/>
                <w:sz w:val="18"/>
                <w:szCs w:val="18"/>
              </w:rPr>
              <w:t xml:space="preserve"> </w:t>
            </w:r>
            <w:r w:rsidRPr="00D34006">
              <w:rPr>
                <w:rFonts w:asciiTheme="minorHAnsi" w:hAnsiTheme="minorHAnsi" w:cstheme="minorHAnsi"/>
                <w:i/>
                <w:iCs/>
                <w:sz w:val="18"/>
                <w:szCs w:val="18"/>
              </w:rPr>
              <w:t>F</w:t>
            </w:r>
            <w:r w:rsidRPr="00D34006">
              <w:rPr>
                <w:rFonts w:asciiTheme="minorHAnsi" w:hAnsiTheme="minorHAnsi" w:cstheme="minorHAnsi"/>
                <w:i/>
                <w:iCs/>
                <w:sz w:val="18"/>
                <w:szCs w:val="18"/>
                <w:vertAlign w:val="subscript"/>
              </w:rPr>
              <w:t>2, 26</w:t>
            </w:r>
            <w:r w:rsidRPr="00D34006">
              <w:rPr>
                <w:rFonts w:asciiTheme="minorHAnsi" w:hAnsiTheme="minorHAnsi" w:cstheme="minorHAnsi"/>
                <w:i/>
                <w:iCs/>
                <w:sz w:val="18"/>
                <w:szCs w:val="18"/>
              </w:rPr>
              <w:t>=0.014, p=0.98</w:t>
            </w:r>
          </w:p>
        </w:tc>
        <w:tc>
          <w:tcPr>
            <w:tcW w:w="425" w:type="dxa"/>
            <w:shd w:val="clear" w:color="auto" w:fill="FF0000"/>
          </w:tcPr>
          <w:p w14:paraId="5FF1473C" w14:textId="77777777" w:rsidR="000746D7" w:rsidRPr="00D34006" w:rsidRDefault="000746D7" w:rsidP="00A5428C">
            <w:pPr>
              <w:spacing w:after="120"/>
              <w:ind w:left="360"/>
              <w:rPr>
                <w:rFonts w:asciiTheme="minorHAnsi" w:hAnsiTheme="minorHAnsi" w:cstheme="minorHAnsi"/>
                <w:color w:val="000000"/>
                <w:sz w:val="18"/>
                <w:szCs w:val="18"/>
              </w:rPr>
            </w:pPr>
          </w:p>
        </w:tc>
        <w:tc>
          <w:tcPr>
            <w:tcW w:w="3824" w:type="dxa"/>
          </w:tcPr>
          <w:p w14:paraId="217ABAA0" w14:textId="77777777" w:rsidR="000746D7" w:rsidRPr="00D34006" w:rsidRDefault="000746D7" w:rsidP="00A5428C">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7C566044" w14:textId="77777777" w:rsidR="000746D7" w:rsidRPr="00D34006" w:rsidRDefault="000746D7" w:rsidP="00A5428C">
            <w:pPr>
              <w:spacing w:after="120"/>
              <w:rPr>
                <w:rFonts w:asciiTheme="minorHAnsi" w:hAnsiTheme="minorHAnsi" w:cstheme="minorHAnsi"/>
                <w:color w:val="000000"/>
                <w:sz w:val="18"/>
                <w:szCs w:val="18"/>
                <w:vertAlign w:val="superscript"/>
              </w:rPr>
            </w:pPr>
          </w:p>
        </w:tc>
      </w:tr>
      <w:tr w:rsidR="00D162D9" w:rsidRPr="004E36DE" w14:paraId="302A352C" w14:textId="77777777" w:rsidTr="00025B70">
        <w:tc>
          <w:tcPr>
            <w:tcW w:w="15451" w:type="dxa"/>
            <w:gridSpan w:val="6"/>
            <w:tcBorders>
              <w:top w:val="single" w:sz="4" w:space="0" w:color="auto"/>
              <w:bottom w:val="single" w:sz="4" w:space="0" w:color="auto"/>
            </w:tcBorders>
            <w:shd w:val="clear" w:color="auto" w:fill="73FEFF"/>
          </w:tcPr>
          <w:p w14:paraId="3CF222B4" w14:textId="7E96F5AA" w:rsidR="00D162D9" w:rsidRPr="00274B30" w:rsidRDefault="00D162D9" w:rsidP="00252952">
            <w:pPr>
              <w:rPr>
                <w:rFonts w:asciiTheme="minorHAnsi" w:hAnsiTheme="minorHAnsi" w:cstheme="minorHAnsi"/>
                <w:b/>
                <w:bCs/>
                <w:i/>
                <w:iCs/>
                <w:sz w:val="18"/>
                <w:szCs w:val="18"/>
              </w:rPr>
            </w:pPr>
            <w:r>
              <w:rPr>
                <w:rFonts w:asciiTheme="minorHAnsi" w:hAnsiTheme="minorHAnsi" w:cstheme="minorHAnsi"/>
                <w:b/>
                <w:bCs/>
                <w:sz w:val="18"/>
                <w:szCs w:val="18"/>
              </w:rPr>
              <w:t>PLANTAR PRESSURE</w:t>
            </w:r>
          </w:p>
        </w:tc>
      </w:tr>
      <w:tr w:rsidR="006D6EFF" w:rsidRPr="00921EAD" w14:paraId="2949E633" w14:textId="77777777" w:rsidTr="00025B70">
        <w:tc>
          <w:tcPr>
            <w:tcW w:w="1829" w:type="dxa"/>
          </w:tcPr>
          <w:p w14:paraId="1280DF31" w14:textId="77777777" w:rsidR="00D162D9" w:rsidRPr="00921EAD" w:rsidRDefault="00D162D9" w:rsidP="00583BE1">
            <w:pPr>
              <w:spacing w:after="60"/>
              <w:rPr>
                <w:rFonts w:asciiTheme="minorHAnsi" w:hAnsiTheme="minorHAnsi" w:cstheme="minorHAnsi"/>
                <w:sz w:val="18"/>
                <w:szCs w:val="18"/>
              </w:rPr>
            </w:pPr>
            <w:r w:rsidRPr="00921EAD">
              <w:rPr>
                <w:rFonts w:asciiTheme="minorHAnsi" w:hAnsiTheme="minorHAnsi" w:cstheme="minorHAnsi"/>
                <w:sz w:val="18"/>
                <w:szCs w:val="18"/>
              </w:rPr>
              <w:t>Novak 2009</w:t>
            </w:r>
          </w:p>
          <w:p w14:paraId="74FF1BD6" w14:textId="74B87A5C" w:rsidR="00D162D9" w:rsidRPr="00583BE1" w:rsidRDefault="00D162D9" w:rsidP="00583BE1">
            <w:pPr>
              <w:spacing w:after="60"/>
              <w:rPr>
                <w:rFonts w:asciiTheme="minorHAnsi" w:hAnsiTheme="minorHAnsi" w:cstheme="minorHAnsi"/>
                <w:color w:val="000000"/>
                <w:sz w:val="18"/>
                <w:szCs w:val="18"/>
              </w:rPr>
            </w:pPr>
            <w:r w:rsidRPr="00583BE1">
              <w:rPr>
                <w:rFonts w:asciiTheme="minorHAnsi" w:hAnsiTheme="minorHAnsi" w:cstheme="minorHAnsi"/>
                <w:color w:val="000000"/>
                <w:sz w:val="18"/>
                <w:szCs w:val="18"/>
              </w:rPr>
              <w:t xml:space="preserve">Functional FOs (customised) vs Unshaped [flat] orthotic material </w:t>
            </w:r>
          </w:p>
          <w:p w14:paraId="01630BE9" w14:textId="77777777" w:rsidR="00D162D9" w:rsidRPr="00921EAD" w:rsidRDefault="00D162D9" w:rsidP="00583BE1">
            <w:pPr>
              <w:spacing w:after="60"/>
              <w:rPr>
                <w:rFonts w:asciiTheme="minorHAnsi" w:hAnsiTheme="minorHAnsi" w:cstheme="minorHAnsi"/>
                <w:sz w:val="18"/>
                <w:szCs w:val="18"/>
              </w:rPr>
            </w:pPr>
            <w:r w:rsidRPr="00921EAD">
              <w:rPr>
                <w:rFonts w:asciiTheme="minorHAnsi" w:hAnsiTheme="minorHAnsi" w:cstheme="minorHAnsi"/>
                <w:i/>
                <w:iCs/>
                <w:color w:val="000000"/>
                <w:sz w:val="18"/>
                <w:szCs w:val="18"/>
              </w:rPr>
              <w:t>RA</w:t>
            </w:r>
          </w:p>
        </w:tc>
        <w:tc>
          <w:tcPr>
            <w:tcW w:w="1398" w:type="dxa"/>
          </w:tcPr>
          <w:p w14:paraId="4FCC8FA2" w14:textId="77777777" w:rsidR="00D162D9" w:rsidRPr="00921EAD" w:rsidRDefault="00D162D9" w:rsidP="00111CA1">
            <w:pPr>
              <w:rPr>
                <w:rFonts w:asciiTheme="minorHAnsi" w:hAnsiTheme="minorHAnsi" w:cstheme="minorHAnsi"/>
                <w:sz w:val="18"/>
                <w:szCs w:val="18"/>
                <w:vertAlign w:val="superscript"/>
              </w:rPr>
            </w:pPr>
            <w:r w:rsidRPr="00921EAD">
              <w:rPr>
                <w:rFonts w:asciiTheme="minorHAnsi" w:hAnsiTheme="minorHAnsi" w:cstheme="minorHAnsi"/>
                <w:sz w:val="18"/>
                <w:szCs w:val="18"/>
              </w:rPr>
              <w:t>Plantar pressures redistribution</w:t>
            </w:r>
            <w:r w:rsidRPr="00FE4583">
              <w:rPr>
                <w:rFonts w:asciiTheme="minorHAnsi" w:hAnsiTheme="minorHAnsi" w:cstheme="minorHAnsi"/>
                <w:sz w:val="18"/>
                <w:szCs w:val="18"/>
              </w:rPr>
              <w:t>*</w:t>
            </w:r>
          </w:p>
        </w:tc>
        <w:tc>
          <w:tcPr>
            <w:tcW w:w="4147" w:type="dxa"/>
          </w:tcPr>
          <w:p w14:paraId="75AF1736" w14:textId="77777777" w:rsidR="00D162D9" w:rsidRPr="008F0013" w:rsidRDefault="00D162D9" w:rsidP="00111CA1">
            <w:pPr>
              <w:rPr>
                <w:rFonts w:asciiTheme="minorHAnsi" w:hAnsiTheme="minorHAnsi" w:cstheme="minorHAnsi"/>
                <w:b/>
                <w:bCs/>
                <w:sz w:val="18"/>
                <w:szCs w:val="18"/>
              </w:rPr>
            </w:pPr>
            <w:r w:rsidRPr="008F0013">
              <w:rPr>
                <w:rFonts w:asciiTheme="minorHAnsi" w:hAnsiTheme="minorHAnsi" w:cstheme="minorHAnsi"/>
                <w:b/>
                <w:bCs/>
                <w:sz w:val="18"/>
                <w:szCs w:val="18"/>
              </w:rPr>
              <w:t>Coefficient of variation of plantar pressures, median (IQR)</w:t>
            </w:r>
          </w:p>
          <w:p w14:paraId="591A645B" w14:textId="77777777" w:rsidR="00D162D9" w:rsidRPr="008F0013" w:rsidRDefault="00D162D9" w:rsidP="00111CA1">
            <w:pPr>
              <w:rPr>
                <w:rFonts w:asciiTheme="minorHAnsi" w:hAnsiTheme="minorHAnsi" w:cstheme="minorHAnsi"/>
                <w:b/>
                <w:bCs/>
                <w:sz w:val="18"/>
                <w:szCs w:val="18"/>
              </w:rPr>
            </w:pPr>
            <w:r w:rsidRPr="008F0013">
              <w:rPr>
                <w:rFonts w:asciiTheme="minorHAnsi" w:hAnsiTheme="minorHAnsi" w:cstheme="minorHAnsi"/>
                <w:b/>
                <w:bCs/>
                <w:sz w:val="18"/>
                <w:szCs w:val="18"/>
              </w:rPr>
              <w:t>Baseline</w:t>
            </w:r>
          </w:p>
          <w:p w14:paraId="6488ED12" w14:textId="77777777" w:rsidR="00D162D9" w:rsidRPr="008F0013" w:rsidRDefault="00D162D9" w:rsidP="00111CA1">
            <w:pPr>
              <w:rPr>
                <w:rFonts w:asciiTheme="minorHAnsi" w:hAnsiTheme="minorHAnsi" w:cstheme="minorHAnsi"/>
                <w:sz w:val="18"/>
                <w:szCs w:val="18"/>
              </w:rPr>
            </w:pPr>
            <w:r w:rsidRPr="008F0013">
              <w:rPr>
                <w:rFonts w:asciiTheme="minorHAnsi" w:hAnsiTheme="minorHAnsi" w:cstheme="minorHAnsi"/>
                <w:sz w:val="18"/>
                <w:szCs w:val="18"/>
              </w:rPr>
              <w:t>Functional FOs:</w:t>
            </w:r>
            <w:r w:rsidRPr="008F0013">
              <w:rPr>
                <w:rFonts w:asciiTheme="minorHAnsi" w:hAnsiTheme="minorHAnsi" w:cstheme="minorHAnsi"/>
              </w:rPr>
              <w:t xml:space="preserve"> </w:t>
            </w:r>
            <w:r w:rsidRPr="008F0013">
              <w:rPr>
                <w:rFonts w:asciiTheme="minorHAnsi" w:hAnsiTheme="minorHAnsi" w:cstheme="minorHAnsi"/>
                <w:sz w:val="18"/>
                <w:szCs w:val="18"/>
              </w:rPr>
              <w:t>left - 0.57; right - 0.58</w:t>
            </w:r>
          </w:p>
          <w:p w14:paraId="73FBA899" w14:textId="77777777" w:rsidR="00D162D9" w:rsidRPr="008F0013" w:rsidRDefault="00D162D9" w:rsidP="00111CA1">
            <w:pPr>
              <w:rPr>
                <w:rFonts w:asciiTheme="minorHAnsi" w:hAnsiTheme="minorHAnsi" w:cstheme="minorHAnsi"/>
                <w:sz w:val="18"/>
                <w:szCs w:val="18"/>
              </w:rPr>
            </w:pPr>
            <w:r w:rsidRPr="008F0013">
              <w:rPr>
                <w:rFonts w:asciiTheme="minorHAnsi" w:hAnsiTheme="minorHAnsi" w:cstheme="minorHAnsi"/>
                <w:sz w:val="18"/>
                <w:szCs w:val="18"/>
              </w:rPr>
              <w:t xml:space="preserve">Control: left - 0.58; right - 0.58 </w:t>
            </w:r>
          </w:p>
          <w:p w14:paraId="187FE65A" w14:textId="77777777" w:rsidR="00D162D9" w:rsidRPr="008F0013" w:rsidRDefault="00D162D9" w:rsidP="00583BE1">
            <w:pPr>
              <w:spacing w:before="60"/>
              <w:rPr>
                <w:rFonts w:asciiTheme="minorHAnsi" w:hAnsiTheme="minorHAnsi" w:cstheme="minorHAnsi"/>
                <w:b/>
                <w:bCs/>
                <w:sz w:val="18"/>
                <w:szCs w:val="18"/>
              </w:rPr>
            </w:pPr>
            <w:r w:rsidRPr="008F0013">
              <w:rPr>
                <w:rFonts w:asciiTheme="minorHAnsi" w:hAnsiTheme="minorHAnsi" w:cstheme="minorHAnsi"/>
                <w:b/>
                <w:bCs/>
                <w:sz w:val="18"/>
                <w:szCs w:val="18"/>
              </w:rPr>
              <w:t>1 week</w:t>
            </w:r>
          </w:p>
          <w:p w14:paraId="7DB4CC67" w14:textId="77777777" w:rsidR="00D162D9" w:rsidRPr="008F0013" w:rsidRDefault="00D162D9" w:rsidP="00111CA1">
            <w:pPr>
              <w:rPr>
                <w:rFonts w:asciiTheme="minorHAnsi" w:hAnsiTheme="minorHAnsi" w:cstheme="minorHAnsi"/>
                <w:sz w:val="18"/>
                <w:szCs w:val="18"/>
              </w:rPr>
            </w:pPr>
            <w:r w:rsidRPr="008F0013">
              <w:rPr>
                <w:rFonts w:asciiTheme="minorHAnsi" w:hAnsiTheme="minorHAnsi" w:cstheme="minorHAnsi"/>
                <w:sz w:val="18"/>
                <w:szCs w:val="18"/>
              </w:rPr>
              <w:t>Functional FOs: left - 0.50; right - 0.48</w:t>
            </w:r>
          </w:p>
          <w:p w14:paraId="1C129716" w14:textId="77777777" w:rsidR="00D162D9" w:rsidRPr="008F0013" w:rsidRDefault="00D162D9" w:rsidP="00111CA1">
            <w:pPr>
              <w:rPr>
                <w:rFonts w:asciiTheme="minorHAnsi" w:hAnsiTheme="minorHAnsi" w:cstheme="minorHAnsi"/>
                <w:sz w:val="18"/>
                <w:szCs w:val="18"/>
              </w:rPr>
            </w:pPr>
            <w:r w:rsidRPr="008F0013">
              <w:rPr>
                <w:rFonts w:asciiTheme="minorHAnsi" w:hAnsiTheme="minorHAnsi" w:cstheme="minorHAnsi"/>
                <w:sz w:val="18"/>
                <w:szCs w:val="18"/>
              </w:rPr>
              <w:t>Control: left - 0.52; right - 0.50</w:t>
            </w:r>
          </w:p>
          <w:p w14:paraId="103AF0A6" w14:textId="77777777" w:rsidR="00D162D9" w:rsidRPr="008F0013" w:rsidRDefault="00D162D9" w:rsidP="00C472E0">
            <w:pPr>
              <w:spacing w:before="60"/>
              <w:rPr>
                <w:rFonts w:asciiTheme="minorHAnsi" w:hAnsiTheme="minorHAnsi" w:cstheme="minorHAnsi"/>
                <w:b/>
                <w:bCs/>
                <w:sz w:val="18"/>
                <w:szCs w:val="18"/>
              </w:rPr>
            </w:pPr>
            <w:r w:rsidRPr="008F0013">
              <w:rPr>
                <w:rFonts w:asciiTheme="minorHAnsi" w:hAnsiTheme="minorHAnsi" w:cstheme="minorHAnsi"/>
                <w:b/>
                <w:bCs/>
                <w:sz w:val="18"/>
                <w:szCs w:val="18"/>
              </w:rPr>
              <w:t>6 months</w:t>
            </w:r>
          </w:p>
          <w:p w14:paraId="402ED8FC" w14:textId="77777777" w:rsidR="00D162D9" w:rsidRPr="008F0013" w:rsidRDefault="00D162D9" w:rsidP="00111CA1">
            <w:pPr>
              <w:rPr>
                <w:rFonts w:asciiTheme="minorHAnsi" w:hAnsiTheme="minorHAnsi" w:cstheme="minorHAnsi"/>
                <w:sz w:val="18"/>
                <w:szCs w:val="18"/>
              </w:rPr>
            </w:pPr>
            <w:r w:rsidRPr="008F0013">
              <w:rPr>
                <w:rFonts w:asciiTheme="minorHAnsi" w:hAnsiTheme="minorHAnsi" w:cstheme="minorHAnsi"/>
                <w:sz w:val="18"/>
                <w:szCs w:val="18"/>
              </w:rPr>
              <w:t>Functional FOs:</w:t>
            </w:r>
            <w:r w:rsidRPr="008F0013">
              <w:rPr>
                <w:rFonts w:asciiTheme="minorHAnsi" w:hAnsiTheme="minorHAnsi" w:cstheme="minorHAnsi"/>
              </w:rPr>
              <w:t xml:space="preserve"> </w:t>
            </w:r>
            <w:r w:rsidRPr="008F0013">
              <w:rPr>
                <w:rFonts w:asciiTheme="minorHAnsi" w:hAnsiTheme="minorHAnsi" w:cstheme="minorHAnsi"/>
                <w:sz w:val="18"/>
                <w:szCs w:val="18"/>
              </w:rPr>
              <w:t>left - 0.58; right - 0.51</w:t>
            </w:r>
          </w:p>
          <w:p w14:paraId="60471CBA" w14:textId="77777777" w:rsidR="00D162D9" w:rsidRPr="00A60ED2" w:rsidRDefault="00D162D9" w:rsidP="00111CA1">
            <w:pPr>
              <w:rPr>
                <w:sz w:val="18"/>
                <w:szCs w:val="18"/>
              </w:rPr>
            </w:pPr>
            <w:r w:rsidRPr="008F0013">
              <w:rPr>
                <w:rFonts w:asciiTheme="minorHAnsi" w:hAnsiTheme="minorHAnsi" w:cstheme="minorHAnsi"/>
                <w:sz w:val="18"/>
                <w:szCs w:val="18"/>
              </w:rPr>
              <w:t>Control: left - 0.52; right - 0.52</w:t>
            </w:r>
          </w:p>
        </w:tc>
        <w:tc>
          <w:tcPr>
            <w:tcW w:w="3828" w:type="dxa"/>
          </w:tcPr>
          <w:p w14:paraId="2325FBF7" w14:textId="77777777" w:rsidR="00D162D9" w:rsidRPr="008F0013" w:rsidRDefault="00D162D9" w:rsidP="00111CA1">
            <w:pPr>
              <w:rPr>
                <w:rFonts w:asciiTheme="minorHAnsi" w:hAnsiTheme="minorHAnsi" w:cstheme="minorHAnsi"/>
                <w:i/>
                <w:iCs/>
                <w:sz w:val="18"/>
                <w:szCs w:val="18"/>
              </w:rPr>
            </w:pPr>
            <w:r w:rsidRPr="008F0013">
              <w:rPr>
                <w:rFonts w:asciiTheme="minorHAnsi" w:hAnsiTheme="minorHAnsi" w:cstheme="minorHAnsi"/>
                <w:i/>
                <w:iCs/>
                <w:sz w:val="18"/>
                <w:szCs w:val="18"/>
              </w:rPr>
              <w:t>Difference between groups not significant p&gt;0.05</w:t>
            </w:r>
          </w:p>
          <w:p w14:paraId="033FF7E5" w14:textId="77777777" w:rsidR="00D162D9" w:rsidRPr="008F0013" w:rsidRDefault="00D162D9" w:rsidP="00111CA1">
            <w:pPr>
              <w:rPr>
                <w:rFonts w:asciiTheme="minorHAnsi" w:hAnsiTheme="minorHAnsi" w:cstheme="minorHAnsi"/>
                <w:i/>
                <w:iCs/>
                <w:sz w:val="18"/>
                <w:szCs w:val="18"/>
              </w:rPr>
            </w:pPr>
          </w:p>
          <w:p w14:paraId="4815B268" w14:textId="77777777" w:rsidR="00D162D9" w:rsidRPr="00921EAD" w:rsidRDefault="00D162D9" w:rsidP="00111CA1">
            <w:pPr>
              <w:rPr>
                <w:rFonts w:asciiTheme="minorHAnsi" w:hAnsiTheme="minorHAnsi" w:cstheme="minorHAnsi"/>
                <w:i/>
                <w:iCs/>
                <w:sz w:val="18"/>
                <w:szCs w:val="18"/>
              </w:rPr>
            </w:pPr>
            <w:r w:rsidRPr="008F0013">
              <w:rPr>
                <w:rFonts w:asciiTheme="minorHAnsi" w:hAnsiTheme="minorHAnsi" w:cstheme="minorHAnsi"/>
                <w:i/>
                <w:iCs/>
                <w:sz w:val="18"/>
                <w:szCs w:val="18"/>
              </w:rPr>
              <w:t>In general, the values decreased at the second visit and then returned towards baseline at the third visit, whereby the changes were statistically significant for the left foot (p&lt;0.036) but not for the right foot (p=0.601).</w:t>
            </w:r>
          </w:p>
        </w:tc>
        <w:tc>
          <w:tcPr>
            <w:tcW w:w="425" w:type="dxa"/>
            <w:shd w:val="clear" w:color="auto" w:fill="FFC000"/>
          </w:tcPr>
          <w:p w14:paraId="036A0BB1" w14:textId="77777777" w:rsidR="00D162D9" w:rsidRPr="00921EAD" w:rsidRDefault="00D162D9" w:rsidP="00111CA1">
            <w:pPr>
              <w:spacing w:after="120"/>
              <w:ind w:left="360"/>
              <w:rPr>
                <w:rFonts w:asciiTheme="minorHAnsi" w:hAnsiTheme="minorHAnsi" w:cstheme="minorHAnsi"/>
                <w:color w:val="000000"/>
                <w:sz w:val="18"/>
                <w:szCs w:val="18"/>
              </w:rPr>
            </w:pPr>
          </w:p>
        </w:tc>
        <w:tc>
          <w:tcPr>
            <w:tcW w:w="3824" w:type="dxa"/>
          </w:tcPr>
          <w:p w14:paraId="75F79658" w14:textId="77777777" w:rsidR="00D162D9" w:rsidRPr="0070056C" w:rsidRDefault="00D162D9" w:rsidP="00111CA1">
            <w:pPr>
              <w:spacing w:after="120"/>
              <w:rPr>
                <w:rFonts w:asciiTheme="minorHAnsi" w:hAnsiTheme="minorHAnsi" w:cstheme="minorHAnsi"/>
                <w:sz w:val="18"/>
                <w:szCs w:val="18"/>
              </w:rPr>
            </w:pPr>
            <w:r w:rsidRPr="0070056C">
              <w:rPr>
                <w:rFonts w:asciiTheme="minorHAnsi" w:hAnsiTheme="minorHAnsi" w:cstheme="minorHAnsi"/>
                <w:sz w:val="18"/>
                <w:szCs w:val="18"/>
              </w:rPr>
              <w:t>All patients provided with deep orthopaedic shoes (leather)</w:t>
            </w:r>
          </w:p>
          <w:p w14:paraId="364FAA6D" w14:textId="77777777" w:rsidR="00D162D9" w:rsidRPr="00921EAD" w:rsidRDefault="00D162D9" w:rsidP="00111CA1">
            <w:pPr>
              <w:spacing w:after="120"/>
              <w:rPr>
                <w:rFonts w:asciiTheme="minorHAnsi" w:hAnsiTheme="minorHAnsi" w:cstheme="minorHAnsi"/>
                <w:sz w:val="18"/>
                <w:szCs w:val="18"/>
              </w:rPr>
            </w:pPr>
            <w:r w:rsidRPr="00FE4583">
              <w:rPr>
                <w:rFonts w:asciiTheme="minorHAnsi" w:hAnsiTheme="minorHAnsi" w:cstheme="minorHAnsi"/>
                <w:color w:val="000000"/>
                <w:sz w:val="18"/>
                <w:szCs w:val="18"/>
              </w:rPr>
              <w:t>*</w:t>
            </w:r>
            <w:r w:rsidRPr="00921EAD">
              <w:rPr>
                <w:rFonts w:asciiTheme="minorHAnsi" w:hAnsiTheme="minorHAnsi" w:cstheme="minorHAnsi"/>
                <w:color w:val="000000"/>
                <w:sz w:val="18"/>
                <w:szCs w:val="18"/>
              </w:rPr>
              <w:t>coeff</w:t>
            </w:r>
            <w:r>
              <w:rPr>
                <w:rFonts w:asciiTheme="minorHAnsi" w:hAnsiTheme="minorHAnsi" w:cstheme="minorHAnsi"/>
                <w:color w:val="000000"/>
                <w:sz w:val="18"/>
                <w:szCs w:val="18"/>
              </w:rPr>
              <w:t>icient of v</w:t>
            </w:r>
            <w:r w:rsidRPr="00921EAD">
              <w:rPr>
                <w:rFonts w:asciiTheme="minorHAnsi" w:hAnsiTheme="minorHAnsi" w:cstheme="minorHAnsi"/>
                <w:color w:val="000000"/>
                <w:sz w:val="18"/>
                <w:szCs w:val="18"/>
              </w:rPr>
              <w:t>ariation between measurement spots used as measure of effectiveness of p</w:t>
            </w:r>
            <w:r>
              <w:rPr>
                <w:rFonts w:asciiTheme="minorHAnsi" w:hAnsiTheme="minorHAnsi" w:cstheme="minorHAnsi"/>
                <w:color w:val="000000"/>
                <w:sz w:val="18"/>
                <w:szCs w:val="18"/>
              </w:rPr>
              <w:t xml:space="preserve">lantar </w:t>
            </w:r>
            <w:r w:rsidRPr="00921EAD">
              <w:rPr>
                <w:rFonts w:asciiTheme="minorHAnsi" w:hAnsiTheme="minorHAnsi" w:cstheme="minorHAnsi"/>
                <w:color w:val="000000"/>
                <w:sz w:val="18"/>
                <w:szCs w:val="18"/>
              </w:rPr>
              <w:t>p</w:t>
            </w:r>
            <w:r>
              <w:rPr>
                <w:rFonts w:asciiTheme="minorHAnsi" w:hAnsiTheme="minorHAnsi" w:cstheme="minorHAnsi"/>
                <w:color w:val="000000"/>
                <w:sz w:val="18"/>
                <w:szCs w:val="18"/>
              </w:rPr>
              <w:t>ressure</w:t>
            </w:r>
            <w:r w:rsidRPr="00921EAD">
              <w:rPr>
                <w:rFonts w:asciiTheme="minorHAnsi" w:hAnsiTheme="minorHAnsi" w:cstheme="minorHAnsi"/>
                <w:color w:val="000000"/>
                <w:sz w:val="18"/>
                <w:szCs w:val="18"/>
              </w:rPr>
              <w:t xml:space="preserve"> redistribution</w:t>
            </w:r>
          </w:p>
        </w:tc>
      </w:tr>
      <w:tr w:rsidR="00E35D47" w:rsidRPr="00A65D8F" w14:paraId="48B4D73A" w14:textId="77777777" w:rsidTr="00025B70">
        <w:trPr>
          <w:trHeight w:val="558"/>
        </w:trPr>
        <w:tc>
          <w:tcPr>
            <w:tcW w:w="1829" w:type="dxa"/>
            <w:vMerge w:val="restart"/>
          </w:tcPr>
          <w:p w14:paraId="18BE7128" w14:textId="77777777" w:rsidR="00E35D47" w:rsidRPr="00A65D8F" w:rsidRDefault="00E35D47" w:rsidP="00C666F9">
            <w:pPr>
              <w:spacing w:after="60"/>
              <w:rPr>
                <w:rFonts w:asciiTheme="minorHAnsi" w:hAnsiTheme="minorHAnsi" w:cstheme="minorHAnsi"/>
                <w:sz w:val="18"/>
                <w:szCs w:val="18"/>
              </w:rPr>
            </w:pPr>
            <w:r w:rsidRPr="00A65D8F">
              <w:rPr>
                <w:rFonts w:asciiTheme="minorHAnsi" w:hAnsiTheme="minorHAnsi" w:cstheme="minorHAnsi"/>
                <w:sz w:val="18"/>
                <w:szCs w:val="18"/>
              </w:rPr>
              <w:t>Gibson 2014</w:t>
            </w:r>
          </w:p>
          <w:p w14:paraId="5D07DCAD" w14:textId="77777777" w:rsidR="00E35D47" w:rsidRPr="00A65D8F" w:rsidRDefault="00E35D47" w:rsidP="00C666F9">
            <w:pPr>
              <w:spacing w:after="60"/>
              <w:rPr>
                <w:rFonts w:asciiTheme="minorHAnsi" w:hAnsiTheme="minorHAnsi" w:cstheme="minorHAnsi"/>
                <w:sz w:val="18"/>
                <w:szCs w:val="18"/>
              </w:rPr>
            </w:pPr>
            <w:r w:rsidRPr="00A65D8F">
              <w:rPr>
                <w:rFonts w:asciiTheme="minorHAnsi" w:hAnsiTheme="minorHAnsi" w:cstheme="minorHAnsi"/>
                <w:sz w:val="18"/>
                <w:szCs w:val="18"/>
              </w:rPr>
              <w:t>Selective laser sintering [SLS] FO vs Fused deposition modelling [FDM] FO vs standard FO</w:t>
            </w:r>
          </w:p>
          <w:p w14:paraId="11A9CE30" w14:textId="77777777" w:rsidR="00E35D47" w:rsidRDefault="00E35D47" w:rsidP="00C666F9">
            <w:pPr>
              <w:spacing w:after="60"/>
              <w:rPr>
                <w:rFonts w:asciiTheme="minorHAnsi" w:hAnsiTheme="minorHAnsi" w:cstheme="minorHAnsi"/>
                <w:i/>
                <w:iCs/>
                <w:sz w:val="18"/>
                <w:szCs w:val="18"/>
              </w:rPr>
            </w:pPr>
            <w:r w:rsidRPr="00A65D8F">
              <w:rPr>
                <w:rFonts w:asciiTheme="minorHAnsi" w:hAnsiTheme="minorHAnsi" w:cstheme="minorHAnsi"/>
                <w:i/>
                <w:iCs/>
                <w:sz w:val="18"/>
                <w:szCs w:val="18"/>
              </w:rPr>
              <w:t>RA</w:t>
            </w:r>
          </w:p>
          <w:p w14:paraId="3A57CC26" w14:textId="77777777" w:rsidR="00E35D47" w:rsidRPr="006B11AB" w:rsidRDefault="00E35D47" w:rsidP="00C666F9">
            <w:pPr>
              <w:spacing w:after="60"/>
              <w:rPr>
                <w:rFonts w:asciiTheme="minorHAnsi" w:hAnsiTheme="minorHAnsi" w:cstheme="minorHAnsi"/>
                <w:i/>
                <w:iCs/>
                <w:sz w:val="18"/>
                <w:szCs w:val="18"/>
                <w:u w:val="single"/>
              </w:rPr>
            </w:pPr>
            <w:r w:rsidRPr="006B11AB">
              <w:rPr>
                <w:rFonts w:asciiTheme="minorHAnsi" w:hAnsiTheme="minorHAnsi" w:cstheme="minorHAnsi"/>
                <w:i/>
                <w:iCs/>
                <w:sz w:val="18"/>
                <w:szCs w:val="18"/>
                <w:u w:val="single"/>
              </w:rPr>
              <w:t>RCT within subject crossover</w:t>
            </w:r>
          </w:p>
        </w:tc>
        <w:tc>
          <w:tcPr>
            <w:tcW w:w="1398" w:type="dxa"/>
          </w:tcPr>
          <w:p w14:paraId="553F96EF" w14:textId="77777777" w:rsidR="00E35D47" w:rsidRPr="003E4CB1" w:rsidRDefault="00E35D47" w:rsidP="00C666F9">
            <w:pPr>
              <w:spacing w:after="120"/>
              <w:rPr>
                <w:rFonts w:asciiTheme="minorHAnsi" w:hAnsiTheme="minorHAnsi" w:cstheme="minorHAnsi"/>
                <w:sz w:val="18"/>
                <w:szCs w:val="18"/>
              </w:rPr>
            </w:pPr>
            <w:r w:rsidRPr="003E4CB1">
              <w:rPr>
                <w:rFonts w:ascii="Calibri" w:hAnsi="Calibri" w:cs="Calibri"/>
                <w:sz w:val="18"/>
                <w:szCs w:val="18"/>
              </w:rPr>
              <w:t>Medial forefoot peak pressure</w:t>
            </w:r>
            <w:r>
              <w:rPr>
                <w:rFonts w:ascii="Calibri" w:hAnsi="Calibri" w:cs="Calibri"/>
                <w:sz w:val="18"/>
                <w:szCs w:val="18"/>
              </w:rPr>
              <w:t xml:space="preserve"> (</w:t>
            </w:r>
            <w:r w:rsidRPr="003E4CB1">
              <w:rPr>
                <w:rFonts w:ascii="Calibri" w:hAnsi="Calibri" w:cs="Calibri"/>
                <w:sz w:val="18"/>
                <w:szCs w:val="18"/>
              </w:rPr>
              <w:t>kPa</w:t>
            </w:r>
            <w:r>
              <w:rPr>
                <w:rFonts w:ascii="Calibri" w:hAnsi="Calibri" w:cs="Calibri"/>
                <w:sz w:val="18"/>
                <w:szCs w:val="18"/>
              </w:rPr>
              <w:t>)</w:t>
            </w:r>
          </w:p>
        </w:tc>
        <w:tc>
          <w:tcPr>
            <w:tcW w:w="4147" w:type="dxa"/>
          </w:tcPr>
          <w:p w14:paraId="038E3375" w14:textId="77777777" w:rsidR="00E35D47" w:rsidRPr="00A65D8F" w:rsidRDefault="00E35D47" w:rsidP="00C666F9">
            <w:pPr>
              <w:rPr>
                <w:rFonts w:asciiTheme="minorHAnsi" w:hAnsiTheme="minorHAnsi" w:cstheme="minorHAnsi"/>
                <w:sz w:val="18"/>
                <w:szCs w:val="18"/>
              </w:rPr>
            </w:pPr>
          </w:p>
        </w:tc>
        <w:tc>
          <w:tcPr>
            <w:tcW w:w="3828" w:type="dxa"/>
          </w:tcPr>
          <w:p w14:paraId="0158C0D0" w14:textId="77777777" w:rsidR="00E35D47" w:rsidRPr="00E1073B" w:rsidRDefault="00E35D47" w:rsidP="00C666F9">
            <w:pPr>
              <w:rPr>
                <w:rFonts w:asciiTheme="minorHAnsi" w:hAnsiTheme="minorHAnsi" w:cstheme="minorHAnsi"/>
                <w:i/>
                <w:iCs/>
                <w:sz w:val="18"/>
                <w:szCs w:val="18"/>
              </w:rPr>
            </w:pPr>
            <w:r w:rsidRPr="00E1073B">
              <w:rPr>
                <w:rFonts w:asciiTheme="minorHAnsi" w:hAnsiTheme="minorHAnsi" w:cstheme="minorHAnsi"/>
                <w:i/>
                <w:iCs/>
                <w:sz w:val="18"/>
                <w:szCs w:val="18"/>
              </w:rPr>
              <w:t>one-way repeated-measures ANOVA for between-orthotic mode-of-action, referenced to shoe only (shod) condition. If statistically significant, pairwise comparisons with Bonferroni corrections</w:t>
            </w:r>
            <w:r>
              <w:rPr>
                <w:rFonts w:asciiTheme="minorHAnsi" w:hAnsiTheme="minorHAnsi" w:cstheme="minorHAnsi"/>
                <w:i/>
                <w:iCs/>
                <w:sz w:val="18"/>
                <w:szCs w:val="18"/>
              </w:rPr>
              <w:t>.</w:t>
            </w:r>
          </w:p>
          <w:p w14:paraId="44E98C9B" w14:textId="77777777" w:rsidR="00E35D47" w:rsidRPr="003E4CB1" w:rsidRDefault="00E35D47" w:rsidP="00C666F9">
            <w:pPr>
              <w:spacing w:before="120"/>
              <w:rPr>
                <w:rFonts w:asciiTheme="minorHAnsi" w:hAnsiTheme="minorHAnsi" w:cstheme="minorHAnsi"/>
                <w:b/>
                <w:bCs/>
                <w:i/>
                <w:iCs/>
                <w:sz w:val="18"/>
                <w:szCs w:val="18"/>
              </w:rPr>
            </w:pPr>
            <w:r w:rsidRPr="003E4CB1">
              <w:rPr>
                <w:rFonts w:asciiTheme="minorHAnsi" w:hAnsiTheme="minorHAnsi" w:cstheme="minorHAnsi"/>
                <w:b/>
                <w:bCs/>
                <w:i/>
                <w:iCs/>
                <w:sz w:val="18"/>
                <w:szCs w:val="18"/>
              </w:rPr>
              <w:t>Mean difference (95% CI)</w:t>
            </w:r>
          </w:p>
          <w:p w14:paraId="4EC3F41F" w14:textId="77777777" w:rsidR="00E35D47" w:rsidRPr="003E4CB1" w:rsidRDefault="00E35D47" w:rsidP="00C666F9">
            <w:pPr>
              <w:rPr>
                <w:rFonts w:asciiTheme="minorHAnsi" w:hAnsiTheme="minorHAnsi" w:cstheme="minorHAnsi"/>
                <w:i/>
                <w:iCs/>
                <w:sz w:val="18"/>
                <w:szCs w:val="18"/>
              </w:rPr>
            </w:pPr>
            <w:r w:rsidRPr="003E4CB1">
              <w:rPr>
                <w:rFonts w:asciiTheme="minorHAnsi" w:hAnsiTheme="minorHAnsi" w:cstheme="minorHAnsi"/>
                <w:i/>
                <w:iCs/>
                <w:sz w:val="18"/>
                <w:szCs w:val="18"/>
              </w:rPr>
              <w:t>Shod-</w:t>
            </w:r>
            <w:r>
              <w:rPr>
                <w:rFonts w:asciiTheme="minorHAnsi" w:hAnsiTheme="minorHAnsi" w:cstheme="minorHAnsi"/>
                <w:i/>
                <w:iCs/>
                <w:sz w:val="18"/>
                <w:szCs w:val="18"/>
              </w:rPr>
              <w:t>Standard</w:t>
            </w:r>
            <w:r w:rsidRPr="003E4CB1">
              <w:rPr>
                <w:rFonts w:asciiTheme="minorHAnsi" w:hAnsiTheme="minorHAnsi" w:cstheme="minorHAnsi"/>
                <w:i/>
                <w:iCs/>
                <w:sz w:val="18"/>
                <w:szCs w:val="18"/>
              </w:rPr>
              <w:t xml:space="preserve">: 12.6 (-25.2, 50.4), </w:t>
            </w:r>
            <w:r w:rsidRPr="001616BC">
              <w:rPr>
                <w:rFonts w:asciiTheme="minorHAnsi" w:hAnsiTheme="minorHAnsi" w:cstheme="minorHAnsi"/>
                <w:i/>
                <w:iCs/>
                <w:sz w:val="18"/>
                <w:szCs w:val="18"/>
                <w:highlight w:val="yellow"/>
              </w:rPr>
              <w:t>p=1.000</w:t>
            </w:r>
          </w:p>
          <w:p w14:paraId="4E791816" w14:textId="77777777" w:rsidR="00E35D47" w:rsidRPr="003E4CB1" w:rsidRDefault="00E35D47" w:rsidP="00C666F9">
            <w:pPr>
              <w:rPr>
                <w:rFonts w:asciiTheme="minorHAnsi" w:hAnsiTheme="minorHAnsi" w:cstheme="minorHAnsi"/>
                <w:i/>
                <w:iCs/>
                <w:sz w:val="18"/>
                <w:szCs w:val="18"/>
              </w:rPr>
            </w:pPr>
            <w:r w:rsidRPr="003E4CB1">
              <w:rPr>
                <w:rFonts w:asciiTheme="minorHAnsi" w:hAnsiTheme="minorHAnsi" w:cstheme="minorHAnsi"/>
                <w:i/>
                <w:iCs/>
                <w:sz w:val="18"/>
                <w:szCs w:val="18"/>
              </w:rPr>
              <w:t>Shod-FDM: 10.1 (-28.9, 49.2</w:t>
            </w:r>
            <w:r w:rsidRPr="001616BC">
              <w:rPr>
                <w:rFonts w:asciiTheme="minorHAnsi" w:hAnsiTheme="minorHAnsi" w:cstheme="minorHAnsi"/>
                <w:i/>
                <w:iCs/>
                <w:sz w:val="18"/>
                <w:szCs w:val="18"/>
                <w:highlight w:val="yellow"/>
              </w:rPr>
              <w:t>), p=1.000</w:t>
            </w:r>
          </w:p>
          <w:p w14:paraId="169DE122" w14:textId="77777777" w:rsidR="00E35D47" w:rsidRPr="003E4CB1" w:rsidRDefault="00E35D47" w:rsidP="00C666F9">
            <w:pPr>
              <w:rPr>
                <w:rFonts w:asciiTheme="minorHAnsi" w:hAnsiTheme="minorHAnsi" w:cstheme="minorHAnsi"/>
                <w:i/>
                <w:iCs/>
                <w:sz w:val="18"/>
                <w:szCs w:val="18"/>
              </w:rPr>
            </w:pPr>
            <w:r w:rsidRPr="003E4CB1">
              <w:rPr>
                <w:rFonts w:asciiTheme="minorHAnsi" w:hAnsiTheme="minorHAnsi" w:cstheme="minorHAnsi"/>
                <w:i/>
                <w:iCs/>
                <w:sz w:val="18"/>
                <w:szCs w:val="18"/>
              </w:rPr>
              <w:t>Shod-SLS: 21.9 (2.8, 40.9), p=</w:t>
            </w:r>
            <w:r w:rsidRPr="003E4CB1">
              <w:rPr>
                <w:rFonts w:asciiTheme="minorHAnsi" w:hAnsiTheme="minorHAnsi" w:cstheme="minorHAnsi"/>
                <w:b/>
                <w:bCs/>
                <w:i/>
                <w:iCs/>
                <w:sz w:val="18"/>
                <w:szCs w:val="18"/>
              </w:rPr>
              <w:t>0.018</w:t>
            </w:r>
          </w:p>
          <w:p w14:paraId="41D2805C" w14:textId="77777777" w:rsidR="00E35D47" w:rsidRPr="003E4CB1" w:rsidRDefault="00E35D47" w:rsidP="00C666F9">
            <w:pPr>
              <w:rPr>
                <w:rFonts w:asciiTheme="minorHAnsi" w:hAnsiTheme="minorHAnsi" w:cstheme="minorHAnsi"/>
                <w:i/>
                <w:iCs/>
                <w:sz w:val="18"/>
                <w:szCs w:val="18"/>
              </w:rPr>
            </w:pPr>
            <w:r>
              <w:rPr>
                <w:rFonts w:asciiTheme="minorHAnsi" w:hAnsiTheme="minorHAnsi" w:cstheme="minorHAnsi"/>
                <w:i/>
                <w:iCs/>
                <w:sz w:val="18"/>
                <w:szCs w:val="18"/>
              </w:rPr>
              <w:t>Standard</w:t>
            </w:r>
            <w:r w:rsidRPr="003E4CB1">
              <w:rPr>
                <w:rFonts w:asciiTheme="minorHAnsi" w:hAnsiTheme="minorHAnsi" w:cstheme="minorHAnsi"/>
                <w:i/>
                <w:iCs/>
                <w:sz w:val="18"/>
                <w:szCs w:val="18"/>
              </w:rPr>
              <w:t xml:space="preserve">-FDM: -2.4 (-26.0, 21.2), </w:t>
            </w:r>
            <w:r w:rsidRPr="001616BC">
              <w:rPr>
                <w:rFonts w:asciiTheme="minorHAnsi" w:hAnsiTheme="minorHAnsi" w:cstheme="minorHAnsi"/>
                <w:i/>
                <w:iCs/>
                <w:sz w:val="18"/>
                <w:szCs w:val="18"/>
                <w:highlight w:val="yellow"/>
              </w:rPr>
              <w:t>p=1.000</w:t>
            </w:r>
          </w:p>
          <w:p w14:paraId="43932D4D" w14:textId="77777777" w:rsidR="00E35D47" w:rsidRPr="003E4CB1" w:rsidRDefault="00E35D47" w:rsidP="00C666F9">
            <w:pPr>
              <w:rPr>
                <w:rFonts w:asciiTheme="minorHAnsi" w:hAnsiTheme="minorHAnsi" w:cstheme="minorHAnsi"/>
                <w:i/>
                <w:iCs/>
                <w:sz w:val="18"/>
                <w:szCs w:val="18"/>
              </w:rPr>
            </w:pPr>
            <w:r>
              <w:rPr>
                <w:rFonts w:asciiTheme="minorHAnsi" w:hAnsiTheme="minorHAnsi" w:cstheme="minorHAnsi"/>
                <w:i/>
                <w:iCs/>
                <w:sz w:val="18"/>
                <w:szCs w:val="18"/>
              </w:rPr>
              <w:t>Standard</w:t>
            </w:r>
            <w:r w:rsidRPr="003E4CB1">
              <w:rPr>
                <w:rFonts w:asciiTheme="minorHAnsi" w:hAnsiTheme="minorHAnsi" w:cstheme="minorHAnsi"/>
                <w:i/>
                <w:iCs/>
                <w:sz w:val="18"/>
                <w:szCs w:val="18"/>
              </w:rPr>
              <w:t>-SLS: 9.3 (-29.3, 47.9</w:t>
            </w:r>
            <w:r w:rsidRPr="001616BC">
              <w:rPr>
                <w:rFonts w:asciiTheme="minorHAnsi" w:hAnsiTheme="minorHAnsi" w:cstheme="minorHAnsi"/>
                <w:i/>
                <w:iCs/>
                <w:sz w:val="18"/>
                <w:szCs w:val="18"/>
                <w:highlight w:val="yellow"/>
              </w:rPr>
              <w:t>), p=1.000</w:t>
            </w:r>
          </w:p>
          <w:p w14:paraId="003DC1B0" w14:textId="77777777" w:rsidR="00E35D47" w:rsidRPr="00F0390B" w:rsidRDefault="00E35D47" w:rsidP="00C666F9">
            <w:pPr>
              <w:rPr>
                <w:rFonts w:asciiTheme="minorHAnsi" w:hAnsiTheme="minorHAnsi" w:cstheme="minorHAnsi"/>
                <w:i/>
                <w:iCs/>
                <w:sz w:val="18"/>
                <w:szCs w:val="18"/>
                <w:highlight w:val="yellow"/>
              </w:rPr>
            </w:pPr>
            <w:r w:rsidRPr="00F0390B">
              <w:rPr>
                <w:rFonts w:asciiTheme="minorHAnsi" w:hAnsiTheme="minorHAnsi" w:cstheme="minorHAnsi"/>
                <w:i/>
                <w:iCs/>
                <w:sz w:val="18"/>
                <w:szCs w:val="18"/>
              </w:rPr>
              <w:t xml:space="preserve">SLS-FDM: -11.7 (-53.0, 29.5), </w:t>
            </w:r>
            <w:r w:rsidRPr="001616BC">
              <w:rPr>
                <w:rFonts w:asciiTheme="minorHAnsi" w:hAnsiTheme="minorHAnsi" w:cstheme="minorHAnsi"/>
                <w:i/>
                <w:iCs/>
                <w:sz w:val="18"/>
                <w:szCs w:val="18"/>
                <w:highlight w:val="yellow"/>
              </w:rPr>
              <w:t>p=1.000</w:t>
            </w:r>
          </w:p>
        </w:tc>
        <w:tc>
          <w:tcPr>
            <w:tcW w:w="425" w:type="dxa"/>
            <w:shd w:val="clear" w:color="auto" w:fill="FFC000"/>
          </w:tcPr>
          <w:p w14:paraId="5C3C20D4" w14:textId="77777777" w:rsidR="00E35D47" w:rsidRPr="00F0390B" w:rsidRDefault="00E35D47" w:rsidP="00C666F9">
            <w:pPr>
              <w:spacing w:after="120"/>
              <w:ind w:left="360"/>
              <w:rPr>
                <w:rFonts w:asciiTheme="minorHAnsi" w:hAnsiTheme="minorHAnsi" w:cstheme="minorHAnsi"/>
                <w:color w:val="000000"/>
                <w:sz w:val="18"/>
                <w:szCs w:val="18"/>
              </w:rPr>
            </w:pPr>
          </w:p>
        </w:tc>
        <w:tc>
          <w:tcPr>
            <w:tcW w:w="3824" w:type="dxa"/>
          </w:tcPr>
          <w:p w14:paraId="09C43F16" w14:textId="77777777" w:rsidR="00E35D47" w:rsidRPr="00A65D8F" w:rsidRDefault="00E35D47" w:rsidP="00C666F9">
            <w:pPr>
              <w:spacing w:after="120"/>
              <w:rPr>
                <w:rFonts w:asciiTheme="minorHAnsi" w:hAnsiTheme="minorHAnsi" w:cstheme="minorHAnsi"/>
                <w:sz w:val="18"/>
                <w:szCs w:val="18"/>
                <w:vertAlign w:val="superscript"/>
              </w:rPr>
            </w:pPr>
            <w:r w:rsidRPr="00A65D8F">
              <w:rPr>
                <w:rFonts w:asciiTheme="minorHAnsi" w:hAnsiTheme="minorHAnsi" w:cstheme="minorHAnsi"/>
                <w:sz w:val="18"/>
                <w:szCs w:val="18"/>
                <w:vertAlign w:val="superscript"/>
              </w:rPr>
              <w:t>*</w:t>
            </w:r>
            <w:r w:rsidRPr="00A65D8F">
              <w:rPr>
                <w:rFonts w:asciiTheme="minorHAnsi" w:hAnsiTheme="minorHAnsi" w:cstheme="minorHAnsi"/>
                <w:sz w:val="18"/>
                <w:szCs w:val="18"/>
              </w:rPr>
              <w:t>Each set of devices worn continuously for 7 days in a sequential random order. 1</w:t>
            </w:r>
            <w:r w:rsidRPr="00A65D8F">
              <w:rPr>
                <w:rFonts w:asciiTheme="minorHAnsi" w:hAnsiTheme="minorHAnsi" w:cstheme="minorHAnsi"/>
                <w:sz w:val="18"/>
                <w:szCs w:val="18"/>
                <w:vertAlign w:val="superscript"/>
              </w:rPr>
              <w:t>st</w:t>
            </w:r>
            <w:r w:rsidRPr="00A65D8F">
              <w:rPr>
                <w:rFonts w:asciiTheme="minorHAnsi" w:hAnsiTheme="minorHAnsi" w:cstheme="minorHAnsi"/>
                <w:sz w:val="18"/>
                <w:szCs w:val="18"/>
              </w:rPr>
              <w:t xml:space="preserve"> set worn incrementally for the first 7 days to acclimatise, followed by continuous use up to day 14. 2</w:t>
            </w:r>
            <w:r w:rsidRPr="00A65D8F">
              <w:rPr>
                <w:rFonts w:asciiTheme="minorHAnsi" w:hAnsiTheme="minorHAnsi" w:cstheme="minorHAnsi"/>
                <w:sz w:val="18"/>
                <w:szCs w:val="18"/>
                <w:vertAlign w:val="superscript"/>
              </w:rPr>
              <w:t>nd</w:t>
            </w:r>
            <w:r w:rsidRPr="00A65D8F">
              <w:rPr>
                <w:rFonts w:asciiTheme="minorHAnsi" w:hAnsiTheme="minorHAnsi" w:cstheme="minorHAnsi"/>
                <w:sz w:val="18"/>
                <w:szCs w:val="18"/>
              </w:rPr>
              <w:t xml:space="preserve"> and 3</w:t>
            </w:r>
            <w:r w:rsidRPr="00A65D8F">
              <w:rPr>
                <w:rFonts w:asciiTheme="minorHAnsi" w:hAnsiTheme="minorHAnsi" w:cstheme="minorHAnsi"/>
                <w:sz w:val="18"/>
                <w:szCs w:val="18"/>
                <w:vertAlign w:val="superscript"/>
              </w:rPr>
              <w:t>rd</w:t>
            </w:r>
            <w:r w:rsidRPr="00A65D8F">
              <w:rPr>
                <w:rFonts w:asciiTheme="minorHAnsi" w:hAnsiTheme="minorHAnsi" w:cstheme="minorHAnsi"/>
                <w:sz w:val="18"/>
                <w:szCs w:val="18"/>
              </w:rPr>
              <w:t xml:space="preserve"> devices were used, without washout, up to days 21 and 28.</w:t>
            </w:r>
          </w:p>
        </w:tc>
      </w:tr>
      <w:tr w:rsidR="00E35D47" w:rsidRPr="00A65D8F" w14:paraId="2F9C441C" w14:textId="77777777" w:rsidTr="00025B70">
        <w:trPr>
          <w:trHeight w:val="558"/>
        </w:trPr>
        <w:tc>
          <w:tcPr>
            <w:tcW w:w="1829" w:type="dxa"/>
            <w:vMerge/>
          </w:tcPr>
          <w:p w14:paraId="5CB1BAAA" w14:textId="77777777" w:rsidR="00E35D47" w:rsidRPr="006B11AB" w:rsidRDefault="00E35D47" w:rsidP="00C666F9">
            <w:pPr>
              <w:spacing w:after="60"/>
              <w:rPr>
                <w:rFonts w:asciiTheme="minorHAnsi" w:hAnsiTheme="minorHAnsi" w:cstheme="minorHAnsi"/>
                <w:sz w:val="18"/>
                <w:szCs w:val="18"/>
                <w:u w:val="single"/>
              </w:rPr>
            </w:pPr>
          </w:p>
        </w:tc>
        <w:tc>
          <w:tcPr>
            <w:tcW w:w="1398" w:type="dxa"/>
          </w:tcPr>
          <w:p w14:paraId="2952E97F" w14:textId="77777777" w:rsidR="00E35D47" w:rsidRPr="003E4CB1" w:rsidRDefault="00E35D47" w:rsidP="00C666F9">
            <w:pPr>
              <w:spacing w:after="120"/>
              <w:rPr>
                <w:rFonts w:asciiTheme="minorHAnsi" w:hAnsiTheme="minorHAnsi" w:cstheme="minorHAnsi"/>
                <w:sz w:val="18"/>
                <w:szCs w:val="18"/>
              </w:rPr>
            </w:pPr>
            <w:r w:rsidRPr="003E4CB1">
              <w:rPr>
                <w:rFonts w:ascii="Calibri" w:hAnsi="Calibri" w:cs="Calibri"/>
                <w:sz w:val="18"/>
                <w:szCs w:val="18"/>
              </w:rPr>
              <w:t>Lateral forefoot peak pressure</w:t>
            </w:r>
            <w:r>
              <w:rPr>
                <w:rFonts w:ascii="Calibri" w:hAnsi="Calibri" w:cs="Calibri"/>
                <w:sz w:val="18"/>
                <w:szCs w:val="18"/>
              </w:rPr>
              <w:t xml:space="preserve"> (</w:t>
            </w:r>
            <w:r w:rsidRPr="003E4CB1">
              <w:rPr>
                <w:rFonts w:ascii="Calibri" w:hAnsi="Calibri" w:cs="Calibri"/>
                <w:sz w:val="18"/>
                <w:szCs w:val="18"/>
              </w:rPr>
              <w:t>kPa</w:t>
            </w:r>
            <w:r>
              <w:rPr>
                <w:rFonts w:ascii="Calibri" w:hAnsi="Calibri" w:cs="Calibri"/>
                <w:sz w:val="18"/>
                <w:szCs w:val="18"/>
              </w:rPr>
              <w:t>)</w:t>
            </w:r>
          </w:p>
        </w:tc>
        <w:tc>
          <w:tcPr>
            <w:tcW w:w="4147" w:type="dxa"/>
          </w:tcPr>
          <w:p w14:paraId="6CD46987" w14:textId="77777777" w:rsidR="00E35D47" w:rsidRPr="00A65D8F" w:rsidRDefault="00E35D47" w:rsidP="00C666F9">
            <w:pPr>
              <w:rPr>
                <w:rFonts w:asciiTheme="minorHAnsi" w:hAnsiTheme="minorHAnsi" w:cstheme="minorHAnsi"/>
                <w:sz w:val="18"/>
                <w:szCs w:val="18"/>
              </w:rPr>
            </w:pPr>
          </w:p>
        </w:tc>
        <w:tc>
          <w:tcPr>
            <w:tcW w:w="3828" w:type="dxa"/>
          </w:tcPr>
          <w:p w14:paraId="2BE14952" w14:textId="77777777" w:rsidR="00E35D47" w:rsidRPr="00E1073B" w:rsidRDefault="00E35D47" w:rsidP="00C666F9">
            <w:pPr>
              <w:rPr>
                <w:rFonts w:asciiTheme="minorHAnsi" w:hAnsiTheme="minorHAnsi" w:cstheme="minorHAnsi"/>
                <w:i/>
                <w:iCs/>
                <w:sz w:val="18"/>
                <w:szCs w:val="18"/>
              </w:rPr>
            </w:pPr>
            <w:r w:rsidRPr="00E1073B">
              <w:rPr>
                <w:rFonts w:asciiTheme="minorHAnsi" w:hAnsiTheme="minorHAnsi" w:cstheme="minorHAnsi"/>
                <w:i/>
                <w:iCs/>
                <w:sz w:val="18"/>
                <w:szCs w:val="18"/>
              </w:rPr>
              <w:t>one-way repeated-measures ANOVA for between-orthotic mode-of-action, referenced to shoe only (shod) condition. If statistically significant, pairwise comparisons with Bonferroni corrections.</w:t>
            </w:r>
          </w:p>
          <w:p w14:paraId="7CC68A34" w14:textId="77777777" w:rsidR="00E35D47" w:rsidRPr="003E4CB1" w:rsidRDefault="00E35D47" w:rsidP="00C666F9">
            <w:pPr>
              <w:spacing w:before="120"/>
              <w:rPr>
                <w:rFonts w:asciiTheme="minorHAnsi" w:hAnsiTheme="minorHAnsi" w:cstheme="minorHAnsi"/>
                <w:b/>
                <w:bCs/>
                <w:i/>
                <w:iCs/>
                <w:sz w:val="18"/>
                <w:szCs w:val="18"/>
              </w:rPr>
            </w:pPr>
            <w:r w:rsidRPr="003E4CB1">
              <w:rPr>
                <w:rFonts w:asciiTheme="minorHAnsi" w:hAnsiTheme="minorHAnsi" w:cstheme="minorHAnsi"/>
                <w:b/>
                <w:bCs/>
                <w:i/>
                <w:iCs/>
                <w:sz w:val="18"/>
                <w:szCs w:val="18"/>
              </w:rPr>
              <w:t xml:space="preserve">Mean </w:t>
            </w:r>
            <w:r>
              <w:rPr>
                <w:rFonts w:asciiTheme="minorHAnsi" w:hAnsiTheme="minorHAnsi" w:cstheme="minorHAnsi"/>
                <w:b/>
                <w:bCs/>
                <w:i/>
                <w:iCs/>
                <w:sz w:val="18"/>
                <w:szCs w:val="18"/>
              </w:rPr>
              <w:t>d</w:t>
            </w:r>
            <w:r w:rsidRPr="003E4CB1">
              <w:rPr>
                <w:rFonts w:asciiTheme="minorHAnsi" w:hAnsiTheme="minorHAnsi" w:cstheme="minorHAnsi"/>
                <w:b/>
                <w:bCs/>
                <w:i/>
                <w:iCs/>
                <w:sz w:val="18"/>
                <w:szCs w:val="18"/>
              </w:rPr>
              <w:t>ifference (95% CI)</w:t>
            </w:r>
          </w:p>
          <w:p w14:paraId="67B0EEAA" w14:textId="77777777" w:rsidR="00E35D47" w:rsidRPr="003E4CB1" w:rsidRDefault="00E35D47" w:rsidP="00C666F9">
            <w:pPr>
              <w:rPr>
                <w:rFonts w:asciiTheme="minorHAnsi" w:hAnsiTheme="minorHAnsi" w:cstheme="minorHAnsi"/>
                <w:i/>
                <w:iCs/>
                <w:sz w:val="18"/>
                <w:szCs w:val="18"/>
              </w:rPr>
            </w:pPr>
            <w:r w:rsidRPr="003E4CB1">
              <w:rPr>
                <w:rFonts w:asciiTheme="minorHAnsi" w:hAnsiTheme="minorHAnsi" w:cstheme="minorHAnsi"/>
                <w:i/>
                <w:iCs/>
                <w:sz w:val="18"/>
                <w:szCs w:val="18"/>
              </w:rPr>
              <w:t>Shod-</w:t>
            </w:r>
            <w:r>
              <w:rPr>
                <w:rFonts w:asciiTheme="minorHAnsi" w:hAnsiTheme="minorHAnsi" w:cstheme="minorHAnsi"/>
                <w:i/>
                <w:iCs/>
                <w:sz w:val="18"/>
                <w:szCs w:val="18"/>
              </w:rPr>
              <w:t>Standard</w:t>
            </w:r>
            <w:r w:rsidRPr="003E4CB1">
              <w:rPr>
                <w:rFonts w:asciiTheme="minorHAnsi" w:hAnsiTheme="minorHAnsi" w:cstheme="minorHAnsi"/>
                <w:i/>
                <w:iCs/>
                <w:sz w:val="18"/>
                <w:szCs w:val="18"/>
              </w:rPr>
              <w:t xml:space="preserve">: 9.6 (-18.6, 37.8), </w:t>
            </w:r>
            <w:r w:rsidRPr="001616BC">
              <w:rPr>
                <w:rFonts w:asciiTheme="minorHAnsi" w:hAnsiTheme="minorHAnsi" w:cstheme="minorHAnsi"/>
                <w:i/>
                <w:iCs/>
                <w:sz w:val="18"/>
                <w:szCs w:val="18"/>
                <w:highlight w:val="yellow"/>
              </w:rPr>
              <w:t>p=1.000</w:t>
            </w:r>
          </w:p>
          <w:p w14:paraId="09C0E0AE" w14:textId="77777777" w:rsidR="00E35D47" w:rsidRPr="003E4CB1" w:rsidRDefault="00E35D47" w:rsidP="00C666F9">
            <w:pPr>
              <w:rPr>
                <w:rFonts w:asciiTheme="minorHAnsi" w:hAnsiTheme="minorHAnsi" w:cstheme="minorHAnsi"/>
                <w:i/>
                <w:iCs/>
                <w:sz w:val="18"/>
                <w:szCs w:val="18"/>
              </w:rPr>
            </w:pPr>
            <w:r w:rsidRPr="003E4CB1">
              <w:rPr>
                <w:rFonts w:asciiTheme="minorHAnsi" w:hAnsiTheme="minorHAnsi" w:cstheme="minorHAnsi"/>
                <w:i/>
                <w:iCs/>
                <w:sz w:val="18"/>
                <w:szCs w:val="18"/>
              </w:rPr>
              <w:t>Shod-FDM: 11.5 (-14.1, 37.1), p=</w:t>
            </w:r>
            <w:r w:rsidRPr="001616BC">
              <w:rPr>
                <w:rFonts w:asciiTheme="minorHAnsi" w:hAnsiTheme="minorHAnsi" w:cstheme="minorHAnsi"/>
                <w:i/>
                <w:iCs/>
                <w:sz w:val="18"/>
                <w:szCs w:val="18"/>
                <w:highlight w:val="yellow"/>
              </w:rPr>
              <w:t>1.000</w:t>
            </w:r>
          </w:p>
          <w:p w14:paraId="47781C6C" w14:textId="77777777" w:rsidR="00E35D47" w:rsidRPr="003E4CB1" w:rsidRDefault="00E35D47" w:rsidP="00C666F9">
            <w:pPr>
              <w:rPr>
                <w:rFonts w:asciiTheme="minorHAnsi" w:hAnsiTheme="minorHAnsi" w:cstheme="minorHAnsi"/>
                <w:i/>
                <w:iCs/>
                <w:sz w:val="18"/>
                <w:szCs w:val="18"/>
              </w:rPr>
            </w:pPr>
            <w:r w:rsidRPr="003E4CB1">
              <w:rPr>
                <w:rFonts w:asciiTheme="minorHAnsi" w:hAnsiTheme="minorHAnsi" w:cstheme="minorHAnsi"/>
                <w:i/>
                <w:iCs/>
                <w:sz w:val="18"/>
                <w:szCs w:val="18"/>
              </w:rPr>
              <w:t xml:space="preserve">Shod-SLS: 13.9 (1.4, 26.4), </w:t>
            </w:r>
            <w:r w:rsidRPr="003E4CB1">
              <w:rPr>
                <w:rFonts w:asciiTheme="minorHAnsi" w:hAnsiTheme="minorHAnsi" w:cstheme="minorHAnsi"/>
                <w:b/>
                <w:bCs/>
                <w:i/>
                <w:iCs/>
                <w:sz w:val="18"/>
                <w:szCs w:val="18"/>
              </w:rPr>
              <w:t>p=0.022</w:t>
            </w:r>
          </w:p>
          <w:p w14:paraId="65E73153" w14:textId="77777777" w:rsidR="00E35D47" w:rsidRPr="003E4CB1" w:rsidRDefault="00E35D47" w:rsidP="00C666F9">
            <w:pPr>
              <w:rPr>
                <w:rFonts w:asciiTheme="minorHAnsi" w:hAnsiTheme="minorHAnsi" w:cstheme="minorHAnsi"/>
                <w:i/>
                <w:iCs/>
                <w:sz w:val="18"/>
                <w:szCs w:val="18"/>
              </w:rPr>
            </w:pPr>
            <w:r>
              <w:rPr>
                <w:rFonts w:asciiTheme="minorHAnsi" w:hAnsiTheme="minorHAnsi" w:cstheme="minorHAnsi"/>
                <w:i/>
                <w:iCs/>
                <w:sz w:val="18"/>
                <w:szCs w:val="18"/>
              </w:rPr>
              <w:t>Standard</w:t>
            </w:r>
            <w:r w:rsidRPr="003E4CB1">
              <w:rPr>
                <w:rFonts w:asciiTheme="minorHAnsi" w:hAnsiTheme="minorHAnsi" w:cstheme="minorHAnsi"/>
                <w:i/>
                <w:iCs/>
                <w:sz w:val="18"/>
                <w:szCs w:val="18"/>
              </w:rPr>
              <w:t xml:space="preserve">-FDM: 1.9 (-16.8, 20.6), </w:t>
            </w:r>
            <w:r w:rsidRPr="001616BC">
              <w:rPr>
                <w:rFonts w:asciiTheme="minorHAnsi" w:hAnsiTheme="minorHAnsi" w:cstheme="minorHAnsi"/>
                <w:i/>
                <w:iCs/>
                <w:sz w:val="18"/>
                <w:szCs w:val="18"/>
                <w:highlight w:val="yellow"/>
              </w:rPr>
              <w:t>p=1.000</w:t>
            </w:r>
          </w:p>
          <w:p w14:paraId="715C320A" w14:textId="77777777" w:rsidR="00E35D47" w:rsidRPr="003E4CB1" w:rsidRDefault="00E35D47" w:rsidP="00C666F9">
            <w:pPr>
              <w:rPr>
                <w:rFonts w:asciiTheme="minorHAnsi" w:hAnsiTheme="minorHAnsi" w:cstheme="minorHAnsi"/>
                <w:i/>
                <w:iCs/>
                <w:sz w:val="18"/>
                <w:szCs w:val="18"/>
              </w:rPr>
            </w:pPr>
            <w:r>
              <w:rPr>
                <w:rFonts w:asciiTheme="minorHAnsi" w:hAnsiTheme="minorHAnsi" w:cstheme="minorHAnsi"/>
                <w:i/>
                <w:iCs/>
                <w:sz w:val="18"/>
                <w:szCs w:val="18"/>
              </w:rPr>
              <w:t>Standard</w:t>
            </w:r>
            <w:r w:rsidRPr="003E4CB1">
              <w:rPr>
                <w:rFonts w:asciiTheme="minorHAnsi" w:hAnsiTheme="minorHAnsi" w:cstheme="minorHAnsi"/>
                <w:i/>
                <w:iCs/>
                <w:sz w:val="18"/>
                <w:szCs w:val="18"/>
              </w:rPr>
              <w:t xml:space="preserve">-SLS: 4.3 (-25.7, 34.3), </w:t>
            </w:r>
            <w:r w:rsidRPr="001616BC">
              <w:rPr>
                <w:rFonts w:asciiTheme="minorHAnsi" w:hAnsiTheme="minorHAnsi" w:cstheme="minorHAnsi"/>
                <w:i/>
                <w:iCs/>
                <w:sz w:val="18"/>
                <w:szCs w:val="18"/>
                <w:highlight w:val="yellow"/>
              </w:rPr>
              <w:t>p=1.000</w:t>
            </w:r>
          </w:p>
          <w:p w14:paraId="78F89141" w14:textId="77777777" w:rsidR="00E35D47" w:rsidRPr="00F0390B" w:rsidRDefault="00E35D47" w:rsidP="00C666F9">
            <w:pPr>
              <w:rPr>
                <w:rFonts w:asciiTheme="minorHAnsi" w:hAnsiTheme="minorHAnsi" w:cstheme="minorHAnsi"/>
                <w:i/>
                <w:iCs/>
                <w:sz w:val="18"/>
                <w:szCs w:val="18"/>
                <w:highlight w:val="yellow"/>
              </w:rPr>
            </w:pPr>
            <w:r w:rsidRPr="00F0390B">
              <w:rPr>
                <w:rFonts w:asciiTheme="minorHAnsi" w:hAnsiTheme="minorHAnsi" w:cstheme="minorHAnsi"/>
                <w:i/>
                <w:iCs/>
                <w:sz w:val="18"/>
                <w:szCs w:val="18"/>
              </w:rPr>
              <w:t xml:space="preserve">SLS-FDM: -2.4 (-28.0, 23.2), </w:t>
            </w:r>
            <w:r w:rsidRPr="001616BC">
              <w:rPr>
                <w:rFonts w:asciiTheme="minorHAnsi" w:hAnsiTheme="minorHAnsi" w:cstheme="minorHAnsi"/>
                <w:i/>
                <w:iCs/>
                <w:sz w:val="18"/>
                <w:szCs w:val="18"/>
                <w:highlight w:val="yellow"/>
              </w:rPr>
              <w:t>p=1.000</w:t>
            </w:r>
          </w:p>
        </w:tc>
        <w:tc>
          <w:tcPr>
            <w:tcW w:w="425" w:type="dxa"/>
            <w:shd w:val="clear" w:color="auto" w:fill="FFC000"/>
          </w:tcPr>
          <w:p w14:paraId="72E972E8" w14:textId="77777777" w:rsidR="00E35D47" w:rsidRPr="00F0390B" w:rsidRDefault="00E35D47" w:rsidP="00C666F9">
            <w:pPr>
              <w:spacing w:after="120"/>
              <w:ind w:left="360"/>
              <w:rPr>
                <w:rFonts w:asciiTheme="minorHAnsi" w:hAnsiTheme="minorHAnsi" w:cstheme="minorHAnsi"/>
                <w:color w:val="000000"/>
                <w:sz w:val="18"/>
                <w:szCs w:val="18"/>
              </w:rPr>
            </w:pPr>
          </w:p>
        </w:tc>
        <w:tc>
          <w:tcPr>
            <w:tcW w:w="3824" w:type="dxa"/>
          </w:tcPr>
          <w:p w14:paraId="00EA17B6" w14:textId="77777777" w:rsidR="00E35D47" w:rsidRPr="00A65D8F" w:rsidRDefault="00E35D47" w:rsidP="00C666F9">
            <w:pPr>
              <w:spacing w:after="120"/>
              <w:rPr>
                <w:rFonts w:asciiTheme="minorHAnsi" w:hAnsiTheme="minorHAnsi" w:cstheme="minorHAnsi"/>
                <w:sz w:val="18"/>
                <w:szCs w:val="18"/>
                <w:vertAlign w:val="superscript"/>
              </w:rPr>
            </w:pPr>
            <w:r w:rsidRPr="00A65D8F">
              <w:rPr>
                <w:rFonts w:asciiTheme="minorHAnsi" w:hAnsiTheme="minorHAnsi" w:cstheme="minorHAnsi"/>
                <w:sz w:val="18"/>
                <w:szCs w:val="18"/>
                <w:vertAlign w:val="superscript"/>
              </w:rPr>
              <w:t>*</w:t>
            </w:r>
            <w:r w:rsidRPr="00A65D8F">
              <w:rPr>
                <w:rFonts w:asciiTheme="minorHAnsi" w:hAnsiTheme="minorHAnsi" w:cstheme="minorHAnsi"/>
                <w:sz w:val="18"/>
                <w:szCs w:val="18"/>
              </w:rPr>
              <w:t>Each set of devices worn continuously for 7 days in a sequential random order. 1</w:t>
            </w:r>
            <w:r w:rsidRPr="00A65D8F">
              <w:rPr>
                <w:rFonts w:asciiTheme="minorHAnsi" w:hAnsiTheme="minorHAnsi" w:cstheme="minorHAnsi"/>
                <w:sz w:val="18"/>
                <w:szCs w:val="18"/>
                <w:vertAlign w:val="superscript"/>
              </w:rPr>
              <w:t>st</w:t>
            </w:r>
            <w:r w:rsidRPr="00A65D8F">
              <w:rPr>
                <w:rFonts w:asciiTheme="minorHAnsi" w:hAnsiTheme="minorHAnsi" w:cstheme="minorHAnsi"/>
                <w:sz w:val="18"/>
                <w:szCs w:val="18"/>
              </w:rPr>
              <w:t xml:space="preserve"> set worn incrementally for the first 7 days to acclimatise, followed by continuous use up to day 14. 2</w:t>
            </w:r>
            <w:r w:rsidRPr="00A65D8F">
              <w:rPr>
                <w:rFonts w:asciiTheme="minorHAnsi" w:hAnsiTheme="minorHAnsi" w:cstheme="minorHAnsi"/>
                <w:sz w:val="18"/>
                <w:szCs w:val="18"/>
                <w:vertAlign w:val="superscript"/>
              </w:rPr>
              <w:t>nd</w:t>
            </w:r>
            <w:r w:rsidRPr="00A65D8F">
              <w:rPr>
                <w:rFonts w:asciiTheme="minorHAnsi" w:hAnsiTheme="minorHAnsi" w:cstheme="minorHAnsi"/>
                <w:sz w:val="18"/>
                <w:szCs w:val="18"/>
              </w:rPr>
              <w:t xml:space="preserve"> and 3</w:t>
            </w:r>
            <w:r w:rsidRPr="00A65D8F">
              <w:rPr>
                <w:rFonts w:asciiTheme="minorHAnsi" w:hAnsiTheme="minorHAnsi" w:cstheme="minorHAnsi"/>
                <w:sz w:val="18"/>
                <w:szCs w:val="18"/>
                <w:vertAlign w:val="superscript"/>
              </w:rPr>
              <w:t>rd</w:t>
            </w:r>
            <w:r w:rsidRPr="00A65D8F">
              <w:rPr>
                <w:rFonts w:asciiTheme="minorHAnsi" w:hAnsiTheme="minorHAnsi" w:cstheme="minorHAnsi"/>
                <w:sz w:val="18"/>
                <w:szCs w:val="18"/>
              </w:rPr>
              <w:t xml:space="preserve"> devices were used, without washout, up to days 21 and 28.</w:t>
            </w:r>
          </w:p>
        </w:tc>
      </w:tr>
      <w:tr w:rsidR="00F432E0" w:rsidRPr="00F076EF" w14:paraId="72EC036A" w14:textId="77777777" w:rsidTr="00025B70">
        <w:trPr>
          <w:trHeight w:val="1266"/>
        </w:trPr>
        <w:tc>
          <w:tcPr>
            <w:tcW w:w="1829" w:type="dxa"/>
            <w:vMerge w:val="restart"/>
          </w:tcPr>
          <w:p w14:paraId="08942929" w14:textId="77777777" w:rsidR="00F432E0" w:rsidRPr="00F076EF" w:rsidRDefault="00F432E0" w:rsidP="00583BE1">
            <w:pPr>
              <w:spacing w:after="60"/>
              <w:rPr>
                <w:rFonts w:asciiTheme="minorHAnsi" w:hAnsiTheme="minorHAnsi" w:cstheme="minorHAnsi"/>
                <w:sz w:val="18"/>
                <w:szCs w:val="18"/>
              </w:rPr>
            </w:pPr>
            <w:r w:rsidRPr="00F076EF">
              <w:rPr>
                <w:rFonts w:asciiTheme="minorHAnsi" w:hAnsiTheme="minorHAnsi" w:cstheme="minorHAnsi"/>
                <w:sz w:val="18"/>
                <w:szCs w:val="18"/>
              </w:rPr>
              <w:t>Chang 2012</w:t>
            </w:r>
          </w:p>
          <w:p w14:paraId="74DE7D30" w14:textId="3F13C6A5" w:rsidR="00F432E0" w:rsidRPr="00F076EF" w:rsidRDefault="00F432E0" w:rsidP="00583BE1">
            <w:pPr>
              <w:spacing w:after="60"/>
              <w:rPr>
                <w:rFonts w:asciiTheme="minorHAnsi" w:hAnsiTheme="minorHAnsi" w:cstheme="minorHAnsi"/>
                <w:color w:val="000000"/>
                <w:sz w:val="18"/>
                <w:szCs w:val="18"/>
              </w:rPr>
            </w:pPr>
            <w:r w:rsidRPr="00F076EF">
              <w:rPr>
                <w:rFonts w:asciiTheme="minorHAnsi" w:hAnsiTheme="minorHAnsi" w:cstheme="minorHAnsi"/>
                <w:color w:val="000000"/>
                <w:sz w:val="18"/>
                <w:szCs w:val="18"/>
              </w:rPr>
              <w:t>Custom-molded insole vs Dynamic impression insole vs Control (7mm flat EVA insole)</w:t>
            </w:r>
          </w:p>
          <w:p w14:paraId="7320692F" w14:textId="77777777" w:rsidR="00F432E0" w:rsidRDefault="00F432E0" w:rsidP="00583BE1">
            <w:pPr>
              <w:spacing w:after="60"/>
              <w:rPr>
                <w:rFonts w:asciiTheme="minorHAnsi" w:hAnsiTheme="minorHAnsi" w:cstheme="minorHAnsi"/>
                <w:i/>
                <w:iCs/>
                <w:sz w:val="18"/>
                <w:szCs w:val="18"/>
              </w:rPr>
            </w:pPr>
            <w:r w:rsidRPr="00F076EF">
              <w:rPr>
                <w:rFonts w:asciiTheme="minorHAnsi" w:hAnsiTheme="minorHAnsi" w:cstheme="minorHAnsi"/>
                <w:i/>
                <w:iCs/>
                <w:sz w:val="18"/>
                <w:szCs w:val="18"/>
              </w:rPr>
              <w:t>RA</w:t>
            </w:r>
          </w:p>
          <w:p w14:paraId="44B9FB2A" w14:textId="11F65C9E" w:rsidR="00F432E0" w:rsidRPr="00583BE1" w:rsidRDefault="00F432E0" w:rsidP="00583BE1">
            <w:pPr>
              <w:spacing w:after="60"/>
              <w:rPr>
                <w:rFonts w:asciiTheme="minorHAnsi" w:hAnsiTheme="minorHAnsi" w:cstheme="minorHAnsi"/>
                <w:i/>
                <w:iCs/>
                <w:sz w:val="18"/>
                <w:szCs w:val="18"/>
                <w:u w:val="single"/>
              </w:rPr>
            </w:pPr>
            <w:r w:rsidRPr="00583BE1">
              <w:rPr>
                <w:rFonts w:asciiTheme="minorHAnsi" w:hAnsiTheme="minorHAnsi" w:cstheme="minorHAnsi"/>
                <w:i/>
                <w:iCs/>
                <w:sz w:val="18"/>
                <w:szCs w:val="18"/>
                <w:u w:val="single"/>
              </w:rPr>
              <w:t>RCT within subject crossover</w:t>
            </w:r>
          </w:p>
        </w:tc>
        <w:tc>
          <w:tcPr>
            <w:tcW w:w="1398" w:type="dxa"/>
          </w:tcPr>
          <w:p w14:paraId="2DE565EE" w14:textId="77777777" w:rsidR="00F432E0" w:rsidRPr="00F076EF" w:rsidRDefault="00F432E0" w:rsidP="00A5428C">
            <w:pPr>
              <w:rPr>
                <w:rFonts w:asciiTheme="minorHAnsi" w:hAnsiTheme="minorHAnsi" w:cstheme="minorHAnsi"/>
                <w:sz w:val="18"/>
                <w:szCs w:val="18"/>
              </w:rPr>
            </w:pPr>
            <w:r w:rsidRPr="00F076EF">
              <w:rPr>
                <w:rFonts w:asciiTheme="minorHAnsi" w:hAnsiTheme="minorHAnsi" w:cstheme="minorHAnsi"/>
                <w:sz w:val="18"/>
                <w:szCs w:val="18"/>
              </w:rPr>
              <w:t>Plantar pressure (kPa) - Heel</w:t>
            </w:r>
          </w:p>
        </w:tc>
        <w:tc>
          <w:tcPr>
            <w:tcW w:w="4147" w:type="dxa"/>
          </w:tcPr>
          <w:p w14:paraId="548435F9" w14:textId="77777777" w:rsidR="00F432E0" w:rsidRPr="00F076EF" w:rsidRDefault="00F432E0" w:rsidP="00A5428C">
            <w:pPr>
              <w:rPr>
                <w:rFonts w:ascii="Calibri" w:hAnsi="Calibri" w:cs="Calibri"/>
                <w:b/>
                <w:bCs/>
                <w:color w:val="000000"/>
                <w:sz w:val="18"/>
                <w:szCs w:val="18"/>
              </w:rPr>
            </w:pPr>
            <w:r w:rsidRPr="00F076EF">
              <w:rPr>
                <w:rFonts w:ascii="Calibri" w:hAnsi="Calibri" w:cs="Calibri"/>
                <w:b/>
                <w:bCs/>
                <w:color w:val="000000"/>
                <w:sz w:val="18"/>
                <w:szCs w:val="18"/>
              </w:rPr>
              <w:t>Mean (sd)</w:t>
            </w:r>
            <w:r>
              <w:rPr>
                <w:rFonts w:ascii="Calibri" w:hAnsi="Calibri" w:cs="Calibri"/>
                <w:b/>
                <w:bCs/>
                <w:color w:val="000000"/>
                <w:sz w:val="18"/>
                <w:szCs w:val="18"/>
              </w:rPr>
              <w:t>*</w:t>
            </w:r>
          </w:p>
          <w:p w14:paraId="6F177B7A" w14:textId="77777777" w:rsidR="00F432E0" w:rsidRPr="00F076EF" w:rsidRDefault="00F432E0" w:rsidP="00A5428C">
            <w:pPr>
              <w:rPr>
                <w:rFonts w:asciiTheme="minorHAnsi" w:hAnsiTheme="minorHAnsi" w:cstheme="minorHAnsi"/>
                <w:sz w:val="18"/>
                <w:szCs w:val="18"/>
              </w:rPr>
            </w:pPr>
            <w:r w:rsidRPr="00F076EF">
              <w:rPr>
                <w:rFonts w:asciiTheme="minorHAnsi" w:hAnsiTheme="minorHAnsi" w:cstheme="minorHAnsi"/>
                <w:sz w:val="18"/>
                <w:szCs w:val="18"/>
              </w:rPr>
              <w:t>Custom molded:</w:t>
            </w:r>
            <w:r>
              <w:rPr>
                <w:rFonts w:asciiTheme="minorHAnsi" w:hAnsiTheme="minorHAnsi" w:cstheme="minorHAnsi"/>
                <w:sz w:val="18"/>
                <w:szCs w:val="18"/>
              </w:rPr>
              <w:t xml:space="preserve"> 138.9 (30.0)</w:t>
            </w:r>
          </w:p>
          <w:p w14:paraId="72E8F858" w14:textId="77777777" w:rsidR="00F432E0" w:rsidRPr="00F076EF" w:rsidRDefault="00F432E0" w:rsidP="00A5428C">
            <w:pPr>
              <w:rPr>
                <w:rFonts w:asciiTheme="minorHAnsi" w:hAnsiTheme="minorHAnsi" w:cstheme="minorHAnsi"/>
                <w:sz w:val="18"/>
                <w:szCs w:val="18"/>
              </w:rPr>
            </w:pPr>
            <w:r w:rsidRPr="00F076EF">
              <w:rPr>
                <w:rFonts w:asciiTheme="minorHAnsi" w:hAnsiTheme="minorHAnsi" w:cstheme="minorHAnsi"/>
                <w:sz w:val="18"/>
                <w:szCs w:val="18"/>
              </w:rPr>
              <w:t>Dynamic impression:</w:t>
            </w:r>
            <w:r>
              <w:rPr>
                <w:rFonts w:asciiTheme="minorHAnsi" w:hAnsiTheme="minorHAnsi" w:cstheme="minorHAnsi"/>
                <w:sz w:val="18"/>
                <w:szCs w:val="18"/>
              </w:rPr>
              <w:t xml:space="preserve"> 146.5 (28.1)</w:t>
            </w:r>
          </w:p>
          <w:p w14:paraId="6E8C4014" w14:textId="77777777" w:rsidR="00F432E0" w:rsidRPr="00F076EF" w:rsidRDefault="00F432E0" w:rsidP="00A5428C">
            <w:pPr>
              <w:rPr>
                <w:rFonts w:asciiTheme="minorHAnsi" w:hAnsiTheme="minorHAnsi" w:cstheme="minorHAnsi"/>
                <w:b/>
                <w:bCs/>
                <w:sz w:val="18"/>
                <w:szCs w:val="18"/>
              </w:rPr>
            </w:pPr>
            <w:r w:rsidRPr="00F076EF">
              <w:rPr>
                <w:rFonts w:asciiTheme="minorHAnsi" w:hAnsiTheme="minorHAnsi" w:cstheme="minorHAnsi"/>
                <w:sz w:val="18"/>
                <w:szCs w:val="18"/>
              </w:rPr>
              <w:t>Control:</w:t>
            </w:r>
            <w:r>
              <w:rPr>
                <w:rFonts w:asciiTheme="minorHAnsi" w:hAnsiTheme="minorHAnsi" w:cstheme="minorHAnsi"/>
                <w:sz w:val="18"/>
                <w:szCs w:val="18"/>
              </w:rPr>
              <w:t xml:space="preserve"> 238.8 (50.8)</w:t>
            </w:r>
          </w:p>
        </w:tc>
        <w:tc>
          <w:tcPr>
            <w:tcW w:w="3828" w:type="dxa"/>
          </w:tcPr>
          <w:p w14:paraId="15831FB4" w14:textId="77777777" w:rsidR="00F432E0" w:rsidRPr="00F076EF" w:rsidRDefault="00F432E0" w:rsidP="00A5428C">
            <w:pPr>
              <w:rPr>
                <w:rFonts w:ascii="Calibri" w:hAnsi="Calibri" w:cs="Calibri"/>
                <w:i/>
                <w:iCs/>
                <w:color w:val="000000"/>
                <w:sz w:val="18"/>
                <w:szCs w:val="18"/>
              </w:rPr>
            </w:pPr>
            <w:r w:rsidRPr="00F076EF">
              <w:rPr>
                <w:rFonts w:ascii="Calibri" w:hAnsi="Calibri" w:cs="Calibri"/>
                <w:i/>
                <w:iCs/>
                <w:color w:val="000000"/>
                <w:sz w:val="18"/>
                <w:szCs w:val="18"/>
              </w:rPr>
              <w:t>Repeated measures ANOVA:</w:t>
            </w:r>
            <w:r w:rsidRPr="00F076EF">
              <w:rPr>
                <w:rFonts w:ascii="Calibri" w:hAnsi="Calibri" w:cs="Calibri"/>
                <w:b/>
                <w:bCs/>
                <w:i/>
                <w:iCs/>
                <w:color w:val="000000"/>
                <w:sz w:val="18"/>
                <w:szCs w:val="18"/>
              </w:rPr>
              <w:t xml:space="preserve"> F=61.9, p&lt;0.001</w:t>
            </w:r>
            <w:r>
              <w:rPr>
                <w:rFonts w:ascii="Calibri" w:hAnsi="Calibri" w:cs="Calibri"/>
                <w:b/>
                <w:bCs/>
                <w:i/>
                <w:iCs/>
                <w:color w:val="000000"/>
                <w:sz w:val="18"/>
                <w:szCs w:val="18"/>
              </w:rPr>
              <w:t xml:space="preserve">, </w:t>
            </w:r>
            <w:r w:rsidRPr="00F076EF">
              <w:rPr>
                <w:rFonts w:ascii="Calibri" w:hAnsi="Calibri" w:cs="Calibri"/>
                <w:b/>
                <w:bCs/>
                <w:i/>
                <w:iCs/>
                <w:color w:val="000000"/>
                <w:sz w:val="18"/>
                <w:szCs w:val="18"/>
              </w:rPr>
              <w:t>post-hoc Bonferroni test revealed significant lower plantar pressure for both custom molded and dynamic impression insoles vs control (p&lt;0.05)</w:t>
            </w:r>
          </w:p>
        </w:tc>
        <w:tc>
          <w:tcPr>
            <w:tcW w:w="425" w:type="dxa"/>
            <w:shd w:val="clear" w:color="auto" w:fill="FF0000"/>
          </w:tcPr>
          <w:p w14:paraId="6263E72C" w14:textId="77777777" w:rsidR="00F432E0" w:rsidRPr="00F076EF" w:rsidRDefault="00F432E0" w:rsidP="00A5428C">
            <w:pPr>
              <w:spacing w:after="120"/>
              <w:ind w:left="360"/>
              <w:rPr>
                <w:rFonts w:asciiTheme="minorHAnsi" w:hAnsiTheme="minorHAnsi" w:cstheme="minorHAnsi"/>
                <w:color w:val="000000"/>
                <w:sz w:val="18"/>
                <w:szCs w:val="18"/>
              </w:rPr>
            </w:pPr>
          </w:p>
        </w:tc>
        <w:tc>
          <w:tcPr>
            <w:tcW w:w="3824" w:type="dxa"/>
          </w:tcPr>
          <w:p w14:paraId="331CCCDD" w14:textId="130F5B58" w:rsidR="00F432E0" w:rsidRPr="00F076EF" w:rsidRDefault="00F432E0" w:rsidP="00A5428C">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*measured concurrently on the same day</w:t>
            </w:r>
          </w:p>
        </w:tc>
      </w:tr>
      <w:tr w:rsidR="00F432E0" w:rsidRPr="00F076EF" w14:paraId="1B566973" w14:textId="77777777" w:rsidTr="00025B70">
        <w:trPr>
          <w:trHeight w:val="770"/>
        </w:trPr>
        <w:tc>
          <w:tcPr>
            <w:tcW w:w="1829" w:type="dxa"/>
            <w:vMerge/>
          </w:tcPr>
          <w:p w14:paraId="55F54813" w14:textId="6A718CFB" w:rsidR="00F432E0" w:rsidRPr="00F076EF" w:rsidRDefault="00F432E0" w:rsidP="00583BE1">
            <w:pPr>
              <w:spacing w:after="60"/>
              <w:rPr>
                <w:rFonts w:asciiTheme="minorHAnsi" w:hAnsiTheme="minorHAnsi" w:cstheme="minorHAnsi"/>
                <w:sz w:val="18"/>
                <w:szCs w:val="18"/>
              </w:rPr>
            </w:pPr>
          </w:p>
        </w:tc>
        <w:tc>
          <w:tcPr>
            <w:tcW w:w="1398" w:type="dxa"/>
          </w:tcPr>
          <w:p w14:paraId="3DDAF57E" w14:textId="77777777" w:rsidR="00F432E0" w:rsidRPr="00F076EF" w:rsidRDefault="00F432E0" w:rsidP="00A5428C">
            <w:pPr>
              <w:rPr>
                <w:rFonts w:asciiTheme="minorHAnsi" w:hAnsiTheme="minorHAnsi" w:cstheme="minorHAnsi"/>
                <w:sz w:val="18"/>
                <w:szCs w:val="18"/>
              </w:rPr>
            </w:pPr>
            <w:r w:rsidRPr="00F076EF">
              <w:rPr>
                <w:rFonts w:asciiTheme="minorHAnsi" w:hAnsiTheme="minorHAnsi" w:cstheme="minorHAnsi"/>
                <w:sz w:val="18"/>
                <w:szCs w:val="18"/>
              </w:rPr>
              <w:t xml:space="preserve">Plantar pressure (kPa) </w:t>
            </w:r>
            <w:r>
              <w:rPr>
                <w:rFonts w:asciiTheme="minorHAnsi" w:hAnsiTheme="minorHAnsi" w:cstheme="minorHAnsi"/>
                <w:sz w:val="18"/>
                <w:szCs w:val="18"/>
              </w:rPr>
              <w:t>–</w:t>
            </w:r>
            <w:r w:rsidRPr="00F076EF">
              <w:rPr>
                <w:rFonts w:asciiTheme="minorHAnsi" w:hAnsiTheme="minorHAnsi" w:cstheme="minorHAnsi"/>
                <w:sz w:val="18"/>
                <w:szCs w:val="18"/>
              </w:rPr>
              <w:t xml:space="preserve"> </w:t>
            </w:r>
            <w:r>
              <w:rPr>
                <w:rFonts w:asciiTheme="minorHAnsi" w:hAnsiTheme="minorHAnsi" w:cstheme="minorHAnsi"/>
                <w:sz w:val="18"/>
                <w:szCs w:val="18"/>
              </w:rPr>
              <w:t>Midfoot</w:t>
            </w:r>
          </w:p>
        </w:tc>
        <w:tc>
          <w:tcPr>
            <w:tcW w:w="4147" w:type="dxa"/>
          </w:tcPr>
          <w:p w14:paraId="1408AE87" w14:textId="77777777" w:rsidR="00F432E0" w:rsidRPr="00F076EF" w:rsidRDefault="00F432E0" w:rsidP="00A5428C">
            <w:pPr>
              <w:rPr>
                <w:rFonts w:ascii="Calibri" w:hAnsi="Calibri" w:cs="Calibri"/>
                <w:b/>
                <w:bCs/>
                <w:color w:val="000000"/>
                <w:sz w:val="18"/>
                <w:szCs w:val="18"/>
              </w:rPr>
            </w:pPr>
            <w:r w:rsidRPr="00F076EF">
              <w:rPr>
                <w:rFonts w:ascii="Calibri" w:hAnsi="Calibri" w:cs="Calibri"/>
                <w:b/>
                <w:bCs/>
                <w:color w:val="000000"/>
                <w:sz w:val="18"/>
                <w:szCs w:val="18"/>
              </w:rPr>
              <w:t>Mean (sd)</w:t>
            </w:r>
            <w:r>
              <w:rPr>
                <w:rFonts w:ascii="Calibri" w:hAnsi="Calibri" w:cs="Calibri"/>
                <w:b/>
                <w:bCs/>
                <w:color w:val="000000"/>
                <w:sz w:val="18"/>
                <w:szCs w:val="18"/>
              </w:rPr>
              <w:t>*</w:t>
            </w:r>
          </w:p>
          <w:p w14:paraId="2C1C3D06" w14:textId="77777777" w:rsidR="00F432E0" w:rsidRPr="00F076EF" w:rsidRDefault="00F432E0" w:rsidP="00A5428C">
            <w:pPr>
              <w:rPr>
                <w:rFonts w:asciiTheme="minorHAnsi" w:hAnsiTheme="minorHAnsi" w:cstheme="minorHAnsi"/>
                <w:sz w:val="18"/>
                <w:szCs w:val="18"/>
              </w:rPr>
            </w:pPr>
            <w:r w:rsidRPr="00F076EF">
              <w:rPr>
                <w:rFonts w:asciiTheme="minorHAnsi" w:hAnsiTheme="minorHAnsi" w:cstheme="minorHAnsi"/>
                <w:sz w:val="18"/>
                <w:szCs w:val="18"/>
              </w:rPr>
              <w:t>Custom molded:</w:t>
            </w:r>
            <w:r>
              <w:rPr>
                <w:rFonts w:asciiTheme="minorHAnsi" w:hAnsiTheme="minorHAnsi" w:cstheme="minorHAnsi"/>
                <w:sz w:val="18"/>
                <w:szCs w:val="18"/>
              </w:rPr>
              <w:t xml:space="preserve"> 102.9 (22.7)</w:t>
            </w:r>
          </w:p>
          <w:p w14:paraId="525DC9B3" w14:textId="77777777" w:rsidR="00F432E0" w:rsidRPr="00F076EF" w:rsidRDefault="00F432E0" w:rsidP="00A5428C">
            <w:pPr>
              <w:rPr>
                <w:rFonts w:asciiTheme="minorHAnsi" w:hAnsiTheme="minorHAnsi" w:cstheme="minorHAnsi"/>
                <w:sz w:val="18"/>
                <w:szCs w:val="18"/>
              </w:rPr>
            </w:pPr>
            <w:r w:rsidRPr="00F076EF">
              <w:rPr>
                <w:rFonts w:asciiTheme="minorHAnsi" w:hAnsiTheme="minorHAnsi" w:cstheme="minorHAnsi"/>
                <w:sz w:val="18"/>
                <w:szCs w:val="18"/>
              </w:rPr>
              <w:t>Dynamic impression:</w:t>
            </w:r>
            <w:r>
              <w:rPr>
                <w:rFonts w:asciiTheme="minorHAnsi" w:hAnsiTheme="minorHAnsi" w:cstheme="minorHAnsi"/>
                <w:sz w:val="18"/>
                <w:szCs w:val="18"/>
              </w:rPr>
              <w:t xml:space="preserve"> 95.2 (18.9)</w:t>
            </w:r>
          </w:p>
          <w:p w14:paraId="730FAC8B" w14:textId="77777777" w:rsidR="00F432E0" w:rsidRPr="00F076EF" w:rsidRDefault="00F432E0" w:rsidP="00A5428C">
            <w:pPr>
              <w:rPr>
                <w:rFonts w:asciiTheme="minorHAnsi" w:hAnsiTheme="minorHAnsi" w:cstheme="minorHAnsi"/>
                <w:b/>
                <w:bCs/>
                <w:sz w:val="18"/>
                <w:szCs w:val="18"/>
              </w:rPr>
            </w:pPr>
            <w:r w:rsidRPr="00F076EF">
              <w:rPr>
                <w:rFonts w:asciiTheme="minorHAnsi" w:hAnsiTheme="minorHAnsi" w:cstheme="minorHAnsi"/>
                <w:sz w:val="18"/>
                <w:szCs w:val="18"/>
              </w:rPr>
              <w:t>Control:</w:t>
            </w:r>
            <w:r>
              <w:rPr>
                <w:rFonts w:asciiTheme="minorHAnsi" w:hAnsiTheme="minorHAnsi" w:cstheme="minorHAnsi"/>
                <w:sz w:val="18"/>
                <w:szCs w:val="18"/>
              </w:rPr>
              <w:t xml:space="preserve"> 108.1 (40.7)</w:t>
            </w:r>
          </w:p>
        </w:tc>
        <w:tc>
          <w:tcPr>
            <w:tcW w:w="3828" w:type="dxa"/>
          </w:tcPr>
          <w:p w14:paraId="3B5B4C81" w14:textId="77777777" w:rsidR="00F432E0" w:rsidRPr="00F076EF" w:rsidRDefault="00F432E0" w:rsidP="00A5428C">
            <w:pPr>
              <w:rPr>
                <w:rFonts w:ascii="Calibri" w:hAnsi="Calibri" w:cs="Calibri"/>
                <w:i/>
                <w:iCs/>
                <w:color w:val="000000"/>
                <w:sz w:val="18"/>
                <w:szCs w:val="18"/>
              </w:rPr>
            </w:pPr>
            <w:r w:rsidRPr="00F076EF">
              <w:rPr>
                <w:rFonts w:ascii="Calibri" w:hAnsi="Calibri" w:cs="Calibri"/>
                <w:i/>
                <w:iCs/>
                <w:color w:val="000000"/>
                <w:sz w:val="18"/>
                <w:szCs w:val="18"/>
              </w:rPr>
              <w:t>Repeate</w:t>
            </w:r>
            <w:r w:rsidRPr="00D070D9">
              <w:rPr>
                <w:rFonts w:ascii="Calibri" w:hAnsi="Calibri" w:cs="Calibri"/>
                <w:i/>
                <w:iCs/>
                <w:color w:val="000000"/>
                <w:sz w:val="18"/>
                <w:szCs w:val="18"/>
              </w:rPr>
              <w:t>d measures ANOVA: F=2.7, p=0.097</w:t>
            </w:r>
          </w:p>
        </w:tc>
        <w:tc>
          <w:tcPr>
            <w:tcW w:w="425" w:type="dxa"/>
            <w:shd w:val="clear" w:color="auto" w:fill="FF0000"/>
          </w:tcPr>
          <w:p w14:paraId="3892BC04" w14:textId="77777777" w:rsidR="00F432E0" w:rsidRPr="00F076EF" w:rsidRDefault="00F432E0" w:rsidP="00A5428C">
            <w:pPr>
              <w:spacing w:after="120"/>
              <w:ind w:left="360"/>
              <w:rPr>
                <w:rFonts w:asciiTheme="minorHAnsi" w:hAnsiTheme="minorHAnsi" w:cstheme="minorHAnsi"/>
                <w:color w:val="000000"/>
                <w:sz w:val="18"/>
                <w:szCs w:val="18"/>
              </w:rPr>
            </w:pPr>
          </w:p>
        </w:tc>
        <w:tc>
          <w:tcPr>
            <w:tcW w:w="3824" w:type="dxa"/>
          </w:tcPr>
          <w:p w14:paraId="731F85A1" w14:textId="6C621387" w:rsidR="00F432E0" w:rsidRPr="00F076EF" w:rsidRDefault="00F432E0" w:rsidP="00A5428C">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*measured concurrently on the same day</w:t>
            </w:r>
          </w:p>
        </w:tc>
      </w:tr>
      <w:tr w:rsidR="00F432E0" w:rsidRPr="00F076EF" w14:paraId="24A180ED" w14:textId="77777777" w:rsidTr="00025B70">
        <w:trPr>
          <w:trHeight w:val="1449"/>
        </w:trPr>
        <w:tc>
          <w:tcPr>
            <w:tcW w:w="1829" w:type="dxa"/>
            <w:vMerge/>
          </w:tcPr>
          <w:p w14:paraId="161A6431" w14:textId="213A5A38" w:rsidR="00F432E0" w:rsidRPr="00F076EF" w:rsidRDefault="00F432E0" w:rsidP="00583BE1">
            <w:pPr>
              <w:spacing w:after="60"/>
              <w:rPr>
                <w:rFonts w:asciiTheme="minorHAnsi" w:hAnsiTheme="minorHAnsi" w:cstheme="minorHAnsi"/>
                <w:sz w:val="18"/>
                <w:szCs w:val="18"/>
              </w:rPr>
            </w:pPr>
          </w:p>
        </w:tc>
        <w:tc>
          <w:tcPr>
            <w:tcW w:w="1398" w:type="dxa"/>
          </w:tcPr>
          <w:p w14:paraId="0D826653" w14:textId="77777777" w:rsidR="00F432E0" w:rsidRPr="00F076EF" w:rsidRDefault="00F432E0" w:rsidP="00A5428C">
            <w:pPr>
              <w:rPr>
                <w:rFonts w:asciiTheme="minorHAnsi" w:hAnsiTheme="minorHAnsi" w:cstheme="minorHAnsi"/>
                <w:sz w:val="18"/>
                <w:szCs w:val="18"/>
              </w:rPr>
            </w:pPr>
            <w:r w:rsidRPr="00F076EF">
              <w:rPr>
                <w:rFonts w:asciiTheme="minorHAnsi" w:hAnsiTheme="minorHAnsi" w:cstheme="minorHAnsi"/>
                <w:sz w:val="18"/>
                <w:szCs w:val="18"/>
              </w:rPr>
              <w:t xml:space="preserve">Plantar pressure (kPa) - </w:t>
            </w:r>
            <w:r>
              <w:rPr>
                <w:rFonts w:asciiTheme="minorHAnsi" w:hAnsiTheme="minorHAnsi" w:cstheme="minorHAnsi"/>
                <w:sz w:val="18"/>
                <w:szCs w:val="18"/>
              </w:rPr>
              <w:t>MTH</w:t>
            </w:r>
          </w:p>
        </w:tc>
        <w:tc>
          <w:tcPr>
            <w:tcW w:w="4147" w:type="dxa"/>
          </w:tcPr>
          <w:p w14:paraId="5E9C2C4E" w14:textId="77777777" w:rsidR="00F432E0" w:rsidRPr="00F076EF" w:rsidRDefault="00F432E0" w:rsidP="00A5428C">
            <w:pPr>
              <w:rPr>
                <w:rFonts w:ascii="Calibri" w:hAnsi="Calibri" w:cs="Calibri"/>
                <w:b/>
                <w:bCs/>
                <w:color w:val="000000"/>
                <w:sz w:val="18"/>
                <w:szCs w:val="18"/>
              </w:rPr>
            </w:pPr>
            <w:r w:rsidRPr="00F076EF">
              <w:rPr>
                <w:rFonts w:ascii="Calibri" w:hAnsi="Calibri" w:cs="Calibri"/>
                <w:b/>
                <w:bCs/>
                <w:color w:val="000000"/>
                <w:sz w:val="18"/>
                <w:szCs w:val="18"/>
              </w:rPr>
              <w:t>Mean (sd)</w:t>
            </w:r>
            <w:r>
              <w:rPr>
                <w:rFonts w:ascii="Calibri" w:hAnsi="Calibri" w:cs="Calibri"/>
                <w:b/>
                <w:bCs/>
                <w:color w:val="000000"/>
                <w:sz w:val="18"/>
                <w:szCs w:val="18"/>
              </w:rPr>
              <w:t>*</w:t>
            </w:r>
          </w:p>
          <w:p w14:paraId="285CA858" w14:textId="77777777" w:rsidR="00F432E0" w:rsidRPr="00F076EF" w:rsidRDefault="00F432E0" w:rsidP="00A5428C">
            <w:pPr>
              <w:rPr>
                <w:rFonts w:asciiTheme="minorHAnsi" w:hAnsiTheme="minorHAnsi" w:cstheme="minorHAnsi"/>
                <w:sz w:val="18"/>
                <w:szCs w:val="18"/>
              </w:rPr>
            </w:pPr>
            <w:r w:rsidRPr="00F076EF">
              <w:rPr>
                <w:rFonts w:asciiTheme="minorHAnsi" w:hAnsiTheme="minorHAnsi" w:cstheme="minorHAnsi"/>
                <w:sz w:val="18"/>
                <w:szCs w:val="18"/>
              </w:rPr>
              <w:t>Custom molded:</w:t>
            </w:r>
            <w:r>
              <w:rPr>
                <w:rFonts w:asciiTheme="minorHAnsi" w:hAnsiTheme="minorHAnsi" w:cstheme="minorHAnsi"/>
                <w:sz w:val="18"/>
                <w:szCs w:val="18"/>
              </w:rPr>
              <w:t xml:space="preserve"> 180.9 (51.4)</w:t>
            </w:r>
          </w:p>
          <w:p w14:paraId="05B3030D" w14:textId="77777777" w:rsidR="00F432E0" w:rsidRPr="00F076EF" w:rsidRDefault="00F432E0" w:rsidP="00A5428C">
            <w:pPr>
              <w:rPr>
                <w:rFonts w:asciiTheme="minorHAnsi" w:hAnsiTheme="minorHAnsi" w:cstheme="minorHAnsi"/>
                <w:sz w:val="18"/>
                <w:szCs w:val="18"/>
              </w:rPr>
            </w:pPr>
            <w:r w:rsidRPr="00F076EF">
              <w:rPr>
                <w:rFonts w:asciiTheme="minorHAnsi" w:hAnsiTheme="minorHAnsi" w:cstheme="minorHAnsi"/>
                <w:sz w:val="18"/>
                <w:szCs w:val="18"/>
              </w:rPr>
              <w:t>Dynamic impression:</w:t>
            </w:r>
            <w:r>
              <w:rPr>
                <w:rFonts w:asciiTheme="minorHAnsi" w:hAnsiTheme="minorHAnsi" w:cstheme="minorHAnsi"/>
                <w:sz w:val="18"/>
                <w:szCs w:val="18"/>
              </w:rPr>
              <w:t xml:space="preserve"> 147.9 (32.0)</w:t>
            </w:r>
          </w:p>
          <w:p w14:paraId="3F88BD59" w14:textId="77777777" w:rsidR="00F432E0" w:rsidRPr="00F076EF" w:rsidRDefault="00F432E0" w:rsidP="00A5428C">
            <w:pPr>
              <w:rPr>
                <w:rFonts w:asciiTheme="minorHAnsi" w:hAnsiTheme="minorHAnsi" w:cstheme="minorHAnsi"/>
                <w:b/>
                <w:bCs/>
                <w:sz w:val="18"/>
                <w:szCs w:val="18"/>
              </w:rPr>
            </w:pPr>
            <w:r w:rsidRPr="00F076EF">
              <w:rPr>
                <w:rFonts w:asciiTheme="minorHAnsi" w:hAnsiTheme="minorHAnsi" w:cstheme="minorHAnsi"/>
                <w:sz w:val="18"/>
                <w:szCs w:val="18"/>
              </w:rPr>
              <w:t>Control:</w:t>
            </w:r>
            <w:r>
              <w:rPr>
                <w:rFonts w:asciiTheme="minorHAnsi" w:hAnsiTheme="minorHAnsi" w:cstheme="minorHAnsi"/>
                <w:sz w:val="18"/>
                <w:szCs w:val="18"/>
              </w:rPr>
              <w:t xml:space="preserve"> 275.5 (57.6)</w:t>
            </w:r>
          </w:p>
        </w:tc>
        <w:tc>
          <w:tcPr>
            <w:tcW w:w="3828" w:type="dxa"/>
          </w:tcPr>
          <w:p w14:paraId="7BD4DEF0" w14:textId="77777777" w:rsidR="00F432E0" w:rsidRPr="00F076EF" w:rsidRDefault="00F432E0" w:rsidP="00A5428C">
            <w:pPr>
              <w:rPr>
                <w:rFonts w:ascii="Calibri" w:hAnsi="Calibri" w:cs="Calibri"/>
                <w:i/>
                <w:iCs/>
                <w:color w:val="000000"/>
                <w:sz w:val="18"/>
                <w:szCs w:val="18"/>
              </w:rPr>
            </w:pPr>
            <w:r w:rsidRPr="00F076EF">
              <w:rPr>
                <w:rFonts w:ascii="Calibri" w:hAnsi="Calibri" w:cs="Calibri"/>
                <w:i/>
                <w:iCs/>
                <w:color w:val="000000"/>
                <w:sz w:val="18"/>
                <w:szCs w:val="18"/>
              </w:rPr>
              <w:t>Repeated measures ANOVA:</w:t>
            </w:r>
            <w:r w:rsidRPr="00F076EF">
              <w:rPr>
                <w:rFonts w:ascii="Calibri" w:hAnsi="Calibri" w:cs="Calibri"/>
                <w:b/>
                <w:bCs/>
                <w:i/>
                <w:iCs/>
                <w:color w:val="000000"/>
                <w:sz w:val="18"/>
                <w:szCs w:val="18"/>
              </w:rPr>
              <w:t xml:space="preserve"> F=</w:t>
            </w:r>
            <w:r>
              <w:rPr>
                <w:rFonts w:ascii="Calibri" w:hAnsi="Calibri" w:cs="Calibri"/>
                <w:b/>
                <w:bCs/>
                <w:i/>
                <w:iCs/>
                <w:color w:val="000000"/>
                <w:sz w:val="18"/>
                <w:szCs w:val="18"/>
              </w:rPr>
              <w:t>144.3</w:t>
            </w:r>
            <w:r w:rsidRPr="00F076EF">
              <w:rPr>
                <w:rFonts w:ascii="Calibri" w:hAnsi="Calibri" w:cs="Calibri"/>
                <w:b/>
                <w:bCs/>
                <w:i/>
                <w:iCs/>
                <w:color w:val="000000"/>
                <w:sz w:val="18"/>
                <w:szCs w:val="18"/>
              </w:rPr>
              <w:t>, p&lt;0.001</w:t>
            </w:r>
            <w:r>
              <w:rPr>
                <w:rFonts w:ascii="Calibri" w:hAnsi="Calibri" w:cs="Calibri"/>
                <w:b/>
                <w:bCs/>
                <w:i/>
                <w:iCs/>
                <w:color w:val="000000"/>
                <w:sz w:val="18"/>
                <w:szCs w:val="18"/>
              </w:rPr>
              <w:t xml:space="preserve">, </w:t>
            </w:r>
            <w:r w:rsidRPr="00F076EF">
              <w:rPr>
                <w:rFonts w:ascii="Calibri" w:hAnsi="Calibri" w:cs="Calibri"/>
                <w:b/>
                <w:bCs/>
                <w:i/>
                <w:iCs/>
                <w:color w:val="000000"/>
                <w:sz w:val="18"/>
                <w:szCs w:val="18"/>
              </w:rPr>
              <w:t>post-hoc Bonferroni test revealed significant lower plantar pressure for both custom molded and dynamic impression insoles vs control (p&lt;0.05)</w:t>
            </w:r>
            <w:r>
              <w:rPr>
                <w:rFonts w:ascii="Calibri" w:hAnsi="Calibri" w:cs="Calibri"/>
                <w:b/>
                <w:bCs/>
                <w:i/>
                <w:iCs/>
                <w:color w:val="000000"/>
                <w:sz w:val="18"/>
                <w:szCs w:val="18"/>
              </w:rPr>
              <w:t>, and significant lower pressure in dynamic vs custom insole (p&lt;0.05)</w:t>
            </w:r>
          </w:p>
        </w:tc>
        <w:tc>
          <w:tcPr>
            <w:tcW w:w="425" w:type="dxa"/>
            <w:shd w:val="clear" w:color="auto" w:fill="FF0000"/>
          </w:tcPr>
          <w:p w14:paraId="307994B3" w14:textId="77777777" w:rsidR="00F432E0" w:rsidRPr="00F076EF" w:rsidRDefault="00F432E0" w:rsidP="00A5428C">
            <w:pPr>
              <w:spacing w:after="120"/>
              <w:ind w:left="360"/>
              <w:rPr>
                <w:rFonts w:asciiTheme="minorHAnsi" w:hAnsiTheme="minorHAnsi" w:cstheme="minorHAnsi"/>
                <w:color w:val="000000"/>
                <w:sz w:val="18"/>
                <w:szCs w:val="18"/>
              </w:rPr>
            </w:pPr>
          </w:p>
        </w:tc>
        <w:tc>
          <w:tcPr>
            <w:tcW w:w="3824" w:type="dxa"/>
          </w:tcPr>
          <w:p w14:paraId="183AD8F2" w14:textId="1E41B29D" w:rsidR="00F432E0" w:rsidRPr="00F076EF" w:rsidRDefault="00F432E0" w:rsidP="00A5428C">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*measured concurrently on the same day</w:t>
            </w:r>
          </w:p>
        </w:tc>
      </w:tr>
      <w:tr w:rsidR="00F432E0" w:rsidRPr="00F076EF" w14:paraId="65DB8869" w14:textId="77777777" w:rsidTr="00025B70">
        <w:trPr>
          <w:trHeight w:val="858"/>
        </w:trPr>
        <w:tc>
          <w:tcPr>
            <w:tcW w:w="1829" w:type="dxa"/>
            <w:vMerge/>
          </w:tcPr>
          <w:p w14:paraId="7A03CD27" w14:textId="56A3D26F" w:rsidR="00F432E0" w:rsidRPr="00F076EF" w:rsidRDefault="00F432E0" w:rsidP="00583BE1">
            <w:pPr>
              <w:spacing w:after="60"/>
              <w:rPr>
                <w:rFonts w:asciiTheme="minorHAnsi" w:hAnsiTheme="minorHAnsi" w:cstheme="minorHAnsi"/>
                <w:sz w:val="18"/>
                <w:szCs w:val="18"/>
              </w:rPr>
            </w:pPr>
          </w:p>
        </w:tc>
        <w:tc>
          <w:tcPr>
            <w:tcW w:w="1398" w:type="dxa"/>
          </w:tcPr>
          <w:p w14:paraId="7EE23C9D" w14:textId="77777777" w:rsidR="00F432E0" w:rsidRPr="00F076EF" w:rsidRDefault="00F432E0" w:rsidP="00A5428C">
            <w:pPr>
              <w:rPr>
                <w:rFonts w:asciiTheme="minorHAnsi" w:hAnsiTheme="minorHAnsi" w:cstheme="minorHAnsi"/>
                <w:sz w:val="18"/>
                <w:szCs w:val="18"/>
              </w:rPr>
            </w:pPr>
            <w:r w:rsidRPr="00F076EF">
              <w:rPr>
                <w:rFonts w:asciiTheme="minorHAnsi" w:hAnsiTheme="minorHAnsi" w:cstheme="minorHAnsi"/>
                <w:sz w:val="18"/>
                <w:szCs w:val="18"/>
              </w:rPr>
              <w:t xml:space="preserve">Plantar pressure (kPa) - </w:t>
            </w:r>
            <w:r>
              <w:rPr>
                <w:rFonts w:asciiTheme="minorHAnsi" w:hAnsiTheme="minorHAnsi" w:cstheme="minorHAnsi"/>
                <w:sz w:val="18"/>
                <w:szCs w:val="18"/>
              </w:rPr>
              <w:t>Toes</w:t>
            </w:r>
          </w:p>
        </w:tc>
        <w:tc>
          <w:tcPr>
            <w:tcW w:w="4147" w:type="dxa"/>
          </w:tcPr>
          <w:p w14:paraId="483C3F28" w14:textId="77777777" w:rsidR="00F432E0" w:rsidRPr="00F076EF" w:rsidRDefault="00F432E0" w:rsidP="00A5428C">
            <w:pPr>
              <w:rPr>
                <w:rFonts w:ascii="Calibri" w:hAnsi="Calibri" w:cs="Calibri"/>
                <w:b/>
                <w:bCs/>
                <w:color w:val="000000"/>
                <w:sz w:val="18"/>
                <w:szCs w:val="18"/>
              </w:rPr>
            </w:pPr>
            <w:r w:rsidRPr="00F076EF">
              <w:rPr>
                <w:rFonts w:ascii="Calibri" w:hAnsi="Calibri" w:cs="Calibri"/>
                <w:b/>
                <w:bCs/>
                <w:color w:val="000000"/>
                <w:sz w:val="18"/>
                <w:szCs w:val="18"/>
              </w:rPr>
              <w:t>Mean (sd)</w:t>
            </w:r>
            <w:r>
              <w:rPr>
                <w:rFonts w:ascii="Calibri" w:hAnsi="Calibri" w:cs="Calibri"/>
                <w:b/>
                <w:bCs/>
                <w:color w:val="000000"/>
                <w:sz w:val="18"/>
                <w:szCs w:val="18"/>
              </w:rPr>
              <w:t>*</w:t>
            </w:r>
          </w:p>
          <w:p w14:paraId="4A4FBF91" w14:textId="77777777" w:rsidR="00F432E0" w:rsidRPr="00F076EF" w:rsidRDefault="00F432E0" w:rsidP="00A5428C">
            <w:pPr>
              <w:rPr>
                <w:rFonts w:asciiTheme="minorHAnsi" w:hAnsiTheme="minorHAnsi" w:cstheme="minorHAnsi"/>
                <w:sz w:val="18"/>
                <w:szCs w:val="18"/>
              </w:rPr>
            </w:pPr>
            <w:r w:rsidRPr="00F076EF">
              <w:rPr>
                <w:rFonts w:asciiTheme="minorHAnsi" w:hAnsiTheme="minorHAnsi" w:cstheme="minorHAnsi"/>
                <w:sz w:val="18"/>
                <w:szCs w:val="18"/>
              </w:rPr>
              <w:t>Custom molded:</w:t>
            </w:r>
            <w:r>
              <w:rPr>
                <w:rFonts w:asciiTheme="minorHAnsi" w:hAnsiTheme="minorHAnsi" w:cstheme="minorHAnsi"/>
                <w:sz w:val="18"/>
                <w:szCs w:val="18"/>
              </w:rPr>
              <w:t xml:space="preserve"> 147.9 (59.8)</w:t>
            </w:r>
          </w:p>
          <w:p w14:paraId="7074F5F0" w14:textId="77777777" w:rsidR="00F432E0" w:rsidRPr="00F076EF" w:rsidRDefault="00F432E0" w:rsidP="00A5428C">
            <w:pPr>
              <w:rPr>
                <w:rFonts w:asciiTheme="minorHAnsi" w:hAnsiTheme="minorHAnsi" w:cstheme="minorHAnsi"/>
                <w:sz w:val="18"/>
                <w:szCs w:val="18"/>
              </w:rPr>
            </w:pPr>
            <w:r w:rsidRPr="00F076EF">
              <w:rPr>
                <w:rFonts w:asciiTheme="minorHAnsi" w:hAnsiTheme="minorHAnsi" w:cstheme="minorHAnsi"/>
                <w:sz w:val="18"/>
                <w:szCs w:val="18"/>
              </w:rPr>
              <w:t>Dynamic impression:</w:t>
            </w:r>
            <w:r>
              <w:rPr>
                <w:rFonts w:asciiTheme="minorHAnsi" w:hAnsiTheme="minorHAnsi" w:cstheme="minorHAnsi"/>
                <w:sz w:val="18"/>
                <w:szCs w:val="18"/>
              </w:rPr>
              <w:t xml:space="preserve"> 147.9 (44.8)</w:t>
            </w:r>
          </w:p>
          <w:p w14:paraId="520BF757" w14:textId="77777777" w:rsidR="00F432E0" w:rsidRPr="00F076EF" w:rsidRDefault="00F432E0" w:rsidP="00A5428C">
            <w:pPr>
              <w:rPr>
                <w:rFonts w:asciiTheme="minorHAnsi" w:hAnsiTheme="minorHAnsi" w:cstheme="minorHAnsi"/>
                <w:b/>
                <w:bCs/>
                <w:sz w:val="18"/>
                <w:szCs w:val="18"/>
              </w:rPr>
            </w:pPr>
            <w:r w:rsidRPr="00F076EF">
              <w:rPr>
                <w:rFonts w:asciiTheme="minorHAnsi" w:hAnsiTheme="minorHAnsi" w:cstheme="minorHAnsi"/>
                <w:sz w:val="18"/>
                <w:szCs w:val="18"/>
              </w:rPr>
              <w:t>Control:</w:t>
            </w:r>
            <w:r>
              <w:rPr>
                <w:rFonts w:asciiTheme="minorHAnsi" w:hAnsiTheme="minorHAnsi" w:cstheme="minorHAnsi"/>
                <w:sz w:val="18"/>
                <w:szCs w:val="18"/>
              </w:rPr>
              <w:t xml:space="preserve"> 174.3 (71.3)</w:t>
            </w:r>
          </w:p>
        </w:tc>
        <w:tc>
          <w:tcPr>
            <w:tcW w:w="3828" w:type="dxa"/>
          </w:tcPr>
          <w:p w14:paraId="301CA7E3" w14:textId="77777777" w:rsidR="00F432E0" w:rsidRPr="00F076EF" w:rsidRDefault="00F432E0" w:rsidP="00A5428C">
            <w:pPr>
              <w:rPr>
                <w:rFonts w:ascii="Calibri" w:hAnsi="Calibri" w:cs="Calibri"/>
                <w:i/>
                <w:iCs/>
                <w:color w:val="000000"/>
                <w:sz w:val="18"/>
                <w:szCs w:val="18"/>
              </w:rPr>
            </w:pPr>
            <w:r w:rsidRPr="00F076EF">
              <w:rPr>
                <w:rFonts w:ascii="Calibri" w:hAnsi="Calibri" w:cs="Calibri"/>
                <w:i/>
                <w:iCs/>
                <w:color w:val="000000"/>
                <w:sz w:val="18"/>
                <w:szCs w:val="18"/>
              </w:rPr>
              <w:t>Repeate</w:t>
            </w:r>
            <w:r w:rsidRPr="002C5B19">
              <w:rPr>
                <w:rFonts w:ascii="Calibri" w:hAnsi="Calibri" w:cs="Calibri"/>
                <w:i/>
                <w:iCs/>
                <w:color w:val="000000"/>
                <w:sz w:val="18"/>
                <w:szCs w:val="18"/>
              </w:rPr>
              <w:t>d measures ANOVA: F=3.1, p=0.074</w:t>
            </w:r>
          </w:p>
        </w:tc>
        <w:tc>
          <w:tcPr>
            <w:tcW w:w="425" w:type="dxa"/>
            <w:shd w:val="clear" w:color="auto" w:fill="FF0000"/>
          </w:tcPr>
          <w:p w14:paraId="56617CCA" w14:textId="77777777" w:rsidR="00F432E0" w:rsidRPr="00F076EF" w:rsidRDefault="00F432E0" w:rsidP="00A5428C">
            <w:pPr>
              <w:spacing w:after="120"/>
              <w:ind w:left="360"/>
              <w:rPr>
                <w:rFonts w:asciiTheme="minorHAnsi" w:hAnsiTheme="minorHAnsi" w:cstheme="minorHAnsi"/>
                <w:color w:val="000000"/>
                <w:sz w:val="18"/>
                <w:szCs w:val="18"/>
              </w:rPr>
            </w:pPr>
          </w:p>
        </w:tc>
        <w:tc>
          <w:tcPr>
            <w:tcW w:w="3824" w:type="dxa"/>
          </w:tcPr>
          <w:p w14:paraId="320ADD60" w14:textId="77777777" w:rsidR="00F432E0" w:rsidRPr="00F076EF" w:rsidRDefault="00F432E0" w:rsidP="00A5428C">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*measured concurrently on the same day</w:t>
            </w:r>
          </w:p>
        </w:tc>
      </w:tr>
      <w:tr w:rsidR="00725C34" w:rsidRPr="00D34006" w14:paraId="59B61AF7" w14:textId="77777777" w:rsidTr="00025B70">
        <w:tc>
          <w:tcPr>
            <w:tcW w:w="1829" w:type="dxa"/>
            <w:vMerge w:val="restart"/>
          </w:tcPr>
          <w:p w14:paraId="4C975A30" w14:textId="77777777" w:rsidR="00725C34" w:rsidRPr="00D34006" w:rsidRDefault="00725C34" w:rsidP="00583BE1">
            <w:pPr>
              <w:spacing w:after="60"/>
              <w:rPr>
                <w:rFonts w:asciiTheme="minorHAnsi" w:hAnsiTheme="minorHAnsi" w:cstheme="minorHAnsi"/>
                <w:sz w:val="18"/>
                <w:szCs w:val="18"/>
              </w:rPr>
            </w:pPr>
            <w:r w:rsidRPr="00D34006">
              <w:rPr>
                <w:rFonts w:asciiTheme="minorHAnsi" w:hAnsiTheme="minorHAnsi" w:cstheme="minorHAnsi"/>
                <w:sz w:val="18"/>
                <w:szCs w:val="18"/>
              </w:rPr>
              <w:t xml:space="preserve">Simonsen 2022 </w:t>
            </w:r>
          </w:p>
          <w:p w14:paraId="6F6BF3EE" w14:textId="1E7FE7FB" w:rsidR="00725C34" w:rsidRPr="00D34006" w:rsidRDefault="00725C34" w:rsidP="00583BE1">
            <w:pPr>
              <w:spacing w:after="60"/>
              <w:rPr>
                <w:rFonts w:asciiTheme="minorHAnsi" w:hAnsiTheme="minorHAnsi" w:cstheme="minorHAnsi"/>
                <w:sz w:val="18"/>
                <w:szCs w:val="18"/>
              </w:rPr>
            </w:pPr>
            <w:r w:rsidRPr="00D34006">
              <w:rPr>
                <w:rFonts w:asciiTheme="minorHAnsi" w:hAnsiTheme="minorHAnsi" w:cstheme="minorHAnsi"/>
                <w:sz w:val="18"/>
                <w:szCs w:val="18"/>
              </w:rPr>
              <w:t>Customised FO vs Prefabricated Dome-FO vs Control</w:t>
            </w:r>
          </w:p>
          <w:p w14:paraId="3ADCEAD1" w14:textId="77777777" w:rsidR="00725C34" w:rsidRPr="00D34006" w:rsidRDefault="00725C34" w:rsidP="00583BE1">
            <w:pPr>
              <w:spacing w:after="60"/>
              <w:rPr>
                <w:rFonts w:asciiTheme="minorHAnsi" w:hAnsiTheme="minorHAnsi" w:cstheme="minorHAnsi"/>
                <w:i/>
                <w:iCs/>
                <w:sz w:val="18"/>
                <w:szCs w:val="18"/>
              </w:rPr>
            </w:pPr>
            <w:r w:rsidRPr="00D34006">
              <w:rPr>
                <w:rFonts w:asciiTheme="minorHAnsi" w:hAnsiTheme="minorHAnsi" w:cstheme="minorHAnsi"/>
                <w:i/>
                <w:iCs/>
                <w:sz w:val="18"/>
                <w:szCs w:val="18"/>
              </w:rPr>
              <w:t>RA</w:t>
            </w:r>
          </w:p>
          <w:p w14:paraId="4829333C" w14:textId="17804B65" w:rsidR="00725C34" w:rsidRPr="006B11AB" w:rsidRDefault="00725C34" w:rsidP="00583BE1">
            <w:pPr>
              <w:spacing w:after="60"/>
              <w:rPr>
                <w:rFonts w:asciiTheme="minorHAnsi" w:hAnsiTheme="minorHAnsi" w:cstheme="minorHAnsi"/>
                <w:i/>
                <w:iCs/>
                <w:sz w:val="18"/>
                <w:szCs w:val="18"/>
                <w:u w:val="single"/>
              </w:rPr>
            </w:pPr>
            <w:r w:rsidRPr="006B11AB">
              <w:rPr>
                <w:rFonts w:asciiTheme="minorHAnsi" w:hAnsiTheme="minorHAnsi" w:cstheme="minorHAnsi"/>
                <w:i/>
                <w:iCs/>
                <w:sz w:val="18"/>
                <w:szCs w:val="18"/>
                <w:u w:val="single"/>
              </w:rPr>
              <w:t>RCT within subject crossover</w:t>
            </w:r>
          </w:p>
        </w:tc>
        <w:tc>
          <w:tcPr>
            <w:tcW w:w="1398" w:type="dxa"/>
          </w:tcPr>
          <w:p w14:paraId="6F9F606E" w14:textId="77777777" w:rsidR="00725C34" w:rsidRPr="00D34006" w:rsidRDefault="00725C34" w:rsidP="00A5428C">
            <w:pPr>
              <w:rPr>
                <w:rFonts w:asciiTheme="minorHAnsi" w:hAnsiTheme="minorHAnsi" w:cstheme="minorHAnsi"/>
                <w:sz w:val="18"/>
                <w:szCs w:val="18"/>
              </w:rPr>
            </w:pPr>
            <w:r w:rsidRPr="00D34006">
              <w:rPr>
                <w:rFonts w:asciiTheme="minorHAnsi" w:hAnsiTheme="minorHAnsi" w:cstheme="minorHAnsi"/>
                <w:sz w:val="18"/>
                <w:szCs w:val="18"/>
              </w:rPr>
              <w:t>Peak plantar pressure: toes</w:t>
            </w:r>
          </w:p>
        </w:tc>
        <w:tc>
          <w:tcPr>
            <w:tcW w:w="4147" w:type="dxa"/>
          </w:tcPr>
          <w:p w14:paraId="504361C8" w14:textId="77777777" w:rsidR="00725C34" w:rsidRPr="00D34006" w:rsidRDefault="00725C34" w:rsidP="00A5428C">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440B1F61" w14:textId="77777777" w:rsidR="00725C34" w:rsidRPr="00D34006" w:rsidRDefault="00725C34" w:rsidP="00A5428C">
            <w:pPr>
              <w:rPr>
                <w:rFonts w:asciiTheme="minorHAnsi" w:hAnsiTheme="minorHAnsi" w:cstheme="minorHAnsi"/>
                <w:b/>
                <w:bCs/>
                <w:sz w:val="18"/>
                <w:szCs w:val="18"/>
              </w:rPr>
            </w:pPr>
          </w:p>
        </w:tc>
        <w:tc>
          <w:tcPr>
            <w:tcW w:w="3828" w:type="dxa"/>
          </w:tcPr>
          <w:p w14:paraId="79BFB163" w14:textId="77777777" w:rsidR="00725C34" w:rsidRPr="00D34006" w:rsidRDefault="00725C34" w:rsidP="00A5428C">
            <w:pPr>
              <w:rPr>
                <w:rFonts w:asciiTheme="minorHAnsi" w:hAnsiTheme="minorHAnsi" w:cstheme="minorHAnsi"/>
                <w:i/>
                <w:iCs/>
                <w:sz w:val="18"/>
                <w:szCs w:val="18"/>
              </w:rPr>
            </w:pPr>
            <w:r w:rsidRPr="00D34006">
              <w:rPr>
                <w:rFonts w:asciiTheme="minorHAnsi" w:hAnsiTheme="minorHAnsi" w:cstheme="minorHAnsi"/>
                <w:i/>
                <w:iCs/>
                <w:sz w:val="18"/>
                <w:szCs w:val="18"/>
              </w:rPr>
              <w:t xml:space="preserve">Repeat measures ANOVA: </w:t>
            </w:r>
            <w:r w:rsidRPr="00D34006">
              <w:rPr>
                <w:rFonts w:asciiTheme="minorHAnsi" w:hAnsiTheme="minorHAnsi" w:cstheme="minorHAnsi"/>
                <w:b/>
                <w:bCs/>
                <w:i/>
                <w:iCs/>
                <w:sz w:val="18"/>
                <w:szCs w:val="18"/>
              </w:rPr>
              <w:t>F</w:t>
            </w:r>
            <w:r w:rsidRPr="00D34006">
              <w:rPr>
                <w:rFonts w:asciiTheme="minorHAnsi" w:hAnsiTheme="minorHAnsi" w:cstheme="minorHAnsi"/>
                <w:b/>
                <w:bCs/>
                <w:i/>
                <w:iCs/>
                <w:sz w:val="18"/>
                <w:szCs w:val="18"/>
                <w:vertAlign w:val="subscript"/>
              </w:rPr>
              <w:t>2,25</w:t>
            </w:r>
            <w:r w:rsidRPr="00D34006">
              <w:rPr>
                <w:rFonts w:asciiTheme="minorHAnsi" w:hAnsiTheme="minorHAnsi" w:cstheme="minorHAnsi"/>
                <w:b/>
                <w:bCs/>
                <w:i/>
                <w:iCs/>
                <w:sz w:val="18"/>
                <w:szCs w:val="18"/>
              </w:rPr>
              <w:t>=8.896, p&lt;0.001</w:t>
            </w:r>
          </w:p>
          <w:p w14:paraId="5483E04D" w14:textId="77777777" w:rsidR="00583BE1" w:rsidRDefault="00583BE1" w:rsidP="00A5428C">
            <w:pPr>
              <w:rPr>
                <w:rFonts w:asciiTheme="minorHAnsi" w:hAnsiTheme="minorHAnsi" w:cstheme="minorHAnsi"/>
                <w:i/>
                <w:iCs/>
                <w:sz w:val="18"/>
                <w:szCs w:val="18"/>
              </w:rPr>
            </w:pPr>
          </w:p>
          <w:p w14:paraId="435F2C24" w14:textId="498027CE" w:rsidR="00725C34" w:rsidRPr="00D34006" w:rsidRDefault="00725C34" w:rsidP="00A5428C">
            <w:pPr>
              <w:rPr>
                <w:rFonts w:asciiTheme="minorHAnsi" w:hAnsiTheme="minorHAnsi" w:cstheme="minorHAnsi"/>
                <w:i/>
                <w:iCs/>
                <w:sz w:val="18"/>
                <w:szCs w:val="18"/>
              </w:rPr>
            </w:pPr>
            <w:r w:rsidRPr="00D34006">
              <w:rPr>
                <w:rFonts w:asciiTheme="minorHAnsi" w:hAnsiTheme="minorHAnsi" w:cstheme="minorHAnsi"/>
                <w:i/>
                <w:iCs/>
                <w:sz w:val="18"/>
                <w:szCs w:val="18"/>
              </w:rPr>
              <w:t>Post-hoc analysis (Bonferroni correction):</w:t>
            </w:r>
          </w:p>
          <w:p w14:paraId="352D487B" w14:textId="77777777" w:rsidR="00725C34" w:rsidRPr="00D34006" w:rsidRDefault="00725C34" w:rsidP="00A5428C">
            <w:pPr>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Control</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=4.426, p &lt; 0.001,</w:t>
            </w:r>
          </w:p>
          <w:p w14:paraId="254263A3" w14:textId="77777777" w:rsidR="00725C34" w:rsidRPr="00D34006" w:rsidRDefault="00725C34" w:rsidP="00A5428C">
            <w:pPr>
              <w:rPr>
                <w:rFonts w:asciiTheme="minorHAnsi" w:hAnsiTheme="minorHAnsi" w:cstheme="minorHAnsi"/>
                <w:i/>
                <w:iCs/>
                <w:sz w:val="18"/>
                <w:szCs w:val="18"/>
              </w:rPr>
            </w:pPr>
            <w:r w:rsidRPr="00D34006">
              <w:rPr>
                <w:rFonts w:asciiTheme="minorHAnsi" w:hAnsiTheme="minorHAnsi" w:cstheme="minorHAnsi"/>
                <w:i/>
                <w:iCs/>
                <w:sz w:val="18"/>
                <w:szCs w:val="18"/>
              </w:rPr>
              <w:t xml:space="preserve">increased pressure for Custom-FO compared to control, 85-90% with 18.5kPA. </w:t>
            </w:r>
          </w:p>
          <w:p w14:paraId="7EF52C98" w14:textId="77777777" w:rsidR="00725C34" w:rsidRPr="00D34006" w:rsidRDefault="00725C34" w:rsidP="00583BE1">
            <w:pPr>
              <w:spacing w:before="60"/>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Dome-FO</w:t>
            </w:r>
            <w:r w:rsidRPr="00D34006">
              <w:rPr>
                <w:rFonts w:asciiTheme="minorHAnsi" w:hAnsiTheme="minorHAnsi" w:cstheme="minorHAnsi"/>
                <w:i/>
                <w:iCs/>
                <w:sz w:val="18"/>
                <w:szCs w:val="18"/>
              </w:rPr>
              <w:t xml:space="preserve">: </w:t>
            </w:r>
            <w:r>
              <w:rPr>
                <w:rFonts w:asciiTheme="minorHAnsi" w:hAnsiTheme="minorHAnsi" w:cstheme="minorHAnsi"/>
                <w:i/>
                <w:iCs/>
                <w:sz w:val="18"/>
                <w:szCs w:val="18"/>
              </w:rPr>
              <w:t>NS</w:t>
            </w:r>
          </w:p>
        </w:tc>
        <w:tc>
          <w:tcPr>
            <w:tcW w:w="425" w:type="dxa"/>
            <w:shd w:val="clear" w:color="auto" w:fill="FF0000"/>
          </w:tcPr>
          <w:p w14:paraId="1EBCAEE5" w14:textId="77777777" w:rsidR="00725C34" w:rsidRPr="00D34006" w:rsidRDefault="00725C34" w:rsidP="00A5428C">
            <w:pPr>
              <w:spacing w:after="120"/>
              <w:ind w:left="360"/>
              <w:rPr>
                <w:rFonts w:asciiTheme="minorHAnsi" w:hAnsiTheme="minorHAnsi" w:cstheme="minorHAnsi"/>
                <w:color w:val="000000"/>
                <w:sz w:val="18"/>
                <w:szCs w:val="18"/>
              </w:rPr>
            </w:pPr>
          </w:p>
        </w:tc>
        <w:tc>
          <w:tcPr>
            <w:tcW w:w="3824" w:type="dxa"/>
          </w:tcPr>
          <w:p w14:paraId="368A4280" w14:textId="77777777" w:rsidR="00725C34" w:rsidRPr="00D34006" w:rsidRDefault="00725C34" w:rsidP="00A5428C">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7125FF0A" w14:textId="77777777" w:rsidR="00725C34" w:rsidRPr="00D34006" w:rsidRDefault="00725C34" w:rsidP="00A5428C">
            <w:pPr>
              <w:spacing w:after="120"/>
              <w:rPr>
                <w:rFonts w:asciiTheme="minorHAnsi" w:hAnsiTheme="minorHAnsi" w:cstheme="minorHAnsi"/>
                <w:color w:val="000000"/>
                <w:sz w:val="18"/>
                <w:szCs w:val="18"/>
                <w:vertAlign w:val="superscript"/>
              </w:rPr>
            </w:pPr>
          </w:p>
        </w:tc>
      </w:tr>
      <w:tr w:rsidR="00725C34" w:rsidRPr="00D34006" w14:paraId="707B247F" w14:textId="77777777" w:rsidTr="00025B70">
        <w:tc>
          <w:tcPr>
            <w:tcW w:w="1829" w:type="dxa"/>
            <w:vMerge/>
          </w:tcPr>
          <w:p w14:paraId="620154D8" w14:textId="1A69351E" w:rsidR="00725C34" w:rsidRPr="006B11AB" w:rsidRDefault="00725C34" w:rsidP="00A5428C">
            <w:pPr>
              <w:rPr>
                <w:rFonts w:asciiTheme="minorHAnsi" w:hAnsiTheme="minorHAnsi" w:cstheme="minorHAnsi"/>
                <w:b/>
                <w:bCs/>
                <w:i/>
                <w:iCs/>
                <w:sz w:val="18"/>
                <w:szCs w:val="18"/>
              </w:rPr>
            </w:pPr>
          </w:p>
        </w:tc>
        <w:tc>
          <w:tcPr>
            <w:tcW w:w="1398" w:type="dxa"/>
          </w:tcPr>
          <w:p w14:paraId="6820CDEA" w14:textId="77777777" w:rsidR="00725C34" w:rsidRPr="00D34006" w:rsidRDefault="00725C34" w:rsidP="00A5428C">
            <w:pPr>
              <w:rPr>
                <w:rFonts w:asciiTheme="minorHAnsi" w:hAnsiTheme="minorHAnsi" w:cstheme="minorHAnsi"/>
                <w:sz w:val="18"/>
                <w:szCs w:val="18"/>
              </w:rPr>
            </w:pPr>
            <w:r w:rsidRPr="00D34006">
              <w:rPr>
                <w:rFonts w:asciiTheme="minorHAnsi" w:hAnsiTheme="minorHAnsi" w:cstheme="minorHAnsi"/>
                <w:sz w:val="18"/>
                <w:szCs w:val="18"/>
              </w:rPr>
              <w:t xml:space="preserve">Peak plantar pressure: </w:t>
            </w:r>
            <w:r>
              <w:rPr>
                <w:rFonts w:asciiTheme="minorHAnsi" w:hAnsiTheme="minorHAnsi" w:cstheme="minorHAnsi"/>
                <w:sz w:val="18"/>
                <w:szCs w:val="18"/>
              </w:rPr>
              <w:t>forefoot</w:t>
            </w:r>
          </w:p>
        </w:tc>
        <w:tc>
          <w:tcPr>
            <w:tcW w:w="4147" w:type="dxa"/>
          </w:tcPr>
          <w:p w14:paraId="4D8875FB" w14:textId="77777777" w:rsidR="00725C34" w:rsidRPr="00D34006" w:rsidRDefault="00725C34" w:rsidP="00A5428C">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0722EE36" w14:textId="77777777" w:rsidR="00725C34" w:rsidRPr="00D34006" w:rsidRDefault="00725C34" w:rsidP="00A5428C">
            <w:pPr>
              <w:rPr>
                <w:rFonts w:asciiTheme="minorHAnsi" w:hAnsiTheme="minorHAnsi" w:cstheme="minorHAnsi"/>
                <w:b/>
                <w:bCs/>
                <w:sz w:val="18"/>
                <w:szCs w:val="18"/>
              </w:rPr>
            </w:pPr>
          </w:p>
        </w:tc>
        <w:tc>
          <w:tcPr>
            <w:tcW w:w="3828" w:type="dxa"/>
          </w:tcPr>
          <w:p w14:paraId="621940CB" w14:textId="77777777" w:rsidR="00725C34" w:rsidRPr="00D34006" w:rsidRDefault="00725C34" w:rsidP="00A5428C">
            <w:pPr>
              <w:rPr>
                <w:rFonts w:asciiTheme="minorHAnsi" w:hAnsiTheme="minorHAnsi" w:cstheme="minorHAnsi"/>
                <w:i/>
                <w:iCs/>
                <w:sz w:val="18"/>
                <w:szCs w:val="18"/>
              </w:rPr>
            </w:pPr>
            <w:r w:rsidRPr="00D34006">
              <w:rPr>
                <w:rFonts w:asciiTheme="minorHAnsi" w:hAnsiTheme="minorHAnsi" w:cstheme="minorHAnsi"/>
                <w:i/>
                <w:iCs/>
                <w:sz w:val="18"/>
                <w:szCs w:val="18"/>
              </w:rPr>
              <w:t xml:space="preserve">Repeat measures ANOVA: </w:t>
            </w:r>
            <w:r w:rsidRPr="00D34006">
              <w:rPr>
                <w:rFonts w:asciiTheme="minorHAnsi" w:hAnsiTheme="minorHAnsi" w:cstheme="minorHAnsi"/>
                <w:b/>
                <w:bCs/>
                <w:i/>
                <w:iCs/>
                <w:sz w:val="18"/>
                <w:szCs w:val="18"/>
              </w:rPr>
              <w:t>F</w:t>
            </w:r>
            <w:r w:rsidRPr="00D34006">
              <w:rPr>
                <w:rFonts w:asciiTheme="minorHAnsi" w:hAnsiTheme="minorHAnsi" w:cstheme="minorHAnsi"/>
                <w:b/>
                <w:bCs/>
                <w:i/>
                <w:iCs/>
                <w:sz w:val="18"/>
                <w:szCs w:val="18"/>
                <w:vertAlign w:val="subscript"/>
              </w:rPr>
              <w:t>2,25</w:t>
            </w:r>
            <w:r w:rsidRPr="00D34006">
              <w:rPr>
                <w:rFonts w:asciiTheme="minorHAnsi" w:hAnsiTheme="minorHAnsi" w:cstheme="minorHAnsi"/>
                <w:b/>
                <w:bCs/>
                <w:i/>
                <w:iCs/>
                <w:sz w:val="18"/>
                <w:szCs w:val="18"/>
              </w:rPr>
              <w:t>= 8.896, p&lt;0.001</w:t>
            </w:r>
          </w:p>
          <w:p w14:paraId="7DD787E8" w14:textId="77777777" w:rsidR="00725C34" w:rsidRPr="00D34006" w:rsidRDefault="00725C34" w:rsidP="00A5428C">
            <w:pPr>
              <w:rPr>
                <w:rFonts w:asciiTheme="minorHAnsi" w:hAnsiTheme="minorHAnsi" w:cstheme="minorHAnsi"/>
                <w:i/>
                <w:iCs/>
                <w:sz w:val="18"/>
                <w:szCs w:val="18"/>
              </w:rPr>
            </w:pPr>
          </w:p>
          <w:p w14:paraId="5085B927" w14:textId="77777777" w:rsidR="00725C34" w:rsidRPr="00D34006" w:rsidRDefault="00725C34" w:rsidP="00A5428C">
            <w:pPr>
              <w:rPr>
                <w:rFonts w:asciiTheme="minorHAnsi" w:hAnsiTheme="minorHAnsi" w:cstheme="minorHAnsi"/>
                <w:i/>
                <w:iCs/>
                <w:sz w:val="18"/>
                <w:szCs w:val="18"/>
              </w:rPr>
            </w:pPr>
            <w:r w:rsidRPr="00D34006">
              <w:rPr>
                <w:rFonts w:asciiTheme="minorHAnsi" w:hAnsiTheme="minorHAnsi" w:cstheme="minorHAnsi"/>
                <w:i/>
                <w:iCs/>
                <w:sz w:val="18"/>
                <w:szCs w:val="18"/>
              </w:rPr>
              <w:t>Post-hoc analysis (Bonferroni correction):</w:t>
            </w:r>
          </w:p>
          <w:p w14:paraId="351D0055" w14:textId="77777777" w:rsidR="00725C34" w:rsidRPr="00D34006" w:rsidRDefault="00725C34" w:rsidP="00A5428C">
            <w:pPr>
              <w:rPr>
                <w:rFonts w:asciiTheme="minorHAnsi" w:hAnsiTheme="minorHAnsi" w:cstheme="minorHAnsi"/>
                <w:i/>
                <w:iCs/>
                <w:sz w:val="18"/>
                <w:szCs w:val="18"/>
              </w:rPr>
            </w:pPr>
            <w:r w:rsidRPr="00D34006">
              <w:rPr>
                <w:rFonts w:asciiTheme="minorHAnsi" w:hAnsiTheme="minorHAnsi" w:cstheme="minorHAnsi"/>
                <w:i/>
                <w:iCs/>
                <w:sz w:val="18"/>
                <w:szCs w:val="18"/>
                <w:u w:val="single"/>
              </w:rPr>
              <w:t>Dome-FO vs Control</w:t>
            </w:r>
            <w:r w:rsidRPr="00D34006">
              <w:rPr>
                <w:rFonts w:asciiTheme="minorHAnsi" w:hAnsiTheme="minorHAnsi" w:cstheme="minorHAnsi"/>
                <w:i/>
                <w:iCs/>
                <w:sz w:val="18"/>
                <w:szCs w:val="18"/>
              </w:rPr>
              <w:t>: NS</w:t>
            </w:r>
          </w:p>
          <w:p w14:paraId="34A29DB0" w14:textId="77777777" w:rsidR="00725C34" w:rsidRPr="00D34006" w:rsidRDefault="00725C34" w:rsidP="00583BE1">
            <w:pPr>
              <w:spacing w:before="60"/>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Control</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=4.426, p&lt;0.001,</w:t>
            </w:r>
          </w:p>
          <w:p w14:paraId="5D88367D" w14:textId="77777777" w:rsidR="00725C34" w:rsidRPr="00D34006" w:rsidRDefault="00725C34" w:rsidP="00A5428C">
            <w:pPr>
              <w:rPr>
                <w:rFonts w:asciiTheme="minorHAnsi" w:hAnsiTheme="minorHAnsi" w:cstheme="minorHAnsi"/>
                <w:i/>
                <w:iCs/>
                <w:sz w:val="18"/>
                <w:szCs w:val="18"/>
              </w:rPr>
            </w:pPr>
            <w:r>
              <w:rPr>
                <w:rFonts w:asciiTheme="minorHAnsi" w:hAnsiTheme="minorHAnsi" w:cstheme="minorHAnsi"/>
                <w:i/>
                <w:iCs/>
                <w:sz w:val="18"/>
                <w:szCs w:val="18"/>
              </w:rPr>
              <w:t xml:space="preserve">significant reduction in </w:t>
            </w:r>
            <w:r w:rsidRPr="00D34006">
              <w:rPr>
                <w:rFonts w:asciiTheme="minorHAnsi" w:hAnsiTheme="minorHAnsi" w:cstheme="minorHAnsi"/>
                <w:i/>
                <w:iCs/>
                <w:sz w:val="18"/>
                <w:szCs w:val="18"/>
              </w:rPr>
              <w:t>pressure with 9kPA of the forefoot 20</w:t>
            </w:r>
            <w:r>
              <w:rPr>
                <w:rFonts w:asciiTheme="minorHAnsi" w:hAnsiTheme="minorHAnsi" w:cstheme="minorHAnsi"/>
                <w:i/>
                <w:iCs/>
                <w:sz w:val="18"/>
                <w:szCs w:val="18"/>
              </w:rPr>
              <w:t>-</w:t>
            </w:r>
            <w:r w:rsidRPr="00D34006">
              <w:rPr>
                <w:rFonts w:asciiTheme="minorHAnsi" w:hAnsiTheme="minorHAnsi" w:cstheme="minorHAnsi"/>
                <w:i/>
                <w:iCs/>
                <w:sz w:val="18"/>
                <w:szCs w:val="18"/>
              </w:rPr>
              <w:t>62% of the stance phase</w:t>
            </w:r>
            <w:r>
              <w:rPr>
                <w:rFonts w:asciiTheme="minorHAnsi" w:hAnsiTheme="minorHAnsi" w:cstheme="minorHAnsi"/>
                <w:i/>
                <w:iCs/>
                <w:sz w:val="18"/>
                <w:szCs w:val="18"/>
              </w:rPr>
              <w:t xml:space="preserve"> for Custom-FO vs control</w:t>
            </w:r>
          </w:p>
          <w:p w14:paraId="4D9F332C" w14:textId="77777777" w:rsidR="00725C34" w:rsidRPr="00D34006" w:rsidRDefault="00725C34" w:rsidP="00583BE1">
            <w:pPr>
              <w:spacing w:before="60"/>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Dome-FO</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=4.426, p&lt;0.001,</w:t>
            </w:r>
            <w:r>
              <w:rPr>
                <w:rFonts w:asciiTheme="minorHAnsi" w:hAnsiTheme="minorHAnsi" w:cstheme="minorHAnsi"/>
                <w:i/>
                <w:iCs/>
                <w:sz w:val="18"/>
                <w:szCs w:val="18"/>
              </w:rPr>
              <w:t xml:space="preserve"> significant reduction in </w:t>
            </w:r>
            <w:r w:rsidRPr="00D34006">
              <w:rPr>
                <w:rFonts w:asciiTheme="minorHAnsi" w:hAnsiTheme="minorHAnsi" w:cstheme="minorHAnsi"/>
                <w:i/>
                <w:iCs/>
                <w:sz w:val="18"/>
                <w:szCs w:val="18"/>
              </w:rPr>
              <w:t xml:space="preserve">pressure with </w:t>
            </w:r>
            <w:r>
              <w:rPr>
                <w:rFonts w:asciiTheme="minorHAnsi" w:hAnsiTheme="minorHAnsi" w:cstheme="minorHAnsi"/>
                <w:i/>
                <w:iCs/>
                <w:sz w:val="18"/>
                <w:szCs w:val="18"/>
              </w:rPr>
              <w:t>11</w:t>
            </w:r>
            <w:r w:rsidRPr="00D34006">
              <w:rPr>
                <w:rFonts w:asciiTheme="minorHAnsi" w:hAnsiTheme="minorHAnsi" w:cstheme="minorHAnsi"/>
                <w:i/>
                <w:iCs/>
                <w:sz w:val="18"/>
                <w:szCs w:val="18"/>
              </w:rPr>
              <w:t xml:space="preserve">kPA of the forefoot </w:t>
            </w:r>
            <w:r>
              <w:rPr>
                <w:rFonts w:asciiTheme="minorHAnsi" w:hAnsiTheme="minorHAnsi" w:cstheme="minorHAnsi"/>
                <w:i/>
                <w:iCs/>
                <w:sz w:val="18"/>
                <w:szCs w:val="18"/>
              </w:rPr>
              <w:t>39-79</w:t>
            </w:r>
            <w:r w:rsidRPr="00D34006">
              <w:rPr>
                <w:rFonts w:asciiTheme="minorHAnsi" w:hAnsiTheme="minorHAnsi" w:cstheme="minorHAnsi"/>
                <w:i/>
                <w:iCs/>
                <w:sz w:val="18"/>
                <w:szCs w:val="18"/>
              </w:rPr>
              <w:t>% of the stance phase</w:t>
            </w:r>
            <w:r>
              <w:rPr>
                <w:rFonts w:asciiTheme="minorHAnsi" w:hAnsiTheme="minorHAnsi" w:cstheme="minorHAnsi"/>
                <w:i/>
                <w:iCs/>
                <w:sz w:val="18"/>
                <w:szCs w:val="18"/>
              </w:rPr>
              <w:t xml:space="preserve"> for Custom-FO vs Dome-FO</w:t>
            </w:r>
            <w:r w:rsidRPr="00D34006">
              <w:rPr>
                <w:rFonts w:asciiTheme="minorHAnsi" w:hAnsiTheme="minorHAnsi" w:cstheme="minorHAnsi"/>
                <w:i/>
                <w:iCs/>
                <w:sz w:val="18"/>
                <w:szCs w:val="18"/>
              </w:rPr>
              <w:t xml:space="preserve"> </w:t>
            </w:r>
          </w:p>
        </w:tc>
        <w:tc>
          <w:tcPr>
            <w:tcW w:w="425" w:type="dxa"/>
            <w:shd w:val="clear" w:color="auto" w:fill="FF0000"/>
          </w:tcPr>
          <w:p w14:paraId="6F7B100C" w14:textId="77777777" w:rsidR="00725C34" w:rsidRPr="00D34006" w:rsidRDefault="00725C34" w:rsidP="00A5428C">
            <w:pPr>
              <w:spacing w:after="120"/>
              <w:ind w:left="360"/>
              <w:rPr>
                <w:rFonts w:asciiTheme="minorHAnsi" w:hAnsiTheme="minorHAnsi" w:cstheme="minorHAnsi"/>
                <w:color w:val="000000"/>
                <w:sz w:val="18"/>
                <w:szCs w:val="18"/>
              </w:rPr>
            </w:pPr>
          </w:p>
        </w:tc>
        <w:tc>
          <w:tcPr>
            <w:tcW w:w="3824" w:type="dxa"/>
          </w:tcPr>
          <w:p w14:paraId="74C6EBA5" w14:textId="77777777" w:rsidR="00725C34" w:rsidRPr="00D34006" w:rsidRDefault="00725C34" w:rsidP="00A5428C">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0E4B0E95" w14:textId="77777777" w:rsidR="00725C34" w:rsidRPr="00D34006" w:rsidRDefault="00725C34" w:rsidP="00A5428C">
            <w:pPr>
              <w:spacing w:after="120"/>
              <w:rPr>
                <w:rFonts w:asciiTheme="minorHAnsi" w:hAnsiTheme="minorHAnsi" w:cstheme="minorHAnsi"/>
                <w:color w:val="000000"/>
                <w:sz w:val="18"/>
                <w:szCs w:val="18"/>
                <w:vertAlign w:val="superscript"/>
              </w:rPr>
            </w:pPr>
          </w:p>
        </w:tc>
      </w:tr>
      <w:tr w:rsidR="00725C34" w:rsidRPr="00D34006" w14:paraId="5B2A610D" w14:textId="77777777" w:rsidTr="00025B70">
        <w:tc>
          <w:tcPr>
            <w:tcW w:w="1829" w:type="dxa"/>
            <w:vMerge/>
          </w:tcPr>
          <w:p w14:paraId="5435D15C" w14:textId="77777777" w:rsidR="00725C34" w:rsidRPr="00D34006" w:rsidRDefault="00725C34" w:rsidP="00725C34">
            <w:pPr>
              <w:rPr>
                <w:rFonts w:asciiTheme="minorHAnsi" w:hAnsiTheme="minorHAnsi" w:cstheme="minorHAnsi"/>
                <w:sz w:val="18"/>
                <w:szCs w:val="18"/>
              </w:rPr>
            </w:pPr>
          </w:p>
        </w:tc>
        <w:tc>
          <w:tcPr>
            <w:tcW w:w="1398" w:type="dxa"/>
          </w:tcPr>
          <w:p w14:paraId="2FAD9CC6" w14:textId="77777777" w:rsidR="00725C34" w:rsidRPr="00D34006" w:rsidRDefault="00725C34" w:rsidP="00A5428C">
            <w:pPr>
              <w:rPr>
                <w:rFonts w:asciiTheme="minorHAnsi" w:hAnsiTheme="minorHAnsi" w:cstheme="minorHAnsi"/>
                <w:sz w:val="18"/>
                <w:szCs w:val="18"/>
              </w:rPr>
            </w:pPr>
            <w:r w:rsidRPr="00D34006">
              <w:rPr>
                <w:rFonts w:asciiTheme="minorHAnsi" w:hAnsiTheme="minorHAnsi" w:cstheme="minorHAnsi"/>
                <w:sz w:val="18"/>
                <w:szCs w:val="18"/>
              </w:rPr>
              <w:t xml:space="preserve">Peak plantar pressure: </w:t>
            </w:r>
            <w:r>
              <w:rPr>
                <w:rFonts w:asciiTheme="minorHAnsi" w:hAnsiTheme="minorHAnsi" w:cstheme="minorHAnsi"/>
                <w:sz w:val="18"/>
                <w:szCs w:val="18"/>
              </w:rPr>
              <w:t>midfoot</w:t>
            </w:r>
          </w:p>
        </w:tc>
        <w:tc>
          <w:tcPr>
            <w:tcW w:w="4147" w:type="dxa"/>
          </w:tcPr>
          <w:p w14:paraId="3264366A" w14:textId="77777777" w:rsidR="00725C34" w:rsidRPr="00D34006" w:rsidRDefault="00725C34" w:rsidP="00A5428C">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49885C38" w14:textId="77777777" w:rsidR="00725C34" w:rsidRPr="00D34006" w:rsidRDefault="00725C34" w:rsidP="00A5428C">
            <w:pPr>
              <w:rPr>
                <w:rFonts w:asciiTheme="minorHAnsi" w:hAnsiTheme="minorHAnsi" w:cstheme="minorHAnsi"/>
                <w:b/>
                <w:bCs/>
                <w:sz w:val="18"/>
                <w:szCs w:val="18"/>
              </w:rPr>
            </w:pPr>
          </w:p>
        </w:tc>
        <w:tc>
          <w:tcPr>
            <w:tcW w:w="3828" w:type="dxa"/>
          </w:tcPr>
          <w:p w14:paraId="0F46B6C6" w14:textId="77777777" w:rsidR="00725C34" w:rsidRPr="00D34006" w:rsidRDefault="00725C34" w:rsidP="00A5428C">
            <w:pPr>
              <w:rPr>
                <w:rFonts w:asciiTheme="minorHAnsi" w:hAnsiTheme="minorHAnsi" w:cstheme="minorHAnsi"/>
                <w:i/>
                <w:iCs/>
                <w:sz w:val="18"/>
                <w:szCs w:val="18"/>
              </w:rPr>
            </w:pPr>
            <w:r w:rsidRPr="00D34006">
              <w:rPr>
                <w:rFonts w:asciiTheme="minorHAnsi" w:hAnsiTheme="minorHAnsi" w:cstheme="minorHAnsi"/>
                <w:i/>
                <w:iCs/>
                <w:sz w:val="18"/>
                <w:szCs w:val="18"/>
              </w:rPr>
              <w:t xml:space="preserve">Repeat measures ANOVA: </w:t>
            </w:r>
            <w:r w:rsidRPr="00D34006">
              <w:rPr>
                <w:rFonts w:asciiTheme="minorHAnsi" w:hAnsiTheme="minorHAnsi" w:cstheme="minorHAnsi"/>
                <w:b/>
                <w:bCs/>
                <w:i/>
                <w:iCs/>
                <w:sz w:val="18"/>
                <w:szCs w:val="18"/>
              </w:rPr>
              <w:t>F</w:t>
            </w:r>
            <w:r w:rsidRPr="00D34006">
              <w:rPr>
                <w:rFonts w:asciiTheme="minorHAnsi" w:hAnsiTheme="minorHAnsi" w:cstheme="minorHAnsi"/>
                <w:b/>
                <w:bCs/>
                <w:i/>
                <w:iCs/>
                <w:sz w:val="18"/>
                <w:szCs w:val="18"/>
                <w:vertAlign w:val="subscript"/>
              </w:rPr>
              <w:t>2,25</w:t>
            </w:r>
            <w:r w:rsidRPr="00D34006">
              <w:rPr>
                <w:rFonts w:asciiTheme="minorHAnsi" w:hAnsiTheme="minorHAnsi" w:cstheme="minorHAnsi"/>
                <w:b/>
                <w:bCs/>
                <w:i/>
                <w:iCs/>
                <w:sz w:val="18"/>
                <w:szCs w:val="18"/>
              </w:rPr>
              <w:t>=</w:t>
            </w:r>
            <w:r w:rsidRPr="00F6038E">
              <w:rPr>
                <w:rFonts w:asciiTheme="minorHAnsi" w:hAnsiTheme="minorHAnsi" w:cstheme="minorHAnsi"/>
                <w:b/>
                <w:bCs/>
                <w:i/>
                <w:iCs/>
                <w:sz w:val="18"/>
                <w:szCs w:val="18"/>
              </w:rPr>
              <w:t xml:space="preserve">6.562, </w:t>
            </w:r>
            <w:r>
              <w:rPr>
                <w:rFonts w:asciiTheme="minorHAnsi" w:hAnsiTheme="minorHAnsi" w:cstheme="minorHAnsi"/>
                <w:b/>
                <w:bCs/>
                <w:i/>
                <w:iCs/>
                <w:sz w:val="18"/>
                <w:szCs w:val="18"/>
              </w:rPr>
              <w:t>p</w:t>
            </w:r>
            <w:r w:rsidRPr="00F6038E">
              <w:rPr>
                <w:rFonts w:asciiTheme="minorHAnsi" w:hAnsiTheme="minorHAnsi" w:cstheme="minorHAnsi"/>
                <w:b/>
                <w:bCs/>
                <w:i/>
                <w:iCs/>
                <w:sz w:val="18"/>
                <w:szCs w:val="18"/>
              </w:rPr>
              <w:t>&lt;0.001</w:t>
            </w:r>
          </w:p>
          <w:p w14:paraId="26DE8905" w14:textId="77777777" w:rsidR="00725C34" w:rsidRPr="00D34006" w:rsidRDefault="00725C34" w:rsidP="00A5428C">
            <w:pPr>
              <w:rPr>
                <w:rFonts w:asciiTheme="minorHAnsi" w:hAnsiTheme="minorHAnsi" w:cstheme="minorHAnsi"/>
                <w:i/>
                <w:iCs/>
                <w:sz w:val="18"/>
                <w:szCs w:val="18"/>
              </w:rPr>
            </w:pPr>
          </w:p>
          <w:p w14:paraId="423B5C68" w14:textId="77777777" w:rsidR="00725C34" w:rsidRPr="00D34006" w:rsidRDefault="00725C34" w:rsidP="00A5428C">
            <w:pPr>
              <w:rPr>
                <w:rFonts w:asciiTheme="minorHAnsi" w:hAnsiTheme="minorHAnsi" w:cstheme="minorHAnsi"/>
                <w:i/>
                <w:iCs/>
                <w:sz w:val="18"/>
                <w:szCs w:val="18"/>
              </w:rPr>
            </w:pPr>
            <w:r w:rsidRPr="00D34006">
              <w:rPr>
                <w:rFonts w:asciiTheme="minorHAnsi" w:hAnsiTheme="minorHAnsi" w:cstheme="minorHAnsi"/>
                <w:i/>
                <w:iCs/>
                <w:sz w:val="18"/>
                <w:szCs w:val="18"/>
              </w:rPr>
              <w:t>Post-hoc analysis (Bonferroni correction):</w:t>
            </w:r>
          </w:p>
          <w:p w14:paraId="7A54E894" w14:textId="77777777" w:rsidR="00725C34" w:rsidRPr="00D34006" w:rsidRDefault="00725C34" w:rsidP="00A5428C">
            <w:pPr>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Control</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w:t>
            </w:r>
            <w:r w:rsidRPr="00F6038E">
              <w:rPr>
                <w:rFonts w:asciiTheme="minorHAnsi" w:hAnsiTheme="minorHAnsi" w:cstheme="minorHAnsi"/>
                <w:b/>
                <w:bCs/>
                <w:i/>
                <w:iCs/>
                <w:sz w:val="18"/>
                <w:szCs w:val="18"/>
              </w:rPr>
              <w:t>3.891</w:t>
            </w:r>
            <w:r w:rsidRPr="00D34006">
              <w:rPr>
                <w:rFonts w:asciiTheme="minorHAnsi" w:hAnsiTheme="minorHAnsi" w:cstheme="minorHAnsi"/>
                <w:b/>
                <w:bCs/>
                <w:i/>
                <w:iCs/>
                <w:sz w:val="18"/>
                <w:szCs w:val="18"/>
              </w:rPr>
              <w:t>, p &lt; 0.001,</w:t>
            </w:r>
          </w:p>
          <w:p w14:paraId="266B7E10" w14:textId="77777777" w:rsidR="00725C34" w:rsidRPr="00D34006" w:rsidRDefault="00725C34" w:rsidP="00A5428C">
            <w:pPr>
              <w:rPr>
                <w:rFonts w:asciiTheme="minorHAnsi" w:hAnsiTheme="minorHAnsi" w:cstheme="minorHAnsi"/>
                <w:i/>
                <w:iCs/>
                <w:sz w:val="18"/>
                <w:szCs w:val="18"/>
              </w:rPr>
            </w:pPr>
            <w:r>
              <w:rPr>
                <w:rFonts w:asciiTheme="minorHAnsi" w:hAnsiTheme="minorHAnsi" w:cstheme="minorHAnsi"/>
                <w:i/>
                <w:iCs/>
                <w:sz w:val="18"/>
                <w:szCs w:val="18"/>
              </w:rPr>
              <w:t xml:space="preserve">significant increase in </w:t>
            </w:r>
            <w:r w:rsidRPr="00D34006">
              <w:rPr>
                <w:rFonts w:asciiTheme="minorHAnsi" w:hAnsiTheme="minorHAnsi" w:cstheme="minorHAnsi"/>
                <w:i/>
                <w:iCs/>
                <w:sz w:val="18"/>
                <w:szCs w:val="18"/>
              </w:rPr>
              <w:t xml:space="preserve">pressure with 9kPA of the </w:t>
            </w:r>
            <w:r>
              <w:rPr>
                <w:rFonts w:asciiTheme="minorHAnsi" w:hAnsiTheme="minorHAnsi" w:cstheme="minorHAnsi"/>
                <w:i/>
                <w:iCs/>
                <w:sz w:val="18"/>
                <w:szCs w:val="18"/>
              </w:rPr>
              <w:t>midfoot</w:t>
            </w:r>
            <w:r w:rsidRPr="00D34006">
              <w:rPr>
                <w:rFonts w:asciiTheme="minorHAnsi" w:hAnsiTheme="minorHAnsi" w:cstheme="minorHAnsi"/>
                <w:i/>
                <w:iCs/>
                <w:sz w:val="18"/>
                <w:szCs w:val="18"/>
              </w:rPr>
              <w:t xml:space="preserve"> 2</w:t>
            </w:r>
            <w:r>
              <w:rPr>
                <w:rFonts w:asciiTheme="minorHAnsi" w:hAnsiTheme="minorHAnsi" w:cstheme="minorHAnsi"/>
                <w:i/>
                <w:iCs/>
                <w:sz w:val="18"/>
                <w:szCs w:val="18"/>
              </w:rPr>
              <w:t>9-</w:t>
            </w:r>
            <w:r w:rsidRPr="00D34006">
              <w:rPr>
                <w:rFonts w:asciiTheme="minorHAnsi" w:hAnsiTheme="minorHAnsi" w:cstheme="minorHAnsi"/>
                <w:i/>
                <w:iCs/>
                <w:sz w:val="18"/>
                <w:szCs w:val="18"/>
              </w:rPr>
              <w:t>6</w:t>
            </w:r>
            <w:r>
              <w:rPr>
                <w:rFonts w:asciiTheme="minorHAnsi" w:hAnsiTheme="minorHAnsi" w:cstheme="minorHAnsi"/>
                <w:i/>
                <w:iCs/>
                <w:sz w:val="18"/>
                <w:szCs w:val="18"/>
              </w:rPr>
              <w:t>7</w:t>
            </w:r>
            <w:r w:rsidRPr="00D34006">
              <w:rPr>
                <w:rFonts w:asciiTheme="minorHAnsi" w:hAnsiTheme="minorHAnsi" w:cstheme="minorHAnsi"/>
                <w:i/>
                <w:iCs/>
                <w:sz w:val="18"/>
                <w:szCs w:val="18"/>
              </w:rPr>
              <w:t>% of the stance phase</w:t>
            </w:r>
            <w:r>
              <w:rPr>
                <w:rFonts w:asciiTheme="minorHAnsi" w:hAnsiTheme="minorHAnsi" w:cstheme="minorHAnsi"/>
                <w:i/>
                <w:iCs/>
                <w:sz w:val="18"/>
                <w:szCs w:val="18"/>
              </w:rPr>
              <w:t xml:space="preserve"> for Custom-FO vs control</w:t>
            </w:r>
          </w:p>
          <w:p w14:paraId="04CFEEE1" w14:textId="77777777" w:rsidR="00725C34" w:rsidRPr="00D34006" w:rsidRDefault="00725C34" w:rsidP="00C472E0">
            <w:pPr>
              <w:spacing w:before="60"/>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Dome-FO</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=4.426, p&lt;0.001,</w:t>
            </w:r>
            <w:r>
              <w:rPr>
                <w:rFonts w:asciiTheme="minorHAnsi" w:hAnsiTheme="minorHAnsi" w:cstheme="minorHAnsi"/>
                <w:i/>
                <w:iCs/>
                <w:sz w:val="18"/>
                <w:szCs w:val="18"/>
              </w:rPr>
              <w:t xml:space="preserve"> significant increase in </w:t>
            </w:r>
            <w:r w:rsidRPr="00D34006">
              <w:rPr>
                <w:rFonts w:asciiTheme="minorHAnsi" w:hAnsiTheme="minorHAnsi" w:cstheme="minorHAnsi"/>
                <w:i/>
                <w:iCs/>
                <w:sz w:val="18"/>
                <w:szCs w:val="18"/>
              </w:rPr>
              <w:t xml:space="preserve">pressure with </w:t>
            </w:r>
            <w:r>
              <w:rPr>
                <w:rFonts w:asciiTheme="minorHAnsi" w:hAnsiTheme="minorHAnsi" w:cstheme="minorHAnsi"/>
                <w:i/>
                <w:iCs/>
                <w:sz w:val="18"/>
                <w:szCs w:val="18"/>
              </w:rPr>
              <w:t>10</w:t>
            </w:r>
            <w:r w:rsidRPr="00D34006">
              <w:rPr>
                <w:rFonts w:asciiTheme="minorHAnsi" w:hAnsiTheme="minorHAnsi" w:cstheme="minorHAnsi"/>
                <w:i/>
                <w:iCs/>
                <w:sz w:val="18"/>
                <w:szCs w:val="18"/>
              </w:rPr>
              <w:t xml:space="preserve">kPA of the </w:t>
            </w:r>
            <w:r>
              <w:rPr>
                <w:rFonts w:asciiTheme="minorHAnsi" w:hAnsiTheme="minorHAnsi" w:cstheme="minorHAnsi"/>
                <w:i/>
                <w:iCs/>
                <w:sz w:val="18"/>
                <w:szCs w:val="18"/>
              </w:rPr>
              <w:t>midfoot</w:t>
            </w:r>
            <w:r w:rsidRPr="00D34006">
              <w:rPr>
                <w:rFonts w:asciiTheme="minorHAnsi" w:hAnsiTheme="minorHAnsi" w:cstheme="minorHAnsi"/>
                <w:i/>
                <w:iCs/>
                <w:sz w:val="18"/>
                <w:szCs w:val="18"/>
              </w:rPr>
              <w:t xml:space="preserve"> </w:t>
            </w:r>
            <w:r>
              <w:rPr>
                <w:rFonts w:asciiTheme="minorHAnsi" w:hAnsiTheme="minorHAnsi" w:cstheme="minorHAnsi"/>
                <w:i/>
                <w:iCs/>
                <w:sz w:val="18"/>
                <w:szCs w:val="18"/>
              </w:rPr>
              <w:t>24-67</w:t>
            </w:r>
            <w:r w:rsidRPr="00D34006">
              <w:rPr>
                <w:rFonts w:asciiTheme="minorHAnsi" w:hAnsiTheme="minorHAnsi" w:cstheme="minorHAnsi"/>
                <w:i/>
                <w:iCs/>
                <w:sz w:val="18"/>
                <w:szCs w:val="18"/>
              </w:rPr>
              <w:t>% of the stance phase</w:t>
            </w:r>
            <w:r>
              <w:rPr>
                <w:rFonts w:asciiTheme="minorHAnsi" w:hAnsiTheme="minorHAnsi" w:cstheme="minorHAnsi"/>
                <w:i/>
                <w:iCs/>
                <w:sz w:val="18"/>
                <w:szCs w:val="18"/>
              </w:rPr>
              <w:t xml:space="preserve"> for Custom-FO vs Dome-FO</w:t>
            </w:r>
          </w:p>
        </w:tc>
        <w:tc>
          <w:tcPr>
            <w:tcW w:w="425" w:type="dxa"/>
            <w:shd w:val="clear" w:color="auto" w:fill="FF0000"/>
          </w:tcPr>
          <w:p w14:paraId="380BD0A8" w14:textId="77777777" w:rsidR="00725C34" w:rsidRPr="00D34006" w:rsidRDefault="00725C34" w:rsidP="00A5428C">
            <w:pPr>
              <w:spacing w:after="120"/>
              <w:ind w:left="360"/>
              <w:rPr>
                <w:rFonts w:asciiTheme="minorHAnsi" w:hAnsiTheme="minorHAnsi" w:cstheme="minorHAnsi"/>
                <w:color w:val="000000"/>
                <w:sz w:val="18"/>
                <w:szCs w:val="18"/>
              </w:rPr>
            </w:pPr>
          </w:p>
        </w:tc>
        <w:tc>
          <w:tcPr>
            <w:tcW w:w="3824" w:type="dxa"/>
          </w:tcPr>
          <w:p w14:paraId="04AD923A" w14:textId="77777777" w:rsidR="00725C34" w:rsidRPr="00D34006" w:rsidRDefault="00725C34" w:rsidP="00A5428C">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11CF5CDE" w14:textId="77777777" w:rsidR="00725C34" w:rsidRPr="00D34006" w:rsidRDefault="00725C34" w:rsidP="00A5428C">
            <w:pPr>
              <w:spacing w:after="120"/>
              <w:rPr>
                <w:rFonts w:asciiTheme="minorHAnsi" w:hAnsiTheme="minorHAnsi" w:cstheme="minorHAnsi"/>
                <w:color w:val="000000"/>
                <w:sz w:val="18"/>
                <w:szCs w:val="18"/>
                <w:vertAlign w:val="superscript"/>
              </w:rPr>
            </w:pPr>
          </w:p>
        </w:tc>
      </w:tr>
      <w:tr w:rsidR="006D6EFF" w:rsidRPr="004E36DE" w14:paraId="44576362" w14:textId="77777777" w:rsidTr="00025B70">
        <w:tc>
          <w:tcPr>
            <w:tcW w:w="15451" w:type="dxa"/>
            <w:gridSpan w:val="6"/>
            <w:tcBorders>
              <w:top w:val="single" w:sz="4" w:space="0" w:color="auto"/>
              <w:bottom w:val="single" w:sz="4" w:space="0" w:color="auto"/>
            </w:tcBorders>
            <w:shd w:val="clear" w:color="auto" w:fill="73FEFF"/>
          </w:tcPr>
          <w:p w14:paraId="147E177A" w14:textId="07F51651" w:rsidR="006D6EFF" w:rsidRPr="00274B30" w:rsidRDefault="006D6EFF" w:rsidP="00A5428C">
            <w:pPr>
              <w:rPr>
                <w:rFonts w:asciiTheme="minorHAnsi" w:hAnsiTheme="minorHAnsi" w:cstheme="minorHAnsi"/>
                <w:b/>
                <w:bCs/>
                <w:i/>
                <w:iCs/>
                <w:sz w:val="18"/>
                <w:szCs w:val="18"/>
              </w:rPr>
            </w:pPr>
            <w:r>
              <w:rPr>
                <w:rFonts w:asciiTheme="minorHAnsi" w:hAnsiTheme="minorHAnsi" w:cstheme="minorHAnsi"/>
                <w:b/>
                <w:bCs/>
                <w:sz w:val="18"/>
                <w:szCs w:val="18"/>
              </w:rPr>
              <w:t>CONTACT AREA</w:t>
            </w:r>
          </w:p>
        </w:tc>
      </w:tr>
      <w:tr w:rsidR="00E35D47" w:rsidRPr="00A65D8F" w14:paraId="177E22FA" w14:textId="77777777" w:rsidTr="00025B70">
        <w:trPr>
          <w:trHeight w:val="558"/>
        </w:trPr>
        <w:tc>
          <w:tcPr>
            <w:tcW w:w="1829" w:type="dxa"/>
          </w:tcPr>
          <w:p w14:paraId="51D63472" w14:textId="77777777" w:rsidR="00E35D47" w:rsidRPr="00A65D8F" w:rsidRDefault="00E35D47" w:rsidP="00C666F9">
            <w:pPr>
              <w:spacing w:after="60"/>
              <w:rPr>
                <w:rFonts w:asciiTheme="minorHAnsi" w:hAnsiTheme="minorHAnsi" w:cstheme="minorHAnsi"/>
                <w:sz w:val="18"/>
                <w:szCs w:val="18"/>
              </w:rPr>
            </w:pPr>
            <w:r w:rsidRPr="00A65D8F">
              <w:rPr>
                <w:rFonts w:asciiTheme="minorHAnsi" w:hAnsiTheme="minorHAnsi" w:cstheme="minorHAnsi"/>
                <w:sz w:val="18"/>
                <w:szCs w:val="18"/>
              </w:rPr>
              <w:t>Gibson 2014</w:t>
            </w:r>
          </w:p>
          <w:p w14:paraId="21A6E517" w14:textId="77777777" w:rsidR="00E35D47" w:rsidRPr="00A65D8F" w:rsidRDefault="00E35D47" w:rsidP="00C666F9">
            <w:pPr>
              <w:spacing w:after="60"/>
              <w:rPr>
                <w:rFonts w:asciiTheme="minorHAnsi" w:hAnsiTheme="minorHAnsi" w:cstheme="minorHAnsi"/>
                <w:sz w:val="18"/>
                <w:szCs w:val="18"/>
              </w:rPr>
            </w:pPr>
            <w:r w:rsidRPr="00A65D8F">
              <w:rPr>
                <w:rFonts w:asciiTheme="minorHAnsi" w:hAnsiTheme="minorHAnsi" w:cstheme="minorHAnsi"/>
                <w:sz w:val="18"/>
                <w:szCs w:val="18"/>
              </w:rPr>
              <w:t>Selective laser sintering [SLS] FO vs Fused deposition modelling [FDM] FO vs standard FO</w:t>
            </w:r>
          </w:p>
          <w:p w14:paraId="1AAF5782" w14:textId="77777777" w:rsidR="00E35D47" w:rsidRDefault="00E35D47" w:rsidP="00C666F9">
            <w:pPr>
              <w:spacing w:after="60"/>
              <w:rPr>
                <w:rFonts w:asciiTheme="minorHAnsi" w:hAnsiTheme="minorHAnsi" w:cstheme="minorHAnsi"/>
                <w:i/>
                <w:iCs/>
                <w:sz w:val="18"/>
                <w:szCs w:val="18"/>
              </w:rPr>
            </w:pPr>
            <w:r w:rsidRPr="00A65D8F">
              <w:rPr>
                <w:rFonts w:asciiTheme="minorHAnsi" w:hAnsiTheme="minorHAnsi" w:cstheme="minorHAnsi"/>
                <w:i/>
                <w:iCs/>
                <w:sz w:val="18"/>
                <w:szCs w:val="18"/>
              </w:rPr>
              <w:t>RA</w:t>
            </w:r>
          </w:p>
          <w:p w14:paraId="53BCD9E3" w14:textId="77777777" w:rsidR="00E35D47" w:rsidRPr="00A65D8F" w:rsidRDefault="00E35D47" w:rsidP="00C666F9">
            <w:pPr>
              <w:spacing w:after="60"/>
              <w:rPr>
                <w:rFonts w:asciiTheme="minorHAnsi" w:hAnsiTheme="minorHAnsi" w:cstheme="minorHAnsi"/>
                <w:sz w:val="18"/>
                <w:szCs w:val="18"/>
              </w:rPr>
            </w:pPr>
            <w:r w:rsidRPr="006B11AB">
              <w:rPr>
                <w:rFonts w:asciiTheme="minorHAnsi" w:hAnsiTheme="minorHAnsi" w:cstheme="minorHAnsi"/>
                <w:i/>
                <w:iCs/>
                <w:sz w:val="18"/>
                <w:szCs w:val="18"/>
                <w:u w:val="single"/>
              </w:rPr>
              <w:t>RCT within subject crossover</w:t>
            </w:r>
          </w:p>
        </w:tc>
        <w:tc>
          <w:tcPr>
            <w:tcW w:w="1398" w:type="dxa"/>
          </w:tcPr>
          <w:p w14:paraId="0EFFB422" w14:textId="77777777" w:rsidR="00E35D47" w:rsidRPr="003E4CB1" w:rsidRDefault="00E35D47" w:rsidP="00C666F9">
            <w:pPr>
              <w:spacing w:after="120"/>
              <w:rPr>
                <w:rFonts w:asciiTheme="minorHAnsi" w:hAnsiTheme="minorHAnsi" w:cstheme="minorHAnsi"/>
                <w:sz w:val="18"/>
                <w:szCs w:val="18"/>
              </w:rPr>
            </w:pPr>
            <w:r w:rsidRPr="003E4CB1">
              <w:rPr>
                <w:rFonts w:ascii="Calibri" w:hAnsi="Calibri" w:cs="Calibri"/>
                <w:sz w:val="18"/>
                <w:szCs w:val="18"/>
              </w:rPr>
              <w:t>Midfoot contact area</w:t>
            </w:r>
            <w:r>
              <w:rPr>
                <w:rFonts w:ascii="Calibri" w:hAnsi="Calibri" w:cs="Calibri"/>
                <w:sz w:val="18"/>
                <w:szCs w:val="18"/>
              </w:rPr>
              <w:t xml:space="preserve"> (</w:t>
            </w:r>
            <w:r w:rsidRPr="003E4CB1">
              <w:rPr>
                <w:rFonts w:ascii="Calibri" w:hAnsi="Calibri" w:cs="Calibri"/>
                <w:sz w:val="18"/>
                <w:szCs w:val="18"/>
              </w:rPr>
              <w:t>cm</w:t>
            </w:r>
            <w:r w:rsidRPr="003E4CB1">
              <w:rPr>
                <w:rFonts w:ascii="Calibri" w:hAnsi="Calibri" w:cs="Calibri"/>
                <w:sz w:val="18"/>
                <w:szCs w:val="18"/>
                <w:vertAlign w:val="superscript"/>
              </w:rPr>
              <w:t>2</w:t>
            </w:r>
            <w:r>
              <w:rPr>
                <w:rFonts w:ascii="Calibri" w:hAnsi="Calibri" w:cs="Calibri"/>
                <w:sz w:val="18"/>
                <w:szCs w:val="18"/>
              </w:rPr>
              <w:t>)</w:t>
            </w:r>
          </w:p>
        </w:tc>
        <w:tc>
          <w:tcPr>
            <w:tcW w:w="4147" w:type="dxa"/>
          </w:tcPr>
          <w:p w14:paraId="02AE2797" w14:textId="77777777" w:rsidR="00E35D47" w:rsidRPr="00A65D8F" w:rsidRDefault="00E35D47" w:rsidP="00C666F9">
            <w:pPr>
              <w:rPr>
                <w:rFonts w:asciiTheme="minorHAnsi" w:hAnsiTheme="minorHAnsi" w:cstheme="minorHAnsi"/>
                <w:sz w:val="18"/>
                <w:szCs w:val="18"/>
              </w:rPr>
            </w:pPr>
          </w:p>
        </w:tc>
        <w:tc>
          <w:tcPr>
            <w:tcW w:w="3828" w:type="dxa"/>
          </w:tcPr>
          <w:p w14:paraId="6E3177E9" w14:textId="77777777" w:rsidR="00E35D47" w:rsidRPr="00E1073B" w:rsidRDefault="00E35D47" w:rsidP="00C666F9">
            <w:pPr>
              <w:rPr>
                <w:rFonts w:asciiTheme="minorHAnsi" w:hAnsiTheme="minorHAnsi" w:cstheme="minorHAnsi"/>
                <w:i/>
                <w:iCs/>
                <w:sz w:val="18"/>
                <w:szCs w:val="18"/>
              </w:rPr>
            </w:pPr>
            <w:r w:rsidRPr="00E1073B">
              <w:rPr>
                <w:rFonts w:asciiTheme="minorHAnsi" w:hAnsiTheme="minorHAnsi" w:cstheme="minorHAnsi"/>
                <w:i/>
                <w:iCs/>
                <w:sz w:val="18"/>
                <w:szCs w:val="18"/>
              </w:rPr>
              <w:t>one-way repeated-measures ANOVA for between-orthotic mode-of-action, referenced to shoe only (shod) condition. If statistically significant, pairwise comparisons with Bonferroni corrections</w:t>
            </w:r>
            <w:r>
              <w:rPr>
                <w:rFonts w:asciiTheme="minorHAnsi" w:hAnsiTheme="minorHAnsi" w:cstheme="minorHAnsi"/>
                <w:i/>
                <w:iCs/>
                <w:sz w:val="18"/>
                <w:szCs w:val="18"/>
              </w:rPr>
              <w:t>.</w:t>
            </w:r>
          </w:p>
          <w:p w14:paraId="7AD21E5A" w14:textId="77777777" w:rsidR="00E35D47" w:rsidRPr="00E1073B" w:rsidRDefault="00E35D47" w:rsidP="00C666F9">
            <w:pPr>
              <w:rPr>
                <w:rFonts w:asciiTheme="minorHAnsi" w:hAnsiTheme="minorHAnsi" w:cstheme="minorHAnsi"/>
                <w:i/>
                <w:iCs/>
                <w:sz w:val="18"/>
                <w:szCs w:val="18"/>
              </w:rPr>
            </w:pPr>
          </w:p>
          <w:p w14:paraId="69E36B70" w14:textId="77777777" w:rsidR="00E35D47" w:rsidRPr="003E4CB1" w:rsidRDefault="00E35D47" w:rsidP="00C666F9">
            <w:pPr>
              <w:rPr>
                <w:rFonts w:asciiTheme="minorHAnsi" w:hAnsiTheme="minorHAnsi" w:cstheme="minorHAnsi"/>
                <w:b/>
                <w:bCs/>
                <w:i/>
                <w:iCs/>
                <w:sz w:val="18"/>
                <w:szCs w:val="18"/>
              </w:rPr>
            </w:pPr>
            <w:r w:rsidRPr="003E4CB1">
              <w:rPr>
                <w:rFonts w:asciiTheme="minorHAnsi" w:hAnsiTheme="minorHAnsi" w:cstheme="minorHAnsi"/>
                <w:b/>
                <w:bCs/>
                <w:i/>
                <w:iCs/>
                <w:sz w:val="18"/>
                <w:szCs w:val="18"/>
              </w:rPr>
              <w:t>Mean difference (95% CI)</w:t>
            </w:r>
          </w:p>
          <w:p w14:paraId="549D948F" w14:textId="77777777" w:rsidR="00E35D47" w:rsidRPr="003E4CB1" w:rsidRDefault="00E35D47" w:rsidP="00C666F9">
            <w:pPr>
              <w:rPr>
                <w:rFonts w:asciiTheme="minorHAnsi" w:hAnsiTheme="minorHAnsi" w:cstheme="minorHAnsi"/>
                <w:i/>
                <w:iCs/>
                <w:sz w:val="18"/>
                <w:szCs w:val="18"/>
              </w:rPr>
            </w:pPr>
            <w:r w:rsidRPr="003E4CB1">
              <w:rPr>
                <w:rFonts w:asciiTheme="minorHAnsi" w:hAnsiTheme="minorHAnsi" w:cstheme="minorHAnsi"/>
                <w:i/>
                <w:iCs/>
                <w:sz w:val="18"/>
                <w:szCs w:val="18"/>
              </w:rPr>
              <w:t>Shod-</w:t>
            </w:r>
            <w:r>
              <w:rPr>
                <w:rFonts w:asciiTheme="minorHAnsi" w:hAnsiTheme="minorHAnsi" w:cstheme="minorHAnsi"/>
                <w:i/>
                <w:iCs/>
                <w:sz w:val="18"/>
                <w:szCs w:val="18"/>
              </w:rPr>
              <w:t>Standard</w:t>
            </w:r>
            <w:r w:rsidRPr="003E4CB1">
              <w:rPr>
                <w:rFonts w:asciiTheme="minorHAnsi" w:hAnsiTheme="minorHAnsi" w:cstheme="minorHAnsi"/>
                <w:i/>
                <w:iCs/>
                <w:sz w:val="18"/>
                <w:szCs w:val="18"/>
              </w:rPr>
              <w:t xml:space="preserve">: -9.6 (-12.6, -6.6), </w:t>
            </w:r>
            <w:r w:rsidRPr="003E4CB1">
              <w:rPr>
                <w:rFonts w:asciiTheme="minorHAnsi" w:hAnsiTheme="minorHAnsi" w:cstheme="minorHAnsi"/>
                <w:b/>
                <w:bCs/>
                <w:i/>
                <w:iCs/>
                <w:sz w:val="18"/>
                <w:szCs w:val="18"/>
              </w:rPr>
              <w:t>p&lt;0.001</w:t>
            </w:r>
          </w:p>
          <w:p w14:paraId="3C5908DE" w14:textId="77777777" w:rsidR="00E35D47" w:rsidRPr="003E4CB1" w:rsidRDefault="00E35D47" w:rsidP="00C666F9">
            <w:pPr>
              <w:rPr>
                <w:rFonts w:asciiTheme="minorHAnsi" w:hAnsiTheme="minorHAnsi" w:cstheme="minorHAnsi"/>
                <w:i/>
                <w:iCs/>
                <w:sz w:val="18"/>
                <w:szCs w:val="18"/>
              </w:rPr>
            </w:pPr>
            <w:r w:rsidRPr="003E4CB1">
              <w:rPr>
                <w:rFonts w:asciiTheme="minorHAnsi" w:hAnsiTheme="minorHAnsi" w:cstheme="minorHAnsi"/>
                <w:i/>
                <w:iCs/>
                <w:sz w:val="18"/>
                <w:szCs w:val="18"/>
              </w:rPr>
              <w:t xml:space="preserve">Shod-FDM:  -7.9 (-12.7, -3.2), </w:t>
            </w:r>
            <w:r w:rsidRPr="003E4CB1">
              <w:rPr>
                <w:rFonts w:asciiTheme="minorHAnsi" w:hAnsiTheme="minorHAnsi" w:cstheme="minorHAnsi"/>
                <w:b/>
                <w:bCs/>
                <w:i/>
                <w:iCs/>
                <w:sz w:val="18"/>
                <w:szCs w:val="18"/>
              </w:rPr>
              <w:t>p&lt;0.001</w:t>
            </w:r>
          </w:p>
          <w:p w14:paraId="3EB5FB19" w14:textId="77777777" w:rsidR="00E35D47" w:rsidRPr="003E4CB1" w:rsidRDefault="00E35D47" w:rsidP="00C666F9">
            <w:pPr>
              <w:rPr>
                <w:rFonts w:asciiTheme="minorHAnsi" w:hAnsiTheme="minorHAnsi" w:cstheme="minorHAnsi"/>
                <w:i/>
                <w:iCs/>
                <w:sz w:val="18"/>
                <w:szCs w:val="18"/>
              </w:rPr>
            </w:pPr>
            <w:r w:rsidRPr="003E4CB1">
              <w:rPr>
                <w:rFonts w:asciiTheme="minorHAnsi" w:hAnsiTheme="minorHAnsi" w:cstheme="minorHAnsi"/>
                <w:i/>
                <w:iCs/>
                <w:sz w:val="18"/>
                <w:szCs w:val="18"/>
              </w:rPr>
              <w:t xml:space="preserve">Shod-SLS: -9.4 (-12.0, -6.8), </w:t>
            </w:r>
            <w:r w:rsidRPr="003E4CB1">
              <w:rPr>
                <w:rFonts w:asciiTheme="minorHAnsi" w:hAnsiTheme="minorHAnsi" w:cstheme="minorHAnsi"/>
                <w:b/>
                <w:bCs/>
                <w:i/>
                <w:iCs/>
                <w:sz w:val="18"/>
                <w:szCs w:val="18"/>
              </w:rPr>
              <w:t>p&lt;0.001</w:t>
            </w:r>
          </w:p>
          <w:p w14:paraId="666ECEBD" w14:textId="77777777" w:rsidR="00E35D47" w:rsidRPr="003E4CB1" w:rsidRDefault="00E35D47" w:rsidP="00C666F9">
            <w:pPr>
              <w:rPr>
                <w:rFonts w:asciiTheme="minorHAnsi" w:hAnsiTheme="minorHAnsi" w:cstheme="minorHAnsi"/>
                <w:i/>
                <w:iCs/>
                <w:sz w:val="18"/>
                <w:szCs w:val="18"/>
              </w:rPr>
            </w:pPr>
            <w:r>
              <w:rPr>
                <w:rFonts w:asciiTheme="minorHAnsi" w:hAnsiTheme="minorHAnsi" w:cstheme="minorHAnsi"/>
                <w:i/>
                <w:iCs/>
                <w:sz w:val="18"/>
                <w:szCs w:val="18"/>
              </w:rPr>
              <w:t>Standard</w:t>
            </w:r>
            <w:r w:rsidRPr="003E4CB1">
              <w:rPr>
                <w:rFonts w:asciiTheme="minorHAnsi" w:hAnsiTheme="minorHAnsi" w:cstheme="minorHAnsi"/>
                <w:i/>
                <w:iCs/>
                <w:sz w:val="18"/>
                <w:szCs w:val="18"/>
              </w:rPr>
              <w:t>-FDM: 1.6 (-2.8, 6.1), p=1.000</w:t>
            </w:r>
          </w:p>
          <w:p w14:paraId="43FE0EA3" w14:textId="77777777" w:rsidR="00E35D47" w:rsidRPr="003E4CB1" w:rsidRDefault="00E35D47" w:rsidP="00C666F9">
            <w:pPr>
              <w:rPr>
                <w:rFonts w:asciiTheme="minorHAnsi" w:hAnsiTheme="minorHAnsi" w:cstheme="minorHAnsi"/>
                <w:i/>
                <w:iCs/>
                <w:sz w:val="18"/>
                <w:szCs w:val="18"/>
              </w:rPr>
            </w:pPr>
            <w:r>
              <w:rPr>
                <w:rFonts w:asciiTheme="minorHAnsi" w:hAnsiTheme="minorHAnsi" w:cstheme="minorHAnsi"/>
                <w:i/>
                <w:iCs/>
                <w:sz w:val="18"/>
                <w:szCs w:val="18"/>
              </w:rPr>
              <w:t>Standard</w:t>
            </w:r>
            <w:r w:rsidRPr="003E4CB1">
              <w:rPr>
                <w:rFonts w:asciiTheme="minorHAnsi" w:hAnsiTheme="minorHAnsi" w:cstheme="minorHAnsi"/>
                <w:i/>
                <w:iCs/>
                <w:sz w:val="18"/>
                <w:szCs w:val="18"/>
              </w:rPr>
              <w:t>-SLS: 0.2 (-3.2, 3.7), p=1.000</w:t>
            </w:r>
          </w:p>
          <w:p w14:paraId="0484653A" w14:textId="77777777" w:rsidR="00E35D47" w:rsidRPr="00F0390B" w:rsidRDefault="00E35D47" w:rsidP="00C666F9">
            <w:pPr>
              <w:rPr>
                <w:rFonts w:asciiTheme="minorHAnsi" w:hAnsiTheme="minorHAnsi" w:cstheme="minorHAnsi"/>
                <w:i/>
                <w:iCs/>
                <w:sz w:val="18"/>
                <w:szCs w:val="18"/>
                <w:highlight w:val="yellow"/>
              </w:rPr>
            </w:pPr>
            <w:r w:rsidRPr="00F0390B">
              <w:rPr>
                <w:rFonts w:asciiTheme="minorHAnsi" w:hAnsiTheme="minorHAnsi" w:cstheme="minorHAnsi"/>
                <w:i/>
                <w:iCs/>
                <w:sz w:val="18"/>
                <w:szCs w:val="18"/>
              </w:rPr>
              <w:t>SLS-FDM: 1.4 (-3.3, 6.3), p=1.000</w:t>
            </w:r>
          </w:p>
        </w:tc>
        <w:tc>
          <w:tcPr>
            <w:tcW w:w="425" w:type="dxa"/>
            <w:shd w:val="clear" w:color="auto" w:fill="FFC000"/>
          </w:tcPr>
          <w:p w14:paraId="662C05A9" w14:textId="77777777" w:rsidR="00E35D47" w:rsidRPr="00F0390B" w:rsidRDefault="00E35D47" w:rsidP="00C666F9">
            <w:pPr>
              <w:spacing w:after="120"/>
              <w:ind w:left="360"/>
              <w:rPr>
                <w:rFonts w:asciiTheme="minorHAnsi" w:hAnsiTheme="minorHAnsi" w:cstheme="minorHAnsi"/>
                <w:color w:val="000000"/>
                <w:sz w:val="18"/>
                <w:szCs w:val="18"/>
              </w:rPr>
            </w:pPr>
          </w:p>
        </w:tc>
        <w:tc>
          <w:tcPr>
            <w:tcW w:w="3824" w:type="dxa"/>
          </w:tcPr>
          <w:p w14:paraId="41E208F3" w14:textId="77777777" w:rsidR="00E35D47" w:rsidRPr="00A65D8F" w:rsidRDefault="00E35D47" w:rsidP="00C666F9">
            <w:pPr>
              <w:spacing w:after="120"/>
              <w:rPr>
                <w:rFonts w:asciiTheme="minorHAnsi" w:hAnsiTheme="minorHAnsi" w:cstheme="minorHAnsi"/>
                <w:sz w:val="18"/>
                <w:szCs w:val="18"/>
                <w:vertAlign w:val="superscript"/>
              </w:rPr>
            </w:pPr>
            <w:r w:rsidRPr="00A65D8F">
              <w:rPr>
                <w:rFonts w:asciiTheme="minorHAnsi" w:hAnsiTheme="minorHAnsi" w:cstheme="minorHAnsi"/>
                <w:sz w:val="18"/>
                <w:szCs w:val="18"/>
                <w:vertAlign w:val="superscript"/>
              </w:rPr>
              <w:t>*</w:t>
            </w:r>
            <w:r w:rsidRPr="00A65D8F">
              <w:rPr>
                <w:rFonts w:asciiTheme="minorHAnsi" w:hAnsiTheme="minorHAnsi" w:cstheme="minorHAnsi"/>
                <w:sz w:val="18"/>
                <w:szCs w:val="18"/>
              </w:rPr>
              <w:t>Each set of devices worn continuously for 7 days in a sequential random order. 1</w:t>
            </w:r>
            <w:r w:rsidRPr="00A65D8F">
              <w:rPr>
                <w:rFonts w:asciiTheme="minorHAnsi" w:hAnsiTheme="minorHAnsi" w:cstheme="minorHAnsi"/>
                <w:sz w:val="18"/>
                <w:szCs w:val="18"/>
                <w:vertAlign w:val="superscript"/>
              </w:rPr>
              <w:t>st</w:t>
            </w:r>
            <w:r w:rsidRPr="00A65D8F">
              <w:rPr>
                <w:rFonts w:asciiTheme="minorHAnsi" w:hAnsiTheme="minorHAnsi" w:cstheme="minorHAnsi"/>
                <w:sz w:val="18"/>
                <w:szCs w:val="18"/>
              </w:rPr>
              <w:t xml:space="preserve"> set worn incrementally for the first 7 days to acclimatise, followed by continuous use up to day 14. 2</w:t>
            </w:r>
            <w:r w:rsidRPr="00A65D8F">
              <w:rPr>
                <w:rFonts w:asciiTheme="minorHAnsi" w:hAnsiTheme="minorHAnsi" w:cstheme="minorHAnsi"/>
                <w:sz w:val="18"/>
                <w:szCs w:val="18"/>
                <w:vertAlign w:val="superscript"/>
              </w:rPr>
              <w:t>nd</w:t>
            </w:r>
            <w:r w:rsidRPr="00A65D8F">
              <w:rPr>
                <w:rFonts w:asciiTheme="minorHAnsi" w:hAnsiTheme="minorHAnsi" w:cstheme="minorHAnsi"/>
                <w:sz w:val="18"/>
                <w:szCs w:val="18"/>
              </w:rPr>
              <w:t xml:space="preserve"> and 3</w:t>
            </w:r>
            <w:r w:rsidRPr="00A65D8F">
              <w:rPr>
                <w:rFonts w:asciiTheme="minorHAnsi" w:hAnsiTheme="minorHAnsi" w:cstheme="minorHAnsi"/>
                <w:sz w:val="18"/>
                <w:szCs w:val="18"/>
                <w:vertAlign w:val="superscript"/>
              </w:rPr>
              <w:t>rd</w:t>
            </w:r>
            <w:r w:rsidRPr="00A65D8F">
              <w:rPr>
                <w:rFonts w:asciiTheme="minorHAnsi" w:hAnsiTheme="minorHAnsi" w:cstheme="minorHAnsi"/>
                <w:sz w:val="18"/>
                <w:szCs w:val="18"/>
              </w:rPr>
              <w:t xml:space="preserve"> devices were used, without washout, up to days 21 and 28.</w:t>
            </w:r>
          </w:p>
        </w:tc>
      </w:tr>
      <w:tr w:rsidR="00583BE1" w:rsidRPr="00F076EF" w14:paraId="69BD67EE" w14:textId="77777777" w:rsidTr="00025B70">
        <w:trPr>
          <w:trHeight w:val="1125"/>
        </w:trPr>
        <w:tc>
          <w:tcPr>
            <w:tcW w:w="1829" w:type="dxa"/>
            <w:vMerge w:val="restart"/>
          </w:tcPr>
          <w:p w14:paraId="30E739D7" w14:textId="77777777" w:rsidR="00583BE1" w:rsidRPr="00F076EF" w:rsidRDefault="00583BE1" w:rsidP="00B03C7A">
            <w:pPr>
              <w:spacing w:after="60"/>
              <w:rPr>
                <w:rFonts w:asciiTheme="minorHAnsi" w:hAnsiTheme="minorHAnsi" w:cstheme="minorHAnsi"/>
                <w:sz w:val="18"/>
                <w:szCs w:val="18"/>
              </w:rPr>
            </w:pPr>
            <w:r w:rsidRPr="00F076EF">
              <w:rPr>
                <w:rFonts w:asciiTheme="minorHAnsi" w:hAnsiTheme="minorHAnsi" w:cstheme="minorHAnsi"/>
                <w:sz w:val="18"/>
                <w:szCs w:val="18"/>
              </w:rPr>
              <w:t>Chang 2012</w:t>
            </w:r>
          </w:p>
          <w:p w14:paraId="4A6F7DD7" w14:textId="19FF1006" w:rsidR="00583BE1" w:rsidRPr="00F076EF" w:rsidRDefault="00583BE1" w:rsidP="00B03C7A">
            <w:pPr>
              <w:spacing w:after="60"/>
              <w:rPr>
                <w:rFonts w:asciiTheme="minorHAnsi" w:hAnsiTheme="minorHAnsi" w:cstheme="minorHAnsi"/>
                <w:color w:val="000000"/>
                <w:sz w:val="18"/>
                <w:szCs w:val="18"/>
              </w:rPr>
            </w:pPr>
            <w:r w:rsidRPr="00F076EF">
              <w:rPr>
                <w:rFonts w:asciiTheme="minorHAnsi" w:hAnsiTheme="minorHAnsi" w:cstheme="minorHAnsi"/>
                <w:color w:val="000000"/>
                <w:sz w:val="18"/>
                <w:szCs w:val="18"/>
              </w:rPr>
              <w:t>Custom-molded insole vs Dynamic impression insole vs Control (7mm flat EVA insole)</w:t>
            </w:r>
          </w:p>
          <w:p w14:paraId="2CE9CEDF" w14:textId="77777777" w:rsidR="00583BE1" w:rsidRDefault="00583BE1" w:rsidP="00B03C7A">
            <w:pPr>
              <w:spacing w:after="60"/>
              <w:rPr>
                <w:rFonts w:asciiTheme="minorHAnsi" w:hAnsiTheme="minorHAnsi" w:cstheme="minorHAnsi"/>
                <w:i/>
                <w:iCs/>
                <w:sz w:val="18"/>
                <w:szCs w:val="18"/>
              </w:rPr>
            </w:pPr>
            <w:r w:rsidRPr="00F076EF">
              <w:rPr>
                <w:rFonts w:asciiTheme="minorHAnsi" w:hAnsiTheme="minorHAnsi" w:cstheme="minorHAnsi"/>
                <w:i/>
                <w:iCs/>
                <w:sz w:val="18"/>
                <w:szCs w:val="18"/>
              </w:rPr>
              <w:t>RA</w:t>
            </w:r>
          </w:p>
          <w:p w14:paraId="69F9505C" w14:textId="20B20294" w:rsidR="00583BE1" w:rsidRPr="00F076EF" w:rsidRDefault="00583BE1" w:rsidP="00B03C7A">
            <w:pPr>
              <w:spacing w:after="60"/>
              <w:rPr>
                <w:rFonts w:asciiTheme="minorHAnsi" w:hAnsiTheme="minorHAnsi" w:cstheme="minorHAnsi"/>
                <w:sz w:val="18"/>
                <w:szCs w:val="18"/>
              </w:rPr>
            </w:pPr>
            <w:r w:rsidRPr="006B11AB">
              <w:rPr>
                <w:rFonts w:asciiTheme="minorHAnsi" w:hAnsiTheme="minorHAnsi" w:cstheme="minorHAnsi"/>
                <w:i/>
                <w:iCs/>
                <w:sz w:val="18"/>
                <w:szCs w:val="18"/>
                <w:u w:val="single"/>
              </w:rPr>
              <w:t>RCT within subject crossover</w:t>
            </w:r>
          </w:p>
        </w:tc>
        <w:tc>
          <w:tcPr>
            <w:tcW w:w="1398" w:type="dxa"/>
          </w:tcPr>
          <w:p w14:paraId="1C8CCD0A" w14:textId="77777777" w:rsidR="00583BE1" w:rsidRPr="00F076EF" w:rsidRDefault="00583BE1" w:rsidP="00A5428C">
            <w:pPr>
              <w:rPr>
                <w:rFonts w:asciiTheme="minorHAnsi" w:hAnsiTheme="minorHAnsi" w:cstheme="minorHAnsi"/>
                <w:sz w:val="18"/>
                <w:szCs w:val="18"/>
              </w:rPr>
            </w:pPr>
            <w:r>
              <w:rPr>
                <w:rFonts w:asciiTheme="minorHAnsi" w:hAnsiTheme="minorHAnsi" w:cstheme="minorHAnsi"/>
                <w:sz w:val="18"/>
                <w:szCs w:val="18"/>
              </w:rPr>
              <w:t>Contact area</w:t>
            </w:r>
            <w:r w:rsidRPr="00F076EF">
              <w:rPr>
                <w:rFonts w:asciiTheme="minorHAnsi" w:hAnsiTheme="minorHAnsi" w:cstheme="minorHAnsi"/>
                <w:sz w:val="18"/>
                <w:szCs w:val="18"/>
              </w:rPr>
              <w:t xml:space="preserve"> (</w:t>
            </w:r>
            <w:r>
              <w:rPr>
                <w:rFonts w:asciiTheme="minorHAnsi" w:hAnsiTheme="minorHAnsi" w:cstheme="minorHAnsi"/>
                <w:sz w:val="18"/>
                <w:szCs w:val="18"/>
              </w:rPr>
              <w:t>cm</w:t>
            </w:r>
            <w:r>
              <w:rPr>
                <w:rFonts w:asciiTheme="minorHAnsi" w:hAnsiTheme="minorHAnsi" w:cstheme="minorHAnsi"/>
                <w:sz w:val="18"/>
                <w:szCs w:val="18"/>
                <w:vertAlign w:val="superscript"/>
              </w:rPr>
              <w:t>2</w:t>
            </w:r>
            <w:r w:rsidRPr="00F076EF">
              <w:rPr>
                <w:rFonts w:asciiTheme="minorHAnsi" w:hAnsiTheme="minorHAnsi" w:cstheme="minorHAnsi"/>
                <w:sz w:val="18"/>
                <w:szCs w:val="18"/>
              </w:rPr>
              <w:t xml:space="preserve">) - </w:t>
            </w:r>
            <w:r>
              <w:rPr>
                <w:rFonts w:asciiTheme="minorHAnsi" w:hAnsiTheme="minorHAnsi" w:cstheme="minorHAnsi"/>
                <w:sz w:val="18"/>
                <w:szCs w:val="18"/>
              </w:rPr>
              <w:t>Heel</w:t>
            </w:r>
          </w:p>
        </w:tc>
        <w:tc>
          <w:tcPr>
            <w:tcW w:w="4147" w:type="dxa"/>
          </w:tcPr>
          <w:p w14:paraId="60A2B686" w14:textId="77777777" w:rsidR="00583BE1" w:rsidRPr="00F076EF" w:rsidRDefault="00583BE1" w:rsidP="00A5428C">
            <w:pPr>
              <w:rPr>
                <w:rFonts w:ascii="Calibri" w:hAnsi="Calibri" w:cs="Calibri"/>
                <w:b/>
                <w:bCs/>
                <w:color w:val="000000"/>
                <w:sz w:val="18"/>
                <w:szCs w:val="18"/>
              </w:rPr>
            </w:pPr>
            <w:r w:rsidRPr="00F076EF">
              <w:rPr>
                <w:rFonts w:ascii="Calibri" w:hAnsi="Calibri" w:cs="Calibri"/>
                <w:b/>
                <w:bCs/>
                <w:color w:val="000000"/>
                <w:sz w:val="18"/>
                <w:szCs w:val="18"/>
              </w:rPr>
              <w:t>Mean (sd)</w:t>
            </w:r>
            <w:r>
              <w:rPr>
                <w:rFonts w:ascii="Calibri" w:hAnsi="Calibri" w:cs="Calibri"/>
                <w:b/>
                <w:bCs/>
                <w:color w:val="000000"/>
                <w:sz w:val="18"/>
                <w:szCs w:val="18"/>
              </w:rPr>
              <w:t>*</w:t>
            </w:r>
          </w:p>
          <w:p w14:paraId="5D410DDE" w14:textId="77777777" w:rsidR="00583BE1" w:rsidRPr="00F076EF" w:rsidRDefault="00583BE1" w:rsidP="00A5428C">
            <w:pPr>
              <w:rPr>
                <w:rFonts w:asciiTheme="minorHAnsi" w:hAnsiTheme="minorHAnsi" w:cstheme="minorHAnsi"/>
                <w:sz w:val="18"/>
                <w:szCs w:val="18"/>
              </w:rPr>
            </w:pPr>
            <w:r w:rsidRPr="00F076EF">
              <w:rPr>
                <w:rFonts w:asciiTheme="minorHAnsi" w:hAnsiTheme="minorHAnsi" w:cstheme="minorHAnsi"/>
                <w:sz w:val="18"/>
                <w:szCs w:val="18"/>
              </w:rPr>
              <w:t>Custom molded:</w:t>
            </w:r>
            <w:r>
              <w:rPr>
                <w:rFonts w:asciiTheme="minorHAnsi" w:hAnsiTheme="minorHAnsi" w:cstheme="minorHAnsi"/>
                <w:sz w:val="18"/>
                <w:szCs w:val="18"/>
              </w:rPr>
              <w:t xml:space="preserve"> 37.0 (5.4)</w:t>
            </w:r>
          </w:p>
          <w:p w14:paraId="23BDD9AA" w14:textId="77777777" w:rsidR="00583BE1" w:rsidRPr="00F076EF" w:rsidRDefault="00583BE1" w:rsidP="00A5428C">
            <w:pPr>
              <w:rPr>
                <w:rFonts w:asciiTheme="minorHAnsi" w:hAnsiTheme="minorHAnsi" w:cstheme="minorHAnsi"/>
                <w:sz w:val="18"/>
                <w:szCs w:val="18"/>
              </w:rPr>
            </w:pPr>
            <w:r w:rsidRPr="00F076EF">
              <w:rPr>
                <w:rFonts w:asciiTheme="minorHAnsi" w:hAnsiTheme="minorHAnsi" w:cstheme="minorHAnsi"/>
                <w:sz w:val="18"/>
                <w:szCs w:val="18"/>
              </w:rPr>
              <w:t>Dynamic impression:</w:t>
            </w:r>
            <w:r>
              <w:rPr>
                <w:rFonts w:asciiTheme="minorHAnsi" w:hAnsiTheme="minorHAnsi" w:cstheme="minorHAnsi"/>
                <w:sz w:val="18"/>
                <w:szCs w:val="18"/>
              </w:rPr>
              <w:t xml:space="preserve"> 35.7 (5.0)</w:t>
            </w:r>
          </w:p>
          <w:p w14:paraId="45540455" w14:textId="77777777" w:rsidR="00583BE1" w:rsidRPr="00F076EF" w:rsidRDefault="00583BE1" w:rsidP="00A5428C">
            <w:pPr>
              <w:rPr>
                <w:rFonts w:asciiTheme="minorHAnsi" w:hAnsiTheme="minorHAnsi" w:cstheme="minorHAnsi"/>
                <w:b/>
                <w:bCs/>
                <w:sz w:val="18"/>
                <w:szCs w:val="18"/>
              </w:rPr>
            </w:pPr>
            <w:r w:rsidRPr="00F076EF">
              <w:rPr>
                <w:rFonts w:asciiTheme="minorHAnsi" w:hAnsiTheme="minorHAnsi" w:cstheme="minorHAnsi"/>
                <w:sz w:val="18"/>
                <w:szCs w:val="18"/>
              </w:rPr>
              <w:t>Control:</w:t>
            </w:r>
            <w:r>
              <w:rPr>
                <w:rFonts w:asciiTheme="minorHAnsi" w:hAnsiTheme="minorHAnsi" w:cstheme="minorHAnsi"/>
                <w:sz w:val="18"/>
                <w:szCs w:val="18"/>
              </w:rPr>
              <w:t xml:space="preserve"> 33.0 (5.4)</w:t>
            </w:r>
          </w:p>
        </w:tc>
        <w:tc>
          <w:tcPr>
            <w:tcW w:w="3828" w:type="dxa"/>
          </w:tcPr>
          <w:p w14:paraId="433705D9" w14:textId="77777777" w:rsidR="00583BE1" w:rsidRPr="00F076EF" w:rsidRDefault="00583BE1" w:rsidP="00A5428C">
            <w:pPr>
              <w:rPr>
                <w:rFonts w:ascii="Calibri" w:hAnsi="Calibri" w:cs="Calibri"/>
                <w:i/>
                <w:iCs/>
                <w:color w:val="000000"/>
                <w:sz w:val="18"/>
                <w:szCs w:val="18"/>
              </w:rPr>
            </w:pPr>
            <w:r w:rsidRPr="00F076EF">
              <w:rPr>
                <w:rFonts w:ascii="Calibri" w:hAnsi="Calibri" w:cs="Calibri"/>
                <w:i/>
                <w:iCs/>
                <w:color w:val="000000"/>
                <w:sz w:val="18"/>
                <w:szCs w:val="18"/>
              </w:rPr>
              <w:t>Repeate</w:t>
            </w:r>
            <w:r w:rsidRPr="002C5B19">
              <w:rPr>
                <w:rFonts w:ascii="Calibri" w:hAnsi="Calibri" w:cs="Calibri"/>
                <w:i/>
                <w:iCs/>
                <w:color w:val="000000"/>
                <w:sz w:val="18"/>
                <w:szCs w:val="18"/>
              </w:rPr>
              <w:t>d measures ANOVA:</w:t>
            </w:r>
            <w:r w:rsidRPr="00054501">
              <w:rPr>
                <w:rFonts w:ascii="Calibri" w:hAnsi="Calibri" w:cs="Calibri"/>
                <w:b/>
                <w:bCs/>
                <w:i/>
                <w:iCs/>
                <w:color w:val="000000"/>
                <w:sz w:val="18"/>
                <w:szCs w:val="18"/>
              </w:rPr>
              <w:t xml:space="preserve"> F=30.6, p&lt;0.001, </w:t>
            </w:r>
            <w:r w:rsidRPr="00F076EF">
              <w:rPr>
                <w:rFonts w:ascii="Calibri" w:hAnsi="Calibri" w:cs="Calibri"/>
                <w:b/>
                <w:bCs/>
                <w:i/>
                <w:iCs/>
                <w:color w:val="000000"/>
                <w:sz w:val="18"/>
                <w:szCs w:val="18"/>
              </w:rPr>
              <w:t>post-hoc Bonferroni test revealed significant</w:t>
            </w:r>
            <w:r>
              <w:rPr>
                <w:rFonts w:ascii="Calibri" w:hAnsi="Calibri" w:cs="Calibri"/>
                <w:b/>
                <w:bCs/>
                <w:i/>
                <w:iCs/>
                <w:color w:val="000000"/>
                <w:sz w:val="18"/>
                <w:szCs w:val="18"/>
              </w:rPr>
              <w:t xml:space="preserve"> greater contact area </w:t>
            </w:r>
            <w:r w:rsidRPr="00F076EF">
              <w:rPr>
                <w:rFonts w:ascii="Calibri" w:hAnsi="Calibri" w:cs="Calibri"/>
                <w:b/>
                <w:bCs/>
                <w:i/>
                <w:iCs/>
                <w:color w:val="000000"/>
                <w:sz w:val="18"/>
                <w:szCs w:val="18"/>
              </w:rPr>
              <w:t>for both custom molded and dynamic impression insoles vs control (p&lt;0.05)</w:t>
            </w:r>
          </w:p>
        </w:tc>
        <w:tc>
          <w:tcPr>
            <w:tcW w:w="425" w:type="dxa"/>
            <w:shd w:val="clear" w:color="auto" w:fill="FF0000"/>
          </w:tcPr>
          <w:p w14:paraId="30E82EEC" w14:textId="77777777" w:rsidR="00583BE1" w:rsidRPr="00F076EF" w:rsidRDefault="00583BE1" w:rsidP="00A5428C">
            <w:pPr>
              <w:spacing w:after="120"/>
              <w:ind w:left="360"/>
              <w:rPr>
                <w:rFonts w:asciiTheme="minorHAnsi" w:hAnsiTheme="minorHAnsi" w:cstheme="minorHAnsi"/>
                <w:color w:val="000000"/>
                <w:sz w:val="18"/>
                <w:szCs w:val="18"/>
              </w:rPr>
            </w:pPr>
          </w:p>
        </w:tc>
        <w:tc>
          <w:tcPr>
            <w:tcW w:w="3824" w:type="dxa"/>
          </w:tcPr>
          <w:p w14:paraId="45E7D404" w14:textId="77777777" w:rsidR="00583BE1" w:rsidRPr="00F076EF" w:rsidRDefault="00583BE1" w:rsidP="00A5428C">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*measured concurrently on the same day</w:t>
            </w:r>
          </w:p>
        </w:tc>
      </w:tr>
      <w:tr w:rsidR="00583BE1" w:rsidRPr="00F076EF" w14:paraId="1AD70D69" w14:textId="77777777" w:rsidTr="00025B70">
        <w:trPr>
          <w:trHeight w:val="1089"/>
        </w:trPr>
        <w:tc>
          <w:tcPr>
            <w:tcW w:w="1829" w:type="dxa"/>
            <w:vMerge/>
          </w:tcPr>
          <w:p w14:paraId="1E99BEFC" w14:textId="691670FF" w:rsidR="00583BE1" w:rsidRPr="00F076EF" w:rsidRDefault="00583BE1" w:rsidP="00B03C7A">
            <w:pPr>
              <w:spacing w:after="60"/>
              <w:rPr>
                <w:rFonts w:asciiTheme="minorHAnsi" w:hAnsiTheme="minorHAnsi" w:cstheme="minorHAnsi"/>
                <w:sz w:val="18"/>
                <w:szCs w:val="18"/>
              </w:rPr>
            </w:pPr>
          </w:p>
        </w:tc>
        <w:tc>
          <w:tcPr>
            <w:tcW w:w="1398" w:type="dxa"/>
          </w:tcPr>
          <w:p w14:paraId="0B408232" w14:textId="77777777" w:rsidR="00583BE1" w:rsidRPr="00F076EF" w:rsidRDefault="00583BE1" w:rsidP="00A5428C">
            <w:pPr>
              <w:rPr>
                <w:rFonts w:asciiTheme="minorHAnsi" w:hAnsiTheme="minorHAnsi" w:cstheme="minorHAnsi"/>
                <w:sz w:val="18"/>
                <w:szCs w:val="18"/>
              </w:rPr>
            </w:pPr>
            <w:r>
              <w:rPr>
                <w:rFonts w:asciiTheme="minorHAnsi" w:hAnsiTheme="minorHAnsi" w:cstheme="minorHAnsi"/>
                <w:sz w:val="18"/>
                <w:szCs w:val="18"/>
              </w:rPr>
              <w:t>Contact area</w:t>
            </w:r>
            <w:r w:rsidRPr="00F076EF">
              <w:rPr>
                <w:rFonts w:asciiTheme="minorHAnsi" w:hAnsiTheme="minorHAnsi" w:cstheme="minorHAnsi"/>
                <w:sz w:val="18"/>
                <w:szCs w:val="18"/>
              </w:rPr>
              <w:t xml:space="preserve"> (</w:t>
            </w:r>
            <w:r>
              <w:rPr>
                <w:rFonts w:asciiTheme="minorHAnsi" w:hAnsiTheme="minorHAnsi" w:cstheme="minorHAnsi"/>
                <w:sz w:val="18"/>
                <w:szCs w:val="18"/>
              </w:rPr>
              <w:t>cm</w:t>
            </w:r>
            <w:r>
              <w:rPr>
                <w:rFonts w:asciiTheme="minorHAnsi" w:hAnsiTheme="minorHAnsi" w:cstheme="minorHAnsi"/>
                <w:sz w:val="18"/>
                <w:szCs w:val="18"/>
                <w:vertAlign w:val="superscript"/>
              </w:rPr>
              <w:t>2</w:t>
            </w:r>
            <w:r w:rsidRPr="00F076EF">
              <w:rPr>
                <w:rFonts w:asciiTheme="minorHAnsi" w:hAnsiTheme="minorHAnsi" w:cstheme="minorHAnsi"/>
                <w:sz w:val="18"/>
                <w:szCs w:val="18"/>
              </w:rPr>
              <w:t xml:space="preserve">) </w:t>
            </w:r>
            <w:r>
              <w:rPr>
                <w:rFonts w:asciiTheme="minorHAnsi" w:hAnsiTheme="minorHAnsi" w:cstheme="minorHAnsi"/>
                <w:sz w:val="18"/>
                <w:szCs w:val="18"/>
              </w:rPr>
              <w:t>–</w:t>
            </w:r>
            <w:r w:rsidRPr="00F076EF">
              <w:rPr>
                <w:rFonts w:asciiTheme="minorHAnsi" w:hAnsiTheme="minorHAnsi" w:cstheme="minorHAnsi"/>
                <w:sz w:val="18"/>
                <w:szCs w:val="18"/>
              </w:rPr>
              <w:t xml:space="preserve"> </w:t>
            </w:r>
            <w:r>
              <w:rPr>
                <w:rFonts w:asciiTheme="minorHAnsi" w:hAnsiTheme="minorHAnsi" w:cstheme="minorHAnsi"/>
                <w:sz w:val="18"/>
                <w:szCs w:val="18"/>
              </w:rPr>
              <w:t>Midfoot</w:t>
            </w:r>
          </w:p>
        </w:tc>
        <w:tc>
          <w:tcPr>
            <w:tcW w:w="4147" w:type="dxa"/>
          </w:tcPr>
          <w:p w14:paraId="44CF77EE" w14:textId="77777777" w:rsidR="00583BE1" w:rsidRPr="00F076EF" w:rsidRDefault="00583BE1" w:rsidP="00A5428C">
            <w:pPr>
              <w:rPr>
                <w:rFonts w:ascii="Calibri" w:hAnsi="Calibri" w:cs="Calibri"/>
                <w:b/>
                <w:bCs/>
                <w:color w:val="000000"/>
                <w:sz w:val="18"/>
                <w:szCs w:val="18"/>
              </w:rPr>
            </w:pPr>
            <w:r w:rsidRPr="00F076EF">
              <w:rPr>
                <w:rFonts w:ascii="Calibri" w:hAnsi="Calibri" w:cs="Calibri"/>
                <w:b/>
                <w:bCs/>
                <w:color w:val="000000"/>
                <w:sz w:val="18"/>
                <w:szCs w:val="18"/>
              </w:rPr>
              <w:t>Mean (sd)</w:t>
            </w:r>
            <w:r>
              <w:rPr>
                <w:rFonts w:ascii="Calibri" w:hAnsi="Calibri" w:cs="Calibri"/>
                <w:b/>
                <w:bCs/>
                <w:color w:val="000000"/>
                <w:sz w:val="18"/>
                <w:szCs w:val="18"/>
              </w:rPr>
              <w:t>*</w:t>
            </w:r>
          </w:p>
          <w:p w14:paraId="6638AF0A" w14:textId="77777777" w:rsidR="00583BE1" w:rsidRPr="00F076EF" w:rsidRDefault="00583BE1" w:rsidP="00A5428C">
            <w:pPr>
              <w:rPr>
                <w:rFonts w:asciiTheme="minorHAnsi" w:hAnsiTheme="minorHAnsi" w:cstheme="minorHAnsi"/>
                <w:sz w:val="18"/>
                <w:szCs w:val="18"/>
              </w:rPr>
            </w:pPr>
            <w:r w:rsidRPr="00F076EF">
              <w:rPr>
                <w:rFonts w:asciiTheme="minorHAnsi" w:hAnsiTheme="minorHAnsi" w:cstheme="minorHAnsi"/>
                <w:sz w:val="18"/>
                <w:szCs w:val="18"/>
              </w:rPr>
              <w:t>Custom molded:</w:t>
            </w:r>
            <w:r>
              <w:rPr>
                <w:rFonts w:asciiTheme="minorHAnsi" w:hAnsiTheme="minorHAnsi" w:cstheme="minorHAnsi"/>
                <w:sz w:val="18"/>
                <w:szCs w:val="18"/>
              </w:rPr>
              <w:t xml:space="preserve"> 40.8 (10.5)</w:t>
            </w:r>
          </w:p>
          <w:p w14:paraId="279FFAB6" w14:textId="77777777" w:rsidR="00583BE1" w:rsidRPr="00F076EF" w:rsidRDefault="00583BE1" w:rsidP="00A5428C">
            <w:pPr>
              <w:rPr>
                <w:rFonts w:asciiTheme="minorHAnsi" w:hAnsiTheme="minorHAnsi" w:cstheme="minorHAnsi"/>
                <w:sz w:val="18"/>
                <w:szCs w:val="18"/>
              </w:rPr>
            </w:pPr>
            <w:r w:rsidRPr="00F076EF">
              <w:rPr>
                <w:rFonts w:asciiTheme="minorHAnsi" w:hAnsiTheme="minorHAnsi" w:cstheme="minorHAnsi"/>
                <w:sz w:val="18"/>
                <w:szCs w:val="18"/>
              </w:rPr>
              <w:t>Dynamic impression:</w:t>
            </w:r>
            <w:r>
              <w:rPr>
                <w:rFonts w:asciiTheme="minorHAnsi" w:hAnsiTheme="minorHAnsi" w:cstheme="minorHAnsi"/>
                <w:sz w:val="18"/>
                <w:szCs w:val="18"/>
              </w:rPr>
              <w:t xml:space="preserve"> 44.7 (7.3)</w:t>
            </w:r>
          </w:p>
          <w:p w14:paraId="3F61D70F" w14:textId="77777777" w:rsidR="00583BE1" w:rsidRPr="00F076EF" w:rsidRDefault="00583BE1" w:rsidP="00A5428C">
            <w:pPr>
              <w:rPr>
                <w:rFonts w:asciiTheme="minorHAnsi" w:hAnsiTheme="minorHAnsi" w:cstheme="minorHAnsi"/>
                <w:b/>
                <w:bCs/>
                <w:sz w:val="18"/>
                <w:szCs w:val="18"/>
              </w:rPr>
            </w:pPr>
            <w:r w:rsidRPr="00F076EF">
              <w:rPr>
                <w:rFonts w:asciiTheme="minorHAnsi" w:hAnsiTheme="minorHAnsi" w:cstheme="minorHAnsi"/>
                <w:sz w:val="18"/>
                <w:szCs w:val="18"/>
              </w:rPr>
              <w:t>Control:</w:t>
            </w:r>
            <w:r>
              <w:rPr>
                <w:rFonts w:asciiTheme="minorHAnsi" w:hAnsiTheme="minorHAnsi" w:cstheme="minorHAnsi"/>
                <w:sz w:val="18"/>
                <w:szCs w:val="18"/>
              </w:rPr>
              <w:t xml:space="preserve"> 22.1 (11.9)</w:t>
            </w:r>
          </w:p>
        </w:tc>
        <w:tc>
          <w:tcPr>
            <w:tcW w:w="3828" w:type="dxa"/>
          </w:tcPr>
          <w:p w14:paraId="2784241B" w14:textId="77777777" w:rsidR="00583BE1" w:rsidRPr="00F076EF" w:rsidRDefault="00583BE1" w:rsidP="00A5428C">
            <w:pPr>
              <w:rPr>
                <w:rFonts w:ascii="Calibri" w:hAnsi="Calibri" w:cs="Calibri"/>
                <w:i/>
                <w:iCs/>
                <w:color w:val="000000"/>
                <w:sz w:val="18"/>
                <w:szCs w:val="18"/>
              </w:rPr>
            </w:pPr>
            <w:r w:rsidRPr="00F076EF">
              <w:rPr>
                <w:rFonts w:ascii="Calibri" w:hAnsi="Calibri" w:cs="Calibri"/>
                <w:i/>
                <w:iCs/>
                <w:color w:val="000000"/>
                <w:sz w:val="18"/>
                <w:szCs w:val="18"/>
              </w:rPr>
              <w:t>Repeate</w:t>
            </w:r>
            <w:r w:rsidRPr="002C5B19">
              <w:rPr>
                <w:rFonts w:ascii="Calibri" w:hAnsi="Calibri" w:cs="Calibri"/>
                <w:i/>
                <w:iCs/>
                <w:color w:val="000000"/>
                <w:sz w:val="18"/>
                <w:szCs w:val="18"/>
              </w:rPr>
              <w:t xml:space="preserve">d measures ANOVA: </w:t>
            </w:r>
            <w:r w:rsidRPr="00054501">
              <w:rPr>
                <w:rFonts w:ascii="Calibri" w:hAnsi="Calibri" w:cs="Calibri"/>
                <w:b/>
                <w:bCs/>
                <w:i/>
                <w:iCs/>
                <w:color w:val="000000"/>
                <w:sz w:val="18"/>
                <w:szCs w:val="18"/>
              </w:rPr>
              <w:t>F=48.6, p&lt;0.001</w:t>
            </w:r>
            <w:r>
              <w:rPr>
                <w:rFonts w:ascii="Calibri" w:hAnsi="Calibri" w:cs="Calibri"/>
                <w:b/>
                <w:bCs/>
                <w:i/>
                <w:iCs/>
                <w:color w:val="000000"/>
                <w:sz w:val="18"/>
                <w:szCs w:val="18"/>
              </w:rPr>
              <w:t xml:space="preserve">, </w:t>
            </w:r>
            <w:r w:rsidRPr="00F076EF">
              <w:rPr>
                <w:rFonts w:ascii="Calibri" w:hAnsi="Calibri" w:cs="Calibri"/>
                <w:b/>
                <w:bCs/>
                <w:i/>
                <w:iCs/>
                <w:color w:val="000000"/>
                <w:sz w:val="18"/>
                <w:szCs w:val="18"/>
              </w:rPr>
              <w:t>post-hoc Bonferroni test revealed significant</w:t>
            </w:r>
            <w:r>
              <w:rPr>
                <w:rFonts w:ascii="Calibri" w:hAnsi="Calibri" w:cs="Calibri"/>
                <w:b/>
                <w:bCs/>
                <w:i/>
                <w:iCs/>
                <w:color w:val="000000"/>
                <w:sz w:val="18"/>
                <w:szCs w:val="18"/>
              </w:rPr>
              <w:t xml:space="preserve"> greater contact area </w:t>
            </w:r>
            <w:r w:rsidRPr="00F076EF">
              <w:rPr>
                <w:rFonts w:ascii="Calibri" w:hAnsi="Calibri" w:cs="Calibri"/>
                <w:b/>
                <w:bCs/>
                <w:i/>
                <w:iCs/>
                <w:color w:val="000000"/>
                <w:sz w:val="18"/>
                <w:szCs w:val="18"/>
              </w:rPr>
              <w:t>for both custom molded and dynamic impression insoles vs control (p&lt;0.05)</w:t>
            </w:r>
          </w:p>
        </w:tc>
        <w:tc>
          <w:tcPr>
            <w:tcW w:w="425" w:type="dxa"/>
            <w:shd w:val="clear" w:color="auto" w:fill="FF0000"/>
          </w:tcPr>
          <w:p w14:paraId="1369E87E" w14:textId="77777777" w:rsidR="00583BE1" w:rsidRPr="00F076EF" w:rsidRDefault="00583BE1" w:rsidP="00A5428C">
            <w:pPr>
              <w:spacing w:after="120"/>
              <w:ind w:left="360"/>
              <w:rPr>
                <w:rFonts w:asciiTheme="minorHAnsi" w:hAnsiTheme="minorHAnsi" w:cstheme="minorHAnsi"/>
                <w:color w:val="000000"/>
                <w:sz w:val="18"/>
                <w:szCs w:val="18"/>
              </w:rPr>
            </w:pPr>
          </w:p>
        </w:tc>
        <w:tc>
          <w:tcPr>
            <w:tcW w:w="3824" w:type="dxa"/>
          </w:tcPr>
          <w:p w14:paraId="2D366540" w14:textId="3727F24C" w:rsidR="00583BE1" w:rsidRPr="00F076EF" w:rsidRDefault="00583BE1" w:rsidP="00A5428C">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*measured concurrently on the same day</w:t>
            </w:r>
          </w:p>
        </w:tc>
      </w:tr>
      <w:tr w:rsidR="00583BE1" w:rsidRPr="00F076EF" w14:paraId="6D811194" w14:textId="77777777" w:rsidTr="00025B70">
        <w:trPr>
          <w:trHeight w:val="1449"/>
        </w:trPr>
        <w:tc>
          <w:tcPr>
            <w:tcW w:w="1829" w:type="dxa"/>
            <w:vMerge/>
          </w:tcPr>
          <w:p w14:paraId="6E1BE1DC" w14:textId="1CF9D708" w:rsidR="00583BE1" w:rsidRPr="00F076EF" w:rsidRDefault="00583BE1" w:rsidP="00B03C7A">
            <w:pPr>
              <w:spacing w:after="60"/>
              <w:rPr>
                <w:rFonts w:asciiTheme="minorHAnsi" w:hAnsiTheme="minorHAnsi" w:cstheme="minorHAnsi"/>
                <w:sz w:val="18"/>
                <w:szCs w:val="18"/>
              </w:rPr>
            </w:pPr>
          </w:p>
        </w:tc>
        <w:tc>
          <w:tcPr>
            <w:tcW w:w="1398" w:type="dxa"/>
          </w:tcPr>
          <w:p w14:paraId="3EB4A384" w14:textId="77777777" w:rsidR="00583BE1" w:rsidRPr="00F076EF" w:rsidRDefault="00583BE1" w:rsidP="00A5428C">
            <w:pPr>
              <w:rPr>
                <w:rFonts w:asciiTheme="minorHAnsi" w:hAnsiTheme="minorHAnsi" w:cstheme="minorHAnsi"/>
                <w:sz w:val="18"/>
                <w:szCs w:val="18"/>
              </w:rPr>
            </w:pPr>
            <w:r>
              <w:rPr>
                <w:rFonts w:asciiTheme="minorHAnsi" w:hAnsiTheme="minorHAnsi" w:cstheme="minorHAnsi"/>
                <w:sz w:val="18"/>
                <w:szCs w:val="18"/>
              </w:rPr>
              <w:t>Contact area</w:t>
            </w:r>
            <w:r w:rsidRPr="00F076EF">
              <w:rPr>
                <w:rFonts w:asciiTheme="minorHAnsi" w:hAnsiTheme="minorHAnsi" w:cstheme="minorHAnsi"/>
                <w:sz w:val="18"/>
                <w:szCs w:val="18"/>
              </w:rPr>
              <w:t xml:space="preserve"> (</w:t>
            </w:r>
            <w:r>
              <w:rPr>
                <w:rFonts w:asciiTheme="minorHAnsi" w:hAnsiTheme="minorHAnsi" w:cstheme="minorHAnsi"/>
                <w:sz w:val="18"/>
                <w:szCs w:val="18"/>
              </w:rPr>
              <w:t>cm</w:t>
            </w:r>
            <w:r>
              <w:rPr>
                <w:rFonts w:asciiTheme="minorHAnsi" w:hAnsiTheme="minorHAnsi" w:cstheme="minorHAnsi"/>
                <w:sz w:val="18"/>
                <w:szCs w:val="18"/>
                <w:vertAlign w:val="superscript"/>
              </w:rPr>
              <w:t>2</w:t>
            </w:r>
            <w:r w:rsidRPr="00F076EF">
              <w:rPr>
                <w:rFonts w:asciiTheme="minorHAnsi" w:hAnsiTheme="minorHAnsi" w:cstheme="minorHAnsi"/>
                <w:sz w:val="18"/>
                <w:szCs w:val="18"/>
              </w:rPr>
              <w:t xml:space="preserve">) </w:t>
            </w:r>
            <w:r>
              <w:rPr>
                <w:rFonts w:asciiTheme="minorHAnsi" w:hAnsiTheme="minorHAnsi" w:cstheme="minorHAnsi"/>
                <w:sz w:val="18"/>
                <w:szCs w:val="18"/>
              </w:rPr>
              <w:t>–</w:t>
            </w:r>
            <w:r w:rsidRPr="00F076EF">
              <w:rPr>
                <w:rFonts w:asciiTheme="minorHAnsi" w:hAnsiTheme="minorHAnsi" w:cstheme="minorHAnsi"/>
                <w:sz w:val="18"/>
                <w:szCs w:val="18"/>
              </w:rPr>
              <w:t xml:space="preserve"> </w:t>
            </w:r>
            <w:r>
              <w:rPr>
                <w:rFonts w:asciiTheme="minorHAnsi" w:hAnsiTheme="minorHAnsi" w:cstheme="minorHAnsi"/>
                <w:sz w:val="18"/>
                <w:szCs w:val="18"/>
              </w:rPr>
              <w:t>MTH</w:t>
            </w:r>
          </w:p>
        </w:tc>
        <w:tc>
          <w:tcPr>
            <w:tcW w:w="4147" w:type="dxa"/>
          </w:tcPr>
          <w:p w14:paraId="32F1DCB1" w14:textId="77777777" w:rsidR="00583BE1" w:rsidRPr="00F076EF" w:rsidRDefault="00583BE1" w:rsidP="00A5428C">
            <w:pPr>
              <w:rPr>
                <w:rFonts w:ascii="Calibri" w:hAnsi="Calibri" w:cs="Calibri"/>
                <w:b/>
                <w:bCs/>
                <w:color w:val="000000"/>
                <w:sz w:val="18"/>
                <w:szCs w:val="18"/>
              </w:rPr>
            </w:pPr>
            <w:r w:rsidRPr="00F076EF">
              <w:rPr>
                <w:rFonts w:ascii="Calibri" w:hAnsi="Calibri" w:cs="Calibri"/>
                <w:b/>
                <w:bCs/>
                <w:color w:val="000000"/>
                <w:sz w:val="18"/>
                <w:szCs w:val="18"/>
              </w:rPr>
              <w:t>Mean (sd)</w:t>
            </w:r>
            <w:r>
              <w:rPr>
                <w:rFonts w:ascii="Calibri" w:hAnsi="Calibri" w:cs="Calibri"/>
                <w:b/>
                <w:bCs/>
                <w:color w:val="000000"/>
                <w:sz w:val="18"/>
                <w:szCs w:val="18"/>
              </w:rPr>
              <w:t>*</w:t>
            </w:r>
          </w:p>
          <w:p w14:paraId="03AC2EB2" w14:textId="77777777" w:rsidR="00583BE1" w:rsidRPr="00F076EF" w:rsidRDefault="00583BE1" w:rsidP="00A5428C">
            <w:pPr>
              <w:rPr>
                <w:rFonts w:asciiTheme="minorHAnsi" w:hAnsiTheme="minorHAnsi" w:cstheme="minorHAnsi"/>
                <w:sz w:val="18"/>
                <w:szCs w:val="18"/>
              </w:rPr>
            </w:pPr>
            <w:r w:rsidRPr="00F076EF">
              <w:rPr>
                <w:rFonts w:asciiTheme="minorHAnsi" w:hAnsiTheme="minorHAnsi" w:cstheme="minorHAnsi"/>
                <w:sz w:val="18"/>
                <w:szCs w:val="18"/>
              </w:rPr>
              <w:t>Custom molded:</w:t>
            </w:r>
            <w:r>
              <w:rPr>
                <w:rFonts w:asciiTheme="minorHAnsi" w:hAnsiTheme="minorHAnsi" w:cstheme="minorHAnsi"/>
                <w:sz w:val="18"/>
                <w:szCs w:val="18"/>
              </w:rPr>
              <w:t xml:space="preserve"> 41.0 (8.3)</w:t>
            </w:r>
          </w:p>
          <w:p w14:paraId="7F882592" w14:textId="77777777" w:rsidR="00583BE1" w:rsidRPr="00F076EF" w:rsidRDefault="00583BE1" w:rsidP="00A5428C">
            <w:pPr>
              <w:rPr>
                <w:rFonts w:asciiTheme="minorHAnsi" w:hAnsiTheme="minorHAnsi" w:cstheme="minorHAnsi"/>
                <w:sz w:val="18"/>
                <w:szCs w:val="18"/>
              </w:rPr>
            </w:pPr>
            <w:r w:rsidRPr="00F076EF">
              <w:rPr>
                <w:rFonts w:asciiTheme="minorHAnsi" w:hAnsiTheme="minorHAnsi" w:cstheme="minorHAnsi"/>
                <w:sz w:val="18"/>
                <w:szCs w:val="18"/>
              </w:rPr>
              <w:t>Dynamic impression:</w:t>
            </w:r>
            <w:r>
              <w:rPr>
                <w:rFonts w:asciiTheme="minorHAnsi" w:hAnsiTheme="minorHAnsi" w:cstheme="minorHAnsi"/>
                <w:sz w:val="18"/>
                <w:szCs w:val="18"/>
              </w:rPr>
              <w:t xml:space="preserve"> 44.3 (6.3)</w:t>
            </w:r>
          </w:p>
          <w:p w14:paraId="25165A1C" w14:textId="77777777" w:rsidR="00583BE1" w:rsidRPr="00F076EF" w:rsidRDefault="00583BE1" w:rsidP="00A5428C">
            <w:pPr>
              <w:rPr>
                <w:rFonts w:asciiTheme="minorHAnsi" w:hAnsiTheme="minorHAnsi" w:cstheme="minorHAnsi"/>
                <w:b/>
                <w:bCs/>
                <w:sz w:val="18"/>
                <w:szCs w:val="18"/>
              </w:rPr>
            </w:pPr>
            <w:r w:rsidRPr="00F076EF">
              <w:rPr>
                <w:rFonts w:asciiTheme="minorHAnsi" w:hAnsiTheme="minorHAnsi" w:cstheme="minorHAnsi"/>
                <w:sz w:val="18"/>
                <w:szCs w:val="18"/>
              </w:rPr>
              <w:t>Control:</w:t>
            </w:r>
            <w:r>
              <w:rPr>
                <w:rFonts w:asciiTheme="minorHAnsi" w:hAnsiTheme="minorHAnsi" w:cstheme="minorHAnsi"/>
                <w:sz w:val="18"/>
                <w:szCs w:val="18"/>
              </w:rPr>
              <w:t xml:space="preserve"> 38.5 (7.7)</w:t>
            </w:r>
          </w:p>
        </w:tc>
        <w:tc>
          <w:tcPr>
            <w:tcW w:w="3828" w:type="dxa"/>
          </w:tcPr>
          <w:p w14:paraId="658BB89D" w14:textId="3005075F" w:rsidR="00583BE1" w:rsidRPr="00F076EF" w:rsidRDefault="00583BE1" w:rsidP="00A5428C">
            <w:pPr>
              <w:rPr>
                <w:rFonts w:ascii="Calibri" w:hAnsi="Calibri" w:cs="Calibri"/>
                <w:i/>
                <w:iCs/>
                <w:color w:val="000000"/>
                <w:sz w:val="18"/>
                <w:szCs w:val="18"/>
              </w:rPr>
            </w:pPr>
            <w:r w:rsidRPr="00F076EF">
              <w:rPr>
                <w:rFonts w:ascii="Calibri" w:hAnsi="Calibri" w:cs="Calibri"/>
                <w:i/>
                <w:iCs/>
                <w:color w:val="000000"/>
                <w:sz w:val="18"/>
                <w:szCs w:val="18"/>
              </w:rPr>
              <w:t>Repeate</w:t>
            </w:r>
            <w:r w:rsidRPr="002C5B19">
              <w:rPr>
                <w:rFonts w:ascii="Calibri" w:hAnsi="Calibri" w:cs="Calibri"/>
                <w:i/>
                <w:iCs/>
                <w:color w:val="000000"/>
                <w:sz w:val="18"/>
                <w:szCs w:val="18"/>
              </w:rPr>
              <w:t xml:space="preserve">d measures ANOVA: </w:t>
            </w:r>
            <w:r w:rsidRPr="00054501">
              <w:rPr>
                <w:rFonts w:ascii="Calibri" w:hAnsi="Calibri" w:cs="Calibri"/>
                <w:b/>
                <w:bCs/>
                <w:i/>
                <w:iCs/>
                <w:color w:val="000000"/>
                <w:sz w:val="18"/>
                <w:szCs w:val="18"/>
              </w:rPr>
              <w:t>F=21.5, p&lt;0.001</w:t>
            </w:r>
            <w:r>
              <w:rPr>
                <w:rFonts w:ascii="Calibri" w:hAnsi="Calibri" w:cs="Calibri"/>
                <w:b/>
                <w:bCs/>
                <w:i/>
                <w:iCs/>
                <w:color w:val="000000"/>
                <w:sz w:val="18"/>
                <w:szCs w:val="18"/>
              </w:rPr>
              <w:t xml:space="preserve">, </w:t>
            </w:r>
            <w:r w:rsidRPr="00F076EF">
              <w:rPr>
                <w:rFonts w:ascii="Calibri" w:hAnsi="Calibri" w:cs="Calibri"/>
                <w:b/>
                <w:bCs/>
                <w:i/>
                <w:iCs/>
                <w:color w:val="000000"/>
                <w:sz w:val="18"/>
                <w:szCs w:val="18"/>
              </w:rPr>
              <w:t>post-hoc Bonferroni test revealed significant</w:t>
            </w:r>
            <w:r>
              <w:rPr>
                <w:rFonts w:ascii="Calibri" w:hAnsi="Calibri" w:cs="Calibri"/>
                <w:b/>
                <w:bCs/>
                <w:i/>
                <w:iCs/>
                <w:color w:val="000000"/>
                <w:sz w:val="18"/>
                <w:szCs w:val="18"/>
              </w:rPr>
              <w:t xml:space="preserve"> greater contact area </w:t>
            </w:r>
            <w:r w:rsidRPr="00F076EF">
              <w:rPr>
                <w:rFonts w:ascii="Calibri" w:hAnsi="Calibri" w:cs="Calibri"/>
                <w:b/>
                <w:bCs/>
                <w:i/>
                <w:iCs/>
                <w:color w:val="000000"/>
                <w:sz w:val="18"/>
                <w:szCs w:val="18"/>
              </w:rPr>
              <w:t>for both custom molded and dynamic impression insoles vs control (p&lt;0.05)</w:t>
            </w:r>
            <w:r>
              <w:rPr>
                <w:rFonts w:ascii="Calibri" w:hAnsi="Calibri" w:cs="Calibri"/>
                <w:b/>
                <w:bCs/>
                <w:i/>
                <w:iCs/>
                <w:color w:val="000000"/>
                <w:sz w:val="18"/>
                <w:szCs w:val="18"/>
              </w:rPr>
              <w:t xml:space="preserve"> and dynamic impression vs custom molded insoles (p&lt;0.05)</w:t>
            </w:r>
          </w:p>
        </w:tc>
        <w:tc>
          <w:tcPr>
            <w:tcW w:w="425" w:type="dxa"/>
            <w:shd w:val="clear" w:color="auto" w:fill="FF0000"/>
          </w:tcPr>
          <w:p w14:paraId="3C365413" w14:textId="77777777" w:rsidR="00583BE1" w:rsidRPr="00F076EF" w:rsidRDefault="00583BE1" w:rsidP="00A5428C">
            <w:pPr>
              <w:spacing w:after="120"/>
              <w:ind w:left="360"/>
              <w:rPr>
                <w:rFonts w:asciiTheme="minorHAnsi" w:hAnsiTheme="minorHAnsi" w:cstheme="minorHAnsi"/>
                <w:color w:val="000000"/>
                <w:sz w:val="18"/>
                <w:szCs w:val="18"/>
              </w:rPr>
            </w:pPr>
          </w:p>
        </w:tc>
        <w:tc>
          <w:tcPr>
            <w:tcW w:w="3824" w:type="dxa"/>
          </w:tcPr>
          <w:p w14:paraId="515CBB0F" w14:textId="6696B1B9" w:rsidR="00583BE1" w:rsidRPr="00F076EF" w:rsidRDefault="00583BE1" w:rsidP="00A5428C">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*measured concurrently on the same day</w:t>
            </w:r>
          </w:p>
        </w:tc>
      </w:tr>
      <w:tr w:rsidR="00583BE1" w:rsidRPr="00F076EF" w14:paraId="7872BDE5" w14:textId="77777777" w:rsidTr="00025B70">
        <w:trPr>
          <w:trHeight w:val="1125"/>
        </w:trPr>
        <w:tc>
          <w:tcPr>
            <w:tcW w:w="1829" w:type="dxa"/>
            <w:vMerge/>
          </w:tcPr>
          <w:p w14:paraId="25E9B95D" w14:textId="37BB1311" w:rsidR="00583BE1" w:rsidRPr="00F076EF" w:rsidRDefault="00583BE1" w:rsidP="00B03C7A">
            <w:pPr>
              <w:spacing w:after="60"/>
              <w:rPr>
                <w:rFonts w:asciiTheme="minorHAnsi" w:hAnsiTheme="minorHAnsi" w:cstheme="minorHAnsi"/>
                <w:sz w:val="18"/>
                <w:szCs w:val="18"/>
              </w:rPr>
            </w:pPr>
          </w:p>
        </w:tc>
        <w:tc>
          <w:tcPr>
            <w:tcW w:w="1398" w:type="dxa"/>
          </w:tcPr>
          <w:p w14:paraId="1278F9C2" w14:textId="77777777" w:rsidR="00583BE1" w:rsidRPr="00F076EF" w:rsidRDefault="00583BE1" w:rsidP="00A5428C">
            <w:pPr>
              <w:rPr>
                <w:rFonts w:asciiTheme="minorHAnsi" w:hAnsiTheme="minorHAnsi" w:cstheme="minorHAnsi"/>
                <w:sz w:val="18"/>
                <w:szCs w:val="18"/>
              </w:rPr>
            </w:pPr>
            <w:r>
              <w:rPr>
                <w:rFonts w:asciiTheme="minorHAnsi" w:hAnsiTheme="minorHAnsi" w:cstheme="minorHAnsi"/>
                <w:sz w:val="18"/>
                <w:szCs w:val="18"/>
              </w:rPr>
              <w:t>Contact area</w:t>
            </w:r>
            <w:r w:rsidRPr="00F076EF">
              <w:rPr>
                <w:rFonts w:asciiTheme="minorHAnsi" w:hAnsiTheme="minorHAnsi" w:cstheme="minorHAnsi"/>
                <w:sz w:val="18"/>
                <w:szCs w:val="18"/>
              </w:rPr>
              <w:t xml:space="preserve"> (</w:t>
            </w:r>
            <w:r>
              <w:rPr>
                <w:rFonts w:asciiTheme="minorHAnsi" w:hAnsiTheme="minorHAnsi" w:cstheme="minorHAnsi"/>
                <w:sz w:val="18"/>
                <w:szCs w:val="18"/>
              </w:rPr>
              <w:t>cm</w:t>
            </w:r>
            <w:r>
              <w:rPr>
                <w:rFonts w:asciiTheme="minorHAnsi" w:hAnsiTheme="minorHAnsi" w:cstheme="minorHAnsi"/>
                <w:sz w:val="18"/>
                <w:szCs w:val="18"/>
                <w:vertAlign w:val="superscript"/>
              </w:rPr>
              <w:t>2</w:t>
            </w:r>
            <w:r w:rsidRPr="00F076EF">
              <w:rPr>
                <w:rFonts w:asciiTheme="minorHAnsi" w:hAnsiTheme="minorHAnsi" w:cstheme="minorHAnsi"/>
                <w:sz w:val="18"/>
                <w:szCs w:val="18"/>
              </w:rPr>
              <w:t xml:space="preserve">) - </w:t>
            </w:r>
            <w:r>
              <w:rPr>
                <w:rFonts w:asciiTheme="minorHAnsi" w:hAnsiTheme="minorHAnsi" w:cstheme="minorHAnsi"/>
                <w:sz w:val="18"/>
                <w:szCs w:val="18"/>
              </w:rPr>
              <w:t>Toes</w:t>
            </w:r>
          </w:p>
        </w:tc>
        <w:tc>
          <w:tcPr>
            <w:tcW w:w="4147" w:type="dxa"/>
          </w:tcPr>
          <w:p w14:paraId="46123A34" w14:textId="77777777" w:rsidR="00583BE1" w:rsidRPr="00F076EF" w:rsidRDefault="00583BE1" w:rsidP="00A5428C">
            <w:pPr>
              <w:rPr>
                <w:rFonts w:ascii="Calibri" w:hAnsi="Calibri" w:cs="Calibri"/>
                <w:b/>
                <w:bCs/>
                <w:color w:val="000000"/>
                <w:sz w:val="18"/>
                <w:szCs w:val="18"/>
              </w:rPr>
            </w:pPr>
            <w:r w:rsidRPr="00F076EF">
              <w:rPr>
                <w:rFonts w:ascii="Calibri" w:hAnsi="Calibri" w:cs="Calibri"/>
                <w:b/>
                <w:bCs/>
                <w:color w:val="000000"/>
                <w:sz w:val="18"/>
                <w:szCs w:val="18"/>
              </w:rPr>
              <w:t>Mean (sd)</w:t>
            </w:r>
            <w:r>
              <w:rPr>
                <w:rFonts w:ascii="Calibri" w:hAnsi="Calibri" w:cs="Calibri"/>
                <w:b/>
                <w:bCs/>
                <w:color w:val="000000"/>
                <w:sz w:val="18"/>
                <w:szCs w:val="18"/>
              </w:rPr>
              <w:t>*</w:t>
            </w:r>
          </w:p>
          <w:p w14:paraId="444FB59B" w14:textId="77777777" w:rsidR="00583BE1" w:rsidRPr="00F076EF" w:rsidRDefault="00583BE1" w:rsidP="00A5428C">
            <w:pPr>
              <w:rPr>
                <w:rFonts w:asciiTheme="minorHAnsi" w:hAnsiTheme="minorHAnsi" w:cstheme="minorHAnsi"/>
                <w:sz w:val="18"/>
                <w:szCs w:val="18"/>
              </w:rPr>
            </w:pPr>
            <w:r w:rsidRPr="00F076EF">
              <w:rPr>
                <w:rFonts w:asciiTheme="minorHAnsi" w:hAnsiTheme="minorHAnsi" w:cstheme="minorHAnsi"/>
                <w:sz w:val="18"/>
                <w:szCs w:val="18"/>
              </w:rPr>
              <w:t>Custom molded:</w:t>
            </w:r>
            <w:r>
              <w:rPr>
                <w:rFonts w:asciiTheme="minorHAnsi" w:hAnsiTheme="minorHAnsi" w:cstheme="minorHAnsi"/>
                <w:sz w:val="18"/>
                <w:szCs w:val="18"/>
              </w:rPr>
              <w:t xml:space="preserve"> 15.1 (5.9)</w:t>
            </w:r>
          </w:p>
          <w:p w14:paraId="40F6D78C" w14:textId="77777777" w:rsidR="00583BE1" w:rsidRPr="00F076EF" w:rsidRDefault="00583BE1" w:rsidP="00A5428C">
            <w:pPr>
              <w:rPr>
                <w:rFonts w:asciiTheme="minorHAnsi" w:hAnsiTheme="minorHAnsi" w:cstheme="minorHAnsi"/>
                <w:sz w:val="18"/>
                <w:szCs w:val="18"/>
              </w:rPr>
            </w:pPr>
            <w:r w:rsidRPr="00F076EF">
              <w:rPr>
                <w:rFonts w:asciiTheme="minorHAnsi" w:hAnsiTheme="minorHAnsi" w:cstheme="minorHAnsi"/>
                <w:sz w:val="18"/>
                <w:szCs w:val="18"/>
              </w:rPr>
              <w:t>Dynamic impression:</w:t>
            </w:r>
            <w:r>
              <w:rPr>
                <w:rFonts w:asciiTheme="minorHAnsi" w:hAnsiTheme="minorHAnsi" w:cstheme="minorHAnsi"/>
                <w:sz w:val="18"/>
                <w:szCs w:val="18"/>
              </w:rPr>
              <w:t xml:space="preserve"> 15.3 (4.7)</w:t>
            </w:r>
          </w:p>
          <w:p w14:paraId="58B7E056" w14:textId="77777777" w:rsidR="00583BE1" w:rsidRPr="00F076EF" w:rsidRDefault="00583BE1" w:rsidP="00A5428C">
            <w:pPr>
              <w:rPr>
                <w:rFonts w:asciiTheme="minorHAnsi" w:hAnsiTheme="minorHAnsi" w:cstheme="minorHAnsi"/>
                <w:b/>
                <w:bCs/>
                <w:sz w:val="18"/>
                <w:szCs w:val="18"/>
              </w:rPr>
            </w:pPr>
            <w:r w:rsidRPr="00F076EF">
              <w:rPr>
                <w:rFonts w:asciiTheme="minorHAnsi" w:hAnsiTheme="minorHAnsi" w:cstheme="minorHAnsi"/>
                <w:sz w:val="18"/>
                <w:szCs w:val="18"/>
              </w:rPr>
              <w:t>Control:</w:t>
            </w:r>
            <w:r>
              <w:rPr>
                <w:rFonts w:asciiTheme="minorHAnsi" w:hAnsiTheme="minorHAnsi" w:cstheme="minorHAnsi"/>
                <w:sz w:val="18"/>
                <w:szCs w:val="18"/>
              </w:rPr>
              <w:t xml:space="preserve"> 11.7 (4.9)</w:t>
            </w:r>
          </w:p>
        </w:tc>
        <w:tc>
          <w:tcPr>
            <w:tcW w:w="3828" w:type="dxa"/>
          </w:tcPr>
          <w:p w14:paraId="21263237" w14:textId="77777777" w:rsidR="00583BE1" w:rsidRPr="00F076EF" w:rsidRDefault="00583BE1" w:rsidP="00A5428C">
            <w:pPr>
              <w:rPr>
                <w:rFonts w:ascii="Calibri" w:hAnsi="Calibri" w:cs="Calibri"/>
                <w:i/>
                <w:iCs/>
                <w:color w:val="000000"/>
                <w:sz w:val="18"/>
                <w:szCs w:val="18"/>
              </w:rPr>
            </w:pPr>
            <w:r w:rsidRPr="00F076EF">
              <w:rPr>
                <w:rFonts w:ascii="Calibri" w:hAnsi="Calibri" w:cs="Calibri"/>
                <w:i/>
                <w:iCs/>
                <w:color w:val="000000"/>
                <w:sz w:val="18"/>
                <w:szCs w:val="18"/>
              </w:rPr>
              <w:t>Repeate</w:t>
            </w:r>
            <w:r w:rsidRPr="002C5B19">
              <w:rPr>
                <w:rFonts w:ascii="Calibri" w:hAnsi="Calibri" w:cs="Calibri"/>
                <w:i/>
                <w:iCs/>
                <w:color w:val="000000"/>
                <w:sz w:val="18"/>
                <w:szCs w:val="18"/>
              </w:rPr>
              <w:t>d measures ANOVA:</w:t>
            </w:r>
            <w:r w:rsidRPr="00054501">
              <w:rPr>
                <w:rFonts w:ascii="Calibri" w:hAnsi="Calibri" w:cs="Calibri"/>
                <w:b/>
                <w:bCs/>
                <w:i/>
                <w:iCs/>
                <w:color w:val="000000"/>
                <w:sz w:val="18"/>
                <w:szCs w:val="18"/>
              </w:rPr>
              <w:t xml:space="preserve"> F=13.8, p&lt;0.001</w:t>
            </w:r>
            <w:r>
              <w:rPr>
                <w:rFonts w:ascii="Calibri" w:hAnsi="Calibri" w:cs="Calibri"/>
                <w:b/>
                <w:bCs/>
                <w:i/>
                <w:iCs/>
                <w:color w:val="000000"/>
                <w:sz w:val="18"/>
                <w:szCs w:val="18"/>
              </w:rPr>
              <w:t xml:space="preserve">, </w:t>
            </w:r>
            <w:r w:rsidRPr="00F076EF">
              <w:rPr>
                <w:rFonts w:ascii="Calibri" w:hAnsi="Calibri" w:cs="Calibri"/>
                <w:b/>
                <w:bCs/>
                <w:i/>
                <w:iCs/>
                <w:color w:val="000000"/>
                <w:sz w:val="18"/>
                <w:szCs w:val="18"/>
              </w:rPr>
              <w:t>post-hoc Bonferroni test revealed significant</w:t>
            </w:r>
            <w:r>
              <w:rPr>
                <w:rFonts w:ascii="Calibri" w:hAnsi="Calibri" w:cs="Calibri"/>
                <w:b/>
                <w:bCs/>
                <w:i/>
                <w:iCs/>
                <w:color w:val="000000"/>
                <w:sz w:val="18"/>
                <w:szCs w:val="18"/>
              </w:rPr>
              <w:t xml:space="preserve"> greater contact area </w:t>
            </w:r>
            <w:r w:rsidRPr="00F076EF">
              <w:rPr>
                <w:rFonts w:ascii="Calibri" w:hAnsi="Calibri" w:cs="Calibri"/>
                <w:b/>
                <w:bCs/>
                <w:i/>
                <w:iCs/>
                <w:color w:val="000000"/>
                <w:sz w:val="18"/>
                <w:szCs w:val="18"/>
              </w:rPr>
              <w:t>for both custom molded and dynamic impression insoles vs control (p&lt;0.05)</w:t>
            </w:r>
          </w:p>
        </w:tc>
        <w:tc>
          <w:tcPr>
            <w:tcW w:w="425" w:type="dxa"/>
            <w:shd w:val="clear" w:color="auto" w:fill="FF0000"/>
          </w:tcPr>
          <w:p w14:paraId="51611BD5" w14:textId="77777777" w:rsidR="00583BE1" w:rsidRPr="00F076EF" w:rsidRDefault="00583BE1" w:rsidP="00A5428C">
            <w:pPr>
              <w:spacing w:after="120"/>
              <w:ind w:left="360"/>
              <w:rPr>
                <w:rFonts w:asciiTheme="minorHAnsi" w:hAnsiTheme="minorHAnsi" w:cstheme="minorHAnsi"/>
                <w:color w:val="000000"/>
                <w:sz w:val="18"/>
                <w:szCs w:val="18"/>
              </w:rPr>
            </w:pPr>
          </w:p>
        </w:tc>
        <w:tc>
          <w:tcPr>
            <w:tcW w:w="3824" w:type="dxa"/>
          </w:tcPr>
          <w:p w14:paraId="59038E30" w14:textId="5CEC2363" w:rsidR="00583BE1" w:rsidRPr="00F076EF" w:rsidRDefault="00583BE1" w:rsidP="00A5428C">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*measured concurrently on the same day</w:t>
            </w:r>
          </w:p>
        </w:tc>
      </w:tr>
      <w:tr w:rsidR="00073128" w:rsidRPr="004E36DE" w14:paraId="3BD7C999" w14:textId="77777777" w:rsidTr="00025B70">
        <w:tc>
          <w:tcPr>
            <w:tcW w:w="15451" w:type="dxa"/>
            <w:gridSpan w:val="6"/>
            <w:tcBorders>
              <w:top w:val="single" w:sz="4" w:space="0" w:color="auto"/>
              <w:bottom w:val="single" w:sz="4" w:space="0" w:color="auto"/>
            </w:tcBorders>
            <w:shd w:val="clear" w:color="auto" w:fill="73FEFF"/>
          </w:tcPr>
          <w:p w14:paraId="0E17A313" w14:textId="2E89F349" w:rsidR="00073128" w:rsidRPr="00274B30" w:rsidRDefault="00073128" w:rsidP="00252952">
            <w:pPr>
              <w:rPr>
                <w:rFonts w:asciiTheme="minorHAnsi" w:hAnsiTheme="minorHAnsi" w:cstheme="minorHAnsi"/>
                <w:b/>
                <w:bCs/>
                <w:i/>
                <w:iCs/>
                <w:sz w:val="18"/>
                <w:szCs w:val="18"/>
              </w:rPr>
            </w:pPr>
            <w:r>
              <w:rPr>
                <w:rFonts w:asciiTheme="minorHAnsi" w:hAnsiTheme="minorHAnsi" w:cstheme="minorHAnsi"/>
                <w:b/>
                <w:bCs/>
                <w:sz w:val="18"/>
                <w:szCs w:val="18"/>
              </w:rPr>
              <w:t>QUALITY OF LIFE (AND DOMAINS)</w:t>
            </w:r>
          </w:p>
        </w:tc>
      </w:tr>
      <w:tr w:rsidR="00E35D47" w:rsidRPr="0083643E" w14:paraId="15F67851" w14:textId="77777777" w:rsidTr="00025B70">
        <w:tc>
          <w:tcPr>
            <w:tcW w:w="1829" w:type="dxa"/>
          </w:tcPr>
          <w:p w14:paraId="71647CA0" w14:textId="77777777" w:rsidR="00E35D47" w:rsidRPr="0083643E" w:rsidRDefault="00E35D47" w:rsidP="00C666F9">
            <w:pPr>
              <w:spacing w:after="120"/>
              <w:rPr>
                <w:rFonts w:asciiTheme="minorHAnsi" w:hAnsiTheme="minorHAnsi" w:cstheme="minorHAnsi"/>
                <w:sz w:val="18"/>
                <w:szCs w:val="18"/>
              </w:rPr>
            </w:pPr>
            <w:r w:rsidRPr="0083643E">
              <w:rPr>
                <w:rFonts w:asciiTheme="minorHAnsi" w:hAnsiTheme="minorHAnsi" w:cstheme="minorHAnsi"/>
                <w:sz w:val="18"/>
                <w:szCs w:val="18"/>
              </w:rPr>
              <w:t>Moreira 2016</w:t>
            </w:r>
          </w:p>
          <w:p w14:paraId="370DED61" w14:textId="77777777" w:rsidR="00E35D47" w:rsidRPr="0083643E" w:rsidRDefault="00E35D47" w:rsidP="00C666F9">
            <w:pPr>
              <w:spacing w:after="120"/>
              <w:rPr>
                <w:rFonts w:asciiTheme="minorHAnsi" w:hAnsiTheme="minorHAnsi" w:cstheme="minorHAnsi"/>
                <w:color w:val="000000"/>
                <w:sz w:val="18"/>
                <w:szCs w:val="18"/>
              </w:rPr>
            </w:pPr>
            <w:r w:rsidRPr="0083643E">
              <w:rPr>
                <w:rFonts w:asciiTheme="minorHAnsi" w:hAnsiTheme="minorHAnsi" w:cstheme="minorHAnsi"/>
                <w:color w:val="000000"/>
                <w:sz w:val="18"/>
                <w:szCs w:val="18"/>
              </w:rPr>
              <w:t>Custom made FO vs placebo</w:t>
            </w:r>
          </w:p>
          <w:p w14:paraId="2C586168" w14:textId="77777777" w:rsidR="00E35D47" w:rsidRDefault="00E35D47" w:rsidP="00C666F9">
            <w:pPr>
              <w:spacing w:after="120"/>
              <w:rPr>
                <w:rFonts w:asciiTheme="minorHAnsi" w:hAnsiTheme="minorHAnsi" w:cstheme="minorHAnsi"/>
                <w:i/>
                <w:iCs/>
                <w:sz w:val="18"/>
                <w:szCs w:val="18"/>
              </w:rPr>
            </w:pPr>
            <w:r w:rsidRPr="00757B94">
              <w:rPr>
                <w:rFonts w:asciiTheme="minorHAnsi" w:hAnsiTheme="minorHAnsi" w:cstheme="minorHAnsi"/>
                <w:i/>
                <w:iCs/>
                <w:sz w:val="18"/>
                <w:szCs w:val="18"/>
              </w:rPr>
              <w:t>RA</w:t>
            </w:r>
          </w:p>
          <w:p w14:paraId="559D8AFA" w14:textId="77777777" w:rsidR="00E35D47" w:rsidRPr="006B11AB" w:rsidRDefault="00E35D47" w:rsidP="00C666F9">
            <w:pPr>
              <w:spacing w:after="120"/>
              <w:rPr>
                <w:rFonts w:asciiTheme="minorHAnsi" w:hAnsiTheme="minorHAnsi" w:cstheme="minorHAnsi"/>
                <w:b/>
                <w:bCs/>
                <w:i/>
                <w:iCs/>
                <w:sz w:val="18"/>
                <w:szCs w:val="18"/>
              </w:rPr>
            </w:pPr>
            <w:r w:rsidRPr="006B11AB">
              <w:rPr>
                <w:rFonts w:asciiTheme="minorHAnsi" w:hAnsiTheme="minorHAnsi" w:cstheme="minorHAnsi"/>
                <w:b/>
                <w:bCs/>
                <w:i/>
                <w:iCs/>
                <w:sz w:val="18"/>
                <w:szCs w:val="18"/>
              </w:rPr>
              <w:t>A</w:t>
            </w:r>
            <w:r w:rsidRPr="00757B94">
              <w:rPr>
                <w:rFonts w:asciiTheme="minorHAnsi" w:hAnsiTheme="minorHAnsi" w:cstheme="minorHAnsi"/>
                <w:b/>
                <w:bCs/>
                <w:i/>
                <w:iCs/>
                <w:sz w:val="18"/>
                <w:szCs w:val="18"/>
              </w:rPr>
              <w:t>ll female</w:t>
            </w:r>
          </w:p>
        </w:tc>
        <w:tc>
          <w:tcPr>
            <w:tcW w:w="1398" w:type="dxa"/>
          </w:tcPr>
          <w:p w14:paraId="17E97B81" w14:textId="77777777" w:rsidR="00E35D47" w:rsidRPr="0083643E" w:rsidRDefault="00E35D47" w:rsidP="00C666F9">
            <w:pPr>
              <w:rPr>
                <w:rFonts w:asciiTheme="minorHAnsi" w:hAnsiTheme="minorHAnsi" w:cstheme="minorHAnsi"/>
                <w:sz w:val="18"/>
                <w:szCs w:val="18"/>
              </w:rPr>
            </w:pPr>
            <w:r>
              <w:rPr>
                <w:rFonts w:asciiTheme="minorHAnsi" w:hAnsiTheme="minorHAnsi" w:cstheme="minorHAnsi"/>
                <w:sz w:val="18"/>
                <w:szCs w:val="18"/>
              </w:rPr>
              <w:t>SF-36 (all 8 domains*)</w:t>
            </w:r>
          </w:p>
        </w:tc>
        <w:tc>
          <w:tcPr>
            <w:tcW w:w="4147" w:type="dxa"/>
          </w:tcPr>
          <w:p w14:paraId="7333BFCE" w14:textId="77777777" w:rsidR="00E35D47" w:rsidRPr="0025670A" w:rsidRDefault="00E35D47" w:rsidP="00C666F9">
            <w:pPr>
              <w:rPr>
                <w:rFonts w:asciiTheme="minorHAnsi" w:hAnsiTheme="minorHAnsi" w:cstheme="minorHAnsi"/>
                <w:sz w:val="18"/>
                <w:szCs w:val="18"/>
              </w:rPr>
            </w:pPr>
            <w:r w:rsidRPr="0025670A">
              <w:rPr>
                <w:rFonts w:asciiTheme="minorHAnsi" w:hAnsiTheme="minorHAnsi" w:cstheme="minorHAnsi"/>
                <w:sz w:val="18"/>
                <w:szCs w:val="18"/>
              </w:rPr>
              <w:t>Values reported in table, but not extracted</w:t>
            </w:r>
          </w:p>
        </w:tc>
        <w:tc>
          <w:tcPr>
            <w:tcW w:w="3828" w:type="dxa"/>
          </w:tcPr>
          <w:p w14:paraId="235227AA" w14:textId="77777777" w:rsidR="00E35D47" w:rsidRPr="0066129A" w:rsidRDefault="00E35D47"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Repeat measures ANOVA</w:t>
            </w:r>
            <w:r w:rsidRPr="0025670A">
              <w:rPr>
                <w:rFonts w:asciiTheme="minorHAnsi" w:hAnsiTheme="minorHAnsi" w:cstheme="minorHAnsi"/>
                <w:i/>
                <w:iCs/>
                <w:sz w:val="18"/>
                <w:szCs w:val="18"/>
              </w:rPr>
              <w:t>, no significant difference p</w:t>
            </w:r>
            <w:r>
              <w:rPr>
                <w:rFonts w:asciiTheme="minorHAnsi" w:hAnsiTheme="minorHAnsi" w:cstheme="minorHAnsi"/>
                <w:i/>
                <w:iCs/>
                <w:sz w:val="18"/>
                <w:szCs w:val="18"/>
              </w:rPr>
              <w:t>-value range from 0.157-0.793</w:t>
            </w:r>
          </w:p>
        </w:tc>
        <w:tc>
          <w:tcPr>
            <w:tcW w:w="425" w:type="dxa"/>
            <w:shd w:val="clear" w:color="auto" w:fill="00B050"/>
          </w:tcPr>
          <w:p w14:paraId="21C878E8" w14:textId="77777777" w:rsidR="00E35D47" w:rsidRPr="0083643E" w:rsidRDefault="00E35D47" w:rsidP="00C666F9">
            <w:pPr>
              <w:spacing w:after="120"/>
              <w:ind w:left="360"/>
              <w:rPr>
                <w:rFonts w:asciiTheme="minorHAnsi" w:hAnsiTheme="minorHAnsi" w:cstheme="minorHAnsi"/>
                <w:color w:val="000000"/>
                <w:sz w:val="18"/>
                <w:szCs w:val="18"/>
              </w:rPr>
            </w:pPr>
          </w:p>
        </w:tc>
        <w:tc>
          <w:tcPr>
            <w:tcW w:w="3824" w:type="dxa"/>
          </w:tcPr>
          <w:p w14:paraId="22D30F16" w14:textId="77777777" w:rsidR="00E35D47" w:rsidRPr="0083643E" w:rsidRDefault="00E35D47" w:rsidP="00C666F9">
            <w:pPr>
              <w:spacing w:after="120"/>
              <w:rPr>
                <w:rFonts w:asciiTheme="minorHAnsi" w:hAnsiTheme="minorHAnsi" w:cstheme="minorHAnsi"/>
                <w:color w:val="000000"/>
                <w:sz w:val="18"/>
                <w:szCs w:val="18"/>
              </w:rPr>
            </w:pPr>
            <w:r>
              <w:rPr>
                <w:rFonts w:asciiTheme="minorHAnsi" w:hAnsiTheme="minorHAnsi" w:cstheme="minorHAnsi"/>
                <w:color w:val="000000"/>
                <w:sz w:val="18"/>
                <w:szCs w:val="18"/>
              </w:rPr>
              <w:t>*physical functioning, physical role functioning, bodily pain, general health state, vitality, social role functioning, emotional role functioning, mental health.</w:t>
            </w:r>
          </w:p>
        </w:tc>
      </w:tr>
      <w:tr w:rsidR="006D6EFF" w:rsidRPr="007E2656" w14:paraId="68081C0C" w14:textId="77777777" w:rsidTr="00025B70">
        <w:tc>
          <w:tcPr>
            <w:tcW w:w="1829" w:type="dxa"/>
            <w:vMerge w:val="restart"/>
          </w:tcPr>
          <w:p w14:paraId="12B5F0D7" w14:textId="77777777" w:rsidR="009B74EA" w:rsidRPr="007E2656" w:rsidRDefault="009B74EA" w:rsidP="00252952">
            <w:pPr>
              <w:spacing w:after="120"/>
              <w:rPr>
                <w:rFonts w:asciiTheme="minorHAnsi" w:hAnsiTheme="minorHAnsi" w:cstheme="minorHAnsi"/>
                <w:sz w:val="18"/>
                <w:szCs w:val="18"/>
              </w:rPr>
            </w:pPr>
            <w:r w:rsidRPr="007E2656">
              <w:rPr>
                <w:rFonts w:asciiTheme="minorHAnsi" w:hAnsiTheme="minorHAnsi" w:cstheme="minorHAnsi"/>
                <w:sz w:val="18"/>
                <w:szCs w:val="18"/>
              </w:rPr>
              <w:t>Reina Bueno 2019</w:t>
            </w:r>
          </w:p>
          <w:p w14:paraId="68E52AF1" w14:textId="77777777" w:rsidR="009B74EA" w:rsidRPr="00B03C7A" w:rsidRDefault="009B74EA" w:rsidP="00252952">
            <w:pPr>
              <w:spacing w:after="120"/>
              <w:rPr>
                <w:rFonts w:asciiTheme="minorHAnsi" w:hAnsiTheme="minorHAnsi" w:cstheme="minorHAnsi"/>
                <w:sz w:val="18"/>
                <w:szCs w:val="18"/>
              </w:rPr>
            </w:pPr>
            <w:r w:rsidRPr="00B03C7A">
              <w:rPr>
                <w:rFonts w:asciiTheme="minorHAnsi" w:hAnsiTheme="minorHAnsi" w:cstheme="minorHAnsi"/>
                <w:sz w:val="18"/>
                <w:szCs w:val="18"/>
              </w:rPr>
              <w:t>Custom made FOs vs placebo (flat cushioning insole)</w:t>
            </w:r>
          </w:p>
          <w:p w14:paraId="261479BF" w14:textId="77777777" w:rsidR="009B74EA" w:rsidRPr="007E2656" w:rsidRDefault="009B74EA" w:rsidP="00252952">
            <w:pPr>
              <w:spacing w:after="120"/>
              <w:rPr>
                <w:rFonts w:asciiTheme="minorHAnsi" w:hAnsiTheme="minorHAnsi" w:cstheme="minorHAnsi"/>
                <w:sz w:val="18"/>
                <w:szCs w:val="18"/>
              </w:rPr>
            </w:pPr>
            <w:r w:rsidRPr="007E2656">
              <w:rPr>
                <w:rFonts w:asciiTheme="minorHAnsi" w:hAnsiTheme="minorHAnsi" w:cstheme="minorHAnsi"/>
                <w:i/>
                <w:iCs/>
                <w:sz w:val="18"/>
                <w:szCs w:val="18"/>
              </w:rPr>
              <w:t>RA</w:t>
            </w:r>
          </w:p>
        </w:tc>
        <w:tc>
          <w:tcPr>
            <w:tcW w:w="1398" w:type="dxa"/>
          </w:tcPr>
          <w:p w14:paraId="7A8F6382" w14:textId="77777777" w:rsidR="009B74EA" w:rsidRPr="007E2656" w:rsidRDefault="009B74EA" w:rsidP="00252952">
            <w:pPr>
              <w:rPr>
                <w:rFonts w:asciiTheme="minorHAnsi" w:hAnsiTheme="minorHAnsi" w:cstheme="minorHAnsi"/>
                <w:sz w:val="18"/>
                <w:szCs w:val="18"/>
              </w:rPr>
            </w:pPr>
            <w:r>
              <w:rPr>
                <w:rFonts w:asciiTheme="minorHAnsi" w:hAnsiTheme="minorHAnsi" w:cstheme="minorHAnsi"/>
                <w:sz w:val="18"/>
                <w:szCs w:val="18"/>
              </w:rPr>
              <w:t>Physical SF-12</w:t>
            </w:r>
          </w:p>
        </w:tc>
        <w:tc>
          <w:tcPr>
            <w:tcW w:w="4147" w:type="dxa"/>
          </w:tcPr>
          <w:p w14:paraId="69E96B3C" w14:textId="77777777" w:rsidR="009B74EA" w:rsidRPr="00CF1159" w:rsidRDefault="009B74EA" w:rsidP="00252952">
            <w:pPr>
              <w:rPr>
                <w:rFonts w:asciiTheme="minorHAnsi" w:hAnsiTheme="minorHAnsi" w:cstheme="minorHAnsi"/>
                <w:b/>
                <w:bCs/>
                <w:sz w:val="18"/>
                <w:szCs w:val="18"/>
              </w:rPr>
            </w:pPr>
            <w:r w:rsidRPr="00CF1159">
              <w:rPr>
                <w:rFonts w:asciiTheme="minorHAnsi" w:hAnsiTheme="minorHAnsi" w:cstheme="minorHAnsi"/>
                <w:b/>
                <w:bCs/>
                <w:sz w:val="18"/>
                <w:szCs w:val="18"/>
              </w:rPr>
              <w:t>Mean (sd)</w:t>
            </w:r>
          </w:p>
          <w:p w14:paraId="3AC3C420" w14:textId="77777777" w:rsidR="009B74EA" w:rsidRDefault="009B74EA" w:rsidP="00252952">
            <w:pPr>
              <w:rPr>
                <w:rFonts w:asciiTheme="minorHAnsi" w:hAnsiTheme="minorHAnsi" w:cstheme="minorHAnsi"/>
                <w:b/>
                <w:bCs/>
                <w:sz w:val="18"/>
                <w:szCs w:val="18"/>
              </w:rPr>
            </w:pPr>
            <w:r w:rsidRPr="00CF1159">
              <w:rPr>
                <w:rFonts w:asciiTheme="minorHAnsi" w:hAnsiTheme="minorHAnsi" w:cstheme="minorHAnsi"/>
                <w:b/>
                <w:bCs/>
                <w:sz w:val="18"/>
                <w:szCs w:val="18"/>
              </w:rPr>
              <w:t>Baseline</w:t>
            </w:r>
          </w:p>
          <w:p w14:paraId="0347C59D" w14:textId="77777777" w:rsidR="009B74EA" w:rsidRDefault="009B74EA"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33.30 (10.88)</w:t>
            </w:r>
          </w:p>
          <w:p w14:paraId="7374BE2C" w14:textId="77777777" w:rsidR="009B74EA" w:rsidRDefault="009B74EA" w:rsidP="00252952">
            <w:pPr>
              <w:rPr>
                <w:rFonts w:asciiTheme="minorHAnsi" w:hAnsiTheme="minorHAnsi" w:cstheme="minorHAnsi"/>
                <w:sz w:val="18"/>
                <w:szCs w:val="18"/>
              </w:rPr>
            </w:pPr>
            <w:r>
              <w:rPr>
                <w:rFonts w:asciiTheme="minorHAnsi" w:hAnsiTheme="minorHAnsi" w:cstheme="minorHAnsi"/>
                <w:sz w:val="18"/>
                <w:szCs w:val="18"/>
              </w:rPr>
              <w:t>Placebo: 33.24 (9.08)</w:t>
            </w:r>
          </w:p>
          <w:p w14:paraId="60B08948" w14:textId="77777777" w:rsidR="009B74EA" w:rsidRDefault="009B74EA" w:rsidP="004332AF">
            <w:pPr>
              <w:spacing w:before="60"/>
              <w:rPr>
                <w:rFonts w:asciiTheme="minorHAnsi" w:hAnsiTheme="minorHAnsi" w:cstheme="minorHAnsi"/>
                <w:b/>
                <w:bCs/>
                <w:sz w:val="18"/>
                <w:szCs w:val="18"/>
              </w:rPr>
            </w:pPr>
            <w:r>
              <w:rPr>
                <w:rFonts w:asciiTheme="minorHAnsi" w:hAnsiTheme="minorHAnsi" w:cstheme="minorHAnsi"/>
                <w:b/>
                <w:bCs/>
                <w:sz w:val="18"/>
                <w:szCs w:val="18"/>
              </w:rPr>
              <w:t>30 days</w:t>
            </w:r>
          </w:p>
          <w:p w14:paraId="6F8F8444" w14:textId="77777777" w:rsidR="009B74EA" w:rsidRPr="00B43847" w:rsidRDefault="009B74EA" w:rsidP="00252952">
            <w:pPr>
              <w:rPr>
                <w:rFonts w:asciiTheme="minorHAnsi" w:hAnsiTheme="minorHAnsi" w:cstheme="minorHAnsi"/>
                <w:i/>
                <w:iCs/>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34.70 (10.51)</w:t>
            </w:r>
          </w:p>
          <w:p w14:paraId="6FD2213B" w14:textId="77777777" w:rsidR="009B74EA" w:rsidRPr="00AF7656" w:rsidRDefault="009B74EA" w:rsidP="00252952">
            <w:pPr>
              <w:rPr>
                <w:rFonts w:asciiTheme="minorHAnsi" w:hAnsiTheme="minorHAnsi" w:cstheme="minorHAnsi"/>
                <w:i/>
                <w:iCs/>
                <w:sz w:val="18"/>
                <w:szCs w:val="18"/>
              </w:rPr>
            </w:pPr>
            <w:r>
              <w:rPr>
                <w:rFonts w:asciiTheme="minorHAnsi" w:hAnsiTheme="minorHAnsi" w:cstheme="minorHAnsi"/>
                <w:sz w:val="18"/>
                <w:szCs w:val="18"/>
              </w:rPr>
              <w:t>Placebo: 35.36 (8.24)</w:t>
            </w:r>
          </w:p>
          <w:p w14:paraId="6B51D070" w14:textId="77777777" w:rsidR="009B74EA" w:rsidRDefault="009B74EA" w:rsidP="004332AF">
            <w:pPr>
              <w:spacing w:before="60"/>
              <w:rPr>
                <w:rFonts w:asciiTheme="minorHAnsi" w:hAnsiTheme="minorHAnsi" w:cstheme="minorHAnsi"/>
                <w:b/>
                <w:bCs/>
                <w:sz w:val="18"/>
                <w:szCs w:val="18"/>
              </w:rPr>
            </w:pPr>
            <w:r>
              <w:rPr>
                <w:rFonts w:asciiTheme="minorHAnsi" w:hAnsiTheme="minorHAnsi" w:cstheme="minorHAnsi"/>
                <w:b/>
                <w:bCs/>
                <w:sz w:val="18"/>
                <w:szCs w:val="18"/>
              </w:rPr>
              <w:t>60 days</w:t>
            </w:r>
          </w:p>
          <w:p w14:paraId="3CB64A34" w14:textId="77777777" w:rsidR="009B74EA" w:rsidRPr="00B43847" w:rsidRDefault="009B74EA" w:rsidP="00252952">
            <w:pPr>
              <w:rPr>
                <w:rFonts w:asciiTheme="minorHAnsi" w:hAnsiTheme="minorHAnsi" w:cstheme="minorHAnsi"/>
                <w:sz w:val="18"/>
                <w:szCs w:val="18"/>
              </w:rPr>
            </w:pPr>
            <w:r w:rsidRPr="00B43847">
              <w:rPr>
                <w:rFonts w:asciiTheme="minorHAnsi" w:hAnsiTheme="minorHAnsi" w:cstheme="minorHAnsi"/>
                <w:sz w:val="18"/>
                <w:szCs w:val="18"/>
              </w:rPr>
              <w:t xml:space="preserve">Custom-made FO: </w:t>
            </w:r>
            <w:r>
              <w:rPr>
                <w:rFonts w:asciiTheme="minorHAnsi" w:hAnsiTheme="minorHAnsi" w:cstheme="minorHAnsi"/>
                <w:sz w:val="18"/>
                <w:szCs w:val="18"/>
              </w:rPr>
              <w:t>33.36</w:t>
            </w:r>
            <w:r w:rsidRPr="00B43847">
              <w:rPr>
                <w:rFonts w:asciiTheme="minorHAnsi" w:hAnsiTheme="minorHAnsi" w:cstheme="minorHAnsi"/>
                <w:sz w:val="18"/>
                <w:szCs w:val="18"/>
              </w:rPr>
              <w:t xml:space="preserve"> (</w:t>
            </w:r>
            <w:r>
              <w:rPr>
                <w:rFonts w:asciiTheme="minorHAnsi" w:hAnsiTheme="minorHAnsi" w:cstheme="minorHAnsi"/>
                <w:sz w:val="18"/>
                <w:szCs w:val="18"/>
              </w:rPr>
              <w:t>9.86</w:t>
            </w:r>
            <w:r w:rsidRPr="00B43847">
              <w:rPr>
                <w:rFonts w:asciiTheme="minorHAnsi" w:hAnsiTheme="minorHAnsi" w:cstheme="minorHAnsi"/>
                <w:sz w:val="18"/>
                <w:szCs w:val="18"/>
              </w:rPr>
              <w:t>)</w:t>
            </w:r>
          </w:p>
          <w:p w14:paraId="38498DEC" w14:textId="77777777" w:rsidR="009B74EA" w:rsidRDefault="009B74EA" w:rsidP="00252952">
            <w:pPr>
              <w:rPr>
                <w:rFonts w:asciiTheme="minorHAnsi" w:hAnsiTheme="minorHAnsi" w:cstheme="minorHAnsi"/>
                <w:sz w:val="18"/>
                <w:szCs w:val="18"/>
              </w:rPr>
            </w:pPr>
            <w:r>
              <w:rPr>
                <w:rFonts w:asciiTheme="minorHAnsi" w:hAnsiTheme="minorHAnsi" w:cstheme="minorHAnsi"/>
                <w:sz w:val="18"/>
                <w:szCs w:val="18"/>
              </w:rPr>
              <w:t>Placebo: 35.80 (8.29)</w:t>
            </w:r>
          </w:p>
          <w:p w14:paraId="78D67930" w14:textId="77777777" w:rsidR="009B74EA" w:rsidRDefault="009B74EA" w:rsidP="004332AF">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56F41A33" w14:textId="77777777" w:rsidR="009B74EA" w:rsidRDefault="009B74EA"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33.27 (1.48)</w:t>
            </w:r>
          </w:p>
          <w:p w14:paraId="6D9E08CA" w14:textId="77777777" w:rsidR="009B74EA" w:rsidRPr="00CF1159" w:rsidRDefault="009B74EA" w:rsidP="00252952">
            <w:pPr>
              <w:rPr>
                <w:rFonts w:asciiTheme="minorHAnsi" w:hAnsiTheme="minorHAnsi" w:cstheme="minorHAnsi"/>
                <w:sz w:val="18"/>
                <w:szCs w:val="18"/>
              </w:rPr>
            </w:pPr>
            <w:r>
              <w:rPr>
                <w:rFonts w:asciiTheme="minorHAnsi" w:hAnsiTheme="minorHAnsi" w:cstheme="minorHAnsi"/>
                <w:sz w:val="18"/>
                <w:szCs w:val="18"/>
              </w:rPr>
              <w:t>Placebo: 34.55 (8.87)</w:t>
            </w:r>
          </w:p>
        </w:tc>
        <w:tc>
          <w:tcPr>
            <w:tcW w:w="3828" w:type="dxa"/>
          </w:tcPr>
          <w:p w14:paraId="62C42DA9" w14:textId="77777777" w:rsidR="009B74EA" w:rsidRPr="0041200F" w:rsidRDefault="009B74EA"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 xml:space="preserve">30 days: </w:t>
            </w:r>
            <w:r>
              <w:rPr>
                <w:rFonts w:asciiTheme="minorHAnsi" w:hAnsiTheme="minorHAnsi" w:cstheme="minorHAnsi"/>
                <w:i/>
                <w:iCs/>
                <w:sz w:val="18"/>
                <w:szCs w:val="18"/>
              </w:rPr>
              <w:t>NS</w:t>
            </w:r>
          </w:p>
          <w:p w14:paraId="1B18850A" w14:textId="77777777" w:rsidR="009B74EA" w:rsidRPr="00897A3D" w:rsidRDefault="009B74EA"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60 days:</w:t>
            </w:r>
            <w:r>
              <w:rPr>
                <w:rFonts w:asciiTheme="minorHAnsi" w:hAnsiTheme="minorHAnsi" w:cstheme="minorHAnsi"/>
                <w:b/>
                <w:bCs/>
                <w:i/>
                <w:iCs/>
                <w:sz w:val="18"/>
                <w:szCs w:val="18"/>
              </w:rPr>
              <w:t xml:space="preserve"> </w:t>
            </w:r>
            <w:r w:rsidRPr="00897A3D">
              <w:rPr>
                <w:rFonts w:asciiTheme="minorHAnsi" w:hAnsiTheme="minorHAnsi" w:cstheme="minorHAnsi"/>
                <w:i/>
                <w:iCs/>
                <w:sz w:val="18"/>
                <w:szCs w:val="18"/>
              </w:rPr>
              <w:t>NS</w:t>
            </w:r>
          </w:p>
          <w:p w14:paraId="16B47F8A" w14:textId="77777777" w:rsidR="009B74EA" w:rsidRPr="00897A3D" w:rsidRDefault="009B74EA"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90 days:</w:t>
            </w:r>
            <w:r>
              <w:rPr>
                <w:rFonts w:asciiTheme="minorHAnsi" w:hAnsiTheme="minorHAnsi" w:cstheme="minorHAnsi"/>
                <w:b/>
                <w:bCs/>
                <w:i/>
                <w:iCs/>
                <w:sz w:val="18"/>
                <w:szCs w:val="18"/>
              </w:rPr>
              <w:t xml:space="preserve"> </w:t>
            </w:r>
            <w:r w:rsidRPr="00263A61">
              <w:rPr>
                <w:rFonts w:asciiTheme="minorHAnsi" w:hAnsiTheme="minorHAnsi" w:cstheme="minorHAnsi"/>
                <w:i/>
                <w:iCs/>
                <w:sz w:val="18"/>
                <w:szCs w:val="18"/>
              </w:rPr>
              <w:t>NS</w:t>
            </w:r>
          </w:p>
          <w:p w14:paraId="258D9FBC" w14:textId="77777777" w:rsidR="009B74EA" w:rsidRPr="007E2656" w:rsidRDefault="009B74EA" w:rsidP="00252952">
            <w:pPr>
              <w:rPr>
                <w:rFonts w:asciiTheme="minorHAnsi" w:hAnsiTheme="minorHAnsi" w:cstheme="minorHAnsi"/>
                <w:i/>
                <w:iCs/>
                <w:sz w:val="18"/>
                <w:szCs w:val="18"/>
              </w:rPr>
            </w:pPr>
          </w:p>
        </w:tc>
        <w:tc>
          <w:tcPr>
            <w:tcW w:w="425" w:type="dxa"/>
            <w:shd w:val="clear" w:color="auto" w:fill="FFC000"/>
          </w:tcPr>
          <w:p w14:paraId="4535B787" w14:textId="77777777" w:rsidR="009B74EA" w:rsidRPr="007E2656" w:rsidRDefault="009B74EA" w:rsidP="00252952">
            <w:pPr>
              <w:spacing w:after="120"/>
              <w:ind w:left="360"/>
              <w:rPr>
                <w:rFonts w:asciiTheme="minorHAnsi" w:hAnsiTheme="minorHAnsi" w:cstheme="minorHAnsi"/>
                <w:color w:val="000000"/>
                <w:sz w:val="18"/>
                <w:szCs w:val="18"/>
              </w:rPr>
            </w:pPr>
          </w:p>
        </w:tc>
        <w:tc>
          <w:tcPr>
            <w:tcW w:w="3824" w:type="dxa"/>
          </w:tcPr>
          <w:p w14:paraId="38CE93C7" w14:textId="77777777" w:rsidR="009B74EA" w:rsidRPr="007E2656" w:rsidRDefault="009B74EA" w:rsidP="00252952">
            <w:pPr>
              <w:spacing w:after="120"/>
              <w:rPr>
                <w:rFonts w:asciiTheme="minorHAnsi" w:hAnsiTheme="minorHAnsi" w:cstheme="minorHAnsi"/>
                <w:color w:val="000000"/>
                <w:sz w:val="18"/>
                <w:szCs w:val="18"/>
              </w:rPr>
            </w:pPr>
          </w:p>
        </w:tc>
      </w:tr>
      <w:tr w:rsidR="006D6EFF" w:rsidRPr="007E2656" w14:paraId="0453889B" w14:textId="77777777" w:rsidTr="00025B70">
        <w:tc>
          <w:tcPr>
            <w:tcW w:w="1829" w:type="dxa"/>
            <w:vMerge/>
          </w:tcPr>
          <w:p w14:paraId="0DD396CC" w14:textId="777A6A24" w:rsidR="009B74EA" w:rsidRPr="007E2656" w:rsidRDefault="009B74EA" w:rsidP="00252952">
            <w:pPr>
              <w:spacing w:after="120"/>
              <w:rPr>
                <w:rFonts w:asciiTheme="minorHAnsi" w:hAnsiTheme="minorHAnsi" w:cstheme="minorHAnsi"/>
                <w:sz w:val="18"/>
                <w:szCs w:val="18"/>
              </w:rPr>
            </w:pPr>
          </w:p>
        </w:tc>
        <w:tc>
          <w:tcPr>
            <w:tcW w:w="1398" w:type="dxa"/>
          </w:tcPr>
          <w:p w14:paraId="094CD439" w14:textId="77777777" w:rsidR="009B74EA" w:rsidRPr="007E2656" w:rsidRDefault="009B74EA" w:rsidP="00252952">
            <w:pPr>
              <w:rPr>
                <w:rFonts w:asciiTheme="minorHAnsi" w:hAnsiTheme="minorHAnsi" w:cstheme="minorHAnsi"/>
                <w:sz w:val="18"/>
                <w:szCs w:val="18"/>
              </w:rPr>
            </w:pPr>
            <w:r>
              <w:rPr>
                <w:rFonts w:asciiTheme="minorHAnsi" w:hAnsiTheme="minorHAnsi" w:cstheme="minorHAnsi"/>
                <w:sz w:val="18"/>
                <w:szCs w:val="18"/>
              </w:rPr>
              <w:t>Mental SF-12</w:t>
            </w:r>
          </w:p>
        </w:tc>
        <w:tc>
          <w:tcPr>
            <w:tcW w:w="4147" w:type="dxa"/>
          </w:tcPr>
          <w:p w14:paraId="63764674" w14:textId="77777777" w:rsidR="009B74EA" w:rsidRPr="00CF1159" w:rsidRDefault="009B74EA" w:rsidP="00252952">
            <w:pPr>
              <w:rPr>
                <w:rFonts w:asciiTheme="minorHAnsi" w:hAnsiTheme="minorHAnsi" w:cstheme="minorHAnsi"/>
                <w:b/>
                <w:bCs/>
                <w:sz w:val="18"/>
                <w:szCs w:val="18"/>
              </w:rPr>
            </w:pPr>
            <w:r w:rsidRPr="00CF1159">
              <w:rPr>
                <w:rFonts w:asciiTheme="minorHAnsi" w:hAnsiTheme="minorHAnsi" w:cstheme="minorHAnsi"/>
                <w:b/>
                <w:bCs/>
                <w:sz w:val="18"/>
                <w:szCs w:val="18"/>
              </w:rPr>
              <w:t>Mean (sd)</w:t>
            </w:r>
          </w:p>
          <w:p w14:paraId="4B79AF60" w14:textId="77777777" w:rsidR="009B74EA" w:rsidRDefault="009B74EA" w:rsidP="00252952">
            <w:pPr>
              <w:rPr>
                <w:rFonts w:asciiTheme="minorHAnsi" w:hAnsiTheme="minorHAnsi" w:cstheme="minorHAnsi"/>
                <w:b/>
                <w:bCs/>
                <w:sz w:val="18"/>
                <w:szCs w:val="18"/>
              </w:rPr>
            </w:pPr>
            <w:r w:rsidRPr="00CF1159">
              <w:rPr>
                <w:rFonts w:asciiTheme="minorHAnsi" w:hAnsiTheme="minorHAnsi" w:cstheme="minorHAnsi"/>
                <w:b/>
                <w:bCs/>
                <w:sz w:val="18"/>
                <w:szCs w:val="18"/>
              </w:rPr>
              <w:t>Baseline</w:t>
            </w:r>
          </w:p>
          <w:p w14:paraId="1649CA8C" w14:textId="77777777" w:rsidR="009B74EA" w:rsidRDefault="009B74EA"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35.99 (11.30)</w:t>
            </w:r>
          </w:p>
          <w:p w14:paraId="27EC1A14" w14:textId="77777777" w:rsidR="009B74EA" w:rsidRDefault="009B74EA" w:rsidP="00252952">
            <w:pPr>
              <w:rPr>
                <w:rFonts w:asciiTheme="minorHAnsi" w:hAnsiTheme="minorHAnsi" w:cstheme="minorHAnsi"/>
                <w:sz w:val="18"/>
                <w:szCs w:val="18"/>
              </w:rPr>
            </w:pPr>
            <w:r>
              <w:rPr>
                <w:rFonts w:asciiTheme="minorHAnsi" w:hAnsiTheme="minorHAnsi" w:cstheme="minorHAnsi"/>
                <w:sz w:val="18"/>
                <w:szCs w:val="18"/>
              </w:rPr>
              <w:t>Placebo: 35.08 (9.94)</w:t>
            </w:r>
          </w:p>
          <w:p w14:paraId="27B1341A" w14:textId="77777777" w:rsidR="009B74EA" w:rsidRDefault="009B74EA" w:rsidP="004332AF">
            <w:pPr>
              <w:spacing w:before="60"/>
              <w:rPr>
                <w:rFonts w:asciiTheme="minorHAnsi" w:hAnsiTheme="minorHAnsi" w:cstheme="minorHAnsi"/>
                <w:b/>
                <w:bCs/>
                <w:sz w:val="18"/>
                <w:szCs w:val="18"/>
              </w:rPr>
            </w:pPr>
            <w:r>
              <w:rPr>
                <w:rFonts w:asciiTheme="minorHAnsi" w:hAnsiTheme="minorHAnsi" w:cstheme="minorHAnsi"/>
                <w:b/>
                <w:bCs/>
                <w:sz w:val="18"/>
                <w:szCs w:val="18"/>
              </w:rPr>
              <w:t>30 days</w:t>
            </w:r>
          </w:p>
          <w:p w14:paraId="5428A42F" w14:textId="77777777" w:rsidR="009B74EA" w:rsidRPr="00B43847" w:rsidRDefault="009B74EA" w:rsidP="00252952">
            <w:pPr>
              <w:rPr>
                <w:rFonts w:asciiTheme="minorHAnsi" w:hAnsiTheme="minorHAnsi" w:cstheme="minorHAnsi"/>
                <w:i/>
                <w:iCs/>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36.96 (10.45)</w:t>
            </w:r>
          </w:p>
          <w:p w14:paraId="362F77A4" w14:textId="77777777" w:rsidR="009B74EA" w:rsidRPr="00AF7656" w:rsidRDefault="009B74EA" w:rsidP="00252952">
            <w:pPr>
              <w:rPr>
                <w:rFonts w:asciiTheme="minorHAnsi" w:hAnsiTheme="minorHAnsi" w:cstheme="minorHAnsi"/>
                <w:i/>
                <w:iCs/>
                <w:sz w:val="18"/>
                <w:szCs w:val="18"/>
              </w:rPr>
            </w:pPr>
            <w:r>
              <w:rPr>
                <w:rFonts w:asciiTheme="minorHAnsi" w:hAnsiTheme="minorHAnsi" w:cstheme="minorHAnsi"/>
                <w:sz w:val="18"/>
                <w:szCs w:val="18"/>
              </w:rPr>
              <w:t>Placebo: 32.55 (9.74)</w:t>
            </w:r>
          </w:p>
          <w:p w14:paraId="560D9CE1" w14:textId="77777777" w:rsidR="009B74EA" w:rsidRDefault="009B74EA" w:rsidP="004332AF">
            <w:pPr>
              <w:spacing w:before="60"/>
              <w:rPr>
                <w:rFonts w:asciiTheme="minorHAnsi" w:hAnsiTheme="minorHAnsi" w:cstheme="minorHAnsi"/>
                <w:b/>
                <w:bCs/>
                <w:sz w:val="18"/>
                <w:szCs w:val="18"/>
              </w:rPr>
            </w:pPr>
            <w:r>
              <w:rPr>
                <w:rFonts w:asciiTheme="minorHAnsi" w:hAnsiTheme="minorHAnsi" w:cstheme="minorHAnsi"/>
                <w:b/>
                <w:bCs/>
                <w:sz w:val="18"/>
                <w:szCs w:val="18"/>
              </w:rPr>
              <w:t>60 days</w:t>
            </w:r>
          </w:p>
          <w:p w14:paraId="63483675" w14:textId="77777777" w:rsidR="009B74EA" w:rsidRPr="00B43847" w:rsidRDefault="009B74EA" w:rsidP="00252952">
            <w:pPr>
              <w:rPr>
                <w:rFonts w:asciiTheme="minorHAnsi" w:hAnsiTheme="minorHAnsi" w:cstheme="minorHAnsi"/>
                <w:sz w:val="18"/>
                <w:szCs w:val="18"/>
              </w:rPr>
            </w:pPr>
            <w:r w:rsidRPr="00B43847">
              <w:rPr>
                <w:rFonts w:asciiTheme="minorHAnsi" w:hAnsiTheme="minorHAnsi" w:cstheme="minorHAnsi"/>
                <w:sz w:val="18"/>
                <w:szCs w:val="18"/>
              </w:rPr>
              <w:t xml:space="preserve">Custom-made FO: </w:t>
            </w:r>
            <w:r>
              <w:rPr>
                <w:rFonts w:asciiTheme="minorHAnsi" w:hAnsiTheme="minorHAnsi" w:cstheme="minorHAnsi"/>
                <w:sz w:val="18"/>
                <w:szCs w:val="18"/>
              </w:rPr>
              <w:t>35.57</w:t>
            </w:r>
            <w:r w:rsidRPr="00B43847">
              <w:rPr>
                <w:rFonts w:asciiTheme="minorHAnsi" w:hAnsiTheme="minorHAnsi" w:cstheme="minorHAnsi"/>
                <w:sz w:val="18"/>
                <w:szCs w:val="18"/>
              </w:rPr>
              <w:t xml:space="preserve"> (</w:t>
            </w:r>
            <w:r>
              <w:rPr>
                <w:rFonts w:asciiTheme="minorHAnsi" w:hAnsiTheme="minorHAnsi" w:cstheme="minorHAnsi"/>
                <w:sz w:val="18"/>
                <w:szCs w:val="18"/>
              </w:rPr>
              <w:t>11.17</w:t>
            </w:r>
            <w:r w:rsidRPr="00B43847">
              <w:rPr>
                <w:rFonts w:asciiTheme="minorHAnsi" w:hAnsiTheme="minorHAnsi" w:cstheme="minorHAnsi"/>
                <w:sz w:val="18"/>
                <w:szCs w:val="18"/>
              </w:rPr>
              <w:t>)</w:t>
            </w:r>
          </w:p>
          <w:p w14:paraId="645E14B9" w14:textId="77777777" w:rsidR="009B74EA" w:rsidRDefault="009B74EA" w:rsidP="00252952">
            <w:pPr>
              <w:rPr>
                <w:rFonts w:asciiTheme="minorHAnsi" w:hAnsiTheme="minorHAnsi" w:cstheme="minorHAnsi"/>
                <w:sz w:val="18"/>
                <w:szCs w:val="18"/>
              </w:rPr>
            </w:pPr>
            <w:r>
              <w:rPr>
                <w:rFonts w:asciiTheme="minorHAnsi" w:hAnsiTheme="minorHAnsi" w:cstheme="minorHAnsi"/>
                <w:sz w:val="18"/>
                <w:szCs w:val="18"/>
              </w:rPr>
              <w:t>Placebo: 34.31 (9.67)</w:t>
            </w:r>
          </w:p>
          <w:p w14:paraId="084DDE78" w14:textId="77777777" w:rsidR="009B74EA" w:rsidRDefault="009B74EA" w:rsidP="004332AF">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2E5C4C3B" w14:textId="77777777" w:rsidR="009B74EA" w:rsidRDefault="009B74EA" w:rsidP="00252952">
            <w:pPr>
              <w:rPr>
                <w:rFonts w:asciiTheme="minorHAnsi" w:hAnsiTheme="minorHAnsi" w:cstheme="minorHAnsi"/>
                <w:sz w:val="18"/>
                <w:szCs w:val="18"/>
              </w:rPr>
            </w:pPr>
            <w:r w:rsidRPr="00CF1159">
              <w:rPr>
                <w:rFonts w:asciiTheme="minorHAnsi" w:hAnsiTheme="minorHAnsi" w:cstheme="minorHAnsi"/>
                <w:sz w:val="18"/>
                <w:szCs w:val="18"/>
              </w:rPr>
              <w:t>Custom-made FO:</w:t>
            </w:r>
            <w:r>
              <w:rPr>
                <w:rFonts w:asciiTheme="minorHAnsi" w:hAnsiTheme="minorHAnsi" w:cstheme="minorHAnsi"/>
                <w:sz w:val="18"/>
                <w:szCs w:val="18"/>
              </w:rPr>
              <w:t xml:space="preserve"> 36.19 (11.01)</w:t>
            </w:r>
          </w:p>
          <w:p w14:paraId="25E53479" w14:textId="77777777" w:rsidR="009B74EA" w:rsidRPr="00CF1159" w:rsidRDefault="009B74EA" w:rsidP="00252952">
            <w:pPr>
              <w:rPr>
                <w:rFonts w:asciiTheme="minorHAnsi" w:hAnsiTheme="minorHAnsi" w:cstheme="minorHAnsi"/>
                <w:sz w:val="18"/>
                <w:szCs w:val="18"/>
              </w:rPr>
            </w:pPr>
            <w:r>
              <w:rPr>
                <w:rFonts w:asciiTheme="minorHAnsi" w:hAnsiTheme="minorHAnsi" w:cstheme="minorHAnsi"/>
                <w:sz w:val="18"/>
                <w:szCs w:val="18"/>
              </w:rPr>
              <w:t>Placebo: 35.15 (9.91)</w:t>
            </w:r>
          </w:p>
        </w:tc>
        <w:tc>
          <w:tcPr>
            <w:tcW w:w="3828" w:type="dxa"/>
          </w:tcPr>
          <w:p w14:paraId="651AD2E8" w14:textId="77777777" w:rsidR="009B74EA" w:rsidRPr="0041200F" w:rsidRDefault="009B74EA"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 xml:space="preserve">30 days: </w:t>
            </w:r>
            <w:r>
              <w:rPr>
                <w:rFonts w:asciiTheme="minorHAnsi" w:hAnsiTheme="minorHAnsi" w:cstheme="minorHAnsi"/>
                <w:i/>
                <w:iCs/>
                <w:sz w:val="18"/>
                <w:szCs w:val="18"/>
              </w:rPr>
              <w:t>NS</w:t>
            </w:r>
          </w:p>
          <w:p w14:paraId="5119FD06" w14:textId="77777777" w:rsidR="009B74EA" w:rsidRPr="00897A3D" w:rsidRDefault="009B74EA"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60 days:</w:t>
            </w:r>
            <w:r>
              <w:rPr>
                <w:rFonts w:asciiTheme="minorHAnsi" w:hAnsiTheme="minorHAnsi" w:cstheme="minorHAnsi"/>
                <w:b/>
                <w:bCs/>
                <w:i/>
                <w:iCs/>
                <w:sz w:val="18"/>
                <w:szCs w:val="18"/>
              </w:rPr>
              <w:t xml:space="preserve"> </w:t>
            </w:r>
            <w:r w:rsidRPr="00897A3D">
              <w:rPr>
                <w:rFonts w:asciiTheme="minorHAnsi" w:hAnsiTheme="minorHAnsi" w:cstheme="minorHAnsi"/>
                <w:i/>
                <w:iCs/>
                <w:sz w:val="18"/>
                <w:szCs w:val="18"/>
              </w:rPr>
              <w:t>NS</w:t>
            </w:r>
          </w:p>
          <w:p w14:paraId="6D0CBAD9" w14:textId="77777777" w:rsidR="009B74EA" w:rsidRPr="00897A3D" w:rsidRDefault="009B74EA" w:rsidP="00252952">
            <w:pPr>
              <w:rPr>
                <w:rFonts w:asciiTheme="minorHAnsi" w:hAnsiTheme="minorHAnsi" w:cstheme="minorHAnsi"/>
                <w:b/>
                <w:bCs/>
                <w:i/>
                <w:iCs/>
                <w:sz w:val="18"/>
                <w:szCs w:val="18"/>
              </w:rPr>
            </w:pPr>
            <w:r w:rsidRPr="00897A3D">
              <w:rPr>
                <w:rFonts w:asciiTheme="minorHAnsi" w:hAnsiTheme="minorHAnsi" w:cstheme="minorHAnsi"/>
                <w:b/>
                <w:bCs/>
                <w:i/>
                <w:iCs/>
                <w:sz w:val="18"/>
                <w:szCs w:val="18"/>
              </w:rPr>
              <w:t>90 days:</w:t>
            </w:r>
            <w:r>
              <w:rPr>
                <w:rFonts w:asciiTheme="minorHAnsi" w:hAnsiTheme="minorHAnsi" w:cstheme="minorHAnsi"/>
                <w:b/>
                <w:bCs/>
                <w:i/>
                <w:iCs/>
                <w:sz w:val="18"/>
                <w:szCs w:val="18"/>
              </w:rPr>
              <w:t xml:space="preserve"> </w:t>
            </w:r>
            <w:r w:rsidRPr="00263A61">
              <w:rPr>
                <w:rFonts w:asciiTheme="minorHAnsi" w:hAnsiTheme="minorHAnsi" w:cstheme="minorHAnsi"/>
                <w:i/>
                <w:iCs/>
                <w:sz w:val="18"/>
                <w:szCs w:val="18"/>
              </w:rPr>
              <w:t>NS</w:t>
            </w:r>
          </w:p>
          <w:p w14:paraId="1C6917B6" w14:textId="77777777" w:rsidR="009B74EA" w:rsidRPr="007E2656" w:rsidRDefault="009B74EA" w:rsidP="00252952">
            <w:pPr>
              <w:rPr>
                <w:rFonts w:asciiTheme="minorHAnsi" w:hAnsiTheme="minorHAnsi" w:cstheme="minorHAnsi"/>
                <w:i/>
                <w:iCs/>
                <w:sz w:val="18"/>
                <w:szCs w:val="18"/>
              </w:rPr>
            </w:pPr>
          </w:p>
        </w:tc>
        <w:tc>
          <w:tcPr>
            <w:tcW w:w="425" w:type="dxa"/>
            <w:shd w:val="clear" w:color="auto" w:fill="FFC000"/>
          </w:tcPr>
          <w:p w14:paraId="06BF64C8" w14:textId="77777777" w:rsidR="009B74EA" w:rsidRPr="007E2656" w:rsidRDefault="009B74EA" w:rsidP="00252952">
            <w:pPr>
              <w:spacing w:after="120"/>
              <w:ind w:left="360"/>
              <w:rPr>
                <w:rFonts w:asciiTheme="minorHAnsi" w:hAnsiTheme="minorHAnsi" w:cstheme="minorHAnsi"/>
                <w:color w:val="000000"/>
                <w:sz w:val="18"/>
                <w:szCs w:val="18"/>
              </w:rPr>
            </w:pPr>
          </w:p>
        </w:tc>
        <w:tc>
          <w:tcPr>
            <w:tcW w:w="3824" w:type="dxa"/>
          </w:tcPr>
          <w:p w14:paraId="778A00F4" w14:textId="77777777" w:rsidR="009B74EA" w:rsidRPr="007E2656" w:rsidRDefault="009B74EA" w:rsidP="00252952">
            <w:pPr>
              <w:spacing w:after="120"/>
              <w:rPr>
                <w:rFonts w:asciiTheme="minorHAnsi" w:hAnsiTheme="minorHAnsi" w:cstheme="minorHAnsi"/>
                <w:color w:val="000000"/>
                <w:sz w:val="18"/>
                <w:szCs w:val="18"/>
              </w:rPr>
            </w:pPr>
          </w:p>
        </w:tc>
      </w:tr>
      <w:tr w:rsidR="00D162D9" w:rsidRPr="004E36DE" w14:paraId="446E5BAB" w14:textId="77777777" w:rsidTr="00025B70">
        <w:tc>
          <w:tcPr>
            <w:tcW w:w="15451" w:type="dxa"/>
            <w:gridSpan w:val="6"/>
            <w:tcBorders>
              <w:top w:val="single" w:sz="4" w:space="0" w:color="auto"/>
              <w:bottom w:val="single" w:sz="4" w:space="0" w:color="auto"/>
            </w:tcBorders>
            <w:shd w:val="clear" w:color="auto" w:fill="73FEFF"/>
          </w:tcPr>
          <w:p w14:paraId="474F3343" w14:textId="6FDBC64E" w:rsidR="00D162D9" w:rsidRPr="00274B30" w:rsidRDefault="00D162D9" w:rsidP="00252952">
            <w:pPr>
              <w:rPr>
                <w:rFonts w:asciiTheme="minorHAnsi" w:hAnsiTheme="minorHAnsi" w:cstheme="minorHAnsi"/>
                <w:b/>
                <w:bCs/>
                <w:i/>
                <w:iCs/>
                <w:sz w:val="18"/>
                <w:szCs w:val="18"/>
              </w:rPr>
            </w:pPr>
            <w:r>
              <w:rPr>
                <w:rFonts w:asciiTheme="minorHAnsi" w:hAnsiTheme="minorHAnsi" w:cstheme="minorHAnsi"/>
                <w:b/>
                <w:bCs/>
                <w:sz w:val="18"/>
                <w:szCs w:val="18"/>
              </w:rPr>
              <w:t>ADVERSE EVENTS</w:t>
            </w:r>
          </w:p>
        </w:tc>
      </w:tr>
      <w:tr w:rsidR="006D6EFF" w:rsidRPr="00921EAD" w14:paraId="777801D3" w14:textId="77777777" w:rsidTr="00025B70">
        <w:tc>
          <w:tcPr>
            <w:tcW w:w="1829" w:type="dxa"/>
          </w:tcPr>
          <w:p w14:paraId="14DB09EC" w14:textId="77777777" w:rsidR="00D162D9" w:rsidRPr="008A0349" w:rsidRDefault="00D162D9" w:rsidP="004332AF">
            <w:pPr>
              <w:spacing w:after="60"/>
              <w:rPr>
                <w:rFonts w:asciiTheme="minorHAnsi" w:hAnsiTheme="minorHAnsi" w:cstheme="minorHAnsi"/>
                <w:sz w:val="18"/>
                <w:szCs w:val="18"/>
              </w:rPr>
            </w:pPr>
            <w:r w:rsidRPr="008A0349">
              <w:rPr>
                <w:rFonts w:asciiTheme="minorHAnsi" w:hAnsiTheme="minorHAnsi" w:cstheme="minorHAnsi"/>
                <w:sz w:val="18"/>
                <w:szCs w:val="18"/>
              </w:rPr>
              <w:t>Budiman-Mak 1995 &amp; Conrad 1996</w:t>
            </w:r>
          </w:p>
          <w:p w14:paraId="32184DAB" w14:textId="60FA74C7" w:rsidR="00D162D9" w:rsidRPr="004332AF" w:rsidRDefault="00D162D9" w:rsidP="004332AF">
            <w:pPr>
              <w:spacing w:after="60"/>
              <w:rPr>
                <w:rFonts w:asciiTheme="minorHAnsi" w:hAnsiTheme="minorHAnsi" w:cstheme="minorHAnsi"/>
                <w:color w:val="000000"/>
                <w:sz w:val="18"/>
                <w:szCs w:val="18"/>
              </w:rPr>
            </w:pPr>
            <w:r w:rsidRPr="004332AF">
              <w:rPr>
                <w:rFonts w:asciiTheme="minorHAnsi" w:hAnsiTheme="minorHAnsi" w:cstheme="minorHAnsi"/>
                <w:color w:val="000000"/>
                <w:sz w:val="18"/>
                <w:szCs w:val="18"/>
              </w:rPr>
              <w:t>Functional posted FOs (customised) vs placebo</w:t>
            </w:r>
          </w:p>
          <w:p w14:paraId="6784F3BC" w14:textId="77777777" w:rsidR="00D162D9" w:rsidRPr="00921EAD" w:rsidRDefault="00D162D9" w:rsidP="004332AF">
            <w:pPr>
              <w:spacing w:after="60"/>
              <w:rPr>
                <w:rFonts w:asciiTheme="minorHAnsi" w:hAnsiTheme="minorHAnsi" w:cstheme="minorHAnsi"/>
                <w:sz w:val="18"/>
                <w:szCs w:val="18"/>
              </w:rPr>
            </w:pPr>
            <w:r>
              <w:rPr>
                <w:rFonts w:asciiTheme="minorHAnsi" w:hAnsiTheme="minorHAnsi" w:cstheme="minorHAnsi"/>
                <w:i/>
                <w:iCs/>
                <w:color w:val="000000"/>
                <w:sz w:val="18"/>
                <w:szCs w:val="18"/>
              </w:rPr>
              <w:t>RA</w:t>
            </w:r>
          </w:p>
        </w:tc>
        <w:tc>
          <w:tcPr>
            <w:tcW w:w="1398" w:type="dxa"/>
          </w:tcPr>
          <w:p w14:paraId="72876389" w14:textId="77777777" w:rsidR="00D162D9" w:rsidRPr="00921EAD" w:rsidRDefault="00D162D9" w:rsidP="00252952">
            <w:pPr>
              <w:rPr>
                <w:rFonts w:asciiTheme="minorHAnsi" w:hAnsiTheme="minorHAnsi" w:cstheme="minorHAnsi"/>
                <w:sz w:val="18"/>
                <w:szCs w:val="18"/>
              </w:rPr>
            </w:pPr>
            <w:r>
              <w:rPr>
                <w:rFonts w:asciiTheme="minorHAnsi" w:hAnsiTheme="minorHAnsi" w:cstheme="minorHAnsi"/>
                <w:sz w:val="18"/>
                <w:szCs w:val="18"/>
              </w:rPr>
              <w:t>Adverse events</w:t>
            </w:r>
          </w:p>
        </w:tc>
        <w:tc>
          <w:tcPr>
            <w:tcW w:w="4147" w:type="dxa"/>
          </w:tcPr>
          <w:p w14:paraId="4F0282B8" w14:textId="77777777" w:rsidR="00D162D9" w:rsidRDefault="00D162D9" w:rsidP="00252952">
            <w:pPr>
              <w:rPr>
                <w:rFonts w:asciiTheme="minorHAnsi" w:hAnsiTheme="minorHAnsi" w:cstheme="minorHAnsi"/>
                <w:b/>
                <w:bCs/>
                <w:sz w:val="18"/>
                <w:szCs w:val="18"/>
              </w:rPr>
            </w:pPr>
            <w:r w:rsidRPr="008A0349">
              <w:rPr>
                <w:rFonts w:asciiTheme="minorHAnsi" w:hAnsiTheme="minorHAnsi" w:cstheme="minorHAnsi"/>
                <w:b/>
                <w:bCs/>
                <w:sz w:val="18"/>
                <w:szCs w:val="18"/>
              </w:rPr>
              <w:t>Over 3 years</w:t>
            </w:r>
          </w:p>
          <w:p w14:paraId="2E5DA1BD" w14:textId="77777777" w:rsidR="00D162D9" w:rsidRPr="000E4057" w:rsidRDefault="00D162D9" w:rsidP="00252952">
            <w:pPr>
              <w:pStyle w:val="ListParagraph"/>
              <w:numPr>
                <w:ilvl w:val="0"/>
                <w:numId w:val="48"/>
              </w:numPr>
              <w:ind w:left="113" w:hanging="113"/>
              <w:rPr>
                <w:rFonts w:cstheme="minorHAnsi"/>
                <w:sz w:val="18"/>
                <w:szCs w:val="18"/>
              </w:rPr>
            </w:pPr>
            <w:r w:rsidRPr="000E4057">
              <w:rPr>
                <w:rFonts w:cstheme="minorHAnsi"/>
                <w:sz w:val="18"/>
                <w:szCs w:val="18"/>
              </w:rPr>
              <w:t>No injuries, ulcerations, or breakage of orthoses.</w:t>
            </w:r>
          </w:p>
          <w:p w14:paraId="5912A1C8" w14:textId="77777777" w:rsidR="00D162D9" w:rsidRPr="000E4057" w:rsidRDefault="00D162D9" w:rsidP="00252952">
            <w:pPr>
              <w:pStyle w:val="ListParagraph"/>
              <w:numPr>
                <w:ilvl w:val="0"/>
                <w:numId w:val="48"/>
              </w:numPr>
              <w:ind w:left="113" w:hanging="113"/>
              <w:rPr>
                <w:rFonts w:cstheme="minorHAnsi"/>
                <w:sz w:val="18"/>
                <w:szCs w:val="18"/>
              </w:rPr>
            </w:pPr>
            <w:r w:rsidRPr="000E4057">
              <w:rPr>
                <w:rFonts w:cstheme="minorHAnsi"/>
                <w:sz w:val="18"/>
                <w:szCs w:val="18"/>
              </w:rPr>
              <w:t xml:space="preserve">Foot discomfort during 2 weeks post initiation: Customised </w:t>
            </w:r>
            <w:r>
              <w:rPr>
                <w:rFonts w:cstheme="minorHAnsi"/>
                <w:sz w:val="18"/>
                <w:szCs w:val="18"/>
              </w:rPr>
              <w:t xml:space="preserve">functional </w:t>
            </w:r>
            <w:r w:rsidRPr="000E4057">
              <w:rPr>
                <w:rFonts w:cstheme="minorHAnsi"/>
                <w:sz w:val="18"/>
                <w:szCs w:val="18"/>
              </w:rPr>
              <w:t xml:space="preserve">FO </w:t>
            </w:r>
            <w:r>
              <w:rPr>
                <w:rFonts w:cstheme="minorHAnsi"/>
                <w:sz w:val="18"/>
                <w:szCs w:val="18"/>
              </w:rPr>
              <w:t>n</w:t>
            </w:r>
            <w:r w:rsidRPr="000E4057">
              <w:rPr>
                <w:rFonts w:cstheme="minorHAnsi"/>
                <w:sz w:val="18"/>
                <w:szCs w:val="18"/>
              </w:rPr>
              <w:t xml:space="preserve">=5, placebo n=2* </w:t>
            </w:r>
          </w:p>
          <w:p w14:paraId="3AD5527E" w14:textId="77777777" w:rsidR="00D162D9" w:rsidRPr="000E4057" w:rsidRDefault="00D162D9" w:rsidP="00252952">
            <w:pPr>
              <w:pStyle w:val="ListParagraph"/>
              <w:numPr>
                <w:ilvl w:val="0"/>
                <w:numId w:val="48"/>
              </w:numPr>
              <w:ind w:left="113" w:hanging="113"/>
              <w:rPr>
                <w:rFonts w:cstheme="minorHAnsi"/>
                <w:b/>
                <w:bCs/>
                <w:sz w:val="18"/>
                <w:szCs w:val="18"/>
              </w:rPr>
            </w:pPr>
            <w:r w:rsidRPr="000E4057">
              <w:rPr>
                <w:rFonts w:cstheme="minorHAnsi"/>
                <w:sz w:val="18"/>
                <w:szCs w:val="18"/>
              </w:rPr>
              <w:t xml:space="preserve">Foot surgery: </w:t>
            </w:r>
            <w:r>
              <w:rPr>
                <w:rFonts w:cstheme="minorHAnsi"/>
                <w:sz w:val="18"/>
                <w:szCs w:val="18"/>
              </w:rPr>
              <w:t xml:space="preserve">Customised functional </w:t>
            </w:r>
            <w:r w:rsidRPr="000E4057">
              <w:rPr>
                <w:rFonts w:cstheme="minorHAnsi"/>
                <w:sz w:val="18"/>
                <w:szCs w:val="18"/>
              </w:rPr>
              <w:t>FO n=1, placebo n=3. All healed without complications.</w:t>
            </w:r>
          </w:p>
        </w:tc>
        <w:tc>
          <w:tcPr>
            <w:tcW w:w="3828" w:type="dxa"/>
          </w:tcPr>
          <w:p w14:paraId="24CA87A3" w14:textId="77777777" w:rsidR="00D162D9" w:rsidRPr="00151895" w:rsidRDefault="00D162D9" w:rsidP="00252952">
            <w:pPr>
              <w:rPr>
                <w:rFonts w:asciiTheme="minorHAnsi" w:hAnsiTheme="minorHAnsi" w:cstheme="minorHAnsi"/>
                <w:i/>
                <w:iCs/>
                <w:sz w:val="18"/>
                <w:szCs w:val="18"/>
              </w:rPr>
            </w:pPr>
          </w:p>
        </w:tc>
        <w:tc>
          <w:tcPr>
            <w:tcW w:w="425" w:type="dxa"/>
            <w:shd w:val="clear" w:color="auto" w:fill="FFC000"/>
          </w:tcPr>
          <w:p w14:paraId="08C24638" w14:textId="77777777" w:rsidR="00D162D9" w:rsidRPr="00921EAD" w:rsidRDefault="00D162D9" w:rsidP="00252952">
            <w:pPr>
              <w:spacing w:after="120"/>
              <w:ind w:left="360"/>
              <w:rPr>
                <w:rFonts w:asciiTheme="minorHAnsi" w:hAnsiTheme="minorHAnsi" w:cstheme="minorHAnsi"/>
                <w:color w:val="000000"/>
                <w:sz w:val="18"/>
                <w:szCs w:val="18"/>
              </w:rPr>
            </w:pPr>
          </w:p>
        </w:tc>
        <w:tc>
          <w:tcPr>
            <w:tcW w:w="3824" w:type="dxa"/>
          </w:tcPr>
          <w:p w14:paraId="1BF7F525" w14:textId="77777777" w:rsidR="00D162D9" w:rsidRPr="008A0349" w:rsidRDefault="00D162D9" w:rsidP="00252952">
            <w:pPr>
              <w:rPr>
                <w:rFonts w:asciiTheme="minorHAnsi" w:hAnsiTheme="minorHAnsi" w:cstheme="minorHAnsi"/>
                <w:sz w:val="18"/>
                <w:szCs w:val="18"/>
              </w:rPr>
            </w:pPr>
            <w:r>
              <w:rPr>
                <w:rFonts w:asciiTheme="minorHAnsi" w:hAnsiTheme="minorHAnsi" w:cstheme="minorHAnsi"/>
                <w:color w:val="000000"/>
                <w:sz w:val="18"/>
                <w:szCs w:val="18"/>
              </w:rPr>
              <w:t>*</w:t>
            </w:r>
            <w:r w:rsidRPr="008A0349">
              <w:rPr>
                <w:rFonts w:asciiTheme="minorHAnsi" w:hAnsiTheme="minorHAnsi" w:cstheme="minorHAnsi"/>
                <w:sz w:val="18"/>
                <w:szCs w:val="18"/>
              </w:rPr>
              <w:t xml:space="preserve">examined, adjusted </w:t>
            </w:r>
            <w:r>
              <w:rPr>
                <w:rFonts w:asciiTheme="minorHAnsi" w:hAnsiTheme="minorHAnsi" w:cstheme="minorHAnsi"/>
                <w:sz w:val="18"/>
                <w:szCs w:val="18"/>
              </w:rPr>
              <w:t>and</w:t>
            </w:r>
            <w:r w:rsidRPr="008A0349">
              <w:rPr>
                <w:rFonts w:asciiTheme="minorHAnsi" w:hAnsiTheme="minorHAnsi" w:cstheme="minorHAnsi"/>
                <w:sz w:val="18"/>
                <w:szCs w:val="18"/>
              </w:rPr>
              <w:t xml:space="preserve"> fitted to comfort</w:t>
            </w:r>
          </w:p>
          <w:p w14:paraId="128445D7" w14:textId="77777777" w:rsidR="00D162D9" w:rsidRPr="002A7CAC" w:rsidRDefault="00D162D9" w:rsidP="00252952">
            <w:pPr>
              <w:spacing w:after="120"/>
              <w:rPr>
                <w:rFonts w:asciiTheme="minorHAnsi" w:hAnsiTheme="minorHAnsi" w:cstheme="minorHAnsi"/>
                <w:color w:val="000000"/>
                <w:sz w:val="18"/>
                <w:szCs w:val="18"/>
              </w:rPr>
            </w:pPr>
          </w:p>
        </w:tc>
      </w:tr>
      <w:tr w:rsidR="00E35D47" w:rsidRPr="00A65D8F" w14:paraId="505F9215" w14:textId="77777777" w:rsidTr="00025B70">
        <w:trPr>
          <w:trHeight w:val="558"/>
        </w:trPr>
        <w:tc>
          <w:tcPr>
            <w:tcW w:w="1829" w:type="dxa"/>
          </w:tcPr>
          <w:p w14:paraId="7AA17FC7" w14:textId="77777777" w:rsidR="00E35D47" w:rsidRPr="00A65D8F" w:rsidRDefault="00E35D47" w:rsidP="00C666F9">
            <w:pPr>
              <w:spacing w:after="60"/>
              <w:rPr>
                <w:rFonts w:asciiTheme="minorHAnsi" w:hAnsiTheme="minorHAnsi" w:cstheme="minorHAnsi"/>
                <w:sz w:val="18"/>
                <w:szCs w:val="18"/>
              </w:rPr>
            </w:pPr>
            <w:r w:rsidRPr="00A65D8F">
              <w:rPr>
                <w:rFonts w:asciiTheme="minorHAnsi" w:hAnsiTheme="minorHAnsi" w:cstheme="minorHAnsi"/>
                <w:sz w:val="18"/>
                <w:szCs w:val="18"/>
              </w:rPr>
              <w:t>Gibson 2014</w:t>
            </w:r>
          </w:p>
          <w:p w14:paraId="20AFDBF2" w14:textId="77777777" w:rsidR="00E35D47" w:rsidRPr="00A65D8F" w:rsidRDefault="00E35D47" w:rsidP="00C666F9">
            <w:pPr>
              <w:spacing w:after="60"/>
              <w:rPr>
                <w:rFonts w:asciiTheme="minorHAnsi" w:hAnsiTheme="minorHAnsi" w:cstheme="minorHAnsi"/>
                <w:sz w:val="18"/>
                <w:szCs w:val="18"/>
              </w:rPr>
            </w:pPr>
            <w:r w:rsidRPr="00A65D8F">
              <w:rPr>
                <w:rFonts w:asciiTheme="minorHAnsi" w:hAnsiTheme="minorHAnsi" w:cstheme="minorHAnsi"/>
                <w:sz w:val="18"/>
                <w:szCs w:val="18"/>
              </w:rPr>
              <w:t>Selective laser sintering [SLS] FO vs Fused deposition modelling [FDM] FO vs standard FO</w:t>
            </w:r>
          </w:p>
          <w:p w14:paraId="1595A710" w14:textId="77777777" w:rsidR="00E35D47" w:rsidRDefault="00E35D47" w:rsidP="00C666F9">
            <w:pPr>
              <w:spacing w:after="60"/>
              <w:rPr>
                <w:rFonts w:asciiTheme="minorHAnsi" w:hAnsiTheme="minorHAnsi" w:cstheme="minorHAnsi"/>
                <w:i/>
                <w:iCs/>
                <w:sz w:val="18"/>
                <w:szCs w:val="18"/>
              </w:rPr>
            </w:pPr>
            <w:r w:rsidRPr="00A65D8F">
              <w:rPr>
                <w:rFonts w:asciiTheme="minorHAnsi" w:hAnsiTheme="minorHAnsi" w:cstheme="minorHAnsi"/>
                <w:i/>
                <w:iCs/>
                <w:sz w:val="18"/>
                <w:szCs w:val="18"/>
              </w:rPr>
              <w:t>RA</w:t>
            </w:r>
          </w:p>
          <w:p w14:paraId="2936C39E" w14:textId="77777777" w:rsidR="00E35D47" w:rsidRPr="004332AF" w:rsidRDefault="00E35D47" w:rsidP="00C666F9">
            <w:pPr>
              <w:spacing w:after="60"/>
              <w:rPr>
                <w:rFonts w:asciiTheme="minorHAnsi" w:hAnsiTheme="minorHAnsi" w:cstheme="minorHAnsi"/>
                <w:i/>
                <w:iCs/>
                <w:sz w:val="18"/>
                <w:szCs w:val="18"/>
                <w:u w:val="single"/>
              </w:rPr>
            </w:pPr>
            <w:r w:rsidRPr="004332AF">
              <w:rPr>
                <w:rFonts w:asciiTheme="minorHAnsi" w:hAnsiTheme="minorHAnsi" w:cstheme="minorHAnsi"/>
                <w:i/>
                <w:iCs/>
                <w:sz w:val="18"/>
                <w:szCs w:val="18"/>
                <w:u w:val="single"/>
              </w:rPr>
              <w:t>RCT within subject crossover</w:t>
            </w:r>
          </w:p>
        </w:tc>
        <w:tc>
          <w:tcPr>
            <w:tcW w:w="1398" w:type="dxa"/>
          </w:tcPr>
          <w:p w14:paraId="34FB3DB8" w14:textId="77777777" w:rsidR="00E35D47" w:rsidRPr="00A65D8F" w:rsidRDefault="00E35D47" w:rsidP="00C666F9">
            <w:pPr>
              <w:spacing w:after="120"/>
              <w:rPr>
                <w:rFonts w:asciiTheme="minorHAnsi" w:hAnsiTheme="minorHAnsi" w:cstheme="minorHAnsi"/>
                <w:sz w:val="18"/>
                <w:szCs w:val="18"/>
              </w:rPr>
            </w:pPr>
            <w:r>
              <w:rPr>
                <w:rFonts w:asciiTheme="minorHAnsi" w:hAnsiTheme="minorHAnsi" w:cstheme="minorHAnsi"/>
                <w:sz w:val="18"/>
                <w:szCs w:val="18"/>
              </w:rPr>
              <w:t>Adverse events</w:t>
            </w:r>
          </w:p>
        </w:tc>
        <w:tc>
          <w:tcPr>
            <w:tcW w:w="4147" w:type="dxa"/>
          </w:tcPr>
          <w:p w14:paraId="257B93F6" w14:textId="77777777" w:rsidR="00E35D47" w:rsidRPr="00A65D8F" w:rsidRDefault="00E35D47" w:rsidP="00C666F9">
            <w:pPr>
              <w:rPr>
                <w:rFonts w:asciiTheme="minorHAnsi" w:hAnsiTheme="minorHAnsi" w:cstheme="minorHAnsi"/>
                <w:sz w:val="18"/>
                <w:szCs w:val="18"/>
              </w:rPr>
            </w:pPr>
            <w:r w:rsidRPr="00E1073B">
              <w:rPr>
                <w:rFonts w:asciiTheme="minorHAnsi" w:hAnsiTheme="minorHAnsi" w:cstheme="minorHAnsi"/>
                <w:sz w:val="18"/>
                <w:szCs w:val="18"/>
              </w:rPr>
              <w:t>There were no reports of any minor or major adverse reactions.</w:t>
            </w:r>
          </w:p>
        </w:tc>
        <w:tc>
          <w:tcPr>
            <w:tcW w:w="3828" w:type="dxa"/>
          </w:tcPr>
          <w:p w14:paraId="10E80F39" w14:textId="77777777" w:rsidR="00E35D47" w:rsidRPr="0084244C" w:rsidRDefault="00E35D47" w:rsidP="00C666F9">
            <w:pPr>
              <w:rPr>
                <w:rFonts w:asciiTheme="minorHAnsi" w:hAnsiTheme="minorHAnsi" w:cstheme="minorHAnsi"/>
                <w:i/>
                <w:iCs/>
                <w:sz w:val="18"/>
                <w:szCs w:val="18"/>
                <w:highlight w:val="yellow"/>
              </w:rPr>
            </w:pPr>
          </w:p>
        </w:tc>
        <w:tc>
          <w:tcPr>
            <w:tcW w:w="425" w:type="dxa"/>
            <w:shd w:val="clear" w:color="auto" w:fill="FFC000"/>
          </w:tcPr>
          <w:p w14:paraId="319CC2CB" w14:textId="77777777" w:rsidR="00E35D47" w:rsidRPr="00A65D8F" w:rsidRDefault="00E35D47" w:rsidP="00C666F9">
            <w:pPr>
              <w:spacing w:after="120"/>
              <w:ind w:left="360"/>
              <w:rPr>
                <w:rFonts w:asciiTheme="minorHAnsi" w:hAnsiTheme="minorHAnsi" w:cstheme="minorHAnsi"/>
                <w:color w:val="000000"/>
                <w:sz w:val="18"/>
                <w:szCs w:val="18"/>
              </w:rPr>
            </w:pPr>
          </w:p>
        </w:tc>
        <w:tc>
          <w:tcPr>
            <w:tcW w:w="3824" w:type="dxa"/>
          </w:tcPr>
          <w:p w14:paraId="65E9AB5A" w14:textId="77777777" w:rsidR="00E35D47" w:rsidRPr="00A65D8F" w:rsidRDefault="00E35D47" w:rsidP="00C666F9">
            <w:pPr>
              <w:spacing w:after="120"/>
              <w:rPr>
                <w:rFonts w:asciiTheme="minorHAnsi" w:hAnsiTheme="minorHAnsi" w:cstheme="minorHAnsi"/>
                <w:sz w:val="18"/>
                <w:szCs w:val="18"/>
                <w:vertAlign w:val="superscript"/>
              </w:rPr>
            </w:pPr>
            <w:r w:rsidRPr="00A65D8F">
              <w:rPr>
                <w:rFonts w:asciiTheme="minorHAnsi" w:hAnsiTheme="minorHAnsi" w:cstheme="minorHAnsi"/>
                <w:sz w:val="18"/>
                <w:szCs w:val="18"/>
                <w:vertAlign w:val="superscript"/>
              </w:rPr>
              <w:t>*</w:t>
            </w:r>
            <w:r w:rsidRPr="00A65D8F">
              <w:rPr>
                <w:rFonts w:asciiTheme="minorHAnsi" w:hAnsiTheme="minorHAnsi" w:cstheme="minorHAnsi"/>
                <w:sz w:val="18"/>
                <w:szCs w:val="18"/>
              </w:rPr>
              <w:t>Each set of devices worn continuously for 7 days in a sequential random order. 1</w:t>
            </w:r>
            <w:r w:rsidRPr="00A65D8F">
              <w:rPr>
                <w:rFonts w:asciiTheme="minorHAnsi" w:hAnsiTheme="minorHAnsi" w:cstheme="minorHAnsi"/>
                <w:sz w:val="18"/>
                <w:szCs w:val="18"/>
                <w:vertAlign w:val="superscript"/>
              </w:rPr>
              <w:t>st</w:t>
            </w:r>
            <w:r w:rsidRPr="00A65D8F">
              <w:rPr>
                <w:rFonts w:asciiTheme="minorHAnsi" w:hAnsiTheme="minorHAnsi" w:cstheme="minorHAnsi"/>
                <w:sz w:val="18"/>
                <w:szCs w:val="18"/>
              </w:rPr>
              <w:t xml:space="preserve"> set worn incrementally for the first 7 days to acclimatise, followed by continuous use up to day 14. 2</w:t>
            </w:r>
            <w:r w:rsidRPr="00A65D8F">
              <w:rPr>
                <w:rFonts w:asciiTheme="minorHAnsi" w:hAnsiTheme="minorHAnsi" w:cstheme="minorHAnsi"/>
                <w:sz w:val="18"/>
                <w:szCs w:val="18"/>
                <w:vertAlign w:val="superscript"/>
              </w:rPr>
              <w:t>nd</w:t>
            </w:r>
            <w:r w:rsidRPr="00A65D8F">
              <w:rPr>
                <w:rFonts w:asciiTheme="minorHAnsi" w:hAnsiTheme="minorHAnsi" w:cstheme="minorHAnsi"/>
                <w:sz w:val="18"/>
                <w:szCs w:val="18"/>
              </w:rPr>
              <w:t xml:space="preserve"> and 3</w:t>
            </w:r>
            <w:r w:rsidRPr="00A65D8F">
              <w:rPr>
                <w:rFonts w:asciiTheme="minorHAnsi" w:hAnsiTheme="minorHAnsi" w:cstheme="minorHAnsi"/>
                <w:sz w:val="18"/>
                <w:szCs w:val="18"/>
                <w:vertAlign w:val="superscript"/>
              </w:rPr>
              <w:t>rd</w:t>
            </w:r>
            <w:r w:rsidRPr="00A65D8F">
              <w:rPr>
                <w:rFonts w:asciiTheme="minorHAnsi" w:hAnsiTheme="minorHAnsi" w:cstheme="minorHAnsi"/>
                <w:sz w:val="18"/>
                <w:szCs w:val="18"/>
              </w:rPr>
              <w:t xml:space="preserve"> devices were used, without washout, up to days 21 and 28.</w:t>
            </w:r>
          </w:p>
        </w:tc>
      </w:tr>
      <w:tr w:rsidR="009F5A4C" w:rsidRPr="00AD4674" w14:paraId="4B023BC0" w14:textId="77777777" w:rsidTr="00025B70">
        <w:trPr>
          <w:trHeight w:val="558"/>
        </w:trPr>
        <w:tc>
          <w:tcPr>
            <w:tcW w:w="1829" w:type="dxa"/>
          </w:tcPr>
          <w:p w14:paraId="31DAE3C4" w14:textId="77777777" w:rsidR="006D6EFF" w:rsidRPr="00AD4674" w:rsidRDefault="006D6EFF" w:rsidP="004332AF">
            <w:pPr>
              <w:spacing w:after="60"/>
              <w:rPr>
                <w:rFonts w:asciiTheme="minorHAnsi" w:hAnsiTheme="minorHAnsi" w:cstheme="minorHAnsi"/>
                <w:sz w:val="18"/>
                <w:szCs w:val="18"/>
              </w:rPr>
            </w:pPr>
            <w:r w:rsidRPr="00AD4674">
              <w:rPr>
                <w:rFonts w:asciiTheme="minorHAnsi" w:hAnsiTheme="minorHAnsi" w:cstheme="minorHAnsi"/>
                <w:sz w:val="18"/>
                <w:szCs w:val="18"/>
              </w:rPr>
              <w:t>Rome 2017</w:t>
            </w:r>
          </w:p>
          <w:p w14:paraId="3560AC99" w14:textId="6A09DB80" w:rsidR="006D6EFF" w:rsidRPr="00AD4674" w:rsidRDefault="006D6EFF" w:rsidP="004332AF">
            <w:pPr>
              <w:spacing w:after="60"/>
              <w:rPr>
                <w:rFonts w:asciiTheme="minorHAnsi" w:hAnsiTheme="minorHAnsi" w:cstheme="minorHAnsi"/>
                <w:sz w:val="18"/>
                <w:szCs w:val="18"/>
              </w:rPr>
            </w:pPr>
            <w:r w:rsidRPr="00AD4674">
              <w:rPr>
                <w:rFonts w:asciiTheme="minorHAnsi" w:hAnsiTheme="minorHAnsi" w:cstheme="minorHAnsi"/>
                <w:sz w:val="18"/>
                <w:szCs w:val="18"/>
              </w:rPr>
              <w:t>Custom-made FOs (semi-rigid) vs placebo</w:t>
            </w:r>
          </w:p>
          <w:p w14:paraId="5F44DD8A" w14:textId="77777777" w:rsidR="006D6EFF" w:rsidRPr="00AD4674" w:rsidRDefault="006D6EFF" w:rsidP="004332AF">
            <w:pPr>
              <w:spacing w:after="60"/>
              <w:rPr>
                <w:rFonts w:asciiTheme="minorHAnsi" w:hAnsiTheme="minorHAnsi" w:cstheme="minorHAnsi"/>
                <w:i/>
                <w:iCs/>
                <w:sz w:val="18"/>
                <w:szCs w:val="18"/>
              </w:rPr>
            </w:pPr>
            <w:r w:rsidRPr="00AD4674">
              <w:rPr>
                <w:rFonts w:asciiTheme="minorHAnsi" w:hAnsiTheme="minorHAnsi" w:cstheme="minorHAnsi"/>
                <w:i/>
                <w:iCs/>
                <w:sz w:val="18"/>
                <w:szCs w:val="18"/>
              </w:rPr>
              <w:t>RA</w:t>
            </w:r>
          </w:p>
        </w:tc>
        <w:tc>
          <w:tcPr>
            <w:tcW w:w="1398" w:type="dxa"/>
          </w:tcPr>
          <w:p w14:paraId="6FF3DA7C" w14:textId="77777777" w:rsidR="006D6EFF" w:rsidRPr="00AD4674" w:rsidRDefault="006D6EFF" w:rsidP="00A5428C">
            <w:pPr>
              <w:rPr>
                <w:rFonts w:asciiTheme="minorHAnsi" w:hAnsiTheme="minorHAnsi" w:cstheme="minorHAnsi"/>
                <w:sz w:val="18"/>
                <w:szCs w:val="18"/>
              </w:rPr>
            </w:pPr>
            <w:r>
              <w:rPr>
                <w:rFonts w:asciiTheme="minorHAnsi" w:hAnsiTheme="minorHAnsi" w:cstheme="minorHAnsi"/>
                <w:sz w:val="18"/>
                <w:szCs w:val="18"/>
              </w:rPr>
              <w:t>Adverse events</w:t>
            </w:r>
          </w:p>
        </w:tc>
        <w:tc>
          <w:tcPr>
            <w:tcW w:w="4147" w:type="dxa"/>
          </w:tcPr>
          <w:p w14:paraId="7911C1B4" w14:textId="77777777" w:rsidR="006D6EFF" w:rsidRDefault="006D6EFF" w:rsidP="00A5428C">
            <w:pPr>
              <w:rPr>
                <w:rFonts w:asciiTheme="minorHAnsi" w:hAnsiTheme="minorHAnsi" w:cstheme="minorHAnsi"/>
                <w:sz w:val="18"/>
                <w:szCs w:val="18"/>
              </w:rPr>
            </w:pPr>
            <w:r>
              <w:rPr>
                <w:rFonts w:asciiTheme="minorHAnsi" w:hAnsiTheme="minorHAnsi" w:cstheme="minorHAnsi"/>
                <w:sz w:val="18"/>
                <w:szCs w:val="18"/>
              </w:rPr>
              <w:t xml:space="preserve">3 </w:t>
            </w:r>
            <w:r w:rsidRPr="00D55BD6">
              <w:rPr>
                <w:rFonts w:asciiTheme="minorHAnsi" w:hAnsiTheme="minorHAnsi" w:cstheme="minorHAnsi"/>
                <w:sz w:val="18"/>
                <w:szCs w:val="18"/>
              </w:rPr>
              <w:t>participants reported initial fit problems related to the thickness of the shoe insert</w:t>
            </w:r>
            <w:r>
              <w:rPr>
                <w:rFonts w:asciiTheme="minorHAnsi" w:hAnsiTheme="minorHAnsi" w:cstheme="minorHAnsi"/>
                <w:sz w:val="18"/>
                <w:szCs w:val="18"/>
              </w:rPr>
              <w:t>: 2</w:t>
            </w:r>
            <w:r w:rsidRPr="00D55BD6">
              <w:rPr>
                <w:rFonts w:asciiTheme="minorHAnsi" w:hAnsiTheme="minorHAnsi" w:cstheme="minorHAnsi"/>
                <w:sz w:val="18"/>
                <w:szCs w:val="18"/>
              </w:rPr>
              <w:t xml:space="preserve"> withdraw and </w:t>
            </w:r>
            <w:r>
              <w:rPr>
                <w:rFonts w:asciiTheme="minorHAnsi" w:hAnsiTheme="minorHAnsi" w:cstheme="minorHAnsi"/>
                <w:sz w:val="18"/>
                <w:szCs w:val="18"/>
              </w:rPr>
              <w:t>1</w:t>
            </w:r>
            <w:r w:rsidRPr="00D55BD6">
              <w:rPr>
                <w:rFonts w:asciiTheme="minorHAnsi" w:hAnsiTheme="minorHAnsi" w:cstheme="minorHAnsi"/>
                <w:sz w:val="18"/>
                <w:szCs w:val="18"/>
              </w:rPr>
              <w:t xml:space="preserve"> continu</w:t>
            </w:r>
            <w:r>
              <w:rPr>
                <w:rFonts w:asciiTheme="minorHAnsi" w:hAnsiTheme="minorHAnsi" w:cstheme="minorHAnsi"/>
                <w:sz w:val="18"/>
                <w:szCs w:val="18"/>
              </w:rPr>
              <w:t>ed</w:t>
            </w:r>
            <w:r w:rsidRPr="00D55BD6">
              <w:rPr>
                <w:rFonts w:asciiTheme="minorHAnsi" w:hAnsiTheme="minorHAnsi" w:cstheme="minorHAnsi"/>
                <w:sz w:val="18"/>
                <w:szCs w:val="18"/>
              </w:rPr>
              <w:t xml:space="preserve"> within the trial after modifying footwear to increase the depth to accommodate the C</w:t>
            </w:r>
            <w:r>
              <w:rPr>
                <w:rFonts w:asciiTheme="minorHAnsi" w:hAnsiTheme="minorHAnsi" w:cstheme="minorHAnsi"/>
                <w:sz w:val="18"/>
                <w:szCs w:val="18"/>
              </w:rPr>
              <w:t>ustom-made FOs</w:t>
            </w:r>
            <w:r w:rsidRPr="00D55BD6">
              <w:rPr>
                <w:rFonts w:asciiTheme="minorHAnsi" w:hAnsiTheme="minorHAnsi" w:cstheme="minorHAnsi"/>
                <w:sz w:val="18"/>
                <w:szCs w:val="18"/>
              </w:rPr>
              <w:t xml:space="preserve">. </w:t>
            </w:r>
          </w:p>
          <w:p w14:paraId="3940FD91" w14:textId="77777777" w:rsidR="006D6EFF" w:rsidRPr="00D55BD6" w:rsidRDefault="006D6EFF" w:rsidP="00A5428C">
            <w:pPr>
              <w:rPr>
                <w:rFonts w:asciiTheme="minorHAnsi" w:hAnsiTheme="minorHAnsi" w:cstheme="minorHAnsi"/>
                <w:i/>
                <w:iCs/>
                <w:sz w:val="18"/>
                <w:szCs w:val="18"/>
              </w:rPr>
            </w:pPr>
            <w:r w:rsidRPr="00D55BD6">
              <w:rPr>
                <w:rFonts w:asciiTheme="minorHAnsi" w:hAnsiTheme="minorHAnsi" w:cstheme="minorHAnsi"/>
                <w:sz w:val="18"/>
                <w:szCs w:val="18"/>
              </w:rPr>
              <w:t>No other adverse reactions were recorded</w:t>
            </w:r>
          </w:p>
        </w:tc>
        <w:tc>
          <w:tcPr>
            <w:tcW w:w="3828" w:type="dxa"/>
          </w:tcPr>
          <w:p w14:paraId="0D4C822A" w14:textId="77777777" w:rsidR="006D6EFF" w:rsidRPr="00AD4674" w:rsidRDefault="006D6EFF" w:rsidP="00A5428C">
            <w:pPr>
              <w:rPr>
                <w:rFonts w:asciiTheme="minorHAnsi" w:hAnsiTheme="minorHAnsi" w:cstheme="minorHAnsi"/>
                <w:i/>
                <w:iCs/>
                <w:sz w:val="18"/>
                <w:szCs w:val="18"/>
                <w:highlight w:val="yellow"/>
              </w:rPr>
            </w:pPr>
          </w:p>
        </w:tc>
        <w:tc>
          <w:tcPr>
            <w:tcW w:w="425" w:type="dxa"/>
            <w:shd w:val="clear" w:color="auto" w:fill="FF0000"/>
          </w:tcPr>
          <w:p w14:paraId="4B2A3A9B" w14:textId="77777777" w:rsidR="006D6EFF" w:rsidRPr="00AD4674" w:rsidRDefault="006D6EFF" w:rsidP="00A5428C">
            <w:pPr>
              <w:spacing w:after="120"/>
              <w:ind w:left="360"/>
              <w:rPr>
                <w:rFonts w:asciiTheme="minorHAnsi" w:hAnsiTheme="minorHAnsi" w:cstheme="minorHAnsi"/>
                <w:color w:val="000000"/>
                <w:sz w:val="18"/>
                <w:szCs w:val="18"/>
              </w:rPr>
            </w:pPr>
          </w:p>
        </w:tc>
        <w:tc>
          <w:tcPr>
            <w:tcW w:w="3824" w:type="dxa"/>
          </w:tcPr>
          <w:p w14:paraId="2E1732BD" w14:textId="5B70D8F5" w:rsidR="006D6EFF" w:rsidRPr="00AD4674" w:rsidRDefault="006D6EFF" w:rsidP="00A5428C">
            <w:pPr>
              <w:spacing w:after="120"/>
              <w:rPr>
                <w:rFonts w:asciiTheme="minorHAnsi" w:hAnsiTheme="minorHAnsi" w:cstheme="minorHAnsi"/>
                <w:color w:val="000000"/>
                <w:sz w:val="18"/>
                <w:szCs w:val="18"/>
                <w:vertAlign w:val="superscript"/>
              </w:rPr>
            </w:pPr>
          </w:p>
        </w:tc>
      </w:tr>
      <w:tr w:rsidR="009F5A4C" w:rsidRPr="00195BA1" w14:paraId="00DF211F" w14:textId="77777777" w:rsidTr="00025B70">
        <w:trPr>
          <w:trHeight w:val="558"/>
        </w:trPr>
        <w:tc>
          <w:tcPr>
            <w:tcW w:w="1829" w:type="dxa"/>
          </w:tcPr>
          <w:p w14:paraId="30AB0179" w14:textId="050BDD52" w:rsidR="007B35D1" w:rsidRPr="00195BA1" w:rsidRDefault="007B35D1" w:rsidP="004332AF">
            <w:pPr>
              <w:spacing w:after="60"/>
              <w:rPr>
                <w:rFonts w:asciiTheme="minorHAnsi" w:hAnsiTheme="minorHAnsi" w:cstheme="minorHAnsi"/>
                <w:sz w:val="18"/>
                <w:szCs w:val="18"/>
              </w:rPr>
            </w:pPr>
            <w:r w:rsidRPr="00195BA1">
              <w:rPr>
                <w:rFonts w:asciiTheme="minorHAnsi" w:hAnsiTheme="minorHAnsi" w:cstheme="minorHAnsi"/>
                <w:sz w:val="18"/>
                <w:szCs w:val="18"/>
              </w:rPr>
              <w:t xml:space="preserve">Woodburn 2002; Woodburn 2003 </w:t>
            </w:r>
          </w:p>
          <w:p w14:paraId="2B645F3E" w14:textId="035EE1D2" w:rsidR="007B35D1" w:rsidRPr="00195BA1" w:rsidRDefault="007B35D1" w:rsidP="004332AF">
            <w:pPr>
              <w:spacing w:after="60"/>
              <w:rPr>
                <w:rFonts w:asciiTheme="minorHAnsi" w:hAnsiTheme="minorHAnsi" w:cstheme="minorHAnsi"/>
                <w:sz w:val="18"/>
                <w:szCs w:val="18"/>
              </w:rPr>
            </w:pPr>
            <w:r w:rsidRPr="00195BA1">
              <w:rPr>
                <w:rFonts w:asciiTheme="minorHAnsi" w:hAnsiTheme="minorHAnsi" w:cstheme="minorHAnsi"/>
                <w:color w:val="000000"/>
                <w:sz w:val="18"/>
                <w:szCs w:val="18"/>
              </w:rPr>
              <w:t>Custom made rigid FO vs No prescription FO</w:t>
            </w:r>
          </w:p>
          <w:p w14:paraId="450873A5" w14:textId="77777777" w:rsidR="007B35D1" w:rsidRPr="00195BA1" w:rsidRDefault="007B35D1" w:rsidP="004332AF">
            <w:pPr>
              <w:spacing w:after="60"/>
              <w:rPr>
                <w:rFonts w:asciiTheme="minorHAnsi" w:hAnsiTheme="minorHAnsi" w:cstheme="minorHAnsi"/>
                <w:sz w:val="18"/>
                <w:szCs w:val="18"/>
              </w:rPr>
            </w:pPr>
            <w:r w:rsidRPr="00195BA1">
              <w:rPr>
                <w:rFonts w:asciiTheme="minorHAnsi" w:hAnsiTheme="minorHAnsi" w:cstheme="minorHAnsi"/>
                <w:i/>
                <w:iCs/>
                <w:sz w:val="18"/>
                <w:szCs w:val="18"/>
              </w:rPr>
              <w:t>RA</w:t>
            </w:r>
          </w:p>
        </w:tc>
        <w:tc>
          <w:tcPr>
            <w:tcW w:w="1398" w:type="dxa"/>
          </w:tcPr>
          <w:p w14:paraId="70494905" w14:textId="77777777" w:rsidR="007B35D1" w:rsidRPr="00195BA1" w:rsidRDefault="007B35D1" w:rsidP="00A5428C">
            <w:pPr>
              <w:spacing w:after="120"/>
              <w:rPr>
                <w:rFonts w:asciiTheme="minorHAnsi" w:hAnsiTheme="minorHAnsi" w:cstheme="minorHAnsi"/>
                <w:sz w:val="18"/>
                <w:szCs w:val="18"/>
              </w:rPr>
            </w:pPr>
            <w:r>
              <w:rPr>
                <w:rFonts w:asciiTheme="minorHAnsi" w:hAnsiTheme="minorHAnsi" w:cstheme="minorHAnsi"/>
                <w:sz w:val="18"/>
                <w:szCs w:val="18"/>
              </w:rPr>
              <w:t>Treatment tolerance/adverse events</w:t>
            </w:r>
          </w:p>
        </w:tc>
        <w:tc>
          <w:tcPr>
            <w:tcW w:w="4147" w:type="dxa"/>
          </w:tcPr>
          <w:p w14:paraId="46833AFA" w14:textId="77777777" w:rsidR="007B35D1" w:rsidRPr="00175193" w:rsidRDefault="007B35D1" w:rsidP="00A5428C">
            <w:pPr>
              <w:spacing w:after="60"/>
              <w:rPr>
                <w:rFonts w:asciiTheme="minorHAnsi" w:hAnsiTheme="minorHAnsi" w:cstheme="minorHAnsi"/>
                <w:sz w:val="18"/>
                <w:szCs w:val="18"/>
              </w:rPr>
            </w:pPr>
            <w:r w:rsidRPr="00175193">
              <w:rPr>
                <w:rFonts w:asciiTheme="minorHAnsi" w:hAnsiTheme="minorHAnsi" w:cstheme="minorHAnsi"/>
                <w:sz w:val="18"/>
                <w:szCs w:val="18"/>
              </w:rPr>
              <w:t xml:space="preserve">Across the study, 96% of patients wore FOs during the week prior to each interview, and 97% found them comfortable. </w:t>
            </w:r>
            <w:r>
              <w:rPr>
                <w:rFonts w:asciiTheme="minorHAnsi" w:hAnsiTheme="minorHAnsi" w:cstheme="minorHAnsi"/>
                <w:sz w:val="18"/>
                <w:szCs w:val="18"/>
              </w:rPr>
              <w:t>FOs</w:t>
            </w:r>
            <w:r w:rsidRPr="00175193">
              <w:rPr>
                <w:rFonts w:asciiTheme="minorHAnsi" w:hAnsiTheme="minorHAnsi" w:cstheme="minorHAnsi"/>
                <w:sz w:val="18"/>
                <w:szCs w:val="18"/>
              </w:rPr>
              <w:t xml:space="preserve"> worn on average for 6.3 h per day (SD 3.5 h) and 6.1 days per week (SD 1.9 days).</w:t>
            </w:r>
          </w:p>
          <w:p w14:paraId="337A73E5" w14:textId="77777777" w:rsidR="007B35D1" w:rsidRPr="00175193" w:rsidRDefault="007B35D1" w:rsidP="00A5428C">
            <w:pPr>
              <w:spacing w:after="60"/>
              <w:rPr>
                <w:rFonts w:asciiTheme="minorHAnsi" w:hAnsiTheme="minorHAnsi" w:cstheme="minorHAnsi"/>
                <w:sz w:val="18"/>
                <w:szCs w:val="18"/>
              </w:rPr>
            </w:pPr>
            <w:r w:rsidRPr="00175193">
              <w:rPr>
                <w:rFonts w:asciiTheme="minorHAnsi" w:hAnsiTheme="minorHAnsi" w:cstheme="minorHAnsi"/>
                <w:sz w:val="18"/>
                <w:szCs w:val="18"/>
              </w:rPr>
              <w:t xml:space="preserve">3 patients reported initial fit problems related to irritation to the plantar skin, and these </w:t>
            </w:r>
            <w:r>
              <w:rPr>
                <w:rFonts w:asciiTheme="minorHAnsi" w:hAnsiTheme="minorHAnsi" w:cstheme="minorHAnsi"/>
                <w:sz w:val="18"/>
                <w:szCs w:val="18"/>
              </w:rPr>
              <w:t>FOs</w:t>
            </w:r>
            <w:r w:rsidRPr="00175193">
              <w:rPr>
                <w:rFonts w:asciiTheme="minorHAnsi" w:hAnsiTheme="minorHAnsi" w:cstheme="minorHAnsi"/>
                <w:sz w:val="18"/>
                <w:szCs w:val="18"/>
              </w:rPr>
              <w:t xml:space="preserve"> were modified. </w:t>
            </w:r>
          </w:p>
          <w:p w14:paraId="7BBCE151" w14:textId="77777777" w:rsidR="007B35D1" w:rsidRPr="00175193" w:rsidRDefault="007B35D1" w:rsidP="00A5428C">
            <w:pPr>
              <w:spacing w:after="60"/>
              <w:rPr>
                <w:rFonts w:asciiTheme="minorHAnsi" w:hAnsiTheme="minorHAnsi" w:cstheme="minorHAnsi"/>
                <w:sz w:val="18"/>
                <w:szCs w:val="18"/>
              </w:rPr>
            </w:pPr>
            <w:r w:rsidRPr="00175193">
              <w:rPr>
                <w:rFonts w:asciiTheme="minorHAnsi" w:hAnsiTheme="minorHAnsi" w:cstheme="minorHAnsi"/>
                <w:sz w:val="18"/>
                <w:szCs w:val="18"/>
              </w:rPr>
              <w:t>Difficulty in fit</w:t>
            </w:r>
            <w:r>
              <w:rPr>
                <w:rFonts w:asciiTheme="minorHAnsi" w:hAnsiTheme="minorHAnsi" w:cstheme="minorHAnsi"/>
                <w:sz w:val="18"/>
                <w:szCs w:val="18"/>
              </w:rPr>
              <w:t xml:space="preserve"> (</w:t>
            </w:r>
            <w:r w:rsidRPr="00175193">
              <w:rPr>
                <w:rFonts w:asciiTheme="minorHAnsi" w:hAnsiTheme="minorHAnsi" w:cstheme="minorHAnsi"/>
                <w:sz w:val="18"/>
                <w:szCs w:val="18"/>
              </w:rPr>
              <w:t>inadequate room inside shoe or heel slipping out of shoe</w:t>
            </w:r>
            <w:r>
              <w:rPr>
                <w:rFonts w:asciiTheme="minorHAnsi" w:hAnsiTheme="minorHAnsi" w:cstheme="minorHAnsi"/>
                <w:sz w:val="18"/>
                <w:szCs w:val="18"/>
              </w:rPr>
              <w:t>)</w:t>
            </w:r>
            <w:r w:rsidRPr="00175193">
              <w:rPr>
                <w:rFonts w:asciiTheme="minorHAnsi" w:hAnsiTheme="minorHAnsi" w:cstheme="minorHAnsi"/>
                <w:sz w:val="18"/>
                <w:szCs w:val="18"/>
              </w:rPr>
              <w:t xml:space="preserve"> reported by 30% of patients between baseline and 6 months and by 12% of patients by 30 months</w:t>
            </w:r>
          </w:p>
          <w:p w14:paraId="181CEB6C" w14:textId="77777777" w:rsidR="007B35D1" w:rsidRPr="00175193" w:rsidRDefault="007B35D1" w:rsidP="00A5428C">
            <w:pPr>
              <w:spacing w:after="60"/>
              <w:rPr>
                <w:rFonts w:asciiTheme="minorHAnsi" w:hAnsiTheme="minorHAnsi" w:cstheme="minorHAnsi"/>
                <w:sz w:val="18"/>
                <w:szCs w:val="18"/>
              </w:rPr>
            </w:pPr>
            <w:r w:rsidRPr="00175193">
              <w:rPr>
                <w:rFonts w:asciiTheme="minorHAnsi" w:hAnsiTheme="minorHAnsi" w:cstheme="minorHAnsi"/>
                <w:sz w:val="18"/>
                <w:szCs w:val="18"/>
              </w:rPr>
              <w:t xml:space="preserve">Specific problems such as tender areas on the foot (12%), skin blisters (8%), and thickening of the plantar skin (10%) were reported at 3 months. At 30 months, many of these minor complaints persisted (5% tender areas, 5% skin blisters, and 10% skin thickening). </w:t>
            </w:r>
          </w:p>
          <w:p w14:paraId="28803F9D" w14:textId="77777777" w:rsidR="007B35D1" w:rsidRPr="00195BA1" w:rsidRDefault="007B35D1" w:rsidP="00A5428C">
            <w:pPr>
              <w:spacing w:after="60"/>
              <w:rPr>
                <w:rFonts w:asciiTheme="minorHAnsi" w:hAnsiTheme="minorHAnsi" w:cstheme="minorHAnsi"/>
                <w:sz w:val="18"/>
                <w:szCs w:val="18"/>
              </w:rPr>
            </w:pPr>
            <w:r w:rsidRPr="00175193">
              <w:rPr>
                <w:rFonts w:asciiTheme="minorHAnsi" w:hAnsiTheme="minorHAnsi" w:cstheme="minorHAnsi"/>
                <w:sz w:val="18"/>
                <w:szCs w:val="18"/>
              </w:rPr>
              <w:t>1 patient withdrew with a toe infection (resolved with antibiotics), the suspicion being that the portal of entry was caused by skin irritation from footwear made tight by the addition of the foot orthosis</w:t>
            </w:r>
          </w:p>
        </w:tc>
        <w:tc>
          <w:tcPr>
            <w:tcW w:w="3828" w:type="dxa"/>
          </w:tcPr>
          <w:p w14:paraId="5B153869" w14:textId="77777777" w:rsidR="007B35D1" w:rsidRPr="00195BA1" w:rsidRDefault="007B35D1" w:rsidP="00A5428C">
            <w:pPr>
              <w:rPr>
                <w:rFonts w:asciiTheme="minorHAnsi" w:hAnsiTheme="minorHAnsi" w:cstheme="minorHAnsi"/>
                <w:b/>
                <w:bCs/>
                <w:i/>
                <w:iCs/>
                <w:sz w:val="18"/>
                <w:szCs w:val="18"/>
                <w:highlight w:val="yellow"/>
              </w:rPr>
            </w:pPr>
          </w:p>
        </w:tc>
        <w:tc>
          <w:tcPr>
            <w:tcW w:w="425" w:type="dxa"/>
            <w:shd w:val="clear" w:color="auto" w:fill="FF0000"/>
          </w:tcPr>
          <w:p w14:paraId="5821EDD5" w14:textId="77777777" w:rsidR="007B35D1" w:rsidRPr="00195BA1" w:rsidRDefault="007B35D1" w:rsidP="00A5428C">
            <w:pPr>
              <w:spacing w:after="120"/>
              <w:ind w:left="360"/>
              <w:rPr>
                <w:rFonts w:asciiTheme="minorHAnsi" w:hAnsiTheme="minorHAnsi" w:cstheme="minorHAnsi"/>
                <w:color w:val="000000"/>
                <w:sz w:val="18"/>
                <w:szCs w:val="18"/>
              </w:rPr>
            </w:pPr>
          </w:p>
        </w:tc>
        <w:tc>
          <w:tcPr>
            <w:tcW w:w="3824" w:type="dxa"/>
          </w:tcPr>
          <w:p w14:paraId="33A29FF4" w14:textId="0D928F08" w:rsidR="007B35D1" w:rsidRPr="00195BA1" w:rsidRDefault="007B35D1" w:rsidP="00A5428C">
            <w:pPr>
              <w:spacing w:after="120"/>
              <w:rPr>
                <w:rFonts w:asciiTheme="minorHAnsi" w:hAnsiTheme="minorHAnsi" w:cstheme="minorHAnsi"/>
                <w:color w:val="000000"/>
                <w:sz w:val="18"/>
                <w:szCs w:val="18"/>
                <w:vertAlign w:val="superscript"/>
              </w:rPr>
            </w:pPr>
            <w:r w:rsidRPr="00195BA1">
              <w:rPr>
                <w:rFonts w:asciiTheme="minorHAnsi" w:hAnsiTheme="minorHAnsi" w:cstheme="minorHAnsi"/>
                <w:sz w:val="18"/>
                <w:szCs w:val="18"/>
              </w:rPr>
              <w:t xml:space="preserve">Nb: </w:t>
            </w:r>
            <w:r w:rsidR="00740C12">
              <w:rPr>
                <w:rFonts w:asciiTheme="minorHAnsi" w:hAnsiTheme="minorHAnsi" w:cstheme="minorHAnsi"/>
                <w:sz w:val="18"/>
                <w:szCs w:val="18"/>
              </w:rPr>
              <w:t>P</w:t>
            </w:r>
            <w:r w:rsidRPr="00195BA1">
              <w:rPr>
                <w:rFonts w:asciiTheme="minorHAnsi" w:hAnsiTheme="minorHAnsi" w:cstheme="minorHAnsi"/>
                <w:sz w:val="18"/>
                <w:szCs w:val="18"/>
              </w:rPr>
              <w:t>atients were permitted orthoses if prescribed at any subsequent outpatient medical consultation.</w:t>
            </w:r>
          </w:p>
        </w:tc>
      </w:tr>
      <w:tr w:rsidR="00E35D47" w:rsidRPr="00FF5C8A" w14:paraId="1386EED3" w14:textId="77777777" w:rsidTr="00025B70">
        <w:tc>
          <w:tcPr>
            <w:tcW w:w="1829" w:type="dxa"/>
          </w:tcPr>
          <w:p w14:paraId="14817F6E" w14:textId="77777777" w:rsidR="00E35D47" w:rsidRPr="00FF5C8A" w:rsidRDefault="00E35D47" w:rsidP="00C666F9">
            <w:pPr>
              <w:spacing w:after="60"/>
              <w:rPr>
                <w:rFonts w:asciiTheme="minorHAnsi" w:hAnsiTheme="minorHAnsi" w:cstheme="minorHAnsi"/>
                <w:sz w:val="18"/>
                <w:szCs w:val="18"/>
              </w:rPr>
            </w:pPr>
            <w:r w:rsidRPr="00FF5C8A">
              <w:rPr>
                <w:rFonts w:asciiTheme="minorHAnsi" w:hAnsiTheme="minorHAnsi" w:cstheme="minorHAnsi"/>
                <w:sz w:val="18"/>
                <w:szCs w:val="18"/>
              </w:rPr>
              <w:t>Gaino 2021</w:t>
            </w:r>
          </w:p>
          <w:p w14:paraId="47024F84" w14:textId="77777777" w:rsidR="00E35D47" w:rsidRPr="00FF5C8A" w:rsidRDefault="00E35D47" w:rsidP="00C666F9">
            <w:pPr>
              <w:spacing w:after="60"/>
              <w:rPr>
                <w:rFonts w:asciiTheme="minorHAnsi" w:hAnsiTheme="minorHAnsi" w:cstheme="minorHAnsi"/>
                <w:sz w:val="18"/>
                <w:szCs w:val="18"/>
              </w:rPr>
            </w:pPr>
            <w:r>
              <w:rPr>
                <w:rFonts w:asciiTheme="minorHAnsi" w:hAnsiTheme="minorHAnsi" w:cstheme="minorHAnsi"/>
                <w:sz w:val="18"/>
                <w:szCs w:val="18"/>
              </w:rPr>
              <w:t>Custom-made FOs vs no FOs</w:t>
            </w:r>
          </w:p>
          <w:p w14:paraId="3EB14967" w14:textId="77777777" w:rsidR="00E35D47" w:rsidRPr="00FF5C8A" w:rsidRDefault="00E35D47" w:rsidP="00C666F9">
            <w:pPr>
              <w:spacing w:after="120"/>
              <w:rPr>
                <w:rFonts w:asciiTheme="minorHAnsi" w:hAnsiTheme="minorHAnsi" w:cstheme="minorHAnsi"/>
                <w:sz w:val="18"/>
                <w:szCs w:val="18"/>
              </w:rPr>
            </w:pPr>
            <w:r w:rsidRPr="0064674B">
              <w:rPr>
                <w:rFonts w:asciiTheme="minorHAnsi" w:hAnsiTheme="minorHAnsi" w:cstheme="minorHAnsi"/>
                <w:i/>
                <w:iCs/>
                <w:sz w:val="18"/>
                <w:szCs w:val="18"/>
              </w:rPr>
              <w:t>RA</w:t>
            </w:r>
          </w:p>
        </w:tc>
        <w:tc>
          <w:tcPr>
            <w:tcW w:w="1398" w:type="dxa"/>
          </w:tcPr>
          <w:p w14:paraId="3259D514" w14:textId="77777777" w:rsidR="00E35D47" w:rsidRPr="00FF5C8A" w:rsidRDefault="00E35D47" w:rsidP="00C666F9">
            <w:pPr>
              <w:rPr>
                <w:rFonts w:asciiTheme="minorHAnsi" w:hAnsiTheme="minorHAnsi" w:cstheme="minorHAnsi"/>
                <w:sz w:val="18"/>
                <w:szCs w:val="18"/>
              </w:rPr>
            </w:pPr>
            <w:r>
              <w:rPr>
                <w:rFonts w:asciiTheme="minorHAnsi" w:hAnsiTheme="minorHAnsi" w:cstheme="minorHAnsi"/>
                <w:sz w:val="18"/>
                <w:szCs w:val="18"/>
              </w:rPr>
              <w:t>Adverse events</w:t>
            </w:r>
          </w:p>
        </w:tc>
        <w:tc>
          <w:tcPr>
            <w:tcW w:w="4147" w:type="dxa"/>
          </w:tcPr>
          <w:p w14:paraId="3B501FE1" w14:textId="77777777" w:rsidR="00E35D47" w:rsidRDefault="00E35D47" w:rsidP="00C666F9">
            <w:pPr>
              <w:rPr>
                <w:rFonts w:asciiTheme="minorHAnsi" w:hAnsiTheme="minorHAnsi" w:cstheme="minorHAnsi"/>
                <w:sz w:val="18"/>
                <w:szCs w:val="18"/>
              </w:rPr>
            </w:pPr>
            <w:r w:rsidRPr="00AB086E">
              <w:rPr>
                <w:rFonts w:asciiTheme="minorHAnsi" w:hAnsiTheme="minorHAnsi" w:cstheme="minorHAnsi"/>
                <w:sz w:val="18"/>
                <w:szCs w:val="18"/>
              </w:rPr>
              <w:t xml:space="preserve">Minor adverse effects </w:t>
            </w:r>
            <w:r>
              <w:rPr>
                <w:rFonts w:asciiTheme="minorHAnsi" w:hAnsiTheme="minorHAnsi" w:cstheme="minorHAnsi"/>
                <w:sz w:val="18"/>
                <w:szCs w:val="18"/>
              </w:rPr>
              <w:t>n=3</w:t>
            </w:r>
          </w:p>
          <w:p w14:paraId="0BE3DCBF" w14:textId="77777777" w:rsidR="00E35D47" w:rsidRDefault="00E35D47" w:rsidP="00C666F9">
            <w:pPr>
              <w:rPr>
                <w:rFonts w:asciiTheme="minorHAnsi" w:hAnsiTheme="minorHAnsi" w:cstheme="minorHAnsi"/>
                <w:sz w:val="18"/>
                <w:szCs w:val="18"/>
              </w:rPr>
            </w:pPr>
            <w:r>
              <w:rPr>
                <w:rFonts w:asciiTheme="minorHAnsi" w:hAnsiTheme="minorHAnsi" w:cstheme="minorHAnsi"/>
                <w:sz w:val="18"/>
                <w:szCs w:val="18"/>
              </w:rPr>
              <w:t>*n=</w:t>
            </w:r>
            <w:r w:rsidRPr="00AB086E">
              <w:rPr>
                <w:rFonts w:asciiTheme="minorHAnsi" w:hAnsiTheme="minorHAnsi" w:cstheme="minorHAnsi"/>
                <w:sz w:val="18"/>
                <w:szCs w:val="18"/>
              </w:rPr>
              <w:t xml:space="preserve">1 claimed shoe tightness (interrupted use of foot orthoses), despite instruction to wear larger shoes; </w:t>
            </w:r>
          </w:p>
          <w:p w14:paraId="3F985557" w14:textId="77777777" w:rsidR="00E35D47" w:rsidRPr="003B474A" w:rsidRDefault="00E35D47" w:rsidP="00C666F9">
            <w:pPr>
              <w:rPr>
                <w:rFonts w:asciiTheme="minorHAnsi" w:hAnsiTheme="minorHAnsi" w:cstheme="minorHAnsi"/>
                <w:i/>
                <w:iCs/>
                <w:sz w:val="18"/>
                <w:szCs w:val="18"/>
              </w:rPr>
            </w:pPr>
            <w:r>
              <w:rPr>
                <w:rFonts w:asciiTheme="minorHAnsi" w:hAnsiTheme="minorHAnsi" w:cstheme="minorHAnsi"/>
                <w:sz w:val="18"/>
                <w:szCs w:val="18"/>
              </w:rPr>
              <w:t>*n=</w:t>
            </w:r>
            <w:r w:rsidRPr="00AB086E">
              <w:rPr>
                <w:rFonts w:asciiTheme="minorHAnsi" w:hAnsiTheme="minorHAnsi" w:cstheme="minorHAnsi"/>
                <w:sz w:val="18"/>
                <w:szCs w:val="18"/>
              </w:rPr>
              <w:t>2 reported hot feet - tolerated without suspending use of insole</w:t>
            </w:r>
          </w:p>
        </w:tc>
        <w:tc>
          <w:tcPr>
            <w:tcW w:w="3828" w:type="dxa"/>
          </w:tcPr>
          <w:p w14:paraId="520ECF29" w14:textId="77777777" w:rsidR="00E35D47" w:rsidRPr="003B474A" w:rsidRDefault="00E35D47" w:rsidP="00C666F9">
            <w:pPr>
              <w:rPr>
                <w:rFonts w:asciiTheme="minorHAnsi" w:hAnsiTheme="minorHAnsi" w:cstheme="minorHAnsi"/>
                <w:i/>
                <w:iCs/>
                <w:sz w:val="18"/>
                <w:szCs w:val="18"/>
              </w:rPr>
            </w:pPr>
          </w:p>
        </w:tc>
        <w:tc>
          <w:tcPr>
            <w:tcW w:w="425" w:type="dxa"/>
            <w:shd w:val="clear" w:color="auto" w:fill="FF0000"/>
          </w:tcPr>
          <w:p w14:paraId="1D2E2898" w14:textId="77777777" w:rsidR="00E35D47" w:rsidRPr="00FF5C8A" w:rsidRDefault="00E35D47" w:rsidP="00C666F9">
            <w:pPr>
              <w:spacing w:after="120"/>
              <w:ind w:left="360"/>
              <w:rPr>
                <w:rFonts w:asciiTheme="minorHAnsi" w:hAnsiTheme="minorHAnsi" w:cstheme="minorHAnsi"/>
                <w:color w:val="000000"/>
                <w:sz w:val="18"/>
                <w:szCs w:val="18"/>
              </w:rPr>
            </w:pPr>
          </w:p>
        </w:tc>
        <w:tc>
          <w:tcPr>
            <w:tcW w:w="3824" w:type="dxa"/>
          </w:tcPr>
          <w:p w14:paraId="0ED81AC0" w14:textId="77777777" w:rsidR="00E35D47" w:rsidRPr="00FF5C8A" w:rsidRDefault="00E35D47" w:rsidP="00C666F9">
            <w:pPr>
              <w:spacing w:after="120"/>
              <w:rPr>
                <w:rFonts w:asciiTheme="minorHAnsi" w:hAnsiTheme="minorHAnsi" w:cstheme="minorHAnsi"/>
                <w:sz w:val="18"/>
                <w:szCs w:val="18"/>
              </w:rPr>
            </w:pPr>
          </w:p>
        </w:tc>
      </w:tr>
      <w:tr w:rsidR="00073E10" w:rsidRPr="001602A4" w14:paraId="669043F8" w14:textId="77777777" w:rsidTr="00025B70">
        <w:tc>
          <w:tcPr>
            <w:tcW w:w="15451" w:type="dxa"/>
            <w:gridSpan w:val="6"/>
            <w:shd w:val="clear" w:color="auto" w:fill="73FEFF"/>
          </w:tcPr>
          <w:p w14:paraId="3F20C0C6" w14:textId="77777777" w:rsidR="00073E10" w:rsidRPr="001602A4" w:rsidRDefault="00073E10" w:rsidP="00073E10">
            <w:pPr>
              <w:rPr>
                <w:rFonts w:asciiTheme="minorHAnsi" w:hAnsiTheme="minorHAnsi" w:cstheme="minorHAnsi"/>
                <w:b/>
                <w:bCs/>
                <w:sz w:val="18"/>
                <w:szCs w:val="18"/>
              </w:rPr>
            </w:pPr>
            <w:r w:rsidRPr="001602A4">
              <w:rPr>
                <w:rFonts w:asciiTheme="minorHAnsi" w:hAnsiTheme="minorHAnsi" w:cstheme="minorHAnsi"/>
                <w:b/>
                <w:bCs/>
                <w:sz w:val="18"/>
                <w:szCs w:val="18"/>
              </w:rPr>
              <w:t>MISCELLANEOUS OUTCOMES</w:t>
            </w:r>
          </w:p>
        </w:tc>
      </w:tr>
      <w:tr w:rsidR="000611A1" w:rsidRPr="00A65D8F" w14:paraId="0BE4DBED" w14:textId="77777777" w:rsidTr="00025B70">
        <w:trPr>
          <w:trHeight w:val="558"/>
        </w:trPr>
        <w:tc>
          <w:tcPr>
            <w:tcW w:w="1829" w:type="dxa"/>
            <w:vMerge w:val="restart"/>
          </w:tcPr>
          <w:p w14:paraId="6FDB3DDF" w14:textId="77777777" w:rsidR="000611A1" w:rsidRPr="00A65D8F" w:rsidRDefault="000611A1" w:rsidP="009E2360">
            <w:pPr>
              <w:spacing w:after="60"/>
              <w:rPr>
                <w:rFonts w:asciiTheme="minorHAnsi" w:hAnsiTheme="minorHAnsi" w:cstheme="minorHAnsi"/>
                <w:sz w:val="18"/>
                <w:szCs w:val="18"/>
              </w:rPr>
            </w:pPr>
            <w:r w:rsidRPr="00A65D8F">
              <w:rPr>
                <w:rFonts w:asciiTheme="minorHAnsi" w:hAnsiTheme="minorHAnsi" w:cstheme="minorHAnsi"/>
                <w:sz w:val="18"/>
                <w:szCs w:val="18"/>
              </w:rPr>
              <w:t>Gibson 2014</w:t>
            </w:r>
          </w:p>
          <w:p w14:paraId="48E181C8" w14:textId="77777777" w:rsidR="000611A1" w:rsidRPr="00A65D8F" w:rsidRDefault="000611A1" w:rsidP="009E2360">
            <w:pPr>
              <w:spacing w:after="60"/>
              <w:rPr>
                <w:rFonts w:asciiTheme="minorHAnsi" w:hAnsiTheme="minorHAnsi" w:cstheme="minorHAnsi"/>
                <w:sz w:val="18"/>
                <w:szCs w:val="18"/>
              </w:rPr>
            </w:pPr>
            <w:r w:rsidRPr="00A65D8F">
              <w:rPr>
                <w:rFonts w:asciiTheme="minorHAnsi" w:hAnsiTheme="minorHAnsi" w:cstheme="minorHAnsi"/>
                <w:sz w:val="18"/>
                <w:szCs w:val="18"/>
              </w:rPr>
              <w:t>Selective laser sintering [SLS] FO vs Fused deposition modelling [FDM] FO vs standard FO</w:t>
            </w:r>
          </w:p>
          <w:p w14:paraId="0E3CB38B" w14:textId="77777777" w:rsidR="000611A1" w:rsidRDefault="000611A1" w:rsidP="009E2360">
            <w:pPr>
              <w:spacing w:after="60"/>
              <w:rPr>
                <w:rFonts w:asciiTheme="minorHAnsi" w:hAnsiTheme="minorHAnsi" w:cstheme="minorHAnsi"/>
                <w:i/>
                <w:iCs/>
                <w:sz w:val="18"/>
                <w:szCs w:val="18"/>
              </w:rPr>
            </w:pPr>
            <w:r w:rsidRPr="00A65D8F">
              <w:rPr>
                <w:rFonts w:asciiTheme="minorHAnsi" w:hAnsiTheme="minorHAnsi" w:cstheme="minorHAnsi"/>
                <w:i/>
                <w:iCs/>
                <w:sz w:val="18"/>
                <w:szCs w:val="18"/>
              </w:rPr>
              <w:t>RA</w:t>
            </w:r>
          </w:p>
          <w:p w14:paraId="49C0A5D3" w14:textId="77777777" w:rsidR="000611A1" w:rsidRPr="00740C12" w:rsidRDefault="000611A1" w:rsidP="009E2360">
            <w:pPr>
              <w:spacing w:after="60"/>
              <w:rPr>
                <w:rFonts w:asciiTheme="minorHAnsi" w:hAnsiTheme="minorHAnsi" w:cstheme="minorHAnsi"/>
                <w:i/>
                <w:iCs/>
                <w:sz w:val="18"/>
                <w:szCs w:val="18"/>
                <w:u w:val="single"/>
              </w:rPr>
            </w:pPr>
            <w:r w:rsidRPr="00740C12">
              <w:rPr>
                <w:rFonts w:asciiTheme="minorHAnsi" w:hAnsiTheme="minorHAnsi" w:cstheme="minorHAnsi"/>
                <w:i/>
                <w:iCs/>
                <w:sz w:val="18"/>
                <w:szCs w:val="18"/>
                <w:u w:val="single"/>
              </w:rPr>
              <w:t>RCT within subject crossover</w:t>
            </w:r>
          </w:p>
        </w:tc>
        <w:tc>
          <w:tcPr>
            <w:tcW w:w="1398" w:type="dxa"/>
          </w:tcPr>
          <w:p w14:paraId="7EA670AE" w14:textId="77777777" w:rsidR="000611A1" w:rsidRPr="00A65D8F" w:rsidRDefault="000611A1" w:rsidP="009E2360">
            <w:pPr>
              <w:spacing w:after="120"/>
              <w:rPr>
                <w:rFonts w:asciiTheme="minorHAnsi" w:hAnsiTheme="minorHAnsi" w:cstheme="minorHAnsi"/>
                <w:sz w:val="18"/>
                <w:szCs w:val="18"/>
              </w:rPr>
            </w:pPr>
            <w:r w:rsidRPr="00E1073B">
              <w:rPr>
                <w:rFonts w:asciiTheme="minorHAnsi" w:hAnsiTheme="minorHAnsi" w:cstheme="minorHAnsi"/>
                <w:sz w:val="18"/>
                <w:szCs w:val="18"/>
              </w:rPr>
              <w:t>Peak rearfoot eversion</w:t>
            </w:r>
            <w:r>
              <w:rPr>
                <w:rFonts w:asciiTheme="minorHAnsi" w:hAnsiTheme="minorHAnsi" w:cstheme="minorHAnsi"/>
                <w:sz w:val="18"/>
                <w:szCs w:val="18"/>
              </w:rPr>
              <w:t xml:space="preserve"> (</w:t>
            </w:r>
            <w:r w:rsidRPr="00E1073B">
              <w:rPr>
                <w:rFonts w:asciiTheme="minorHAnsi" w:hAnsiTheme="minorHAnsi" w:cstheme="minorHAnsi"/>
                <w:sz w:val="18"/>
                <w:szCs w:val="18"/>
              </w:rPr>
              <w:t>degrees</w:t>
            </w:r>
            <w:r>
              <w:rPr>
                <w:rFonts w:asciiTheme="minorHAnsi" w:hAnsiTheme="minorHAnsi" w:cstheme="minorHAnsi"/>
                <w:sz w:val="18"/>
                <w:szCs w:val="18"/>
              </w:rPr>
              <w:t>)</w:t>
            </w:r>
          </w:p>
        </w:tc>
        <w:tc>
          <w:tcPr>
            <w:tcW w:w="4147" w:type="dxa"/>
          </w:tcPr>
          <w:p w14:paraId="523DCC07" w14:textId="77777777" w:rsidR="000611A1" w:rsidRPr="00A65D8F" w:rsidRDefault="000611A1" w:rsidP="009E2360">
            <w:pPr>
              <w:rPr>
                <w:rFonts w:asciiTheme="minorHAnsi" w:hAnsiTheme="minorHAnsi" w:cstheme="minorHAnsi"/>
                <w:sz w:val="18"/>
                <w:szCs w:val="18"/>
              </w:rPr>
            </w:pPr>
          </w:p>
        </w:tc>
        <w:tc>
          <w:tcPr>
            <w:tcW w:w="3828" w:type="dxa"/>
          </w:tcPr>
          <w:p w14:paraId="27C91C75" w14:textId="77777777" w:rsidR="000611A1" w:rsidRPr="00E1073B" w:rsidRDefault="000611A1" w:rsidP="009E2360">
            <w:pPr>
              <w:rPr>
                <w:rFonts w:asciiTheme="minorHAnsi" w:hAnsiTheme="minorHAnsi" w:cstheme="minorHAnsi"/>
                <w:i/>
                <w:iCs/>
                <w:sz w:val="18"/>
                <w:szCs w:val="18"/>
              </w:rPr>
            </w:pPr>
            <w:r w:rsidRPr="00E1073B">
              <w:rPr>
                <w:rFonts w:asciiTheme="minorHAnsi" w:hAnsiTheme="minorHAnsi" w:cstheme="minorHAnsi"/>
                <w:i/>
                <w:iCs/>
                <w:sz w:val="18"/>
                <w:szCs w:val="18"/>
              </w:rPr>
              <w:t>one-way repeated-measures ANOVA for between-orthotic mode-of-action, referenced to shoe only (shod) condition. If statistically significant, pairwise comparisons with Bonferroni corrections</w:t>
            </w:r>
            <w:r>
              <w:rPr>
                <w:rFonts w:asciiTheme="minorHAnsi" w:hAnsiTheme="minorHAnsi" w:cstheme="minorHAnsi"/>
                <w:i/>
                <w:iCs/>
                <w:sz w:val="18"/>
                <w:szCs w:val="18"/>
              </w:rPr>
              <w:t>.</w:t>
            </w:r>
          </w:p>
          <w:p w14:paraId="69558E44" w14:textId="77777777" w:rsidR="000611A1" w:rsidRPr="00E1073B" w:rsidRDefault="000611A1" w:rsidP="009E2360">
            <w:pPr>
              <w:rPr>
                <w:rFonts w:asciiTheme="minorHAnsi" w:hAnsiTheme="minorHAnsi" w:cstheme="minorHAnsi"/>
                <w:i/>
                <w:iCs/>
                <w:sz w:val="18"/>
                <w:szCs w:val="18"/>
              </w:rPr>
            </w:pPr>
          </w:p>
          <w:p w14:paraId="123FB7C6" w14:textId="77777777" w:rsidR="000611A1" w:rsidRPr="003E4CB1" w:rsidRDefault="000611A1" w:rsidP="009E2360">
            <w:pPr>
              <w:rPr>
                <w:rFonts w:asciiTheme="minorHAnsi" w:hAnsiTheme="minorHAnsi" w:cstheme="minorHAnsi"/>
                <w:b/>
                <w:bCs/>
                <w:i/>
                <w:iCs/>
                <w:sz w:val="18"/>
                <w:szCs w:val="18"/>
              </w:rPr>
            </w:pPr>
            <w:r w:rsidRPr="003E4CB1">
              <w:rPr>
                <w:rFonts w:asciiTheme="minorHAnsi" w:hAnsiTheme="minorHAnsi" w:cstheme="minorHAnsi"/>
                <w:b/>
                <w:bCs/>
                <w:i/>
                <w:iCs/>
                <w:sz w:val="18"/>
                <w:szCs w:val="18"/>
              </w:rPr>
              <w:t>Mean difference (95% CI)</w:t>
            </w:r>
          </w:p>
          <w:p w14:paraId="3179DE14" w14:textId="77777777" w:rsidR="000611A1" w:rsidRPr="00E1073B" w:rsidRDefault="000611A1" w:rsidP="009E2360">
            <w:pPr>
              <w:rPr>
                <w:rFonts w:asciiTheme="minorHAnsi" w:hAnsiTheme="minorHAnsi" w:cstheme="minorHAnsi"/>
                <w:i/>
                <w:iCs/>
                <w:sz w:val="18"/>
                <w:szCs w:val="18"/>
              </w:rPr>
            </w:pPr>
            <w:r w:rsidRPr="00E1073B">
              <w:rPr>
                <w:rFonts w:asciiTheme="minorHAnsi" w:hAnsiTheme="minorHAnsi" w:cstheme="minorHAnsi"/>
                <w:i/>
                <w:iCs/>
                <w:sz w:val="18"/>
                <w:szCs w:val="18"/>
              </w:rPr>
              <w:t>Shod-</w:t>
            </w:r>
            <w:r>
              <w:rPr>
                <w:rFonts w:asciiTheme="minorHAnsi" w:hAnsiTheme="minorHAnsi" w:cstheme="minorHAnsi"/>
                <w:i/>
                <w:iCs/>
                <w:sz w:val="18"/>
                <w:szCs w:val="18"/>
              </w:rPr>
              <w:t>Standard</w:t>
            </w:r>
            <w:r w:rsidRPr="00E1073B">
              <w:rPr>
                <w:rFonts w:asciiTheme="minorHAnsi" w:hAnsiTheme="minorHAnsi" w:cstheme="minorHAnsi"/>
                <w:i/>
                <w:iCs/>
                <w:sz w:val="18"/>
                <w:szCs w:val="18"/>
              </w:rPr>
              <w:t xml:space="preserve">: -0.9 </w:t>
            </w:r>
            <w:r>
              <w:rPr>
                <w:rFonts w:asciiTheme="minorHAnsi" w:hAnsiTheme="minorHAnsi" w:cstheme="minorHAnsi"/>
                <w:i/>
                <w:iCs/>
                <w:sz w:val="18"/>
                <w:szCs w:val="18"/>
              </w:rPr>
              <w:t>(</w:t>
            </w:r>
            <w:r w:rsidRPr="00E1073B">
              <w:rPr>
                <w:rFonts w:asciiTheme="minorHAnsi" w:hAnsiTheme="minorHAnsi" w:cstheme="minorHAnsi"/>
                <w:i/>
                <w:iCs/>
                <w:sz w:val="18"/>
                <w:szCs w:val="18"/>
              </w:rPr>
              <w:t>-2.0, 0.2</w:t>
            </w:r>
            <w:r>
              <w:rPr>
                <w:rFonts w:asciiTheme="minorHAnsi" w:hAnsiTheme="minorHAnsi" w:cstheme="minorHAnsi"/>
                <w:i/>
                <w:iCs/>
                <w:sz w:val="18"/>
                <w:szCs w:val="18"/>
              </w:rPr>
              <w:t>)</w:t>
            </w:r>
            <w:r w:rsidRPr="00E1073B">
              <w:rPr>
                <w:rFonts w:asciiTheme="minorHAnsi" w:hAnsiTheme="minorHAnsi" w:cstheme="minorHAnsi"/>
                <w:i/>
                <w:iCs/>
                <w:sz w:val="18"/>
                <w:szCs w:val="18"/>
              </w:rPr>
              <w:t>, p=0.13</w:t>
            </w:r>
          </w:p>
          <w:p w14:paraId="2B49731E" w14:textId="77777777" w:rsidR="000611A1" w:rsidRPr="00E1073B" w:rsidRDefault="000611A1" w:rsidP="009E2360">
            <w:pPr>
              <w:rPr>
                <w:rFonts w:asciiTheme="minorHAnsi" w:hAnsiTheme="minorHAnsi" w:cstheme="minorHAnsi"/>
                <w:i/>
                <w:iCs/>
                <w:sz w:val="18"/>
                <w:szCs w:val="18"/>
              </w:rPr>
            </w:pPr>
            <w:r w:rsidRPr="00E1073B">
              <w:rPr>
                <w:rFonts w:asciiTheme="minorHAnsi" w:hAnsiTheme="minorHAnsi" w:cstheme="minorHAnsi"/>
                <w:i/>
                <w:iCs/>
                <w:sz w:val="18"/>
                <w:szCs w:val="18"/>
              </w:rPr>
              <w:t xml:space="preserve">Shod-FDM: -1.2 </w:t>
            </w:r>
            <w:r>
              <w:rPr>
                <w:rFonts w:asciiTheme="minorHAnsi" w:hAnsiTheme="minorHAnsi" w:cstheme="minorHAnsi"/>
                <w:i/>
                <w:iCs/>
                <w:sz w:val="18"/>
                <w:szCs w:val="18"/>
              </w:rPr>
              <w:t>(</w:t>
            </w:r>
            <w:r w:rsidRPr="00E1073B">
              <w:rPr>
                <w:rFonts w:asciiTheme="minorHAnsi" w:hAnsiTheme="minorHAnsi" w:cstheme="minorHAnsi"/>
                <w:i/>
                <w:iCs/>
                <w:sz w:val="18"/>
                <w:szCs w:val="18"/>
              </w:rPr>
              <w:t>-2.3, -0.1</w:t>
            </w:r>
            <w:r>
              <w:rPr>
                <w:rFonts w:asciiTheme="minorHAnsi" w:hAnsiTheme="minorHAnsi" w:cstheme="minorHAnsi"/>
                <w:i/>
                <w:iCs/>
                <w:sz w:val="18"/>
                <w:szCs w:val="18"/>
              </w:rPr>
              <w:t>)</w:t>
            </w:r>
            <w:r w:rsidRPr="00E1073B">
              <w:rPr>
                <w:rFonts w:asciiTheme="minorHAnsi" w:hAnsiTheme="minorHAnsi" w:cstheme="minorHAnsi"/>
                <w:i/>
                <w:iCs/>
                <w:sz w:val="18"/>
                <w:szCs w:val="18"/>
              </w:rPr>
              <w:t xml:space="preserve">, </w:t>
            </w:r>
            <w:r w:rsidRPr="00E1073B">
              <w:rPr>
                <w:rFonts w:asciiTheme="minorHAnsi" w:hAnsiTheme="minorHAnsi" w:cstheme="minorHAnsi"/>
                <w:b/>
                <w:bCs/>
                <w:i/>
                <w:iCs/>
                <w:sz w:val="18"/>
                <w:szCs w:val="18"/>
              </w:rPr>
              <w:t>p=0.028</w:t>
            </w:r>
          </w:p>
          <w:p w14:paraId="3BD2152C" w14:textId="77777777" w:rsidR="000611A1" w:rsidRPr="00E1073B" w:rsidRDefault="000611A1" w:rsidP="009E2360">
            <w:pPr>
              <w:rPr>
                <w:rFonts w:asciiTheme="minorHAnsi" w:hAnsiTheme="minorHAnsi" w:cstheme="minorHAnsi"/>
                <w:i/>
                <w:iCs/>
                <w:sz w:val="18"/>
                <w:szCs w:val="18"/>
              </w:rPr>
            </w:pPr>
            <w:r w:rsidRPr="00E1073B">
              <w:rPr>
                <w:rFonts w:asciiTheme="minorHAnsi" w:hAnsiTheme="minorHAnsi" w:cstheme="minorHAnsi"/>
                <w:i/>
                <w:iCs/>
                <w:sz w:val="18"/>
                <w:szCs w:val="18"/>
              </w:rPr>
              <w:t xml:space="preserve">Shod-SLS: -2.4 </w:t>
            </w:r>
            <w:r>
              <w:rPr>
                <w:rFonts w:asciiTheme="minorHAnsi" w:hAnsiTheme="minorHAnsi" w:cstheme="minorHAnsi"/>
                <w:i/>
                <w:iCs/>
                <w:sz w:val="18"/>
                <w:szCs w:val="18"/>
              </w:rPr>
              <w:t>(</w:t>
            </w:r>
            <w:r w:rsidRPr="00E1073B">
              <w:rPr>
                <w:rFonts w:asciiTheme="minorHAnsi" w:hAnsiTheme="minorHAnsi" w:cstheme="minorHAnsi"/>
                <w:i/>
                <w:iCs/>
                <w:sz w:val="18"/>
                <w:szCs w:val="18"/>
              </w:rPr>
              <w:t>-3.6, -1.2</w:t>
            </w:r>
            <w:r>
              <w:rPr>
                <w:rFonts w:asciiTheme="minorHAnsi" w:hAnsiTheme="minorHAnsi" w:cstheme="minorHAnsi"/>
                <w:i/>
                <w:iCs/>
                <w:sz w:val="18"/>
                <w:szCs w:val="18"/>
              </w:rPr>
              <w:t>)</w:t>
            </w:r>
            <w:r w:rsidRPr="00E1073B">
              <w:rPr>
                <w:rFonts w:asciiTheme="minorHAnsi" w:hAnsiTheme="minorHAnsi" w:cstheme="minorHAnsi"/>
                <w:i/>
                <w:iCs/>
                <w:sz w:val="18"/>
                <w:szCs w:val="18"/>
              </w:rPr>
              <w:t xml:space="preserve">, </w:t>
            </w:r>
            <w:r w:rsidRPr="00E1073B">
              <w:rPr>
                <w:rFonts w:asciiTheme="minorHAnsi" w:hAnsiTheme="minorHAnsi" w:cstheme="minorHAnsi"/>
                <w:b/>
                <w:bCs/>
                <w:i/>
                <w:iCs/>
                <w:sz w:val="18"/>
                <w:szCs w:val="18"/>
              </w:rPr>
              <w:t>p&lt;0.0001</w:t>
            </w:r>
          </w:p>
          <w:p w14:paraId="05831992" w14:textId="77777777" w:rsidR="000611A1" w:rsidRPr="00E1073B" w:rsidRDefault="000611A1" w:rsidP="009E2360">
            <w:pPr>
              <w:rPr>
                <w:rFonts w:asciiTheme="minorHAnsi" w:hAnsiTheme="minorHAnsi" w:cstheme="minorHAnsi"/>
                <w:i/>
                <w:iCs/>
                <w:sz w:val="18"/>
                <w:szCs w:val="18"/>
              </w:rPr>
            </w:pPr>
            <w:r>
              <w:rPr>
                <w:rFonts w:asciiTheme="minorHAnsi" w:hAnsiTheme="minorHAnsi" w:cstheme="minorHAnsi"/>
                <w:i/>
                <w:iCs/>
                <w:sz w:val="18"/>
                <w:szCs w:val="18"/>
              </w:rPr>
              <w:t>Standard</w:t>
            </w:r>
            <w:r w:rsidRPr="00E1073B">
              <w:rPr>
                <w:rFonts w:asciiTheme="minorHAnsi" w:hAnsiTheme="minorHAnsi" w:cstheme="minorHAnsi"/>
                <w:i/>
                <w:iCs/>
                <w:sz w:val="18"/>
                <w:szCs w:val="18"/>
              </w:rPr>
              <w:t xml:space="preserve">-FDM: -0.2 </w:t>
            </w:r>
            <w:r>
              <w:rPr>
                <w:rFonts w:asciiTheme="minorHAnsi" w:hAnsiTheme="minorHAnsi" w:cstheme="minorHAnsi"/>
                <w:i/>
                <w:iCs/>
                <w:sz w:val="18"/>
                <w:szCs w:val="18"/>
              </w:rPr>
              <w:t>(</w:t>
            </w:r>
            <w:r w:rsidRPr="00E1073B">
              <w:rPr>
                <w:rFonts w:asciiTheme="minorHAnsi" w:hAnsiTheme="minorHAnsi" w:cstheme="minorHAnsi"/>
                <w:i/>
                <w:iCs/>
                <w:sz w:val="18"/>
                <w:szCs w:val="18"/>
              </w:rPr>
              <w:t>-0.7, 0.7</w:t>
            </w:r>
            <w:r>
              <w:rPr>
                <w:rFonts w:asciiTheme="minorHAnsi" w:hAnsiTheme="minorHAnsi" w:cstheme="minorHAnsi"/>
                <w:i/>
                <w:iCs/>
                <w:sz w:val="18"/>
                <w:szCs w:val="18"/>
              </w:rPr>
              <w:t>)</w:t>
            </w:r>
            <w:r w:rsidRPr="00E1073B">
              <w:rPr>
                <w:rFonts w:asciiTheme="minorHAnsi" w:hAnsiTheme="minorHAnsi" w:cstheme="minorHAnsi"/>
                <w:i/>
                <w:iCs/>
                <w:sz w:val="18"/>
                <w:szCs w:val="18"/>
              </w:rPr>
              <w:t>, p=1.000</w:t>
            </w:r>
          </w:p>
          <w:p w14:paraId="1178AEB0" w14:textId="77777777" w:rsidR="000611A1" w:rsidRPr="003E4CB1" w:rsidRDefault="000611A1" w:rsidP="009E2360">
            <w:pPr>
              <w:rPr>
                <w:rFonts w:asciiTheme="minorHAnsi" w:hAnsiTheme="minorHAnsi" w:cstheme="minorHAnsi"/>
                <w:i/>
                <w:iCs/>
                <w:sz w:val="18"/>
                <w:szCs w:val="18"/>
              </w:rPr>
            </w:pPr>
            <w:r>
              <w:rPr>
                <w:rFonts w:asciiTheme="minorHAnsi" w:hAnsiTheme="minorHAnsi" w:cstheme="minorHAnsi"/>
                <w:i/>
                <w:iCs/>
                <w:sz w:val="18"/>
                <w:szCs w:val="18"/>
              </w:rPr>
              <w:t>Standard</w:t>
            </w:r>
            <w:r w:rsidRPr="003E4CB1">
              <w:rPr>
                <w:rFonts w:asciiTheme="minorHAnsi" w:hAnsiTheme="minorHAnsi" w:cstheme="minorHAnsi"/>
                <w:i/>
                <w:iCs/>
                <w:sz w:val="18"/>
                <w:szCs w:val="18"/>
              </w:rPr>
              <w:t xml:space="preserve">-SLS: -1.4 (-2.2, 0.1) p=0.063 </w:t>
            </w:r>
          </w:p>
          <w:p w14:paraId="5DD255B3" w14:textId="77777777" w:rsidR="000611A1" w:rsidRPr="00F0390B" w:rsidRDefault="000611A1" w:rsidP="009E2360">
            <w:pPr>
              <w:rPr>
                <w:rFonts w:asciiTheme="minorHAnsi" w:hAnsiTheme="minorHAnsi" w:cstheme="minorHAnsi"/>
                <w:i/>
                <w:iCs/>
                <w:sz w:val="18"/>
                <w:szCs w:val="18"/>
                <w:highlight w:val="yellow"/>
              </w:rPr>
            </w:pPr>
            <w:r w:rsidRPr="00F0390B">
              <w:rPr>
                <w:rFonts w:asciiTheme="minorHAnsi" w:hAnsiTheme="minorHAnsi" w:cstheme="minorHAnsi"/>
                <w:i/>
                <w:iCs/>
                <w:sz w:val="18"/>
                <w:szCs w:val="18"/>
              </w:rPr>
              <w:t xml:space="preserve">SLS-FDM: -1.2 (-2.3, -0.1), </w:t>
            </w:r>
            <w:r w:rsidRPr="00F0390B">
              <w:rPr>
                <w:rFonts w:asciiTheme="minorHAnsi" w:hAnsiTheme="minorHAnsi" w:cstheme="minorHAnsi"/>
                <w:b/>
                <w:bCs/>
                <w:i/>
                <w:iCs/>
                <w:sz w:val="18"/>
                <w:szCs w:val="18"/>
              </w:rPr>
              <w:t>p=0.030</w:t>
            </w:r>
          </w:p>
        </w:tc>
        <w:tc>
          <w:tcPr>
            <w:tcW w:w="425" w:type="dxa"/>
            <w:shd w:val="clear" w:color="auto" w:fill="FFC000"/>
          </w:tcPr>
          <w:p w14:paraId="692EA3F8" w14:textId="77777777" w:rsidR="000611A1" w:rsidRPr="00F0390B" w:rsidRDefault="000611A1" w:rsidP="009E2360">
            <w:pPr>
              <w:spacing w:after="120"/>
              <w:ind w:left="360"/>
              <w:rPr>
                <w:rFonts w:asciiTheme="minorHAnsi" w:hAnsiTheme="minorHAnsi" w:cstheme="minorHAnsi"/>
                <w:color w:val="000000"/>
                <w:sz w:val="18"/>
                <w:szCs w:val="18"/>
              </w:rPr>
            </w:pPr>
          </w:p>
        </w:tc>
        <w:tc>
          <w:tcPr>
            <w:tcW w:w="3824" w:type="dxa"/>
          </w:tcPr>
          <w:p w14:paraId="3D55492B" w14:textId="77777777" w:rsidR="000611A1" w:rsidRPr="00A65D8F" w:rsidRDefault="000611A1" w:rsidP="009E2360">
            <w:pPr>
              <w:spacing w:after="120"/>
              <w:rPr>
                <w:rFonts w:asciiTheme="minorHAnsi" w:hAnsiTheme="minorHAnsi" w:cstheme="minorHAnsi"/>
                <w:sz w:val="18"/>
                <w:szCs w:val="18"/>
                <w:vertAlign w:val="superscript"/>
              </w:rPr>
            </w:pPr>
            <w:r w:rsidRPr="00A65D8F">
              <w:rPr>
                <w:rFonts w:asciiTheme="minorHAnsi" w:hAnsiTheme="minorHAnsi" w:cstheme="minorHAnsi"/>
                <w:sz w:val="18"/>
                <w:szCs w:val="18"/>
                <w:vertAlign w:val="superscript"/>
              </w:rPr>
              <w:t>*</w:t>
            </w:r>
            <w:r w:rsidRPr="00A65D8F">
              <w:rPr>
                <w:rFonts w:asciiTheme="minorHAnsi" w:hAnsiTheme="minorHAnsi" w:cstheme="minorHAnsi"/>
                <w:sz w:val="18"/>
                <w:szCs w:val="18"/>
              </w:rPr>
              <w:t>Each set of devices worn continuously for 7 days in a sequential random order. 1</w:t>
            </w:r>
            <w:r w:rsidRPr="00A65D8F">
              <w:rPr>
                <w:rFonts w:asciiTheme="minorHAnsi" w:hAnsiTheme="minorHAnsi" w:cstheme="minorHAnsi"/>
                <w:sz w:val="18"/>
                <w:szCs w:val="18"/>
                <w:vertAlign w:val="superscript"/>
              </w:rPr>
              <w:t>st</w:t>
            </w:r>
            <w:r w:rsidRPr="00A65D8F">
              <w:rPr>
                <w:rFonts w:asciiTheme="minorHAnsi" w:hAnsiTheme="minorHAnsi" w:cstheme="minorHAnsi"/>
                <w:sz w:val="18"/>
                <w:szCs w:val="18"/>
              </w:rPr>
              <w:t xml:space="preserve"> set worn incrementally for the first 7 days to acclimatise, followed by continuous use up to day 14. 2</w:t>
            </w:r>
            <w:r w:rsidRPr="00A65D8F">
              <w:rPr>
                <w:rFonts w:asciiTheme="minorHAnsi" w:hAnsiTheme="minorHAnsi" w:cstheme="minorHAnsi"/>
                <w:sz w:val="18"/>
                <w:szCs w:val="18"/>
                <w:vertAlign w:val="superscript"/>
              </w:rPr>
              <w:t>nd</w:t>
            </w:r>
            <w:r w:rsidRPr="00A65D8F">
              <w:rPr>
                <w:rFonts w:asciiTheme="minorHAnsi" w:hAnsiTheme="minorHAnsi" w:cstheme="minorHAnsi"/>
                <w:sz w:val="18"/>
                <w:szCs w:val="18"/>
              </w:rPr>
              <w:t xml:space="preserve"> and 3</w:t>
            </w:r>
            <w:r w:rsidRPr="00A65D8F">
              <w:rPr>
                <w:rFonts w:asciiTheme="minorHAnsi" w:hAnsiTheme="minorHAnsi" w:cstheme="minorHAnsi"/>
                <w:sz w:val="18"/>
                <w:szCs w:val="18"/>
                <w:vertAlign w:val="superscript"/>
              </w:rPr>
              <w:t>rd</w:t>
            </w:r>
            <w:r w:rsidRPr="00A65D8F">
              <w:rPr>
                <w:rFonts w:asciiTheme="minorHAnsi" w:hAnsiTheme="minorHAnsi" w:cstheme="minorHAnsi"/>
                <w:sz w:val="18"/>
                <w:szCs w:val="18"/>
              </w:rPr>
              <w:t xml:space="preserve"> devices were used, without washout, up to days 21 and 28.</w:t>
            </w:r>
          </w:p>
        </w:tc>
      </w:tr>
      <w:tr w:rsidR="000611A1" w:rsidRPr="00A65D8F" w14:paraId="33CC4609" w14:textId="77777777" w:rsidTr="00025B70">
        <w:trPr>
          <w:trHeight w:val="558"/>
        </w:trPr>
        <w:tc>
          <w:tcPr>
            <w:tcW w:w="1829" w:type="dxa"/>
            <w:vMerge/>
          </w:tcPr>
          <w:p w14:paraId="35E2B07E" w14:textId="634E0EAC" w:rsidR="000611A1" w:rsidRPr="00A65D8F" w:rsidRDefault="000611A1" w:rsidP="009E2360">
            <w:pPr>
              <w:spacing w:after="60"/>
              <w:rPr>
                <w:rFonts w:asciiTheme="minorHAnsi" w:hAnsiTheme="minorHAnsi" w:cstheme="minorHAnsi"/>
                <w:sz w:val="18"/>
                <w:szCs w:val="18"/>
              </w:rPr>
            </w:pPr>
          </w:p>
        </w:tc>
        <w:tc>
          <w:tcPr>
            <w:tcW w:w="1398" w:type="dxa"/>
          </w:tcPr>
          <w:p w14:paraId="549996EE" w14:textId="77777777" w:rsidR="000611A1" w:rsidRPr="003E4CB1" w:rsidRDefault="000611A1" w:rsidP="009E2360">
            <w:pPr>
              <w:spacing w:after="120"/>
              <w:rPr>
                <w:rFonts w:asciiTheme="minorHAnsi" w:hAnsiTheme="minorHAnsi" w:cstheme="minorHAnsi"/>
                <w:sz w:val="18"/>
                <w:szCs w:val="18"/>
              </w:rPr>
            </w:pPr>
            <w:r>
              <w:rPr>
                <w:rFonts w:ascii="Calibri" w:hAnsi="Calibri" w:cs="Calibri"/>
                <w:sz w:val="18"/>
                <w:szCs w:val="18"/>
              </w:rPr>
              <w:t>A</w:t>
            </w:r>
            <w:r w:rsidRPr="003E4CB1">
              <w:rPr>
                <w:rFonts w:ascii="Calibri" w:hAnsi="Calibri" w:cs="Calibri"/>
                <w:sz w:val="18"/>
                <w:szCs w:val="18"/>
              </w:rPr>
              <w:t>verage navicular height</w:t>
            </w:r>
            <w:r>
              <w:rPr>
                <w:rFonts w:ascii="Calibri" w:hAnsi="Calibri" w:cs="Calibri"/>
                <w:sz w:val="18"/>
                <w:szCs w:val="18"/>
              </w:rPr>
              <w:t xml:space="preserve"> (</w:t>
            </w:r>
            <w:r w:rsidRPr="003E4CB1">
              <w:rPr>
                <w:rFonts w:ascii="Calibri" w:hAnsi="Calibri" w:cs="Calibri"/>
                <w:sz w:val="18"/>
                <w:szCs w:val="18"/>
              </w:rPr>
              <w:t>mm</w:t>
            </w:r>
            <w:r>
              <w:rPr>
                <w:rFonts w:ascii="Calibri" w:hAnsi="Calibri" w:cs="Calibri"/>
                <w:sz w:val="18"/>
                <w:szCs w:val="18"/>
              </w:rPr>
              <w:t>)</w:t>
            </w:r>
          </w:p>
        </w:tc>
        <w:tc>
          <w:tcPr>
            <w:tcW w:w="4147" w:type="dxa"/>
          </w:tcPr>
          <w:p w14:paraId="23401B67" w14:textId="77777777" w:rsidR="000611A1" w:rsidRPr="00A65D8F" w:rsidRDefault="000611A1" w:rsidP="009E2360">
            <w:pPr>
              <w:rPr>
                <w:rFonts w:asciiTheme="minorHAnsi" w:hAnsiTheme="minorHAnsi" w:cstheme="minorHAnsi"/>
                <w:sz w:val="18"/>
                <w:szCs w:val="18"/>
              </w:rPr>
            </w:pPr>
          </w:p>
        </w:tc>
        <w:tc>
          <w:tcPr>
            <w:tcW w:w="3828" w:type="dxa"/>
          </w:tcPr>
          <w:p w14:paraId="6D680A51" w14:textId="77777777" w:rsidR="000611A1" w:rsidRPr="00E1073B" w:rsidRDefault="000611A1" w:rsidP="009E2360">
            <w:pPr>
              <w:rPr>
                <w:rFonts w:asciiTheme="minorHAnsi" w:hAnsiTheme="minorHAnsi" w:cstheme="minorHAnsi"/>
                <w:i/>
                <w:iCs/>
                <w:sz w:val="18"/>
                <w:szCs w:val="18"/>
              </w:rPr>
            </w:pPr>
            <w:r w:rsidRPr="00E1073B">
              <w:rPr>
                <w:rFonts w:asciiTheme="minorHAnsi" w:hAnsiTheme="minorHAnsi" w:cstheme="minorHAnsi"/>
                <w:i/>
                <w:iCs/>
                <w:sz w:val="18"/>
                <w:szCs w:val="18"/>
              </w:rPr>
              <w:t>one-way repeated-measures ANOVA for between-orthotic mode-of-action, referenced to shoe only (shod) condition. If statistically significant, pairwise comparisons with Bonferroni corrections</w:t>
            </w:r>
            <w:r>
              <w:rPr>
                <w:rFonts w:asciiTheme="minorHAnsi" w:hAnsiTheme="minorHAnsi" w:cstheme="minorHAnsi"/>
                <w:i/>
                <w:iCs/>
                <w:sz w:val="18"/>
                <w:szCs w:val="18"/>
              </w:rPr>
              <w:t>.</w:t>
            </w:r>
          </w:p>
          <w:p w14:paraId="4B60C5B4" w14:textId="77777777" w:rsidR="000611A1" w:rsidRPr="00E1073B" w:rsidRDefault="000611A1" w:rsidP="009E2360">
            <w:pPr>
              <w:rPr>
                <w:rFonts w:asciiTheme="minorHAnsi" w:hAnsiTheme="minorHAnsi" w:cstheme="minorHAnsi"/>
                <w:i/>
                <w:iCs/>
                <w:sz w:val="18"/>
                <w:szCs w:val="18"/>
              </w:rPr>
            </w:pPr>
          </w:p>
          <w:p w14:paraId="5A8D6308" w14:textId="77777777" w:rsidR="000611A1" w:rsidRPr="003E4CB1" w:rsidRDefault="000611A1" w:rsidP="009E2360">
            <w:pPr>
              <w:rPr>
                <w:rFonts w:asciiTheme="minorHAnsi" w:hAnsiTheme="minorHAnsi" w:cstheme="minorHAnsi"/>
                <w:b/>
                <w:bCs/>
                <w:i/>
                <w:iCs/>
                <w:sz w:val="18"/>
                <w:szCs w:val="18"/>
              </w:rPr>
            </w:pPr>
            <w:r w:rsidRPr="003E4CB1">
              <w:rPr>
                <w:rFonts w:asciiTheme="minorHAnsi" w:hAnsiTheme="minorHAnsi" w:cstheme="minorHAnsi"/>
                <w:b/>
                <w:bCs/>
                <w:i/>
                <w:iCs/>
                <w:sz w:val="18"/>
                <w:szCs w:val="18"/>
              </w:rPr>
              <w:t>Mean difference (95% CI)</w:t>
            </w:r>
          </w:p>
          <w:p w14:paraId="7D1CFF2C" w14:textId="77777777" w:rsidR="000611A1" w:rsidRPr="003E4CB1" w:rsidRDefault="000611A1" w:rsidP="009E2360">
            <w:pPr>
              <w:rPr>
                <w:rFonts w:asciiTheme="minorHAnsi" w:hAnsiTheme="minorHAnsi" w:cstheme="minorHAnsi"/>
                <w:i/>
                <w:iCs/>
                <w:sz w:val="18"/>
                <w:szCs w:val="18"/>
              </w:rPr>
            </w:pPr>
            <w:r w:rsidRPr="003E4CB1">
              <w:rPr>
                <w:rFonts w:asciiTheme="minorHAnsi" w:hAnsiTheme="minorHAnsi" w:cstheme="minorHAnsi"/>
                <w:i/>
                <w:iCs/>
                <w:sz w:val="18"/>
                <w:szCs w:val="18"/>
              </w:rPr>
              <w:t>Shod-</w:t>
            </w:r>
            <w:r>
              <w:rPr>
                <w:rFonts w:asciiTheme="minorHAnsi" w:hAnsiTheme="minorHAnsi" w:cstheme="minorHAnsi"/>
                <w:i/>
                <w:iCs/>
                <w:sz w:val="18"/>
                <w:szCs w:val="18"/>
              </w:rPr>
              <w:t>Standard</w:t>
            </w:r>
            <w:r w:rsidRPr="003E4CB1">
              <w:rPr>
                <w:rFonts w:asciiTheme="minorHAnsi" w:hAnsiTheme="minorHAnsi" w:cstheme="minorHAnsi"/>
                <w:i/>
                <w:iCs/>
                <w:sz w:val="18"/>
                <w:szCs w:val="18"/>
              </w:rPr>
              <w:t>: -4.3 (-5.7, -2.9), p&lt;0.001</w:t>
            </w:r>
          </w:p>
          <w:p w14:paraId="5C762FF2" w14:textId="77777777" w:rsidR="000611A1" w:rsidRPr="003E4CB1" w:rsidRDefault="000611A1" w:rsidP="009E2360">
            <w:pPr>
              <w:rPr>
                <w:rFonts w:asciiTheme="minorHAnsi" w:hAnsiTheme="minorHAnsi" w:cstheme="minorHAnsi"/>
                <w:i/>
                <w:iCs/>
                <w:sz w:val="18"/>
                <w:szCs w:val="18"/>
              </w:rPr>
            </w:pPr>
            <w:r w:rsidRPr="003E4CB1">
              <w:rPr>
                <w:rFonts w:asciiTheme="minorHAnsi" w:hAnsiTheme="minorHAnsi" w:cstheme="minorHAnsi"/>
                <w:i/>
                <w:iCs/>
                <w:sz w:val="18"/>
                <w:szCs w:val="18"/>
              </w:rPr>
              <w:t>Shod-FDM: -4.4 (-6.4, -2.5), p&lt;0.001</w:t>
            </w:r>
          </w:p>
          <w:p w14:paraId="3D1A4595" w14:textId="77777777" w:rsidR="000611A1" w:rsidRPr="003E4CB1" w:rsidRDefault="000611A1" w:rsidP="009E2360">
            <w:pPr>
              <w:rPr>
                <w:rFonts w:asciiTheme="minorHAnsi" w:hAnsiTheme="minorHAnsi" w:cstheme="minorHAnsi"/>
                <w:i/>
                <w:iCs/>
                <w:sz w:val="18"/>
                <w:szCs w:val="18"/>
              </w:rPr>
            </w:pPr>
            <w:r w:rsidRPr="003E4CB1">
              <w:rPr>
                <w:rFonts w:asciiTheme="minorHAnsi" w:hAnsiTheme="minorHAnsi" w:cstheme="minorHAnsi"/>
                <w:i/>
                <w:iCs/>
                <w:sz w:val="18"/>
                <w:szCs w:val="18"/>
              </w:rPr>
              <w:t>Shod-SLS: -3.6 (-5.0, -2.3), p&lt;0.001</w:t>
            </w:r>
          </w:p>
          <w:p w14:paraId="33EC49D5" w14:textId="77777777" w:rsidR="000611A1" w:rsidRPr="003E4CB1" w:rsidRDefault="000611A1" w:rsidP="009E2360">
            <w:pPr>
              <w:rPr>
                <w:rFonts w:asciiTheme="minorHAnsi" w:hAnsiTheme="minorHAnsi" w:cstheme="minorHAnsi"/>
                <w:i/>
                <w:iCs/>
                <w:sz w:val="18"/>
                <w:szCs w:val="18"/>
              </w:rPr>
            </w:pPr>
            <w:r>
              <w:rPr>
                <w:rFonts w:asciiTheme="minorHAnsi" w:hAnsiTheme="minorHAnsi" w:cstheme="minorHAnsi"/>
                <w:i/>
                <w:iCs/>
                <w:sz w:val="18"/>
                <w:szCs w:val="18"/>
              </w:rPr>
              <w:t>Standard</w:t>
            </w:r>
            <w:r w:rsidRPr="003E4CB1">
              <w:rPr>
                <w:rFonts w:asciiTheme="minorHAnsi" w:hAnsiTheme="minorHAnsi" w:cstheme="minorHAnsi"/>
                <w:i/>
                <w:iCs/>
                <w:sz w:val="18"/>
                <w:szCs w:val="18"/>
              </w:rPr>
              <w:t>-FDM: -0.1 (-1.6, 1.4), p=1.000</w:t>
            </w:r>
          </w:p>
          <w:p w14:paraId="0AD94F04" w14:textId="77777777" w:rsidR="000611A1" w:rsidRPr="003E4CB1" w:rsidRDefault="000611A1" w:rsidP="009E2360">
            <w:pPr>
              <w:rPr>
                <w:rFonts w:asciiTheme="minorHAnsi" w:hAnsiTheme="minorHAnsi" w:cstheme="minorHAnsi"/>
                <w:i/>
                <w:iCs/>
                <w:sz w:val="18"/>
                <w:szCs w:val="18"/>
              </w:rPr>
            </w:pPr>
            <w:r>
              <w:rPr>
                <w:rFonts w:asciiTheme="minorHAnsi" w:hAnsiTheme="minorHAnsi" w:cstheme="minorHAnsi"/>
                <w:i/>
                <w:iCs/>
                <w:sz w:val="18"/>
                <w:szCs w:val="18"/>
              </w:rPr>
              <w:t>Standard</w:t>
            </w:r>
            <w:r w:rsidRPr="003E4CB1">
              <w:rPr>
                <w:rFonts w:asciiTheme="minorHAnsi" w:hAnsiTheme="minorHAnsi" w:cstheme="minorHAnsi"/>
                <w:i/>
                <w:iCs/>
                <w:sz w:val="18"/>
                <w:szCs w:val="18"/>
              </w:rPr>
              <w:t>-SLS: 0.8 (-0.4, 1.9), p=0.585</w:t>
            </w:r>
          </w:p>
          <w:p w14:paraId="4DB90FBD" w14:textId="77777777" w:rsidR="000611A1" w:rsidRPr="00F0390B" w:rsidRDefault="000611A1" w:rsidP="009E2360">
            <w:pPr>
              <w:rPr>
                <w:rFonts w:asciiTheme="minorHAnsi" w:hAnsiTheme="minorHAnsi" w:cstheme="minorHAnsi"/>
                <w:i/>
                <w:iCs/>
                <w:sz w:val="18"/>
                <w:szCs w:val="18"/>
                <w:highlight w:val="yellow"/>
              </w:rPr>
            </w:pPr>
            <w:r w:rsidRPr="00F0390B">
              <w:rPr>
                <w:rFonts w:asciiTheme="minorHAnsi" w:hAnsiTheme="minorHAnsi" w:cstheme="minorHAnsi"/>
                <w:i/>
                <w:iCs/>
                <w:sz w:val="18"/>
                <w:szCs w:val="18"/>
              </w:rPr>
              <w:t>SLS-FDM: -0.8 (-2.1, 0.5), p=0.585</w:t>
            </w:r>
          </w:p>
        </w:tc>
        <w:tc>
          <w:tcPr>
            <w:tcW w:w="425" w:type="dxa"/>
            <w:shd w:val="clear" w:color="auto" w:fill="FFC000"/>
          </w:tcPr>
          <w:p w14:paraId="4F9DA3D8" w14:textId="77777777" w:rsidR="000611A1" w:rsidRPr="00F0390B" w:rsidRDefault="000611A1" w:rsidP="009E2360">
            <w:pPr>
              <w:spacing w:after="120"/>
              <w:ind w:left="360"/>
              <w:rPr>
                <w:rFonts w:asciiTheme="minorHAnsi" w:hAnsiTheme="minorHAnsi" w:cstheme="minorHAnsi"/>
                <w:color w:val="000000"/>
                <w:sz w:val="18"/>
                <w:szCs w:val="18"/>
              </w:rPr>
            </w:pPr>
          </w:p>
        </w:tc>
        <w:tc>
          <w:tcPr>
            <w:tcW w:w="3824" w:type="dxa"/>
          </w:tcPr>
          <w:p w14:paraId="6DA37BAB" w14:textId="77777777" w:rsidR="000611A1" w:rsidRPr="00A65D8F" w:rsidRDefault="000611A1" w:rsidP="009E2360">
            <w:pPr>
              <w:spacing w:after="120"/>
              <w:rPr>
                <w:rFonts w:asciiTheme="minorHAnsi" w:hAnsiTheme="minorHAnsi" w:cstheme="minorHAnsi"/>
                <w:sz w:val="18"/>
                <w:szCs w:val="18"/>
                <w:vertAlign w:val="superscript"/>
              </w:rPr>
            </w:pPr>
            <w:r w:rsidRPr="00A65D8F">
              <w:rPr>
                <w:rFonts w:asciiTheme="minorHAnsi" w:hAnsiTheme="minorHAnsi" w:cstheme="minorHAnsi"/>
                <w:sz w:val="18"/>
                <w:szCs w:val="18"/>
                <w:vertAlign w:val="superscript"/>
              </w:rPr>
              <w:t>*</w:t>
            </w:r>
            <w:r w:rsidRPr="00A65D8F">
              <w:rPr>
                <w:rFonts w:asciiTheme="minorHAnsi" w:hAnsiTheme="minorHAnsi" w:cstheme="minorHAnsi"/>
                <w:sz w:val="18"/>
                <w:szCs w:val="18"/>
              </w:rPr>
              <w:t>Each set of devices worn continuously for 7 days in a sequential random order. 1</w:t>
            </w:r>
            <w:r w:rsidRPr="00A65D8F">
              <w:rPr>
                <w:rFonts w:asciiTheme="minorHAnsi" w:hAnsiTheme="minorHAnsi" w:cstheme="minorHAnsi"/>
                <w:sz w:val="18"/>
                <w:szCs w:val="18"/>
                <w:vertAlign w:val="superscript"/>
              </w:rPr>
              <w:t>st</w:t>
            </w:r>
            <w:r w:rsidRPr="00A65D8F">
              <w:rPr>
                <w:rFonts w:asciiTheme="minorHAnsi" w:hAnsiTheme="minorHAnsi" w:cstheme="minorHAnsi"/>
                <w:sz w:val="18"/>
                <w:szCs w:val="18"/>
              </w:rPr>
              <w:t xml:space="preserve"> set worn incrementally for the first 7 days to acclimatise, followed by continuous use up to day 14. 2</w:t>
            </w:r>
            <w:r w:rsidRPr="00A65D8F">
              <w:rPr>
                <w:rFonts w:asciiTheme="minorHAnsi" w:hAnsiTheme="minorHAnsi" w:cstheme="minorHAnsi"/>
                <w:sz w:val="18"/>
                <w:szCs w:val="18"/>
                <w:vertAlign w:val="superscript"/>
              </w:rPr>
              <w:t>nd</w:t>
            </w:r>
            <w:r w:rsidRPr="00A65D8F">
              <w:rPr>
                <w:rFonts w:asciiTheme="minorHAnsi" w:hAnsiTheme="minorHAnsi" w:cstheme="minorHAnsi"/>
                <w:sz w:val="18"/>
                <w:szCs w:val="18"/>
              </w:rPr>
              <w:t xml:space="preserve"> and 3</w:t>
            </w:r>
            <w:r w:rsidRPr="00A65D8F">
              <w:rPr>
                <w:rFonts w:asciiTheme="minorHAnsi" w:hAnsiTheme="minorHAnsi" w:cstheme="minorHAnsi"/>
                <w:sz w:val="18"/>
                <w:szCs w:val="18"/>
                <w:vertAlign w:val="superscript"/>
              </w:rPr>
              <w:t>rd</w:t>
            </w:r>
            <w:r w:rsidRPr="00A65D8F">
              <w:rPr>
                <w:rFonts w:asciiTheme="minorHAnsi" w:hAnsiTheme="minorHAnsi" w:cstheme="minorHAnsi"/>
                <w:sz w:val="18"/>
                <w:szCs w:val="18"/>
              </w:rPr>
              <w:t xml:space="preserve"> devices were used, without washout, up to days 21 and 28.</w:t>
            </w:r>
          </w:p>
        </w:tc>
      </w:tr>
      <w:tr w:rsidR="00E35D47" w:rsidRPr="00D34006" w14:paraId="1B27BC78" w14:textId="77777777" w:rsidTr="00025B70">
        <w:tc>
          <w:tcPr>
            <w:tcW w:w="1829" w:type="dxa"/>
          </w:tcPr>
          <w:p w14:paraId="1A99CC66" w14:textId="77777777" w:rsidR="00E35D47" w:rsidRPr="00D34006" w:rsidRDefault="00E35D47" w:rsidP="00C666F9">
            <w:pPr>
              <w:spacing w:after="60"/>
              <w:rPr>
                <w:rFonts w:asciiTheme="minorHAnsi" w:hAnsiTheme="minorHAnsi" w:cstheme="minorHAnsi"/>
                <w:sz w:val="18"/>
                <w:szCs w:val="18"/>
              </w:rPr>
            </w:pPr>
            <w:r w:rsidRPr="00D34006">
              <w:rPr>
                <w:rFonts w:asciiTheme="minorHAnsi" w:hAnsiTheme="minorHAnsi" w:cstheme="minorHAnsi"/>
                <w:sz w:val="18"/>
                <w:szCs w:val="18"/>
              </w:rPr>
              <w:t xml:space="preserve">Simonsen 2022 </w:t>
            </w:r>
          </w:p>
          <w:p w14:paraId="194321C0" w14:textId="77777777" w:rsidR="00E35D47" w:rsidRPr="00D34006" w:rsidRDefault="00E35D47" w:rsidP="00C666F9">
            <w:pPr>
              <w:spacing w:after="60"/>
              <w:rPr>
                <w:rFonts w:asciiTheme="minorHAnsi" w:hAnsiTheme="minorHAnsi" w:cstheme="minorHAnsi"/>
                <w:sz w:val="18"/>
                <w:szCs w:val="18"/>
              </w:rPr>
            </w:pPr>
            <w:r w:rsidRPr="00D34006">
              <w:rPr>
                <w:rFonts w:asciiTheme="minorHAnsi" w:hAnsiTheme="minorHAnsi" w:cstheme="minorHAnsi"/>
                <w:sz w:val="18"/>
                <w:szCs w:val="18"/>
              </w:rPr>
              <w:t>Customised FO vs Prefabricated Dome-FO vs Control</w:t>
            </w:r>
          </w:p>
          <w:p w14:paraId="3F727B2C" w14:textId="77777777" w:rsidR="00E35D47" w:rsidRPr="00D34006" w:rsidRDefault="00E35D47" w:rsidP="00C666F9">
            <w:pPr>
              <w:spacing w:after="60"/>
              <w:rPr>
                <w:rFonts w:asciiTheme="minorHAnsi" w:hAnsiTheme="minorHAnsi" w:cstheme="minorHAnsi"/>
                <w:i/>
                <w:iCs/>
                <w:sz w:val="18"/>
                <w:szCs w:val="18"/>
              </w:rPr>
            </w:pPr>
            <w:r w:rsidRPr="00D34006">
              <w:rPr>
                <w:rFonts w:asciiTheme="minorHAnsi" w:hAnsiTheme="minorHAnsi" w:cstheme="minorHAnsi"/>
                <w:i/>
                <w:iCs/>
                <w:sz w:val="18"/>
                <w:szCs w:val="18"/>
              </w:rPr>
              <w:t>RA</w:t>
            </w:r>
          </w:p>
          <w:p w14:paraId="25EC1835" w14:textId="77777777" w:rsidR="00E35D47" w:rsidRPr="00740C12" w:rsidRDefault="00E35D47" w:rsidP="00C666F9">
            <w:pPr>
              <w:spacing w:after="60"/>
              <w:rPr>
                <w:rFonts w:asciiTheme="minorHAnsi" w:hAnsiTheme="minorHAnsi" w:cstheme="minorHAnsi"/>
                <w:i/>
                <w:iCs/>
                <w:sz w:val="18"/>
                <w:szCs w:val="18"/>
                <w:u w:val="single"/>
              </w:rPr>
            </w:pPr>
            <w:r w:rsidRPr="00740C12">
              <w:rPr>
                <w:rFonts w:asciiTheme="minorHAnsi" w:hAnsiTheme="minorHAnsi" w:cstheme="minorHAnsi"/>
                <w:i/>
                <w:iCs/>
                <w:sz w:val="18"/>
                <w:szCs w:val="18"/>
                <w:u w:val="single"/>
              </w:rPr>
              <w:t>RCT within subject crossover</w:t>
            </w:r>
          </w:p>
        </w:tc>
        <w:tc>
          <w:tcPr>
            <w:tcW w:w="1398" w:type="dxa"/>
          </w:tcPr>
          <w:p w14:paraId="6D697F32" w14:textId="77777777" w:rsidR="00E35D47" w:rsidRPr="00D34006" w:rsidRDefault="00E35D47" w:rsidP="00C666F9">
            <w:pPr>
              <w:rPr>
                <w:rFonts w:asciiTheme="minorHAnsi" w:hAnsiTheme="minorHAnsi" w:cstheme="minorHAnsi"/>
                <w:sz w:val="18"/>
                <w:szCs w:val="18"/>
              </w:rPr>
            </w:pPr>
            <w:r w:rsidRPr="00D34006">
              <w:rPr>
                <w:rFonts w:asciiTheme="minorHAnsi" w:hAnsiTheme="minorHAnsi" w:cstheme="minorHAnsi"/>
                <w:sz w:val="18"/>
                <w:szCs w:val="18"/>
              </w:rPr>
              <w:t>Joint angle: ankle plantar flexion</w:t>
            </w:r>
          </w:p>
        </w:tc>
        <w:tc>
          <w:tcPr>
            <w:tcW w:w="4147" w:type="dxa"/>
          </w:tcPr>
          <w:p w14:paraId="0341881F" w14:textId="77777777" w:rsidR="00E35D47" w:rsidRPr="00D34006" w:rsidRDefault="00E35D47" w:rsidP="00C666F9">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040FB08F" w14:textId="77777777" w:rsidR="00E35D47" w:rsidRPr="00D34006" w:rsidRDefault="00E35D47" w:rsidP="00C666F9">
            <w:pPr>
              <w:rPr>
                <w:rFonts w:asciiTheme="minorHAnsi" w:hAnsiTheme="minorHAnsi" w:cstheme="minorHAnsi"/>
                <w:b/>
                <w:bCs/>
                <w:sz w:val="18"/>
                <w:szCs w:val="18"/>
              </w:rPr>
            </w:pPr>
          </w:p>
        </w:tc>
        <w:tc>
          <w:tcPr>
            <w:tcW w:w="3828" w:type="dxa"/>
          </w:tcPr>
          <w:p w14:paraId="68F50044" w14:textId="77777777" w:rsidR="00E35D47" w:rsidRPr="00D34006" w:rsidRDefault="00E35D47" w:rsidP="00C666F9">
            <w:pPr>
              <w:rPr>
                <w:rFonts w:asciiTheme="minorHAnsi" w:hAnsiTheme="minorHAnsi" w:cstheme="minorHAnsi"/>
                <w:b/>
                <w:bCs/>
                <w:i/>
                <w:iCs/>
                <w:sz w:val="18"/>
                <w:szCs w:val="18"/>
              </w:rPr>
            </w:pPr>
            <w:r w:rsidRPr="00D34006">
              <w:rPr>
                <w:rFonts w:asciiTheme="minorHAnsi" w:hAnsiTheme="minorHAnsi" w:cstheme="minorHAnsi"/>
                <w:i/>
                <w:iCs/>
                <w:sz w:val="18"/>
                <w:szCs w:val="18"/>
              </w:rPr>
              <w:t>Repeat measures ANOVA:</w:t>
            </w:r>
            <w:r w:rsidRPr="00D34006">
              <w:rPr>
                <w:rFonts w:asciiTheme="minorHAnsi" w:hAnsiTheme="minorHAnsi" w:cstheme="minorHAnsi"/>
                <w:sz w:val="18"/>
                <w:szCs w:val="18"/>
              </w:rPr>
              <w:t xml:space="preserve"> </w:t>
            </w:r>
            <w:r w:rsidRPr="00D34006">
              <w:rPr>
                <w:rFonts w:asciiTheme="minorHAnsi" w:hAnsiTheme="minorHAnsi" w:cstheme="minorHAnsi"/>
                <w:b/>
                <w:bCs/>
                <w:i/>
                <w:iCs/>
                <w:sz w:val="18"/>
                <w:szCs w:val="18"/>
              </w:rPr>
              <w:t>F</w:t>
            </w:r>
            <w:r w:rsidRPr="00D34006">
              <w:rPr>
                <w:rFonts w:asciiTheme="minorHAnsi" w:hAnsiTheme="minorHAnsi" w:cstheme="minorHAnsi"/>
                <w:b/>
                <w:bCs/>
                <w:i/>
                <w:iCs/>
                <w:sz w:val="18"/>
                <w:szCs w:val="18"/>
                <w:vertAlign w:val="subscript"/>
              </w:rPr>
              <w:t>2,26</w:t>
            </w:r>
            <w:r w:rsidRPr="00D34006">
              <w:rPr>
                <w:rFonts w:asciiTheme="minorHAnsi" w:hAnsiTheme="minorHAnsi" w:cstheme="minorHAnsi"/>
                <w:b/>
                <w:bCs/>
                <w:i/>
                <w:iCs/>
                <w:sz w:val="18"/>
                <w:szCs w:val="18"/>
              </w:rPr>
              <w:t>=6.414, p&lt;0.001</w:t>
            </w:r>
          </w:p>
          <w:p w14:paraId="1A1828E2" w14:textId="77777777" w:rsidR="00E35D47" w:rsidRPr="00D34006" w:rsidRDefault="00E35D47" w:rsidP="00C666F9">
            <w:pPr>
              <w:rPr>
                <w:rFonts w:asciiTheme="minorHAnsi" w:hAnsiTheme="minorHAnsi" w:cstheme="minorHAnsi"/>
                <w:i/>
                <w:iCs/>
                <w:sz w:val="18"/>
                <w:szCs w:val="18"/>
              </w:rPr>
            </w:pPr>
          </w:p>
          <w:p w14:paraId="2BE517C8" w14:textId="77777777" w:rsidR="00E35D47" w:rsidRPr="00D34006" w:rsidRDefault="00E35D47" w:rsidP="00C666F9">
            <w:pPr>
              <w:rPr>
                <w:rFonts w:asciiTheme="minorHAnsi" w:hAnsiTheme="minorHAnsi" w:cstheme="minorHAnsi"/>
                <w:i/>
                <w:iCs/>
                <w:sz w:val="18"/>
                <w:szCs w:val="18"/>
              </w:rPr>
            </w:pPr>
            <w:r w:rsidRPr="00D34006">
              <w:rPr>
                <w:rFonts w:asciiTheme="minorHAnsi" w:hAnsiTheme="minorHAnsi" w:cstheme="minorHAnsi"/>
                <w:i/>
                <w:iCs/>
                <w:sz w:val="18"/>
                <w:szCs w:val="18"/>
              </w:rPr>
              <w:t>Post-hoc analysis (Bonferroni correction):</w:t>
            </w:r>
          </w:p>
          <w:p w14:paraId="0ECE178B" w14:textId="77777777" w:rsidR="00E35D47" w:rsidRPr="00D34006" w:rsidRDefault="00E35D47" w:rsidP="00C666F9">
            <w:pPr>
              <w:rPr>
                <w:rFonts w:asciiTheme="minorHAnsi" w:hAnsiTheme="minorHAnsi" w:cstheme="minorHAnsi"/>
                <w:i/>
                <w:iCs/>
                <w:sz w:val="18"/>
                <w:szCs w:val="18"/>
              </w:rPr>
            </w:pPr>
            <w:r w:rsidRPr="00D34006">
              <w:rPr>
                <w:rFonts w:asciiTheme="minorHAnsi" w:hAnsiTheme="minorHAnsi" w:cstheme="minorHAnsi"/>
                <w:i/>
                <w:iCs/>
                <w:sz w:val="18"/>
                <w:szCs w:val="18"/>
                <w:u w:val="single"/>
              </w:rPr>
              <w:t>Dome-FO vs Control</w:t>
            </w:r>
            <w:r w:rsidRPr="00D34006">
              <w:rPr>
                <w:rFonts w:asciiTheme="minorHAnsi" w:hAnsiTheme="minorHAnsi" w:cstheme="minorHAnsi"/>
                <w:i/>
                <w:iCs/>
                <w:sz w:val="18"/>
                <w:szCs w:val="18"/>
              </w:rPr>
              <w:t>: NS</w:t>
            </w:r>
          </w:p>
          <w:p w14:paraId="1369F8B4" w14:textId="77777777" w:rsidR="00E35D47" w:rsidRPr="00D34006" w:rsidRDefault="00E35D47" w:rsidP="00C666F9">
            <w:pPr>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Control</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26</w:t>
            </w:r>
            <w:r w:rsidRPr="00D34006">
              <w:rPr>
                <w:rFonts w:asciiTheme="minorHAnsi" w:hAnsiTheme="minorHAnsi" w:cstheme="minorHAnsi"/>
                <w:b/>
                <w:bCs/>
                <w:i/>
                <w:iCs/>
                <w:sz w:val="18"/>
                <w:szCs w:val="18"/>
              </w:rPr>
              <w:t xml:space="preserve"> =3.525, p&lt; 0.001</w:t>
            </w:r>
            <w:r w:rsidRPr="00D34006">
              <w:rPr>
                <w:rFonts w:asciiTheme="minorHAnsi" w:hAnsiTheme="minorHAnsi" w:cstheme="minorHAnsi"/>
                <w:i/>
                <w:iCs/>
                <w:sz w:val="18"/>
                <w:szCs w:val="18"/>
              </w:rPr>
              <w:t>, signification reduction 15-86% by around 1.5 degrees for Custom-FO vs control.</w:t>
            </w:r>
          </w:p>
          <w:p w14:paraId="6376D69F" w14:textId="77777777" w:rsidR="00E35D47" w:rsidRPr="00D34006" w:rsidRDefault="00E35D47" w:rsidP="00C666F9">
            <w:pPr>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Dome-FO</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26</w:t>
            </w:r>
            <w:r w:rsidRPr="00D34006">
              <w:rPr>
                <w:rFonts w:asciiTheme="minorHAnsi" w:hAnsiTheme="minorHAnsi" w:cstheme="minorHAnsi"/>
                <w:b/>
                <w:bCs/>
                <w:i/>
                <w:iCs/>
                <w:sz w:val="18"/>
                <w:szCs w:val="18"/>
              </w:rPr>
              <w:t>=3.526, p&lt;0.001</w:t>
            </w:r>
            <w:r w:rsidRPr="00D34006">
              <w:rPr>
                <w:rFonts w:asciiTheme="minorHAnsi" w:hAnsiTheme="minorHAnsi" w:cstheme="minorHAnsi"/>
                <w:i/>
                <w:iCs/>
                <w:sz w:val="18"/>
                <w:szCs w:val="18"/>
              </w:rPr>
              <w:t>, significant reduction for the Custom-FO compared vs Dome-FO, 13-92% by 2 degrees</w:t>
            </w:r>
          </w:p>
        </w:tc>
        <w:tc>
          <w:tcPr>
            <w:tcW w:w="425" w:type="dxa"/>
            <w:shd w:val="clear" w:color="auto" w:fill="FF0000"/>
          </w:tcPr>
          <w:p w14:paraId="61148BAB" w14:textId="77777777" w:rsidR="00E35D47" w:rsidRPr="00D34006" w:rsidRDefault="00E35D47" w:rsidP="00C666F9">
            <w:pPr>
              <w:spacing w:after="120"/>
              <w:ind w:left="360"/>
              <w:rPr>
                <w:rFonts w:asciiTheme="minorHAnsi" w:hAnsiTheme="minorHAnsi" w:cstheme="minorHAnsi"/>
                <w:color w:val="000000"/>
                <w:sz w:val="18"/>
                <w:szCs w:val="18"/>
              </w:rPr>
            </w:pPr>
          </w:p>
        </w:tc>
        <w:tc>
          <w:tcPr>
            <w:tcW w:w="3824" w:type="dxa"/>
          </w:tcPr>
          <w:p w14:paraId="6C3F0D43" w14:textId="77777777" w:rsidR="00E35D47" w:rsidRPr="00D34006" w:rsidRDefault="00E35D47" w:rsidP="00C666F9">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49ECC3FE" w14:textId="77777777" w:rsidR="00E35D47" w:rsidRPr="00D34006" w:rsidRDefault="00E35D47" w:rsidP="00C666F9">
            <w:pPr>
              <w:spacing w:after="120"/>
              <w:rPr>
                <w:rFonts w:asciiTheme="minorHAnsi" w:hAnsiTheme="minorHAnsi" w:cstheme="minorHAnsi"/>
                <w:color w:val="000000"/>
                <w:sz w:val="18"/>
                <w:szCs w:val="18"/>
                <w:vertAlign w:val="superscript"/>
              </w:rPr>
            </w:pPr>
          </w:p>
        </w:tc>
      </w:tr>
      <w:tr w:rsidR="00025B70" w:rsidRPr="00A65D8F" w14:paraId="321AA5C9" w14:textId="77777777" w:rsidTr="00F34491">
        <w:trPr>
          <w:trHeight w:val="558"/>
        </w:trPr>
        <w:tc>
          <w:tcPr>
            <w:tcW w:w="1829" w:type="dxa"/>
          </w:tcPr>
          <w:p w14:paraId="67610093" w14:textId="77777777" w:rsidR="00025B70" w:rsidRPr="00A65D8F" w:rsidRDefault="00025B70" w:rsidP="00F34491">
            <w:pPr>
              <w:spacing w:after="60"/>
              <w:rPr>
                <w:rFonts w:asciiTheme="minorHAnsi" w:hAnsiTheme="minorHAnsi" w:cstheme="minorHAnsi"/>
                <w:sz w:val="18"/>
                <w:szCs w:val="18"/>
              </w:rPr>
            </w:pPr>
            <w:r w:rsidRPr="00A65D8F">
              <w:rPr>
                <w:rFonts w:asciiTheme="minorHAnsi" w:hAnsiTheme="minorHAnsi" w:cstheme="minorHAnsi"/>
                <w:sz w:val="18"/>
                <w:szCs w:val="18"/>
              </w:rPr>
              <w:t>Gibson 2014</w:t>
            </w:r>
          </w:p>
          <w:p w14:paraId="0F60068F" w14:textId="77777777" w:rsidR="00025B70" w:rsidRPr="00A65D8F" w:rsidRDefault="00025B70" w:rsidP="00F34491">
            <w:pPr>
              <w:spacing w:after="60"/>
              <w:rPr>
                <w:rFonts w:asciiTheme="minorHAnsi" w:hAnsiTheme="minorHAnsi" w:cstheme="minorHAnsi"/>
                <w:sz w:val="18"/>
                <w:szCs w:val="18"/>
              </w:rPr>
            </w:pPr>
            <w:r w:rsidRPr="00A65D8F">
              <w:rPr>
                <w:rFonts w:asciiTheme="minorHAnsi" w:hAnsiTheme="minorHAnsi" w:cstheme="minorHAnsi"/>
                <w:sz w:val="18"/>
                <w:szCs w:val="18"/>
              </w:rPr>
              <w:t>Selective laser sintering [SLS] FO vs Fused deposition modelling [FDM] FO vs standard FO</w:t>
            </w:r>
          </w:p>
          <w:p w14:paraId="71E858CA" w14:textId="77777777" w:rsidR="00025B70" w:rsidRDefault="00025B70" w:rsidP="00F34491">
            <w:pPr>
              <w:spacing w:after="60"/>
              <w:rPr>
                <w:rFonts w:asciiTheme="minorHAnsi" w:hAnsiTheme="minorHAnsi" w:cstheme="minorHAnsi"/>
                <w:i/>
                <w:iCs/>
                <w:sz w:val="18"/>
                <w:szCs w:val="18"/>
              </w:rPr>
            </w:pPr>
            <w:r w:rsidRPr="00A65D8F">
              <w:rPr>
                <w:rFonts w:asciiTheme="minorHAnsi" w:hAnsiTheme="minorHAnsi" w:cstheme="minorHAnsi"/>
                <w:i/>
                <w:iCs/>
                <w:sz w:val="18"/>
                <w:szCs w:val="18"/>
              </w:rPr>
              <w:t>RA</w:t>
            </w:r>
          </w:p>
          <w:p w14:paraId="79A32A1A" w14:textId="77777777" w:rsidR="00025B70" w:rsidRPr="00F432E0" w:rsidRDefault="00025B70" w:rsidP="00F34491">
            <w:pPr>
              <w:spacing w:after="60"/>
              <w:rPr>
                <w:rFonts w:asciiTheme="minorHAnsi" w:hAnsiTheme="minorHAnsi" w:cstheme="minorHAnsi"/>
                <w:i/>
                <w:iCs/>
                <w:sz w:val="18"/>
                <w:szCs w:val="18"/>
                <w:u w:val="single"/>
              </w:rPr>
            </w:pPr>
            <w:r w:rsidRPr="00F432E0">
              <w:rPr>
                <w:rFonts w:asciiTheme="minorHAnsi" w:hAnsiTheme="minorHAnsi" w:cstheme="minorHAnsi"/>
                <w:i/>
                <w:iCs/>
                <w:sz w:val="18"/>
                <w:szCs w:val="18"/>
                <w:u w:val="single"/>
              </w:rPr>
              <w:t>RCT within subject crossover</w:t>
            </w:r>
          </w:p>
        </w:tc>
        <w:tc>
          <w:tcPr>
            <w:tcW w:w="1398" w:type="dxa"/>
          </w:tcPr>
          <w:p w14:paraId="039316DE" w14:textId="77777777" w:rsidR="00025B70" w:rsidRPr="00A65D8F" w:rsidRDefault="00025B70" w:rsidP="00F34491">
            <w:pPr>
              <w:spacing w:after="120"/>
              <w:rPr>
                <w:rFonts w:asciiTheme="minorHAnsi" w:hAnsiTheme="minorHAnsi" w:cstheme="minorHAnsi"/>
                <w:sz w:val="18"/>
                <w:szCs w:val="18"/>
              </w:rPr>
            </w:pPr>
            <w:r>
              <w:rPr>
                <w:rFonts w:asciiTheme="minorHAnsi" w:hAnsiTheme="minorHAnsi" w:cstheme="minorHAnsi"/>
                <w:sz w:val="18"/>
                <w:szCs w:val="18"/>
              </w:rPr>
              <w:t>Activity level</w:t>
            </w:r>
          </w:p>
        </w:tc>
        <w:tc>
          <w:tcPr>
            <w:tcW w:w="4147" w:type="dxa"/>
          </w:tcPr>
          <w:p w14:paraId="3CE0FA05" w14:textId="77777777" w:rsidR="00025B70" w:rsidRDefault="00025B70" w:rsidP="00F34491">
            <w:pPr>
              <w:rPr>
                <w:rFonts w:asciiTheme="minorHAnsi" w:hAnsiTheme="minorHAnsi" w:cstheme="minorHAnsi"/>
                <w:sz w:val="18"/>
                <w:szCs w:val="18"/>
              </w:rPr>
            </w:pPr>
            <w:r>
              <w:rPr>
                <w:rFonts w:asciiTheme="minorHAnsi" w:hAnsiTheme="minorHAnsi" w:cstheme="minorHAnsi"/>
                <w:sz w:val="18"/>
                <w:szCs w:val="18"/>
              </w:rPr>
              <w:t>Proportional count for Likert scale</w:t>
            </w:r>
          </w:p>
          <w:p w14:paraId="1DE47493" w14:textId="77777777" w:rsidR="00025B70" w:rsidRPr="00086BB0" w:rsidRDefault="00025B70" w:rsidP="00F34491">
            <w:pPr>
              <w:rPr>
                <w:rFonts w:asciiTheme="minorHAnsi" w:hAnsiTheme="minorHAnsi" w:cstheme="minorHAnsi"/>
                <w:sz w:val="18"/>
                <w:szCs w:val="18"/>
                <w:u w:val="single"/>
              </w:rPr>
            </w:pPr>
            <w:r w:rsidRPr="00086BB0">
              <w:rPr>
                <w:rFonts w:asciiTheme="minorHAnsi" w:hAnsiTheme="minorHAnsi" w:cstheme="minorHAnsi"/>
                <w:sz w:val="18"/>
                <w:szCs w:val="18"/>
                <w:u w:val="single"/>
              </w:rPr>
              <w:t xml:space="preserve">Standard </w:t>
            </w:r>
            <w:r>
              <w:rPr>
                <w:rFonts w:asciiTheme="minorHAnsi" w:hAnsiTheme="minorHAnsi" w:cstheme="minorHAnsi"/>
                <w:sz w:val="18"/>
                <w:szCs w:val="18"/>
                <w:u w:val="single"/>
              </w:rPr>
              <w:t>FOs</w:t>
            </w:r>
          </w:p>
          <w:p w14:paraId="6058EE50" w14:textId="77777777" w:rsidR="00025B70" w:rsidRPr="0084244C" w:rsidRDefault="00025B70" w:rsidP="00F34491">
            <w:pPr>
              <w:rPr>
                <w:rFonts w:asciiTheme="minorHAnsi" w:hAnsiTheme="minorHAnsi" w:cstheme="minorHAnsi"/>
                <w:sz w:val="18"/>
                <w:szCs w:val="18"/>
              </w:rPr>
            </w:pPr>
            <w:r w:rsidRPr="0084244C">
              <w:rPr>
                <w:rFonts w:asciiTheme="minorHAnsi" w:hAnsiTheme="minorHAnsi" w:cstheme="minorHAnsi"/>
                <w:sz w:val="18"/>
                <w:szCs w:val="18"/>
              </w:rPr>
              <w:t>Activity drastically or somewhat worse: 1</w:t>
            </w:r>
          </w:p>
          <w:p w14:paraId="4EBB54C5" w14:textId="77777777" w:rsidR="00025B70" w:rsidRPr="0084244C" w:rsidRDefault="00025B70" w:rsidP="00F34491">
            <w:pPr>
              <w:rPr>
                <w:rFonts w:asciiTheme="minorHAnsi" w:hAnsiTheme="minorHAnsi" w:cstheme="minorHAnsi"/>
                <w:sz w:val="18"/>
                <w:szCs w:val="18"/>
              </w:rPr>
            </w:pPr>
            <w:r w:rsidRPr="0084244C">
              <w:rPr>
                <w:rFonts w:asciiTheme="minorHAnsi" w:hAnsiTheme="minorHAnsi" w:cstheme="minorHAnsi"/>
                <w:sz w:val="18"/>
                <w:szCs w:val="18"/>
              </w:rPr>
              <w:t>No change: 9</w:t>
            </w:r>
          </w:p>
          <w:p w14:paraId="03AFDE04" w14:textId="77777777" w:rsidR="00025B70" w:rsidRDefault="00025B70" w:rsidP="00F34491">
            <w:pPr>
              <w:rPr>
                <w:rFonts w:asciiTheme="minorHAnsi" w:hAnsiTheme="minorHAnsi" w:cstheme="minorHAnsi"/>
                <w:sz w:val="18"/>
                <w:szCs w:val="18"/>
              </w:rPr>
            </w:pPr>
            <w:r w:rsidRPr="0084244C">
              <w:rPr>
                <w:rFonts w:asciiTheme="minorHAnsi" w:hAnsiTheme="minorHAnsi" w:cstheme="minorHAnsi"/>
                <w:sz w:val="18"/>
                <w:szCs w:val="18"/>
              </w:rPr>
              <w:t>Activity partially or completely returned: 5</w:t>
            </w:r>
          </w:p>
          <w:p w14:paraId="0CE4E7C5" w14:textId="77777777" w:rsidR="00025B70" w:rsidRPr="00086BB0" w:rsidRDefault="00025B70" w:rsidP="00F34491">
            <w:pPr>
              <w:spacing w:before="60"/>
              <w:rPr>
                <w:rFonts w:asciiTheme="minorHAnsi" w:hAnsiTheme="minorHAnsi" w:cstheme="minorHAnsi"/>
                <w:sz w:val="18"/>
                <w:szCs w:val="18"/>
                <w:u w:val="single"/>
              </w:rPr>
            </w:pPr>
            <w:r>
              <w:rPr>
                <w:rFonts w:asciiTheme="minorHAnsi" w:hAnsiTheme="minorHAnsi" w:cstheme="minorHAnsi"/>
                <w:sz w:val="18"/>
                <w:szCs w:val="18"/>
                <w:u w:val="single"/>
              </w:rPr>
              <w:t>FDM FOs</w:t>
            </w:r>
          </w:p>
          <w:p w14:paraId="449C1967" w14:textId="77777777" w:rsidR="00025B70" w:rsidRPr="0084244C" w:rsidRDefault="00025B70" w:rsidP="00F34491">
            <w:pPr>
              <w:rPr>
                <w:rFonts w:asciiTheme="minorHAnsi" w:hAnsiTheme="minorHAnsi" w:cstheme="minorHAnsi"/>
                <w:sz w:val="18"/>
                <w:szCs w:val="18"/>
              </w:rPr>
            </w:pPr>
            <w:r w:rsidRPr="0084244C">
              <w:rPr>
                <w:rFonts w:asciiTheme="minorHAnsi" w:hAnsiTheme="minorHAnsi" w:cstheme="minorHAnsi"/>
                <w:sz w:val="18"/>
                <w:szCs w:val="18"/>
              </w:rPr>
              <w:t>Activity drastically or somewhat worse: 1</w:t>
            </w:r>
          </w:p>
          <w:p w14:paraId="33875E09" w14:textId="77777777" w:rsidR="00025B70" w:rsidRPr="0084244C" w:rsidRDefault="00025B70" w:rsidP="00F34491">
            <w:pPr>
              <w:rPr>
                <w:rFonts w:asciiTheme="minorHAnsi" w:hAnsiTheme="minorHAnsi" w:cstheme="minorHAnsi"/>
                <w:sz w:val="18"/>
                <w:szCs w:val="18"/>
              </w:rPr>
            </w:pPr>
            <w:r w:rsidRPr="0084244C">
              <w:rPr>
                <w:rFonts w:asciiTheme="minorHAnsi" w:hAnsiTheme="minorHAnsi" w:cstheme="minorHAnsi"/>
                <w:sz w:val="18"/>
                <w:szCs w:val="18"/>
              </w:rPr>
              <w:t>No change: 7</w:t>
            </w:r>
          </w:p>
          <w:p w14:paraId="6B2F3C09" w14:textId="77777777" w:rsidR="00025B70" w:rsidRPr="00086BB0" w:rsidRDefault="00025B70" w:rsidP="00F34491">
            <w:pPr>
              <w:rPr>
                <w:rFonts w:asciiTheme="minorHAnsi" w:hAnsiTheme="minorHAnsi" w:cstheme="minorHAnsi"/>
                <w:sz w:val="18"/>
                <w:szCs w:val="18"/>
              </w:rPr>
            </w:pPr>
            <w:r w:rsidRPr="0084244C">
              <w:rPr>
                <w:rFonts w:asciiTheme="minorHAnsi" w:hAnsiTheme="minorHAnsi" w:cstheme="minorHAnsi"/>
                <w:sz w:val="18"/>
                <w:szCs w:val="18"/>
              </w:rPr>
              <w:t>Activity partially or completely returned: 7</w:t>
            </w:r>
          </w:p>
          <w:p w14:paraId="0E1F0B07" w14:textId="77777777" w:rsidR="00025B70" w:rsidRPr="00086BB0" w:rsidRDefault="00025B70" w:rsidP="00F34491">
            <w:pPr>
              <w:spacing w:before="120"/>
              <w:rPr>
                <w:rFonts w:asciiTheme="minorHAnsi" w:hAnsiTheme="minorHAnsi" w:cstheme="minorHAnsi"/>
                <w:sz w:val="18"/>
                <w:szCs w:val="18"/>
                <w:u w:val="single"/>
              </w:rPr>
            </w:pPr>
            <w:r>
              <w:rPr>
                <w:rFonts w:asciiTheme="minorHAnsi" w:hAnsiTheme="minorHAnsi" w:cstheme="minorHAnsi"/>
                <w:sz w:val="18"/>
                <w:szCs w:val="18"/>
                <w:u w:val="single"/>
              </w:rPr>
              <w:t>SLS FOs</w:t>
            </w:r>
          </w:p>
          <w:p w14:paraId="57F6B26E" w14:textId="77777777" w:rsidR="00025B70" w:rsidRPr="0084244C" w:rsidRDefault="00025B70" w:rsidP="00F34491">
            <w:pPr>
              <w:rPr>
                <w:rFonts w:asciiTheme="minorHAnsi" w:hAnsiTheme="minorHAnsi" w:cstheme="minorHAnsi"/>
                <w:sz w:val="18"/>
                <w:szCs w:val="18"/>
              </w:rPr>
            </w:pPr>
            <w:r w:rsidRPr="0084244C">
              <w:rPr>
                <w:rFonts w:asciiTheme="minorHAnsi" w:hAnsiTheme="minorHAnsi" w:cstheme="minorHAnsi"/>
                <w:sz w:val="18"/>
                <w:szCs w:val="18"/>
              </w:rPr>
              <w:t>Activity drastically or somewhat worse: 0</w:t>
            </w:r>
          </w:p>
          <w:p w14:paraId="2E280A37" w14:textId="77777777" w:rsidR="00025B70" w:rsidRPr="0084244C" w:rsidRDefault="00025B70" w:rsidP="00F34491">
            <w:pPr>
              <w:rPr>
                <w:rFonts w:asciiTheme="minorHAnsi" w:hAnsiTheme="minorHAnsi" w:cstheme="minorHAnsi"/>
                <w:sz w:val="18"/>
                <w:szCs w:val="18"/>
              </w:rPr>
            </w:pPr>
            <w:r w:rsidRPr="0084244C">
              <w:rPr>
                <w:rFonts w:asciiTheme="minorHAnsi" w:hAnsiTheme="minorHAnsi" w:cstheme="minorHAnsi"/>
                <w:sz w:val="18"/>
                <w:szCs w:val="18"/>
              </w:rPr>
              <w:t>No change: 8</w:t>
            </w:r>
          </w:p>
          <w:p w14:paraId="511CBB2B" w14:textId="77777777" w:rsidR="00025B70" w:rsidRPr="00A65D8F" w:rsidRDefault="00025B70" w:rsidP="00F34491">
            <w:pPr>
              <w:rPr>
                <w:rFonts w:asciiTheme="minorHAnsi" w:hAnsiTheme="minorHAnsi" w:cstheme="minorHAnsi"/>
                <w:sz w:val="18"/>
                <w:szCs w:val="18"/>
              </w:rPr>
            </w:pPr>
            <w:r w:rsidRPr="0084244C">
              <w:rPr>
                <w:rFonts w:asciiTheme="minorHAnsi" w:hAnsiTheme="minorHAnsi" w:cstheme="minorHAnsi"/>
                <w:sz w:val="18"/>
                <w:szCs w:val="18"/>
              </w:rPr>
              <w:t>Activity partially or completely returned: 7</w:t>
            </w:r>
          </w:p>
        </w:tc>
        <w:tc>
          <w:tcPr>
            <w:tcW w:w="3828" w:type="dxa"/>
          </w:tcPr>
          <w:p w14:paraId="56453CA2" w14:textId="77777777" w:rsidR="00025B70" w:rsidRPr="0084244C" w:rsidRDefault="00025B70" w:rsidP="00F34491">
            <w:pPr>
              <w:rPr>
                <w:rFonts w:asciiTheme="minorHAnsi" w:hAnsiTheme="minorHAnsi" w:cstheme="minorHAnsi"/>
                <w:i/>
                <w:iCs/>
                <w:sz w:val="18"/>
                <w:szCs w:val="18"/>
                <w:highlight w:val="yellow"/>
              </w:rPr>
            </w:pPr>
            <w:r w:rsidRPr="0084244C">
              <w:rPr>
                <w:rFonts w:asciiTheme="minorHAnsi" w:hAnsiTheme="minorHAnsi" w:cstheme="minorHAnsi"/>
                <w:i/>
                <w:iCs/>
                <w:sz w:val="18"/>
                <w:szCs w:val="18"/>
              </w:rPr>
              <w:t>Most patients reported no change or partial or complete</w:t>
            </w:r>
            <w:r>
              <w:rPr>
                <w:rFonts w:asciiTheme="minorHAnsi" w:hAnsiTheme="minorHAnsi" w:cstheme="minorHAnsi"/>
                <w:i/>
                <w:iCs/>
                <w:sz w:val="18"/>
                <w:szCs w:val="18"/>
              </w:rPr>
              <w:t xml:space="preserve"> return of activity</w:t>
            </w:r>
            <w:r w:rsidRPr="0084244C">
              <w:rPr>
                <w:rFonts w:asciiTheme="minorHAnsi" w:hAnsiTheme="minorHAnsi" w:cstheme="minorHAnsi"/>
                <w:i/>
                <w:iCs/>
                <w:sz w:val="18"/>
                <w:szCs w:val="18"/>
              </w:rPr>
              <w:t xml:space="preserve"> when wearing a</w:t>
            </w:r>
            <w:r>
              <w:rPr>
                <w:rFonts w:asciiTheme="minorHAnsi" w:hAnsiTheme="minorHAnsi" w:cstheme="minorHAnsi"/>
                <w:i/>
                <w:iCs/>
                <w:sz w:val="18"/>
                <w:szCs w:val="18"/>
              </w:rPr>
              <w:t>ny of the</w:t>
            </w:r>
            <w:r w:rsidRPr="0084244C">
              <w:rPr>
                <w:rFonts w:asciiTheme="minorHAnsi" w:hAnsiTheme="minorHAnsi" w:cstheme="minorHAnsi"/>
                <w:i/>
                <w:iCs/>
                <w:sz w:val="18"/>
                <w:szCs w:val="18"/>
              </w:rPr>
              <w:t xml:space="preserve"> 3 </w:t>
            </w:r>
            <w:r>
              <w:rPr>
                <w:rFonts w:asciiTheme="minorHAnsi" w:hAnsiTheme="minorHAnsi" w:cstheme="minorHAnsi"/>
                <w:i/>
                <w:iCs/>
                <w:sz w:val="18"/>
                <w:szCs w:val="18"/>
              </w:rPr>
              <w:t>FOs</w:t>
            </w:r>
            <w:r w:rsidRPr="0084244C">
              <w:rPr>
                <w:rFonts w:asciiTheme="minorHAnsi" w:hAnsiTheme="minorHAnsi" w:cstheme="minorHAnsi"/>
                <w:i/>
                <w:iCs/>
                <w:sz w:val="18"/>
                <w:szCs w:val="18"/>
              </w:rPr>
              <w:t>. No statistically significant differences were detected (P = 0.</w:t>
            </w:r>
            <w:r>
              <w:rPr>
                <w:rFonts w:asciiTheme="minorHAnsi" w:hAnsiTheme="minorHAnsi" w:cstheme="minorHAnsi"/>
                <w:i/>
                <w:iCs/>
                <w:sz w:val="18"/>
                <w:szCs w:val="18"/>
              </w:rPr>
              <w:t>379</w:t>
            </w:r>
            <w:r w:rsidRPr="0084244C">
              <w:rPr>
                <w:rFonts w:asciiTheme="minorHAnsi" w:hAnsiTheme="minorHAnsi" w:cstheme="minorHAnsi"/>
                <w:i/>
                <w:iCs/>
                <w:sz w:val="18"/>
                <w:szCs w:val="18"/>
              </w:rPr>
              <w:t>).</w:t>
            </w:r>
          </w:p>
        </w:tc>
        <w:tc>
          <w:tcPr>
            <w:tcW w:w="425" w:type="dxa"/>
            <w:shd w:val="clear" w:color="auto" w:fill="FFC000"/>
          </w:tcPr>
          <w:p w14:paraId="3933EECA" w14:textId="77777777" w:rsidR="00025B70" w:rsidRPr="00A65D8F" w:rsidRDefault="00025B70" w:rsidP="00F34491">
            <w:pPr>
              <w:spacing w:after="120"/>
              <w:ind w:left="360"/>
              <w:rPr>
                <w:rFonts w:asciiTheme="minorHAnsi" w:hAnsiTheme="minorHAnsi" w:cstheme="minorHAnsi"/>
                <w:color w:val="000000"/>
                <w:sz w:val="18"/>
                <w:szCs w:val="18"/>
              </w:rPr>
            </w:pPr>
          </w:p>
        </w:tc>
        <w:tc>
          <w:tcPr>
            <w:tcW w:w="3824" w:type="dxa"/>
          </w:tcPr>
          <w:p w14:paraId="185C905B" w14:textId="77777777" w:rsidR="00025B70" w:rsidRPr="00A65D8F" w:rsidRDefault="00025B70" w:rsidP="00F34491">
            <w:pPr>
              <w:spacing w:after="120"/>
              <w:rPr>
                <w:rFonts w:asciiTheme="minorHAnsi" w:hAnsiTheme="minorHAnsi" w:cstheme="minorHAnsi"/>
                <w:sz w:val="18"/>
                <w:szCs w:val="18"/>
                <w:vertAlign w:val="superscript"/>
              </w:rPr>
            </w:pPr>
            <w:r w:rsidRPr="00A65D8F">
              <w:rPr>
                <w:rFonts w:asciiTheme="minorHAnsi" w:hAnsiTheme="minorHAnsi" w:cstheme="minorHAnsi"/>
                <w:sz w:val="18"/>
                <w:szCs w:val="18"/>
                <w:vertAlign w:val="superscript"/>
              </w:rPr>
              <w:t>*</w:t>
            </w:r>
            <w:r w:rsidRPr="00A65D8F">
              <w:rPr>
                <w:rFonts w:asciiTheme="minorHAnsi" w:hAnsiTheme="minorHAnsi" w:cstheme="minorHAnsi"/>
                <w:sz w:val="18"/>
                <w:szCs w:val="18"/>
              </w:rPr>
              <w:t>Each set of devices worn continuously for 7 days in a sequential random order. 1</w:t>
            </w:r>
            <w:r w:rsidRPr="00A65D8F">
              <w:rPr>
                <w:rFonts w:asciiTheme="minorHAnsi" w:hAnsiTheme="minorHAnsi" w:cstheme="minorHAnsi"/>
                <w:sz w:val="18"/>
                <w:szCs w:val="18"/>
                <w:vertAlign w:val="superscript"/>
              </w:rPr>
              <w:t>st</w:t>
            </w:r>
            <w:r w:rsidRPr="00A65D8F">
              <w:rPr>
                <w:rFonts w:asciiTheme="minorHAnsi" w:hAnsiTheme="minorHAnsi" w:cstheme="minorHAnsi"/>
                <w:sz w:val="18"/>
                <w:szCs w:val="18"/>
              </w:rPr>
              <w:t xml:space="preserve"> set worn incrementally for the first 7 days to acclimatise, followed by continuous use up to day 14. 2</w:t>
            </w:r>
            <w:r w:rsidRPr="00A65D8F">
              <w:rPr>
                <w:rFonts w:asciiTheme="minorHAnsi" w:hAnsiTheme="minorHAnsi" w:cstheme="minorHAnsi"/>
                <w:sz w:val="18"/>
                <w:szCs w:val="18"/>
                <w:vertAlign w:val="superscript"/>
              </w:rPr>
              <w:t>nd</w:t>
            </w:r>
            <w:r w:rsidRPr="00A65D8F">
              <w:rPr>
                <w:rFonts w:asciiTheme="minorHAnsi" w:hAnsiTheme="minorHAnsi" w:cstheme="minorHAnsi"/>
                <w:sz w:val="18"/>
                <w:szCs w:val="18"/>
              </w:rPr>
              <w:t xml:space="preserve"> and 3</w:t>
            </w:r>
            <w:r w:rsidRPr="00A65D8F">
              <w:rPr>
                <w:rFonts w:asciiTheme="minorHAnsi" w:hAnsiTheme="minorHAnsi" w:cstheme="minorHAnsi"/>
                <w:sz w:val="18"/>
                <w:szCs w:val="18"/>
                <w:vertAlign w:val="superscript"/>
              </w:rPr>
              <w:t>rd</w:t>
            </w:r>
            <w:r w:rsidRPr="00A65D8F">
              <w:rPr>
                <w:rFonts w:asciiTheme="minorHAnsi" w:hAnsiTheme="minorHAnsi" w:cstheme="minorHAnsi"/>
                <w:sz w:val="18"/>
                <w:szCs w:val="18"/>
              </w:rPr>
              <w:t xml:space="preserve"> devices were used, without washout, up to days 21 and 28.</w:t>
            </w:r>
          </w:p>
        </w:tc>
      </w:tr>
      <w:tr w:rsidR="00967A06" w:rsidRPr="0083643E" w14:paraId="6969B469" w14:textId="77777777" w:rsidTr="00025B70">
        <w:tc>
          <w:tcPr>
            <w:tcW w:w="1829" w:type="dxa"/>
          </w:tcPr>
          <w:p w14:paraId="551489AD" w14:textId="77777777" w:rsidR="00967A06" w:rsidRPr="0083643E" w:rsidRDefault="00967A06" w:rsidP="00C666F9">
            <w:pPr>
              <w:spacing w:after="60"/>
              <w:rPr>
                <w:rFonts w:asciiTheme="minorHAnsi" w:hAnsiTheme="minorHAnsi" w:cstheme="minorHAnsi"/>
                <w:sz w:val="18"/>
                <w:szCs w:val="18"/>
              </w:rPr>
            </w:pPr>
            <w:r w:rsidRPr="0083643E">
              <w:rPr>
                <w:rFonts w:asciiTheme="minorHAnsi" w:hAnsiTheme="minorHAnsi" w:cstheme="minorHAnsi"/>
                <w:sz w:val="18"/>
                <w:szCs w:val="18"/>
              </w:rPr>
              <w:t>Moreira 2016</w:t>
            </w:r>
          </w:p>
          <w:p w14:paraId="0FF29116" w14:textId="77777777" w:rsidR="00967A06" w:rsidRPr="0083643E" w:rsidRDefault="00967A06" w:rsidP="00C666F9">
            <w:pPr>
              <w:spacing w:after="60"/>
              <w:rPr>
                <w:rFonts w:asciiTheme="minorHAnsi" w:hAnsiTheme="minorHAnsi" w:cstheme="minorHAnsi"/>
                <w:color w:val="000000"/>
                <w:sz w:val="18"/>
                <w:szCs w:val="18"/>
              </w:rPr>
            </w:pPr>
            <w:r w:rsidRPr="0083643E">
              <w:rPr>
                <w:rFonts w:asciiTheme="minorHAnsi" w:hAnsiTheme="minorHAnsi" w:cstheme="minorHAnsi"/>
                <w:color w:val="000000"/>
                <w:sz w:val="18"/>
                <w:szCs w:val="18"/>
              </w:rPr>
              <w:t>Custom made FO vs placebo</w:t>
            </w:r>
          </w:p>
          <w:p w14:paraId="67B4A74C" w14:textId="77777777" w:rsidR="00967A06" w:rsidRDefault="00967A06" w:rsidP="00C666F9">
            <w:pPr>
              <w:spacing w:after="60"/>
              <w:rPr>
                <w:rFonts w:asciiTheme="minorHAnsi" w:hAnsiTheme="minorHAnsi" w:cstheme="minorHAnsi"/>
                <w:i/>
                <w:iCs/>
                <w:sz w:val="18"/>
                <w:szCs w:val="18"/>
              </w:rPr>
            </w:pPr>
            <w:r w:rsidRPr="00757B94">
              <w:rPr>
                <w:rFonts w:asciiTheme="minorHAnsi" w:hAnsiTheme="minorHAnsi" w:cstheme="minorHAnsi"/>
                <w:i/>
                <w:iCs/>
                <w:sz w:val="18"/>
                <w:szCs w:val="18"/>
              </w:rPr>
              <w:t>RA</w:t>
            </w:r>
          </w:p>
          <w:p w14:paraId="1882F231" w14:textId="77777777" w:rsidR="00967A06" w:rsidRPr="00F432E0" w:rsidRDefault="00967A06" w:rsidP="00C666F9">
            <w:pPr>
              <w:spacing w:after="60"/>
              <w:rPr>
                <w:rFonts w:asciiTheme="minorHAnsi" w:hAnsiTheme="minorHAnsi" w:cstheme="minorHAnsi"/>
                <w:b/>
                <w:bCs/>
                <w:i/>
                <w:iCs/>
                <w:sz w:val="18"/>
                <w:szCs w:val="18"/>
              </w:rPr>
            </w:pPr>
            <w:r w:rsidRPr="00F432E0">
              <w:rPr>
                <w:rFonts w:asciiTheme="minorHAnsi" w:hAnsiTheme="minorHAnsi" w:cstheme="minorHAnsi"/>
                <w:b/>
                <w:bCs/>
                <w:i/>
                <w:iCs/>
                <w:sz w:val="18"/>
                <w:szCs w:val="18"/>
              </w:rPr>
              <w:t>A</w:t>
            </w:r>
            <w:r w:rsidRPr="00757B94">
              <w:rPr>
                <w:rFonts w:asciiTheme="minorHAnsi" w:hAnsiTheme="minorHAnsi" w:cstheme="minorHAnsi"/>
                <w:b/>
                <w:bCs/>
                <w:i/>
                <w:iCs/>
                <w:sz w:val="18"/>
                <w:szCs w:val="18"/>
              </w:rPr>
              <w:t>ll female</w:t>
            </w:r>
          </w:p>
        </w:tc>
        <w:tc>
          <w:tcPr>
            <w:tcW w:w="1398" w:type="dxa"/>
          </w:tcPr>
          <w:p w14:paraId="729204A2" w14:textId="77777777" w:rsidR="00967A06" w:rsidRPr="0083643E" w:rsidRDefault="00967A06" w:rsidP="00C666F9">
            <w:pPr>
              <w:rPr>
                <w:rFonts w:asciiTheme="minorHAnsi" w:hAnsiTheme="minorHAnsi" w:cstheme="minorHAnsi"/>
                <w:sz w:val="18"/>
                <w:szCs w:val="18"/>
              </w:rPr>
            </w:pPr>
            <w:r w:rsidRPr="00226AF6">
              <w:rPr>
                <w:rFonts w:asciiTheme="minorHAnsi" w:hAnsiTheme="minorHAnsi" w:cstheme="minorHAnsi"/>
                <w:sz w:val="18"/>
                <w:szCs w:val="18"/>
              </w:rPr>
              <w:t xml:space="preserve">FHSQ-Br </w:t>
            </w:r>
            <w:r>
              <w:rPr>
                <w:rFonts w:asciiTheme="minorHAnsi" w:hAnsiTheme="minorHAnsi" w:cstheme="minorHAnsi"/>
                <w:sz w:val="18"/>
                <w:szCs w:val="18"/>
              </w:rPr>
              <w:t>–</w:t>
            </w:r>
            <w:r w:rsidRPr="00226AF6">
              <w:rPr>
                <w:rFonts w:asciiTheme="minorHAnsi" w:hAnsiTheme="minorHAnsi" w:cstheme="minorHAnsi"/>
                <w:sz w:val="18"/>
                <w:szCs w:val="18"/>
              </w:rPr>
              <w:t xml:space="preserve"> </w:t>
            </w:r>
            <w:r>
              <w:rPr>
                <w:rFonts w:asciiTheme="minorHAnsi" w:hAnsiTheme="minorHAnsi" w:cstheme="minorHAnsi"/>
                <w:sz w:val="18"/>
                <w:szCs w:val="18"/>
              </w:rPr>
              <w:t>Physical Activity</w:t>
            </w:r>
          </w:p>
        </w:tc>
        <w:tc>
          <w:tcPr>
            <w:tcW w:w="4147" w:type="dxa"/>
          </w:tcPr>
          <w:p w14:paraId="66C8BBF3" w14:textId="77777777" w:rsidR="00967A06" w:rsidRDefault="00967A06"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3DDF5848" w14:textId="77777777" w:rsidR="00967A06" w:rsidRDefault="00967A06"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3C4A976D" w14:textId="77777777" w:rsidR="00967A06" w:rsidRDefault="00967A06"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2909E6">
              <w:rPr>
                <w:rFonts w:asciiTheme="minorHAnsi" w:hAnsiTheme="minorHAnsi" w:cstheme="minorHAnsi"/>
                <w:sz w:val="18"/>
                <w:szCs w:val="18"/>
              </w:rPr>
              <w:t>42.4 (18.7)</w:t>
            </w:r>
          </w:p>
          <w:p w14:paraId="149FFF33" w14:textId="77777777" w:rsidR="00967A06" w:rsidRPr="00757B94" w:rsidRDefault="00967A06"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2909E6">
              <w:rPr>
                <w:rFonts w:asciiTheme="minorHAnsi" w:hAnsiTheme="minorHAnsi" w:cstheme="minorHAnsi"/>
                <w:sz w:val="18"/>
                <w:szCs w:val="18"/>
              </w:rPr>
              <w:t>36.9 (18.2)</w:t>
            </w:r>
          </w:p>
          <w:p w14:paraId="590E0FC2" w14:textId="77777777" w:rsidR="00967A06" w:rsidRDefault="00967A06" w:rsidP="00C666F9">
            <w:pPr>
              <w:spacing w:before="60"/>
              <w:rPr>
                <w:rFonts w:asciiTheme="minorHAnsi" w:hAnsiTheme="minorHAnsi" w:cstheme="minorHAnsi"/>
                <w:b/>
                <w:bCs/>
                <w:sz w:val="18"/>
                <w:szCs w:val="18"/>
              </w:rPr>
            </w:pPr>
            <w:r>
              <w:rPr>
                <w:rFonts w:asciiTheme="minorHAnsi" w:hAnsiTheme="minorHAnsi" w:cstheme="minorHAnsi"/>
                <w:b/>
                <w:bCs/>
                <w:sz w:val="18"/>
                <w:szCs w:val="18"/>
              </w:rPr>
              <w:t>45 days</w:t>
            </w:r>
          </w:p>
          <w:p w14:paraId="0B7F6337" w14:textId="77777777" w:rsidR="00967A06" w:rsidRDefault="00967A06"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2909E6">
              <w:rPr>
                <w:rFonts w:asciiTheme="minorHAnsi" w:hAnsiTheme="minorHAnsi" w:cstheme="minorHAnsi"/>
                <w:sz w:val="18"/>
                <w:szCs w:val="18"/>
              </w:rPr>
              <w:t>47.4 (17.9</w:t>
            </w:r>
            <w:r>
              <w:rPr>
                <w:rFonts w:asciiTheme="minorHAnsi" w:hAnsiTheme="minorHAnsi" w:cstheme="minorHAnsi"/>
                <w:sz w:val="18"/>
                <w:szCs w:val="18"/>
              </w:rPr>
              <w:t>)</w:t>
            </w:r>
          </w:p>
          <w:p w14:paraId="310DF160" w14:textId="77777777" w:rsidR="00967A06" w:rsidRPr="00757B94" w:rsidRDefault="00967A06" w:rsidP="00C666F9">
            <w:pPr>
              <w:rPr>
                <w:rFonts w:asciiTheme="minorHAnsi" w:hAnsiTheme="minorHAnsi" w:cstheme="minorHAnsi"/>
                <w:sz w:val="18"/>
                <w:szCs w:val="18"/>
              </w:rPr>
            </w:pPr>
            <w:r>
              <w:rPr>
                <w:rFonts w:asciiTheme="minorHAnsi" w:hAnsiTheme="minorHAnsi" w:cstheme="minorHAnsi"/>
                <w:sz w:val="18"/>
                <w:szCs w:val="18"/>
              </w:rPr>
              <w:t>Placebo</w:t>
            </w:r>
            <w:r w:rsidRPr="00226AF6">
              <w:rPr>
                <w:rFonts w:asciiTheme="minorHAnsi" w:hAnsiTheme="minorHAnsi" w:cstheme="minorHAnsi"/>
                <w:sz w:val="18"/>
                <w:szCs w:val="18"/>
              </w:rPr>
              <w:t xml:space="preserve">: </w:t>
            </w:r>
            <w:r w:rsidRPr="002909E6">
              <w:rPr>
                <w:rFonts w:asciiTheme="minorHAnsi" w:hAnsiTheme="minorHAnsi" w:cstheme="minorHAnsi"/>
                <w:sz w:val="18"/>
                <w:szCs w:val="18"/>
              </w:rPr>
              <w:t>43.5 (23.1)</w:t>
            </w:r>
          </w:p>
          <w:p w14:paraId="7EF1B2C8" w14:textId="77777777" w:rsidR="00967A06" w:rsidRDefault="00967A06" w:rsidP="00C666F9">
            <w:pPr>
              <w:spacing w:before="60"/>
              <w:rPr>
                <w:rFonts w:asciiTheme="minorHAnsi" w:hAnsiTheme="minorHAnsi" w:cstheme="minorHAnsi"/>
                <w:b/>
                <w:bCs/>
                <w:sz w:val="18"/>
                <w:szCs w:val="18"/>
              </w:rPr>
            </w:pPr>
            <w:r>
              <w:rPr>
                <w:rFonts w:asciiTheme="minorHAnsi" w:hAnsiTheme="minorHAnsi" w:cstheme="minorHAnsi"/>
                <w:b/>
                <w:bCs/>
                <w:sz w:val="18"/>
                <w:szCs w:val="18"/>
              </w:rPr>
              <w:t>90 days</w:t>
            </w:r>
          </w:p>
          <w:p w14:paraId="1964AABB" w14:textId="77777777" w:rsidR="00967A06" w:rsidRDefault="00967A06"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2909E6">
              <w:rPr>
                <w:rFonts w:asciiTheme="minorHAnsi" w:hAnsiTheme="minorHAnsi" w:cstheme="minorHAnsi"/>
                <w:sz w:val="18"/>
                <w:szCs w:val="18"/>
              </w:rPr>
              <w:t>43.1 (21.8)</w:t>
            </w:r>
          </w:p>
          <w:p w14:paraId="45F67604" w14:textId="77777777" w:rsidR="00967A06" w:rsidRPr="00757B94" w:rsidRDefault="00967A06"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2909E6">
              <w:rPr>
                <w:rFonts w:asciiTheme="minorHAnsi" w:hAnsiTheme="minorHAnsi" w:cstheme="minorHAnsi"/>
                <w:sz w:val="18"/>
                <w:szCs w:val="18"/>
              </w:rPr>
              <w:t>44.7 (22.2)</w:t>
            </w:r>
          </w:p>
          <w:p w14:paraId="1B1A4621" w14:textId="77777777" w:rsidR="00967A06" w:rsidRDefault="00967A06" w:rsidP="00C666F9">
            <w:pPr>
              <w:spacing w:before="60"/>
              <w:rPr>
                <w:rFonts w:asciiTheme="minorHAnsi" w:hAnsiTheme="minorHAnsi" w:cstheme="minorHAnsi"/>
                <w:b/>
                <w:bCs/>
                <w:sz w:val="18"/>
                <w:szCs w:val="18"/>
              </w:rPr>
            </w:pPr>
            <w:r>
              <w:rPr>
                <w:rFonts w:asciiTheme="minorHAnsi" w:hAnsiTheme="minorHAnsi" w:cstheme="minorHAnsi"/>
                <w:b/>
                <w:bCs/>
                <w:sz w:val="18"/>
                <w:szCs w:val="18"/>
              </w:rPr>
              <w:t>180 days</w:t>
            </w:r>
          </w:p>
          <w:p w14:paraId="5A012F30" w14:textId="77777777" w:rsidR="00967A06" w:rsidRDefault="00967A06"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2909E6">
              <w:rPr>
                <w:rFonts w:asciiTheme="minorHAnsi" w:hAnsiTheme="minorHAnsi" w:cstheme="minorHAnsi"/>
                <w:sz w:val="18"/>
                <w:szCs w:val="18"/>
              </w:rPr>
              <w:t>47.7 (23.8)</w:t>
            </w:r>
          </w:p>
          <w:p w14:paraId="7A7C1E0C" w14:textId="77777777" w:rsidR="00967A06" w:rsidRPr="00757B94" w:rsidRDefault="00967A06"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2909E6">
              <w:rPr>
                <w:rFonts w:asciiTheme="minorHAnsi" w:hAnsiTheme="minorHAnsi" w:cstheme="minorHAnsi"/>
                <w:sz w:val="18"/>
                <w:szCs w:val="18"/>
              </w:rPr>
              <w:t>45.5 (22.7)</w:t>
            </w:r>
          </w:p>
        </w:tc>
        <w:tc>
          <w:tcPr>
            <w:tcW w:w="3828" w:type="dxa"/>
          </w:tcPr>
          <w:p w14:paraId="0699BBDB" w14:textId="77777777" w:rsidR="00967A06" w:rsidRDefault="00967A06" w:rsidP="00C666F9">
            <w:pPr>
              <w:rPr>
                <w:rFonts w:asciiTheme="minorHAnsi" w:hAnsiTheme="minorHAnsi" w:cstheme="minorHAnsi"/>
                <w:b/>
                <w:bCs/>
                <w:sz w:val="18"/>
                <w:szCs w:val="18"/>
              </w:rPr>
            </w:pPr>
            <w:r>
              <w:rPr>
                <w:rFonts w:asciiTheme="minorHAnsi" w:hAnsiTheme="minorHAnsi" w:cstheme="minorHAnsi"/>
                <w:b/>
                <w:bCs/>
                <w:sz w:val="18"/>
                <w:szCs w:val="18"/>
              </w:rPr>
              <w:t xml:space="preserve">Mean difference </w:t>
            </w:r>
            <w:r w:rsidRPr="0066129A">
              <w:rPr>
                <w:rFonts w:asciiTheme="minorHAnsi" w:hAnsiTheme="minorHAnsi" w:cstheme="minorHAnsi"/>
                <w:sz w:val="18"/>
                <w:szCs w:val="18"/>
              </w:rPr>
              <w:t>(custom FO – placebo)</w:t>
            </w:r>
          </w:p>
          <w:p w14:paraId="52C88006" w14:textId="77777777" w:rsidR="00967A06" w:rsidRDefault="00967A06" w:rsidP="00C666F9">
            <w:pPr>
              <w:rPr>
                <w:rFonts w:asciiTheme="minorHAnsi" w:hAnsiTheme="minorHAnsi" w:cstheme="minorHAnsi"/>
                <w:sz w:val="18"/>
                <w:szCs w:val="18"/>
              </w:rPr>
            </w:pPr>
            <w:r>
              <w:rPr>
                <w:rFonts w:asciiTheme="minorHAnsi" w:hAnsiTheme="minorHAnsi" w:cstheme="minorHAnsi"/>
                <w:b/>
                <w:bCs/>
                <w:sz w:val="18"/>
                <w:szCs w:val="18"/>
              </w:rPr>
              <w:t xml:space="preserve">45 days: </w:t>
            </w:r>
            <w:r>
              <w:rPr>
                <w:rFonts w:asciiTheme="minorHAnsi" w:hAnsiTheme="minorHAnsi" w:cstheme="minorHAnsi"/>
                <w:sz w:val="18"/>
                <w:szCs w:val="18"/>
              </w:rPr>
              <w:t>3.9</w:t>
            </w:r>
          </w:p>
          <w:p w14:paraId="70E43A3F" w14:textId="77777777" w:rsidR="00967A06" w:rsidRPr="00757B94" w:rsidRDefault="00967A06"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Pr>
                <w:rFonts w:asciiTheme="minorHAnsi" w:hAnsiTheme="minorHAnsi" w:cstheme="minorHAnsi"/>
                <w:sz w:val="18"/>
                <w:szCs w:val="18"/>
              </w:rPr>
              <w:t>-1.6</w:t>
            </w:r>
          </w:p>
          <w:p w14:paraId="7E9B7B71" w14:textId="77777777" w:rsidR="00967A06" w:rsidRPr="00757B94" w:rsidRDefault="00967A06" w:rsidP="00C666F9">
            <w:pPr>
              <w:rPr>
                <w:rFonts w:asciiTheme="minorHAnsi" w:hAnsiTheme="minorHAnsi" w:cstheme="minorHAnsi"/>
                <w:sz w:val="18"/>
                <w:szCs w:val="18"/>
              </w:rPr>
            </w:pPr>
            <w:r>
              <w:rPr>
                <w:rFonts w:asciiTheme="minorHAnsi" w:hAnsiTheme="minorHAnsi" w:cstheme="minorHAnsi"/>
                <w:b/>
                <w:bCs/>
                <w:sz w:val="18"/>
                <w:szCs w:val="18"/>
              </w:rPr>
              <w:t>180 days:</w:t>
            </w:r>
            <w:r w:rsidRPr="0066129A">
              <w:rPr>
                <w:rFonts w:asciiTheme="minorHAnsi" w:hAnsiTheme="minorHAnsi" w:cstheme="minorHAnsi"/>
                <w:sz w:val="18"/>
                <w:szCs w:val="18"/>
              </w:rPr>
              <w:t xml:space="preserve"> </w:t>
            </w:r>
            <w:r>
              <w:rPr>
                <w:rFonts w:asciiTheme="minorHAnsi" w:hAnsiTheme="minorHAnsi" w:cstheme="minorHAnsi"/>
                <w:sz w:val="18"/>
                <w:szCs w:val="18"/>
              </w:rPr>
              <w:t>2.2</w:t>
            </w:r>
          </w:p>
          <w:p w14:paraId="2DDBA84B" w14:textId="77777777" w:rsidR="00967A06" w:rsidRDefault="00967A06" w:rsidP="00C666F9">
            <w:pPr>
              <w:rPr>
                <w:rFonts w:asciiTheme="minorHAnsi" w:hAnsiTheme="minorHAnsi" w:cstheme="minorHAnsi"/>
                <w:b/>
                <w:bCs/>
                <w:sz w:val="18"/>
                <w:szCs w:val="18"/>
              </w:rPr>
            </w:pPr>
          </w:p>
          <w:p w14:paraId="5ED42407" w14:textId="77777777" w:rsidR="00967A06" w:rsidRPr="0066129A" w:rsidRDefault="00967A06"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 xml:space="preserve">Repeat measures </w:t>
            </w:r>
            <w:r w:rsidRPr="0025670A">
              <w:rPr>
                <w:rFonts w:asciiTheme="minorHAnsi" w:hAnsiTheme="minorHAnsi" w:cstheme="minorHAnsi"/>
                <w:i/>
                <w:iCs/>
                <w:sz w:val="18"/>
                <w:szCs w:val="18"/>
              </w:rPr>
              <w:t>ANOVA, no significant difference p=0.163</w:t>
            </w:r>
          </w:p>
        </w:tc>
        <w:tc>
          <w:tcPr>
            <w:tcW w:w="425" w:type="dxa"/>
            <w:shd w:val="clear" w:color="auto" w:fill="00B050"/>
          </w:tcPr>
          <w:p w14:paraId="0B771822" w14:textId="77777777" w:rsidR="00967A06" w:rsidRPr="0083643E" w:rsidRDefault="00967A06" w:rsidP="00C666F9">
            <w:pPr>
              <w:spacing w:after="120"/>
              <w:ind w:left="360"/>
              <w:rPr>
                <w:rFonts w:asciiTheme="minorHAnsi" w:hAnsiTheme="minorHAnsi" w:cstheme="minorHAnsi"/>
                <w:color w:val="000000"/>
                <w:sz w:val="18"/>
                <w:szCs w:val="18"/>
              </w:rPr>
            </w:pPr>
          </w:p>
        </w:tc>
        <w:tc>
          <w:tcPr>
            <w:tcW w:w="3824" w:type="dxa"/>
          </w:tcPr>
          <w:p w14:paraId="72E57FEE" w14:textId="77777777" w:rsidR="00967A06" w:rsidRPr="0083643E" w:rsidRDefault="00967A06" w:rsidP="00C666F9">
            <w:pPr>
              <w:spacing w:after="120"/>
              <w:rPr>
                <w:rFonts w:asciiTheme="minorHAnsi" w:hAnsiTheme="minorHAnsi" w:cstheme="minorHAnsi"/>
                <w:color w:val="000000"/>
                <w:sz w:val="18"/>
                <w:szCs w:val="18"/>
              </w:rPr>
            </w:pPr>
          </w:p>
        </w:tc>
      </w:tr>
      <w:tr w:rsidR="009A570C" w:rsidRPr="0083643E" w14:paraId="02C1F3F1" w14:textId="77777777" w:rsidTr="00025B70">
        <w:tc>
          <w:tcPr>
            <w:tcW w:w="1829" w:type="dxa"/>
          </w:tcPr>
          <w:p w14:paraId="4F07829C" w14:textId="77777777" w:rsidR="009A570C" w:rsidRPr="0083643E" w:rsidRDefault="009A570C" w:rsidP="00967A06">
            <w:pPr>
              <w:spacing w:after="60"/>
              <w:rPr>
                <w:rFonts w:asciiTheme="minorHAnsi" w:hAnsiTheme="minorHAnsi" w:cstheme="minorHAnsi"/>
                <w:sz w:val="18"/>
                <w:szCs w:val="18"/>
              </w:rPr>
            </w:pPr>
            <w:r w:rsidRPr="0083643E">
              <w:rPr>
                <w:rFonts w:asciiTheme="minorHAnsi" w:hAnsiTheme="minorHAnsi" w:cstheme="minorHAnsi"/>
                <w:sz w:val="18"/>
                <w:szCs w:val="18"/>
              </w:rPr>
              <w:t>Moreira 2016</w:t>
            </w:r>
          </w:p>
          <w:p w14:paraId="6E2A7974" w14:textId="48E60AE3" w:rsidR="009A570C" w:rsidRPr="0083643E" w:rsidRDefault="009A570C" w:rsidP="00967A06">
            <w:pPr>
              <w:spacing w:after="60"/>
              <w:rPr>
                <w:rFonts w:asciiTheme="minorHAnsi" w:hAnsiTheme="minorHAnsi" w:cstheme="minorHAnsi"/>
                <w:color w:val="000000"/>
                <w:sz w:val="18"/>
                <w:szCs w:val="18"/>
              </w:rPr>
            </w:pPr>
            <w:r w:rsidRPr="0083643E">
              <w:rPr>
                <w:rFonts w:asciiTheme="minorHAnsi" w:hAnsiTheme="minorHAnsi" w:cstheme="minorHAnsi"/>
                <w:color w:val="000000"/>
                <w:sz w:val="18"/>
                <w:szCs w:val="18"/>
              </w:rPr>
              <w:t>Custom made FO vs placebo</w:t>
            </w:r>
          </w:p>
          <w:p w14:paraId="6E824EB9" w14:textId="77777777" w:rsidR="009A570C" w:rsidRDefault="009A570C" w:rsidP="00967A06">
            <w:pPr>
              <w:spacing w:after="60"/>
              <w:rPr>
                <w:rFonts w:asciiTheme="minorHAnsi" w:hAnsiTheme="minorHAnsi" w:cstheme="minorHAnsi"/>
                <w:i/>
                <w:iCs/>
                <w:sz w:val="18"/>
                <w:szCs w:val="18"/>
              </w:rPr>
            </w:pPr>
            <w:r w:rsidRPr="00757B94">
              <w:rPr>
                <w:rFonts w:asciiTheme="minorHAnsi" w:hAnsiTheme="minorHAnsi" w:cstheme="minorHAnsi"/>
                <w:i/>
                <w:iCs/>
                <w:sz w:val="18"/>
                <w:szCs w:val="18"/>
              </w:rPr>
              <w:t>RA</w:t>
            </w:r>
          </w:p>
          <w:p w14:paraId="18130B84" w14:textId="77777777" w:rsidR="009A570C" w:rsidRPr="006B11AB" w:rsidRDefault="009A570C" w:rsidP="00967A06">
            <w:pPr>
              <w:spacing w:after="60"/>
              <w:rPr>
                <w:rFonts w:asciiTheme="minorHAnsi" w:hAnsiTheme="minorHAnsi" w:cstheme="minorHAnsi"/>
                <w:b/>
                <w:bCs/>
                <w:i/>
                <w:iCs/>
                <w:sz w:val="18"/>
                <w:szCs w:val="18"/>
              </w:rPr>
            </w:pPr>
            <w:r w:rsidRPr="00740C12">
              <w:rPr>
                <w:rFonts w:asciiTheme="minorHAnsi" w:hAnsiTheme="minorHAnsi" w:cstheme="minorHAnsi"/>
                <w:b/>
                <w:bCs/>
                <w:i/>
                <w:iCs/>
                <w:sz w:val="18"/>
                <w:szCs w:val="18"/>
              </w:rPr>
              <w:t>A</w:t>
            </w:r>
            <w:r w:rsidRPr="00757B94">
              <w:rPr>
                <w:rFonts w:asciiTheme="minorHAnsi" w:hAnsiTheme="minorHAnsi" w:cstheme="minorHAnsi"/>
                <w:b/>
                <w:bCs/>
                <w:i/>
                <w:iCs/>
                <w:sz w:val="18"/>
                <w:szCs w:val="18"/>
              </w:rPr>
              <w:t>ll female</w:t>
            </w:r>
          </w:p>
        </w:tc>
        <w:tc>
          <w:tcPr>
            <w:tcW w:w="1398" w:type="dxa"/>
          </w:tcPr>
          <w:p w14:paraId="2DAD879E" w14:textId="77777777" w:rsidR="009A570C" w:rsidRPr="0083643E" w:rsidRDefault="009A570C" w:rsidP="00C666F9">
            <w:pPr>
              <w:rPr>
                <w:rFonts w:asciiTheme="minorHAnsi" w:hAnsiTheme="minorHAnsi" w:cstheme="minorHAnsi"/>
                <w:sz w:val="18"/>
                <w:szCs w:val="18"/>
              </w:rPr>
            </w:pPr>
            <w:r w:rsidRPr="00226AF6">
              <w:rPr>
                <w:rFonts w:asciiTheme="minorHAnsi" w:hAnsiTheme="minorHAnsi" w:cstheme="minorHAnsi"/>
                <w:sz w:val="18"/>
                <w:szCs w:val="18"/>
              </w:rPr>
              <w:t xml:space="preserve">FHSQ-Br - Foot </w:t>
            </w:r>
            <w:r>
              <w:rPr>
                <w:rFonts w:asciiTheme="minorHAnsi" w:hAnsiTheme="minorHAnsi" w:cstheme="minorHAnsi"/>
                <w:sz w:val="18"/>
                <w:szCs w:val="18"/>
              </w:rPr>
              <w:t>Health</w:t>
            </w:r>
          </w:p>
        </w:tc>
        <w:tc>
          <w:tcPr>
            <w:tcW w:w="4147" w:type="dxa"/>
          </w:tcPr>
          <w:p w14:paraId="753888DE"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14E7B000"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1757B383"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226AF6">
              <w:rPr>
                <w:rFonts w:asciiTheme="minorHAnsi" w:hAnsiTheme="minorHAnsi" w:cstheme="minorHAnsi"/>
                <w:sz w:val="18"/>
                <w:szCs w:val="18"/>
              </w:rPr>
              <w:t>20.1 (20.7)</w:t>
            </w:r>
          </w:p>
          <w:p w14:paraId="1A8E7552"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226AF6">
              <w:rPr>
                <w:rFonts w:asciiTheme="minorHAnsi" w:hAnsiTheme="minorHAnsi" w:cstheme="minorHAnsi"/>
                <w:sz w:val="18"/>
                <w:szCs w:val="18"/>
              </w:rPr>
              <w:t>15.2 (16.3)</w:t>
            </w:r>
          </w:p>
          <w:p w14:paraId="66377E43"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45 days</w:t>
            </w:r>
          </w:p>
          <w:p w14:paraId="79F3C85F"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226AF6">
              <w:rPr>
                <w:rFonts w:asciiTheme="minorHAnsi" w:hAnsiTheme="minorHAnsi" w:cstheme="minorHAnsi"/>
                <w:sz w:val="18"/>
                <w:szCs w:val="18"/>
              </w:rPr>
              <w:t>22.2 (21.4)</w:t>
            </w:r>
          </w:p>
          <w:p w14:paraId="185AE444"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Placebo</w:t>
            </w:r>
            <w:r w:rsidRPr="00226AF6">
              <w:rPr>
                <w:rFonts w:asciiTheme="minorHAnsi" w:hAnsiTheme="minorHAnsi" w:cstheme="minorHAnsi"/>
                <w:sz w:val="18"/>
                <w:szCs w:val="18"/>
              </w:rPr>
              <w:t>: 16.1 (19.3)</w:t>
            </w:r>
          </w:p>
          <w:p w14:paraId="71F3D300"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90 days</w:t>
            </w:r>
          </w:p>
          <w:p w14:paraId="31F2A016"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226AF6">
              <w:rPr>
                <w:rFonts w:asciiTheme="minorHAnsi" w:hAnsiTheme="minorHAnsi" w:cstheme="minorHAnsi"/>
                <w:sz w:val="18"/>
                <w:szCs w:val="18"/>
              </w:rPr>
              <w:t>22.2 (15.1)</w:t>
            </w:r>
          </w:p>
          <w:p w14:paraId="43F433D9"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226AF6">
              <w:rPr>
                <w:rFonts w:asciiTheme="minorHAnsi" w:hAnsiTheme="minorHAnsi" w:cstheme="minorHAnsi"/>
                <w:sz w:val="18"/>
                <w:szCs w:val="18"/>
              </w:rPr>
              <w:t>18.1 (20.7)</w:t>
            </w:r>
          </w:p>
          <w:p w14:paraId="0A75ED18"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180 days</w:t>
            </w:r>
          </w:p>
          <w:p w14:paraId="69155C5A"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226AF6">
              <w:rPr>
                <w:rFonts w:asciiTheme="minorHAnsi" w:hAnsiTheme="minorHAnsi" w:cstheme="minorHAnsi"/>
                <w:sz w:val="18"/>
                <w:szCs w:val="18"/>
              </w:rPr>
              <w:t>20.5 (20.7)</w:t>
            </w:r>
          </w:p>
          <w:p w14:paraId="7384D018"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226AF6">
              <w:rPr>
                <w:rFonts w:asciiTheme="minorHAnsi" w:hAnsiTheme="minorHAnsi" w:cstheme="minorHAnsi"/>
                <w:sz w:val="18"/>
                <w:szCs w:val="18"/>
              </w:rPr>
              <w:t>19.9 (20.8)</w:t>
            </w:r>
          </w:p>
        </w:tc>
        <w:tc>
          <w:tcPr>
            <w:tcW w:w="3828" w:type="dxa"/>
          </w:tcPr>
          <w:p w14:paraId="49301C08"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 xml:space="preserve">Mean difference </w:t>
            </w:r>
            <w:r w:rsidRPr="0066129A">
              <w:rPr>
                <w:rFonts w:asciiTheme="minorHAnsi" w:hAnsiTheme="minorHAnsi" w:cstheme="minorHAnsi"/>
                <w:sz w:val="18"/>
                <w:szCs w:val="18"/>
              </w:rPr>
              <w:t>(custom FO – placebo)</w:t>
            </w:r>
          </w:p>
          <w:p w14:paraId="55B04DB9" w14:textId="77777777" w:rsidR="009A570C" w:rsidRDefault="009A570C" w:rsidP="00C666F9">
            <w:pPr>
              <w:rPr>
                <w:rFonts w:asciiTheme="minorHAnsi" w:hAnsiTheme="minorHAnsi" w:cstheme="minorHAnsi"/>
                <w:sz w:val="18"/>
                <w:szCs w:val="18"/>
              </w:rPr>
            </w:pPr>
            <w:r>
              <w:rPr>
                <w:rFonts w:asciiTheme="minorHAnsi" w:hAnsiTheme="minorHAnsi" w:cstheme="minorHAnsi"/>
                <w:b/>
                <w:bCs/>
                <w:sz w:val="18"/>
                <w:szCs w:val="18"/>
              </w:rPr>
              <w:t xml:space="preserve">45 days: </w:t>
            </w:r>
            <w:r>
              <w:rPr>
                <w:rFonts w:asciiTheme="minorHAnsi" w:hAnsiTheme="minorHAnsi" w:cstheme="minorHAnsi"/>
                <w:sz w:val="18"/>
                <w:szCs w:val="18"/>
              </w:rPr>
              <w:t>6.1</w:t>
            </w:r>
          </w:p>
          <w:p w14:paraId="67A2A4D8"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Pr>
                <w:rFonts w:asciiTheme="minorHAnsi" w:hAnsiTheme="minorHAnsi" w:cstheme="minorHAnsi"/>
                <w:sz w:val="18"/>
                <w:szCs w:val="18"/>
              </w:rPr>
              <w:t>4.1</w:t>
            </w:r>
          </w:p>
          <w:p w14:paraId="659AEF39"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b/>
                <w:bCs/>
                <w:sz w:val="18"/>
                <w:szCs w:val="18"/>
              </w:rPr>
              <w:t>180 days:</w:t>
            </w:r>
            <w:r w:rsidRPr="0066129A">
              <w:rPr>
                <w:rFonts w:asciiTheme="minorHAnsi" w:hAnsiTheme="minorHAnsi" w:cstheme="minorHAnsi"/>
                <w:sz w:val="18"/>
                <w:szCs w:val="18"/>
              </w:rPr>
              <w:t xml:space="preserve"> </w:t>
            </w:r>
            <w:r>
              <w:rPr>
                <w:rFonts w:asciiTheme="minorHAnsi" w:hAnsiTheme="minorHAnsi" w:cstheme="minorHAnsi"/>
                <w:sz w:val="18"/>
                <w:szCs w:val="18"/>
              </w:rPr>
              <w:t>0.6</w:t>
            </w:r>
          </w:p>
          <w:p w14:paraId="03D8481C" w14:textId="77777777" w:rsidR="009A570C" w:rsidRDefault="009A570C" w:rsidP="00C666F9">
            <w:pPr>
              <w:rPr>
                <w:rFonts w:asciiTheme="minorHAnsi" w:hAnsiTheme="minorHAnsi" w:cstheme="minorHAnsi"/>
                <w:b/>
                <w:bCs/>
                <w:sz w:val="18"/>
                <w:szCs w:val="18"/>
              </w:rPr>
            </w:pPr>
          </w:p>
          <w:p w14:paraId="1B530AF4" w14:textId="77777777" w:rsidR="009A570C" w:rsidRPr="0066129A" w:rsidRDefault="009A570C"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 xml:space="preserve">Repeat measures ANOVA, </w:t>
            </w:r>
            <w:r w:rsidRPr="0025670A">
              <w:rPr>
                <w:rFonts w:asciiTheme="minorHAnsi" w:hAnsiTheme="minorHAnsi" w:cstheme="minorHAnsi"/>
                <w:i/>
                <w:iCs/>
                <w:sz w:val="18"/>
                <w:szCs w:val="18"/>
              </w:rPr>
              <w:t>no significant difference p=0.602</w:t>
            </w:r>
          </w:p>
        </w:tc>
        <w:tc>
          <w:tcPr>
            <w:tcW w:w="425" w:type="dxa"/>
            <w:shd w:val="clear" w:color="auto" w:fill="00B050"/>
          </w:tcPr>
          <w:p w14:paraId="5BD7EFA2" w14:textId="77777777" w:rsidR="009A570C" w:rsidRPr="0083643E" w:rsidRDefault="009A570C" w:rsidP="00C666F9">
            <w:pPr>
              <w:spacing w:after="120"/>
              <w:ind w:left="360"/>
              <w:rPr>
                <w:rFonts w:asciiTheme="minorHAnsi" w:hAnsiTheme="minorHAnsi" w:cstheme="minorHAnsi"/>
                <w:color w:val="000000"/>
                <w:sz w:val="18"/>
                <w:szCs w:val="18"/>
              </w:rPr>
            </w:pPr>
          </w:p>
        </w:tc>
        <w:tc>
          <w:tcPr>
            <w:tcW w:w="3824" w:type="dxa"/>
          </w:tcPr>
          <w:p w14:paraId="528CE88B" w14:textId="77777777" w:rsidR="009A570C" w:rsidRPr="0083643E" w:rsidRDefault="009A570C" w:rsidP="00967A06">
            <w:pPr>
              <w:spacing w:after="120"/>
              <w:rPr>
                <w:rFonts w:asciiTheme="minorHAnsi" w:hAnsiTheme="minorHAnsi" w:cstheme="minorHAnsi"/>
                <w:color w:val="000000"/>
                <w:sz w:val="18"/>
                <w:szCs w:val="18"/>
              </w:rPr>
            </w:pPr>
          </w:p>
        </w:tc>
      </w:tr>
      <w:tr w:rsidR="009A570C" w:rsidRPr="0083643E" w14:paraId="286C8DB5" w14:textId="77777777" w:rsidTr="00025B70">
        <w:tc>
          <w:tcPr>
            <w:tcW w:w="1829" w:type="dxa"/>
          </w:tcPr>
          <w:p w14:paraId="65B8170D" w14:textId="77777777" w:rsidR="009A570C" w:rsidRPr="0083643E" w:rsidRDefault="009A570C" w:rsidP="00967A06">
            <w:pPr>
              <w:spacing w:after="60"/>
              <w:rPr>
                <w:rFonts w:asciiTheme="minorHAnsi" w:hAnsiTheme="minorHAnsi" w:cstheme="minorHAnsi"/>
                <w:sz w:val="18"/>
                <w:szCs w:val="18"/>
              </w:rPr>
            </w:pPr>
            <w:r w:rsidRPr="0083643E">
              <w:rPr>
                <w:rFonts w:asciiTheme="minorHAnsi" w:hAnsiTheme="minorHAnsi" w:cstheme="minorHAnsi"/>
                <w:sz w:val="18"/>
                <w:szCs w:val="18"/>
              </w:rPr>
              <w:t>Moreira 2016</w:t>
            </w:r>
          </w:p>
          <w:p w14:paraId="625937E6" w14:textId="77777777" w:rsidR="009A570C" w:rsidRPr="0083643E" w:rsidRDefault="009A570C" w:rsidP="00967A06">
            <w:pPr>
              <w:spacing w:after="60"/>
              <w:rPr>
                <w:rFonts w:asciiTheme="minorHAnsi" w:hAnsiTheme="minorHAnsi" w:cstheme="minorHAnsi"/>
                <w:color w:val="000000"/>
                <w:sz w:val="18"/>
                <w:szCs w:val="18"/>
              </w:rPr>
            </w:pPr>
            <w:r w:rsidRPr="0083643E">
              <w:rPr>
                <w:rFonts w:asciiTheme="minorHAnsi" w:hAnsiTheme="minorHAnsi" w:cstheme="minorHAnsi"/>
                <w:color w:val="000000"/>
                <w:sz w:val="18"/>
                <w:szCs w:val="18"/>
              </w:rPr>
              <w:t>Custom made FO vs placebo</w:t>
            </w:r>
          </w:p>
          <w:p w14:paraId="13C24BCC" w14:textId="77777777" w:rsidR="009A570C" w:rsidRDefault="009A570C" w:rsidP="00967A06">
            <w:pPr>
              <w:spacing w:after="60"/>
              <w:rPr>
                <w:rFonts w:asciiTheme="minorHAnsi" w:hAnsiTheme="minorHAnsi" w:cstheme="minorHAnsi"/>
                <w:i/>
                <w:iCs/>
                <w:sz w:val="18"/>
                <w:szCs w:val="18"/>
              </w:rPr>
            </w:pPr>
            <w:r w:rsidRPr="00757B94">
              <w:rPr>
                <w:rFonts w:asciiTheme="minorHAnsi" w:hAnsiTheme="minorHAnsi" w:cstheme="minorHAnsi"/>
                <w:i/>
                <w:iCs/>
                <w:sz w:val="18"/>
                <w:szCs w:val="18"/>
              </w:rPr>
              <w:t>RA</w:t>
            </w:r>
          </w:p>
          <w:p w14:paraId="1FE29166" w14:textId="77777777" w:rsidR="009A570C" w:rsidRPr="0083643E" w:rsidRDefault="009A570C" w:rsidP="00967A06">
            <w:pPr>
              <w:spacing w:after="60"/>
              <w:rPr>
                <w:rFonts w:asciiTheme="minorHAnsi" w:hAnsiTheme="minorHAnsi" w:cstheme="minorHAnsi"/>
                <w:sz w:val="18"/>
                <w:szCs w:val="18"/>
              </w:rPr>
            </w:pPr>
            <w:r w:rsidRPr="00740C12">
              <w:rPr>
                <w:rFonts w:asciiTheme="minorHAnsi" w:hAnsiTheme="minorHAnsi" w:cstheme="minorHAnsi"/>
                <w:b/>
                <w:bCs/>
                <w:i/>
                <w:iCs/>
                <w:sz w:val="18"/>
                <w:szCs w:val="18"/>
              </w:rPr>
              <w:t>A</w:t>
            </w:r>
            <w:r w:rsidRPr="00757B94">
              <w:rPr>
                <w:rFonts w:asciiTheme="minorHAnsi" w:hAnsiTheme="minorHAnsi" w:cstheme="minorHAnsi"/>
                <w:b/>
                <w:bCs/>
                <w:i/>
                <w:iCs/>
                <w:sz w:val="18"/>
                <w:szCs w:val="18"/>
              </w:rPr>
              <w:t>ll female</w:t>
            </w:r>
          </w:p>
        </w:tc>
        <w:tc>
          <w:tcPr>
            <w:tcW w:w="1398" w:type="dxa"/>
          </w:tcPr>
          <w:p w14:paraId="51F0CA0C" w14:textId="77777777" w:rsidR="009A570C" w:rsidRPr="0083643E" w:rsidRDefault="009A570C" w:rsidP="00C666F9">
            <w:pPr>
              <w:rPr>
                <w:rFonts w:asciiTheme="minorHAnsi" w:hAnsiTheme="minorHAnsi" w:cstheme="minorHAnsi"/>
                <w:sz w:val="18"/>
                <w:szCs w:val="18"/>
              </w:rPr>
            </w:pPr>
            <w:r w:rsidRPr="00226AF6">
              <w:rPr>
                <w:rFonts w:asciiTheme="minorHAnsi" w:hAnsiTheme="minorHAnsi" w:cstheme="minorHAnsi"/>
                <w:sz w:val="18"/>
                <w:szCs w:val="18"/>
              </w:rPr>
              <w:t xml:space="preserve">FHSQ-Br </w:t>
            </w:r>
            <w:r>
              <w:rPr>
                <w:rFonts w:asciiTheme="minorHAnsi" w:hAnsiTheme="minorHAnsi" w:cstheme="minorHAnsi"/>
                <w:sz w:val="18"/>
                <w:szCs w:val="18"/>
              </w:rPr>
              <w:t>–</w:t>
            </w:r>
            <w:r w:rsidRPr="00226AF6">
              <w:rPr>
                <w:rFonts w:asciiTheme="minorHAnsi" w:hAnsiTheme="minorHAnsi" w:cstheme="minorHAnsi"/>
                <w:sz w:val="18"/>
                <w:szCs w:val="18"/>
              </w:rPr>
              <w:t xml:space="preserve"> </w:t>
            </w:r>
            <w:r>
              <w:rPr>
                <w:rFonts w:asciiTheme="minorHAnsi" w:hAnsiTheme="minorHAnsi" w:cstheme="minorHAnsi"/>
                <w:sz w:val="18"/>
                <w:szCs w:val="18"/>
              </w:rPr>
              <w:t xml:space="preserve">General </w:t>
            </w:r>
            <w:r w:rsidRPr="00226AF6">
              <w:rPr>
                <w:rFonts w:asciiTheme="minorHAnsi" w:hAnsiTheme="minorHAnsi" w:cstheme="minorHAnsi"/>
                <w:sz w:val="18"/>
                <w:szCs w:val="18"/>
              </w:rPr>
              <w:t xml:space="preserve">Foot </w:t>
            </w:r>
            <w:r>
              <w:rPr>
                <w:rFonts w:asciiTheme="minorHAnsi" w:hAnsiTheme="minorHAnsi" w:cstheme="minorHAnsi"/>
                <w:sz w:val="18"/>
                <w:szCs w:val="18"/>
              </w:rPr>
              <w:t>Health</w:t>
            </w:r>
          </w:p>
        </w:tc>
        <w:tc>
          <w:tcPr>
            <w:tcW w:w="4147" w:type="dxa"/>
          </w:tcPr>
          <w:p w14:paraId="1D841FF4"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70CA9533"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26CAC342"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F848FA">
              <w:rPr>
                <w:rFonts w:asciiTheme="minorHAnsi" w:hAnsiTheme="minorHAnsi" w:cstheme="minorHAnsi"/>
                <w:sz w:val="18"/>
                <w:szCs w:val="18"/>
              </w:rPr>
              <w:t>13.5 (17.8)</w:t>
            </w:r>
          </w:p>
          <w:p w14:paraId="4BB18D06"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F848FA">
              <w:rPr>
                <w:rFonts w:asciiTheme="minorHAnsi" w:hAnsiTheme="minorHAnsi" w:cstheme="minorHAnsi"/>
                <w:sz w:val="18"/>
                <w:szCs w:val="18"/>
              </w:rPr>
              <w:t>14.8 (15.5)</w:t>
            </w:r>
          </w:p>
          <w:p w14:paraId="757BF50B"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45 days</w:t>
            </w:r>
          </w:p>
          <w:p w14:paraId="2F74AD58"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F848FA">
              <w:rPr>
                <w:rFonts w:asciiTheme="minorHAnsi" w:hAnsiTheme="minorHAnsi" w:cstheme="minorHAnsi"/>
                <w:sz w:val="18"/>
                <w:szCs w:val="18"/>
              </w:rPr>
              <w:t>30.2 (26.7)</w:t>
            </w:r>
          </w:p>
          <w:p w14:paraId="2A2AD6AC"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Placebo</w:t>
            </w:r>
            <w:r w:rsidRPr="00226AF6">
              <w:rPr>
                <w:rFonts w:asciiTheme="minorHAnsi" w:hAnsiTheme="minorHAnsi" w:cstheme="minorHAnsi"/>
                <w:sz w:val="18"/>
                <w:szCs w:val="18"/>
              </w:rPr>
              <w:t xml:space="preserve">: </w:t>
            </w:r>
            <w:r w:rsidRPr="00F848FA">
              <w:rPr>
                <w:rFonts w:asciiTheme="minorHAnsi" w:hAnsiTheme="minorHAnsi" w:cstheme="minorHAnsi"/>
                <w:sz w:val="18"/>
                <w:szCs w:val="18"/>
              </w:rPr>
              <w:t>29.1 (24.6</w:t>
            </w:r>
            <w:r>
              <w:rPr>
                <w:rFonts w:asciiTheme="minorHAnsi" w:hAnsiTheme="minorHAnsi" w:cstheme="minorHAnsi"/>
                <w:sz w:val="18"/>
                <w:szCs w:val="18"/>
              </w:rPr>
              <w:t>)</w:t>
            </w:r>
          </w:p>
          <w:p w14:paraId="487A45D2"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90 days</w:t>
            </w:r>
          </w:p>
          <w:p w14:paraId="15D5721E"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F848FA">
              <w:rPr>
                <w:rFonts w:asciiTheme="minorHAnsi" w:hAnsiTheme="minorHAnsi" w:cstheme="minorHAnsi"/>
                <w:sz w:val="18"/>
                <w:szCs w:val="18"/>
              </w:rPr>
              <w:t>33.1 (25.1)</w:t>
            </w:r>
          </w:p>
          <w:p w14:paraId="3887A0CC"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F848FA">
              <w:rPr>
                <w:rFonts w:asciiTheme="minorHAnsi" w:hAnsiTheme="minorHAnsi" w:cstheme="minorHAnsi"/>
                <w:sz w:val="18"/>
                <w:szCs w:val="18"/>
              </w:rPr>
              <w:t>25.3 (22.3)</w:t>
            </w:r>
          </w:p>
          <w:p w14:paraId="463078EB"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180 days</w:t>
            </w:r>
          </w:p>
          <w:p w14:paraId="4C9B9BCC"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F848FA">
              <w:rPr>
                <w:rFonts w:asciiTheme="minorHAnsi" w:hAnsiTheme="minorHAnsi" w:cstheme="minorHAnsi"/>
                <w:sz w:val="18"/>
                <w:szCs w:val="18"/>
              </w:rPr>
              <w:t>31.3 (29.8)</w:t>
            </w:r>
          </w:p>
          <w:p w14:paraId="08B4C571"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F848FA">
              <w:rPr>
                <w:rFonts w:asciiTheme="minorHAnsi" w:hAnsiTheme="minorHAnsi" w:cstheme="minorHAnsi"/>
                <w:sz w:val="18"/>
                <w:szCs w:val="18"/>
              </w:rPr>
              <w:t>28.4 (26.3)</w:t>
            </w:r>
          </w:p>
        </w:tc>
        <w:tc>
          <w:tcPr>
            <w:tcW w:w="3828" w:type="dxa"/>
          </w:tcPr>
          <w:p w14:paraId="1A073BD9"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 xml:space="preserve">Mean difference </w:t>
            </w:r>
            <w:r w:rsidRPr="0066129A">
              <w:rPr>
                <w:rFonts w:asciiTheme="minorHAnsi" w:hAnsiTheme="minorHAnsi" w:cstheme="minorHAnsi"/>
                <w:sz w:val="18"/>
                <w:szCs w:val="18"/>
              </w:rPr>
              <w:t>(custom FO – placebo)</w:t>
            </w:r>
          </w:p>
          <w:p w14:paraId="228FA55D" w14:textId="77777777" w:rsidR="009A570C" w:rsidRDefault="009A570C" w:rsidP="00C666F9">
            <w:pPr>
              <w:rPr>
                <w:rFonts w:asciiTheme="minorHAnsi" w:hAnsiTheme="minorHAnsi" w:cstheme="minorHAnsi"/>
                <w:sz w:val="18"/>
                <w:szCs w:val="18"/>
              </w:rPr>
            </w:pPr>
            <w:r>
              <w:rPr>
                <w:rFonts w:asciiTheme="minorHAnsi" w:hAnsiTheme="minorHAnsi" w:cstheme="minorHAnsi"/>
                <w:b/>
                <w:bCs/>
                <w:sz w:val="18"/>
                <w:szCs w:val="18"/>
              </w:rPr>
              <w:t xml:space="preserve">45 days: </w:t>
            </w:r>
            <w:r>
              <w:rPr>
                <w:rFonts w:asciiTheme="minorHAnsi" w:hAnsiTheme="minorHAnsi" w:cstheme="minorHAnsi"/>
                <w:sz w:val="18"/>
                <w:szCs w:val="18"/>
              </w:rPr>
              <w:t>1.1</w:t>
            </w:r>
          </w:p>
          <w:p w14:paraId="7BC796BB"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sidRPr="00FB7E9E">
              <w:rPr>
                <w:rFonts w:asciiTheme="minorHAnsi" w:hAnsiTheme="minorHAnsi" w:cstheme="minorHAnsi"/>
                <w:sz w:val="18"/>
                <w:szCs w:val="18"/>
              </w:rPr>
              <w:t>7.8</w:t>
            </w:r>
          </w:p>
          <w:p w14:paraId="32EE7BBF"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b/>
                <w:bCs/>
                <w:sz w:val="18"/>
                <w:szCs w:val="18"/>
              </w:rPr>
              <w:t>180 days:</w:t>
            </w:r>
            <w:r w:rsidRPr="0066129A">
              <w:rPr>
                <w:rFonts w:asciiTheme="minorHAnsi" w:hAnsiTheme="minorHAnsi" w:cstheme="minorHAnsi"/>
                <w:sz w:val="18"/>
                <w:szCs w:val="18"/>
              </w:rPr>
              <w:t xml:space="preserve"> </w:t>
            </w:r>
            <w:r>
              <w:rPr>
                <w:rFonts w:asciiTheme="minorHAnsi" w:hAnsiTheme="minorHAnsi" w:cstheme="minorHAnsi"/>
                <w:sz w:val="18"/>
                <w:szCs w:val="18"/>
              </w:rPr>
              <w:t>2.9</w:t>
            </w:r>
          </w:p>
          <w:p w14:paraId="020E12F3" w14:textId="77777777" w:rsidR="009A570C" w:rsidRDefault="009A570C" w:rsidP="00C666F9">
            <w:pPr>
              <w:rPr>
                <w:rFonts w:asciiTheme="minorHAnsi" w:hAnsiTheme="minorHAnsi" w:cstheme="minorHAnsi"/>
                <w:b/>
                <w:bCs/>
                <w:sz w:val="18"/>
                <w:szCs w:val="18"/>
              </w:rPr>
            </w:pPr>
          </w:p>
          <w:p w14:paraId="70F9AF78" w14:textId="77777777" w:rsidR="009A570C" w:rsidRPr="0066129A" w:rsidRDefault="009A570C"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 xml:space="preserve">Repeat measures ANOVA, </w:t>
            </w:r>
            <w:r w:rsidRPr="0025670A">
              <w:rPr>
                <w:rFonts w:asciiTheme="minorHAnsi" w:hAnsiTheme="minorHAnsi" w:cstheme="minorHAnsi"/>
                <w:i/>
                <w:iCs/>
                <w:sz w:val="18"/>
                <w:szCs w:val="18"/>
              </w:rPr>
              <w:t>no significant difference p=0.27</w:t>
            </w:r>
          </w:p>
        </w:tc>
        <w:tc>
          <w:tcPr>
            <w:tcW w:w="425" w:type="dxa"/>
            <w:shd w:val="clear" w:color="auto" w:fill="00B050"/>
          </w:tcPr>
          <w:p w14:paraId="35CD7B78" w14:textId="77777777" w:rsidR="009A570C" w:rsidRPr="0083643E" w:rsidRDefault="009A570C" w:rsidP="00C666F9">
            <w:pPr>
              <w:spacing w:after="120"/>
              <w:ind w:left="360"/>
              <w:rPr>
                <w:rFonts w:asciiTheme="minorHAnsi" w:hAnsiTheme="minorHAnsi" w:cstheme="minorHAnsi"/>
                <w:color w:val="000000"/>
                <w:sz w:val="18"/>
                <w:szCs w:val="18"/>
              </w:rPr>
            </w:pPr>
          </w:p>
        </w:tc>
        <w:tc>
          <w:tcPr>
            <w:tcW w:w="3824" w:type="dxa"/>
          </w:tcPr>
          <w:p w14:paraId="3D56078D" w14:textId="77777777" w:rsidR="009A570C" w:rsidRPr="0083643E" w:rsidRDefault="009A570C" w:rsidP="00C666F9">
            <w:pPr>
              <w:spacing w:after="120"/>
              <w:rPr>
                <w:rFonts w:asciiTheme="minorHAnsi" w:hAnsiTheme="minorHAnsi" w:cstheme="minorHAnsi"/>
                <w:color w:val="000000"/>
                <w:sz w:val="18"/>
                <w:szCs w:val="18"/>
              </w:rPr>
            </w:pPr>
          </w:p>
        </w:tc>
      </w:tr>
      <w:tr w:rsidR="009A570C" w:rsidRPr="0083643E" w14:paraId="590EB088" w14:textId="77777777" w:rsidTr="00025B70">
        <w:tc>
          <w:tcPr>
            <w:tcW w:w="1829" w:type="dxa"/>
          </w:tcPr>
          <w:p w14:paraId="6785184A" w14:textId="77777777" w:rsidR="009A570C" w:rsidRPr="0083643E" w:rsidRDefault="009A570C" w:rsidP="00967A06">
            <w:pPr>
              <w:spacing w:after="60"/>
              <w:rPr>
                <w:rFonts w:asciiTheme="minorHAnsi" w:hAnsiTheme="minorHAnsi" w:cstheme="minorHAnsi"/>
                <w:sz w:val="18"/>
                <w:szCs w:val="18"/>
              </w:rPr>
            </w:pPr>
            <w:r w:rsidRPr="0083643E">
              <w:rPr>
                <w:rFonts w:asciiTheme="minorHAnsi" w:hAnsiTheme="minorHAnsi" w:cstheme="minorHAnsi"/>
                <w:sz w:val="18"/>
                <w:szCs w:val="18"/>
              </w:rPr>
              <w:t>Moreira 2016</w:t>
            </w:r>
          </w:p>
          <w:p w14:paraId="7801D048" w14:textId="77777777" w:rsidR="009A570C" w:rsidRPr="0083643E" w:rsidRDefault="009A570C" w:rsidP="00967A06">
            <w:pPr>
              <w:spacing w:after="60"/>
              <w:rPr>
                <w:rFonts w:asciiTheme="minorHAnsi" w:hAnsiTheme="minorHAnsi" w:cstheme="minorHAnsi"/>
                <w:color w:val="000000"/>
                <w:sz w:val="18"/>
                <w:szCs w:val="18"/>
              </w:rPr>
            </w:pPr>
            <w:r w:rsidRPr="0083643E">
              <w:rPr>
                <w:rFonts w:asciiTheme="minorHAnsi" w:hAnsiTheme="minorHAnsi" w:cstheme="minorHAnsi"/>
                <w:color w:val="000000"/>
                <w:sz w:val="18"/>
                <w:szCs w:val="18"/>
              </w:rPr>
              <w:t>Custom made FO vs placebo</w:t>
            </w:r>
          </w:p>
          <w:p w14:paraId="78A04E97" w14:textId="77777777" w:rsidR="009A570C" w:rsidRDefault="009A570C" w:rsidP="00967A06">
            <w:pPr>
              <w:spacing w:after="60"/>
              <w:rPr>
                <w:rFonts w:asciiTheme="minorHAnsi" w:hAnsiTheme="minorHAnsi" w:cstheme="minorHAnsi"/>
                <w:i/>
                <w:iCs/>
                <w:sz w:val="18"/>
                <w:szCs w:val="18"/>
              </w:rPr>
            </w:pPr>
            <w:r w:rsidRPr="00757B94">
              <w:rPr>
                <w:rFonts w:asciiTheme="minorHAnsi" w:hAnsiTheme="minorHAnsi" w:cstheme="minorHAnsi"/>
                <w:i/>
                <w:iCs/>
                <w:sz w:val="18"/>
                <w:szCs w:val="18"/>
              </w:rPr>
              <w:t>RA</w:t>
            </w:r>
          </w:p>
          <w:p w14:paraId="38F4018C" w14:textId="77777777" w:rsidR="009A570C" w:rsidRPr="0083643E" w:rsidRDefault="009A570C" w:rsidP="00967A06">
            <w:pPr>
              <w:spacing w:after="60"/>
              <w:rPr>
                <w:rFonts w:asciiTheme="minorHAnsi" w:hAnsiTheme="minorHAnsi" w:cstheme="minorHAnsi"/>
                <w:sz w:val="18"/>
                <w:szCs w:val="18"/>
              </w:rPr>
            </w:pPr>
            <w:r w:rsidRPr="00740C12">
              <w:rPr>
                <w:rFonts w:asciiTheme="minorHAnsi" w:hAnsiTheme="minorHAnsi" w:cstheme="minorHAnsi"/>
                <w:b/>
                <w:bCs/>
                <w:i/>
                <w:iCs/>
                <w:sz w:val="18"/>
                <w:szCs w:val="18"/>
              </w:rPr>
              <w:t>A</w:t>
            </w:r>
            <w:r w:rsidRPr="00757B94">
              <w:rPr>
                <w:rFonts w:asciiTheme="minorHAnsi" w:hAnsiTheme="minorHAnsi" w:cstheme="minorHAnsi"/>
                <w:b/>
                <w:bCs/>
                <w:i/>
                <w:iCs/>
                <w:sz w:val="18"/>
                <w:szCs w:val="18"/>
              </w:rPr>
              <w:t>ll female</w:t>
            </w:r>
          </w:p>
        </w:tc>
        <w:tc>
          <w:tcPr>
            <w:tcW w:w="1398" w:type="dxa"/>
          </w:tcPr>
          <w:p w14:paraId="03EC3A18" w14:textId="77777777" w:rsidR="009A570C" w:rsidRPr="0083643E" w:rsidRDefault="009A570C" w:rsidP="00C666F9">
            <w:pPr>
              <w:rPr>
                <w:rFonts w:asciiTheme="minorHAnsi" w:hAnsiTheme="minorHAnsi" w:cstheme="minorHAnsi"/>
                <w:sz w:val="18"/>
                <w:szCs w:val="18"/>
              </w:rPr>
            </w:pPr>
            <w:r w:rsidRPr="00226AF6">
              <w:rPr>
                <w:rFonts w:asciiTheme="minorHAnsi" w:hAnsiTheme="minorHAnsi" w:cstheme="minorHAnsi"/>
                <w:sz w:val="18"/>
                <w:szCs w:val="18"/>
              </w:rPr>
              <w:t xml:space="preserve">FHSQ-Br </w:t>
            </w:r>
            <w:r>
              <w:rPr>
                <w:rFonts w:asciiTheme="minorHAnsi" w:hAnsiTheme="minorHAnsi" w:cstheme="minorHAnsi"/>
                <w:sz w:val="18"/>
                <w:szCs w:val="18"/>
              </w:rPr>
              <w:t>–</w:t>
            </w:r>
            <w:r w:rsidRPr="00226AF6">
              <w:rPr>
                <w:rFonts w:asciiTheme="minorHAnsi" w:hAnsiTheme="minorHAnsi" w:cstheme="minorHAnsi"/>
                <w:sz w:val="18"/>
                <w:szCs w:val="18"/>
              </w:rPr>
              <w:t xml:space="preserve"> </w:t>
            </w:r>
            <w:r>
              <w:rPr>
                <w:rFonts w:asciiTheme="minorHAnsi" w:hAnsiTheme="minorHAnsi" w:cstheme="minorHAnsi"/>
                <w:sz w:val="18"/>
                <w:szCs w:val="18"/>
              </w:rPr>
              <w:t>General Health</w:t>
            </w:r>
          </w:p>
        </w:tc>
        <w:tc>
          <w:tcPr>
            <w:tcW w:w="4147" w:type="dxa"/>
          </w:tcPr>
          <w:p w14:paraId="187D6338"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1D540D2C"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3C8A22CE"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F848FA">
              <w:rPr>
                <w:rFonts w:asciiTheme="minorHAnsi" w:hAnsiTheme="minorHAnsi" w:cstheme="minorHAnsi"/>
                <w:sz w:val="18"/>
                <w:szCs w:val="18"/>
              </w:rPr>
              <w:t>40.9 (27.1)</w:t>
            </w:r>
          </w:p>
          <w:p w14:paraId="1A66202A"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F848FA">
              <w:rPr>
                <w:rFonts w:asciiTheme="minorHAnsi" w:hAnsiTheme="minorHAnsi" w:cstheme="minorHAnsi"/>
                <w:sz w:val="18"/>
                <w:szCs w:val="18"/>
              </w:rPr>
              <w:t>44.6 (21.3)</w:t>
            </w:r>
          </w:p>
          <w:p w14:paraId="5AECB13D"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45 days</w:t>
            </w:r>
          </w:p>
          <w:p w14:paraId="45586406"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F848FA">
              <w:rPr>
                <w:rFonts w:asciiTheme="minorHAnsi" w:hAnsiTheme="minorHAnsi" w:cstheme="minorHAnsi"/>
                <w:sz w:val="18"/>
                <w:szCs w:val="18"/>
              </w:rPr>
              <w:t>50.3 (25.8)</w:t>
            </w:r>
          </w:p>
          <w:p w14:paraId="6B02257A"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Placebo</w:t>
            </w:r>
            <w:r w:rsidRPr="00226AF6">
              <w:rPr>
                <w:rFonts w:asciiTheme="minorHAnsi" w:hAnsiTheme="minorHAnsi" w:cstheme="minorHAnsi"/>
                <w:sz w:val="18"/>
                <w:szCs w:val="18"/>
              </w:rPr>
              <w:t xml:space="preserve">: </w:t>
            </w:r>
            <w:r w:rsidRPr="00F848FA">
              <w:rPr>
                <w:rFonts w:asciiTheme="minorHAnsi" w:hAnsiTheme="minorHAnsi" w:cstheme="minorHAnsi"/>
                <w:sz w:val="18"/>
                <w:szCs w:val="18"/>
              </w:rPr>
              <w:t>44.6 (21.8)</w:t>
            </w:r>
          </w:p>
          <w:p w14:paraId="4C64975B"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90 days</w:t>
            </w:r>
          </w:p>
          <w:p w14:paraId="4A0F5666"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F848FA">
              <w:rPr>
                <w:rFonts w:asciiTheme="minorHAnsi" w:hAnsiTheme="minorHAnsi" w:cstheme="minorHAnsi"/>
                <w:sz w:val="18"/>
                <w:szCs w:val="18"/>
              </w:rPr>
              <w:t>46.2 (23.7)</w:t>
            </w:r>
          </w:p>
          <w:p w14:paraId="497266D0"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F848FA">
              <w:rPr>
                <w:rFonts w:asciiTheme="minorHAnsi" w:hAnsiTheme="minorHAnsi" w:cstheme="minorHAnsi"/>
                <w:sz w:val="18"/>
                <w:szCs w:val="18"/>
              </w:rPr>
              <w:t>44.9 (24.7)</w:t>
            </w:r>
          </w:p>
          <w:p w14:paraId="44DF18A6"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180 days</w:t>
            </w:r>
          </w:p>
          <w:p w14:paraId="3DC15F0A"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F848FA">
              <w:rPr>
                <w:rFonts w:asciiTheme="minorHAnsi" w:hAnsiTheme="minorHAnsi" w:cstheme="minorHAnsi"/>
                <w:sz w:val="18"/>
                <w:szCs w:val="18"/>
              </w:rPr>
              <w:t>47.9 (27.3)</w:t>
            </w:r>
          </w:p>
          <w:p w14:paraId="3E67C817"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F848FA">
              <w:rPr>
                <w:rFonts w:asciiTheme="minorHAnsi" w:hAnsiTheme="minorHAnsi" w:cstheme="minorHAnsi"/>
                <w:sz w:val="18"/>
                <w:szCs w:val="18"/>
              </w:rPr>
              <w:t>49.5 (25.4)</w:t>
            </w:r>
          </w:p>
        </w:tc>
        <w:tc>
          <w:tcPr>
            <w:tcW w:w="3828" w:type="dxa"/>
          </w:tcPr>
          <w:p w14:paraId="2E7402CF"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 xml:space="preserve">Mean difference </w:t>
            </w:r>
            <w:r w:rsidRPr="0066129A">
              <w:rPr>
                <w:rFonts w:asciiTheme="minorHAnsi" w:hAnsiTheme="minorHAnsi" w:cstheme="minorHAnsi"/>
                <w:sz w:val="18"/>
                <w:szCs w:val="18"/>
              </w:rPr>
              <w:t>(custom FO – placebo)</w:t>
            </w:r>
          </w:p>
          <w:p w14:paraId="339C7A9E" w14:textId="77777777" w:rsidR="009A570C" w:rsidRDefault="009A570C" w:rsidP="00C666F9">
            <w:pPr>
              <w:rPr>
                <w:rFonts w:asciiTheme="minorHAnsi" w:hAnsiTheme="minorHAnsi" w:cstheme="minorHAnsi"/>
                <w:sz w:val="18"/>
                <w:szCs w:val="18"/>
              </w:rPr>
            </w:pPr>
            <w:r>
              <w:rPr>
                <w:rFonts w:asciiTheme="minorHAnsi" w:hAnsiTheme="minorHAnsi" w:cstheme="minorHAnsi"/>
                <w:b/>
                <w:bCs/>
                <w:sz w:val="18"/>
                <w:szCs w:val="18"/>
              </w:rPr>
              <w:t xml:space="preserve">45 days: </w:t>
            </w:r>
            <w:r>
              <w:rPr>
                <w:rFonts w:asciiTheme="minorHAnsi" w:hAnsiTheme="minorHAnsi" w:cstheme="minorHAnsi"/>
                <w:sz w:val="18"/>
                <w:szCs w:val="18"/>
              </w:rPr>
              <w:t>5.7</w:t>
            </w:r>
          </w:p>
          <w:p w14:paraId="1518DAD0"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Pr>
                <w:rFonts w:asciiTheme="minorHAnsi" w:hAnsiTheme="minorHAnsi" w:cstheme="minorHAnsi"/>
                <w:sz w:val="18"/>
                <w:szCs w:val="18"/>
              </w:rPr>
              <w:t>1.3</w:t>
            </w:r>
          </w:p>
          <w:p w14:paraId="758F281D"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b/>
                <w:bCs/>
                <w:sz w:val="18"/>
                <w:szCs w:val="18"/>
              </w:rPr>
              <w:t>180 days:</w:t>
            </w:r>
            <w:r w:rsidRPr="0066129A">
              <w:rPr>
                <w:rFonts w:asciiTheme="minorHAnsi" w:hAnsiTheme="minorHAnsi" w:cstheme="minorHAnsi"/>
                <w:sz w:val="18"/>
                <w:szCs w:val="18"/>
              </w:rPr>
              <w:t xml:space="preserve"> </w:t>
            </w:r>
            <w:r>
              <w:rPr>
                <w:rFonts w:asciiTheme="minorHAnsi" w:hAnsiTheme="minorHAnsi" w:cstheme="minorHAnsi"/>
                <w:sz w:val="18"/>
                <w:szCs w:val="18"/>
              </w:rPr>
              <w:t>-1.6</w:t>
            </w:r>
          </w:p>
          <w:p w14:paraId="1002D67A" w14:textId="77777777" w:rsidR="009A570C" w:rsidRDefault="009A570C" w:rsidP="00C666F9">
            <w:pPr>
              <w:rPr>
                <w:rFonts w:asciiTheme="minorHAnsi" w:hAnsiTheme="minorHAnsi" w:cstheme="minorHAnsi"/>
                <w:b/>
                <w:bCs/>
                <w:sz w:val="18"/>
                <w:szCs w:val="18"/>
              </w:rPr>
            </w:pPr>
          </w:p>
          <w:p w14:paraId="57EAB633" w14:textId="77777777" w:rsidR="009A570C" w:rsidRPr="0066129A" w:rsidRDefault="009A570C"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 xml:space="preserve">Repeat measures </w:t>
            </w:r>
            <w:r w:rsidRPr="0025670A">
              <w:rPr>
                <w:rFonts w:asciiTheme="minorHAnsi" w:hAnsiTheme="minorHAnsi" w:cstheme="minorHAnsi"/>
                <w:i/>
                <w:iCs/>
                <w:sz w:val="18"/>
                <w:szCs w:val="18"/>
              </w:rPr>
              <w:t>ANOVA, no significant difference p=0.319</w:t>
            </w:r>
          </w:p>
        </w:tc>
        <w:tc>
          <w:tcPr>
            <w:tcW w:w="425" w:type="dxa"/>
            <w:shd w:val="clear" w:color="auto" w:fill="00B050"/>
          </w:tcPr>
          <w:p w14:paraId="625C9EFD" w14:textId="77777777" w:rsidR="009A570C" w:rsidRPr="0083643E" w:rsidRDefault="009A570C" w:rsidP="00C666F9">
            <w:pPr>
              <w:spacing w:after="120"/>
              <w:ind w:left="360"/>
              <w:rPr>
                <w:rFonts w:asciiTheme="minorHAnsi" w:hAnsiTheme="minorHAnsi" w:cstheme="minorHAnsi"/>
                <w:color w:val="000000"/>
                <w:sz w:val="18"/>
                <w:szCs w:val="18"/>
              </w:rPr>
            </w:pPr>
          </w:p>
        </w:tc>
        <w:tc>
          <w:tcPr>
            <w:tcW w:w="3824" w:type="dxa"/>
          </w:tcPr>
          <w:p w14:paraId="03BF32DB" w14:textId="77777777" w:rsidR="009A570C" w:rsidRPr="0083643E" w:rsidRDefault="009A570C" w:rsidP="00C666F9">
            <w:pPr>
              <w:spacing w:after="120"/>
              <w:rPr>
                <w:rFonts w:asciiTheme="minorHAnsi" w:hAnsiTheme="minorHAnsi" w:cstheme="minorHAnsi"/>
                <w:color w:val="000000"/>
                <w:sz w:val="18"/>
                <w:szCs w:val="18"/>
              </w:rPr>
            </w:pPr>
          </w:p>
        </w:tc>
      </w:tr>
      <w:tr w:rsidR="009A570C" w:rsidRPr="0083643E" w14:paraId="55761DD8" w14:textId="77777777" w:rsidTr="00025B70">
        <w:tc>
          <w:tcPr>
            <w:tcW w:w="1829" w:type="dxa"/>
          </w:tcPr>
          <w:p w14:paraId="23973B5B" w14:textId="77777777" w:rsidR="009A570C" w:rsidRPr="0083643E" w:rsidRDefault="009A570C" w:rsidP="00967A06">
            <w:pPr>
              <w:spacing w:after="60"/>
              <w:rPr>
                <w:rFonts w:asciiTheme="minorHAnsi" w:hAnsiTheme="minorHAnsi" w:cstheme="minorHAnsi"/>
                <w:sz w:val="18"/>
                <w:szCs w:val="18"/>
              </w:rPr>
            </w:pPr>
            <w:r w:rsidRPr="0083643E">
              <w:rPr>
                <w:rFonts w:asciiTheme="minorHAnsi" w:hAnsiTheme="minorHAnsi" w:cstheme="minorHAnsi"/>
                <w:sz w:val="18"/>
                <w:szCs w:val="18"/>
              </w:rPr>
              <w:t>Moreira 2016</w:t>
            </w:r>
          </w:p>
          <w:p w14:paraId="7BCCE5C0" w14:textId="77777777" w:rsidR="009A570C" w:rsidRPr="0083643E" w:rsidRDefault="009A570C" w:rsidP="00967A06">
            <w:pPr>
              <w:spacing w:after="60"/>
              <w:rPr>
                <w:rFonts w:asciiTheme="minorHAnsi" w:hAnsiTheme="minorHAnsi" w:cstheme="minorHAnsi"/>
                <w:color w:val="000000"/>
                <w:sz w:val="18"/>
                <w:szCs w:val="18"/>
              </w:rPr>
            </w:pPr>
            <w:r w:rsidRPr="0083643E">
              <w:rPr>
                <w:rFonts w:asciiTheme="minorHAnsi" w:hAnsiTheme="minorHAnsi" w:cstheme="minorHAnsi"/>
                <w:color w:val="000000"/>
                <w:sz w:val="18"/>
                <w:szCs w:val="18"/>
              </w:rPr>
              <w:t>Custom made FO vs placebo</w:t>
            </w:r>
          </w:p>
          <w:p w14:paraId="7E96F2D4" w14:textId="77777777" w:rsidR="009A570C" w:rsidRDefault="009A570C" w:rsidP="00967A06">
            <w:pPr>
              <w:spacing w:after="60"/>
              <w:rPr>
                <w:rFonts w:asciiTheme="minorHAnsi" w:hAnsiTheme="minorHAnsi" w:cstheme="minorHAnsi"/>
                <w:i/>
                <w:iCs/>
                <w:sz w:val="18"/>
                <w:szCs w:val="18"/>
              </w:rPr>
            </w:pPr>
            <w:r w:rsidRPr="00757B94">
              <w:rPr>
                <w:rFonts w:asciiTheme="minorHAnsi" w:hAnsiTheme="minorHAnsi" w:cstheme="minorHAnsi"/>
                <w:i/>
                <w:iCs/>
                <w:sz w:val="18"/>
                <w:szCs w:val="18"/>
              </w:rPr>
              <w:t>RA</w:t>
            </w:r>
          </w:p>
          <w:p w14:paraId="7FEEA76C" w14:textId="77777777" w:rsidR="009A570C" w:rsidRPr="0083643E" w:rsidRDefault="009A570C" w:rsidP="00967A06">
            <w:pPr>
              <w:spacing w:after="60"/>
              <w:rPr>
                <w:rFonts w:asciiTheme="minorHAnsi" w:hAnsiTheme="minorHAnsi" w:cstheme="minorHAnsi"/>
                <w:sz w:val="18"/>
                <w:szCs w:val="18"/>
              </w:rPr>
            </w:pPr>
            <w:r w:rsidRPr="00740C12">
              <w:rPr>
                <w:rFonts w:asciiTheme="minorHAnsi" w:hAnsiTheme="minorHAnsi" w:cstheme="minorHAnsi"/>
                <w:b/>
                <w:bCs/>
                <w:i/>
                <w:iCs/>
                <w:sz w:val="18"/>
                <w:szCs w:val="18"/>
              </w:rPr>
              <w:t>A</w:t>
            </w:r>
            <w:r w:rsidRPr="00757B94">
              <w:rPr>
                <w:rFonts w:asciiTheme="minorHAnsi" w:hAnsiTheme="minorHAnsi" w:cstheme="minorHAnsi"/>
                <w:b/>
                <w:bCs/>
                <w:i/>
                <w:iCs/>
                <w:sz w:val="18"/>
                <w:szCs w:val="18"/>
              </w:rPr>
              <w:t>ll female</w:t>
            </w:r>
          </w:p>
        </w:tc>
        <w:tc>
          <w:tcPr>
            <w:tcW w:w="1398" w:type="dxa"/>
          </w:tcPr>
          <w:p w14:paraId="0199D68B" w14:textId="77777777" w:rsidR="009A570C" w:rsidRPr="0083643E" w:rsidRDefault="009A570C" w:rsidP="00C666F9">
            <w:pPr>
              <w:rPr>
                <w:rFonts w:asciiTheme="minorHAnsi" w:hAnsiTheme="minorHAnsi" w:cstheme="minorHAnsi"/>
                <w:sz w:val="18"/>
                <w:szCs w:val="18"/>
              </w:rPr>
            </w:pPr>
            <w:r w:rsidRPr="00226AF6">
              <w:rPr>
                <w:rFonts w:asciiTheme="minorHAnsi" w:hAnsiTheme="minorHAnsi" w:cstheme="minorHAnsi"/>
                <w:sz w:val="18"/>
                <w:szCs w:val="18"/>
              </w:rPr>
              <w:t xml:space="preserve">FHSQ-Br </w:t>
            </w:r>
            <w:r>
              <w:rPr>
                <w:rFonts w:asciiTheme="minorHAnsi" w:hAnsiTheme="minorHAnsi" w:cstheme="minorHAnsi"/>
                <w:sz w:val="18"/>
                <w:szCs w:val="18"/>
              </w:rPr>
              <w:t>–</w:t>
            </w:r>
            <w:r w:rsidRPr="00226AF6">
              <w:rPr>
                <w:rFonts w:asciiTheme="minorHAnsi" w:hAnsiTheme="minorHAnsi" w:cstheme="minorHAnsi"/>
                <w:sz w:val="18"/>
                <w:szCs w:val="18"/>
              </w:rPr>
              <w:t xml:space="preserve"> </w:t>
            </w:r>
            <w:r>
              <w:rPr>
                <w:rFonts w:asciiTheme="minorHAnsi" w:hAnsiTheme="minorHAnsi" w:cstheme="minorHAnsi"/>
                <w:sz w:val="18"/>
                <w:szCs w:val="18"/>
              </w:rPr>
              <w:t>Social Capacity</w:t>
            </w:r>
          </w:p>
        </w:tc>
        <w:tc>
          <w:tcPr>
            <w:tcW w:w="4147" w:type="dxa"/>
          </w:tcPr>
          <w:p w14:paraId="05C8532A"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712B1C5E"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1DEC2AA2"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F848FA">
              <w:rPr>
                <w:rFonts w:asciiTheme="minorHAnsi" w:hAnsiTheme="minorHAnsi" w:cstheme="minorHAnsi"/>
                <w:sz w:val="18"/>
                <w:szCs w:val="18"/>
              </w:rPr>
              <w:t>40.9 (27.1)</w:t>
            </w:r>
          </w:p>
          <w:p w14:paraId="082C5369"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F848FA">
              <w:rPr>
                <w:rFonts w:asciiTheme="minorHAnsi" w:hAnsiTheme="minorHAnsi" w:cstheme="minorHAnsi"/>
                <w:sz w:val="18"/>
                <w:szCs w:val="18"/>
              </w:rPr>
              <w:t>44.6 (21.3)</w:t>
            </w:r>
          </w:p>
          <w:p w14:paraId="27888C5B"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45 days</w:t>
            </w:r>
          </w:p>
          <w:p w14:paraId="3C7D5527"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F848FA">
              <w:rPr>
                <w:rFonts w:asciiTheme="minorHAnsi" w:hAnsiTheme="minorHAnsi" w:cstheme="minorHAnsi"/>
                <w:sz w:val="18"/>
                <w:szCs w:val="18"/>
              </w:rPr>
              <w:t>50.3 (25.8)</w:t>
            </w:r>
          </w:p>
          <w:p w14:paraId="2F3887B2"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Placebo</w:t>
            </w:r>
            <w:r w:rsidRPr="00226AF6">
              <w:rPr>
                <w:rFonts w:asciiTheme="minorHAnsi" w:hAnsiTheme="minorHAnsi" w:cstheme="minorHAnsi"/>
                <w:sz w:val="18"/>
                <w:szCs w:val="18"/>
              </w:rPr>
              <w:t xml:space="preserve">: </w:t>
            </w:r>
            <w:r w:rsidRPr="00F848FA">
              <w:rPr>
                <w:rFonts w:asciiTheme="minorHAnsi" w:hAnsiTheme="minorHAnsi" w:cstheme="minorHAnsi"/>
                <w:sz w:val="18"/>
                <w:szCs w:val="18"/>
              </w:rPr>
              <w:t>44.6 (21.8)</w:t>
            </w:r>
          </w:p>
          <w:p w14:paraId="26BA78EE"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90 days</w:t>
            </w:r>
          </w:p>
          <w:p w14:paraId="5ABDFDF4"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F848FA">
              <w:rPr>
                <w:rFonts w:asciiTheme="minorHAnsi" w:hAnsiTheme="minorHAnsi" w:cstheme="minorHAnsi"/>
                <w:sz w:val="18"/>
                <w:szCs w:val="18"/>
              </w:rPr>
              <w:t>46.2 (23.7)</w:t>
            </w:r>
          </w:p>
          <w:p w14:paraId="45C45C05"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F848FA">
              <w:rPr>
                <w:rFonts w:asciiTheme="minorHAnsi" w:hAnsiTheme="minorHAnsi" w:cstheme="minorHAnsi"/>
                <w:sz w:val="18"/>
                <w:szCs w:val="18"/>
              </w:rPr>
              <w:t>44.9 (24.7)</w:t>
            </w:r>
          </w:p>
          <w:p w14:paraId="190B189D"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180 days</w:t>
            </w:r>
          </w:p>
          <w:p w14:paraId="59BC0EFB" w14:textId="77777777" w:rsidR="009A570C" w:rsidRPr="00F24528"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F24528">
              <w:rPr>
                <w:rFonts w:asciiTheme="minorHAnsi" w:hAnsiTheme="minorHAnsi" w:cstheme="minorHAnsi"/>
                <w:sz w:val="18"/>
                <w:szCs w:val="18"/>
              </w:rPr>
              <w:t xml:space="preserve">61.5 (28.7) </w:t>
            </w:r>
          </w:p>
          <w:p w14:paraId="1E97AC1F"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Placebo: </w:t>
            </w:r>
            <w:r w:rsidRPr="00F24528">
              <w:rPr>
                <w:rFonts w:asciiTheme="minorHAnsi" w:hAnsiTheme="minorHAnsi" w:cstheme="minorHAnsi"/>
                <w:sz w:val="18"/>
                <w:szCs w:val="18"/>
              </w:rPr>
              <w:t>55.5 (25.2)</w:t>
            </w:r>
          </w:p>
        </w:tc>
        <w:tc>
          <w:tcPr>
            <w:tcW w:w="3828" w:type="dxa"/>
          </w:tcPr>
          <w:p w14:paraId="3BB2DB2F"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 xml:space="preserve">Mean difference </w:t>
            </w:r>
            <w:r w:rsidRPr="0066129A">
              <w:rPr>
                <w:rFonts w:asciiTheme="minorHAnsi" w:hAnsiTheme="minorHAnsi" w:cstheme="minorHAnsi"/>
                <w:sz w:val="18"/>
                <w:szCs w:val="18"/>
              </w:rPr>
              <w:t>(custom FO – placebo)</w:t>
            </w:r>
          </w:p>
          <w:p w14:paraId="578F5D35" w14:textId="77777777" w:rsidR="009A570C" w:rsidRDefault="009A570C" w:rsidP="00C666F9">
            <w:pPr>
              <w:rPr>
                <w:rFonts w:asciiTheme="minorHAnsi" w:hAnsiTheme="minorHAnsi" w:cstheme="minorHAnsi"/>
                <w:sz w:val="18"/>
                <w:szCs w:val="18"/>
              </w:rPr>
            </w:pPr>
            <w:r>
              <w:rPr>
                <w:rFonts w:asciiTheme="minorHAnsi" w:hAnsiTheme="minorHAnsi" w:cstheme="minorHAnsi"/>
                <w:b/>
                <w:bCs/>
                <w:sz w:val="18"/>
                <w:szCs w:val="18"/>
              </w:rPr>
              <w:t xml:space="preserve">45 days: </w:t>
            </w:r>
            <w:r>
              <w:rPr>
                <w:rFonts w:asciiTheme="minorHAnsi" w:hAnsiTheme="minorHAnsi" w:cstheme="minorHAnsi"/>
                <w:sz w:val="18"/>
                <w:szCs w:val="18"/>
              </w:rPr>
              <w:t>3.6</w:t>
            </w:r>
          </w:p>
          <w:p w14:paraId="31F7B0DE"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Pr>
                <w:rFonts w:asciiTheme="minorHAnsi" w:hAnsiTheme="minorHAnsi" w:cstheme="minorHAnsi"/>
                <w:sz w:val="18"/>
                <w:szCs w:val="18"/>
              </w:rPr>
              <w:t>1.0</w:t>
            </w:r>
          </w:p>
          <w:p w14:paraId="0648FCBC"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b/>
                <w:bCs/>
                <w:sz w:val="18"/>
                <w:szCs w:val="18"/>
              </w:rPr>
              <w:t>180 days:</w:t>
            </w:r>
            <w:r w:rsidRPr="0066129A">
              <w:rPr>
                <w:rFonts w:asciiTheme="minorHAnsi" w:hAnsiTheme="minorHAnsi" w:cstheme="minorHAnsi"/>
                <w:sz w:val="18"/>
                <w:szCs w:val="18"/>
              </w:rPr>
              <w:t xml:space="preserve"> </w:t>
            </w:r>
            <w:r>
              <w:rPr>
                <w:rFonts w:asciiTheme="minorHAnsi" w:hAnsiTheme="minorHAnsi" w:cstheme="minorHAnsi"/>
                <w:sz w:val="18"/>
                <w:szCs w:val="18"/>
              </w:rPr>
              <w:t>6.0</w:t>
            </w:r>
          </w:p>
          <w:p w14:paraId="391461BC" w14:textId="77777777" w:rsidR="009A570C" w:rsidRDefault="009A570C" w:rsidP="00C666F9">
            <w:pPr>
              <w:rPr>
                <w:rFonts w:asciiTheme="minorHAnsi" w:hAnsiTheme="minorHAnsi" w:cstheme="minorHAnsi"/>
                <w:b/>
                <w:bCs/>
                <w:sz w:val="18"/>
                <w:szCs w:val="18"/>
              </w:rPr>
            </w:pPr>
          </w:p>
          <w:p w14:paraId="5DF62DEE" w14:textId="77777777" w:rsidR="009A570C" w:rsidRPr="0066129A" w:rsidRDefault="009A570C"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 xml:space="preserve">Repeat measures </w:t>
            </w:r>
            <w:r w:rsidRPr="0025670A">
              <w:rPr>
                <w:rFonts w:asciiTheme="minorHAnsi" w:hAnsiTheme="minorHAnsi" w:cstheme="minorHAnsi"/>
                <w:i/>
                <w:iCs/>
                <w:sz w:val="18"/>
                <w:szCs w:val="18"/>
              </w:rPr>
              <w:t>ANOVA, no significant difference p=0.435</w:t>
            </w:r>
          </w:p>
        </w:tc>
        <w:tc>
          <w:tcPr>
            <w:tcW w:w="425" w:type="dxa"/>
            <w:shd w:val="clear" w:color="auto" w:fill="00B050"/>
          </w:tcPr>
          <w:p w14:paraId="484CEBFC" w14:textId="77777777" w:rsidR="009A570C" w:rsidRPr="0083643E" w:rsidRDefault="009A570C" w:rsidP="00C666F9">
            <w:pPr>
              <w:spacing w:after="120"/>
              <w:ind w:left="360"/>
              <w:rPr>
                <w:rFonts w:asciiTheme="minorHAnsi" w:hAnsiTheme="minorHAnsi" w:cstheme="minorHAnsi"/>
                <w:color w:val="000000"/>
                <w:sz w:val="18"/>
                <w:szCs w:val="18"/>
              </w:rPr>
            </w:pPr>
          </w:p>
        </w:tc>
        <w:tc>
          <w:tcPr>
            <w:tcW w:w="3824" w:type="dxa"/>
          </w:tcPr>
          <w:p w14:paraId="64EC39E6" w14:textId="77777777" w:rsidR="009A570C" w:rsidRPr="0083643E" w:rsidRDefault="009A570C" w:rsidP="00C666F9">
            <w:pPr>
              <w:spacing w:after="120"/>
              <w:rPr>
                <w:rFonts w:asciiTheme="minorHAnsi" w:hAnsiTheme="minorHAnsi" w:cstheme="minorHAnsi"/>
                <w:color w:val="000000"/>
                <w:sz w:val="18"/>
                <w:szCs w:val="18"/>
              </w:rPr>
            </w:pPr>
          </w:p>
        </w:tc>
      </w:tr>
      <w:tr w:rsidR="009A570C" w:rsidRPr="0083643E" w14:paraId="3854E4BD" w14:textId="77777777" w:rsidTr="00025B70">
        <w:tc>
          <w:tcPr>
            <w:tcW w:w="1829" w:type="dxa"/>
          </w:tcPr>
          <w:p w14:paraId="2F63D9E3" w14:textId="77777777" w:rsidR="009A570C" w:rsidRPr="0083643E" w:rsidRDefault="009A570C" w:rsidP="00967A06">
            <w:pPr>
              <w:spacing w:after="60"/>
              <w:rPr>
                <w:rFonts w:asciiTheme="minorHAnsi" w:hAnsiTheme="minorHAnsi" w:cstheme="minorHAnsi"/>
                <w:sz w:val="18"/>
                <w:szCs w:val="18"/>
              </w:rPr>
            </w:pPr>
            <w:r w:rsidRPr="0083643E">
              <w:rPr>
                <w:rFonts w:asciiTheme="minorHAnsi" w:hAnsiTheme="minorHAnsi" w:cstheme="minorHAnsi"/>
                <w:sz w:val="18"/>
                <w:szCs w:val="18"/>
              </w:rPr>
              <w:t>Moreira 2016</w:t>
            </w:r>
          </w:p>
          <w:p w14:paraId="24AA9AF4" w14:textId="77777777" w:rsidR="009A570C" w:rsidRPr="0083643E" w:rsidRDefault="009A570C" w:rsidP="00967A06">
            <w:pPr>
              <w:spacing w:after="60"/>
              <w:rPr>
                <w:rFonts w:asciiTheme="minorHAnsi" w:hAnsiTheme="minorHAnsi" w:cstheme="minorHAnsi"/>
                <w:color w:val="000000"/>
                <w:sz w:val="18"/>
                <w:szCs w:val="18"/>
              </w:rPr>
            </w:pPr>
            <w:r w:rsidRPr="0083643E">
              <w:rPr>
                <w:rFonts w:asciiTheme="minorHAnsi" w:hAnsiTheme="minorHAnsi" w:cstheme="minorHAnsi"/>
                <w:color w:val="000000"/>
                <w:sz w:val="18"/>
                <w:szCs w:val="18"/>
              </w:rPr>
              <w:t>Custom made FO vs placebo</w:t>
            </w:r>
          </w:p>
          <w:p w14:paraId="4007530A" w14:textId="77777777" w:rsidR="009A570C" w:rsidRDefault="009A570C" w:rsidP="00967A06">
            <w:pPr>
              <w:spacing w:after="60"/>
              <w:rPr>
                <w:rFonts w:asciiTheme="minorHAnsi" w:hAnsiTheme="minorHAnsi" w:cstheme="minorHAnsi"/>
                <w:i/>
                <w:iCs/>
                <w:sz w:val="18"/>
                <w:szCs w:val="18"/>
              </w:rPr>
            </w:pPr>
            <w:r w:rsidRPr="00757B94">
              <w:rPr>
                <w:rFonts w:asciiTheme="minorHAnsi" w:hAnsiTheme="minorHAnsi" w:cstheme="minorHAnsi"/>
                <w:i/>
                <w:iCs/>
                <w:sz w:val="18"/>
                <w:szCs w:val="18"/>
              </w:rPr>
              <w:t>RA</w:t>
            </w:r>
          </w:p>
          <w:p w14:paraId="74097CA6" w14:textId="77777777" w:rsidR="009A570C" w:rsidRPr="0083643E" w:rsidRDefault="009A570C" w:rsidP="00967A06">
            <w:pPr>
              <w:spacing w:after="60"/>
              <w:rPr>
                <w:rFonts w:asciiTheme="minorHAnsi" w:hAnsiTheme="minorHAnsi" w:cstheme="minorHAnsi"/>
                <w:sz w:val="18"/>
                <w:szCs w:val="18"/>
              </w:rPr>
            </w:pPr>
            <w:r w:rsidRPr="00740C12">
              <w:rPr>
                <w:rFonts w:asciiTheme="minorHAnsi" w:hAnsiTheme="minorHAnsi" w:cstheme="minorHAnsi"/>
                <w:b/>
                <w:bCs/>
                <w:i/>
                <w:iCs/>
                <w:sz w:val="18"/>
                <w:szCs w:val="18"/>
              </w:rPr>
              <w:t>A</w:t>
            </w:r>
            <w:r w:rsidRPr="00757B94">
              <w:rPr>
                <w:rFonts w:asciiTheme="minorHAnsi" w:hAnsiTheme="minorHAnsi" w:cstheme="minorHAnsi"/>
                <w:b/>
                <w:bCs/>
                <w:i/>
                <w:iCs/>
                <w:sz w:val="18"/>
                <w:szCs w:val="18"/>
              </w:rPr>
              <w:t>ll female</w:t>
            </w:r>
          </w:p>
        </w:tc>
        <w:tc>
          <w:tcPr>
            <w:tcW w:w="1398" w:type="dxa"/>
          </w:tcPr>
          <w:p w14:paraId="2AFFDA3A" w14:textId="77777777" w:rsidR="009A570C" w:rsidRPr="0083643E" w:rsidRDefault="009A570C" w:rsidP="00C666F9">
            <w:pPr>
              <w:rPr>
                <w:rFonts w:asciiTheme="minorHAnsi" w:hAnsiTheme="minorHAnsi" w:cstheme="minorHAnsi"/>
                <w:sz w:val="18"/>
                <w:szCs w:val="18"/>
              </w:rPr>
            </w:pPr>
            <w:r w:rsidRPr="00226AF6">
              <w:rPr>
                <w:rFonts w:asciiTheme="minorHAnsi" w:hAnsiTheme="minorHAnsi" w:cstheme="minorHAnsi"/>
                <w:sz w:val="18"/>
                <w:szCs w:val="18"/>
              </w:rPr>
              <w:t xml:space="preserve">FHSQ-Br </w:t>
            </w:r>
            <w:r>
              <w:rPr>
                <w:rFonts w:asciiTheme="minorHAnsi" w:hAnsiTheme="minorHAnsi" w:cstheme="minorHAnsi"/>
                <w:sz w:val="18"/>
                <w:szCs w:val="18"/>
              </w:rPr>
              <w:t>–</w:t>
            </w:r>
            <w:r w:rsidRPr="00226AF6">
              <w:rPr>
                <w:rFonts w:asciiTheme="minorHAnsi" w:hAnsiTheme="minorHAnsi" w:cstheme="minorHAnsi"/>
                <w:sz w:val="18"/>
                <w:szCs w:val="18"/>
              </w:rPr>
              <w:t xml:space="preserve"> </w:t>
            </w:r>
            <w:r>
              <w:rPr>
                <w:rFonts w:asciiTheme="minorHAnsi" w:hAnsiTheme="minorHAnsi" w:cstheme="minorHAnsi"/>
                <w:sz w:val="18"/>
                <w:szCs w:val="18"/>
              </w:rPr>
              <w:t>Vigour</w:t>
            </w:r>
          </w:p>
        </w:tc>
        <w:tc>
          <w:tcPr>
            <w:tcW w:w="4147" w:type="dxa"/>
          </w:tcPr>
          <w:p w14:paraId="3463A888"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Mean (sd)</w:t>
            </w:r>
          </w:p>
          <w:p w14:paraId="6E452B7E"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Baseline</w:t>
            </w:r>
          </w:p>
          <w:p w14:paraId="6EA2628D"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Custom-made FO: 4</w:t>
            </w:r>
            <w:r w:rsidRPr="00F24528">
              <w:rPr>
                <w:rFonts w:asciiTheme="minorHAnsi" w:hAnsiTheme="minorHAnsi" w:cstheme="minorHAnsi"/>
                <w:sz w:val="18"/>
                <w:szCs w:val="18"/>
              </w:rPr>
              <w:t>5</w:t>
            </w:r>
            <w:r>
              <w:rPr>
                <w:rFonts w:asciiTheme="minorHAnsi" w:hAnsiTheme="minorHAnsi" w:cstheme="minorHAnsi"/>
                <w:sz w:val="18"/>
                <w:szCs w:val="18"/>
              </w:rPr>
              <w:t>.0 (20.2</w:t>
            </w:r>
            <w:r w:rsidRPr="00F24528">
              <w:rPr>
                <w:rFonts w:asciiTheme="minorHAnsi" w:hAnsiTheme="minorHAnsi" w:cstheme="minorHAnsi"/>
                <w:sz w:val="18"/>
                <w:szCs w:val="18"/>
              </w:rPr>
              <w:t>)</w:t>
            </w:r>
          </w:p>
          <w:p w14:paraId="66ABBD12"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Placebo: 44.4</w:t>
            </w:r>
            <w:r w:rsidRPr="00F24528">
              <w:rPr>
                <w:rFonts w:asciiTheme="minorHAnsi" w:hAnsiTheme="minorHAnsi" w:cstheme="minorHAnsi"/>
                <w:sz w:val="18"/>
                <w:szCs w:val="18"/>
              </w:rPr>
              <w:t xml:space="preserve"> (</w:t>
            </w:r>
            <w:r>
              <w:rPr>
                <w:rFonts w:asciiTheme="minorHAnsi" w:hAnsiTheme="minorHAnsi" w:cstheme="minorHAnsi"/>
                <w:sz w:val="18"/>
                <w:szCs w:val="18"/>
              </w:rPr>
              <w:t>20.1</w:t>
            </w:r>
            <w:r w:rsidRPr="00F24528">
              <w:rPr>
                <w:rFonts w:asciiTheme="minorHAnsi" w:hAnsiTheme="minorHAnsi" w:cstheme="minorHAnsi"/>
                <w:sz w:val="18"/>
                <w:szCs w:val="18"/>
              </w:rPr>
              <w:t>)</w:t>
            </w:r>
          </w:p>
          <w:p w14:paraId="6581537F"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45 days</w:t>
            </w:r>
          </w:p>
          <w:p w14:paraId="2D6D27EC"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F24528">
              <w:rPr>
                <w:rFonts w:asciiTheme="minorHAnsi" w:hAnsiTheme="minorHAnsi" w:cstheme="minorHAnsi"/>
                <w:sz w:val="18"/>
                <w:szCs w:val="18"/>
              </w:rPr>
              <w:t>5</w:t>
            </w:r>
            <w:r>
              <w:rPr>
                <w:rFonts w:asciiTheme="minorHAnsi" w:hAnsiTheme="minorHAnsi" w:cstheme="minorHAnsi"/>
                <w:sz w:val="18"/>
                <w:szCs w:val="18"/>
              </w:rPr>
              <w:t>0.2 (21.5</w:t>
            </w:r>
            <w:r w:rsidRPr="00F24528">
              <w:rPr>
                <w:rFonts w:asciiTheme="minorHAnsi" w:hAnsiTheme="minorHAnsi" w:cstheme="minorHAnsi"/>
                <w:sz w:val="18"/>
                <w:szCs w:val="18"/>
              </w:rPr>
              <w:t>)</w:t>
            </w:r>
          </w:p>
          <w:p w14:paraId="4FA15B14"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Placebo: 44.4</w:t>
            </w:r>
            <w:r w:rsidRPr="00F24528">
              <w:rPr>
                <w:rFonts w:asciiTheme="minorHAnsi" w:hAnsiTheme="minorHAnsi" w:cstheme="minorHAnsi"/>
                <w:sz w:val="18"/>
                <w:szCs w:val="18"/>
              </w:rPr>
              <w:t xml:space="preserve"> (</w:t>
            </w:r>
            <w:r>
              <w:rPr>
                <w:rFonts w:asciiTheme="minorHAnsi" w:hAnsiTheme="minorHAnsi" w:cstheme="minorHAnsi"/>
                <w:sz w:val="18"/>
                <w:szCs w:val="18"/>
              </w:rPr>
              <w:t>22.3</w:t>
            </w:r>
            <w:r w:rsidRPr="00F24528">
              <w:rPr>
                <w:rFonts w:asciiTheme="minorHAnsi" w:hAnsiTheme="minorHAnsi" w:cstheme="minorHAnsi"/>
                <w:sz w:val="18"/>
                <w:szCs w:val="18"/>
              </w:rPr>
              <w:t>)</w:t>
            </w:r>
          </w:p>
          <w:p w14:paraId="7C300001"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90 days</w:t>
            </w:r>
          </w:p>
          <w:p w14:paraId="587D1C39"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51.4 </w:t>
            </w:r>
            <w:r w:rsidRPr="00F24528">
              <w:rPr>
                <w:rFonts w:asciiTheme="minorHAnsi" w:hAnsiTheme="minorHAnsi" w:cstheme="minorHAnsi"/>
                <w:sz w:val="18"/>
                <w:szCs w:val="18"/>
              </w:rPr>
              <w:t>(</w:t>
            </w:r>
            <w:r>
              <w:rPr>
                <w:rFonts w:asciiTheme="minorHAnsi" w:hAnsiTheme="minorHAnsi" w:cstheme="minorHAnsi"/>
                <w:sz w:val="18"/>
                <w:szCs w:val="18"/>
              </w:rPr>
              <w:t>20.2</w:t>
            </w:r>
            <w:r w:rsidRPr="00F24528">
              <w:rPr>
                <w:rFonts w:asciiTheme="minorHAnsi" w:hAnsiTheme="minorHAnsi" w:cstheme="minorHAnsi"/>
                <w:sz w:val="18"/>
                <w:szCs w:val="18"/>
              </w:rPr>
              <w:t>)</w:t>
            </w:r>
          </w:p>
          <w:p w14:paraId="52B0AC45"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Placebo</w:t>
            </w:r>
            <w:r w:rsidRPr="00226AF6">
              <w:rPr>
                <w:rFonts w:asciiTheme="minorHAnsi" w:hAnsiTheme="minorHAnsi" w:cstheme="minorHAnsi"/>
                <w:sz w:val="18"/>
                <w:szCs w:val="18"/>
              </w:rPr>
              <w:t xml:space="preserve">: </w:t>
            </w:r>
            <w:r>
              <w:rPr>
                <w:rFonts w:asciiTheme="minorHAnsi" w:hAnsiTheme="minorHAnsi" w:cstheme="minorHAnsi"/>
                <w:sz w:val="18"/>
                <w:szCs w:val="18"/>
              </w:rPr>
              <w:t>48.3</w:t>
            </w:r>
            <w:r w:rsidRPr="00F24528">
              <w:rPr>
                <w:rFonts w:asciiTheme="minorHAnsi" w:hAnsiTheme="minorHAnsi" w:cstheme="minorHAnsi"/>
                <w:sz w:val="18"/>
                <w:szCs w:val="18"/>
              </w:rPr>
              <w:t xml:space="preserve"> (</w:t>
            </w:r>
            <w:r>
              <w:rPr>
                <w:rFonts w:asciiTheme="minorHAnsi" w:hAnsiTheme="minorHAnsi" w:cstheme="minorHAnsi"/>
                <w:sz w:val="18"/>
                <w:szCs w:val="18"/>
              </w:rPr>
              <w:t>25.6</w:t>
            </w:r>
            <w:r w:rsidRPr="00F24528">
              <w:rPr>
                <w:rFonts w:asciiTheme="minorHAnsi" w:hAnsiTheme="minorHAnsi" w:cstheme="minorHAnsi"/>
                <w:sz w:val="18"/>
                <w:szCs w:val="18"/>
              </w:rPr>
              <w:t>)</w:t>
            </w:r>
          </w:p>
          <w:p w14:paraId="5ECDACAE"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180 days</w:t>
            </w:r>
          </w:p>
          <w:p w14:paraId="13667258" w14:textId="77777777" w:rsidR="009A570C" w:rsidRDefault="009A570C" w:rsidP="00C666F9">
            <w:pPr>
              <w:rPr>
                <w:rFonts w:asciiTheme="minorHAnsi" w:hAnsiTheme="minorHAnsi" w:cstheme="minorHAnsi"/>
                <w:sz w:val="18"/>
                <w:szCs w:val="18"/>
              </w:rPr>
            </w:pPr>
            <w:r>
              <w:rPr>
                <w:rFonts w:asciiTheme="minorHAnsi" w:hAnsiTheme="minorHAnsi" w:cstheme="minorHAnsi"/>
                <w:sz w:val="18"/>
                <w:szCs w:val="18"/>
              </w:rPr>
              <w:t xml:space="preserve">Custom-made FO: </w:t>
            </w:r>
            <w:r w:rsidRPr="00F848FA">
              <w:rPr>
                <w:rFonts w:asciiTheme="minorHAnsi" w:hAnsiTheme="minorHAnsi" w:cstheme="minorHAnsi"/>
                <w:sz w:val="18"/>
                <w:szCs w:val="18"/>
              </w:rPr>
              <w:t>4</w:t>
            </w:r>
            <w:r>
              <w:rPr>
                <w:rFonts w:asciiTheme="minorHAnsi" w:hAnsiTheme="minorHAnsi" w:cstheme="minorHAnsi"/>
                <w:sz w:val="18"/>
                <w:szCs w:val="18"/>
              </w:rPr>
              <w:t>8.2</w:t>
            </w:r>
            <w:r w:rsidRPr="00F848FA">
              <w:rPr>
                <w:rFonts w:asciiTheme="minorHAnsi" w:hAnsiTheme="minorHAnsi" w:cstheme="minorHAnsi"/>
                <w:sz w:val="18"/>
                <w:szCs w:val="18"/>
              </w:rPr>
              <w:t xml:space="preserve"> (2</w:t>
            </w:r>
            <w:r>
              <w:rPr>
                <w:rFonts w:asciiTheme="minorHAnsi" w:hAnsiTheme="minorHAnsi" w:cstheme="minorHAnsi"/>
                <w:sz w:val="18"/>
                <w:szCs w:val="18"/>
              </w:rPr>
              <w:t>4.7</w:t>
            </w:r>
            <w:r w:rsidRPr="00F848FA">
              <w:rPr>
                <w:rFonts w:asciiTheme="minorHAnsi" w:hAnsiTheme="minorHAnsi" w:cstheme="minorHAnsi"/>
                <w:sz w:val="18"/>
                <w:szCs w:val="18"/>
              </w:rPr>
              <w:t>)</w:t>
            </w:r>
          </w:p>
          <w:p w14:paraId="5C3D595B"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sz w:val="18"/>
                <w:szCs w:val="18"/>
              </w:rPr>
              <w:t>Placebo: 50.5</w:t>
            </w:r>
            <w:r w:rsidRPr="00F848FA">
              <w:rPr>
                <w:rFonts w:asciiTheme="minorHAnsi" w:hAnsiTheme="minorHAnsi" w:cstheme="minorHAnsi"/>
                <w:sz w:val="18"/>
                <w:szCs w:val="18"/>
              </w:rPr>
              <w:t xml:space="preserve"> (2</w:t>
            </w:r>
            <w:r>
              <w:rPr>
                <w:rFonts w:asciiTheme="minorHAnsi" w:hAnsiTheme="minorHAnsi" w:cstheme="minorHAnsi"/>
                <w:sz w:val="18"/>
                <w:szCs w:val="18"/>
              </w:rPr>
              <w:t>1.6</w:t>
            </w:r>
            <w:r w:rsidRPr="00F848FA">
              <w:rPr>
                <w:rFonts w:asciiTheme="minorHAnsi" w:hAnsiTheme="minorHAnsi" w:cstheme="minorHAnsi"/>
                <w:sz w:val="18"/>
                <w:szCs w:val="18"/>
              </w:rPr>
              <w:t>)</w:t>
            </w:r>
          </w:p>
        </w:tc>
        <w:tc>
          <w:tcPr>
            <w:tcW w:w="3828" w:type="dxa"/>
          </w:tcPr>
          <w:p w14:paraId="3899EB86" w14:textId="77777777" w:rsidR="009A570C" w:rsidRDefault="009A570C" w:rsidP="00C666F9">
            <w:pPr>
              <w:rPr>
                <w:rFonts w:asciiTheme="minorHAnsi" w:hAnsiTheme="minorHAnsi" w:cstheme="minorHAnsi"/>
                <w:b/>
                <w:bCs/>
                <w:sz w:val="18"/>
                <w:szCs w:val="18"/>
              </w:rPr>
            </w:pPr>
            <w:r>
              <w:rPr>
                <w:rFonts w:asciiTheme="minorHAnsi" w:hAnsiTheme="minorHAnsi" w:cstheme="minorHAnsi"/>
                <w:b/>
                <w:bCs/>
                <w:sz w:val="18"/>
                <w:szCs w:val="18"/>
              </w:rPr>
              <w:t xml:space="preserve">Mean difference </w:t>
            </w:r>
            <w:r w:rsidRPr="0066129A">
              <w:rPr>
                <w:rFonts w:asciiTheme="minorHAnsi" w:hAnsiTheme="minorHAnsi" w:cstheme="minorHAnsi"/>
                <w:sz w:val="18"/>
                <w:szCs w:val="18"/>
              </w:rPr>
              <w:t>(custom FO – placebo)</w:t>
            </w:r>
          </w:p>
          <w:p w14:paraId="03ED4A00" w14:textId="77777777" w:rsidR="009A570C" w:rsidRDefault="009A570C" w:rsidP="00C666F9">
            <w:pPr>
              <w:rPr>
                <w:rFonts w:asciiTheme="minorHAnsi" w:hAnsiTheme="minorHAnsi" w:cstheme="minorHAnsi"/>
                <w:sz w:val="18"/>
                <w:szCs w:val="18"/>
              </w:rPr>
            </w:pPr>
            <w:r>
              <w:rPr>
                <w:rFonts w:asciiTheme="minorHAnsi" w:hAnsiTheme="minorHAnsi" w:cstheme="minorHAnsi"/>
                <w:b/>
                <w:bCs/>
                <w:sz w:val="18"/>
                <w:szCs w:val="18"/>
              </w:rPr>
              <w:t xml:space="preserve">45 days: </w:t>
            </w:r>
            <w:r>
              <w:rPr>
                <w:rFonts w:asciiTheme="minorHAnsi" w:hAnsiTheme="minorHAnsi" w:cstheme="minorHAnsi"/>
                <w:sz w:val="18"/>
                <w:szCs w:val="18"/>
              </w:rPr>
              <w:t>5.8</w:t>
            </w:r>
          </w:p>
          <w:p w14:paraId="413C9F11"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b/>
                <w:bCs/>
                <w:sz w:val="18"/>
                <w:szCs w:val="18"/>
              </w:rPr>
              <w:t xml:space="preserve">90 days: </w:t>
            </w:r>
            <w:r>
              <w:rPr>
                <w:rFonts w:asciiTheme="minorHAnsi" w:hAnsiTheme="minorHAnsi" w:cstheme="minorHAnsi"/>
                <w:sz w:val="18"/>
                <w:szCs w:val="18"/>
              </w:rPr>
              <w:t>3.1</w:t>
            </w:r>
          </w:p>
          <w:p w14:paraId="4DAF2A70" w14:textId="77777777" w:rsidR="009A570C" w:rsidRPr="00757B94" w:rsidRDefault="009A570C" w:rsidP="00C666F9">
            <w:pPr>
              <w:rPr>
                <w:rFonts w:asciiTheme="minorHAnsi" w:hAnsiTheme="minorHAnsi" w:cstheme="minorHAnsi"/>
                <w:sz w:val="18"/>
                <w:szCs w:val="18"/>
              </w:rPr>
            </w:pPr>
            <w:r>
              <w:rPr>
                <w:rFonts w:asciiTheme="minorHAnsi" w:hAnsiTheme="minorHAnsi" w:cstheme="minorHAnsi"/>
                <w:b/>
                <w:bCs/>
                <w:sz w:val="18"/>
                <w:szCs w:val="18"/>
              </w:rPr>
              <w:t>180 days:</w:t>
            </w:r>
            <w:r w:rsidRPr="0066129A">
              <w:rPr>
                <w:rFonts w:asciiTheme="minorHAnsi" w:hAnsiTheme="minorHAnsi" w:cstheme="minorHAnsi"/>
                <w:sz w:val="18"/>
                <w:szCs w:val="18"/>
              </w:rPr>
              <w:t xml:space="preserve"> </w:t>
            </w:r>
            <w:r>
              <w:rPr>
                <w:rFonts w:asciiTheme="minorHAnsi" w:hAnsiTheme="minorHAnsi" w:cstheme="minorHAnsi"/>
                <w:sz w:val="18"/>
                <w:szCs w:val="18"/>
              </w:rPr>
              <w:t>-2.3</w:t>
            </w:r>
          </w:p>
          <w:p w14:paraId="53FBEDAB" w14:textId="77777777" w:rsidR="009A570C" w:rsidRDefault="009A570C" w:rsidP="00C666F9">
            <w:pPr>
              <w:rPr>
                <w:rFonts w:asciiTheme="minorHAnsi" w:hAnsiTheme="minorHAnsi" w:cstheme="minorHAnsi"/>
                <w:b/>
                <w:bCs/>
                <w:sz w:val="18"/>
                <w:szCs w:val="18"/>
              </w:rPr>
            </w:pPr>
          </w:p>
          <w:p w14:paraId="02D990F1" w14:textId="77777777" w:rsidR="009A570C" w:rsidRPr="0066129A" w:rsidRDefault="009A570C" w:rsidP="00C666F9">
            <w:pPr>
              <w:rPr>
                <w:rFonts w:asciiTheme="minorHAnsi" w:hAnsiTheme="minorHAnsi" w:cstheme="minorHAnsi"/>
                <w:b/>
                <w:bCs/>
                <w:i/>
                <w:iCs/>
                <w:sz w:val="18"/>
                <w:szCs w:val="18"/>
              </w:rPr>
            </w:pPr>
            <w:r w:rsidRPr="00757B94">
              <w:rPr>
                <w:rFonts w:asciiTheme="minorHAnsi" w:hAnsiTheme="minorHAnsi" w:cstheme="minorHAnsi"/>
                <w:i/>
                <w:iCs/>
                <w:sz w:val="18"/>
                <w:szCs w:val="18"/>
              </w:rPr>
              <w:t>Repeat measures ANOVA</w:t>
            </w:r>
            <w:r w:rsidRPr="0025670A">
              <w:rPr>
                <w:rFonts w:asciiTheme="minorHAnsi" w:hAnsiTheme="minorHAnsi" w:cstheme="minorHAnsi"/>
                <w:i/>
                <w:iCs/>
                <w:sz w:val="18"/>
                <w:szCs w:val="18"/>
              </w:rPr>
              <w:t>, no significant difference p=0.384</w:t>
            </w:r>
          </w:p>
        </w:tc>
        <w:tc>
          <w:tcPr>
            <w:tcW w:w="425" w:type="dxa"/>
            <w:shd w:val="clear" w:color="auto" w:fill="00B050"/>
          </w:tcPr>
          <w:p w14:paraId="6F9A1C87" w14:textId="77777777" w:rsidR="009A570C" w:rsidRPr="0083643E" w:rsidRDefault="009A570C" w:rsidP="00C666F9">
            <w:pPr>
              <w:spacing w:after="120"/>
              <w:ind w:left="360"/>
              <w:rPr>
                <w:rFonts w:asciiTheme="minorHAnsi" w:hAnsiTheme="minorHAnsi" w:cstheme="minorHAnsi"/>
                <w:color w:val="000000"/>
                <w:sz w:val="18"/>
                <w:szCs w:val="18"/>
              </w:rPr>
            </w:pPr>
          </w:p>
        </w:tc>
        <w:tc>
          <w:tcPr>
            <w:tcW w:w="3824" w:type="dxa"/>
          </w:tcPr>
          <w:p w14:paraId="2EF2EC02" w14:textId="77777777" w:rsidR="009A570C" w:rsidRPr="0083643E" w:rsidRDefault="009A570C" w:rsidP="00967A06">
            <w:pPr>
              <w:spacing w:after="120"/>
              <w:rPr>
                <w:rFonts w:asciiTheme="minorHAnsi" w:hAnsiTheme="minorHAnsi" w:cstheme="minorHAnsi"/>
                <w:color w:val="000000"/>
                <w:sz w:val="18"/>
                <w:szCs w:val="18"/>
              </w:rPr>
            </w:pPr>
          </w:p>
        </w:tc>
      </w:tr>
      <w:tr w:rsidR="00E35D47" w:rsidRPr="00A65D8F" w14:paraId="2C0D0091" w14:textId="77777777" w:rsidTr="00025B70">
        <w:trPr>
          <w:trHeight w:val="558"/>
        </w:trPr>
        <w:tc>
          <w:tcPr>
            <w:tcW w:w="1829" w:type="dxa"/>
          </w:tcPr>
          <w:p w14:paraId="3A0142F2" w14:textId="77777777" w:rsidR="00E35D47" w:rsidRPr="00A65D8F" w:rsidRDefault="00E35D47" w:rsidP="00621C94">
            <w:pPr>
              <w:spacing w:after="60"/>
              <w:rPr>
                <w:rFonts w:asciiTheme="minorHAnsi" w:hAnsiTheme="minorHAnsi" w:cstheme="minorHAnsi"/>
                <w:sz w:val="18"/>
                <w:szCs w:val="18"/>
              </w:rPr>
            </w:pPr>
            <w:r w:rsidRPr="00A65D8F">
              <w:rPr>
                <w:rFonts w:asciiTheme="minorHAnsi" w:hAnsiTheme="minorHAnsi" w:cstheme="minorHAnsi"/>
                <w:sz w:val="18"/>
                <w:szCs w:val="18"/>
              </w:rPr>
              <w:t>Gibson 2014</w:t>
            </w:r>
          </w:p>
          <w:p w14:paraId="5D7216DA" w14:textId="77777777" w:rsidR="00E35D47" w:rsidRPr="00A65D8F" w:rsidRDefault="00E35D47" w:rsidP="00621C94">
            <w:pPr>
              <w:spacing w:after="60"/>
              <w:rPr>
                <w:rFonts w:asciiTheme="minorHAnsi" w:hAnsiTheme="minorHAnsi" w:cstheme="minorHAnsi"/>
                <w:sz w:val="18"/>
                <w:szCs w:val="18"/>
              </w:rPr>
            </w:pPr>
            <w:r w:rsidRPr="00A65D8F">
              <w:rPr>
                <w:rFonts w:asciiTheme="minorHAnsi" w:hAnsiTheme="minorHAnsi" w:cstheme="minorHAnsi"/>
                <w:sz w:val="18"/>
                <w:szCs w:val="18"/>
              </w:rPr>
              <w:t>Selective laser sintering [SLS] FO vs Fused deposition modelling [FDM] FO vs standard FO</w:t>
            </w:r>
          </w:p>
          <w:p w14:paraId="7CE39A55" w14:textId="77777777" w:rsidR="00E35D47" w:rsidRDefault="00E35D47" w:rsidP="00621C94">
            <w:pPr>
              <w:spacing w:after="60"/>
              <w:rPr>
                <w:rFonts w:asciiTheme="minorHAnsi" w:hAnsiTheme="minorHAnsi" w:cstheme="minorHAnsi"/>
                <w:i/>
                <w:iCs/>
                <w:sz w:val="18"/>
                <w:szCs w:val="18"/>
              </w:rPr>
            </w:pPr>
            <w:r w:rsidRPr="00A65D8F">
              <w:rPr>
                <w:rFonts w:asciiTheme="minorHAnsi" w:hAnsiTheme="minorHAnsi" w:cstheme="minorHAnsi"/>
                <w:i/>
                <w:iCs/>
                <w:sz w:val="18"/>
                <w:szCs w:val="18"/>
              </w:rPr>
              <w:t>RA</w:t>
            </w:r>
          </w:p>
          <w:p w14:paraId="42A4B9B9" w14:textId="77777777" w:rsidR="00E35D47" w:rsidRPr="00740C12" w:rsidRDefault="00E35D47" w:rsidP="00621C94">
            <w:pPr>
              <w:spacing w:after="60"/>
              <w:rPr>
                <w:rFonts w:asciiTheme="minorHAnsi" w:hAnsiTheme="minorHAnsi" w:cstheme="minorHAnsi"/>
                <w:i/>
                <w:iCs/>
                <w:sz w:val="18"/>
                <w:szCs w:val="18"/>
                <w:u w:val="single"/>
              </w:rPr>
            </w:pPr>
            <w:r w:rsidRPr="00740C12">
              <w:rPr>
                <w:rFonts w:asciiTheme="minorHAnsi" w:hAnsiTheme="minorHAnsi" w:cstheme="minorHAnsi"/>
                <w:i/>
                <w:iCs/>
                <w:sz w:val="18"/>
                <w:szCs w:val="18"/>
                <w:u w:val="single"/>
              </w:rPr>
              <w:t>RCT within subject crossover</w:t>
            </w:r>
          </w:p>
        </w:tc>
        <w:tc>
          <w:tcPr>
            <w:tcW w:w="1398" w:type="dxa"/>
          </w:tcPr>
          <w:p w14:paraId="4475B803" w14:textId="77777777" w:rsidR="00E35D47" w:rsidRPr="00A65D8F" w:rsidRDefault="00E35D47" w:rsidP="00621C94">
            <w:pPr>
              <w:spacing w:after="120"/>
              <w:rPr>
                <w:rFonts w:asciiTheme="minorHAnsi" w:hAnsiTheme="minorHAnsi" w:cstheme="minorHAnsi"/>
                <w:sz w:val="18"/>
                <w:szCs w:val="18"/>
              </w:rPr>
            </w:pPr>
            <w:r>
              <w:rPr>
                <w:rFonts w:asciiTheme="minorHAnsi" w:hAnsiTheme="minorHAnsi" w:cstheme="minorHAnsi"/>
                <w:sz w:val="18"/>
                <w:szCs w:val="18"/>
              </w:rPr>
              <w:t>Comfort/fit-to-feet/fit-to-shoe</w:t>
            </w:r>
          </w:p>
        </w:tc>
        <w:tc>
          <w:tcPr>
            <w:tcW w:w="4147" w:type="dxa"/>
          </w:tcPr>
          <w:p w14:paraId="732121B4" w14:textId="77777777" w:rsidR="00E35D47" w:rsidRPr="00A65D8F" w:rsidRDefault="00E35D47" w:rsidP="00621C94">
            <w:pPr>
              <w:rPr>
                <w:rFonts w:asciiTheme="minorHAnsi" w:hAnsiTheme="minorHAnsi" w:cstheme="minorHAnsi"/>
                <w:sz w:val="18"/>
                <w:szCs w:val="18"/>
              </w:rPr>
            </w:pPr>
          </w:p>
        </w:tc>
        <w:tc>
          <w:tcPr>
            <w:tcW w:w="3828" w:type="dxa"/>
          </w:tcPr>
          <w:p w14:paraId="5916F5B1" w14:textId="77777777" w:rsidR="00E35D47" w:rsidRPr="00E1073B" w:rsidRDefault="00E35D47" w:rsidP="00621C94">
            <w:pPr>
              <w:rPr>
                <w:rFonts w:ascii="Calibri" w:hAnsi="Calibri" w:cs="Calibri"/>
                <w:i/>
                <w:iCs/>
                <w:sz w:val="18"/>
                <w:szCs w:val="18"/>
              </w:rPr>
            </w:pPr>
            <w:r w:rsidRPr="00E1073B">
              <w:rPr>
                <w:rFonts w:ascii="Calibri" w:hAnsi="Calibri" w:cs="Calibri"/>
                <w:i/>
                <w:iCs/>
                <w:sz w:val="18"/>
                <w:szCs w:val="18"/>
              </w:rPr>
              <w:t>Following 1 week of continuous wear, moderate to high levels of self-</w:t>
            </w:r>
            <w:r>
              <w:rPr>
                <w:rFonts w:ascii="Calibri" w:hAnsi="Calibri" w:cs="Calibri"/>
                <w:i/>
                <w:iCs/>
                <w:sz w:val="18"/>
                <w:szCs w:val="18"/>
              </w:rPr>
              <w:t>r</w:t>
            </w:r>
            <w:r w:rsidRPr="00E1073B">
              <w:rPr>
                <w:rFonts w:ascii="Calibri" w:hAnsi="Calibri" w:cs="Calibri"/>
                <w:i/>
                <w:iCs/>
                <w:sz w:val="18"/>
                <w:szCs w:val="18"/>
              </w:rPr>
              <w:t>eported orthotic comfort, fit-to-feet, and fit-to-shoe were observed. These were equivalent for all 3 domains (</w:t>
            </w:r>
            <w:r>
              <w:rPr>
                <w:rFonts w:ascii="Calibri" w:hAnsi="Calibri" w:cs="Calibri"/>
                <w:i/>
                <w:iCs/>
                <w:sz w:val="18"/>
                <w:szCs w:val="18"/>
              </w:rPr>
              <w:t>p</w:t>
            </w:r>
            <w:r w:rsidRPr="00E1073B">
              <w:rPr>
                <w:rFonts w:ascii="Calibri" w:hAnsi="Calibri" w:cs="Calibri"/>
                <w:i/>
                <w:iCs/>
                <w:sz w:val="18"/>
                <w:szCs w:val="18"/>
              </w:rPr>
              <w:t>=0.517 for comfort,</w:t>
            </w:r>
            <w:r>
              <w:rPr>
                <w:rFonts w:ascii="Calibri" w:hAnsi="Calibri" w:cs="Calibri"/>
                <w:i/>
                <w:iCs/>
                <w:sz w:val="18"/>
                <w:szCs w:val="18"/>
              </w:rPr>
              <w:t xml:space="preserve"> p</w:t>
            </w:r>
            <w:r w:rsidRPr="00E1073B">
              <w:rPr>
                <w:rFonts w:ascii="Calibri" w:hAnsi="Calibri" w:cs="Calibri"/>
                <w:i/>
                <w:iCs/>
                <w:sz w:val="18"/>
                <w:szCs w:val="18"/>
              </w:rPr>
              <w:t xml:space="preserve">=0.633 for fit-to-feet, and </w:t>
            </w:r>
            <w:r>
              <w:rPr>
                <w:rFonts w:ascii="Calibri" w:hAnsi="Calibri" w:cs="Calibri"/>
                <w:i/>
                <w:iCs/>
                <w:sz w:val="18"/>
                <w:szCs w:val="18"/>
              </w:rPr>
              <w:t>p</w:t>
            </w:r>
            <w:r w:rsidRPr="00E1073B">
              <w:rPr>
                <w:rFonts w:ascii="Calibri" w:hAnsi="Calibri" w:cs="Calibri"/>
                <w:i/>
                <w:iCs/>
                <w:sz w:val="18"/>
                <w:szCs w:val="18"/>
              </w:rPr>
              <w:t>=0.524 for fit-to-shoe).</w:t>
            </w:r>
          </w:p>
          <w:p w14:paraId="60DC7884" w14:textId="77777777" w:rsidR="00E35D47" w:rsidRPr="0084244C" w:rsidRDefault="00E35D47" w:rsidP="00621C94">
            <w:pPr>
              <w:rPr>
                <w:rFonts w:asciiTheme="minorHAnsi" w:hAnsiTheme="minorHAnsi" w:cstheme="minorHAnsi"/>
                <w:i/>
                <w:iCs/>
                <w:sz w:val="18"/>
                <w:szCs w:val="18"/>
                <w:highlight w:val="yellow"/>
              </w:rPr>
            </w:pPr>
          </w:p>
        </w:tc>
        <w:tc>
          <w:tcPr>
            <w:tcW w:w="425" w:type="dxa"/>
            <w:shd w:val="clear" w:color="auto" w:fill="FFC000"/>
          </w:tcPr>
          <w:p w14:paraId="05084B67" w14:textId="77777777" w:rsidR="00E35D47" w:rsidRPr="00A65D8F" w:rsidRDefault="00E35D47" w:rsidP="00621C94">
            <w:pPr>
              <w:spacing w:after="120"/>
              <w:ind w:left="360"/>
              <w:rPr>
                <w:rFonts w:asciiTheme="minorHAnsi" w:hAnsiTheme="minorHAnsi" w:cstheme="minorHAnsi"/>
                <w:color w:val="000000"/>
                <w:sz w:val="18"/>
                <w:szCs w:val="18"/>
              </w:rPr>
            </w:pPr>
          </w:p>
        </w:tc>
        <w:tc>
          <w:tcPr>
            <w:tcW w:w="3824" w:type="dxa"/>
          </w:tcPr>
          <w:p w14:paraId="2A417407" w14:textId="77777777" w:rsidR="00E35D47" w:rsidRPr="00A65D8F" w:rsidRDefault="00E35D47" w:rsidP="00621C94">
            <w:pPr>
              <w:spacing w:after="120"/>
              <w:rPr>
                <w:rFonts w:asciiTheme="minorHAnsi" w:hAnsiTheme="minorHAnsi" w:cstheme="minorHAnsi"/>
                <w:sz w:val="18"/>
                <w:szCs w:val="18"/>
                <w:vertAlign w:val="superscript"/>
              </w:rPr>
            </w:pPr>
            <w:r w:rsidRPr="00A65D8F">
              <w:rPr>
                <w:rFonts w:asciiTheme="minorHAnsi" w:hAnsiTheme="minorHAnsi" w:cstheme="minorHAnsi"/>
                <w:sz w:val="18"/>
                <w:szCs w:val="18"/>
                <w:vertAlign w:val="superscript"/>
              </w:rPr>
              <w:t>*</w:t>
            </w:r>
            <w:r w:rsidRPr="00A65D8F">
              <w:rPr>
                <w:rFonts w:asciiTheme="minorHAnsi" w:hAnsiTheme="minorHAnsi" w:cstheme="minorHAnsi"/>
                <w:sz w:val="18"/>
                <w:szCs w:val="18"/>
              </w:rPr>
              <w:t>Each set of devices worn continuously for 7 days in a sequential random order. 1</w:t>
            </w:r>
            <w:r w:rsidRPr="00A65D8F">
              <w:rPr>
                <w:rFonts w:asciiTheme="minorHAnsi" w:hAnsiTheme="minorHAnsi" w:cstheme="minorHAnsi"/>
                <w:sz w:val="18"/>
                <w:szCs w:val="18"/>
                <w:vertAlign w:val="superscript"/>
              </w:rPr>
              <w:t>st</w:t>
            </w:r>
            <w:r w:rsidRPr="00A65D8F">
              <w:rPr>
                <w:rFonts w:asciiTheme="minorHAnsi" w:hAnsiTheme="minorHAnsi" w:cstheme="minorHAnsi"/>
                <w:sz w:val="18"/>
                <w:szCs w:val="18"/>
              </w:rPr>
              <w:t xml:space="preserve"> set worn incrementally for the first 7 days to acclimatise, followed by continuous use up to day 14. 2</w:t>
            </w:r>
            <w:r w:rsidRPr="00A65D8F">
              <w:rPr>
                <w:rFonts w:asciiTheme="minorHAnsi" w:hAnsiTheme="minorHAnsi" w:cstheme="minorHAnsi"/>
                <w:sz w:val="18"/>
                <w:szCs w:val="18"/>
                <w:vertAlign w:val="superscript"/>
              </w:rPr>
              <w:t>nd</w:t>
            </w:r>
            <w:r w:rsidRPr="00A65D8F">
              <w:rPr>
                <w:rFonts w:asciiTheme="minorHAnsi" w:hAnsiTheme="minorHAnsi" w:cstheme="minorHAnsi"/>
                <w:sz w:val="18"/>
                <w:szCs w:val="18"/>
              </w:rPr>
              <w:t xml:space="preserve"> and 3</w:t>
            </w:r>
            <w:r w:rsidRPr="00A65D8F">
              <w:rPr>
                <w:rFonts w:asciiTheme="minorHAnsi" w:hAnsiTheme="minorHAnsi" w:cstheme="minorHAnsi"/>
                <w:sz w:val="18"/>
                <w:szCs w:val="18"/>
                <w:vertAlign w:val="superscript"/>
              </w:rPr>
              <w:t>rd</w:t>
            </w:r>
            <w:r w:rsidRPr="00A65D8F">
              <w:rPr>
                <w:rFonts w:asciiTheme="minorHAnsi" w:hAnsiTheme="minorHAnsi" w:cstheme="minorHAnsi"/>
                <w:sz w:val="18"/>
                <w:szCs w:val="18"/>
              </w:rPr>
              <w:t xml:space="preserve"> devices were used, without washout, up to days 21 and 28.</w:t>
            </w:r>
          </w:p>
        </w:tc>
      </w:tr>
      <w:tr w:rsidR="006D6EFF" w:rsidRPr="000855CC" w14:paraId="303F2362" w14:textId="77777777" w:rsidTr="00025B70">
        <w:tc>
          <w:tcPr>
            <w:tcW w:w="1829" w:type="dxa"/>
            <w:tcBorders>
              <w:bottom w:val="single" w:sz="4" w:space="0" w:color="auto"/>
            </w:tcBorders>
          </w:tcPr>
          <w:p w14:paraId="536805A5" w14:textId="77777777" w:rsidR="00996252" w:rsidRPr="000855CC" w:rsidRDefault="00996252" w:rsidP="00967A06">
            <w:pPr>
              <w:spacing w:after="60"/>
              <w:rPr>
                <w:rFonts w:asciiTheme="minorHAnsi" w:hAnsiTheme="minorHAnsi" w:cstheme="minorHAnsi"/>
                <w:sz w:val="18"/>
                <w:szCs w:val="18"/>
              </w:rPr>
            </w:pPr>
            <w:r w:rsidRPr="000855CC">
              <w:rPr>
                <w:rFonts w:asciiTheme="minorHAnsi" w:hAnsiTheme="minorHAnsi" w:cstheme="minorHAnsi"/>
                <w:sz w:val="18"/>
                <w:szCs w:val="18"/>
              </w:rPr>
              <w:t>Linberg 2015</w:t>
            </w:r>
          </w:p>
          <w:p w14:paraId="58AD6DC5" w14:textId="4E5FC348" w:rsidR="00996252" w:rsidRPr="000855CC" w:rsidRDefault="00996252" w:rsidP="00967A06">
            <w:pPr>
              <w:spacing w:after="60"/>
              <w:rPr>
                <w:rFonts w:asciiTheme="minorHAnsi" w:hAnsiTheme="minorHAnsi" w:cstheme="minorHAnsi"/>
                <w:sz w:val="18"/>
                <w:szCs w:val="18"/>
              </w:rPr>
            </w:pPr>
            <w:r w:rsidRPr="000855CC">
              <w:rPr>
                <w:rFonts w:asciiTheme="minorHAnsi" w:hAnsiTheme="minorHAnsi" w:cstheme="minorHAnsi"/>
                <w:sz w:val="18"/>
                <w:szCs w:val="18"/>
              </w:rPr>
              <w:t>Customised FO vs no insole</w:t>
            </w:r>
          </w:p>
          <w:p w14:paraId="4399F8C9" w14:textId="77777777" w:rsidR="00996252" w:rsidRPr="000855CC" w:rsidRDefault="00996252" w:rsidP="00967A06">
            <w:pPr>
              <w:spacing w:after="60"/>
              <w:rPr>
                <w:rFonts w:asciiTheme="minorHAnsi" w:hAnsiTheme="minorHAnsi" w:cstheme="minorHAnsi"/>
                <w:i/>
                <w:iCs/>
                <w:sz w:val="18"/>
                <w:szCs w:val="18"/>
              </w:rPr>
            </w:pPr>
            <w:r w:rsidRPr="000855CC">
              <w:rPr>
                <w:rFonts w:asciiTheme="minorHAnsi" w:hAnsiTheme="minorHAnsi" w:cstheme="minorHAnsi"/>
                <w:i/>
                <w:iCs/>
                <w:sz w:val="18"/>
                <w:szCs w:val="18"/>
              </w:rPr>
              <w:t>RA</w:t>
            </w:r>
          </w:p>
          <w:p w14:paraId="04EA0BD8" w14:textId="77777777" w:rsidR="00996252" w:rsidRPr="00740C12" w:rsidRDefault="00996252" w:rsidP="00967A06">
            <w:pPr>
              <w:spacing w:after="60"/>
              <w:rPr>
                <w:rFonts w:asciiTheme="minorHAnsi" w:hAnsiTheme="minorHAnsi" w:cstheme="minorHAnsi"/>
                <w:i/>
                <w:iCs/>
                <w:sz w:val="18"/>
                <w:szCs w:val="18"/>
                <w:u w:val="single"/>
              </w:rPr>
            </w:pPr>
            <w:r w:rsidRPr="00740C12">
              <w:rPr>
                <w:rFonts w:asciiTheme="minorHAnsi" w:hAnsiTheme="minorHAnsi" w:cstheme="minorHAnsi"/>
                <w:i/>
                <w:iCs/>
                <w:sz w:val="18"/>
                <w:szCs w:val="18"/>
                <w:u w:val="single"/>
              </w:rPr>
              <w:t>RCT within subject crossover</w:t>
            </w:r>
          </w:p>
        </w:tc>
        <w:tc>
          <w:tcPr>
            <w:tcW w:w="1398" w:type="dxa"/>
            <w:tcBorders>
              <w:bottom w:val="single" w:sz="4" w:space="0" w:color="auto"/>
            </w:tcBorders>
          </w:tcPr>
          <w:p w14:paraId="21D50243" w14:textId="77777777" w:rsidR="00996252" w:rsidRPr="000855CC" w:rsidRDefault="00996252" w:rsidP="00C47E2D">
            <w:pPr>
              <w:rPr>
                <w:rFonts w:asciiTheme="minorHAnsi" w:hAnsiTheme="minorHAnsi" w:cstheme="minorHAnsi"/>
                <w:sz w:val="18"/>
                <w:szCs w:val="18"/>
              </w:rPr>
            </w:pPr>
            <w:r w:rsidRPr="00DA7FD5">
              <w:rPr>
                <w:rFonts w:asciiTheme="minorHAnsi" w:hAnsiTheme="minorHAnsi" w:cstheme="minorHAnsi"/>
                <w:sz w:val="18"/>
                <w:szCs w:val="18"/>
              </w:rPr>
              <w:t>Patient experience and satisfaction ques</w:t>
            </w:r>
            <w:r>
              <w:rPr>
                <w:rFonts w:asciiTheme="minorHAnsi" w:hAnsiTheme="minorHAnsi" w:cstheme="minorHAnsi"/>
                <w:sz w:val="18"/>
                <w:szCs w:val="18"/>
              </w:rPr>
              <w:t>t</w:t>
            </w:r>
            <w:r w:rsidRPr="00DA7FD5">
              <w:rPr>
                <w:rFonts w:asciiTheme="minorHAnsi" w:hAnsiTheme="minorHAnsi" w:cstheme="minorHAnsi"/>
                <w:sz w:val="18"/>
                <w:szCs w:val="18"/>
              </w:rPr>
              <w:t>ionnaire</w:t>
            </w:r>
          </w:p>
        </w:tc>
        <w:tc>
          <w:tcPr>
            <w:tcW w:w="4147" w:type="dxa"/>
            <w:tcBorders>
              <w:bottom w:val="single" w:sz="4" w:space="0" w:color="auto"/>
            </w:tcBorders>
          </w:tcPr>
          <w:p w14:paraId="03C47EF0" w14:textId="77777777" w:rsidR="00996252" w:rsidRPr="00DA7FD5" w:rsidRDefault="00996252" w:rsidP="00C47E2D">
            <w:pPr>
              <w:rPr>
                <w:rFonts w:asciiTheme="minorHAnsi" w:hAnsiTheme="minorHAnsi" w:cstheme="minorHAnsi"/>
                <w:sz w:val="18"/>
                <w:szCs w:val="18"/>
              </w:rPr>
            </w:pPr>
            <w:r>
              <w:rPr>
                <w:rFonts w:asciiTheme="minorHAnsi" w:hAnsiTheme="minorHAnsi" w:cstheme="minorHAnsi"/>
                <w:b/>
                <w:bCs/>
                <w:sz w:val="18"/>
                <w:szCs w:val="18"/>
              </w:rPr>
              <w:t xml:space="preserve">12 months: </w:t>
            </w:r>
            <w:r w:rsidRPr="003F6A35">
              <w:rPr>
                <w:rFonts w:asciiTheme="minorHAnsi" w:hAnsiTheme="minorHAnsi" w:cstheme="minorHAnsi"/>
                <w:sz w:val="18"/>
                <w:szCs w:val="18"/>
              </w:rPr>
              <w:t>90%</w:t>
            </w:r>
            <w:r w:rsidRPr="00DA7FD5">
              <w:rPr>
                <w:rFonts w:asciiTheme="minorHAnsi" w:hAnsiTheme="minorHAnsi" w:cstheme="minorHAnsi"/>
                <w:sz w:val="18"/>
                <w:szCs w:val="18"/>
              </w:rPr>
              <w:t xml:space="preserve"> patients still using insoles at 1 year (p&lt;0.001)</w:t>
            </w:r>
          </w:p>
        </w:tc>
        <w:tc>
          <w:tcPr>
            <w:tcW w:w="3828" w:type="dxa"/>
            <w:tcBorders>
              <w:bottom w:val="single" w:sz="4" w:space="0" w:color="auto"/>
            </w:tcBorders>
          </w:tcPr>
          <w:p w14:paraId="24467250" w14:textId="77777777" w:rsidR="00996252" w:rsidRPr="00DA7FD5" w:rsidRDefault="00996252" w:rsidP="00C47E2D">
            <w:pPr>
              <w:rPr>
                <w:rFonts w:asciiTheme="minorHAnsi" w:hAnsiTheme="minorHAnsi" w:cstheme="minorHAnsi"/>
                <w:i/>
                <w:iCs/>
                <w:sz w:val="18"/>
                <w:szCs w:val="18"/>
                <w:highlight w:val="yellow"/>
              </w:rPr>
            </w:pPr>
          </w:p>
        </w:tc>
        <w:tc>
          <w:tcPr>
            <w:tcW w:w="425" w:type="dxa"/>
            <w:tcBorders>
              <w:bottom w:val="single" w:sz="4" w:space="0" w:color="auto"/>
            </w:tcBorders>
            <w:shd w:val="clear" w:color="auto" w:fill="FF0000"/>
          </w:tcPr>
          <w:p w14:paraId="3D9C3896" w14:textId="77777777" w:rsidR="00996252" w:rsidRPr="000855CC" w:rsidRDefault="00996252" w:rsidP="00C47E2D">
            <w:pPr>
              <w:spacing w:after="120"/>
              <w:ind w:left="360"/>
              <w:rPr>
                <w:rFonts w:asciiTheme="minorHAnsi" w:hAnsiTheme="minorHAnsi" w:cstheme="minorHAnsi"/>
                <w:color w:val="000000"/>
                <w:sz w:val="18"/>
                <w:szCs w:val="18"/>
              </w:rPr>
            </w:pPr>
          </w:p>
        </w:tc>
        <w:tc>
          <w:tcPr>
            <w:tcW w:w="3824" w:type="dxa"/>
            <w:tcBorders>
              <w:bottom w:val="single" w:sz="4" w:space="0" w:color="auto"/>
            </w:tcBorders>
          </w:tcPr>
          <w:p w14:paraId="2D339DF2" w14:textId="3C3C7DC2" w:rsidR="00996252" w:rsidRPr="000855CC" w:rsidRDefault="00996252" w:rsidP="00C47E2D">
            <w:pPr>
              <w:spacing w:after="120"/>
              <w:rPr>
                <w:rFonts w:asciiTheme="minorHAnsi" w:hAnsiTheme="minorHAnsi" w:cstheme="minorHAnsi"/>
                <w:color w:val="000000"/>
                <w:sz w:val="18"/>
                <w:szCs w:val="18"/>
              </w:rPr>
            </w:pPr>
          </w:p>
        </w:tc>
      </w:tr>
      <w:tr w:rsidR="009F5A4C" w:rsidRPr="00F076EF" w14:paraId="1BE1605A" w14:textId="77777777" w:rsidTr="00025B70">
        <w:tc>
          <w:tcPr>
            <w:tcW w:w="1829" w:type="dxa"/>
            <w:tcBorders>
              <w:top w:val="single" w:sz="4" w:space="0" w:color="auto"/>
              <w:bottom w:val="single" w:sz="18" w:space="0" w:color="auto"/>
            </w:tcBorders>
          </w:tcPr>
          <w:p w14:paraId="5E17A2F7" w14:textId="77777777" w:rsidR="0054116F" w:rsidRPr="00F076EF" w:rsidRDefault="0054116F" w:rsidP="00967A06">
            <w:pPr>
              <w:spacing w:after="60"/>
              <w:rPr>
                <w:rFonts w:asciiTheme="minorHAnsi" w:hAnsiTheme="minorHAnsi" w:cstheme="minorHAnsi"/>
                <w:sz w:val="18"/>
                <w:szCs w:val="18"/>
              </w:rPr>
            </w:pPr>
            <w:r w:rsidRPr="00F076EF">
              <w:rPr>
                <w:rFonts w:asciiTheme="minorHAnsi" w:hAnsiTheme="minorHAnsi" w:cstheme="minorHAnsi"/>
                <w:sz w:val="18"/>
                <w:szCs w:val="18"/>
              </w:rPr>
              <w:t>Chang 2012</w:t>
            </w:r>
          </w:p>
          <w:p w14:paraId="181DF6C4" w14:textId="77B14667" w:rsidR="0054116F" w:rsidRPr="00F076EF" w:rsidRDefault="0054116F" w:rsidP="00967A06">
            <w:pPr>
              <w:spacing w:after="60"/>
              <w:rPr>
                <w:rFonts w:asciiTheme="minorHAnsi" w:hAnsiTheme="minorHAnsi" w:cstheme="minorHAnsi"/>
                <w:color w:val="000000"/>
                <w:sz w:val="18"/>
                <w:szCs w:val="18"/>
              </w:rPr>
            </w:pPr>
            <w:r w:rsidRPr="00F076EF">
              <w:rPr>
                <w:rFonts w:asciiTheme="minorHAnsi" w:hAnsiTheme="minorHAnsi" w:cstheme="minorHAnsi"/>
                <w:color w:val="000000"/>
                <w:sz w:val="18"/>
                <w:szCs w:val="18"/>
              </w:rPr>
              <w:t>Custom-molded insole vs Dynamic impression insole</w:t>
            </w:r>
            <w:r w:rsidRPr="00F076EF">
              <w:rPr>
                <w:rFonts w:asciiTheme="minorHAnsi" w:hAnsiTheme="minorHAnsi" w:cstheme="minorHAnsi"/>
                <w:color w:val="BFBFBF" w:themeColor="background1" w:themeShade="BF"/>
                <w:sz w:val="18"/>
                <w:szCs w:val="18"/>
              </w:rPr>
              <w:t xml:space="preserve"> vs Control (7mm flat EVA insole)</w:t>
            </w:r>
          </w:p>
          <w:p w14:paraId="2238D5A1" w14:textId="77777777" w:rsidR="0054116F" w:rsidRDefault="0054116F" w:rsidP="00967A06">
            <w:pPr>
              <w:spacing w:after="60"/>
              <w:rPr>
                <w:rFonts w:asciiTheme="minorHAnsi" w:hAnsiTheme="minorHAnsi" w:cstheme="minorHAnsi"/>
                <w:i/>
                <w:iCs/>
                <w:sz w:val="18"/>
                <w:szCs w:val="18"/>
              </w:rPr>
            </w:pPr>
            <w:r w:rsidRPr="00F076EF">
              <w:rPr>
                <w:rFonts w:asciiTheme="minorHAnsi" w:hAnsiTheme="minorHAnsi" w:cstheme="minorHAnsi"/>
                <w:i/>
                <w:iCs/>
                <w:sz w:val="18"/>
                <w:szCs w:val="18"/>
              </w:rPr>
              <w:t>RA</w:t>
            </w:r>
          </w:p>
          <w:p w14:paraId="6D20EA02" w14:textId="33003D23" w:rsidR="00740C12" w:rsidRPr="00740C12" w:rsidRDefault="00740C12" w:rsidP="00967A06">
            <w:pPr>
              <w:spacing w:after="60"/>
              <w:rPr>
                <w:rFonts w:asciiTheme="minorHAnsi" w:hAnsiTheme="minorHAnsi" w:cstheme="minorHAnsi"/>
                <w:i/>
                <w:iCs/>
                <w:sz w:val="18"/>
                <w:szCs w:val="18"/>
                <w:u w:val="single"/>
              </w:rPr>
            </w:pPr>
            <w:r w:rsidRPr="00740C12">
              <w:rPr>
                <w:rFonts w:asciiTheme="minorHAnsi" w:hAnsiTheme="minorHAnsi" w:cstheme="minorHAnsi"/>
                <w:i/>
                <w:iCs/>
                <w:sz w:val="18"/>
                <w:szCs w:val="18"/>
                <w:u w:val="single"/>
              </w:rPr>
              <w:t>RCT within subject crossover</w:t>
            </w:r>
          </w:p>
        </w:tc>
        <w:tc>
          <w:tcPr>
            <w:tcW w:w="1398" w:type="dxa"/>
            <w:tcBorders>
              <w:top w:val="single" w:sz="4" w:space="0" w:color="auto"/>
              <w:bottom w:val="single" w:sz="18" w:space="0" w:color="auto"/>
            </w:tcBorders>
          </w:tcPr>
          <w:p w14:paraId="22BE444B" w14:textId="77777777" w:rsidR="0054116F" w:rsidRPr="00F076EF" w:rsidRDefault="0054116F" w:rsidP="00A5428C">
            <w:pPr>
              <w:rPr>
                <w:rFonts w:asciiTheme="minorHAnsi" w:hAnsiTheme="minorHAnsi" w:cstheme="minorHAnsi"/>
                <w:sz w:val="18"/>
                <w:szCs w:val="18"/>
              </w:rPr>
            </w:pPr>
            <w:r w:rsidRPr="00F076EF">
              <w:rPr>
                <w:rFonts w:asciiTheme="minorHAnsi" w:hAnsiTheme="minorHAnsi" w:cstheme="minorHAnsi"/>
                <w:sz w:val="18"/>
                <w:szCs w:val="18"/>
              </w:rPr>
              <w:t>Patient preference</w:t>
            </w:r>
          </w:p>
        </w:tc>
        <w:tc>
          <w:tcPr>
            <w:tcW w:w="4147" w:type="dxa"/>
            <w:tcBorders>
              <w:top w:val="single" w:sz="4" w:space="0" w:color="auto"/>
              <w:bottom w:val="single" w:sz="18" w:space="0" w:color="auto"/>
            </w:tcBorders>
          </w:tcPr>
          <w:p w14:paraId="784EA492" w14:textId="77777777" w:rsidR="0054116F" w:rsidRPr="00F076EF" w:rsidRDefault="0054116F" w:rsidP="00A5428C">
            <w:pPr>
              <w:rPr>
                <w:rFonts w:asciiTheme="minorHAnsi" w:hAnsiTheme="minorHAnsi" w:cstheme="minorHAnsi"/>
                <w:b/>
                <w:bCs/>
                <w:sz w:val="18"/>
                <w:szCs w:val="18"/>
              </w:rPr>
            </w:pPr>
            <w:r w:rsidRPr="00F076EF">
              <w:rPr>
                <w:rFonts w:asciiTheme="minorHAnsi" w:hAnsiTheme="minorHAnsi" w:cstheme="minorHAnsi"/>
                <w:b/>
                <w:bCs/>
                <w:sz w:val="18"/>
                <w:szCs w:val="18"/>
              </w:rPr>
              <w:t>n/N</w:t>
            </w:r>
          </w:p>
          <w:p w14:paraId="7C0C5F22" w14:textId="77777777" w:rsidR="0054116F" w:rsidRPr="00F076EF" w:rsidRDefault="0054116F" w:rsidP="00A5428C">
            <w:pPr>
              <w:rPr>
                <w:rFonts w:asciiTheme="minorHAnsi" w:hAnsiTheme="minorHAnsi" w:cstheme="minorHAnsi"/>
                <w:sz w:val="18"/>
                <w:szCs w:val="18"/>
              </w:rPr>
            </w:pPr>
            <w:r w:rsidRPr="00F076EF">
              <w:rPr>
                <w:rFonts w:asciiTheme="minorHAnsi" w:hAnsiTheme="minorHAnsi" w:cstheme="minorHAnsi"/>
                <w:sz w:val="18"/>
                <w:szCs w:val="18"/>
              </w:rPr>
              <w:t>Dynamic impression insoles: 14/17</w:t>
            </w:r>
          </w:p>
          <w:p w14:paraId="01AAA35A" w14:textId="77777777" w:rsidR="0054116F" w:rsidRPr="00F076EF" w:rsidRDefault="0054116F" w:rsidP="00A5428C">
            <w:pPr>
              <w:rPr>
                <w:rFonts w:asciiTheme="minorHAnsi" w:hAnsiTheme="minorHAnsi" w:cstheme="minorHAnsi"/>
                <w:sz w:val="18"/>
                <w:szCs w:val="18"/>
              </w:rPr>
            </w:pPr>
            <w:r w:rsidRPr="00F076EF">
              <w:rPr>
                <w:rFonts w:asciiTheme="minorHAnsi" w:hAnsiTheme="minorHAnsi" w:cstheme="minorHAnsi"/>
                <w:sz w:val="18"/>
                <w:szCs w:val="18"/>
              </w:rPr>
              <w:t>No difference between custom vs dynamic: 3/17</w:t>
            </w:r>
          </w:p>
        </w:tc>
        <w:tc>
          <w:tcPr>
            <w:tcW w:w="3828" w:type="dxa"/>
            <w:tcBorders>
              <w:top w:val="single" w:sz="4" w:space="0" w:color="auto"/>
              <w:bottom w:val="single" w:sz="18" w:space="0" w:color="auto"/>
            </w:tcBorders>
          </w:tcPr>
          <w:p w14:paraId="0A495AE3" w14:textId="77777777" w:rsidR="0054116F" w:rsidRPr="00F076EF" w:rsidRDefault="0054116F" w:rsidP="00A5428C">
            <w:pPr>
              <w:rPr>
                <w:rFonts w:asciiTheme="minorHAnsi" w:hAnsiTheme="minorHAnsi" w:cstheme="minorHAnsi"/>
                <w:i/>
                <w:iCs/>
                <w:sz w:val="18"/>
                <w:szCs w:val="18"/>
                <w:highlight w:val="yellow"/>
              </w:rPr>
            </w:pPr>
            <w:r w:rsidRPr="00F076EF">
              <w:rPr>
                <w:rFonts w:ascii="Calibri" w:hAnsi="Calibri" w:cs="Calibri"/>
                <w:color w:val="000000"/>
                <w:sz w:val="18"/>
                <w:szCs w:val="18"/>
              </w:rPr>
              <w:t>Preference in favour of dynamic impression insoles (vs custom molded)</w:t>
            </w:r>
          </w:p>
        </w:tc>
        <w:tc>
          <w:tcPr>
            <w:tcW w:w="425" w:type="dxa"/>
            <w:tcBorders>
              <w:top w:val="single" w:sz="4" w:space="0" w:color="auto"/>
              <w:bottom w:val="single" w:sz="18" w:space="0" w:color="auto"/>
            </w:tcBorders>
            <w:shd w:val="clear" w:color="auto" w:fill="FF0000"/>
          </w:tcPr>
          <w:p w14:paraId="3B3069DE" w14:textId="77777777" w:rsidR="0054116F" w:rsidRPr="00F076EF" w:rsidRDefault="0054116F" w:rsidP="00A5428C">
            <w:pPr>
              <w:spacing w:after="120"/>
              <w:ind w:left="360"/>
              <w:rPr>
                <w:rFonts w:asciiTheme="minorHAnsi" w:hAnsiTheme="minorHAnsi" w:cstheme="minorHAnsi"/>
                <w:color w:val="000000"/>
                <w:sz w:val="18"/>
                <w:szCs w:val="18"/>
              </w:rPr>
            </w:pPr>
          </w:p>
        </w:tc>
        <w:tc>
          <w:tcPr>
            <w:tcW w:w="3824" w:type="dxa"/>
            <w:tcBorders>
              <w:top w:val="single" w:sz="4" w:space="0" w:color="auto"/>
              <w:bottom w:val="single" w:sz="18" w:space="0" w:color="auto"/>
            </w:tcBorders>
          </w:tcPr>
          <w:p w14:paraId="62095A7D" w14:textId="77777777" w:rsidR="0054116F" w:rsidRPr="00F076EF" w:rsidRDefault="0054116F" w:rsidP="00967A06">
            <w:pPr>
              <w:spacing w:after="120"/>
              <w:rPr>
                <w:rFonts w:asciiTheme="minorHAnsi" w:hAnsiTheme="minorHAnsi" w:cstheme="minorHAnsi"/>
                <w:color w:val="000000"/>
                <w:sz w:val="18"/>
                <w:szCs w:val="18"/>
                <w:vertAlign w:val="superscript"/>
              </w:rPr>
            </w:pPr>
          </w:p>
        </w:tc>
      </w:tr>
    </w:tbl>
    <w:p w14:paraId="1B47980C" w14:textId="77777777" w:rsidR="00EF60C9" w:rsidRDefault="00EF60C9" w:rsidP="00EF60C9">
      <w:pPr>
        <w:rPr>
          <w:rFonts w:asciiTheme="minorHAnsi" w:hAnsiTheme="minorHAnsi" w:cstheme="minorHAnsi"/>
          <w:sz w:val="20"/>
          <w:szCs w:val="20"/>
        </w:rPr>
      </w:pPr>
    </w:p>
    <w:p w14:paraId="690CCC97" w14:textId="77777777" w:rsidR="007D53F0" w:rsidRDefault="007D53F0" w:rsidP="00EF60C9">
      <w:pPr>
        <w:rPr>
          <w:rFonts w:asciiTheme="minorHAnsi" w:hAnsiTheme="minorHAnsi" w:cstheme="minorHAnsi"/>
          <w:sz w:val="20"/>
          <w:szCs w:val="20"/>
        </w:rPr>
      </w:pPr>
    </w:p>
    <w:p w14:paraId="30BD6240" w14:textId="77777777" w:rsidR="00025B70" w:rsidRDefault="00025B70">
      <w:pPr>
        <w:rPr>
          <w:rFonts w:asciiTheme="majorHAnsi" w:eastAsiaTheme="majorEastAsia" w:hAnsiTheme="majorHAnsi" w:cstheme="majorBidi"/>
          <w:b/>
          <w:bCs/>
          <w:color w:val="1F3763" w:themeColor="accent1" w:themeShade="7F"/>
        </w:rPr>
      </w:pPr>
      <w:r>
        <w:rPr>
          <w:b/>
          <w:bCs/>
        </w:rPr>
        <w:br w:type="page"/>
      </w:r>
    </w:p>
    <w:p w14:paraId="7940609D" w14:textId="782B5088" w:rsidR="007C29D3" w:rsidRDefault="007C29D3" w:rsidP="007C29D3">
      <w:pPr>
        <w:pStyle w:val="Heading3"/>
        <w:spacing w:before="0" w:after="120"/>
        <w:rPr>
          <w:b/>
          <w:bCs/>
        </w:rPr>
      </w:pPr>
      <w:bookmarkStart w:id="33" w:name="_Toc147824438"/>
      <w:r>
        <w:rPr>
          <w:b/>
          <w:bCs/>
        </w:rPr>
        <w:t>Q</w:t>
      </w:r>
      <w:r w:rsidR="009F5A4C">
        <w:rPr>
          <w:b/>
          <w:bCs/>
        </w:rPr>
        <w:t>5</w:t>
      </w:r>
      <w:r>
        <w:rPr>
          <w:b/>
          <w:bCs/>
        </w:rPr>
        <w:t>.3b Customised foot orthoses (RCTs): Children</w:t>
      </w:r>
      <w:bookmarkEnd w:id="33"/>
    </w:p>
    <w:tbl>
      <w:tblPr>
        <w:tblStyle w:val="TableGrid"/>
        <w:tblW w:w="15451" w:type="dxa"/>
        <w:tblInd w:w="-23" w:type="dxa"/>
        <w:tblBorders>
          <w:top w:val="single" w:sz="18" w:space="0" w:color="auto"/>
          <w:left w:val="single" w:sz="18" w:space="0" w:color="auto"/>
          <w:bottom w:val="single" w:sz="18" w:space="0" w:color="auto"/>
          <w:right w:val="single" w:sz="18" w:space="0" w:color="auto"/>
        </w:tblBorders>
        <w:tblLayout w:type="fixed"/>
        <w:tblCellMar>
          <w:left w:w="28" w:type="dxa"/>
          <w:right w:w="28" w:type="dxa"/>
        </w:tblCellMar>
        <w:tblLook w:val="04A0" w:firstRow="1" w:lastRow="0" w:firstColumn="1" w:lastColumn="0" w:noHBand="0" w:noVBand="1"/>
      </w:tblPr>
      <w:tblGrid>
        <w:gridCol w:w="1843"/>
        <w:gridCol w:w="1418"/>
        <w:gridCol w:w="3685"/>
        <w:gridCol w:w="4253"/>
        <w:gridCol w:w="425"/>
        <w:gridCol w:w="3827"/>
      </w:tblGrid>
      <w:tr w:rsidR="007C29D3" w:rsidRPr="002E4333" w14:paraId="4D073E58" w14:textId="77777777" w:rsidTr="00025B70">
        <w:tc>
          <w:tcPr>
            <w:tcW w:w="1843" w:type="dxa"/>
            <w:tcBorders>
              <w:bottom w:val="single" w:sz="4" w:space="0" w:color="auto"/>
            </w:tcBorders>
          </w:tcPr>
          <w:p w14:paraId="35C74DB0" w14:textId="77777777" w:rsidR="007C29D3" w:rsidRPr="00274B30" w:rsidRDefault="007C29D3" w:rsidP="00252952">
            <w:pPr>
              <w:rPr>
                <w:rFonts w:asciiTheme="minorHAnsi" w:hAnsiTheme="minorHAnsi" w:cstheme="minorHAnsi"/>
                <w:b/>
                <w:bCs/>
                <w:sz w:val="18"/>
                <w:szCs w:val="18"/>
              </w:rPr>
            </w:pPr>
            <w:r w:rsidRPr="00274B30">
              <w:rPr>
                <w:rFonts w:asciiTheme="minorHAnsi" w:hAnsiTheme="minorHAnsi" w:cstheme="minorHAnsi"/>
                <w:b/>
                <w:bCs/>
                <w:sz w:val="18"/>
                <w:szCs w:val="18"/>
              </w:rPr>
              <w:t>Study</w:t>
            </w:r>
          </w:p>
        </w:tc>
        <w:tc>
          <w:tcPr>
            <w:tcW w:w="1418" w:type="dxa"/>
            <w:tcBorders>
              <w:bottom w:val="single" w:sz="4" w:space="0" w:color="auto"/>
            </w:tcBorders>
          </w:tcPr>
          <w:p w14:paraId="39FC2D15" w14:textId="77777777" w:rsidR="007C29D3" w:rsidRPr="00274B30" w:rsidRDefault="007C29D3" w:rsidP="00252952">
            <w:pPr>
              <w:rPr>
                <w:rFonts w:asciiTheme="minorHAnsi" w:hAnsiTheme="minorHAnsi" w:cstheme="minorHAnsi"/>
                <w:b/>
                <w:bCs/>
                <w:sz w:val="18"/>
                <w:szCs w:val="18"/>
              </w:rPr>
            </w:pPr>
            <w:r w:rsidRPr="00274B30">
              <w:rPr>
                <w:rFonts w:asciiTheme="minorHAnsi" w:hAnsiTheme="minorHAnsi" w:cstheme="minorHAnsi"/>
                <w:b/>
                <w:bCs/>
                <w:sz w:val="18"/>
                <w:szCs w:val="18"/>
              </w:rPr>
              <w:t xml:space="preserve">Specific outcome </w:t>
            </w:r>
          </w:p>
        </w:tc>
        <w:tc>
          <w:tcPr>
            <w:tcW w:w="3685" w:type="dxa"/>
            <w:tcBorders>
              <w:bottom w:val="single" w:sz="4" w:space="0" w:color="auto"/>
            </w:tcBorders>
          </w:tcPr>
          <w:p w14:paraId="1A5A57CC" w14:textId="77777777" w:rsidR="007C29D3" w:rsidRPr="00274B30" w:rsidRDefault="007C29D3" w:rsidP="00252952">
            <w:pPr>
              <w:rPr>
                <w:rFonts w:asciiTheme="minorHAnsi" w:hAnsiTheme="minorHAnsi" w:cstheme="minorHAnsi"/>
                <w:b/>
                <w:bCs/>
                <w:sz w:val="18"/>
                <w:szCs w:val="18"/>
              </w:rPr>
            </w:pPr>
            <w:r w:rsidRPr="00274B30">
              <w:rPr>
                <w:rFonts w:asciiTheme="minorHAnsi" w:hAnsiTheme="minorHAnsi" w:cstheme="minorHAnsi"/>
                <w:b/>
                <w:bCs/>
                <w:sz w:val="18"/>
                <w:szCs w:val="18"/>
              </w:rPr>
              <w:t xml:space="preserve">Within group </w:t>
            </w:r>
          </w:p>
        </w:tc>
        <w:tc>
          <w:tcPr>
            <w:tcW w:w="4253" w:type="dxa"/>
            <w:tcBorders>
              <w:bottom w:val="single" w:sz="4" w:space="0" w:color="auto"/>
            </w:tcBorders>
          </w:tcPr>
          <w:p w14:paraId="16E6E66F" w14:textId="77777777" w:rsidR="007C29D3" w:rsidRPr="00274B30" w:rsidRDefault="007C29D3" w:rsidP="00252952">
            <w:pPr>
              <w:rPr>
                <w:rFonts w:asciiTheme="minorHAnsi" w:hAnsiTheme="minorHAnsi" w:cstheme="minorHAnsi"/>
                <w:b/>
                <w:bCs/>
                <w:sz w:val="18"/>
                <w:szCs w:val="18"/>
              </w:rPr>
            </w:pPr>
            <w:r w:rsidRPr="00274B30">
              <w:rPr>
                <w:rFonts w:asciiTheme="minorHAnsi" w:hAnsiTheme="minorHAnsi" w:cstheme="minorHAnsi"/>
                <w:b/>
                <w:bCs/>
                <w:sz w:val="18"/>
                <w:szCs w:val="18"/>
              </w:rPr>
              <w:t>Between group</w:t>
            </w:r>
          </w:p>
        </w:tc>
        <w:tc>
          <w:tcPr>
            <w:tcW w:w="425" w:type="dxa"/>
            <w:tcBorders>
              <w:bottom w:val="single" w:sz="4" w:space="0" w:color="auto"/>
            </w:tcBorders>
          </w:tcPr>
          <w:p w14:paraId="3322E214" w14:textId="77777777" w:rsidR="007C29D3" w:rsidRPr="00274B30" w:rsidRDefault="007C29D3" w:rsidP="00252952">
            <w:pPr>
              <w:rPr>
                <w:rFonts w:asciiTheme="minorHAnsi" w:hAnsiTheme="minorHAnsi" w:cstheme="minorHAnsi"/>
                <w:b/>
                <w:bCs/>
                <w:sz w:val="18"/>
                <w:szCs w:val="18"/>
              </w:rPr>
            </w:pPr>
            <w:r w:rsidRPr="00274B30">
              <w:rPr>
                <w:rFonts w:asciiTheme="minorHAnsi" w:hAnsiTheme="minorHAnsi" w:cstheme="minorHAnsi"/>
                <w:b/>
                <w:bCs/>
                <w:sz w:val="18"/>
                <w:szCs w:val="18"/>
              </w:rPr>
              <w:t>ROB</w:t>
            </w:r>
          </w:p>
        </w:tc>
        <w:tc>
          <w:tcPr>
            <w:tcW w:w="3827" w:type="dxa"/>
            <w:tcBorders>
              <w:bottom w:val="single" w:sz="4" w:space="0" w:color="auto"/>
            </w:tcBorders>
          </w:tcPr>
          <w:p w14:paraId="5C47E41E" w14:textId="77777777" w:rsidR="007C29D3" w:rsidRPr="00274B30" w:rsidRDefault="007C29D3" w:rsidP="00252952">
            <w:pPr>
              <w:rPr>
                <w:rFonts w:asciiTheme="minorHAnsi" w:hAnsiTheme="minorHAnsi" w:cstheme="minorHAnsi"/>
                <w:b/>
                <w:bCs/>
                <w:sz w:val="18"/>
                <w:szCs w:val="18"/>
              </w:rPr>
            </w:pPr>
            <w:r w:rsidRPr="00274B30">
              <w:rPr>
                <w:rFonts w:asciiTheme="minorHAnsi" w:hAnsiTheme="minorHAnsi" w:cstheme="minorHAnsi"/>
                <w:b/>
                <w:bCs/>
                <w:sz w:val="18"/>
                <w:szCs w:val="18"/>
              </w:rPr>
              <w:t>Comments incl. subgroup analyses</w:t>
            </w:r>
          </w:p>
        </w:tc>
      </w:tr>
      <w:tr w:rsidR="007C29D3" w:rsidRPr="004E36DE" w14:paraId="69246A92" w14:textId="77777777" w:rsidTr="00D747FB">
        <w:tc>
          <w:tcPr>
            <w:tcW w:w="15451" w:type="dxa"/>
            <w:gridSpan w:val="6"/>
            <w:tcBorders>
              <w:top w:val="single" w:sz="4" w:space="0" w:color="auto"/>
              <w:bottom w:val="single" w:sz="4" w:space="0" w:color="auto"/>
            </w:tcBorders>
            <w:shd w:val="clear" w:color="auto" w:fill="73FEFF"/>
          </w:tcPr>
          <w:p w14:paraId="29EFA1F1" w14:textId="108A71E8" w:rsidR="007C29D3" w:rsidRPr="00D747FB" w:rsidRDefault="00D747FB" w:rsidP="00252952">
            <w:pPr>
              <w:rPr>
                <w:rFonts w:asciiTheme="minorHAnsi" w:hAnsiTheme="minorHAnsi" w:cstheme="minorHAnsi"/>
                <w:b/>
                <w:bCs/>
                <w:sz w:val="18"/>
                <w:szCs w:val="18"/>
              </w:rPr>
            </w:pPr>
            <w:r>
              <w:rPr>
                <w:rFonts w:asciiTheme="minorHAnsi" w:hAnsiTheme="minorHAnsi" w:cstheme="minorHAnsi"/>
                <w:b/>
                <w:bCs/>
                <w:sz w:val="18"/>
                <w:szCs w:val="18"/>
              </w:rPr>
              <w:t>P</w:t>
            </w:r>
            <w:r w:rsidR="003C3D05">
              <w:rPr>
                <w:rFonts w:asciiTheme="minorHAnsi" w:hAnsiTheme="minorHAnsi" w:cstheme="minorHAnsi"/>
                <w:b/>
                <w:bCs/>
                <w:sz w:val="18"/>
                <w:szCs w:val="18"/>
              </w:rPr>
              <w:t>AIN</w:t>
            </w:r>
          </w:p>
        </w:tc>
      </w:tr>
      <w:tr w:rsidR="001D7E5A" w:rsidRPr="00C24628" w14:paraId="2CC67805" w14:textId="77777777" w:rsidTr="00025B70">
        <w:tc>
          <w:tcPr>
            <w:tcW w:w="1843" w:type="dxa"/>
            <w:vMerge w:val="restart"/>
          </w:tcPr>
          <w:p w14:paraId="29F593B7" w14:textId="20463BB3" w:rsidR="001D7E5A" w:rsidRDefault="001D7E5A" w:rsidP="00252952">
            <w:pPr>
              <w:spacing w:after="120"/>
              <w:rPr>
                <w:rFonts w:asciiTheme="minorHAnsi" w:hAnsiTheme="minorHAnsi" w:cstheme="minorHAnsi"/>
                <w:sz w:val="18"/>
                <w:szCs w:val="18"/>
              </w:rPr>
            </w:pPr>
            <w:r w:rsidRPr="00220611">
              <w:rPr>
                <w:rFonts w:asciiTheme="minorHAnsi" w:hAnsiTheme="minorHAnsi" w:cstheme="minorHAnsi"/>
                <w:sz w:val="18"/>
                <w:szCs w:val="18"/>
              </w:rPr>
              <w:t>Fellas 2022a</w:t>
            </w:r>
            <w:r w:rsidR="00EC28B2">
              <w:rPr>
                <w:rFonts w:asciiTheme="minorHAnsi" w:hAnsiTheme="minorHAnsi" w:cstheme="minorHAnsi"/>
                <w:sz w:val="18"/>
                <w:szCs w:val="18"/>
              </w:rPr>
              <w:t>; F</w:t>
            </w:r>
            <w:r w:rsidRPr="00220611">
              <w:rPr>
                <w:rFonts w:asciiTheme="minorHAnsi" w:hAnsiTheme="minorHAnsi" w:cstheme="minorHAnsi"/>
                <w:sz w:val="18"/>
                <w:szCs w:val="18"/>
              </w:rPr>
              <w:t xml:space="preserve">ellas 2022b </w:t>
            </w:r>
          </w:p>
          <w:p w14:paraId="4D3096FE" w14:textId="416D07F0" w:rsidR="001D7E5A" w:rsidRPr="000855CC" w:rsidRDefault="001D7E5A" w:rsidP="00252952">
            <w:pPr>
              <w:spacing w:after="120"/>
              <w:rPr>
                <w:rFonts w:asciiTheme="minorHAnsi" w:hAnsiTheme="minorHAnsi" w:cstheme="minorHAnsi"/>
                <w:i/>
                <w:iCs/>
                <w:sz w:val="18"/>
                <w:szCs w:val="18"/>
                <w:vertAlign w:val="superscript"/>
              </w:rPr>
            </w:pPr>
            <w:r w:rsidRPr="00CF2F02">
              <w:rPr>
                <w:rFonts w:asciiTheme="minorHAnsi" w:hAnsiTheme="minorHAnsi" w:cstheme="minorHAnsi"/>
                <w:i/>
                <w:iCs/>
                <w:sz w:val="18"/>
                <w:szCs w:val="18"/>
              </w:rPr>
              <w:t>Custom</w:t>
            </w:r>
            <w:r>
              <w:rPr>
                <w:rFonts w:asciiTheme="minorHAnsi" w:hAnsiTheme="minorHAnsi" w:cstheme="minorHAnsi"/>
                <w:i/>
                <w:iCs/>
                <w:sz w:val="18"/>
                <w:szCs w:val="18"/>
              </w:rPr>
              <w:t xml:space="preserve">ised preformed FOs: </w:t>
            </w:r>
            <w:r w:rsidRPr="00CF2F02">
              <w:rPr>
                <w:rFonts w:asciiTheme="minorHAnsi" w:hAnsiTheme="minorHAnsi" w:cstheme="minorHAnsi"/>
                <w:i/>
                <w:iCs/>
                <w:sz w:val="18"/>
                <w:szCs w:val="18"/>
              </w:rPr>
              <w:t>Low density EVA vs sham</w:t>
            </w:r>
          </w:p>
          <w:p w14:paraId="5C1D5B00" w14:textId="77777777" w:rsidR="001D7E5A" w:rsidRDefault="001D7E5A" w:rsidP="00252952">
            <w:pPr>
              <w:spacing w:after="120"/>
              <w:rPr>
                <w:rFonts w:asciiTheme="minorHAnsi" w:hAnsiTheme="minorHAnsi" w:cstheme="minorHAnsi"/>
                <w:i/>
                <w:iCs/>
                <w:sz w:val="18"/>
                <w:szCs w:val="18"/>
              </w:rPr>
            </w:pPr>
            <w:r>
              <w:rPr>
                <w:rFonts w:asciiTheme="minorHAnsi" w:hAnsiTheme="minorHAnsi" w:cstheme="minorHAnsi"/>
                <w:i/>
                <w:iCs/>
                <w:sz w:val="18"/>
                <w:szCs w:val="18"/>
              </w:rPr>
              <w:t>Child</w:t>
            </w:r>
          </w:p>
          <w:p w14:paraId="6D38E8D6" w14:textId="77777777" w:rsidR="001D7E5A" w:rsidRPr="00CF2F02" w:rsidRDefault="001D7E5A" w:rsidP="00252952">
            <w:pPr>
              <w:spacing w:after="120"/>
              <w:rPr>
                <w:rFonts w:asciiTheme="minorHAnsi" w:hAnsiTheme="minorHAnsi" w:cstheme="minorHAnsi"/>
                <w:i/>
                <w:iCs/>
                <w:sz w:val="18"/>
                <w:szCs w:val="18"/>
              </w:rPr>
            </w:pPr>
            <w:r>
              <w:rPr>
                <w:rFonts w:asciiTheme="minorHAnsi" w:hAnsiTheme="minorHAnsi" w:cstheme="minorHAnsi"/>
                <w:i/>
                <w:iCs/>
                <w:sz w:val="18"/>
                <w:szCs w:val="18"/>
              </w:rPr>
              <w:t>JIA</w:t>
            </w:r>
          </w:p>
        </w:tc>
        <w:tc>
          <w:tcPr>
            <w:tcW w:w="1418" w:type="dxa"/>
          </w:tcPr>
          <w:p w14:paraId="3B4951C7"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rPr>
              <w:t>Pain lower limb VAS (100mm)</w:t>
            </w:r>
          </w:p>
        </w:tc>
        <w:tc>
          <w:tcPr>
            <w:tcW w:w="3685" w:type="dxa"/>
          </w:tcPr>
          <w:p w14:paraId="06D318D6" w14:textId="77777777" w:rsidR="001D7E5A" w:rsidRPr="00B872F7" w:rsidRDefault="001D7E5A" w:rsidP="00252952">
            <w:pPr>
              <w:rPr>
                <w:rFonts w:asciiTheme="minorHAnsi" w:hAnsiTheme="minorHAnsi" w:cstheme="minorHAnsi"/>
                <w:b/>
                <w:bCs/>
                <w:sz w:val="18"/>
                <w:szCs w:val="18"/>
              </w:rPr>
            </w:pPr>
            <w:r w:rsidRPr="00B872F7">
              <w:rPr>
                <w:rFonts w:asciiTheme="minorHAnsi" w:hAnsiTheme="minorHAnsi" w:cstheme="minorHAnsi"/>
                <w:b/>
                <w:bCs/>
                <w:sz w:val="18"/>
                <w:szCs w:val="18"/>
              </w:rPr>
              <w:t>Mean (sd)</w:t>
            </w:r>
          </w:p>
          <w:p w14:paraId="6B6C7F8A" w14:textId="77777777" w:rsidR="001D7E5A" w:rsidRPr="00B872F7" w:rsidRDefault="001D7E5A" w:rsidP="00252952">
            <w:pPr>
              <w:rPr>
                <w:rFonts w:asciiTheme="minorHAnsi" w:hAnsiTheme="minorHAnsi" w:cstheme="minorHAnsi"/>
                <w:b/>
                <w:bCs/>
                <w:sz w:val="18"/>
                <w:szCs w:val="18"/>
              </w:rPr>
            </w:pPr>
            <w:r w:rsidRPr="00B872F7">
              <w:rPr>
                <w:rFonts w:asciiTheme="minorHAnsi" w:hAnsiTheme="minorHAnsi" w:cstheme="minorHAnsi"/>
                <w:b/>
                <w:bCs/>
                <w:sz w:val="18"/>
                <w:szCs w:val="18"/>
              </w:rPr>
              <w:t>Baseline</w:t>
            </w:r>
          </w:p>
          <w:p w14:paraId="3C65BB02" w14:textId="77777777" w:rsidR="001D7E5A" w:rsidRPr="00B872F7" w:rsidRDefault="001D7E5A" w:rsidP="00252952">
            <w:pPr>
              <w:rPr>
                <w:rFonts w:asciiTheme="minorHAnsi" w:hAnsiTheme="minorHAnsi" w:cstheme="minorHAnsi"/>
                <w:sz w:val="18"/>
                <w:szCs w:val="18"/>
              </w:rPr>
            </w:pPr>
            <w:r w:rsidRPr="00B872F7">
              <w:rPr>
                <w:rFonts w:asciiTheme="minorHAnsi" w:hAnsiTheme="minorHAnsi" w:cstheme="minorHAnsi"/>
                <w:sz w:val="18"/>
                <w:szCs w:val="18"/>
                <w:u w:val="single"/>
              </w:rPr>
              <w:t>Custom FO</w:t>
            </w:r>
            <w:r w:rsidRPr="00B872F7">
              <w:rPr>
                <w:rFonts w:asciiTheme="minorHAnsi" w:hAnsiTheme="minorHAnsi" w:cstheme="minorHAnsi"/>
                <w:sz w:val="18"/>
                <w:szCs w:val="18"/>
              </w:rPr>
              <w:t>: 48.33 (24.07)</w:t>
            </w:r>
          </w:p>
          <w:p w14:paraId="25C40888" w14:textId="77777777" w:rsidR="001D7E5A" w:rsidRPr="00B872F7" w:rsidRDefault="001D7E5A" w:rsidP="00252952">
            <w:pPr>
              <w:rPr>
                <w:rFonts w:asciiTheme="minorHAnsi" w:hAnsiTheme="minorHAnsi" w:cstheme="minorHAnsi"/>
                <w:sz w:val="18"/>
                <w:szCs w:val="18"/>
              </w:rPr>
            </w:pPr>
            <w:r w:rsidRPr="00B872F7">
              <w:rPr>
                <w:rFonts w:asciiTheme="minorHAnsi" w:hAnsiTheme="minorHAnsi" w:cstheme="minorHAnsi"/>
                <w:sz w:val="18"/>
                <w:szCs w:val="18"/>
                <w:u w:val="single"/>
              </w:rPr>
              <w:t>Sham</w:t>
            </w:r>
            <w:r w:rsidRPr="00B872F7">
              <w:rPr>
                <w:rFonts w:asciiTheme="minorHAnsi" w:hAnsiTheme="minorHAnsi" w:cstheme="minorHAnsi"/>
                <w:sz w:val="18"/>
                <w:szCs w:val="18"/>
              </w:rPr>
              <w:t>: 42.12 (26.72)</w:t>
            </w:r>
          </w:p>
          <w:p w14:paraId="6C8803D9" w14:textId="77777777" w:rsidR="001D7E5A" w:rsidRPr="00B872F7" w:rsidRDefault="001D7E5A" w:rsidP="00252952">
            <w:pPr>
              <w:rPr>
                <w:rFonts w:asciiTheme="minorHAnsi" w:hAnsiTheme="minorHAnsi" w:cstheme="minorHAnsi"/>
                <w:b/>
                <w:bCs/>
                <w:sz w:val="18"/>
                <w:szCs w:val="18"/>
              </w:rPr>
            </w:pPr>
            <w:r w:rsidRPr="00B872F7">
              <w:rPr>
                <w:rFonts w:asciiTheme="minorHAnsi" w:hAnsiTheme="minorHAnsi" w:cstheme="minorHAnsi"/>
                <w:b/>
                <w:bCs/>
                <w:sz w:val="18"/>
                <w:szCs w:val="18"/>
              </w:rPr>
              <w:t>4 weeks</w:t>
            </w:r>
          </w:p>
          <w:p w14:paraId="39088FBF" w14:textId="77777777" w:rsidR="001D7E5A" w:rsidRPr="00B872F7" w:rsidRDefault="001D7E5A" w:rsidP="00252952">
            <w:pPr>
              <w:rPr>
                <w:rFonts w:asciiTheme="minorHAnsi" w:hAnsiTheme="minorHAnsi" w:cstheme="minorHAnsi"/>
                <w:sz w:val="18"/>
                <w:szCs w:val="18"/>
              </w:rPr>
            </w:pPr>
            <w:r w:rsidRPr="00B872F7">
              <w:rPr>
                <w:rFonts w:asciiTheme="minorHAnsi" w:hAnsiTheme="minorHAnsi" w:cstheme="minorHAnsi"/>
                <w:sz w:val="18"/>
                <w:szCs w:val="18"/>
                <w:u w:val="single"/>
              </w:rPr>
              <w:t>Custom FO</w:t>
            </w:r>
            <w:r w:rsidRPr="00B872F7">
              <w:rPr>
                <w:rFonts w:asciiTheme="minorHAnsi" w:hAnsiTheme="minorHAnsi" w:cstheme="minorHAnsi"/>
                <w:sz w:val="18"/>
                <w:szCs w:val="18"/>
              </w:rPr>
              <w:t>: 26.81 (23.11)</w:t>
            </w:r>
          </w:p>
          <w:p w14:paraId="187F6C3A" w14:textId="77777777" w:rsidR="001D7E5A" w:rsidRPr="00B872F7" w:rsidRDefault="001D7E5A" w:rsidP="00252952">
            <w:pPr>
              <w:rPr>
                <w:rFonts w:asciiTheme="minorHAnsi" w:hAnsiTheme="minorHAnsi" w:cstheme="minorHAnsi"/>
                <w:sz w:val="18"/>
                <w:szCs w:val="18"/>
              </w:rPr>
            </w:pPr>
            <w:r w:rsidRPr="00B872F7">
              <w:rPr>
                <w:rFonts w:asciiTheme="minorHAnsi" w:hAnsiTheme="minorHAnsi" w:cstheme="minorHAnsi"/>
                <w:sz w:val="18"/>
                <w:szCs w:val="18"/>
                <w:u w:val="single"/>
              </w:rPr>
              <w:t>Sham</w:t>
            </w:r>
            <w:r w:rsidRPr="00B872F7">
              <w:rPr>
                <w:rFonts w:asciiTheme="minorHAnsi" w:hAnsiTheme="minorHAnsi" w:cstheme="minorHAnsi"/>
                <w:sz w:val="18"/>
                <w:szCs w:val="18"/>
              </w:rPr>
              <w:t>: 40.97 (28.82)</w:t>
            </w:r>
          </w:p>
          <w:p w14:paraId="6B67BEBD" w14:textId="77777777" w:rsidR="001D7E5A" w:rsidRPr="00B872F7" w:rsidRDefault="001D7E5A" w:rsidP="00252952">
            <w:pPr>
              <w:rPr>
                <w:rFonts w:asciiTheme="minorHAnsi" w:hAnsiTheme="minorHAnsi" w:cstheme="minorHAnsi"/>
                <w:b/>
                <w:bCs/>
                <w:sz w:val="18"/>
                <w:szCs w:val="18"/>
              </w:rPr>
            </w:pPr>
            <w:r w:rsidRPr="00B872F7">
              <w:rPr>
                <w:rFonts w:asciiTheme="minorHAnsi" w:hAnsiTheme="minorHAnsi" w:cstheme="minorHAnsi"/>
                <w:b/>
                <w:bCs/>
                <w:sz w:val="18"/>
                <w:szCs w:val="18"/>
              </w:rPr>
              <w:t>3 months</w:t>
            </w:r>
          </w:p>
          <w:p w14:paraId="060D586B" w14:textId="77777777" w:rsidR="001D7E5A" w:rsidRPr="00B872F7" w:rsidRDefault="001D7E5A" w:rsidP="00252952">
            <w:pPr>
              <w:rPr>
                <w:rFonts w:asciiTheme="minorHAnsi" w:hAnsiTheme="minorHAnsi" w:cstheme="minorHAnsi"/>
                <w:sz w:val="18"/>
                <w:szCs w:val="18"/>
              </w:rPr>
            </w:pPr>
            <w:r w:rsidRPr="00B872F7">
              <w:rPr>
                <w:rFonts w:asciiTheme="minorHAnsi" w:hAnsiTheme="minorHAnsi" w:cstheme="minorHAnsi"/>
                <w:sz w:val="18"/>
                <w:szCs w:val="18"/>
                <w:u w:val="single"/>
              </w:rPr>
              <w:t>Custom FO</w:t>
            </w:r>
            <w:r w:rsidRPr="00B872F7">
              <w:rPr>
                <w:rFonts w:asciiTheme="minorHAnsi" w:hAnsiTheme="minorHAnsi" w:cstheme="minorHAnsi"/>
                <w:sz w:val="18"/>
                <w:szCs w:val="18"/>
              </w:rPr>
              <w:t>:</w:t>
            </w:r>
            <w:r w:rsidRPr="00B872F7">
              <w:rPr>
                <w:rFonts w:asciiTheme="minorHAnsi" w:hAnsiTheme="minorHAnsi" w:cstheme="minorHAnsi"/>
              </w:rPr>
              <w:t xml:space="preserve"> </w:t>
            </w:r>
            <w:r w:rsidRPr="00B872F7">
              <w:rPr>
                <w:rFonts w:asciiTheme="minorHAnsi" w:hAnsiTheme="minorHAnsi" w:cstheme="minorHAnsi"/>
                <w:sz w:val="18"/>
                <w:szCs w:val="18"/>
              </w:rPr>
              <w:t>16.87 (14.78)</w:t>
            </w:r>
          </w:p>
          <w:p w14:paraId="4905A8CF" w14:textId="77777777" w:rsidR="001D7E5A" w:rsidRPr="00B872F7" w:rsidRDefault="001D7E5A" w:rsidP="00252952">
            <w:pPr>
              <w:rPr>
                <w:rFonts w:asciiTheme="minorHAnsi" w:hAnsiTheme="minorHAnsi" w:cstheme="minorHAnsi"/>
                <w:sz w:val="18"/>
                <w:szCs w:val="18"/>
              </w:rPr>
            </w:pPr>
            <w:r w:rsidRPr="00B872F7">
              <w:rPr>
                <w:rFonts w:asciiTheme="minorHAnsi" w:hAnsiTheme="minorHAnsi" w:cstheme="minorHAnsi"/>
                <w:sz w:val="18"/>
                <w:szCs w:val="18"/>
                <w:u w:val="single"/>
              </w:rPr>
              <w:t>Sham</w:t>
            </w:r>
            <w:r w:rsidRPr="00B872F7">
              <w:rPr>
                <w:rFonts w:asciiTheme="minorHAnsi" w:hAnsiTheme="minorHAnsi" w:cstheme="minorHAnsi"/>
                <w:sz w:val="18"/>
                <w:szCs w:val="18"/>
              </w:rPr>
              <w:t>: 44 (29.71)</w:t>
            </w:r>
          </w:p>
          <w:p w14:paraId="7929DFEB" w14:textId="77777777" w:rsidR="001D7E5A" w:rsidRPr="00B872F7" w:rsidRDefault="001D7E5A" w:rsidP="00252952">
            <w:pPr>
              <w:rPr>
                <w:rFonts w:asciiTheme="minorHAnsi" w:hAnsiTheme="minorHAnsi" w:cstheme="minorHAnsi"/>
                <w:b/>
                <w:bCs/>
                <w:sz w:val="18"/>
                <w:szCs w:val="18"/>
              </w:rPr>
            </w:pPr>
            <w:r w:rsidRPr="00B872F7">
              <w:rPr>
                <w:rFonts w:asciiTheme="minorHAnsi" w:hAnsiTheme="minorHAnsi" w:cstheme="minorHAnsi"/>
                <w:b/>
                <w:bCs/>
                <w:sz w:val="18"/>
                <w:szCs w:val="18"/>
              </w:rPr>
              <w:t>6 months</w:t>
            </w:r>
          </w:p>
          <w:p w14:paraId="56802897" w14:textId="77777777" w:rsidR="001D7E5A" w:rsidRPr="00B872F7" w:rsidRDefault="001D7E5A" w:rsidP="00252952">
            <w:pPr>
              <w:rPr>
                <w:rFonts w:asciiTheme="minorHAnsi" w:hAnsiTheme="minorHAnsi" w:cstheme="minorHAnsi"/>
                <w:sz w:val="18"/>
                <w:szCs w:val="18"/>
              </w:rPr>
            </w:pPr>
            <w:r w:rsidRPr="00B872F7">
              <w:rPr>
                <w:rFonts w:asciiTheme="minorHAnsi" w:hAnsiTheme="minorHAnsi" w:cstheme="minorHAnsi"/>
                <w:sz w:val="18"/>
                <w:szCs w:val="18"/>
                <w:u w:val="single"/>
              </w:rPr>
              <w:t>Custom FO</w:t>
            </w:r>
            <w:r w:rsidRPr="00B872F7">
              <w:rPr>
                <w:rFonts w:asciiTheme="minorHAnsi" w:hAnsiTheme="minorHAnsi" w:cstheme="minorHAnsi"/>
                <w:sz w:val="18"/>
                <w:szCs w:val="18"/>
              </w:rPr>
              <w:t>: 21.77 (21.41)</w:t>
            </w:r>
          </w:p>
          <w:p w14:paraId="0DA20A31" w14:textId="77777777" w:rsidR="001D7E5A" w:rsidRPr="00B872F7" w:rsidRDefault="001D7E5A" w:rsidP="00252952">
            <w:pPr>
              <w:rPr>
                <w:rFonts w:asciiTheme="minorHAnsi" w:hAnsiTheme="minorHAnsi" w:cstheme="minorHAnsi"/>
                <w:sz w:val="18"/>
                <w:szCs w:val="18"/>
              </w:rPr>
            </w:pPr>
            <w:r w:rsidRPr="00B872F7">
              <w:rPr>
                <w:rFonts w:asciiTheme="minorHAnsi" w:hAnsiTheme="minorHAnsi" w:cstheme="minorHAnsi"/>
                <w:sz w:val="18"/>
                <w:szCs w:val="18"/>
                <w:u w:val="single"/>
              </w:rPr>
              <w:t>Sham</w:t>
            </w:r>
            <w:r w:rsidRPr="00B872F7">
              <w:rPr>
                <w:rFonts w:asciiTheme="minorHAnsi" w:hAnsiTheme="minorHAnsi" w:cstheme="minorHAnsi"/>
                <w:sz w:val="18"/>
                <w:szCs w:val="18"/>
              </w:rPr>
              <w:t>: 29.45 (23.33)</w:t>
            </w:r>
          </w:p>
          <w:p w14:paraId="1C6DAB68" w14:textId="77777777" w:rsidR="001D7E5A" w:rsidRPr="00B872F7" w:rsidRDefault="001D7E5A" w:rsidP="00252952">
            <w:pPr>
              <w:rPr>
                <w:rFonts w:asciiTheme="minorHAnsi" w:hAnsiTheme="minorHAnsi" w:cstheme="minorHAnsi"/>
                <w:b/>
                <w:bCs/>
                <w:sz w:val="18"/>
                <w:szCs w:val="18"/>
              </w:rPr>
            </w:pPr>
            <w:r w:rsidRPr="00B872F7">
              <w:rPr>
                <w:rFonts w:asciiTheme="minorHAnsi" w:hAnsiTheme="minorHAnsi" w:cstheme="minorHAnsi"/>
                <w:b/>
                <w:bCs/>
                <w:sz w:val="18"/>
                <w:szCs w:val="18"/>
              </w:rPr>
              <w:t>12 months:</w:t>
            </w:r>
          </w:p>
          <w:p w14:paraId="365571B3" w14:textId="77777777" w:rsidR="001D7E5A" w:rsidRPr="00B872F7" w:rsidRDefault="001D7E5A" w:rsidP="00252952">
            <w:pPr>
              <w:rPr>
                <w:rFonts w:asciiTheme="minorHAnsi" w:hAnsiTheme="minorHAnsi" w:cstheme="minorHAnsi"/>
                <w:sz w:val="18"/>
                <w:szCs w:val="18"/>
              </w:rPr>
            </w:pPr>
            <w:r w:rsidRPr="00B872F7">
              <w:rPr>
                <w:rFonts w:asciiTheme="minorHAnsi" w:hAnsiTheme="minorHAnsi" w:cstheme="minorHAnsi"/>
                <w:sz w:val="18"/>
                <w:szCs w:val="18"/>
                <w:u w:val="single"/>
              </w:rPr>
              <w:t>Custom FO</w:t>
            </w:r>
            <w:r w:rsidRPr="00B872F7">
              <w:rPr>
                <w:rFonts w:asciiTheme="minorHAnsi" w:hAnsiTheme="minorHAnsi" w:cstheme="minorHAnsi"/>
                <w:sz w:val="18"/>
                <w:szCs w:val="18"/>
              </w:rPr>
              <w:t>:</w:t>
            </w:r>
            <w:r>
              <w:t xml:space="preserve"> </w:t>
            </w:r>
            <w:r>
              <w:rPr>
                <w:rFonts w:asciiTheme="minorHAnsi" w:hAnsiTheme="minorHAnsi" w:cstheme="minorHAnsi"/>
                <w:sz w:val="18"/>
                <w:szCs w:val="18"/>
              </w:rPr>
              <w:t>29</w:t>
            </w:r>
            <w:r w:rsidRPr="00B872F7">
              <w:rPr>
                <w:rFonts w:asciiTheme="minorHAnsi" w:hAnsiTheme="minorHAnsi" w:cstheme="minorHAnsi"/>
                <w:sz w:val="18"/>
                <w:szCs w:val="18"/>
              </w:rPr>
              <w:t>.11 (28.30</w:t>
            </w:r>
          </w:p>
          <w:p w14:paraId="06F7AD5B" w14:textId="77777777" w:rsidR="001D7E5A" w:rsidRPr="00274B30" w:rsidRDefault="001D7E5A" w:rsidP="00252952">
            <w:pPr>
              <w:rPr>
                <w:rFonts w:asciiTheme="minorHAnsi" w:hAnsiTheme="minorHAnsi" w:cstheme="minorHAnsi"/>
                <w:sz w:val="18"/>
                <w:szCs w:val="18"/>
              </w:rPr>
            </w:pPr>
            <w:r w:rsidRPr="00B872F7">
              <w:rPr>
                <w:rFonts w:asciiTheme="minorHAnsi" w:hAnsiTheme="minorHAnsi" w:cstheme="minorHAnsi"/>
                <w:sz w:val="18"/>
                <w:szCs w:val="18"/>
                <w:u w:val="single"/>
              </w:rPr>
              <w:t>Sham</w:t>
            </w:r>
            <w:r w:rsidRPr="00B872F7">
              <w:rPr>
                <w:rFonts w:asciiTheme="minorHAnsi" w:hAnsiTheme="minorHAnsi" w:cstheme="minorHAnsi"/>
                <w:sz w:val="18"/>
                <w:szCs w:val="18"/>
              </w:rPr>
              <w:t>: 37 (27.44)</w:t>
            </w:r>
          </w:p>
        </w:tc>
        <w:tc>
          <w:tcPr>
            <w:tcW w:w="4253" w:type="dxa"/>
          </w:tcPr>
          <w:p w14:paraId="66C240EA" w14:textId="77777777" w:rsidR="001D7E5A" w:rsidRDefault="001D7E5A" w:rsidP="00252952">
            <w:pPr>
              <w:spacing w:after="120"/>
              <w:rPr>
                <w:rFonts w:asciiTheme="minorHAnsi" w:hAnsiTheme="minorHAnsi" w:cstheme="minorHAnsi"/>
                <w:i/>
                <w:iCs/>
                <w:sz w:val="18"/>
                <w:szCs w:val="18"/>
              </w:rPr>
            </w:pPr>
            <w:r w:rsidRPr="0036682A">
              <w:rPr>
                <w:rFonts w:asciiTheme="minorHAnsi" w:hAnsiTheme="minorHAnsi" w:cstheme="minorHAnsi"/>
                <w:i/>
                <w:iCs/>
                <w:sz w:val="18"/>
                <w:szCs w:val="18"/>
              </w:rPr>
              <w:t xml:space="preserve">difference in change from </w:t>
            </w:r>
            <w:r>
              <w:rPr>
                <w:rFonts w:asciiTheme="minorHAnsi" w:hAnsiTheme="minorHAnsi" w:cstheme="minorHAnsi"/>
                <w:i/>
                <w:iCs/>
                <w:sz w:val="18"/>
                <w:szCs w:val="18"/>
              </w:rPr>
              <w:t>BL</w:t>
            </w:r>
            <w:r w:rsidRPr="0036682A">
              <w:rPr>
                <w:rFonts w:asciiTheme="minorHAnsi" w:hAnsiTheme="minorHAnsi" w:cstheme="minorHAnsi"/>
                <w:i/>
                <w:iCs/>
                <w:sz w:val="18"/>
                <w:szCs w:val="18"/>
              </w:rPr>
              <w:t xml:space="preserve"> (95% CI)</w:t>
            </w:r>
          </w:p>
          <w:p w14:paraId="45414E70" w14:textId="77777777" w:rsidR="001D7E5A" w:rsidRDefault="001D7E5A" w:rsidP="00252952">
            <w:pPr>
              <w:spacing w:after="120"/>
              <w:rPr>
                <w:rFonts w:asciiTheme="minorHAnsi" w:hAnsiTheme="minorHAnsi" w:cstheme="minorHAnsi"/>
                <w:i/>
                <w:iCs/>
                <w:sz w:val="18"/>
                <w:szCs w:val="18"/>
              </w:rPr>
            </w:pPr>
            <w:r>
              <w:rPr>
                <w:rFonts w:asciiTheme="minorHAnsi" w:hAnsiTheme="minorHAnsi" w:cstheme="minorHAnsi"/>
                <w:b/>
                <w:bCs/>
                <w:sz w:val="18"/>
                <w:szCs w:val="18"/>
              </w:rPr>
              <w:t xml:space="preserve">4 </w:t>
            </w:r>
            <w:r w:rsidRPr="00274B30">
              <w:rPr>
                <w:rFonts w:asciiTheme="minorHAnsi" w:hAnsiTheme="minorHAnsi" w:cstheme="minorHAnsi"/>
                <w:b/>
                <w:bCs/>
                <w:sz w:val="18"/>
                <w:szCs w:val="18"/>
              </w:rPr>
              <w:t>weeks</w:t>
            </w:r>
            <w:r>
              <w:rPr>
                <w:rFonts w:asciiTheme="minorHAnsi" w:hAnsiTheme="minorHAnsi" w:cstheme="minorHAnsi"/>
                <w:b/>
                <w:bCs/>
                <w:sz w:val="18"/>
                <w:szCs w:val="18"/>
              </w:rPr>
              <w:t xml:space="preserve">: </w:t>
            </w:r>
            <w:r w:rsidRPr="0036682A">
              <w:rPr>
                <w:rFonts w:asciiTheme="minorHAnsi" w:hAnsiTheme="minorHAnsi" w:cstheme="minorHAnsi"/>
                <w:i/>
                <w:iCs/>
                <w:sz w:val="18"/>
                <w:szCs w:val="18"/>
              </w:rPr>
              <w:t xml:space="preserve">-14.92 (-27.30, -2.55), </w:t>
            </w:r>
            <w:r w:rsidRPr="0036682A">
              <w:rPr>
                <w:rFonts w:asciiTheme="minorHAnsi" w:hAnsiTheme="minorHAnsi" w:cstheme="minorHAnsi"/>
                <w:b/>
                <w:bCs/>
                <w:i/>
                <w:iCs/>
                <w:sz w:val="18"/>
                <w:szCs w:val="18"/>
              </w:rPr>
              <w:t>p=0.018</w:t>
            </w:r>
            <w:r w:rsidRPr="00594FCE">
              <w:rPr>
                <w:rFonts w:asciiTheme="minorHAnsi" w:hAnsiTheme="minorHAnsi" w:cstheme="minorHAnsi"/>
                <w:i/>
                <w:iCs/>
                <w:sz w:val="18"/>
                <w:szCs w:val="18"/>
              </w:rPr>
              <w:t>,</w:t>
            </w:r>
            <w:r>
              <w:rPr>
                <w:rFonts w:asciiTheme="minorHAnsi" w:hAnsiTheme="minorHAnsi" w:cstheme="minorHAnsi"/>
                <w:b/>
                <w:bCs/>
                <w:i/>
                <w:iCs/>
                <w:sz w:val="18"/>
                <w:szCs w:val="18"/>
              </w:rPr>
              <w:t xml:space="preserve"> </w:t>
            </w:r>
            <w:r w:rsidRPr="0036682A">
              <w:rPr>
                <w:rFonts w:asciiTheme="minorHAnsi" w:hAnsiTheme="minorHAnsi" w:cstheme="minorHAnsi"/>
                <w:i/>
                <w:iCs/>
                <w:sz w:val="18"/>
                <w:szCs w:val="18"/>
              </w:rPr>
              <w:t>i.e. sig. greater reduction in intervention arm; also clinically significant</w:t>
            </w:r>
            <w:r>
              <w:rPr>
                <w:rFonts w:asciiTheme="minorHAnsi" w:hAnsiTheme="minorHAnsi" w:cstheme="minorHAnsi"/>
                <w:i/>
                <w:iCs/>
                <w:sz w:val="18"/>
                <w:szCs w:val="18"/>
              </w:rPr>
              <w:t>*</w:t>
            </w:r>
          </w:p>
          <w:p w14:paraId="756AFB12" w14:textId="77777777" w:rsidR="001D7E5A" w:rsidRDefault="001D7E5A" w:rsidP="00252952">
            <w:pPr>
              <w:spacing w:after="120"/>
              <w:rPr>
                <w:rFonts w:asciiTheme="minorHAnsi" w:hAnsiTheme="minorHAnsi" w:cstheme="minorHAnsi"/>
                <w:i/>
                <w:iCs/>
                <w:sz w:val="18"/>
                <w:szCs w:val="18"/>
              </w:rPr>
            </w:pPr>
            <w:r>
              <w:rPr>
                <w:rFonts w:asciiTheme="minorHAnsi" w:hAnsiTheme="minorHAnsi" w:cstheme="minorHAnsi"/>
                <w:b/>
                <w:bCs/>
                <w:sz w:val="18"/>
                <w:szCs w:val="18"/>
              </w:rPr>
              <w:t xml:space="preserve">3 months: </w:t>
            </w:r>
            <w:r w:rsidRPr="00B872F7">
              <w:rPr>
                <w:rFonts w:asciiTheme="minorHAnsi" w:hAnsiTheme="minorHAnsi" w:cstheme="minorHAnsi"/>
                <w:i/>
                <w:iCs/>
                <w:sz w:val="18"/>
                <w:szCs w:val="18"/>
              </w:rPr>
              <w:t xml:space="preserve">-28.93 (-40.90, -16.96), </w:t>
            </w:r>
            <w:r w:rsidRPr="00B872F7">
              <w:rPr>
                <w:rFonts w:asciiTheme="minorHAnsi" w:hAnsiTheme="minorHAnsi" w:cstheme="minorHAnsi"/>
                <w:b/>
                <w:bCs/>
                <w:i/>
                <w:iCs/>
                <w:sz w:val="18"/>
                <w:szCs w:val="18"/>
              </w:rPr>
              <w:t>p&lt;0.001</w:t>
            </w:r>
            <w:r>
              <w:rPr>
                <w:rFonts w:asciiTheme="minorHAnsi" w:hAnsiTheme="minorHAnsi" w:cstheme="minorHAnsi"/>
                <w:b/>
                <w:bCs/>
                <w:i/>
                <w:iCs/>
                <w:sz w:val="18"/>
                <w:szCs w:val="18"/>
              </w:rPr>
              <w:t xml:space="preserve">, </w:t>
            </w:r>
            <w:r w:rsidRPr="0036682A">
              <w:rPr>
                <w:rFonts w:asciiTheme="minorHAnsi" w:hAnsiTheme="minorHAnsi" w:cstheme="minorHAnsi"/>
                <w:i/>
                <w:iCs/>
                <w:sz w:val="18"/>
                <w:szCs w:val="18"/>
              </w:rPr>
              <w:t>i.e. sig. greater reduction in intervention arm; also clinically significant</w:t>
            </w:r>
            <w:r>
              <w:rPr>
                <w:rFonts w:asciiTheme="minorHAnsi" w:hAnsiTheme="minorHAnsi" w:cstheme="minorHAnsi"/>
                <w:i/>
                <w:iCs/>
                <w:sz w:val="18"/>
                <w:szCs w:val="18"/>
              </w:rPr>
              <w:t>*</w:t>
            </w:r>
          </w:p>
          <w:p w14:paraId="242EE052" w14:textId="77777777" w:rsidR="001D7E5A" w:rsidRPr="00B872F7" w:rsidRDefault="001D7E5A" w:rsidP="00252952">
            <w:pPr>
              <w:spacing w:after="120"/>
              <w:rPr>
                <w:rFonts w:asciiTheme="minorHAnsi" w:hAnsiTheme="minorHAnsi" w:cstheme="minorHAnsi"/>
                <w:i/>
                <w:iCs/>
                <w:sz w:val="18"/>
                <w:szCs w:val="18"/>
              </w:rPr>
            </w:pPr>
            <w:r w:rsidRPr="00B872F7">
              <w:rPr>
                <w:rFonts w:asciiTheme="minorHAnsi" w:hAnsiTheme="minorHAnsi" w:cstheme="minorHAnsi"/>
                <w:b/>
                <w:bCs/>
                <w:sz w:val="18"/>
                <w:szCs w:val="18"/>
              </w:rPr>
              <w:t>6 months</w:t>
            </w:r>
            <w:r>
              <w:rPr>
                <w:rFonts w:asciiTheme="minorHAnsi" w:hAnsiTheme="minorHAnsi" w:cstheme="minorHAnsi"/>
                <w:b/>
                <w:bCs/>
                <w:sz w:val="18"/>
                <w:szCs w:val="18"/>
              </w:rPr>
              <w:t xml:space="preserve">: </w:t>
            </w:r>
            <w:r w:rsidRPr="00B872F7">
              <w:rPr>
                <w:rFonts w:asciiTheme="minorHAnsi" w:hAnsiTheme="minorHAnsi" w:cstheme="minorHAnsi"/>
                <w:sz w:val="18"/>
                <w:szCs w:val="18"/>
              </w:rPr>
              <w:t>-</w:t>
            </w:r>
            <w:r w:rsidRPr="00B872F7">
              <w:rPr>
                <w:rFonts w:asciiTheme="minorHAnsi" w:hAnsiTheme="minorHAnsi" w:cstheme="minorHAnsi"/>
                <w:i/>
                <w:iCs/>
                <w:sz w:val="18"/>
                <w:szCs w:val="18"/>
              </w:rPr>
              <w:t>9.66 (-21.72, 2.39), p=0.116</w:t>
            </w:r>
          </w:p>
          <w:p w14:paraId="4ED53521" w14:textId="563B0066" w:rsidR="001D7E5A" w:rsidRPr="0025587E" w:rsidRDefault="001D7E5A" w:rsidP="00252952">
            <w:pPr>
              <w:spacing w:after="120"/>
              <w:rPr>
                <w:rFonts w:asciiTheme="minorHAnsi" w:hAnsiTheme="minorHAnsi" w:cstheme="minorHAnsi"/>
                <w:b/>
                <w:bCs/>
                <w:sz w:val="18"/>
                <w:szCs w:val="18"/>
              </w:rPr>
            </w:pPr>
            <w:r>
              <w:rPr>
                <w:rFonts w:asciiTheme="minorHAnsi" w:hAnsiTheme="minorHAnsi" w:cstheme="minorHAnsi"/>
                <w:b/>
                <w:bCs/>
                <w:sz w:val="18"/>
                <w:szCs w:val="18"/>
              </w:rPr>
              <w:t>1</w:t>
            </w:r>
            <w:r w:rsidRPr="00B872F7">
              <w:rPr>
                <w:rFonts w:asciiTheme="minorHAnsi" w:hAnsiTheme="minorHAnsi" w:cstheme="minorHAnsi"/>
                <w:b/>
                <w:bCs/>
                <w:sz w:val="18"/>
                <w:szCs w:val="18"/>
              </w:rPr>
              <w:t>2 months:</w:t>
            </w:r>
            <w:r>
              <w:rPr>
                <w:rFonts w:asciiTheme="minorHAnsi" w:hAnsiTheme="minorHAnsi" w:cstheme="minorHAnsi"/>
                <w:b/>
                <w:bCs/>
                <w:sz w:val="18"/>
                <w:szCs w:val="18"/>
              </w:rPr>
              <w:t xml:space="preserve"> </w:t>
            </w:r>
            <w:r w:rsidRPr="00B872F7">
              <w:rPr>
                <w:rFonts w:asciiTheme="minorHAnsi" w:hAnsiTheme="minorHAnsi" w:cstheme="minorHAnsi"/>
                <w:i/>
                <w:iCs/>
                <w:sz w:val="18"/>
                <w:szCs w:val="18"/>
              </w:rPr>
              <w:t>-8.37 (-20.81, 4.07), p=0.187</w:t>
            </w:r>
          </w:p>
        </w:tc>
        <w:tc>
          <w:tcPr>
            <w:tcW w:w="425" w:type="dxa"/>
            <w:shd w:val="clear" w:color="auto" w:fill="00B050"/>
          </w:tcPr>
          <w:p w14:paraId="64642075" w14:textId="77777777" w:rsidR="001D7E5A" w:rsidRPr="00274B30" w:rsidRDefault="001D7E5A" w:rsidP="00252952">
            <w:pPr>
              <w:spacing w:after="120"/>
              <w:ind w:left="360"/>
              <w:rPr>
                <w:rFonts w:asciiTheme="minorHAnsi" w:hAnsiTheme="minorHAnsi" w:cstheme="minorHAnsi"/>
                <w:sz w:val="18"/>
                <w:szCs w:val="18"/>
              </w:rPr>
            </w:pPr>
          </w:p>
        </w:tc>
        <w:tc>
          <w:tcPr>
            <w:tcW w:w="3827" w:type="dxa"/>
          </w:tcPr>
          <w:p w14:paraId="181782AF" w14:textId="77777777" w:rsidR="001D7E5A" w:rsidRDefault="001D7E5A" w:rsidP="00252952">
            <w:pPr>
              <w:rPr>
                <w:rFonts w:ascii="Calibri" w:hAnsi="Calibri" w:cs="Calibri"/>
                <w:color w:val="000000"/>
                <w:sz w:val="18"/>
                <w:szCs w:val="18"/>
              </w:rPr>
            </w:pPr>
            <w:r w:rsidRPr="0031773F">
              <w:rPr>
                <w:rFonts w:ascii="Calibri" w:hAnsi="Calibri" w:cs="Calibri"/>
                <w:color w:val="000000"/>
                <w:sz w:val="18"/>
                <w:szCs w:val="18"/>
              </w:rPr>
              <w:t>Outcomes summarised (means and S.D.) at each time point. A linear mixed model was used to assess the impact of the intervention at each time point. A random intercept effect for individuals was included to account for repeated measures. Time as categorical with a time by group allocation interaction and the outcome at baseline were also included. Estimates with 95% CIs and P-values are presented.</w:t>
            </w:r>
          </w:p>
          <w:p w14:paraId="58FD30F0" w14:textId="77777777" w:rsidR="001D7E5A" w:rsidRDefault="001D7E5A" w:rsidP="00252952">
            <w:pPr>
              <w:rPr>
                <w:rFonts w:ascii="Calibri" w:hAnsi="Calibri" w:cs="Calibri"/>
                <w:color w:val="000000"/>
                <w:sz w:val="18"/>
                <w:szCs w:val="18"/>
              </w:rPr>
            </w:pPr>
          </w:p>
          <w:p w14:paraId="044B5E54" w14:textId="77777777" w:rsidR="001D7E5A" w:rsidRPr="0031773F" w:rsidRDefault="001D7E5A" w:rsidP="00252952">
            <w:pPr>
              <w:rPr>
                <w:rFonts w:ascii="Calibri" w:hAnsi="Calibri" w:cs="Calibri"/>
                <w:color w:val="000000"/>
                <w:sz w:val="18"/>
                <w:szCs w:val="18"/>
              </w:rPr>
            </w:pPr>
            <w:r w:rsidRPr="0031773F">
              <w:rPr>
                <w:rFonts w:ascii="Calibri" w:hAnsi="Calibri" w:cs="Calibri"/>
                <w:color w:val="000000"/>
                <w:sz w:val="18"/>
                <w:szCs w:val="18"/>
              </w:rPr>
              <w:t>*minimally important clinical difference = 8mm on 100mm VAS</w:t>
            </w:r>
          </w:p>
          <w:p w14:paraId="5A6E68A6" w14:textId="77777777" w:rsidR="001D7E5A" w:rsidRPr="0031773F" w:rsidRDefault="001D7E5A" w:rsidP="00252952">
            <w:pPr>
              <w:rPr>
                <w:rFonts w:cstheme="minorHAnsi"/>
                <w:sz w:val="16"/>
                <w:szCs w:val="16"/>
              </w:rPr>
            </w:pPr>
          </w:p>
          <w:p w14:paraId="58B1819E" w14:textId="77777777" w:rsidR="001D7E5A" w:rsidRPr="007D53F0" w:rsidRDefault="001D7E5A" w:rsidP="00252952">
            <w:pPr>
              <w:rPr>
                <w:rFonts w:cstheme="minorHAnsi"/>
                <w:sz w:val="18"/>
                <w:szCs w:val="18"/>
              </w:rPr>
            </w:pPr>
          </w:p>
        </w:tc>
      </w:tr>
      <w:tr w:rsidR="001D7E5A" w:rsidRPr="00C24628" w14:paraId="529F9D6B" w14:textId="77777777" w:rsidTr="00025B70">
        <w:tc>
          <w:tcPr>
            <w:tcW w:w="1843" w:type="dxa"/>
            <w:vMerge/>
          </w:tcPr>
          <w:p w14:paraId="4A8E8CC7" w14:textId="4D629118" w:rsidR="001D7E5A" w:rsidRPr="00274B30" w:rsidRDefault="001D7E5A" w:rsidP="00252952">
            <w:pPr>
              <w:spacing w:after="120"/>
              <w:rPr>
                <w:rFonts w:asciiTheme="minorHAnsi" w:hAnsiTheme="minorHAnsi" w:cstheme="minorHAnsi"/>
                <w:sz w:val="18"/>
                <w:szCs w:val="18"/>
              </w:rPr>
            </w:pPr>
          </w:p>
        </w:tc>
        <w:tc>
          <w:tcPr>
            <w:tcW w:w="1418" w:type="dxa"/>
          </w:tcPr>
          <w:p w14:paraId="59BB8AFA" w14:textId="4509E020" w:rsidR="001D7E5A" w:rsidRPr="00274B30" w:rsidRDefault="001D7E5A" w:rsidP="00252952">
            <w:pPr>
              <w:rPr>
                <w:rFonts w:asciiTheme="minorHAnsi" w:hAnsiTheme="minorHAnsi" w:cstheme="minorHAnsi"/>
                <w:sz w:val="18"/>
                <w:szCs w:val="18"/>
              </w:rPr>
            </w:pPr>
            <w:r>
              <w:rPr>
                <w:rFonts w:asciiTheme="minorHAnsi" w:hAnsiTheme="minorHAnsi" w:cstheme="minorHAnsi"/>
                <w:b/>
                <w:bCs/>
                <w:i/>
                <w:iCs/>
                <w:sz w:val="18"/>
                <w:szCs w:val="18"/>
              </w:rPr>
              <w:t xml:space="preserve">Proxy pain: </w:t>
            </w:r>
            <w:r>
              <w:rPr>
                <w:rFonts w:asciiTheme="minorHAnsi" w:hAnsiTheme="minorHAnsi" w:cstheme="minorHAnsi"/>
                <w:sz w:val="18"/>
                <w:szCs w:val="18"/>
              </w:rPr>
              <w:t>Parent reported pain VAS (100mm)</w:t>
            </w:r>
          </w:p>
        </w:tc>
        <w:tc>
          <w:tcPr>
            <w:tcW w:w="3685" w:type="dxa"/>
          </w:tcPr>
          <w:p w14:paraId="0ACF8D1D" w14:textId="77777777" w:rsidR="001D7E5A" w:rsidRPr="00274B30" w:rsidRDefault="001D7E5A" w:rsidP="00252952">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5765416A" w14:textId="77777777" w:rsidR="001D7E5A" w:rsidRPr="00274B30" w:rsidRDefault="001D7E5A" w:rsidP="00252952">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628B5BF8" w14:textId="77777777" w:rsidR="001D7E5A" w:rsidRPr="00274B30" w:rsidRDefault="001D7E5A"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sidRPr="00274B30">
              <w:rPr>
                <w:rFonts w:asciiTheme="minorHAnsi" w:hAnsiTheme="minorHAnsi" w:cstheme="minorHAnsi"/>
                <w:sz w:val="18"/>
                <w:szCs w:val="18"/>
              </w:rPr>
              <w:t xml:space="preserve">: </w:t>
            </w:r>
            <w:r w:rsidRPr="00675647">
              <w:rPr>
                <w:rFonts w:asciiTheme="minorHAnsi" w:hAnsiTheme="minorHAnsi" w:cstheme="minorHAnsi"/>
                <w:sz w:val="18"/>
                <w:szCs w:val="18"/>
              </w:rPr>
              <w:t>39.88 (24.82)</w:t>
            </w:r>
          </w:p>
          <w:p w14:paraId="1754187B"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sidRPr="00274B30">
              <w:rPr>
                <w:rFonts w:asciiTheme="minorHAnsi" w:hAnsiTheme="minorHAnsi" w:cstheme="minorHAnsi"/>
                <w:sz w:val="18"/>
                <w:szCs w:val="18"/>
              </w:rPr>
              <w:t xml:space="preserve">: </w:t>
            </w:r>
            <w:r w:rsidRPr="00675647">
              <w:rPr>
                <w:rFonts w:asciiTheme="minorHAnsi" w:hAnsiTheme="minorHAnsi" w:cstheme="minorHAnsi"/>
                <w:sz w:val="18"/>
                <w:szCs w:val="18"/>
              </w:rPr>
              <w:t>33.27 (24.01)</w:t>
            </w:r>
          </w:p>
          <w:p w14:paraId="103BE2EE" w14:textId="77777777" w:rsidR="001D7E5A" w:rsidRPr="00274B30" w:rsidRDefault="001D7E5A" w:rsidP="00252952">
            <w:pPr>
              <w:rPr>
                <w:rFonts w:asciiTheme="minorHAnsi" w:hAnsiTheme="minorHAnsi" w:cstheme="minorHAnsi"/>
                <w:b/>
                <w:bCs/>
                <w:sz w:val="18"/>
                <w:szCs w:val="18"/>
              </w:rPr>
            </w:pPr>
            <w:r>
              <w:rPr>
                <w:rFonts w:asciiTheme="minorHAnsi" w:hAnsiTheme="minorHAnsi" w:cstheme="minorHAnsi"/>
                <w:b/>
                <w:bCs/>
                <w:sz w:val="18"/>
                <w:szCs w:val="18"/>
              </w:rPr>
              <w:t xml:space="preserve">4 </w:t>
            </w:r>
            <w:r w:rsidRPr="00274B30">
              <w:rPr>
                <w:rFonts w:asciiTheme="minorHAnsi" w:hAnsiTheme="minorHAnsi" w:cstheme="minorHAnsi"/>
                <w:b/>
                <w:bCs/>
                <w:sz w:val="18"/>
                <w:szCs w:val="18"/>
              </w:rPr>
              <w:t>weeks</w:t>
            </w:r>
          </w:p>
          <w:p w14:paraId="647D796F" w14:textId="77777777" w:rsidR="001D7E5A" w:rsidRDefault="001D7E5A" w:rsidP="00252952">
            <w:pPr>
              <w:rPr>
                <w:rFonts w:asciiTheme="minorHAnsi" w:hAnsiTheme="minorHAnsi" w:cstheme="minorHAnsi"/>
                <w:sz w:val="18"/>
                <w:szCs w:val="18"/>
              </w:rPr>
            </w:pPr>
            <w:r>
              <w:rPr>
                <w:rFonts w:asciiTheme="minorHAnsi" w:hAnsiTheme="minorHAnsi" w:cstheme="minorHAnsi"/>
                <w:sz w:val="18"/>
                <w:szCs w:val="18"/>
                <w:u w:val="single"/>
              </w:rPr>
              <w:t>C</w:t>
            </w:r>
            <w:r w:rsidRPr="0036682A">
              <w:rPr>
                <w:rFonts w:asciiTheme="minorHAnsi" w:hAnsiTheme="minorHAnsi" w:cstheme="minorHAnsi"/>
                <w:sz w:val="18"/>
                <w:szCs w:val="18"/>
                <w:u w:val="single"/>
              </w:rPr>
              <w:t>ustom FO</w:t>
            </w:r>
            <w:r w:rsidRPr="00274B30">
              <w:rPr>
                <w:rFonts w:asciiTheme="minorHAnsi" w:hAnsiTheme="minorHAnsi" w:cstheme="minorHAnsi"/>
                <w:sz w:val="18"/>
                <w:szCs w:val="18"/>
              </w:rPr>
              <w:t xml:space="preserve">: </w:t>
            </w:r>
            <w:r w:rsidRPr="00675647">
              <w:rPr>
                <w:rFonts w:asciiTheme="minorHAnsi" w:hAnsiTheme="minorHAnsi" w:cstheme="minorHAnsi"/>
                <w:sz w:val="18"/>
                <w:szCs w:val="18"/>
              </w:rPr>
              <w:t>25.27 (21.70)</w:t>
            </w:r>
          </w:p>
          <w:p w14:paraId="3CA88146" w14:textId="77777777" w:rsidR="001D7E5A"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sidRPr="00274B30">
              <w:rPr>
                <w:rFonts w:asciiTheme="minorHAnsi" w:hAnsiTheme="minorHAnsi" w:cstheme="minorHAnsi"/>
                <w:sz w:val="18"/>
                <w:szCs w:val="18"/>
              </w:rPr>
              <w:t xml:space="preserve">: </w:t>
            </w:r>
            <w:r w:rsidRPr="00675647">
              <w:rPr>
                <w:rFonts w:asciiTheme="minorHAnsi" w:hAnsiTheme="minorHAnsi" w:cstheme="minorHAnsi"/>
                <w:sz w:val="18"/>
                <w:szCs w:val="18"/>
              </w:rPr>
              <w:t>33.93 (25.76)</w:t>
            </w:r>
          </w:p>
          <w:p w14:paraId="27742E20" w14:textId="77777777" w:rsidR="001D7E5A" w:rsidRPr="0036682A" w:rsidRDefault="001D7E5A" w:rsidP="00252952">
            <w:pPr>
              <w:rPr>
                <w:rFonts w:asciiTheme="minorHAnsi" w:hAnsiTheme="minorHAnsi" w:cstheme="minorHAnsi"/>
                <w:b/>
                <w:bCs/>
                <w:sz w:val="18"/>
                <w:szCs w:val="18"/>
              </w:rPr>
            </w:pPr>
            <w:r w:rsidRPr="0036682A">
              <w:rPr>
                <w:rFonts w:asciiTheme="minorHAnsi" w:hAnsiTheme="minorHAnsi" w:cstheme="minorHAnsi"/>
                <w:b/>
                <w:bCs/>
                <w:sz w:val="18"/>
                <w:szCs w:val="18"/>
              </w:rPr>
              <w:t>3 months</w:t>
            </w:r>
          </w:p>
          <w:p w14:paraId="2F1A5758" w14:textId="77777777" w:rsidR="001D7E5A" w:rsidRDefault="001D7E5A"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594FCE">
              <w:rPr>
                <w:rFonts w:asciiTheme="minorHAnsi" w:hAnsiTheme="minorHAnsi" w:cstheme="minorHAnsi"/>
                <w:sz w:val="18"/>
                <w:szCs w:val="18"/>
              </w:rPr>
              <w:t>22.61 (22.16)</w:t>
            </w:r>
          </w:p>
          <w:p w14:paraId="20959D04" w14:textId="77777777" w:rsidR="001D7E5A" w:rsidRPr="0036682A"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594FCE">
              <w:rPr>
                <w:rFonts w:asciiTheme="minorHAnsi" w:hAnsiTheme="minorHAnsi" w:cstheme="minorHAnsi"/>
                <w:sz w:val="18"/>
                <w:szCs w:val="18"/>
              </w:rPr>
              <w:t>42.31 (29.32)</w:t>
            </w:r>
          </w:p>
          <w:p w14:paraId="26B57853" w14:textId="77777777" w:rsidR="001D7E5A" w:rsidRPr="0036682A" w:rsidRDefault="001D7E5A" w:rsidP="00252952">
            <w:pPr>
              <w:rPr>
                <w:rFonts w:asciiTheme="minorHAnsi" w:hAnsiTheme="minorHAnsi" w:cstheme="minorHAnsi"/>
                <w:b/>
                <w:bCs/>
                <w:sz w:val="18"/>
                <w:szCs w:val="18"/>
              </w:rPr>
            </w:pPr>
            <w:r w:rsidRPr="0036682A">
              <w:rPr>
                <w:rFonts w:asciiTheme="minorHAnsi" w:hAnsiTheme="minorHAnsi" w:cstheme="minorHAnsi"/>
                <w:b/>
                <w:bCs/>
                <w:sz w:val="18"/>
                <w:szCs w:val="18"/>
              </w:rPr>
              <w:t>6 months</w:t>
            </w:r>
          </w:p>
          <w:p w14:paraId="1AD5C1C6" w14:textId="77777777" w:rsidR="001D7E5A" w:rsidRDefault="001D7E5A"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594FCE">
              <w:rPr>
                <w:rFonts w:asciiTheme="minorHAnsi" w:hAnsiTheme="minorHAnsi" w:cstheme="minorHAnsi"/>
                <w:sz w:val="18"/>
                <w:szCs w:val="18"/>
              </w:rPr>
              <w:t>25.2 (22.34)</w:t>
            </w:r>
          </w:p>
          <w:p w14:paraId="1577968F" w14:textId="77777777" w:rsidR="001D7E5A" w:rsidRPr="0036682A"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594FCE">
              <w:rPr>
                <w:rFonts w:asciiTheme="minorHAnsi" w:hAnsiTheme="minorHAnsi" w:cstheme="minorHAnsi"/>
                <w:sz w:val="18"/>
                <w:szCs w:val="18"/>
              </w:rPr>
              <w:t>28.52 (20.25)</w:t>
            </w:r>
          </w:p>
          <w:p w14:paraId="27D7A652" w14:textId="77777777" w:rsidR="001D7E5A" w:rsidRPr="0036682A" w:rsidRDefault="001D7E5A" w:rsidP="00252952">
            <w:pPr>
              <w:rPr>
                <w:rFonts w:asciiTheme="minorHAnsi" w:hAnsiTheme="minorHAnsi" w:cstheme="minorHAnsi"/>
                <w:b/>
                <w:bCs/>
                <w:sz w:val="18"/>
                <w:szCs w:val="18"/>
              </w:rPr>
            </w:pPr>
            <w:r>
              <w:rPr>
                <w:rFonts w:asciiTheme="minorHAnsi" w:hAnsiTheme="minorHAnsi" w:cstheme="minorHAnsi"/>
                <w:b/>
                <w:bCs/>
                <w:sz w:val="18"/>
                <w:szCs w:val="18"/>
              </w:rPr>
              <w:t>12 months:</w:t>
            </w:r>
          </w:p>
          <w:p w14:paraId="17145E60" w14:textId="77777777" w:rsidR="001D7E5A" w:rsidRDefault="001D7E5A"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594FCE">
              <w:rPr>
                <w:rFonts w:asciiTheme="minorHAnsi" w:hAnsiTheme="minorHAnsi" w:cstheme="minorHAnsi"/>
                <w:sz w:val="18"/>
                <w:szCs w:val="18"/>
              </w:rPr>
              <w:t>25.11 (28.50)</w:t>
            </w:r>
          </w:p>
          <w:p w14:paraId="03754067"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594FCE">
              <w:rPr>
                <w:rFonts w:asciiTheme="minorHAnsi" w:hAnsiTheme="minorHAnsi" w:cstheme="minorHAnsi"/>
                <w:sz w:val="18"/>
                <w:szCs w:val="18"/>
              </w:rPr>
              <w:t>28.52 (25.43)</w:t>
            </w:r>
          </w:p>
        </w:tc>
        <w:tc>
          <w:tcPr>
            <w:tcW w:w="4253" w:type="dxa"/>
          </w:tcPr>
          <w:p w14:paraId="44345362" w14:textId="77777777" w:rsidR="001D7E5A" w:rsidRDefault="001D7E5A" w:rsidP="00252952">
            <w:pPr>
              <w:spacing w:after="120"/>
              <w:rPr>
                <w:rFonts w:asciiTheme="minorHAnsi" w:hAnsiTheme="minorHAnsi" w:cstheme="minorHAnsi"/>
                <w:i/>
                <w:iCs/>
                <w:sz w:val="18"/>
                <w:szCs w:val="18"/>
              </w:rPr>
            </w:pPr>
            <w:r w:rsidRPr="0036682A">
              <w:rPr>
                <w:rFonts w:asciiTheme="minorHAnsi" w:hAnsiTheme="minorHAnsi" w:cstheme="minorHAnsi"/>
                <w:i/>
                <w:iCs/>
                <w:sz w:val="18"/>
                <w:szCs w:val="18"/>
              </w:rPr>
              <w:t xml:space="preserve">difference in change from </w:t>
            </w:r>
            <w:r>
              <w:rPr>
                <w:rFonts w:asciiTheme="minorHAnsi" w:hAnsiTheme="minorHAnsi" w:cstheme="minorHAnsi"/>
                <w:i/>
                <w:iCs/>
                <w:sz w:val="18"/>
                <w:szCs w:val="18"/>
              </w:rPr>
              <w:t>BL</w:t>
            </w:r>
            <w:r w:rsidRPr="0036682A">
              <w:rPr>
                <w:rFonts w:asciiTheme="minorHAnsi" w:hAnsiTheme="minorHAnsi" w:cstheme="minorHAnsi"/>
                <w:i/>
                <w:iCs/>
                <w:sz w:val="18"/>
                <w:szCs w:val="18"/>
              </w:rPr>
              <w:t xml:space="preserve"> (95% CI)</w:t>
            </w:r>
          </w:p>
          <w:p w14:paraId="266FB7A3" w14:textId="77777777" w:rsidR="001D7E5A" w:rsidRDefault="001D7E5A" w:rsidP="00252952">
            <w:pPr>
              <w:spacing w:after="120"/>
              <w:rPr>
                <w:rFonts w:asciiTheme="minorHAnsi" w:hAnsiTheme="minorHAnsi" w:cstheme="minorHAnsi"/>
                <w:b/>
                <w:bCs/>
                <w:sz w:val="18"/>
                <w:szCs w:val="18"/>
              </w:rPr>
            </w:pPr>
            <w:r>
              <w:rPr>
                <w:rFonts w:asciiTheme="minorHAnsi" w:hAnsiTheme="minorHAnsi" w:cstheme="minorHAnsi"/>
                <w:b/>
                <w:bCs/>
                <w:sz w:val="18"/>
                <w:szCs w:val="18"/>
              </w:rPr>
              <w:t xml:space="preserve">4 </w:t>
            </w:r>
            <w:r w:rsidRPr="00274B30">
              <w:rPr>
                <w:rFonts w:asciiTheme="minorHAnsi" w:hAnsiTheme="minorHAnsi" w:cstheme="minorHAnsi"/>
                <w:b/>
                <w:bCs/>
                <w:sz w:val="18"/>
                <w:szCs w:val="18"/>
              </w:rPr>
              <w:t>weeks</w:t>
            </w:r>
            <w:r>
              <w:rPr>
                <w:rFonts w:asciiTheme="minorHAnsi" w:hAnsiTheme="minorHAnsi" w:cstheme="minorHAnsi"/>
                <w:b/>
                <w:bCs/>
                <w:sz w:val="18"/>
                <w:szCs w:val="18"/>
              </w:rPr>
              <w:t>:</w:t>
            </w:r>
            <w:r>
              <w:t xml:space="preserve"> </w:t>
            </w:r>
            <w:r w:rsidRPr="00594FCE">
              <w:rPr>
                <w:rFonts w:asciiTheme="minorHAnsi" w:hAnsiTheme="minorHAnsi" w:cstheme="minorHAnsi"/>
                <w:i/>
                <w:iCs/>
                <w:sz w:val="18"/>
                <w:szCs w:val="18"/>
              </w:rPr>
              <w:t>-9.21 (-20.76, 2.34), p=0.118</w:t>
            </w:r>
          </w:p>
          <w:p w14:paraId="26E4A44F" w14:textId="77777777" w:rsidR="001D7E5A" w:rsidRPr="00594FCE" w:rsidRDefault="001D7E5A" w:rsidP="00252952">
            <w:pPr>
              <w:spacing w:after="120"/>
              <w:rPr>
                <w:rFonts w:asciiTheme="minorHAnsi" w:hAnsiTheme="minorHAnsi" w:cstheme="minorHAnsi"/>
                <w:i/>
                <w:iCs/>
                <w:sz w:val="18"/>
                <w:szCs w:val="18"/>
              </w:rPr>
            </w:pPr>
            <w:r>
              <w:rPr>
                <w:rFonts w:asciiTheme="minorHAnsi" w:hAnsiTheme="minorHAnsi" w:cstheme="minorHAnsi"/>
                <w:b/>
                <w:bCs/>
                <w:sz w:val="18"/>
                <w:szCs w:val="18"/>
              </w:rPr>
              <w:t xml:space="preserve">3 months: </w:t>
            </w:r>
            <w:r w:rsidRPr="00594FCE">
              <w:rPr>
                <w:rFonts w:asciiTheme="minorHAnsi" w:hAnsiTheme="minorHAnsi" w:cstheme="minorHAnsi"/>
                <w:i/>
                <w:iCs/>
                <w:sz w:val="18"/>
                <w:szCs w:val="18"/>
              </w:rPr>
              <w:t>-21.92 (-33.16, -10.67), p&lt;0.001</w:t>
            </w:r>
            <w:r>
              <w:rPr>
                <w:rFonts w:asciiTheme="minorHAnsi" w:hAnsiTheme="minorHAnsi" w:cstheme="minorHAnsi"/>
                <w:i/>
                <w:iCs/>
                <w:sz w:val="18"/>
                <w:szCs w:val="18"/>
              </w:rPr>
              <w:t xml:space="preserve">, </w:t>
            </w:r>
            <w:r w:rsidRPr="00594FCE">
              <w:rPr>
                <w:rFonts w:asciiTheme="minorHAnsi" w:hAnsiTheme="minorHAnsi" w:cstheme="minorHAnsi"/>
                <w:i/>
                <w:iCs/>
                <w:sz w:val="18"/>
                <w:szCs w:val="18"/>
              </w:rPr>
              <w:t>i.e. sig. greater reduction in intervention arm, also clinically significan</w:t>
            </w:r>
            <w:r>
              <w:rPr>
                <w:rFonts w:asciiTheme="minorHAnsi" w:hAnsiTheme="minorHAnsi" w:cstheme="minorHAnsi"/>
                <w:i/>
                <w:iCs/>
                <w:sz w:val="18"/>
                <w:szCs w:val="18"/>
              </w:rPr>
              <w:t>t*</w:t>
            </w:r>
          </w:p>
          <w:p w14:paraId="2C80381A" w14:textId="77777777" w:rsidR="001D7E5A" w:rsidRDefault="001D7E5A" w:rsidP="00252952">
            <w:pPr>
              <w:spacing w:after="120"/>
              <w:rPr>
                <w:rFonts w:asciiTheme="minorHAnsi" w:hAnsiTheme="minorHAnsi" w:cstheme="minorHAnsi"/>
                <w:b/>
                <w:bCs/>
                <w:sz w:val="18"/>
                <w:szCs w:val="18"/>
              </w:rPr>
            </w:pPr>
            <w:r>
              <w:rPr>
                <w:rFonts w:asciiTheme="minorHAnsi" w:hAnsiTheme="minorHAnsi" w:cstheme="minorHAnsi"/>
                <w:b/>
                <w:bCs/>
                <w:sz w:val="18"/>
                <w:szCs w:val="18"/>
              </w:rPr>
              <w:t>6 months:</w:t>
            </w:r>
            <w:r>
              <w:t xml:space="preserve"> </w:t>
            </w:r>
            <w:r w:rsidRPr="00594FCE">
              <w:rPr>
                <w:rFonts w:asciiTheme="minorHAnsi" w:hAnsiTheme="minorHAnsi" w:cstheme="minorHAnsi"/>
                <w:i/>
                <w:iCs/>
                <w:sz w:val="18"/>
                <w:szCs w:val="18"/>
              </w:rPr>
              <w:t>-5.41 (-16.90, 6.08), p=0.356</w:t>
            </w:r>
          </w:p>
          <w:p w14:paraId="4DF50946" w14:textId="77777777" w:rsidR="001D7E5A" w:rsidRPr="00B872F7" w:rsidRDefault="001D7E5A" w:rsidP="00252952">
            <w:pPr>
              <w:spacing w:after="120"/>
              <w:rPr>
                <w:rFonts w:asciiTheme="minorHAnsi" w:hAnsiTheme="minorHAnsi" w:cstheme="minorHAnsi"/>
                <w:b/>
                <w:bCs/>
                <w:i/>
                <w:iCs/>
                <w:sz w:val="18"/>
                <w:szCs w:val="18"/>
              </w:rPr>
            </w:pPr>
            <w:r>
              <w:rPr>
                <w:rFonts w:asciiTheme="minorHAnsi" w:hAnsiTheme="minorHAnsi" w:cstheme="minorHAnsi"/>
                <w:b/>
                <w:bCs/>
                <w:sz w:val="18"/>
                <w:szCs w:val="18"/>
              </w:rPr>
              <w:t>12 months:</w:t>
            </w:r>
            <w:r w:rsidRPr="00594FCE">
              <w:rPr>
                <w:rFonts w:asciiTheme="minorHAnsi" w:hAnsiTheme="minorHAnsi" w:cstheme="minorHAnsi"/>
                <w:i/>
                <w:iCs/>
                <w:sz w:val="18"/>
                <w:szCs w:val="18"/>
              </w:rPr>
              <w:t xml:space="preserve"> -5.05 (-16.86, 6.75), p=0.402</w:t>
            </w:r>
          </w:p>
        </w:tc>
        <w:tc>
          <w:tcPr>
            <w:tcW w:w="425" w:type="dxa"/>
            <w:shd w:val="clear" w:color="auto" w:fill="00B050"/>
          </w:tcPr>
          <w:p w14:paraId="4C719560" w14:textId="77777777" w:rsidR="001D7E5A" w:rsidRPr="00274B30" w:rsidRDefault="001D7E5A" w:rsidP="00252952">
            <w:pPr>
              <w:spacing w:after="120"/>
              <w:ind w:left="360"/>
              <w:rPr>
                <w:rFonts w:asciiTheme="minorHAnsi" w:hAnsiTheme="minorHAnsi" w:cstheme="minorHAnsi"/>
                <w:sz w:val="18"/>
                <w:szCs w:val="18"/>
              </w:rPr>
            </w:pPr>
          </w:p>
        </w:tc>
        <w:tc>
          <w:tcPr>
            <w:tcW w:w="3827" w:type="dxa"/>
          </w:tcPr>
          <w:p w14:paraId="0A94221D" w14:textId="77777777" w:rsidR="001D7E5A" w:rsidRDefault="001D7E5A" w:rsidP="00252952">
            <w:pPr>
              <w:rPr>
                <w:rFonts w:ascii="Calibri" w:hAnsi="Calibri" w:cs="Calibri"/>
                <w:color w:val="000000"/>
                <w:sz w:val="18"/>
                <w:szCs w:val="18"/>
              </w:rPr>
            </w:pPr>
            <w:r w:rsidRPr="0031773F">
              <w:rPr>
                <w:rFonts w:ascii="Calibri" w:hAnsi="Calibri" w:cs="Calibri"/>
                <w:color w:val="000000"/>
                <w:sz w:val="18"/>
                <w:szCs w:val="18"/>
              </w:rPr>
              <w:t>Outcomes summarised (means and S.D.) at each time point. A linear mixed model was used to assess the impact of the intervention at each time point. A random intercept effect for individuals was included to account for repeated measures. Time as categorical with a time by group allocation interaction and the outcome at baseline were also included. Estimates with 95% CIs and P-values are presented.</w:t>
            </w:r>
          </w:p>
          <w:p w14:paraId="6FED5E4A" w14:textId="77777777" w:rsidR="001D7E5A" w:rsidRDefault="001D7E5A" w:rsidP="00252952">
            <w:pPr>
              <w:rPr>
                <w:rFonts w:ascii="Calibri" w:hAnsi="Calibri" w:cs="Calibri"/>
                <w:color w:val="000000"/>
                <w:sz w:val="18"/>
                <w:szCs w:val="18"/>
              </w:rPr>
            </w:pPr>
          </w:p>
          <w:p w14:paraId="00474016" w14:textId="77777777" w:rsidR="001D7E5A" w:rsidRPr="0031773F" w:rsidRDefault="001D7E5A" w:rsidP="00252952">
            <w:pPr>
              <w:rPr>
                <w:rFonts w:ascii="Calibri" w:hAnsi="Calibri" w:cs="Calibri"/>
                <w:color w:val="000000"/>
                <w:sz w:val="18"/>
                <w:szCs w:val="18"/>
              </w:rPr>
            </w:pPr>
            <w:r w:rsidRPr="0031773F">
              <w:rPr>
                <w:rFonts w:ascii="Calibri" w:hAnsi="Calibri" w:cs="Calibri"/>
                <w:color w:val="000000"/>
                <w:sz w:val="18"/>
                <w:szCs w:val="18"/>
              </w:rPr>
              <w:t>*minimally important clinical difference = 8mm on 100mm VAS</w:t>
            </w:r>
          </w:p>
          <w:p w14:paraId="48724191" w14:textId="77777777" w:rsidR="001D7E5A" w:rsidRPr="0031773F" w:rsidRDefault="001D7E5A" w:rsidP="00252952">
            <w:pPr>
              <w:rPr>
                <w:rFonts w:cstheme="minorHAnsi"/>
                <w:sz w:val="16"/>
                <w:szCs w:val="16"/>
              </w:rPr>
            </w:pPr>
          </w:p>
          <w:p w14:paraId="624A2CA5" w14:textId="77777777" w:rsidR="001D7E5A" w:rsidRPr="007D53F0" w:rsidRDefault="001D7E5A" w:rsidP="00252952">
            <w:pPr>
              <w:rPr>
                <w:rFonts w:cstheme="minorHAnsi"/>
                <w:sz w:val="18"/>
                <w:szCs w:val="18"/>
              </w:rPr>
            </w:pPr>
          </w:p>
        </w:tc>
      </w:tr>
      <w:tr w:rsidR="003C3D05" w:rsidRPr="00C24628" w14:paraId="03844011" w14:textId="77777777" w:rsidTr="00025B70">
        <w:tc>
          <w:tcPr>
            <w:tcW w:w="1843" w:type="dxa"/>
          </w:tcPr>
          <w:p w14:paraId="18A78DDB" w14:textId="77777777" w:rsidR="003C3D05" w:rsidRPr="007B7AC1" w:rsidRDefault="003C3D05" w:rsidP="00252952">
            <w:pPr>
              <w:spacing w:after="120"/>
              <w:rPr>
                <w:rFonts w:asciiTheme="minorHAnsi" w:hAnsiTheme="minorHAnsi" w:cstheme="minorHAnsi"/>
                <w:color w:val="000000"/>
                <w:sz w:val="18"/>
                <w:szCs w:val="18"/>
              </w:rPr>
            </w:pPr>
            <w:r w:rsidRPr="007B7AC1">
              <w:rPr>
                <w:rFonts w:asciiTheme="minorHAnsi" w:hAnsiTheme="minorHAnsi" w:cstheme="minorHAnsi"/>
                <w:color w:val="000000"/>
                <w:sz w:val="18"/>
                <w:szCs w:val="18"/>
              </w:rPr>
              <w:t>Coda 2014</w:t>
            </w:r>
          </w:p>
          <w:p w14:paraId="6EF9BA96" w14:textId="77777777" w:rsidR="003C3D05" w:rsidRPr="007B7AC1" w:rsidRDefault="003C3D05" w:rsidP="00252952">
            <w:pPr>
              <w:spacing w:after="120"/>
              <w:rPr>
                <w:rFonts w:asciiTheme="minorHAnsi" w:hAnsiTheme="minorHAnsi" w:cstheme="minorHAnsi"/>
                <w:i/>
                <w:iCs/>
                <w:color w:val="000000"/>
                <w:sz w:val="18"/>
                <w:szCs w:val="18"/>
              </w:rPr>
            </w:pPr>
            <w:r>
              <w:rPr>
                <w:rFonts w:asciiTheme="minorHAnsi" w:hAnsiTheme="minorHAnsi" w:cstheme="minorHAnsi"/>
                <w:color w:val="000000"/>
                <w:sz w:val="18"/>
                <w:szCs w:val="18"/>
                <w:vertAlign w:val="superscript"/>
              </w:rPr>
              <w:t>1</w:t>
            </w:r>
            <w:r w:rsidRPr="007B7AC1">
              <w:rPr>
                <w:rFonts w:asciiTheme="minorHAnsi" w:hAnsiTheme="minorHAnsi" w:cstheme="minorHAnsi"/>
                <w:i/>
                <w:iCs/>
                <w:color w:val="000000"/>
                <w:sz w:val="18"/>
                <w:szCs w:val="18"/>
              </w:rPr>
              <w:t xml:space="preserve">‘Fitted’ </w:t>
            </w:r>
            <w:r>
              <w:rPr>
                <w:rFonts w:asciiTheme="minorHAnsi" w:hAnsiTheme="minorHAnsi" w:cstheme="minorHAnsi"/>
                <w:i/>
                <w:iCs/>
                <w:color w:val="000000"/>
                <w:sz w:val="18"/>
                <w:szCs w:val="18"/>
              </w:rPr>
              <w:t xml:space="preserve">FO </w:t>
            </w:r>
            <w:r w:rsidRPr="007B7AC1">
              <w:rPr>
                <w:rFonts w:asciiTheme="minorHAnsi" w:hAnsiTheme="minorHAnsi" w:cstheme="minorHAnsi"/>
                <w:i/>
                <w:iCs/>
                <w:color w:val="000000"/>
                <w:sz w:val="18"/>
                <w:szCs w:val="18"/>
              </w:rPr>
              <w:t>vs control</w:t>
            </w:r>
            <w:r>
              <w:rPr>
                <w:rFonts w:asciiTheme="minorHAnsi" w:hAnsiTheme="minorHAnsi" w:cstheme="minorHAnsi"/>
                <w:i/>
                <w:iCs/>
                <w:color w:val="000000"/>
                <w:sz w:val="18"/>
                <w:szCs w:val="18"/>
              </w:rPr>
              <w:t xml:space="preserve"> FO</w:t>
            </w:r>
            <w:r w:rsidRPr="007B7AC1">
              <w:rPr>
                <w:rFonts w:asciiTheme="minorHAnsi" w:hAnsiTheme="minorHAnsi" w:cstheme="minorHAnsi"/>
                <w:i/>
                <w:iCs/>
                <w:color w:val="000000"/>
                <w:sz w:val="18"/>
                <w:szCs w:val="18"/>
              </w:rPr>
              <w:t xml:space="preserve"> (leather board (1 mm) without corrections)</w:t>
            </w:r>
          </w:p>
          <w:p w14:paraId="7D77F6E3" w14:textId="77777777" w:rsidR="003C3D05" w:rsidRDefault="003C3D05" w:rsidP="00252952">
            <w:pPr>
              <w:spacing w:after="120"/>
              <w:rPr>
                <w:rFonts w:asciiTheme="minorHAnsi" w:hAnsiTheme="minorHAnsi" w:cstheme="minorHAnsi"/>
                <w:i/>
                <w:iCs/>
                <w:color w:val="000000"/>
                <w:sz w:val="18"/>
                <w:szCs w:val="18"/>
              </w:rPr>
            </w:pPr>
            <w:r w:rsidRPr="007B7AC1">
              <w:rPr>
                <w:rFonts w:asciiTheme="minorHAnsi" w:hAnsiTheme="minorHAnsi" w:cstheme="minorHAnsi"/>
                <w:i/>
                <w:iCs/>
                <w:color w:val="000000"/>
                <w:sz w:val="18"/>
                <w:szCs w:val="18"/>
              </w:rPr>
              <w:t>Child</w:t>
            </w:r>
          </w:p>
          <w:p w14:paraId="7E475FF7" w14:textId="77777777" w:rsidR="003C3D05" w:rsidRPr="007B7AC1" w:rsidRDefault="003C3D05" w:rsidP="00252952">
            <w:pPr>
              <w:spacing w:after="120"/>
              <w:rPr>
                <w:rFonts w:asciiTheme="minorHAnsi" w:hAnsiTheme="minorHAnsi" w:cstheme="minorHAnsi"/>
                <w:i/>
                <w:iCs/>
                <w:color w:val="000000"/>
                <w:sz w:val="18"/>
                <w:szCs w:val="18"/>
              </w:rPr>
            </w:pPr>
            <w:r>
              <w:rPr>
                <w:rFonts w:asciiTheme="minorHAnsi" w:hAnsiTheme="minorHAnsi" w:cstheme="minorHAnsi"/>
                <w:i/>
                <w:iCs/>
                <w:color w:val="000000"/>
                <w:sz w:val="18"/>
                <w:szCs w:val="18"/>
              </w:rPr>
              <w:t>JIA</w:t>
            </w:r>
          </w:p>
          <w:p w14:paraId="13399087" w14:textId="77777777" w:rsidR="003C3D05" w:rsidRPr="00274B30" w:rsidRDefault="003C3D05" w:rsidP="00252952">
            <w:pPr>
              <w:spacing w:after="120"/>
              <w:rPr>
                <w:rFonts w:asciiTheme="minorHAnsi" w:hAnsiTheme="minorHAnsi" w:cstheme="minorHAnsi"/>
                <w:sz w:val="18"/>
                <w:szCs w:val="18"/>
              </w:rPr>
            </w:pPr>
          </w:p>
        </w:tc>
        <w:tc>
          <w:tcPr>
            <w:tcW w:w="1418" w:type="dxa"/>
          </w:tcPr>
          <w:p w14:paraId="226A4005" w14:textId="77777777" w:rsidR="003C3D05" w:rsidRPr="00274B30" w:rsidRDefault="003C3D05" w:rsidP="00252952">
            <w:pPr>
              <w:rPr>
                <w:rFonts w:asciiTheme="minorHAnsi" w:hAnsiTheme="minorHAnsi" w:cstheme="minorHAnsi"/>
                <w:sz w:val="18"/>
                <w:szCs w:val="18"/>
              </w:rPr>
            </w:pPr>
            <w:r>
              <w:rPr>
                <w:rFonts w:asciiTheme="minorHAnsi" w:hAnsiTheme="minorHAnsi" w:cstheme="minorHAnsi"/>
                <w:sz w:val="18"/>
                <w:szCs w:val="18"/>
              </w:rPr>
              <w:t>Pain VAS (100mm)</w:t>
            </w:r>
          </w:p>
        </w:tc>
        <w:tc>
          <w:tcPr>
            <w:tcW w:w="3685" w:type="dxa"/>
          </w:tcPr>
          <w:p w14:paraId="6126C366" w14:textId="77777777" w:rsidR="003C3D05" w:rsidRDefault="003C3D05" w:rsidP="00252952">
            <w:pPr>
              <w:rPr>
                <w:rFonts w:asciiTheme="minorHAnsi" w:hAnsiTheme="minorHAnsi" w:cstheme="minorHAnsi"/>
                <w:b/>
                <w:bCs/>
                <w:sz w:val="18"/>
                <w:szCs w:val="18"/>
              </w:rPr>
            </w:pPr>
            <w:r w:rsidRPr="009B026B">
              <w:rPr>
                <w:rFonts w:asciiTheme="minorHAnsi" w:hAnsiTheme="minorHAnsi" w:cstheme="minorHAnsi"/>
                <w:b/>
                <w:bCs/>
                <w:sz w:val="18"/>
                <w:szCs w:val="18"/>
              </w:rPr>
              <w:t>Change from BL, median (IQR)</w:t>
            </w:r>
          </w:p>
          <w:p w14:paraId="27231A1D" w14:textId="77777777" w:rsidR="003C3D05" w:rsidRDefault="003C3D05" w:rsidP="00252952">
            <w:pPr>
              <w:rPr>
                <w:rFonts w:asciiTheme="minorHAnsi" w:hAnsiTheme="minorHAnsi" w:cstheme="minorHAnsi"/>
                <w:b/>
                <w:bCs/>
                <w:sz w:val="18"/>
                <w:szCs w:val="18"/>
              </w:rPr>
            </w:pPr>
            <w:r>
              <w:rPr>
                <w:rFonts w:asciiTheme="minorHAnsi" w:hAnsiTheme="minorHAnsi" w:cstheme="minorHAnsi"/>
                <w:b/>
                <w:bCs/>
                <w:sz w:val="18"/>
                <w:szCs w:val="18"/>
              </w:rPr>
              <w:t>3 months:</w:t>
            </w:r>
          </w:p>
          <w:p w14:paraId="08ADA042" w14:textId="77777777" w:rsidR="003C3D05" w:rsidRPr="009B026B" w:rsidRDefault="003C3D05" w:rsidP="00252952">
            <w:pPr>
              <w:rPr>
                <w:rFonts w:asciiTheme="minorHAnsi" w:hAnsiTheme="minorHAnsi" w:cstheme="minorHAnsi"/>
                <w:sz w:val="18"/>
                <w:szCs w:val="18"/>
              </w:rPr>
            </w:pPr>
            <w:r w:rsidRPr="009B026B">
              <w:rPr>
                <w:rFonts w:asciiTheme="minorHAnsi" w:hAnsiTheme="minorHAnsi" w:cstheme="minorHAnsi"/>
                <w:sz w:val="18"/>
                <w:szCs w:val="18"/>
                <w:u w:val="single"/>
              </w:rPr>
              <w:t>Fitted</w:t>
            </w:r>
            <w:r w:rsidRPr="009B026B">
              <w:rPr>
                <w:rFonts w:asciiTheme="minorHAnsi" w:hAnsiTheme="minorHAnsi" w:cstheme="minorHAnsi"/>
                <w:sz w:val="18"/>
                <w:szCs w:val="18"/>
              </w:rPr>
              <w:t>: 5.0 (8.0)</w:t>
            </w:r>
          </w:p>
          <w:p w14:paraId="07E9AFAA" w14:textId="77777777" w:rsidR="003C3D05" w:rsidRPr="009B026B" w:rsidRDefault="003C3D05" w:rsidP="00252952">
            <w:pPr>
              <w:rPr>
                <w:rFonts w:asciiTheme="minorHAnsi" w:hAnsiTheme="minorHAnsi" w:cstheme="minorHAnsi"/>
                <w:sz w:val="18"/>
                <w:szCs w:val="18"/>
              </w:rPr>
            </w:pPr>
            <w:r w:rsidRPr="009B026B">
              <w:rPr>
                <w:rFonts w:asciiTheme="minorHAnsi" w:hAnsiTheme="minorHAnsi" w:cstheme="minorHAnsi"/>
                <w:sz w:val="18"/>
                <w:szCs w:val="18"/>
                <w:u w:val="single"/>
              </w:rPr>
              <w:t>Control</w:t>
            </w:r>
            <w:r w:rsidRPr="009B026B">
              <w:rPr>
                <w:rFonts w:asciiTheme="minorHAnsi" w:hAnsiTheme="minorHAnsi" w:cstheme="minorHAnsi"/>
                <w:sz w:val="18"/>
                <w:szCs w:val="18"/>
              </w:rPr>
              <w:t>: 0.0 (0.5)</w:t>
            </w:r>
          </w:p>
          <w:p w14:paraId="2B04BC44" w14:textId="77777777" w:rsidR="003C3D05" w:rsidRDefault="003C3D05" w:rsidP="00252952">
            <w:pPr>
              <w:rPr>
                <w:rFonts w:asciiTheme="minorHAnsi" w:hAnsiTheme="minorHAnsi" w:cstheme="minorHAnsi"/>
                <w:b/>
                <w:bCs/>
                <w:sz w:val="18"/>
                <w:szCs w:val="18"/>
              </w:rPr>
            </w:pPr>
            <w:r>
              <w:rPr>
                <w:rFonts w:asciiTheme="minorHAnsi" w:hAnsiTheme="minorHAnsi" w:cstheme="minorHAnsi"/>
                <w:b/>
                <w:bCs/>
                <w:sz w:val="18"/>
                <w:szCs w:val="18"/>
              </w:rPr>
              <w:t xml:space="preserve">6 months: </w:t>
            </w:r>
          </w:p>
          <w:p w14:paraId="6FB73652" w14:textId="77777777" w:rsidR="003C3D05" w:rsidRPr="009B026B" w:rsidRDefault="003C3D05" w:rsidP="00252952">
            <w:pPr>
              <w:rPr>
                <w:rFonts w:asciiTheme="minorHAnsi" w:hAnsiTheme="minorHAnsi" w:cstheme="minorHAnsi"/>
                <w:sz w:val="18"/>
                <w:szCs w:val="18"/>
              </w:rPr>
            </w:pPr>
            <w:r w:rsidRPr="009B026B">
              <w:rPr>
                <w:rFonts w:asciiTheme="minorHAnsi" w:hAnsiTheme="minorHAnsi" w:cstheme="minorHAnsi"/>
                <w:sz w:val="18"/>
                <w:szCs w:val="18"/>
                <w:u w:val="single"/>
              </w:rPr>
              <w:t>Fitted</w:t>
            </w:r>
            <w:r w:rsidRPr="009B026B">
              <w:rPr>
                <w:rFonts w:asciiTheme="minorHAnsi" w:hAnsiTheme="minorHAnsi" w:cstheme="minorHAnsi"/>
                <w:sz w:val="18"/>
                <w:szCs w:val="18"/>
              </w:rPr>
              <w:t>: 8.0 (19.0)</w:t>
            </w:r>
          </w:p>
          <w:p w14:paraId="62ABDBC7" w14:textId="77777777" w:rsidR="003C3D05" w:rsidRPr="009B026B" w:rsidRDefault="003C3D05" w:rsidP="00252952">
            <w:pPr>
              <w:rPr>
                <w:rFonts w:asciiTheme="minorHAnsi" w:hAnsiTheme="minorHAnsi" w:cstheme="minorHAnsi"/>
                <w:sz w:val="18"/>
                <w:szCs w:val="18"/>
              </w:rPr>
            </w:pPr>
            <w:r w:rsidRPr="009B026B">
              <w:rPr>
                <w:rFonts w:asciiTheme="minorHAnsi" w:hAnsiTheme="minorHAnsi" w:cstheme="minorHAnsi"/>
                <w:sz w:val="18"/>
                <w:szCs w:val="18"/>
                <w:u w:val="single"/>
              </w:rPr>
              <w:t>Control</w:t>
            </w:r>
            <w:r w:rsidRPr="009B026B">
              <w:rPr>
                <w:rFonts w:asciiTheme="minorHAnsi" w:hAnsiTheme="minorHAnsi" w:cstheme="minorHAnsi"/>
                <w:sz w:val="18"/>
                <w:szCs w:val="18"/>
              </w:rPr>
              <w:t>: 0.0 (0.25)</w:t>
            </w:r>
          </w:p>
          <w:p w14:paraId="761B4206" w14:textId="77777777" w:rsidR="003C3D05" w:rsidRDefault="003C3D05" w:rsidP="00252952">
            <w:pPr>
              <w:rPr>
                <w:rFonts w:asciiTheme="minorHAnsi" w:hAnsiTheme="minorHAnsi" w:cstheme="minorHAnsi"/>
                <w:b/>
                <w:bCs/>
                <w:sz w:val="18"/>
                <w:szCs w:val="18"/>
              </w:rPr>
            </w:pPr>
          </w:p>
          <w:p w14:paraId="0EC0CD21" w14:textId="77777777" w:rsidR="003C3D05" w:rsidRDefault="003C3D05" w:rsidP="00252952">
            <w:pPr>
              <w:rPr>
                <w:rFonts w:asciiTheme="minorHAnsi" w:hAnsiTheme="minorHAnsi" w:cstheme="minorHAnsi"/>
                <w:b/>
                <w:bCs/>
                <w:sz w:val="18"/>
                <w:szCs w:val="18"/>
              </w:rPr>
            </w:pPr>
            <w:r>
              <w:rPr>
                <w:rFonts w:asciiTheme="minorHAnsi" w:hAnsiTheme="minorHAnsi" w:cstheme="minorHAnsi"/>
                <w:b/>
                <w:bCs/>
                <w:sz w:val="18"/>
                <w:szCs w:val="18"/>
              </w:rPr>
              <w:t>Change from 3 months, median (IQR)</w:t>
            </w:r>
          </w:p>
          <w:p w14:paraId="158A22AA" w14:textId="77777777" w:rsidR="003C3D05" w:rsidRPr="009B026B" w:rsidRDefault="003C3D05" w:rsidP="00252952">
            <w:pPr>
              <w:rPr>
                <w:rFonts w:asciiTheme="minorHAnsi" w:hAnsiTheme="minorHAnsi" w:cstheme="minorHAnsi"/>
                <w:sz w:val="18"/>
                <w:szCs w:val="18"/>
              </w:rPr>
            </w:pPr>
            <w:r w:rsidRPr="009B026B">
              <w:rPr>
                <w:rFonts w:asciiTheme="minorHAnsi" w:hAnsiTheme="minorHAnsi" w:cstheme="minorHAnsi"/>
                <w:sz w:val="18"/>
                <w:szCs w:val="18"/>
                <w:u w:val="single"/>
              </w:rPr>
              <w:t>Fitted</w:t>
            </w:r>
            <w:r w:rsidRPr="009B026B">
              <w:rPr>
                <w:rFonts w:asciiTheme="minorHAnsi" w:hAnsiTheme="minorHAnsi" w:cstheme="minorHAnsi"/>
                <w:sz w:val="18"/>
                <w:szCs w:val="18"/>
              </w:rPr>
              <w:t>: 1.0 (6.0)</w:t>
            </w:r>
          </w:p>
          <w:p w14:paraId="6F6085A8" w14:textId="77777777" w:rsidR="003C3D05" w:rsidRPr="009B026B" w:rsidRDefault="003C3D05" w:rsidP="00252952">
            <w:pPr>
              <w:rPr>
                <w:rFonts w:asciiTheme="minorHAnsi" w:hAnsiTheme="minorHAnsi" w:cstheme="minorHAnsi"/>
                <w:sz w:val="18"/>
                <w:szCs w:val="18"/>
              </w:rPr>
            </w:pPr>
            <w:r w:rsidRPr="009B026B">
              <w:rPr>
                <w:rFonts w:asciiTheme="minorHAnsi" w:hAnsiTheme="minorHAnsi" w:cstheme="minorHAnsi"/>
                <w:sz w:val="18"/>
                <w:szCs w:val="18"/>
                <w:u w:val="single"/>
              </w:rPr>
              <w:t>Control</w:t>
            </w:r>
            <w:r w:rsidRPr="009B026B">
              <w:rPr>
                <w:rFonts w:asciiTheme="minorHAnsi" w:hAnsiTheme="minorHAnsi" w:cstheme="minorHAnsi"/>
                <w:sz w:val="18"/>
                <w:szCs w:val="18"/>
              </w:rPr>
              <w:t>: 0.0 (5)</w:t>
            </w:r>
          </w:p>
          <w:p w14:paraId="64F47D2F" w14:textId="77777777" w:rsidR="003C3D05" w:rsidRPr="009B026B" w:rsidRDefault="003C3D05" w:rsidP="00252952">
            <w:pPr>
              <w:rPr>
                <w:rFonts w:asciiTheme="minorHAnsi" w:hAnsiTheme="minorHAnsi" w:cstheme="minorHAnsi"/>
                <w:b/>
                <w:bCs/>
                <w:sz w:val="18"/>
                <w:szCs w:val="18"/>
              </w:rPr>
            </w:pPr>
            <w:r w:rsidRPr="009B026B">
              <w:rPr>
                <w:rFonts w:asciiTheme="minorHAnsi" w:hAnsiTheme="minorHAnsi" w:cstheme="minorHAnsi"/>
                <w:b/>
                <w:bCs/>
                <w:sz w:val="18"/>
                <w:szCs w:val="18"/>
              </w:rPr>
              <w:t xml:space="preserve"> </w:t>
            </w:r>
          </w:p>
        </w:tc>
        <w:tc>
          <w:tcPr>
            <w:tcW w:w="4253" w:type="dxa"/>
          </w:tcPr>
          <w:p w14:paraId="1273575B" w14:textId="77777777" w:rsidR="003C3D05" w:rsidRDefault="003C3D05" w:rsidP="00252952">
            <w:pPr>
              <w:rPr>
                <w:rFonts w:asciiTheme="minorHAnsi" w:hAnsiTheme="minorHAnsi" w:cstheme="minorHAnsi"/>
                <w:i/>
                <w:iCs/>
                <w:sz w:val="18"/>
                <w:szCs w:val="18"/>
              </w:rPr>
            </w:pPr>
            <w:r w:rsidRPr="001801D8">
              <w:rPr>
                <w:rFonts w:asciiTheme="minorHAnsi" w:hAnsiTheme="minorHAnsi" w:cstheme="minorHAnsi"/>
                <w:i/>
                <w:iCs/>
                <w:sz w:val="18"/>
                <w:szCs w:val="18"/>
              </w:rPr>
              <w:t>Comparison of change</w:t>
            </w:r>
            <w:r>
              <w:rPr>
                <w:rFonts w:asciiTheme="minorHAnsi" w:hAnsiTheme="minorHAnsi" w:cstheme="minorHAnsi"/>
                <w:i/>
                <w:iCs/>
                <w:sz w:val="18"/>
                <w:szCs w:val="18"/>
              </w:rPr>
              <w:t>, Mann-Whitney U</w:t>
            </w:r>
          </w:p>
          <w:p w14:paraId="6DEB0B62" w14:textId="77777777" w:rsidR="003C3D05" w:rsidRPr="001801D8" w:rsidRDefault="003C3D05" w:rsidP="00252952">
            <w:pPr>
              <w:rPr>
                <w:rFonts w:asciiTheme="minorHAnsi" w:hAnsiTheme="minorHAnsi" w:cstheme="minorHAnsi"/>
                <w:i/>
                <w:iCs/>
                <w:sz w:val="18"/>
                <w:szCs w:val="18"/>
              </w:rPr>
            </w:pPr>
          </w:p>
          <w:p w14:paraId="6D2099D2" w14:textId="77777777" w:rsidR="003C3D05" w:rsidRPr="000C309C" w:rsidRDefault="003C3D05" w:rsidP="00252952">
            <w:pPr>
              <w:rPr>
                <w:rFonts w:asciiTheme="minorHAnsi" w:hAnsiTheme="minorHAnsi" w:cstheme="minorHAnsi"/>
                <w:b/>
                <w:bCs/>
                <w:i/>
                <w:iCs/>
                <w:sz w:val="18"/>
                <w:szCs w:val="18"/>
              </w:rPr>
            </w:pPr>
            <w:r w:rsidRPr="001801D8">
              <w:rPr>
                <w:rFonts w:asciiTheme="minorHAnsi" w:hAnsiTheme="minorHAnsi" w:cstheme="minorHAnsi"/>
                <w:i/>
                <w:iCs/>
                <w:sz w:val="18"/>
                <w:szCs w:val="18"/>
              </w:rPr>
              <w:t>Baseline</w:t>
            </w:r>
            <w:r>
              <w:rPr>
                <w:rFonts w:asciiTheme="minorHAnsi" w:hAnsiTheme="minorHAnsi" w:cstheme="minorHAnsi"/>
                <w:i/>
                <w:iCs/>
                <w:sz w:val="18"/>
                <w:szCs w:val="18"/>
              </w:rPr>
              <w:t xml:space="preserve"> to </w:t>
            </w:r>
            <w:r w:rsidRPr="001801D8">
              <w:rPr>
                <w:rFonts w:asciiTheme="minorHAnsi" w:hAnsiTheme="minorHAnsi" w:cstheme="minorHAnsi"/>
                <w:i/>
                <w:iCs/>
                <w:sz w:val="18"/>
                <w:szCs w:val="18"/>
              </w:rPr>
              <w:t>3</w:t>
            </w:r>
            <w:r>
              <w:rPr>
                <w:rFonts w:asciiTheme="minorHAnsi" w:hAnsiTheme="minorHAnsi" w:cstheme="minorHAnsi"/>
                <w:i/>
                <w:iCs/>
                <w:sz w:val="18"/>
                <w:szCs w:val="18"/>
              </w:rPr>
              <w:t xml:space="preserve"> </w:t>
            </w:r>
            <w:r w:rsidRPr="001801D8">
              <w:rPr>
                <w:rFonts w:asciiTheme="minorHAnsi" w:hAnsiTheme="minorHAnsi" w:cstheme="minorHAnsi"/>
                <w:i/>
                <w:iCs/>
                <w:sz w:val="18"/>
                <w:szCs w:val="18"/>
              </w:rPr>
              <w:t>months</w:t>
            </w:r>
            <w:r>
              <w:rPr>
                <w:rFonts w:asciiTheme="minorHAnsi" w:hAnsiTheme="minorHAnsi" w:cstheme="minorHAnsi"/>
                <w:i/>
                <w:iCs/>
                <w:sz w:val="18"/>
                <w:szCs w:val="18"/>
              </w:rPr>
              <w:t>:</w:t>
            </w:r>
            <w:r w:rsidRPr="001801D8">
              <w:rPr>
                <w:rFonts w:asciiTheme="minorHAnsi" w:hAnsiTheme="minorHAnsi" w:cstheme="minorHAnsi"/>
                <w:i/>
                <w:iCs/>
                <w:sz w:val="18"/>
                <w:szCs w:val="18"/>
              </w:rPr>
              <w:t xml:space="preserve"> </w:t>
            </w:r>
            <w:r w:rsidRPr="000C309C">
              <w:rPr>
                <w:rFonts w:asciiTheme="minorHAnsi" w:hAnsiTheme="minorHAnsi" w:cstheme="minorHAnsi"/>
                <w:b/>
                <w:bCs/>
                <w:i/>
                <w:iCs/>
                <w:sz w:val="18"/>
                <w:szCs w:val="18"/>
              </w:rPr>
              <w:t xml:space="preserve">p=0.030 </w:t>
            </w:r>
          </w:p>
          <w:p w14:paraId="16BA0ACC" w14:textId="77777777" w:rsidR="003C3D05" w:rsidRPr="001801D8" w:rsidRDefault="003C3D05" w:rsidP="00252952">
            <w:pPr>
              <w:rPr>
                <w:rFonts w:asciiTheme="minorHAnsi" w:hAnsiTheme="minorHAnsi" w:cstheme="minorHAnsi"/>
                <w:i/>
                <w:iCs/>
                <w:sz w:val="18"/>
                <w:szCs w:val="18"/>
              </w:rPr>
            </w:pPr>
            <w:r w:rsidRPr="001801D8">
              <w:rPr>
                <w:rFonts w:asciiTheme="minorHAnsi" w:hAnsiTheme="minorHAnsi" w:cstheme="minorHAnsi"/>
                <w:i/>
                <w:iCs/>
                <w:sz w:val="18"/>
                <w:szCs w:val="18"/>
              </w:rPr>
              <w:t>Baseline</w:t>
            </w:r>
            <w:r>
              <w:rPr>
                <w:rFonts w:asciiTheme="minorHAnsi" w:hAnsiTheme="minorHAnsi" w:cstheme="minorHAnsi"/>
                <w:i/>
                <w:iCs/>
                <w:sz w:val="18"/>
                <w:szCs w:val="18"/>
              </w:rPr>
              <w:t xml:space="preserve"> to </w:t>
            </w:r>
            <w:r w:rsidRPr="001801D8">
              <w:rPr>
                <w:rFonts w:asciiTheme="minorHAnsi" w:hAnsiTheme="minorHAnsi" w:cstheme="minorHAnsi"/>
                <w:i/>
                <w:iCs/>
                <w:sz w:val="18"/>
                <w:szCs w:val="18"/>
              </w:rPr>
              <w:t>6 Months</w:t>
            </w:r>
            <w:r>
              <w:rPr>
                <w:rFonts w:asciiTheme="minorHAnsi" w:hAnsiTheme="minorHAnsi" w:cstheme="minorHAnsi"/>
                <w:i/>
                <w:iCs/>
                <w:sz w:val="18"/>
                <w:szCs w:val="18"/>
              </w:rPr>
              <w:t>:</w:t>
            </w:r>
            <w:r w:rsidRPr="001801D8">
              <w:rPr>
                <w:rFonts w:asciiTheme="minorHAnsi" w:hAnsiTheme="minorHAnsi" w:cstheme="minorHAnsi"/>
                <w:i/>
                <w:iCs/>
                <w:sz w:val="18"/>
                <w:szCs w:val="18"/>
              </w:rPr>
              <w:t xml:space="preserve"> </w:t>
            </w:r>
            <w:r w:rsidRPr="000C309C">
              <w:rPr>
                <w:rFonts w:asciiTheme="minorHAnsi" w:hAnsiTheme="minorHAnsi" w:cstheme="minorHAnsi"/>
                <w:b/>
                <w:bCs/>
                <w:i/>
                <w:iCs/>
                <w:sz w:val="18"/>
                <w:szCs w:val="18"/>
              </w:rPr>
              <w:t>p=0.029</w:t>
            </w:r>
          </w:p>
          <w:p w14:paraId="7A3CF12C" w14:textId="77777777" w:rsidR="003C3D05" w:rsidRPr="001801D8" w:rsidRDefault="003C3D05" w:rsidP="00252952">
            <w:pPr>
              <w:rPr>
                <w:rFonts w:asciiTheme="minorHAnsi" w:hAnsiTheme="minorHAnsi" w:cstheme="minorHAnsi"/>
                <w:i/>
                <w:iCs/>
                <w:sz w:val="18"/>
                <w:szCs w:val="18"/>
              </w:rPr>
            </w:pPr>
            <w:r w:rsidRPr="001801D8">
              <w:rPr>
                <w:rFonts w:asciiTheme="minorHAnsi" w:hAnsiTheme="minorHAnsi" w:cstheme="minorHAnsi"/>
                <w:i/>
                <w:iCs/>
                <w:sz w:val="18"/>
                <w:szCs w:val="18"/>
              </w:rPr>
              <w:t>3</w:t>
            </w:r>
            <w:r>
              <w:rPr>
                <w:rFonts w:asciiTheme="minorHAnsi" w:hAnsiTheme="minorHAnsi" w:cstheme="minorHAnsi"/>
                <w:i/>
                <w:iCs/>
                <w:sz w:val="18"/>
                <w:szCs w:val="18"/>
              </w:rPr>
              <w:t xml:space="preserve"> </w:t>
            </w:r>
            <w:r w:rsidRPr="001801D8">
              <w:rPr>
                <w:rFonts w:asciiTheme="minorHAnsi" w:hAnsiTheme="minorHAnsi" w:cstheme="minorHAnsi"/>
                <w:i/>
                <w:iCs/>
                <w:sz w:val="18"/>
                <w:szCs w:val="18"/>
              </w:rPr>
              <w:t>Months</w:t>
            </w:r>
            <w:r>
              <w:rPr>
                <w:rFonts w:asciiTheme="minorHAnsi" w:hAnsiTheme="minorHAnsi" w:cstheme="minorHAnsi"/>
                <w:i/>
                <w:iCs/>
                <w:sz w:val="18"/>
                <w:szCs w:val="18"/>
              </w:rPr>
              <w:t xml:space="preserve"> to </w:t>
            </w:r>
            <w:r w:rsidRPr="001801D8">
              <w:rPr>
                <w:rFonts w:asciiTheme="minorHAnsi" w:hAnsiTheme="minorHAnsi" w:cstheme="minorHAnsi"/>
                <w:i/>
                <w:iCs/>
                <w:sz w:val="18"/>
                <w:szCs w:val="18"/>
              </w:rPr>
              <w:t>6</w:t>
            </w:r>
            <w:r>
              <w:rPr>
                <w:rFonts w:asciiTheme="minorHAnsi" w:hAnsiTheme="minorHAnsi" w:cstheme="minorHAnsi"/>
                <w:i/>
                <w:iCs/>
                <w:sz w:val="18"/>
                <w:szCs w:val="18"/>
              </w:rPr>
              <w:t xml:space="preserve"> </w:t>
            </w:r>
            <w:r w:rsidRPr="001801D8">
              <w:rPr>
                <w:rFonts w:asciiTheme="minorHAnsi" w:hAnsiTheme="minorHAnsi" w:cstheme="minorHAnsi"/>
                <w:i/>
                <w:iCs/>
                <w:sz w:val="18"/>
                <w:szCs w:val="18"/>
              </w:rPr>
              <w:t>Months</w:t>
            </w:r>
            <w:r>
              <w:rPr>
                <w:rFonts w:asciiTheme="minorHAnsi" w:hAnsiTheme="minorHAnsi" w:cstheme="minorHAnsi"/>
                <w:i/>
                <w:iCs/>
                <w:sz w:val="18"/>
                <w:szCs w:val="18"/>
              </w:rPr>
              <w:t>:</w:t>
            </w:r>
            <w:r w:rsidRPr="001801D8">
              <w:rPr>
                <w:rFonts w:asciiTheme="minorHAnsi" w:hAnsiTheme="minorHAnsi" w:cstheme="minorHAnsi"/>
                <w:i/>
                <w:iCs/>
                <w:sz w:val="18"/>
                <w:szCs w:val="18"/>
              </w:rPr>
              <w:t xml:space="preserve"> </w:t>
            </w:r>
            <w:r w:rsidRPr="000C309C">
              <w:rPr>
                <w:rFonts w:asciiTheme="minorHAnsi" w:hAnsiTheme="minorHAnsi" w:cstheme="minorHAnsi"/>
                <w:b/>
                <w:bCs/>
                <w:i/>
                <w:iCs/>
                <w:sz w:val="18"/>
                <w:szCs w:val="18"/>
              </w:rPr>
              <w:t>p=0.002</w:t>
            </w:r>
          </w:p>
          <w:p w14:paraId="0EFD269D" w14:textId="77777777" w:rsidR="003C3D05" w:rsidRPr="001801D8" w:rsidRDefault="003C3D05" w:rsidP="00252952">
            <w:pPr>
              <w:rPr>
                <w:rFonts w:asciiTheme="minorHAnsi" w:hAnsiTheme="minorHAnsi" w:cstheme="minorHAnsi"/>
                <w:i/>
                <w:iCs/>
                <w:sz w:val="18"/>
                <w:szCs w:val="18"/>
              </w:rPr>
            </w:pPr>
          </w:p>
          <w:p w14:paraId="20BF11CE" w14:textId="77777777" w:rsidR="003C3D05" w:rsidRDefault="003C3D05" w:rsidP="00252952">
            <w:pPr>
              <w:rPr>
                <w:rFonts w:asciiTheme="minorHAnsi" w:hAnsiTheme="minorHAnsi" w:cstheme="minorHAnsi"/>
                <w:i/>
                <w:iCs/>
                <w:sz w:val="18"/>
                <w:szCs w:val="18"/>
              </w:rPr>
            </w:pPr>
            <w:r>
              <w:rPr>
                <w:rFonts w:asciiTheme="minorHAnsi" w:hAnsiTheme="minorHAnsi" w:cstheme="minorHAnsi"/>
                <w:i/>
                <w:iCs/>
                <w:sz w:val="18"/>
                <w:szCs w:val="18"/>
              </w:rPr>
              <w:t>S</w:t>
            </w:r>
            <w:r w:rsidRPr="001801D8">
              <w:rPr>
                <w:rFonts w:asciiTheme="minorHAnsi" w:hAnsiTheme="minorHAnsi" w:cstheme="minorHAnsi"/>
                <w:i/>
                <w:iCs/>
                <w:sz w:val="18"/>
                <w:szCs w:val="18"/>
              </w:rPr>
              <w:t>ignificant</w:t>
            </w:r>
            <w:r>
              <w:rPr>
                <w:rFonts w:asciiTheme="minorHAnsi" w:hAnsiTheme="minorHAnsi" w:cstheme="minorHAnsi"/>
                <w:i/>
                <w:iCs/>
                <w:sz w:val="18"/>
                <w:szCs w:val="18"/>
              </w:rPr>
              <w:t>ly</w:t>
            </w:r>
            <w:r w:rsidRPr="001801D8">
              <w:rPr>
                <w:rFonts w:asciiTheme="minorHAnsi" w:hAnsiTheme="minorHAnsi" w:cstheme="minorHAnsi"/>
                <w:i/>
                <w:iCs/>
                <w:sz w:val="18"/>
                <w:szCs w:val="18"/>
              </w:rPr>
              <w:t xml:space="preserve"> greater difference in pain reduction between </w:t>
            </w:r>
            <w:r>
              <w:rPr>
                <w:rFonts w:asciiTheme="minorHAnsi" w:hAnsiTheme="minorHAnsi" w:cstheme="minorHAnsi"/>
                <w:i/>
                <w:iCs/>
                <w:sz w:val="18"/>
                <w:szCs w:val="18"/>
              </w:rPr>
              <w:t xml:space="preserve">fitted FOs vs </w:t>
            </w:r>
            <w:r w:rsidRPr="001801D8">
              <w:rPr>
                <w:rFonts w:asciiTheme="minorHAnsi" w:hAnsiTheme="minorHAnsi" w:cstheme="minorHAnsi"/>
                <w:i/>
                <w:iCs/>
                <w:sz w:val="18"/>
                <w:szCs w:val="18"/>
              </w:rPr>
              <w:t>control F</w:t>
            </w:r>
            <w:r>
              <w:rPr>
                <w:rFonts w:asciiTheme="minorHAnsi" w:hAnsiTheme="minorHAnsi" w:cstheme="minorHAnsi"/>
                <w:i/>
                <w:iCs/>
                <w:sz w:val="18"/>
                <w:szCs w:val="18"/>
              </w:rPr>
              <w:t xml:space="preserve">Os in favour of </w:t>
            </w:r>
            <w:r w:rsidRPr="001801D8">
              <w:rPr>
                <w:rFonts w:asciiTheme="minorHAnsi" w:hAnsiTheme="minorHAnsi" w:cstheme="minorHAnsi"/>
                <w:i/>
                <w:iCs/>
                <w:sz w:val="18"/>
                <w:szCs w:val="18"/>
              </w:rPr>
              <w:t>fitted FOs group was achieved between all three intervals.</w:t>
            </w:r>
          </w:p>
          <w:p w14:paraId="5D1ACB39" w14:textId="77777777" w:rsidR="003C3D05" w:rsidRDefault="003C3D05" w:rsidP="00252952">
            <w:pPr>
              <w:rPr>
                <w:rFonts w:asciiTheme="minorHAnsi" w:hAnsiTheme="minorHAnsi" w:cstheme="minorHAnsi"/>
                <w:i/>
                <w:iCs/>
                <w:sz w:val="18"/>
                <w:szCs w:val="18"/>
              </w:rPr>
            </w:pPr>
          </w:p>
          <w:p w14:paraId="67F33D2B" w14:textId="77777777" w:rsidR="003C3D05" w:rsidRPr="00274B30" w:rsidRDefault="003C3D05" w:rsidP="00252952">
            <w:pPr>
              <w:rPr>
                <w:rFonts w:asciiTheme="minorHAnsi" w:hAnsiTheme="minorHAnsi" w:cstheme="minorHAnsi"/>
                <w:i/>
                <w:iCs/>
                <w:sz w:val="18"/>
                <w:szCs w:val="18"/>
              </w:rPr>
            </w:pPr>
            <w:r w:rsidRPr="001801D8">
              <w:rPr>
                <w:rFonts w:asciiTheme="minorHAnsi" w:hAnsiTheme="minorHAnsi" w:cstheme="minorHAnsi"/>
                <w:i/>
                <w:iCs/>
                <w:sz w:val="18"/>
                <w:szCs w:val="18"/>
              </w:rPr>
              <w:t>A clinically important reduction in pain was seen between baseline and 6 months in the fitted FOs group of children.</w:t>
            </w:r>
          </w:p>
        </w:tc>
        <w:tc>
          <w:tcPr>
            <w:tcW w:w="425" w:type="dxa"/>
            <w:shd w:val="clear" w:color="auto" w:fill="FFC000"/>
          </w:tcPr>
          <w:p w14:paraId="797E974C" w14:textId="77777777" w:rsidR="003C3D05" w:rsidRPr="00274B30" w:rsidRDefault="003C3D05" w:rsidP="00252952">
            <w:pPr>
              <w:spacing w:after="120"/>
              <w:ind w:left="360"/>
              <w:rPr>
                <w:rFonts w:asciiTheme="minorHAnsi" w:hAnsiTheme="minorHAnsi" w:cstheme="minorHAnsi"/>
                <w:sz w:val="18"/>
                <w:szCs w:val="18"/>
              </w:rPr>
            </w:pPr>
          </w:p>
        </w:tc>
        <w:tc>
          <w:tcPr>
            <w:tcW w:w="3827" w:type="dxa"/>
          </w:tcPr>
          <w:p w14:paraId="087F4868" w14:textId="77777777" w:rsidR="003C3D05" w:rsidRPr="001801D8" w:rsidRDefault="003C3D05" w:rsidP="00252952">
            <w:pPr>
              <w:spacing w:after="120"/>
              <w:rPr>
                <w:rFonts w:asciiTheme="minorHAnsi" w:hAnsiTheme="minorHAnsi" w:cstheme="minorHAnsi"/>
                <w:sz w:val="18"/>
                <w:szCs w:val="18"/>
              </w:rPr>
            </w:pPr>
            <w:r>
              <w:rPr>
                <w:rFonts w:asciiTheme="minorHAnsi" w:hAnsiTheme="minorHAnsi" w:cstheme="minorHAnsi"/>
                <w:sz w:val="18"/>
                <w:szCs w:val="18"/>
                <w:vertAlign w:val="superscript"/>
              </w:rPr>
              <w:t xml:space="preserve">1 </w:t>
            </w:r>
            <w:r w:rsidRPr="001801D8">
              <w:rPr>
                <w:rFonts w:asciiTheme="minorHAnsi" w:hAnsiTheme="minorHAnsi" w:cstheme="minorHAnsi"/>
                <w:sz w:val="18"/>
                <w:szCs w:val="18"/>
              </w:rPr>
              <w:t>Both FOs had the same black-ethylene vinyl acetate (EVA) top-cover (0.75 mm) to allow for blinding and monitoring the level of adherence to wearing the FOs.</w:t>
            </w:r>
          </w:p>
          <w:p w14:paraId="160972C2" w14:textId="77777777" w:rsidR="003C3D05" w:rsidRPr="00DB4853" w:rsidRDefault="003C3D05" w:rsidP="00252952">
            <w:pPr>
              <w:spacing w:after="120"/>
              <w:rPr>
                <w:rFonts w:asciiTheme="minorHAnsi" w:hAnsiTheme="minorHAnsi" w:cstheme="minorHAnsi"/>
                <w:sz w:val="18"/>
                <w:szCs w:val="18"/>
              </w:rPr>
            </w:pPr>
            <w:r w:rsidRPr="001801D8">
              <w:rPr>
                <w:rFonts w:asciiTheme="minorHAnsi" w:hAnsiTheme="minorHAnsi" w:cstheme="minorHAnsi"/>
                <w:sz w:val="18"/>
                <w:szCs w:val="18"/>
              </w:rPr>
              <w:t>Patients were advised to wear their FOs gradually for the first few days and then to always use them in all footwear.</w:t>
            </w:r>
          </w:p>
        </w:tc>
      </w:tr>
      <w:tr w:rsidR="00006A3D" w:rsidRPr="00C24628" w14:paraId="22BAC3C9" w14:textId="77777777" w:rsidTr="00025B70">
        <w:tc>
          <w:tcPr>
            <w:tcW w:w="1843" w:type="dxa"/>
            <w:vMerge w:val="restart"/>
          </w:tcPr>
          <w:p w14:paraId="3C112295" w14:textId="77777777" w:rsidR="00006A3D" w:rsidRPr="005D3410" w:rsidRDefault="00006A3D" w:rsidP="00252952">
            <w:pPr>
              <w:spacing w:after="120"/>
              <w:rPr>
                <w:rFonts w:asciiTheme="minorHAnsi" w:hAnsiTheme="minorHAnsi" w:cstheme="minorHAnsi"/>
                <w:sz w:val="18"/>
                <w:szCs w:val="18"/>
              </w:rPr>
            </w:pPr>
            <w:r w:rsidRPr="005D3410">
              <w:rPr>
                <w:rFonts w:asciiTheme="minorHAnsi" w:hAnsiTheme="minorHAnsi" w:cstheme="minorHAnsi"/>
                <w:sz w:val="18"/>
                <w:szCs w:val="18"/>
              </w:rPr>
              <w:t>Powell 2005</w:t>
            </w:r>
          </w:p>
          <w:p w14:paraId="78688890" w14:textId="77777777" w:rsidR="00006A3D" w:rsidRPr="006536A5" w:rsidRDefault="00006A3D" w:rsidP="00252952">
            <w:pPr>
              <w:spacing w:after="120"/>
              <w:rPr>
                <w:rFonts w:ascii="Calibri" w:hAnsi="Calibri" w:cs="Calibri"/>
                <w:i/>
                <w:iCs/>
                <w:color w:val="000000"/>
                <w:sz w:val="18"/>
                <w:szCs w:val="18"/>
              </w:rPr>
            </w:pPr>
            <w:r w:rsidRPr="00EC4527">
              <w:rPr>
                <w:rFonts w:asciiTheme="minorHAnsi" w:hAnsiTheme="minorHAnsi" w:cstheme="minorHAnsi"/>
                <w:i/>
                <w:iCs/>
                <w:sz w:val="18"/>
                <w:szCs w:val="18"/>
                <w:vertAlign w:val="superscript"/>
              </w:rPr>
              <w:t>1</w:t>
            </w:r>
            <w:r w:rsidRPr="006536A5">
              <w:rPr>
                <w:rFonts w:asciiTheme="minorHAnsi" w:hAnsiTheme="minorHAnsi" w:cstheme="minorHAnsi"/>
                <w:i/>
                <w:iCs/>
                <w:sz w:val="18"/>
                <w:szCs w:val="18"/>
              </w:rPr>
              <w:t>Custom-made semi rigid</w:t>
            </w:r>
            <w:r>
              <w:rPr>
                <w:rFonts w:asciiTheme="minorHAnsi" w:hAnsiTheme="minorHAnsi" w:cstheme="minorHAnsi"/>
                <w:i/>
                <w:iCs/>
                <w:sz w:val="18"/>
                <w:szCs w:val="18"/>
              </w:rPr>
              <w:t xml:space="preserve"> FO</w:t>
            </w:r>
            <w:r w:rsidRPr="006536A5">
              <w:rPr>
                <w:rFonts w:asciiTheme="minorHAnsi" w:hAnsiTheme="minorHAnsi" w:cstheme="minorHAnsi"/>
                <w:i/>
                <w:iCs/>
                <w:sz w:val="18"/>
                <w:szCs w:val="18"/>
              </w:rPr>
              <w:t xml:space="preserve"> </w:t>
            </w:r>
            <w:r>
              <w:rPr>
                <w:rFonts w:asciiTheme="minorHAnsi" w:hAnsiTheme="minorHAnsi" w:cstheme="minorHAnsi"/>
                <w:i/>
                <w:iCs/>
                <w:sz w:val="18"/>
                <w:szCs w:val="18"/>
              </w:rPr>
              <w:t xml:space="preserve">+ shoe </w:t>
            </w:r>
            <w:r w:rsidRPr="006536A5">
              <w:rPr>
                <w:rFonts w:asciiTheme="minorHAnsi" w:hAnsiTheme="minorHAnsi" w:cstheme="minorHAnsi"/>
                <w:i/>
                <w:iCs/>
                <w:sz w:val="18"/>
                <w:szCs w:val="18"/>
              </w:rPr>
              <w:t xml:space="preserve">vs </w:t>
            </w:r>
            <w:r w:rsidRPr="006536A5">
              <w:rPr>
                <w:rFonts w:ascii="Calibri" w:hAnsi="Calibri" w:cs="Calibri"/>
                <w:i/>
                <w:iCs/>
                <w:color w:val="000000"/>
                <w:sz w:val="18"/>
                <w:szCs w:val="18"/>
              </w:rPr>
              <w:t xml:space="preserve">prefabricated "off-the-shelf" </w:t>
            </w:r>
            <w:r>
              <w:rPr>
                <w:rFonts w:ascii="Calibri" w:hAnsi="Calibri" w:cs="Calibri"/>
                <w:i/>
                <w:iCs/>
                <w:color w:val="000000"/>
                <w:sz w:val="18"/>
                <w:szCs w:val="18"/>
              </w:rPr>
              <w:t xml:space="preserve">shoe insert + shoe </w:t>
            </w:r>
            <w:r w:rsidRPr="006536A5">
              <w:rPr>
                <w:rFonts w:ascii="Calibri" w:hAnsi="Calibri" w:cs="Calibri"/>
                <w:i/>
                <w:iCs/>
                <w:color w:val="000000"/>
                <w:sz w:val="18"/>
                <w:szCs w:val="18"/>
              </w:rPr>
              <w:t xml:space="preserve">vs </w:t>
            </w:r>
            <w:r>
              <w:rPr>
                <w:rFonts w:ascii="Calibri" w:hAnsi="Calibri" w:cs="Calibri"/>
                <w:i/>
                <w:iCs/>
                <w:color w:val="000000"/>
                <w:sz w:val="18"/>
                <w:szCs w:val="18"/>
              </w:rPr>
              <w:t>shoe alone</w:t>
            </w:r>
          </w:p>
          <w:p w14:paraId="5D4C05BB" w14:textId="77777777" w:rsidR="00006A3D" w:rsidRDefault="00006A3D" w:rsidP="00252952">
            <w:pPr>
              <w:spacing w:after="120"/>
              <w:rPr>
                <w:rFonts w:asciiTheme="minorHAnsi" w:hAnsiTheme="minorHAnsi" w:cstheme="minorHAnsi"/>
                <w:i/>
                <w:iCs/>
                <w:sz w:val="18"/>
                <w:szCs w:val="18"/>
              </w:rPr>
            </w:pPr>
            <w:r>
              <w:rPr>
                <w:rFonts w:asciiTheme="minorHAnsi" w:hAnsiTheme="minorHAnsi" w:cstheme="minorHAnsi"/>
                <w:i/>
                <w:iCs/>
                <w:sz w:val="18"/>
                <w:szCs w:val="18"/>
              </w:rPr>
              <w:t>Child</w:t>
            </w:r>
          </w:p>
          <w:p w14:paraId="4884B5DE" w14:textId="77777777" w:rsidR="00006A3D" w:rsidRPr="006536A5" w:rsidRDefault="00006A3D" w:rsidP="00252952">
            <w:pPr>
              <w:spacing w:after="120"/>
              <w:rPr>
                <w:rFonts w:asciiTheme="minorHAnsi" w:hAnsiTheme="minorHAnsi" w:cstheme="minorHAnsi"/>
                <w:i/>
                <w:iCs/>
                <w:sz w:val="18"/>
                <w:szCs w:val="18"/>
              </w:rPr>
            </w:pPr>
            <w:r w:rsidRPr="006536A5">
              <w:rPr>
                <w:rFonts w:asciiTheme="minorHAnsi" w:hAnsiTheme="minorHAnsi" w:cstheme="minorHAnsi"/>
                <w:i/>
                <w:iCs/>
                <w:sz w:val="18"/>
                <w:szCs w:val="18"/>
              </w:rPr>
              <w:t>JIA</w:t>
            </w:r>
          </w:p>
        </w:tc>
        <w:tc>
          <w:tcPr>
            <w:tcW w:w="1418" w:type="dxa"/>
          </w:tcPr>
          <w:p w14:paraId="2641E4CF" w14:textId="77777777" w:rsidR="00006A3D" w:rsidRPr="00274B30" w:rsidRDefault="00006A3D" w:rsidP="00252952">
            <w:pPr>
              <w:rPr>
                <w:rFonts w:asciiTheme="minorHAnsi" w:hAnsiTheme="minorHAnsi" w:cstheme="minorHAnsi"/>
                <w:sz w:val="18"/>
                <w:szCs w:val="18"/>
              </w:rPr>
            </w:pPr>
            <w:r>
              <w:rPr>
                <w:rFonts w:asciiTheme="minorHAnsi" w:hAnsiTheme="minorHAnsi" w:cstheme="minorHAnsi"/>
                <w:sz w:val="18"/>
                <w:szCs w:val="18"/>
              </w:rPr>
              <w:t>FFI-pain</w:t>
            </w:r>
          </w:p>
        </w:tc>
        <w:tc>
          <w:tcPr>
            <w:tcW w:w="3685" w:type="dxa"/>
          </w:tcPr>
          <w:p w14:paraId="2DA64985" w14:textId="77777777" w:rsidR="005D3410" w:rsidRDefault="005D3410" w:rsidP="005D3410">
            <w:pPr>
              <w:rPr>
                <w:rFonts w:asciiTheme="minorHAnsi" w:hAnsiTheme="minorHAnsi" w:cstheme="minorHAnsi"/>
                <w:b/>
                <w:bCs/>
                <w:sz w:val="18"/>
                <w:szCs w:val="18"/>
              </w:rPr>
            </w:pPr>
            <w:r>
              <w:rPr>
                <w:rFonts w:asciiTheme="minorHAnsi" w:hAnsiTheme="minorHAnsi" w:cstheme="minorHAnsi"/>
                <w:b/>
                <w:bCs/>
                <w:sz w:val="18"/>
                <w:szCs w:val="18"/>
              </w:rPr>
              <w:t>Mean (sd)</w:t>
            </w:r>
          </w:p>
          <w:p w14:paraId="5F5F3793" w14:textId="77777777" w:rsidR="005D3410" w:rsidRDefault="005D3410" w:rsidP="005D3410">
            <w:pPr>
              <w:rPr>
                <w:rFonts w:asciiTheme="minorHAnsi" w:hAnsiTheme="minorHAnsi" w:cstheme="minorHAnsi"/>
                <w:b/>
                <w:bCs/>
                <w:sz w:val="18"/>
                <w:szCs w:val="18"/>
              </w:rPr>
            </w:pPr>
            <w:r w:rsidRPr="00BA0ED4">
              <w:rPr>
                <w:rFonts w:asciiTheme="minorHAnsi" w:hAnsiTheme="minorHAnsi" w:cstheme="minorHAnsi"/>
                <w:b/>
                <w:bCs/>
                <w:sz w:val="18"/>
                <w:szCs w:val="18"/>
              </w:rPr>
              <w:t>Baseline</w:t>
            </w:r>
          </w:p>
          <w:p w14:paraId="62E3EE72" w14:textId="77777777" w:rsidR="005D3410" w:rsidRDefault="005D3410" w:rsidP="005D3410">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150A82">
              <w:rPr>
                <w:rFonts w:asciiTheme="minorHAnsi" w:hAnsiTheme="minorHAnsi" w:cstheme="minorHAnsi"/>
                <w:sz w:val="18"/>
                <w:szCs w:val="18"/>
              </w:rPr>
              <w:t xml:space="preserve"> 42.13 (20.86)</w:t>
            </w:r>
          </w:p>
          <w:p w14:paraId="5D3F88C5" w14:textId="77777777" w:rsidR="005D3410" w:rsidRDefault="005D3410" w:rsidP="005D3410">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150A82">
              <w:rPr>
                <w:rFonts w:asciiTheme="minorHAnsi" w:hAnsiTheme="minorHAnsi" w:cstheme="minorHAnsi"/>
                <w:sz w:val="18"/>
                <w:szCs w:val="18"/>
              </w:rPr>
              <w:t xml:space="preserve"> 31.48 (18.33)</w:t>
            </w:r>
          </w:p>
          <w:p w14:paraId="696EC2FC" w14:textId="77777777" w:rsidR="005D3410" w:rsidRDefault="005D3410" w:rsidP="005D3410">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150A82">
              <w:rPr>
                <w:rFonts w:asciiTheme="minorHAnsi" w:hAnsiTheme="minorHAnsi" w:cstheme="minorHAnsi"/>
                <w:sz w:val="18"/>
                <w:szCs w:val="18"/>
              </w:rPr>
              <w:t>42.38 (21.05)</w:t>
            </w:r>
          </w:p>
          <w:p w14:paraId="593B1A15" w14:textId="77777777" w:rsidR="005D3410" w:rsidRDefault="005D3410" w:rsidP="005D3410">
            <w:pPr>
              <w:rPr>
                <w:rFonts w:asciiTheme="minorHAnsi" w:hAnsiTheme="minorHAnsi" w:cstheme="minorHAnsi"/>
                <w:b/>
                <w:bCs/>
                <w:sz w:val="18"/>
                <w:szCs w:val="18"/>
              </w:rPr>
            </w:pPr>
          </w:p>
          <w:p w14:paraId="4B647DFB" w14:textId="77777777" w:rsidR="005D3410" w:rsidRDefault="005D3410" w:rsidP="005D3410">
            <w:pPr>
              <w:rPr>
                <w:rFonts w:asciiTheme="minorHAnsi" w:hAnsiTheme="minorHAnsi" w:cstheme="minorHAnsi"/>
                <w:b/>
                <w:bCs/>
                <w:sz w:val="18"/>
                <w:szCs w:val="18"/>
              </w:rPr>
            </w:pPr>
            <w:r>
              <w:rPr>
                <w:rFonts w:asciiTheme="minorHAnsi" w:hAnsiTheme="minorHAnsi" w:cstheme="minorHAnsi"/>
                <w:b/>
                <w:bCs/>
                <w:sz w:val="18"/>
                <w:szCs w:val="18"/>
              </w:rPr>
              <w:t>3 months</w:t>
            </w:r>
          </w:p>
          <w:p w14:paraId="6941E4AA" w14:textId="77777777" w:rsidR="005D3410" w:rsidRPr="00BC1CBF" w:rsidRDefault="005D3410" w:rsidP="005D3410">
            <w:pPr>
              <w:rPr>
                <w:rFonts w:asciiTheme="minorHAnsi" w:hAnsiTheme="minorHAnsi" w:cstheme="minorHAnsi"/>
                <w:i/>
                <w:iCs/>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150A82">
              <w:rPr>
                <w:rFonts w:asciiTheme="minorHAnsi" w:hAnsiTheme="minorHAnsi" w:cstheme="minorHAnsi"/>
                <w:sz w:val="18"/>
                <w:szCs w:val="18"/>
              </w:rPr>
              <w:t xml:space="preserve"> 18.35 (17.05)</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 </w:t>
            </w:r>
            <w:r w:rsidRPr="00B05AE6">
              <w:rPr>
                <w:rFonts w:asciiTheme="minorHAnsi" w:hAnsiTheme="minorHAnsi" w:cstheme="minorHAnsi"/>
                <w:b/>
                <w:bCs/>
                <w:i/>
                <w:iCs/>
                <w:sz w:val="18"/>
                <w:szCs w:val="18"/>
              </w:rPr>
              <w:t>t</w:t>
            </w:r>
            <w:r w:rsidRPr="00B05AE6">
              <w:rPr>
                <w:rFonts w:asciiTheme="minorHAnsi" w:hAnsiTheme="minorHAnsi" w:cstheme="minorHAnsi"/>
                <w:b/>
                <w:bCs/>
                <w:i/>
                <w:iCs/>
                <w:sz w:val="18"/>
                <w:szCs w:val="18"/>
                <w:vertAlign w:val="subscript"/>
              </w:rPr>
              <w:t>(14)</w:t>
            </w:r>
            <w:r>
              <w:rPr>
                <w:rFonts w:asciiTheme="minorHAnsi" w:hAnsiTheme="minorHAnsi" w:cstheme="minorHAnsi"/>
                <w:b/>
                <w:bCs/>
                <w:i/>
                <w:iCs/>
                <w:sz w:val="18"/>
                <w:szCs w:val="18"/>
                <w:vertAlign w:val="subscript"/>
              </w:rPr>
              <w:t xml:space="preserve"> </w:t>
            </w:r>
            <w:r w:rsidRPr="00B05AE6">
              <w:rPr>
                <w:rFonts w:asciiTheme="minorHAnsi" w:hAnsiTheme="minorHAnsi" w:cstheme="minorHAnsi"/>
                <w:b/>
                <w:bCs/>
                <w:i/>
                <w:iCs/>
                <w:sz w:val="18"/>
                <w:szCs w:val="18"/>
              </w:rPr>
              <w:t>=</w:t>
            </w:r>
            <w:r>
              <w:rPr>
                <w:rFonts w:asciiTheme="minorHAnsi" w:hAnsiTheme="minorHAnsi" w:cstheme="minorHAnsi"/>
                <w:b/>
                <w:bCs/>
                <w:i/>
                <w:iCs/>
                <w:sz w:val="18"/>
                <w:szCs w:val="18"/>
              </w:rPr>
              <w:t xml:space="preserve"> 3.7</w:t>
            </w:r>
            <w:r w:rsidRPr="00B05AE6">
              <w:rPr>
                <w:rFonts w:asciiTheme="minorHAnsi" w:hAnsiTheme="minorHAnsi" w:cstheme="minorHAnsi"/>
                <w:b/>
                <w:bCs/>
                <w:i/>
                <w:iCs/>
                <w:sz w:val="18"/>
                <w:szCs w:val="18"/>
              </w:rPr>
              <w:t>, p</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0.00</w:t>
            </w:r>
            <w:r>
              <w:rPr>
                <w:rFonts w:asciiTheme="minorHAnsi" w:hAnsiTheme="minorHAnsi" w:cstheme="minorHAnsi"/>
                <w:b/>
                <w:bCs/>
                <w:i/>
                <w:iCs/>
                <w:sz w:val="18"/>
                <w:szCs w:val="18"/>
              </w:rPr>
              <w:t>2</w:t>
            </w:r>
          </w:p>
          <w:p w14:paraId="1FEE4FD6" w14:textId="77777777" w:rsidR="005D3410" w:rsidRDefault="005D3410" w:rsidP="005D3410">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150A82">
              <w:rPr>
                <w:rFonts w:asciiTheme="minorHAnsi" w:hAnsiTheme="minorHAnsi" w:cstheme="minorHAnsi"/>
                <w:sz w:val="18"/>
                <w:szCs w:val="18"/>
              </w:rPr>
              <w:t xml:space="preserve"> 30.46 (25.56)</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p w14:paraId="780F6276" w14:textId="147984CF" w:rsidR="00006A3D" w:rsidRPr="009440F6" w:rsidRDefault="005D3410" w:rsidP="005D3410">
            <w:pPr>
              <w:rPr>
                <w:rFonts w:asciiTheme="minorHAnsi" w:hAnsiTheme="minorHAnsi" w:cstheme="minorHAnsi"/>
                <w:sz w:val="18"/>
                <w:szCs w:val="18"/>
              </w:rPr>
            </w:pPr>
            <w:r>
              <w:rPr>
                <w:rFonts w:asciiTheme="minorHAnsi" w:hAnsiTheme="minorHAnsi" w:cstheme="minorHAnsi"/>
                <w:sz w:val="18"/>
                <w:szCs w:val="18"/>
                <w:u w:val="single"/>
              </w:rPr>
              <w:t>Supportive shoe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150A82">
              <w:rPr>
                <w:rFonts w:asciiTheme="minorHAnsi" w:hAnsiTheme="minorHAnsi" w:cstheme="minorHAnsi"/>
                <w:sz w:val="18"/>
                <w:szCs w:val="18"/>
              </w:rPr>
              <w:t>37.54 (25.47)</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tc>
        <w:tc>
          <w:tcPr>
            <w:tcW w:w="4253" w:type="dxa"/>
          </w:tcPr>
          <w:p w14:paraId="01414B8C" w14:textId="77777777" w:rsidR="00006A3D" w:rsidRPr="009C37BC" w:rsidRDefault="00006A3D" w:rsidP="00252952">
            <w:pPr>
              <w:rPr>
                <w:rFonts w:asciiTheme="minorHAnsi" w:hAnsiTheme="minorHAnsi" w:cstheme="minorHAnsi"/>
                <w:i/>
                <w:iCs/>
                <w:sz w:val="18"/>
                <w:szCs w:val="18"/>
              </w:rPr>
            </w:pPr>
            <w:r>
              <w:rPr>
                <w:rFonts w:asciiTheme="minorHAnsi" w:hAnsiTheme="minorHAnsi" w:cstheme="minorHAnsi"/>
                <w:i/>
                <w:iCs/>
                <w:sz w:val="18"/>
                <w:szCs w:val="18"/>
              </w:rPr>
              <w:t xml:space="preserve">Repeated-measures ANOVA, </w:t>
            </w:r>
          </w:p>
          <w:p w14:paraId="40FBE4F2" w14:textId="77777777" w:rsidR="00006A3D" w:rsidRPr="00274B30" w:rsidRDefault="00006A3D" w:rsidP="00252952">
            <w:pPr>
              <w:rPr>
                <w:rFonts w:asciiTheme="minorHAnsi" w:hAnsiTheme="minorHAnsi" w:cstheme="minorHAnsi"/>
                <w:i/>
                <w:iCs/>
                <w:sz w:val="18"/>
                <w:szCs w:val="18"/>
              </w:rPr>
            </w:pPr>
            <w:r w:rsidRPr="009C37BC">
              <w:rPr>
                <w:rFonts w:asciiTheme="minorHAnsi" w:hAnsiTheme="minorHAnsi" w:cstheme="minorHAnsi"/>
                <w:i/>
                <w:iCs/>
                <w:sz w:val="18"/>
                <w:szCs w:val="18"/>
              </w:rPr>
              <w:t xml:space="preserve">statistically significant group by time interactions </w:t>
            </w:r>
            <w:r w:rsidRPr="005D3410">
              <w:rPr>
                <w:rFonts w:asciiTheme="minorHAnsi" w:hAnsiTheme="minorHAnsi" w:cstheme="minorHAnsi"/>
                <w:b/>
                <w:bCs/>
                <w:i/>
                <w:iCs/>
                <w:sz w:val="18"/>
                <w:szCs w:val="18"/>
              </w:rPr>
              <w:t>F</w:t>
            </w:r>
            <w:r w:rsidRPr="005D3410">
              <w:rPr>
                <w:rFonts w:asciiTheme="minorHAnsi" w:hAnsiTheme="minorHAnsi" w:cstheme="minorHAnsi"/>
                <w:b/>
                <w:bCs/>
                <w:i/>
                <w:iCs/>
                <w:sz w:val="18"/>
                <w:szCs w:val="18"/>
                <w:vertAlign w:val="subscript"/>
              </w:rPr>
              <w:t>2,37</w:t>
            </w:r>
            <w:r w:rsidRPr="005D3410">
              <w:rPr>
                <w:rFonts w:asciiTheme="minorHAnsi" w:hAnsiTheme="minorHAnsi" w:cstheme="minorHAnsi"/>
                <w:b/>
                <w:bCs/>
                <w:i/>
                <w:iCs/>
                <w:sz w:val="18"/>
                <w:szCs w:val="18"/>
              </w:rPr>
              <w:t>=4.41, df=2.37,</w:t>
            </w:r>
            <w:r w:rsidRPr="009C37BC">
              <w:rPr>
                <w:rFonts w:asciiTheme="minorHAnsi" w:hAnsiTheme="minorHAnsi" w:cstheme="minorHAnsi"/>
                <w:i/>
                <w:iCs/>
                <w:sz w:val="18"/>
                <w:szCs w:val="18"/>
              </w:rPr>
              <w:t xml:space="preserve"> </w:t>
            </w:r>
            <w:r w:rsidRPr="009C37BC">
              <w:rPr>
                <w:rFonts w:asciiTheme="minorHAnsi" w:hAnsiTheme="minorHAnsi" w:cstheme="minorHAnsi"/>
                <w:b/>
                <w:bCs/>
                <w:i/>
                <w:iCs/>
                <w:sz w:val="18"/>
                <w:szCs w:val="18"/>
              </w:rPr>
              <w:t>p=0.019</w:t>
            </w:r>
          </w:p>
        </w:tc>
        <w:tc>
          <w:tcPr>
            <w:tcW w:w="425" w:type="dxa"/>
            <w:shd w:val="clear" w:color="auto" w:fill="FF0000"/>
          </w:tcPr>
          <w:p w14:paraId="1A8ADC67" w14:textId="77777777" w:rsidR="00006A3D" w:rsidRPr="00274B30" w:rsidRDefault="00006A3D" w:rsidP="00252952">
            <w:pPr>
              <w:spacing w:after="120"/>
              <w:ind w:left="360"/>
              <w:rPr>
                <w:rFonts w:asciiTheme="minorHAnsi" w:hAnsiTheme="minorHAnsi" w:cstheme="minorHAnsi"/>
                <w:color w:val="000000"/>
                <w:sz w:val="18"/>
                <w:szCs w:val="18"/>
              </w:rPr>
            </w:pPr>
          </w:p>
        </w:tc>
        <w:tc>
          <w:tcPr>
            <w:tcW w:w="3827" w:type="dxa"/>
          </w:tcPr>
          <w:p w14:paraId="201E5CA4" w14:textId="77777777" w:rsidR="00006A3D" w:rsidRDefault="00006A3D" w:rsidP="00252952">
            <w:pPr>
              <w:spacing w:after="120"/>
              <w:rPr>
                <w:rFonts w:ascii="Calibri" w:hAnsi="Calibri" w:cs="Calibri"/>
                <w:color w:val="000000"/>
                <w:sz w:val="18"/>
                <w:szCs w:val="18"/>
              </w:rPr>
            </w:pPr>
            <w:r w:rsidRPr="00C749B8">
              <w:rPr>
                <w:rFonts w:ascii="Calibri" w:hAnsi="Calibri" w:cs="Calibri"/>
                <w:color w:val="000000"/>
                <w:sz w:val="18"/>
                <w:szCs w:val="18"/>
                <w:vertAlign w:val="superscript"/>
              </w:rPr>
              <w:t>1</w:t>
            </w:r>
            <w:r w:rsidRPr="00C749B8">
              <w:rPr>
                <w:rFonts w:ascii="Calibri" w:hAnsi="Calibri" w:cs="Calibri"/>
                <w:color w:val="000000"/>
                <w:sz w:val="18"/>
                <w:szCs w:val="18"/>
              </w:rPr>
              <w:t>Custom-made semi-rigid orthotic [metal particle-reinforced polyolefin with shock absorbing functional posts] + supportive shoe; Prefabricated "off-the-shelf" shoe inserts (1/8” flat neoprene) + supportive shoe; New supportive athletic shoes with a medial longitudinal arch support and shock absorbing soles (cross-training type shoes)</w:t>
            </w:r>
          </w:p>
          <w:p w14:paraId="5C361B1B" w14:textId="717071A4" w:rsidR="005D3410" w:rsidRPr="00274B30" w:rsidRDefault="005D3410" w:rsidP="00252952">
            <w:pPr>
              <w:spacing w:after="120"/>
              <w:rPr>
                <w:rFonts w:asciiTheme="minorHAnsi" w:hAnsiTheme="minorHAnsi" w:cstheme="minorHAnsi"/>
                <w:sz w:val="18"/>
                <w:szCs w:val="18"/>
              </w:rPr>
            </w:pPr>
            <w:r w:rsidRPr="005D3410">
              <w:rPr>
                <w:rFonts w:asciiTheme="minorHAnsi" w:hAnsiTheme="minorHAnsi" w:cstheme="minorHAnsi"/>
                <w:sz w:val="18"/>
                <w:szCs w:val="18"/>
              </w:rPr>
              <w:t>*results of paired t-test not given, assume this means within group comparison overtime was not significant (i.e. p&gt;0.05</w:t>
            </w:r>
          </w:p>
        </w:tc>
      </w:tr>
      <w:tr w:rsidR="00006A3D" w:rsidRPr="00C24628" w14:paraId="5DC22240" w14:textId="77777777" w:rsidTr="00025B70">
        <w:tc>
          <w:tcPr>
            <w:tcW w:w="1843" w:type="dxa"/>
            <w:vMerge/>
          </w:tcPr>
          <w:p w14:paraId="01883B15" w14:textId="7BA8EC94" w:rsidR="00006A3D" w:rsidRPr="006536A5" w:rsidRDefault="00006A3D" w:rsidP="00252952">
            <w:pPr>
              <w:spacing w:after="120"/>
              <w:rPr>
                <w:rFonts w:asciiTheme="minorHAnsi" w:hAnsiTheme="minorHAnsi" w:cstheme="minorHAnsi"/>
                <w:i/>
                <w:iCs/>
                <w:sz w:val="18"/>
                <w:szCs w:val="18"/>
              </w:rPr>
            </w:pPr>
          </w:p>
        </w:tc>
        <w:tc>
          <w:tcPr>
            <w:tcW w:w="1418" w:type="dxa"/>
          </w:tcPr>
          <w:p w14:paraId="624F5630" w14:textId="77777777" w:rsidR="00006A3D" w:rsidRPr="00274B30" w:rsidRDefault="00006A3D" w:rsidP="00252952">
            <w:pPr>
              <w:rPr>
                <w:rFonts w:asciiTheme="minorHAnsi" w:hAnsiTheme="minorHAnsi" w:cstheme="minorHAnsi"/>
                <w:sz w:val="18"/>
                <w:szCs w:val="18"/>
              </w:rPr>
            </w:pPr>
            <w:r>
              <w:rPr>
                <w:rFonts w:asciiTheme="minorHAnsi" w:hAnsiTheme="minorHAnsi" w:cstheme="minorHAnsi"/>
                <w:sz w:val="18"/>
                <w:szCs w:val="18"/>
              </w:rPr>
              <w:t>Pain intensity: Pediatric pain Questionnaire VAS (0-10)</w:t>
            </w:r>
          </w:p>
        </w:tc>
        <w:tc>
          <w:tcPr>
            <w:tcW w:w="3685" w:type="dxa"/>
          </w:tcPr>
          <w:p w14:paraId="1A62C99F" w14:textId="77777777" w:rsidR="005D3410" w:rsidRDefault="005D3410" w:rsidP="005D3410">
            <w:pPr>
              <w:rPr>
                <w:rFonts w:asciiTheme="minorHAnsi" w:hAnsiTheme="minorHAnsi" w:cstheme="minorHAnsi"/>
                <w:b/>
                <w:bCs/>
                <w:sz w:val="18"/>
                <w:szCs w:val="18"/>
              </w:rPr>
            </w:pPr>
            <w:r>
              <w:rPr>
                <w:rFonts w:asciiTheme="minorHAnsi" w:hAnsiTheme="minorHAnsi" w:cstheme="minorHAnsi"/>
                <w:b/>
                <w:bCs/>
                <w:sz w:val="18"/>
                <w:szCs w:val="18"/>
              </w:rPr>
              <w:t>Mean (sd)</w:t>
            </w:r>
          </w:p>
          <w:p w14:paraId="5ADDA1AA" w14:textId="77777777" w:rsidR="005D3410" w:rsidRDefault="005D3410" w:rsidP="005D3410">
            <w:pPr>
              <w:rPr>
                <w:rFonts w:asciiTheme="minorHAnsi" w:hAnsiTheme="minorHAnsi" w:cstheme="minorHAnsi"/>
                <w:b/>
                <w:bCs/>
                <w:sz w:val="18"/>
                <w:szCs w:val="18"/>
              </w:rPr>
            </w:pPr>
            <w:r w:rsidRPr="00BA0ED4">
              <w:rPr>
                <w:rFonts w:asciiTheme="minorHAnsi" w:hAnsiTheme="minorHAnsi" w:cstheme="minorHAnsi"/>
                <w:b/>
                <w:bCs/>
                <w:sz w:val="18"/>
                <w:szCs w:val="18"/>
              </w:rPr>
              <w:t>Baseline</w:t>
            </w:r>
          </w:p>
          <w:p w14:paraId="038FECD9" w14:textId="77777777" w:rsidR="005D3410" w:rsidRPr="006953B5" w:rsidRDefault="005D3410" w:rsidP="005D3410">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6953B5">
              <w:rPr>
                <w:rFonts w:asciiTheme="minorHAnsi" w:hAnsiTheme="minorHAnsi" w:cstheme="minorHAnsi"/>
                <w:sz w:val="18"/>
                <w:szCs w:val="18"/>
              </w:rPr>
              <w:t xml:space="preserve"> 5.23 (2.01)</w:t>
            </w:r>
          </w:p>
          <w:p w14:paraId="437DFE80" w14:textId="77777777" w:rsidR="005D3410" w:rsidRDefault="005D3410" w:rsidP="005D3410">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6953B5">
              <w:rPr>
                <w:rFonts w:asciiTheme="minorHAnsi" w:hAnsiTheme="minorHAnsi" w:cstheme="minorHAnsi"/>
                <w:sz w:val="18"/>
                <w:szCs w:val="18"/>
              </w:rPr>
              <w:t xml:space="preserve"> 3.50 (2.42)</w:t>
            </w:r>
          </w:p>
          <w:p w14:paraId="53993AC8" w14:textId="77777777" w:rsidR="005D3410" w:rsidRDefault="005D3410" w:rsidP="005D3410">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6953B5">
              <w:rPr>
                <w:rFonts w:asciiTheme="minorHAnsi" w:hAnsiTheme="minorHAnsi" w:cstheme="minorHAnsi"/>
                <w:sz w:val="18"/>
                <w:szCs w:val="18"/>
              </w:rPr>
              <w:t>4.74 (1.98)</w:t>
            </w:r>
          </w:p>
          <w:p w14:paraId="3870F308" w14:textId="77777777" w:rsidR="005D3410" w:rsidRDefault="005D3410" w:rsidP="005D3410">
            <w:pPr>
              <w:rPr>
                <w:rFonts w:asciiTheme="minorHAnsi" w:hAnsiTheme="minorHAnsi" w:cstheme="minorHAnsi"/>
                <w:sz w:val="18"/>
                <w:szCs w:val="18"/>
              </w:rPr>
            </w:pPr>
          </w:p>
          <w:p w14:paraId="602854B8" w14:textId="77777777" w:rsidR="005D3410" w:rsidRDefault="005D3410" w:rsidP="005D3410">
            <w:pPr>
              <w:rPr>
                <w:rFonts w:asciiTheme="minorHAnsi" w:hAnsiTheme="minorHAnsi" w:cstheme="minorHAnsi"/>
                <w:b/>
                <w:bCs/>
                <w:sz w:val="18"/>
                <w:szCs w:val="18"/>
              </w:rPr>
            </w:pPr>
            <w:r>
              <w:rPr>
                <w:rFonts w:asciiTheme="minorHAnsi" w:hAnsiTheme="minorHAnsi" w:cstheme="minorHAnsi"/>
                <w:b/>
                <w:bCs/>
                <w:sz w:val="18"/>
                <w:szCs w:val="18"/>
              </w:rPr>
              <w:t>3 months</w:t>
            </w:r>
          </w:p>
          <w:p w14:paraId="0646F662" w14:textId="77777777" w:rsidR="005D3410" w:rsidRPr="00BC1CBF" w:rsidRDefault="005D3410" w:rsidP="005D3410">
            <w:pPr>
              <w:rPr>
                <w:rFonts w:asciiTheme="minorHAnsi" w:hAnsiTheme="minorHAnsi" w:cstheme="minorHAnsi"/>
                <w:i/>
                <w:iCs/>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24016A">
              <w:rPr>
                <w:rFonts w:asciiTheme="minorHAnsi" w:hAnsiTheme="minorHAnsi" w:cstheme="minorHAnsi"/>
                <w:sz w:val="18"/>
                <w:szCs w:val="18"/>
              </w:rPr>
              <w:t xml:space="preserve"> 1.32 (1.30)</w:t>
            </w:r>
            <w:r>
              <w:rPr>
                <w:rFonts w:asciiTheme="minorHAnsi" w:hAnsiTheme="minorHAnsi" w:cstheme="minorHAnsi"/>
                <w:sz w:val="18"/>
                <w:szCs w:val="18"/>
              </w:rPr>
              <w:t xml:space="preserve">, </w:t>
            </w:r>
            <w:r w:rsidRPr="00BC1CBF">
              <w:rPr>
                <w:rFonts w:asciiTheme="minorHAnsi" w:hAnsiTheme="minorHAnsi" w:cstheme="minorHAnsi"/>
                <w:i/>
                <w:iCs/>
                <w:sz w:val="18"/>
                <w:szCs w:val="18"/>
              </w:rPr>
              <w:t xml:space="preserve">paired t-test </w:t>
            </w:r>
            <w:r w:rsidRPr="00B05AE6">
              <w:rPr>
                <w:rFonts w:asciiTheme="minorHAnsi" w:hAnsiTheme="minorHAnsi" w:cstheme="minorHAnsi"/>
                <w:b/>
                <w:bCs/>
                <w:i/>
                <w:iCs/>
                <w:sz w:val="18"/>
                <w:szCs w:val="18"/>
              </w:rPr>
              <w:t>t</w:t>
            </w:r>
            <w:r w:rsidRPr="00B05AE6">
              <w:rPr>
                <w:rFonts w:asciiTheme="minorHAnsi" w:hAnsiTheme="minorHAnsi" w:cstheme="minorHAnsi"/>
                <w:b/>
                <w:bCs/>
                <w:i/>
                <w:iCs/>
                <w:sz w:val="18"/>
                <w:szCs w:val="18"/>
                <w:vertAlign w:val="subscript"/>
              </w:rPr>
              <w:t>(14)</w:t>
            </w:r>
            <w:r w:rsidRPr="00B05AE6">
              <w:rPr>
                <w:rFonts w:asciiTheme="minorHAnsi" w:hAnsiTheme="minorHAnsi" w:cstheme="minorHAnsi"/>
                <w:b/>
                <w:bCs/>
                <w:i/>
                <w:iCs/>
                <w:sz w:val="18"/>
                <w:szCs w:val="18"/>
              </w:rPr>
              <w:t>=5.1, p</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0.001</w:t>
            </w:r>
          </w:p>
          <w:p w14:paraId="6B66B16A" w14:textId="77777777" w:rsidR="005D3410" w:rsidRPr="00BC1CBF" w:rsidRDefault="005D3410" w:rsidP="005D3410">
            <w:pPr>
              <w:rPr>
                <w:rFonts w:asciiTheme="minorHAnsi" w:hAnsiTheme="minorHAnsi" w:cstheme="minorHAnsi"/>
                <w:i/>
                <w:iCs/>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24016A">
              <w:rPr>
                <w:rFonts w:asciiTheme="minorHAnsi" w:hAnsiTheme="minorHAnsi" w:cstheme="minorHAnsi"/>
                <w:sz w:val="18"/>
                <w:szCs w:val="18"/>
              </w:rPr>
              <w:t xml:space="preserve"> 2.84 (2.88)</w:t>
            </w:r>
            <w:r>
              <w:rPr>
                <w:rFonts w:asciiTheme="minorHAnsi" w:hAnsiTheme="minorHAnsi" w:cstheme="minorHAnsi"/>
                <w:sz w:val="18"/>
                <w:szCs w:val="18"/>
              </w:rPr>
              <w:t>*</w:t>
            </w:r>
          </w:p>
          <w:p w14:paraId="23D61479" w14:textId="5DB128F7" w:rsidR="00006A3D" w:rsidRPr="009440F6" w:rsidRDefault="005D3410" w:rsidP="005D3410">
            <w:pPr>
              <w:rPr>
                <w:rFonts w:asciiTheme="minorHAnsi" w:hAnsiTheme="minorHAnsi" w:cstheme="minorHAnsi"/>
                <w:sz w:val="18"/>
                <w:szCs w:val="18"/>
              </w:rPr>
            </w:pPr>
            <w:r>
              <w:rPr>
                <w:rFonts w:asciiTheme="minorHAnsi" w:hAnsiTheme="minorHAnsi" w:cstheme="minorHAnsi"/>
                <w:sz w:val="18"/>
                <w:szCs w:val="18"/>
                <w:u w:val="single"/>
              </w:rPr>
              <w:t>Supportive shoe</w:t>
            </w:r>
            <w:r w:rsidRPr="00595B2B">
              <w:rPr>
                <w:rFonts w:asciiTheme="minorHAnsi" w:hAnsiTheme="minorHAnsi" w:cstheme="minorHAnsi"/>
                <w:sz w:val="18"/>
                <w:szCs w:val="18"/>
              </w:rPr>
              <w:t>:</w:t>
            </w:r>
            <w:r w:rsidRPr="0024016A">
              <w:rPr>
                <w:rFonts w:asciiTheme="minorHAnsi" w:hAnsiTheme="minorHAnsi" w:cstheme="minorHAnsi"/>
                <w:sz w:val="18"/>
                <w:szCs w:val="18"/>
              </w:rPr>
              <w:t xml:space="preserve"> 2.82 (2.01)</w:t>
            </w:r>
            <w:r>
              <w:rPr>
                <w:rFonts w:asciiTheme="minorHAnsi" w:hAnsiTheme="minorHAnsi" w:cstheme="minorHAnsi"/>
                <w:sz w:val="18"/>
                <w:szCs w:val="18"/>
              </w:rPr>
              <w:t xml:space="preserve">, </w:t>
            </w:r>
            <w:r w:rsidRPr="00BC1CBF">
              <w:rPr>
                <w:rFonts w:asciiTheme="minorHAnsi" w:hAnsiTheme="minorHAnsi" w:cstheme="minorHAnsi"/>
                <w:i/>
                <w:iCs/>
                <w:sz w:val="18"/>
                <w:szCs w:val="18"/>
              </w:rPr>
              <w:t xml:space="preserve">paired t-test </w:t>
            </w:r>
            <w:r w:rsidRPr="00B05AE6">
              <w:rPr>
                <w:rFonts w:asciiTheme="minorHAnsi" w:hAnsiTheme="minorHAnsi" w:cstheme="minorHAnsi"/>
                <w:b/>
                <w:bCs/>
                <w:i/>
                <w:iCs/>
                <w:sz w:val="18"/>
                <w:szCs w:val="18"/>
              </w:rPr>
              <w:t>t</w:t>
            </w:r>
            <w:r w:rsidRPr="00B05AE6">
              <w:rPr>
                <w:rFonts w:asciiTheme="minorHAnsi" w:hAnsiTheme="minorHAnsi" w:cstheme="minorHAnsi"/>
                <w:b/>
                <w:bCs/>
                <w:i/>
                <w:iCs/>
                <w:sz w:val="18"/>
                <w:szCs w:val="18"/>
                <w:vertAlign w:val="subscript"/>
              </w:rPr>
              <w:t>(12)</w:t>
            </w:r>
            <w:r w:rsidRPr="00B05AE6">
              <w:rPr>
                <w:rFonts w:asciiTheme="minorHAnsi" w:hAnsiTheme="minorHAnsi" w:cstheme="minorHAnsi"/>
                <w:b/>
                <w:bCs/>
                <w:i/>
                <w:iCs/>
                <w:sz w:val="18"/>
                <w:szCs w:val="18"/>
              </w:rPr>
              <w:t xml:space="preserve"> = 3.0, p </w:t>
            </w:r>
            <w:r w:rsidRPr="00BC1CBF">
              <w:rPr>
                <w:rFonts w:asciiTheme="minorHAnsi" w:hAnsiTheme="minorHAnsi" w:cstheme="minorHAnsi"/>
                <w:b/>
                <w:bCs/>
                <w:i/>
                <w:iCs/>
                <w:sz w:val="18"/>
                <w:szCs w:val="18"/>
              </w:rPr>
              <w:t>=</w:t>
            </w:r>
            <w:r>
              <w:rPr>
                <w:rFonts w:asciiTheme="minorHAnsi" w:hAnsiTheme="minorHAnsi" w:cstheme="minorHAnsi"/>
                <w:b/>
                <w:bCs/>
                <w:i/>
                <w:iCs/>
                <w:sz w:val="18"/>
                <w:szCs w:val="18"/>
              </w:rPr>
              <w:t xml:space="preserve"> </w:t>
            </w:r>
            <w:r w:rsidRPr="00BC1CBF">
              <w:rPr>
                <w:rFonts w:asciiTheme="minorHAnsi" w:hAnsiTheme="minorHAnsi" w:cstheme="minorHAnsi"/>
                <w:b/>
                <w:bCs/>
                <w:i/>
                <w:iCs/>
                <w:sz w:val="18"/>
                <w:szCs w:val="18"/>
              </w:rPr>
              <w:t>0.011</w:t>
            </w:r>
          </w:p>
        </w:tc>
        <w:tc>
          <w:tcPr>
            <w:tcW w:w="4253" w:type="dxa"/>
          </w:tcPr>
          <w:p w14:paraId="66DC3335" w14:textId="77777777" w:rsidR="00006A3D" w:rsidRPr="00C976C7" w:rsidRDefault="00006A3D" w:rsidP="00252952">
            <w:pPr>
              <w:rPr>
                <w:rFonts w:asciiTheme="minorHAnsi" w:hAnsiTheme="minorHAnsi" w:cstheme="minorHAnsi"/>
                <w:i/>
                <w:iCs/>
                <w:sz w:val="18"/>
                <w:szCs w:val="18"/>
              </w:rPr>
            </w:pPr>
            <w:r>
              <w:rPr>
                <w:rFonts w:asciiTheme="minorHAnsi" w:hAnsiTheme="minorHAnsi" w:cstheme="minorHAnsi"/>
                <w:i/>
                <w:iCs/>
                <w:sz w:val="18"/>
                <w:szCs w:val="18"/>
              </w:rPr>
              <w:t xml:space="preserve">Repeated-measures ANOVA, </w:t>
            </w:r>
          </w:p>
          <w:p w14:paraId="28A55C82" w14:textId="77777777" w:rsidR="00006A3D" w:rsidRPr="00274B30" w:rsidRDefault="00006A3D" w:rsidP="00252952">
            <w:pPr>
              <w:rPr>
                <w:rFonts w:asciiTheme="minorHAnsi" w:hAnsiTheme="minorHAnsi" w:cstheme="minorHAnsi"/>
                <w:i/>
                <w:iCs/>
                <w:sz w:val="18"/>
                <w:szCs w:val="18"/>
              </w:rPr>
            </w:pPr>
            <w:r w:rsidRPr="00C976C7">
              <w:rPr>
                <w:rFonts w:asciiTheme="minorHAnsi" w:hAnsiTheme="minorHAnsi" w:cstheme="minorHAnsi"/>
                <w:i/>
                <w:iCs/>
                <w:sz w:val="18"/>
                <w:szCs w:val="18"/>
              </w:rPr>
              <w:t>statistically significant group by time interaction</w:t>
            </w:r>
            <w:r>
              <w:rPr>
                <w:rFonts w:asciiTheme="minorHAnsi" w:hAnsiTheme="minorHAnsi" w:cstheme="minorHAnsi"/>
                <w:i/>
                <w:iCs/>
                <w:sz w:val="18"/>
                <w:szCs w:val="18"/>
              </w:rPr>
              <w:t xml:space="preserve"> </w:t>
            </w:r>
            <w:r w:rsidRPr="005D3410">
              <w:rPr>
                <w:rFonts w:asciiTheme="minorHAnsi" w:hAnsiTheme="minorHAnsi" w:cstheme="minorHAnsi"/>
                <w:b/>
                <w:bCs/>
                <w:i/>
                <w:iCs/>
                <w:sz w:val="18"/>
                <w:szCs w:val="18"/>
              </w:rPr>
              <w:t>F</w:t>
            </w:r>
            <w:r w:rsidRPr="005D3410">
              <w:rPr>
                <w:rFonts w:asciiTheme="minorHAnsi" w:hAnsiTheme="minorHAnsi" w:cstheme="minorHAnsi"/>
                <w:b/>
                <w:bCs/>
                <w:i/>
                <w:iCs/>
                <w:sz w:val="18"/>
                <w:szCs w:val="18"/>
                <w:vertAlign w:val="subscript"/>
              </w:rPr>
              <w:t>2,37</w:t>
            </w:r>
            <w:r w:rsidRPr="005D3410">
              <w:rPr>
                <w:rFonts w:asciiTheme="minorHAnsi" w:hAnsiTheme="minorHAnsi" w:cstheme="minorHAnsi"/>
                <w:b/>
                <w:bCs/>
                <w:i/>
                <w:iCs/>
                <w:sz w:val="18"/>
                <w:szCs w:val="18"/>
              </w:rPr>
              <w:t>= 5.40, df=2.37,</w:t>
            </w:r>
            <w:r w:rsidRPr="00C976C7">
              <w:rPr>
                <w:rFonts w:asciiTheme="minorHAnsi" w:hAnsiTheme="minorHAnsi" w:cstheme="minorHAnsi"/>
                <w:i/>
                <w:iCs/>
                <w:sz w:val="18"/>
                <w:szCs w:val="18"/>
              </w:rPr>
              <w:t xml:space="preserve"> </w:t>
            </w:r>
            <w:r w:rsidRPr="00C976C7">
              <w:rPr>
                <w:rFonts w:asciiTheme="minorHAnsi" w:hAnsiTheme="minorHAnsi" w:cstheme="minorHAnsi"/>
                <w:b/>
                <w:bCs/>
                <w:i/>
                <w:iCs/>
                <w:sz w:val="18"/>
                <w:szCs w:val="18"/>
              </w:rPr>
              <w:t>p=0.009</w:t>
            </w:r>
          </w:p>
        </w:tc>
        <w:tc>
          <w:tcPr>
            <w:tcW w:w="425" w:type="dxa"/>
            <w:shd w:val="clear" w:color="auto" w:fill="FF0000"/>
          </w:tcPr>
          <w:p w14:paraId="6ADAC269" w14:textId="77777777" w:rsidR="00006A3D" w:rsidRPr="00274B30" w:rsidRDefault="00006A3D" w:rsidP="00252952">
            <w:pPr>
              <w:spacing w:after="120"/>
              <w:ind w:left="360"/>
              <w:rPr>
                <w:rFonts w:asciiTheme="minorHAnsi" w:hAnsiTheme="minorHAnsi" w:cstheme="minorHAnsi"/>
                <w:color w:val="000000"/>
                <w:sz w:val="18"/>
                <w:szCs w:val="18"/>
              </w:rPr>
            </w:pPr>
          </w:p>
        </w:tc>
        <w:tc>
          <w:tcPr>
            <w:tcW w:w="3827" w:type="dxa"/>
          </w:tcPr>
          <w:p w14:paraId="6BB5944D" w14:textId="77777777" w:rsidR="00006A3D" w:rsidRDefault="00006A3D" w:rsidP="00252952">
            <w:pPr>
              <w:spacing w:after="120"/>
              <w:rPr>
                <w:rFonts w:ascii="Calibri" w:hAnsi="Calibri" w:cs="Calibri"/>
                <w:color w:val="000000"/>
                <w:sz w:val="18"/>
                <w:szCs w:val="18"/>
              </w:rPr>
            </w:pPr>
            <w:r w:rsidRPr="001C2971">
              <w:rPr>
                <w:rFonts w:ascii="Calibri" w:hAnsi="Calibri" w:cs="Calibri"/>
                <w:color w:val="000000"/>
                <w:sz w:val="18"/>
                <w:szCs w:val="18"/>
                <w:vertAlign w:val="superscript"/>
              </w:rPr>
              <w:t>1</w:t>
            </w:r>
            <w:r w:rsidRPr="001C2971">
              <w:rPr>
                <w:rFonts w:ascii="Calibri" w:hAnsi="Calibri" w:cs="Calibri"/>
                <w:color w:val="000000"/>
                <w:sz w:val="18"/>
                <w:szCs w:val="18"/>
              </w:rPr>
              <w:t>Custom-made semi-rigid orthotic [metal particle-reinforced polyolefin with shock absorbing functional posts] + supportive shoe; Prefabricated "off-the-shelf" shoe inserts (1/8” flat neoprene) + supportive shoe; New supportive athletic shoes with a medial longitudinal arch support and shock absorbing soles (cross-training type shoes)</w:t>
            </w:r>
          </w:p>
          <w:p w14:paraId="65613885" w14:textId="1C6E44EF" w:rsidR="005D3410" w:rsidRPr="00274B30" w:rsidRDefault="005D3410" w:rsidP="00252952">
            <w:pPr>
              <w:spacing w:after="120"/>
              <w:rPr>
                <w:rFonts w:asciiTheme="minorHAnsi" w:hAnsiTheme="minorHAnsi" w:cstheme="minorHAnsi"/>
                <w:sz w:val="18"/>
                <w:szCs w:val="18"/>
              </w:rPr>
            </w:pPr>
            <w:r w:rsidRPr="005D3410">
              <w:rPr>
                <w:rFonts w:asciiTheme="minorHAnsi" w:hAnsiTheme="minorHAnsi" w:cstheme="minorHAnsi"/>
                <w:sz w:val="18"/>
                <w:szCs w:val="18"/>
              </w:rPr>
              <w:t>*results of paired t-test not given, assume this means within group comparison overtime was not significant (i.e. p&gt;0.05</w:t>
            </w:r>
          </w:p>
        </w:tc>
      </w:tr>
      <w:tr w:rsidR="00D747FB" w:rsidRPr="00D747FB" w14:paraId="66051DBE" w14:textId="77777777" w:rsidTr="00D747FB">
        <w:tc>
          <w:tcPr>
            <w:tcW w:w="15451" w:type="dxa"/>
            <w:gridSpan w:val="6"/>
            <w:tcBorders>
              <w:top w:val="single" w:sz="4" w:space="0" w:color="auto"/>
              <w:bottom w:val="single" w:sz="4" w:space="0" w:color="auto"/>
            </w:tcBorders>
            <w:shd w:val="clear" w:color="auto" w:fill="73FEFF"/>
          </w:tcPr>
          <w:p w14:paraId="3E5F3871" w14:textId="791ED7AB" w:rsidR="00D747FB" w:rsidRPr="00D747FB" w:rsidRDefault="00D747FB" w:rsidP="00252952">
            <w:pPr>
              <w:rPr>
                <w:rFonts w:asciiTheme="minorHAnsi" w:hAnsiTheme="minorHAnsi" w:cstheme="minorHAnsi"/>
                <w:b/>
                <w:bCs/>
                <w:sz w:val="18"/>
                <w:szCs w:val="18"/>
              </w:rPr>
            </w:pPr>
            <w:r w:rsidRPr="003A1E07">
              <w:rPr>
                <w:rFonts w:asciiTheme="minorHAnsi" w:hAnsiTheme="minorHAnsi" w:cstheme="minorHAnsi"/>
                <w:b/>
                <w:bCs/>
                <w:sz w:val="18"/>
                <w:szCs w:val="18"/>
              </w:rPr>
              <w:t>QUALITY OF LIFE (AND DOMAINS)</w:t>
            </w:r>
          </w:p>
        </w:tc>
      </w:tr>
      <w:tr w:rsidR="001D7E5A" w:rsidRPr="00C24628" w14:paraId="562913E3" w14:textId="77777777" w:rsidTr="00025B70">
        <w:tc>
          <w:tcPr>
            <w:tcW w:w="1843" w:type="dxa"/>
            <w:vMerge w:val="restart"/>
          </w:tcPr>
          <w:p w14:paraId="168A6102" w14:textId="2C0A3C14" w:rsidR="001D7E5A" w:rsidRDefault="001D7E5A" w:rsidP="00252952">
            <w:pPr>
              <w:spacing w:after="120"/>
              <w:rPr>
                <w:rFonts w:asciiTheme="minorHAnsi" w:hAnsiTheme="minorHAnsi" w:cstheme="minorHAnsi"/>
                <w:sz w:val="18"/>
                <w:szCs w:val="18"/>
              </w:rPr>
            </w:pPr>
            <w:r w:rsidRPr="00220611">
              <w:rPr>
                <w:rFonts w:asciiTheme="minorHAnsi" w:hAnsiTheme="minorHAnsi" w:cstheme="minorHAnsi"/>
                <w:sz w:val="18"/>
                <w:szCs w:val="18"/>
              </w:rPr>
              <w:t>Fellas 2022a</w:t>
            </w:r>
            <w:r w:rsidR="00EC28B2">
              <w:rPr>
                <w:rFonts w:asciiTheme="minorHAnsi" w:hAnsiTheme="minorHAnsi" w:cstheme="minorHAnsi"/>
                <w:sz w:val="18"/>
                <w:szCs w:val="18"/>
              </w:rPr>
              <w:t xml:space="preserve">; </w:t>
            </w:r>
            <w:r w:rsidRPr="00220611">
              <w:rPr>
                <w:rFonts w:asciiTheme="minorHAnsi" w:hAnsiTheme="minorHAnsi" w:cstheme="minorHAnsi"/>
                <w:sz w:val="18"/>
                <w:szCs w:val="18"/>
              </w:rPr>
              <w:t xml:space="preserve">Fellas 2022b </w:t>
            </w:r>
          </w:p>
          <w:p w14:paraId="55B84F69" w14:textId="464CF742" w:rsidR="001D7E5A" w:rsidRDefault="001D7E5A" w:rsidP="00252952">
            <w:pPr>
              <w:spacing w:after="120"/>
              <w:rPr>
                <w:rFonts w:asciiTheme="minorHAnsi" w:hAnsiTheme="minorHAnsi" w:cstheme="minorHAnsi"/>
                <w:i/>
                <w:iCs/>
                <w:sz w:val="18"/>
                <w:szCs w:val="18"/>
              </w:rPr>
            </w:pPr>
            <w:r w:rsidRPr="00CF2F02">
              <w:rPr>
                <w:rFonts w:asciiTheme="minorHAnsi" w:hAnsiTheme="minorHAnsi" w:cstheme="minorHAnsi"/>
                <w:i/>
                <w:iCs/>
                <w:sz w:val="18"/>
                <w:szCs w:val="18"/>
              </w:rPr>
              <w:t>Custom</w:t>
            </w:r>
            <w:r>
              <w:rPr>
                <w:rFonts w:asciiTheme="minorHAnsi" w:hAnsiTheme="minorHAnsi" w:cstheme="minorHAnsi"/>
                <w:i/>
                <w:iCs/>
                <w:sz w:val="18"/>
                <w:szCs w:val="18"/>
              </w:rPr>
              <w:t xml:space="preserve">ised preformed Fos: </w:t>
            </w:r>
            <w:r w:rsidRPr="00CF2F02">
              <w:rPr>
                <w:rFonts w:asciiTheme="minorHAnsi" w:hAnsiTheme="minorHAnsi" w:cstheme="minorHAnsi"/>
                <w:i/>
                <w:iCs/>
                <w:sz w:val="18"/>
                <w:szCs w:val="18"/>
              </w:rPr>
              <w:t>Low density EVA vs sham</w:t>
            </w:r>
          </w:p>
          <w:p w14:paraId="034E8223" w14:textId="77777777" w:rsidR="001D7E5A" w:rsidRPr="00274B30" w:rsidRDefault="001D7E5A" w:rsidP="00252952">
            <w:pPr>
              <w:spacing w:after="120"/>
              <w:rPr>
                <w:rFonts w:asciiTheme="minorHAnsi" w:hAnsiTheme="minorHAnsi" w:cstheme="minorHAnsi"/>
                <w:sz w:val="18"/>
                <w:szCs w:val="18"/>
              </w:rPr>
            </w:pPr>
            <w:r>
              <w:rPr>
                <w:rFonts w:asciiTheme="minorHAnsi" w:hAnsiTheme="minorHAnsi" w:cstheme="minorHAnsi"/>
                <w:i/>
                <w:iCs/>
                <w:sz w:val="18"/>
                <w:szCs w:val="18"/>
              </w:rPr>
              <w:t>JIA</w:t>
            </w:r>
          </w:p>
        </w:tc>
        <w:tc>
          <w:tcPr>
            <w:tcW w:w="1418" w:type="dxa"/>
          </w:tcPr>
          <w:p w14:paraId="75E32EE3"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rPr>
              <w:t>Child-reported PedQL</w:t>
            </w:r>
          </w:p>
        </w:tc>
        <w:tc>
          <w:tcPr>
            <w:tcW w:w="3685" w:type="dxa"/>
          </w:tcPr>
          <w:p w14:paraId="278AA0D2" w14:textId="77777777" w:rsidR="001D7E5A" w:rsidRPr="00274B30" w:rsidRDefault="001D7E5A" w:rsidP="00252952">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0C48677E" w14:textId="77777777" w:rsidR="001D7E5A" w:rsidRPr="00274B30" w:rsidRDefault="001D7E5A" w:rsidP="00252952">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50B70006" w14:textId="77777777" w:rsidR="001D7E5A" w:rsidRPr="00274B30" w:rsidRDefault="001D7E5A"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sidRPr="00274B30">
              <w:rPr>
                <w:rFonts w:asciiTheme="minorHAnsi" w:hAnsiTheme="minorHAnsi" w:cstheme="minorHAnsi"/>
                <w:sz w:val="18"/>
                <w:szCs w:val="18"/>
              </w:rPr>
              <w:t xml:space="preserve">: </w:t>
            </w:r>
            <w:r w:rsidRPr="00A74EA1">
              <w:rPr>
                <w:rFonts w:asciiTheme="minorHAnsi" w:hAnsiTheme="minorHAnsi" w:cstheme="minorHAnsi"/>
                <w:sz w:val="18"/>
                <w:szCs w:val="18"/>
              </w:rPr>
              <w:t>71.11 (16.06)</w:t>
            </w:r>
          </w:p>
          <w:p w14:paraId="1788C950"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sidRPr="00274B30">
              <w:rPr>
                <w:rFonts w:asciiTheme="minorHAnsi" w:hAnsiTheme="minorHAnsi" w:cstheme="minorHAnsi"/>
                <w:sz w:val="18"/>
                <w:szCs w:val="18"/>
              </w:rPr>
              <w:t xml:space="preserve">: </w:t>
            </w:r>
            <w:r w:rsidRPr="00A74EA1">
              <w:rPr>
                <w:rFonts w:asciiTheme="minorHAnsi" w:hAnsiTheme="minorHAnsi" w:cstheme="minorHAnsi"/>
                <w:sz w:val="18"/>
                <w:szCs w:val="18"/>
              </w:rPr>
              <w:t>64.78 (15.04)</w:t>
            </w:r>
          </w:p>
          <w:p w14:paraId="759FC173" w14:textId="77777777" w:rsidR="001D7E5A" w:rsidRPr="0036682A" w:rsidRDefault="001D7E5A" w:rsidP="00252952">
            <w:pPr>
              <w:rPr>
                <w:rFonts w:asciiTheme="minorHAnsi" w:hAnsiTheme="minorHAnsi" w:cstheme="minorHAnsi"/>
                <w:b/>
                <w:bCs/>
                <w:sz w:val="18"/>
                <w:szCs w:val="18"/>
              </w:rPr>
            </w:pPr>
            <w:r w:rsidRPr="0036682A">
              <w:rPr>
                <w:rFonts w:asciiTheme="minorHAnsi" w:hAnsiTheme="minorHAnsi" w:cstheme="minorHAnsi"/>
                <w:b/>
                <w:bCs/>
                <w:sz w:val="18"/>
                <w:szCs w:val="18"/>
              </w:rPr>
              <w:t>3 months</w:t>
            </w:r>
          </w:p>
          <w:p w14:paraId="0CCD4C3F" w14:textId="77777777" w:rsidR="001D7E5A" w:rsidRDefault="001D7E5A"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A74EA1">
              <w:rPr>
                <w:rFonts w:asciiTheme="minorHAnsi" w:hAnsiTheme="minorHAnsi" w:cstheme="minorHAnsi"/>
                <w:sz w:val="18"/>
                <w:szCs w:val="18"/>
              </w:rPr>
              <w:t>73.94 (12.19)</w:t>
            </w:r>
          </w:p>
          <w:p w14:paraId="3AF2BCEB" w14:textId="77777777" w:rsidR="001D7E5A" w:rsidRPr="0036682A"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A74EA1">
              <w:rPr>
                <w:rFonts w:asciiTheme="minorHAnsi" w:hAnsiTheme="minorHAnsi" w:cstheme="minorHAnsi"/>
                <w:sz w:val="18"/>
                <w:szCs w:val="18"/>
              </w:rPr>
              <w:t>67.42 (18.27)</w:t>
            </w:r>
            <w:r w:rsidRPr="00675647">
              <w:rPr>
                <w:rFonts w:asciiTheme="minorHAnsi" w:hAnsiTheme="minorHAnsi" w:cstheme="minorHAnsi"/>
                <w:sz w:val="18"/>
                <w:szCs w:val="18"/>
              </w:rPr>
              <w:t>)</w:t>
            </w:r>
          </w:p>
          <w:p w14:paraId="0D464769" w14:textId="77777777" w:rsidR="001D7E5A" w:rsidRPr="0036682A" w:rsidRDefault="001D7E5A" w:rsidP="00252952">
            <w:pPr>
              <w:rPr>
                <w:rFonts w:asciiTheme="minorHAnsi" w:hAnsiTheme="minorHAnsi" w:cstheme="minorHAnsi"/>
                <w:b/>
                <w:bCs/>
                <w:sz w:val="18"/>
                <w:szCs w:val="18"/>
              </w:rPr>
            </w:pPr>
            <w:r w:rsidRPr="0036682A">
              <w:rPr>
                <w:rFonts w:asciiTheme="minorHAnsi" w:hAnsiTheme="minorHAnsi" w:cstheme="minorHAnsi"/>
                <w:b/>
                <w:bCs/>
                <w:sz w:val="18"/>
                <w:szCs w:val="18"/>
              </w:rPr>
              <w:t>6 months</w:t>
            </w:r>
          </w:p>
          <w:p w14:paraId="5C2E37EC" w14:textId="77777777" w:rsidR="001D7E5A" w:rsidRDefault="001D7E5A"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A74EA1">
              <w:rPr>
                <w:rFonts w:asciiTheme="minorHAnsi" w:hAnsiTheme="minorHAnsi" w:cstheme="minorHAnsi"/>
                <w:sz w:val="18"/>
                <w:szCs w:val="18"/>
              </w:rPr>
              <w:t>73.26 (14.80)</w:t>
            </w:r>
          </w:p>
          <w:p w14:paraId="74243C16" w14:textId="77777777" w:rsidR="001D7E5A" w:rsidRPr="0036682A"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A74EA1">
              <w:rPr>
                <w:rFonts w:asciiTheme="minorHAnsi" w:hAnsiTheme="minorHAnsi" w:cstheme="minorHAnsi"/>
                <w:sz w:val="18"/>
                <w:szCs w:val="18"/>
              </w:rPr>
              <w:t>71.54 (17.85)</w:t>
            </w:r>
          </w:p>
          <w:p w14:paraId="2D2212A7" w14:textId="77777777" w:rsidR="001D7E5A" w:rsidRPr="0036682A" w:rsidRDefault="001D7E5A" w:rsidP="00252952">
            <w:pPr>
              <w:rPr>
                <w:rFonts w:asciiTheme="minorHAnsi" w:hAnsiTheme="minorHAnsi" w:cstheme="minorHAnsi"/>
                <w:b/>
                <w:bCs/>
                <w:sz w:val="18"/>
                <w:szCs w:val="18"/>
              </w:rPr>
            </w:pPr>
            <w:r>
              <w:rPr>
                <w:rFonts w:asciiTheme="minorHAnsi" w:hAnsiTheme="minorHAnsi" w:cstheme="minorHAnsi"/>
                <w:b/>
                <w:bCs/>
                <w:sz w:val="18"/>
                <w:szCs w:val="18"/>
              </w:rPr>
              <w:t>12 months:</w:t>
            </w:r>
          </w:p>
          <w:p w14:paraId="0F32517C" w14:textId="77777777" w:rsidR="001D7E5A" w:rsidRDefault="001D7E5A"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rsidRPr="00A74EA1">
              <w:rPr>
                <w:rFonts w:asciiTheme="minorHAnsi" w:hAnsiTheme="minorHAnsi" w:cstheme="minorHAnsi"/>
                <w:sz w:val="18"/>
                <w:szCs w:val="18"/>
              </w:rPr>
              <w:t xml:space="preserve"> 71.76 (16.94)</w:t>
            </w:r>
          </w:p>
          <w:p w14:paraId="186CBA19"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A74EA1">
              <w:rPr>
                <w:rFonts w:asciiTheme="minorHAnsi" w:hAnsiTheme="minorHAnsi" w:cstheme="minorHAnsi"/>
                <w:sz w:val="18"/>
                <w:szCs w:val="18"/>
              </w:rPr>
              <w:t>69.89 (19.55)</w:t>
            </w:r>
          </w:p>
        </w:tc>
        <w:tc>
          <w:tcPr>
            <w:tcW w:w="4253" w:type="dxa"/>
          </w:tcPr>
          <w:p w14:paraId="1E2BFF77" w14:textId="77777777" w:rsidR="001D7E5A" w:rsidRDefault="001D7E5A" w:rsidP="00252952">
            <w:pPr>
              <w:spacing w:after="120"/>
              <w:rPr>
                <w:rFonts w:asciiTheme="minorHAnsi" w:hAnsiTheme="minorHAnsi" w:cstheme="minorHAnsi"/>
                <w:i/>
                <w:iCs/>
                <w:sz w:val="18"/>
                <w:szCs w:val="18"/>
              </w:rPr>
            </w:pPr>
            <w:r w:rsidRPr="0036682A">
              <w:rPr>
                <w:rFonts w:asciiTheme="minorHAnsi" w:hAnsiTheme="minorHAnsi" w:cstheme="minorHAnsi"/>
                <w:i/>
                <w:iCs/>
                <w:sz w:val="18"/>
                <w:szCs w:val="18"/>
              </w:rPr>
              <w:t xml:space="preserve">difference in change from </w:t>
            </w:r>
            <w:r>
              <w:rPr>
                <w:rFonts w:asciiTheme="minorHAnsi" w:hAnsiTheme="minorHAnsi" w:cstheme="minorHAnsi"/>
                <w:i/>
                <w:iCs/>
                <w:sz w:val="18"/>
                <w:szCs w:val="18"/>
              </w:rPr>
              <w:t>BL</w:t>
            </w:r>
            <w:r w:rsidRPr="0036682A">
              <w:rPr>
                <w:rFonts w:asciiTheme="minorHAnsi" w:hAnsiTheme="minorHAnsi" w:cstheme="minorHAnsi"/>
                <w:i/>
                <w:iCs/>
                <w:sz w:val="18"/>
                <w:szCs w:val="18"/>
              </w:rPr>
              <w:t xml:space="preserve"> (95% CI)</w:t>
            </w:r>
          </w:p>
          <w:p w14:paraId="18F43C6B" w14:textId="77777777" w:rsidR="001D7E5A" w:rsidRPr="00A74EA1" w:rsidRDefault="001D7E5A" w:rsidP="00252952">
            <w:pPr>
              <w:spacing w:after="120"/>
              <w:rPr>
                <w:rFonts w:asciiTheme="minorHAnsi" w:hAnsiTheme="minorHAnsi" w:cstheme="minorHAnsi"/>
                <w:i/>
                <w:iCs/>
                <w:sz w:val="18"/>
                <w:szCs w:val="18"/>
              </w:rPr>
            </w:pPr>
            <w:r>
              <w:rPr>
                <w:rFonts w:asciiTheme="minorHAnsi" w:hAnsiTheme="minorHAnsi" w:cstheme="minorHAnsi"/>
                <w:b/>
                <w:bCs/>
                <w:sz w:val="18"/>
                <w:szCs w:val="18"/>
              </w:rPr>
              <w:t>3 months:</w:t>
            </w:r>
            <w:r>
              <w:t xml:space="preserve"> </w:t>
            </w:r>
            <w:r w:rsidRPr="00A74EA1">
              <w:rPr>
                <w:rFonts w:asciiTheme="minorHAnsi" w:hAnsiTheme="minorHAnsi" w:cstheme="minorHAnsi"/>
                <w:i/>
                <w:iCs/>
                <w:sz w:val="18"/>
                <w:szCs w:val="18"/>
              </w:rPr>
              <w:t>1.51 (-4.09, 7.11), p=0.598</w:t>
            </w:r>
          </w:p>
          <w:p w14:paraId="6CBE9395" w14:textId="77777777" w:rsidR="001D7E5A" w:rsidRPr="00A74EA1" w:rsidRDefault="001D7E5A" w:rsidP="00252952">
            <w:pPr>
              <w:spacing w:after="120"/>
              <w:rPr>
                <w:rFonts w:asciiTheme="minorHAnsi" w:hAnsiTheme="minorHAnsi" w:cstheme="minorHAnsi"/>
                <w:i/>
                <w:iCs/>
                <w:sz w:val="18"/>
                <w:szCs w:val="18"/>
              </w:rPr>
            </w:pPr>
            <w:r>
              <w:rPr>
                <w:rFonts w:asciiTheme="minorHAnsi" w:hAnsiTheme="minorHAnsi" w:cstheme="minorHAnsi"/>
                <w:b/>
                <w:bCs/>
                <w:sz w:val="18"/>
                <w:szCs w:val="18"/>
              </w:rPr>
              <w:t>6 months:</w:t>
            </w:r>
            <w:r w:rsidRPr="00A74EA1">
              <w:rPr>
                <w:rFonts w:asciiTheme="minorHAnsi" w:hAnsiTheme="minorHAnsi" w:cstheme="minorHAnsi"/>
                <w:b/>
                <w:bCs/>
                <w:sz w:val="18"/>
                <w:szCs w:val="18"/>
              </w:rPr>
              <w:t xml:space="preserve"> </w:t>
            </w:r>
            <w:r w:rsidRPr="00A74EA1">
              <w:rPr>
                <w:rFonts w:asciiTheme="minorHAnsi" w:hAnsiTheme="minorHAnsi" w:cstheme="minorHAnsi"/>
                <w:i/>
                <w:iCs/>
                <w:sz w:val="18"/>
                <w:szCs w:val="18"/>
              </w:rPr>
              <w:t>-2.66 (-8.29, 2.97), p=0.355</w:t>
            </w:r>
          </w:p>
          <w:p w14:paraId="6630BC9A" w14:textId="77777777" w:rsidR="001D7E5A" w:rsidRPr="00274B30" w:rsidRDefault="001D7E5A" w:rsidP="00252952">
            <w:pPr>
              <w:spacing w:after="120"/>
              <w:rPr>
                <w:rFonts w:asciiTheme="minorHAnsi" w:hAnsiTheme="minorHAnsi" w:cstheme="minorHAnsi"/>
                <w:i/>
                <w:iCs/>
                <w:sz w:val="18"/>
                <w:szCs w:val="18"/>
              </w:rPr>
            </w:pPr>
            <w:r>
              <w:rPr>
                <w:rFonts w:asciiTheme="minorHAnsi" w:hAnsiTheme="minorHAnsi" w:cstheme="minorHAnsi"/>
                <w:b/>
                <w:bCs/>
                <w:sz w:val="18"/>
                <w:szCs w:val="18"/>
              </w:rPr>
              <w:t>12 months:</w:t>
            </w:r>
            <w:r w:rsidRPr="00A74EA1">
              <w:rPr>
                <w:rFonts w:asciiTheme="minorHAnsi" w:hAnsiTheme="minorHAnsi" w:cstheme="minorHAnsi"/>
                <w:b/>
                <w:bCs/>
                <w:sz w:val="18"/>
                <w:szCs w:val="18"/>
              </w:rPr>
              <w:t xml:space="preserve"> </w:t>
            </w:r>
            <w:r w:rsidRPr="00A74EA1">
              <w:rPr>
                <w:rFonts w:asciiTheme="minorHAnsi" w:hAnsiTheme="minorHAnsi" w:cstheme="minorHAnsi"/>
                <w:i/>
                <w:iCs/>
                <w:sz w:val="18"/>
                <w:szCs w:val="18"/>
              </w:rPr>
              <w:t>-5.23 (-11.07, 0.62), p=0.08</w:t>
            </w:r>
          </w:p>
        </w:tc>
        <w:tc>
          <w:tcPr>
            <w:tcW w:w="425" w:type="dxa"/>
            <w:shd w:val="clear" w:color="auto" w:fill="00B050"/>
          </w:tcPr>
          <w:p w14:paraId="76C05B59" w14:textId="77777777" w:rsidR="001D7E5A" w:rsidRPr="00274B30" w:rsidRDefault="001D7E5A" w:rsidP="00252952">
            <w:pPr>
              <w:spacing w:after="120"/>
              <w:ind w:left="360"/>
              <w:rPr>
                <w:rFonts w:asciiTheme="minorHAnsi" w:hAnsiTheme="minorHAnsi" w:cstheme="minorHAnsi"/>
                <w:sz w:val="18"/>
                <w:szCs w:val="18"/>
              </w:rPr>
            </w:pPr>
          </w:p>
        </w:tc>
        <w:tc>
          <w:tcPr>
            <w:tcW w:w="3827" w:type="dxa"/>
          </w:tcPr>
          <w:p w14:paraId="029B9FDC" w14:textId="77777777" w:rsidR="001D7E5A" w:rsidRPr="0031773F" w:rsidRDefault="001D7E5A" w:rsidP="00252952">
            <w:pPr>
              <w:rPr>
                <w:rFonts w:ascii="Calibri" w:hAnsi="Calibri" w:cs="Calibri"/>
                <w:color w:val="000000"/>
                <w:sz w:val="18"/>
                <w:szCs w:val="18"/>
              </w:rPr>
            </w:pPr>
            <w:r w:rsidRPr="0031773F">
              <w:rPr>
                <w:rFonts w:ascii="Calibri" w:hAnsi="Calibri" w:cs="Calibri"/>
                <w:color w:val="000000"/>
                <w:sz w:val="18"/>
                <w:szCs w:val="18"/>
              </w:rPr>
              <w:t>Outcomes summarised (means and S.D.) at each time point. A linear mixed model was used to assess the impact of the intervention at each time point. A random intercept effect for individuals was included to account for repeated measures. Time as categorical with a time by group allocation interaction and the outcome at baseline were also included. Estimates with 95% CIs and P-values are presented.</w:t>
            </w:r>
          </w:p>
          <w:p w14:paraId="27507F1C" w14:textId="77777777" w:rsidR="001D7E5A" w:rsidRPr="007D53F0" w:rsidRDefault="001D7E5A" w:rsidP="00252952">
            <w:pPr>
              <w:rPr>
                <w:rFonts w:cstheme="minorHAnsi"/>
                <w:sz w:val="18"/>
                <w:szCs w:val="18"/>
              </w:rPr>
            </w:pPr>
          </w:p>
        </w:tc>
      </w:tr>
      <w:tr w:rsidR="001D7E5A" w:rsidRPr="00C24628" w14:paraId="2AF488E3" w14:textId="77777777" w:rsidTr="00025B70">
        <w:tc>
          <w:tcPr>
            <w:tcW w:w="1843" w:type="dxa"/>
            <w:vMerge/>
          </w:tcPr>
          <w:p w14:paraId="2B0D9515" w14:textId="77B67ACA" w:rsidR="001D7E5A" w:rsidRPr="00274B30" w:rsidRDefault="001D7E5A" w:rsidP="00252952">
            <w:pPr>
              <w:spacing w:after="120"/>
              <w:rPr>
                <w:rFonts w:asciiTheme="minorHAnsi" w:hAnsiTheme="minorHAnsi" w:cstheme="minorHAnsi"/>
                <w:sz w:val="18"/>
                <w:szCs w:val="18"/>
              </w:rPr>
            </w:pPr>
          </w:p>
        </w:tc>
        <w:tc>
          <w:tcPr>
            <w:tcW w:w="1418" w:type="dxa"/>
          </w:tcPr>
          <w:p w14:paraId="431D1228" w14:textId="2E1F825C" w:rsidR="001D7E5A" w:rsidRPr="00274B30" w:rsidRDefault="001D7E5A" w:rsidP="00252952">
            <w:pPr>
              <w:rPr>
                <w:rFonts w:asciiTheme="minorHAnsi" w:hAnsiTheme="minorHAnsi" w:cstheme="minorHAnsi"/>
                <w:sz w:val="18"/>
                <w:szCs w:val="18"/>
              </w:rPr>
            </w:pPr>
            <w:r>
              <w:rPr>
                <w:rFonts w:asciiTheme="minorHAnsi" w:hAnsiTheme="minorHAnsi" w:cstheme="minorHAnsi"/>
                <w:b/>
                <w:bCs/>
                <w:i/>
                <w:iCs/>
                <w:sz w:val="18"/>
                <w:szCs w:val="18"/>
              </w:rPr>
              <w:t xml:space="preserve">Proxy QoL: </w:t>
            </w:r>
            <w:r>
              <w:rPr>
                <w:rFonts w:asciiTheme="minorHAnsi" w:hAnsiTheme="minorHAnsi" w:cstheme="minorHAnsi"/>
                <w:sz w:val="18"/>
                <w:szCs w:val="18"/>
              </w:rPr>
              <w:t>Parent-reported PedQL</w:t>
            </w:r>
          </w:p>
        </w:tc>
        <w:tc>
          <w:tcPr>
            <w:tcW w:w="3685" w:type="dxa"/>
          </w:tcPr>
          <w:p w14:paraId="4D4E65F7" w14:textId="77777777" w:rsidR="001D7E5A" w:rsidRPr="00274B30" w:rsidRDefault="001D7E5A" w:rsidP="00252952">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53AAA1FA" w14:textId="77777777" w:rsidR="001D7E5A" w:rsidRPr="00274B30" w:rsidRDefault="001D7E5A" w:rsidP="00252952">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5414C737" w14:textId="77777777" w:rsidR="001D7E5A" w:rsidRPr="00274B30" w:rsidRDefault="001D7E5A"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sidRPr="00274B30">
              <w:rPr>
                <w:rFonts w:asciiTheme="minorHAnsi" w:hAnsiTheme="minorHAnsi" w:cstheme="minorHAnsi"/>
                <w:sz w:val="18"/>
                <w:szCs w:val="18"/>
              </w:rPr>
              <w:t>:</w:t>
            </w:r>
            <w:r>
              <w:rPr>
                <w:rFonts w:asciiTheme="minorHAnsi" w:hAnsiTheme="minorHAnsi" w:cstheme="minorHAnsi"/>
                <w:sz w:val="18"/>
                <w:szCs w:val="18"/>
              </w:rPr>
              <w:t xml:space="preserve"> 6</w:t>
            </w:r>
            <w:r w:rsidRPr="000A618D">
              <w:rPr>
                <w:rFonts w:asciiTheme="minorHAnsi" w:hAnsiTheme="minorHAnsi" w:cstheme="minorHAnsi"/>
                <w:sz w:val="18"/>
                <w:szCs w:val="18"/>
              </w:rPr>
              <w:t>4.03 (14.71)</w:t>
            </w:r>
          </w:p>
          <w:p w14:paraId="3C2B6930"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sidRPr="00274B30">
              <w:rPr>
                <w:rFonts w:asciiTheme="minorHAnsi" w:hAnsiTheme="minorHAnsi" w:cstheme="minorHAnsi"/>
                <w:sz w:val="18"/>
                <w:szCs w:val="18"/>
              </w:rPr>
              <w:t xml:space="preserve">: </w:t>
            </w:r>
            <w:r w:rsidRPr="000A618D">
              <w:rPr>
                <w:rFonts w:asciiTheme="minorHAnsi" w:hAnsiTheme="minorHAnsi" w:cstheme="minorHAnsi"/>
                <w:sz w:val="18"/>
                <w:szCs w:val="18"/>
              </w:rPr>
              <w:t>59.97 (17.93)</w:t>
            </w:r>
          </w:p>
          <w:p w14:paraId="686F38F7" w14:textId="77777777" w:rsidR="001D7E5A" w:rsidRPr="0036682A" w:rsidRDefault="001D7E5A" w:rsidP="00252952">
            <w:pPr>
              <w:rPr>
                <w:rFonts w:asciiTheme="minorHAnsi" w:hAnsiTheme="minorHAnsi" w:cstheme="minorHAnsi"/>
                <w:b/>
                <w:bCs/>
                <w:sz w:val="18"/>
                <w:szCs w:val="18"/>
              </w:rPr>
            </w:pPr>
            <w:r w:rsidRPr="0036682A">
              <w:rPr>
                <w:rFonts w:asciiTheme="minorHAnsi" w:hAnsiTheme="minorHAnsi" w:cstheme="minorHAnsi"/>
                <w:b/>
                <w:bCs/>
                <w:sz w:val="18"/>
                <w:szCs w:val="18"/>
              </w:rPr>
              <w:t>3 months</w:t>
            </w:r>
          </w:p>
          <w:p w14:paraId="0DE95677" w14:textId="77777777" w:rsidR="001D7E5A" w:rsidRDefault="001D7E5A"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0A618D">
              <w:rPr>
                <w:rFonts w:asciiTheme="minorHAnsi" w:hAnsiTheme="minorHAnsi" w:cstheme="minorHAnsi"/>
                <w:sz w:val="18"/>
                <w:szCs w:val="18"/>
              </w:rPr>
              <w:t>72.05 (14.41)</w:t>
            </w:r>
          </w:p>
          <w:p w14:paraId="4BA6DAF0" w14:textId="77777777" w:rsidR="001D7E5A" w:rsidRPr="0036682A"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0A618D">
              <w:rPr>
                <w:rFonts w:asciiTheme="minorHAnsi" w:hAnsiTheme="minorHAnsi" w:cstheme="minorHAnsi"/>
                <w:sz w:val="18"/>
                <w:szCs w:val="18"/>
              </w:rPr>
              <w:t>66.94 (20.63)</w:t>
            </w:r>
          </w:p>
          <w:p w14:paraId="5B29FC82" w14:textId="77777777" w:rsidR="001D7E5A" w:rsidRPr="0036682A" w:rsidRDefault="001D7E5A" w:rsidP="00252952">
            <w:pPr>
              <w:rPr>
                <w:rFonts w:asciiTheme="minorHAnsi" w:hAnsiTheme="minorHAnsi" w:cstheme="minorHAnsi"/>
                <w:b/>
                <w:bCs/>
                <w:sz w:val="18"/>
                <w:szCs w:val="18"/>
              </w:rPr>
            </w:pPr>
            <w:r w:rsidRPr="0036682A">
              <w:rPr>
                <w:rFonts w:asciiTheme="minorHAnsi" w:hAnsiTheme="minorHAnsi" w:cstheme="minorHAnsi"/>
                <w:b/>
                <w:bCs/>
                <w:sz w:val="18"/>
                <w:szCs w:val="18"/>
              </w:rPr>
              <w:t>6 months</w:t>
            </w:r>
          </w:p>
          <w:p w14:paraId="74C8E077" w14:textId="77777777" w:rsidR="001D7E5A" w:rsidRDefault="001D7E5A"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0A618D">
              <w:rPr>
                <w:rFonts w:asciiTheme="minorHAnsi" w:hAnsiTheme="minorHAnsi" w:cstheme="minorHAnsi"/>
                <w:sz w:val="18"/>
                <w:szCs w:val="18"/>
              </w:rPr>
              <w:t>69.73 (17.36)</w:t>
            </w:r>
          </w:p>
          <w:p w14:paraId="59581BE2" w14:textId="77777777" w:rsidR="001D7E5A" w:rsidRPr="0036682A"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0A618D">
              <w:rPr>
                <w:rFonts w:asciiTheme="minorHAnsi" w:hAnsiTheme="minorHAnsi" w:cstheme="minorHAnsi"/>
                <w:sz w:val="18"/>
                <w:szCs w:val="18"/>
              </w:rPr>
              <w:t>71.28 (18.09)</w:t>
            </w:r>
          </w:p>
          <w:p w14:paraId="24328140" w14:textId="77777777" w:rsidR="001D7E5A" w:rsidRPr="0036682A" w:rsidRDefault="001D7E5A" w:rsidP="00252952">
            <w:pPr>
              <w:rPr>
                <w:rFonts w:asciiTheme="minorHAnsi" w:hAnsiTheme="minorHAnsi" w:cstheme="minorHAnsi"/>
                <w:b/>
                <w:bCs/>
                <w:sz w:val="18"/>
                <w:szCs w:val="18"/>
              </w:rPr>
            </w:pPr>
            <w:r>
              <w:rPr>
                <w:rFonts w:asciiTheme="minorHAnsi" w:hAnsiTheme="minorHAnsi" w:cstheme="minorHAnsi"/>
                <w:b/>
                <w:bCs/>
                <w:sz w:val="18"/>
                <w:szCs w:val="18"/>
              </w:rPr>
              <w:t>12 months:</w:t>
            </w:r>
          </w:p>
          <w:p w14:paraId="4095270D" w14:textId="77777777" w:rsidR="001D7E5A" w:rsidRDefault="001D7E5A"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0A618D">
              <w:rPr>
                <w:rFonts w:asciiTheme="minorHAnsi" w:hAnsiTheme="minorHAnsi" w:cstheme="minorHAnsi"/>
                <w:sz w:val="18"/>
                <w:szCs w:val="18"/>
              </w:rPr>
              <w:t>69.32 (18.71)</w:t>
            </w:r>
          </w:p>
          <w:p w14:paraId="3507FD68"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0A618D">
              <w:rPr>
                <w:rFonts w:asciiTheme="minorHAnsi" w:hAnsiTheme="minorHAnsi" w:cstheme="minorHAnsi"/>
                <w:sz w:val="18"/>
                <w:szCs w:val="18"/>
              </w:rPr>
              <w:t>72.77 (17.93)</w:t>
            </w:r>
          </w:p>
        </w:tc>
        <w:tc>
          <w:tcPr>
            <w:tcW w:w="4253" w:type="dxa"/>
          </w:tcPr>
          <w:p w14:paraId="0E9156E6" w14:textId="77777777" w:rsidR="001D7E5A" w:rsidRDefault="001D7E5A" w:rsidP="00252952">
            <w:pPr>
              <w:spacing w:after="120"/>
              <w:rPr>
                <w:rFonts w:asciiTheme="minorHAnsi" w:hAnsiTheme="minorHAnsi" w:cstheme="minorHAnsi"/>
                <w:i/>
                <w:iCs/>
                <w:sz w:val="18"/>
                <w:szCs w:val="18"/>
              </w:rPr>
            </w:pPr>
            <w:r w:rsidRPr="0036682A">
              <w:rPr>
                <w:rFonts w:asciiTheme="minorHAnsi" w:hAnsiTheme="minorHAnsi" w:cstheme="minorHAnsi"/>
                <w:i/>
                <w:iCs/>
                <w:sz w:val="18"/>
                <w:szCs w:val="18"/>
              </w:rPr>
              <w:t xml:space="preserve">difference in change from </w:t>
            </w:r>
            <w:r>
              <w:rPr>
                <w:rFonts w:asciiTheme="minorHAnsi" w:hAnsiTheme="minorHAnsi" w:cstheme="minorHAnsi"/>
                <w:i/>
                <w:iCs/>
                <w:sz w:val="18"/>
                <w:szCs w:val="18"/>
              </w:rPr>
              <w:t>BL</w:t>
            </w:r>
            <w:r w:rsidRPr="0036682A">
              <w:rPr>
                <w:rFonts w:asciiTheme="minorHAnsi" w:hAnsiTheme="minorHAnsi" w:cstheme="minorHAnsi"/>
                <w:i/>
                <w:iCs/>
                <w:sz w:val="18"/>
                <w:szCs w:val="18"/>
              </w:rPr>
              <w:t xml:space="preserve"> (95% CI)</w:t>
            </w:r>
          </w:p>
          <w:p w14:paraId="78BF8068" w14:textId="77777777" w:rsidR="001D7E5A" w:rsidRDefault="001D7E5A" w:rsidP="00252952">
            <w:pPr>
              <w:spacing w:after="120"/>
              <w:rPr>
                <w:rFonts w:asciiTheme="minorHAnsi" w:hAnsiTheme="minorHAnsi" w:cstheme="minorHAnsi"/>
                <w:b/>
                <w:bCs/>
                <w:sz w:val="18"/>
                <w:szCs w:val="18"/>
              </w:rPr>
            </w:pPr>
            <w:r>
              <w:rPr>
                <w:rFonts w:asciiTheme="minorHAnsi" w:hAnsiTheme="minorHAnsi" w:cstheme="minorHAnsi"/>
                <w:b/>
                <w:bCs/>
                <w:sz w:val="18"/>
                <w:szCs w:val="18"/>
              </w:rPr>
              <w:t>3 months:</w:t>
            </w:r>
            <w:r>
              <w:t xml:space="preserve"> </w:t>
            </w:r>
            <w:r w:rsidRPr="000A618D">
              <w:rPr>
                <w:rFonts w:asciiTheme="minorHAnsi" w:hAnsiTheme="minorHAnsi" w:cstheme="minorHAnsi"/>
                <w:i/>
                <w:iCs/>
                <w:sz w:val="18"/>
                <w:szCs w:val="18"/>
              </w:rPr>
              <w:t>2.14 (-4.23, 8.52), p=0.510</w:t>
            </w:r>
          </w:p>
          <w:p w14:paraId="65AE013A" w14:textId="77777777" w:rsidR="001D7E5A" w:rsidRDefault="001D7E5A" w:rsidP="00252952">
            <w:pPr>
              <w:spacing w:after="120"/>
              <w:rPr>
                <w:rFonts w:asciiTheme="minorHAnsi" w:hAnsiTheme="minorHAnsi" w:cstheme="minorHAnsi"/>
                <w:b/>
                <w:bCs/>
                <w:sz w:val="18"/>
                <w:szCs w:val="18"/>
              </w:rPr>
            </w:pPr>
            <w:r>
              <w:rPr>
                <w:rFonts w:asciiTheme="minorHAnsi" w:hAnsiTheme="minorHAnsi" w:cstheme="minorHAnsi"/>
                <w:b/>
                <w:bCs/>
                <w:sz w:val="18"/>
                <w:szCs w:val="18"/>
              </w:rPr>
              <w:t>6 months:</w:t>
            </w:r>
            <w:r>
              <w:t xml:space="preserve"> </w:t>
            </w:r>
            <w:r w:rsidRPr="000A618D">
              <w:rPr>
                <w:rFonts w:asciiTheme="minorHAnsi" w:hAnsiTheme="minorHAnsi" w:cstheme="minorHAnsi"/>
                <w:i/>
                <w:iCs/>
                <w:sz w:val="18"/>
                <w:szCs w:val="18"/>
              </w:rPr>
              <w:t>-3.76 (-10.25, 2.74), p=0.257</w:t>
            </w:r>
          </w:p>
          <w:p w14:paraId="5F71FA31" w14:textId="77777777" w:rsidR="001D7E5A" w:rsidRPr="00274B30" w:rsidRDefault="001D7E5A" w:rsidP="00252952">
            <w:pPr>
              <w:spacing w:after="120"/>
              <w:rPr>
                <w:rFonts w:asciiTheme="minorHAnsi" w:hAnsiTheme="minorHAnsi" w:cstheme="minorHAnsi"/>
                <w:i/>
                <w:iCs/>
                <w:sz w:val="18"/>
                <w:szCs w:val="18"/>
              </w:rPr>
            </w:pPr>
            <w:r>
              <w:rPr>
                <w:rFonts w:asciiTheme="minorHAnsi" w:hAnsiTheme="minorHAnsi" w:cstheme="minorHAnsi"/>
                <w:b/>
                <w:bCs/>
                <w:sz w:val="18"/>
                <w:szCs w:val="18"/>
              </w:rPr>
              <w:t>12 months:</w:t>
            </w:r>
            <w:r w:rsidRPr="000A618D">
              <w:rPr>
                <w:rFonts w:asciiTheme="minorHAnsi" w:hAnsiTheme="minorHAnsi" w:cstheme="minorHAnsi"/>
                <w:b/>
                <w:bCs/>
                <w:sz w:val="18"/>
                <w:szCs w:val="18"/>
              </w:rPr>
              <w:t xml:space="preserve"> </w:t>
            </w:r>
            <w:r w:rsidRPr="000A618D">
              <w:rPr>
                <w:rFonts w:asciiTheme="minorHAnsi" w:hAnsiTheme="minorHAnsi" w:cstheme="minorHAnsi"/>
                <w:i/>
                <w:iCs/>
                <w:sz w:val="18"/>
                <w:szCs w:val="18"/>
              </w:rPr>
              <w:t xml:space="preserve">-7.48 (-14.15, -0.81), </w:t>
            </w:r>
            <w:r w:rsidRPr="000A618D">
              <w:rPr>
                <w:rFonts w:asciiTheme="minorHAnsi" w:hAnsiTheme="minorHAnsi" w:cstheme="minorHAnsi"/>
                <w:b/>
                <w:bCs/>
                <w:i/>
                <w:iCs/>
                <w:sz w:val="18"/>
                <w:szCs w:val="18"/>
              </w:rPr>
              <w:t>p=0.028</w:t>
            </w:r>
            <w:r>
              <w:rPr>
                <w:rFonts w:asciiTheme="minorHAnsi" w:hAnsiTheme="minorHAnsi" w:cstheme="minorHAnsi"/>
                <w:i/>
                <w:iCs/>
                <w:sz w:val="18"/>
                <w:szCs w:val="18"/>
              </w:rPr>
              <w:t xml:space="preserve">, </w:t>
            </w:r>
            <w:r w:rsidRPr="000A618D">
              <w:rPr>
                <w:rFonts w:asciiTheme="minorHAnsi" w:hAnsiTheme="minorHAnsi" w:cstheme="minorHAnsi"/>
                <w:i/>
                <w:iCs/>
                <w:sz w:val="18"/>
                <w:szCs w:val="18"/>
              </w:rPr>
              <w:t>i.e. sig. greater improvement in control arm</w:t>
            </w:r>
          </w:p>
        </w:tc>
        <w:tc>
          <w:tcPr>
            <w:tcW w:w="425" w:type="dxa"/>
            <w:shd w:val="clear" w:color="auto" w:fill="00B050"/>
          </w:tcPr>
          <w:p w14:paraId="329807C3" w14:textId="77777777" w:rsidR="001D7E5A" w:rsidRPr="00274B30" w:rsidRDefault="001D7E5A" w:rsidP="00252952">
            <w:pPr>
              <w:spacing w:after="120"/>
              <w:ind w:left="360"/>
              <w:rPr>
                <w:rFonts w:asciiTheme="minorHAnsi" w:hAnsiTheme="minorHAnsi" w:cstheme="minorHAnsi"/>
                <w:sz w:val="18"/>
                <w:szCs w:val="18"/>
              </w:rPr>
            </w:pPr>
          </w:p>
        </w:tc>
        <w:tc>
          <w:tcPr>
            <w:tcW w:w="3827" w:type="dxa"/>
          </w:tcPr>
          <w:p w14:paraId="0D6E9524" w14:textId="77777777" w:rsidR="001D7E5A" w:rsidRPr="000855CC" w:rsidRDefault="001D7E5A" w:rsidP="00252952">
            <w:pPr>
              <w:spacing w:after="120"/>
              <w:rPr>
                <w:rFonts w:asciiTheme="minorHAnsi" w:hAnsiTheme="minorHAnsi" w:cstheme="minorHAnsi"/>
                <w:b/>
                <w:bCs/>
                <w:color w:val="000000"/>
                <w:sz w:val="18"/>
                <w:szCs w:val="18"/>
              </w:rPr>
            </w:pPr>
            <w:r w:rsidRPr="000855CC">
              <w:rPr>
                <w:rFonts w:asciiTheme="minorHAnsi" w:hAnsiTheme="minorHAnsi" w:cstheme="minorHAnsi"/>
                <w:color w:val="000000"/>
                <w:sz w:val="18"/>
                <w:szCs w:val="18"/>
                <w:vertAlign w:val="superscript"/>
              </w:rPr>
              <w:t>1</w:t>
            </w:r>
            <w:r w:rsidRPr="000855CC">
              <w:rPr>
                <w:rFonts w:asciiTheme="minorHAnsi" w:hAnsiTheme="minorHAnsi" w:cstheme="minorHAnsi"/>
                <w:color w:val="000000"/>
                <w:sz w:val="18"/>
                <w:szCs w:val="18"/>
              </w:rPr>
              <w:t>Customised preformed FOs: full-length made from low density EVA customised based on biomechanical need; Sham: flat 1mm leather board with no corrective modifications.</w:t>
            </w:r>
          </w:p>
          <w:p w14:paraId="665C3CA0" w14:textId="77777777" w:rsidR="001D7E5A" w:rsidRPr="0031773F" w:rsidRDefault="001D7E5A" w:rsidP="00252952">
            <w:pPr>
              <w:rPr>
                <w:rFonts w:ascii="Calibri" w:hAnsi="Calibri" w:cs="Calibri"/>
                <w:color w:val="000000"/>
                <w:sz w:val="18"/>
                <w:szCs w:val="18"/>
              </w:rPr>
            </w:pPr>
            <w:r w:rsidRPr="0031773F">
              <w:rPr>
                <w:rFonts w:ascii="Calibri" w:hAnsi="Calibri" w:cs="Calibri"/>
                <w:color w:val="000000"/>
                <w:sz w:val="18"/>
                <w:szCs w:val="18"/>
              </w:rPr>
              <w:t>Outcomes summarised (means and S.D.) at each time point. A linear mixed model was used to assess the impact of the intervention at each time point. A random intercept effect for individuals was included to account for repeated measures. Time as categorical with a time by group allocation interaction and the outcome at baseline were also included. Estimates with 95% CIs and P-values are presented.</w:t>
            </w:r>
          </w:p>
          <w:p w14:paraId="7B8EA8F4" w14:textId="77777777" w:rsidR="001D7E5A" w:rsidRPr="007D53F0" w:rsidRDefault="001D7E5A" w:rsidP="00252952">
            <w:pPr>
              <w:rPr>
                <w:rFonts w:cstheme="minorHAnsi"/>
                <w:sz w:val="18"/>
                <w:szCs w:val="18"/>
              </w:rPr>
            </w:pPr>
          </w:p>
        </w:tc>
      </w:tr>
      <w:tr w:rsidR="001D7E5A" w:rsidRPr="00C24628" w14:paraId="4EE9C12C" w14:textId="77777777" w:rsidTr="00025B70">
        <w:tc>
          <w:tcPr>
            <w:tcW w:w="1843" w:type="dxa"/>
            <w:vMerge w:val="restart"/>
          </w:tcPr>
          <w:p w14:paraId="5781ADE1" w14:textId="77777777" w:rsidR="001D7E5A" w:rsidRPr="007B7AC1" w:rsidRDefault="001D7E5A" w:rsidP="00252952">
            <w:pPr>
              <w:spacing w:after="120"/>
              <w:rPr>
                <w:rFonts w:asciiTheme="minorHAnsi" w:hAnsiTheme="minorHAnsi" w:cstheme="minorHAnsi"/>
                <w:color w:val="000000"/>
                <w:sz w:val="18"/>
                <w:szCs w:val="18"/>
              </w:rPr>
            </w:pPr>
            <w:r w:rsidRPr="007B7AC1">
              <w:rPr>
                <w:rFonts w:asciiTheme="minorHAnsi" w:hAnsiTheme="minorHAnsi" w:cstheme="minorHAnsi"/>
                <w:color w:val="000000"/>
                <w:sz w:val="18"/>
                <w:szCs w:val="18"/>
              </w:rPr>
              <w:t>Coda 2014</w:t>
            </w:r>
          </w:p>
          <w:p w14:paraId="24F88002" w14:textId="77777777" w:rsidR="001D7E5A" w:rsidRPr="007B7AC1" w:rsidRDefault="001D7E5A" w:rsidP="00252952">
            <w:pPr>
              <w:spacing w:after="120"/>
              <w:rPr>
                <w:rFonts w:asciiTheme="minorHAnsi" w:hAnsiTheme="minorHAnsi" w:cstheme="minorHAnsi"/>
                <w:i/>
                <w:iCs/>
                <w:color w:val="000000"/>
                <w:sz w:val="18"/>
                <w:szCs w:val="18"/>
              </w:rPr>
            </w:pPr>
            <w:r>
              <w:rPr>
                <w:rFonts w:asciiTheme="minorHAnsi" w:hAnsiTheme="minorHAnsi" w:cstheme="minorHAnsi"/>
                <w:color w:val="000000"/>
                <w:sz w:val="18"/>
                <w:szCs w:val="18"/>
                <w:vertAlign w:val="superscript"/>
              </w:rPr>
              <w:t>1</w:t>
            </w:r>
            <w:r w:rsidRPr="007B7AC1">
              <w:rPr>
                <w:rFonts w:asciiTheme="minorHAnsi" w:hAnsiTheme="minorHAnsi" w:cstheme="minorHAnsi"/>
                <w:i/>
                <w:iCs/>
                <w:color w:val="000000"/>
                <w:sz w:val="18"/>
                <w:szCs w:val="18"/>
              </w:rPr>
              <w:t xml:space="preserve">‘Fitted’ </w:t>
            </w:r>
            <w:r>
              <w:rPr>
                <w:rFonts w:asciiTheme="minorHAnsi" w:hAnsiTheme="minorHAnsi" w:cstheme="minorHAnsi"/>
                <w:i/>
                <w:iCs/>
                <w:color w:val="000000"/>
                <w:sz w:val="18"/>
                <w:szCs w:val="18"/>
              </w:rPr>
              <w:t xml:space="preserve">FO </w:t>
            </w:r>
            <w:r w:rsidRPr="007B7AC1">
              <w:rPr>
                <w:rFonts w:asciiTheme="minorHAnsi" w:hAnsiTheme="minorHAnsi" w:cstheme="minorHAnsi"/>
                <w:i/>
                <w:iCs/>
                <w:color w:val="000000"/>
                <w:sz w:val="18"/>
                <w:szCs w:val="18"/>
              </w:rPr>
              <w:t>vs control</w:t>
            </w:r>
            <w:r>
              <w:rPr>
                <w:rFonts w:asciiTheme="minorHAnsi" w:hAnsiTheme="minorHAnsi" w:cstheme="minorHAnsi"/>
                <w:i/>
                <w:iCs/>
                <w:color w:val="000000"/>
                <w:sz w:val="18"/>
                <w:szCs w:val="18"/>
              </w:rPr>
              <w:t xml:space="preserve"> FO</w:t>
            </w:r>
            <w:r w:rsidRPr="007B7AC1">
              <w:rPr>
                <w:rFonts w:asciiTheme="minorHAnsi" w:hAnsiTheme="minorHAnsi" w:cstheme="minorHAnsi"/>
                <w:i/>
                <w:iCs/>
                <w:color w:val="000000"/>
                <w:sz w:val="18"/>
                <w:szCs w:val="18"/>
              </w:rPr>
              <w:t xml:space="preserve"> (leather board (1 mm) without corrections)</w:t>
            </w:r>
          </w:p>
          <w:p w14:paraId="6C539C73" w14:textId="77777777" w:rsidR="001D7E5A" w:rsidRDefault="001D7E5A" w:rsidP="00252952">
            <w:pPr>
              <w:spacing w:after="120"/>
              <w:rPr>
                <w:rFonts w:asciiTheme="minorHAnsi" w:hAnsiTheme="minorHAnsi" w:cstheme="minorHAnsi"/>
                <w:i/>
                <w:iCs/>
                <w:color w:val="000000"/>
                <w:sz w:val="18"/>
                <w:szCs w:val="18"/>
              </w:rPr>
            </w:pPr>
            <w:r w:rsidRPr="007B7AC1">
              <w:rPr>
                <w:rFonts w:asciiTheme="minorHAnsi" w:hAnsiTheme="minorHAnsi" w:cstheme="minorHAnsi"/>
                <w:i/>
                <w:iCs/>
                <w:color w:val="000000"/>
                <w:sz w:val="18"/>
                <w:szCs w:val="18"/>
              </w:rPr>
              <w:t>Child</w:t>
            </w:r>
          </w:p>
          <w:p w14:paraId="5EA5CBCE" w14:textId="77777777" w:rsidR="001D7E5A" w:rsidRPr="007B7AC1" w:rsidRDefault="001D7E5A" w:rsidP="00252952">
            <w:pPr>
              <w:spacing w:after="120"/>
              <w:rPr>
                <w:rFonts w:asciiTheme="minorHAnsi" w:hAnsiTheme="minorHAnsi" w:cstheme="minorHAnsi"/>
                <w:i/>
                <w:iCs/>
                <w:color w:val="000000"/>
                <w:sz w:val="18"/>
                <w:szCs w:val="18"/>
              </w:rPr>
            </w:pPr>
            <w:r>
              <w:rPr>
                <w:rFonts w:asciiTheme="minorHAnsi" w:hAnsiTheme="minorHAnsi" w:cstheme="minorHAnsi"/>
                <w:i/>
                <w:iCs/>
                <w:color w:val="000000"/>
                <w:sz w:val="18"/>
                <w:szCs w:val="18"/>
              </w:rPr>
              <w:t>JIA</w:t>
            </w:r>
          </w:p>
          <w:p w14:paraId="19888A8F" w14:textId="77777777" w:rsidR="001D7E5A" w:rsidRPr="00274B30" w:rsidRDefault="001D7E5A" w:rsidP="00252952">
            <w:pPr>
              <w:spacing w:after="120"/>
              <w:rPr>
                <w:rFonts w:asciiTheme="minorHAnsi" w:hAnsiTheme="minorHAnsi" w:cstheme="minorHAnsi"/>
                <w:sz w:val="18"/>
                <w:szCs w:val="18"/>
              </w:rPr>
            </w:pPr>
          </w:p>
        </w:tc>
        <w:tc>
          <w:tcPr>
            <w:tcW w:w="1418" w:type="dxa"/>
          </w:tcPr>
          <w:p w14:paraId="263858EE" w14:textId="77777777" w:rsidR="001D7E5A" w:rsidRPr="00274B30" w:rsidRDefault="001D7E5A" w:rsidP="00252952">
            <w:pPr>
              <w:rPr>
                <w:rFonts w:asciiTheme="minorHAnsi" w:hAnsiTheme="minorHAnsi" w:cstheme="minorHAnsi"/>
                <w:sz w:val="18"/>
                <w:szCs w:val="18"/>
              </w:rPr>
            </w:pPr>
            <w:r w:rsidRPr="000C309C">
              <w:rPr>
                <w:rFonts w:asciiTheme="minorHAnsi" w:hAnsiTheme="minorHAnsi" w:cstheme="minorHAnsi"/>
                <w:sz w:val="18"/>
                <w:szCs w:val="18"/>
              </w:rPr>
              <w:t>PedsQL</w:t>
            </w:r>
            <w:r>
              <w:rPr>
                <w:rFonts w:asciiTheme="minorHAnsi" w:hAnsiTheme="minorHAnsi" w:cstheme="minorHAnsi"/>
                <w:sz w:val="18"/>
                <w:szCs w:val="18"/>
              </w:rPr>
              <w:t xml:space="preserve"> – child completed</w:t>
            </w:r>
          </w:p>
        </w:tc>
        <w:tc>
          <w:tcPr>
            <w:tcW w:w="3685" w:type="dxa"/>
          </w:tcPr>
          <w:p w14:paraId="5AB87927" w14:textId="77777777" w:rsidR="001D7E5A" w:rsidRDefault="001D7E5A" w:rsidP="00252952">
            <w:pPr>
              <w:rPr>
                <w:rFonts w:asciiTheme="minorHAnsi" w:hAnsiTheme="minorHAnsi" w:cstheme="minorHAnsi"/>
                <w:b/>
                <w:bCs/>
                <w:sz w:val="18"/>
                <w:szCs w:val="18"/>
              </w:rPr>
            </w:pPr>
            <w:r w:rsidRPr="009B026B">
              <w:rPr>
                <w:rFonts w:asciiTheme="minorHAnsi" w:hAnsiTheme="minorHAnsi" w:cstheme="minorHAnsi"/>
                <w:b/>
                <w:bCs/>
                <w:sz w:val="18"/>
                <w:szCs w:val="18"/>
              </w:rPr>
              <w:t>Change from BL, median (IQR)</w:t>
            </w:r>
          </w:p>
          <w:p w14:paraId="720CAD13" w14:textId="77777777" w:rsidR="001D7E5A" w:rsidRDefault="001D7E5A" w:rsidP="00252952">
            <w:pPr>
              <w:rPr>
                <w:rFonts w:asciiTheme="minorHAnsi" w:hAnsiTheme="minorHAnsi" w:cstheme="minorHAnsi"/>
                <w:b/>
                <w:bCs/>
                <w:sz w:val="18"/>
                <w:szCs w:val="18"/>
              </w:rPr>
            </w:pPr>
            <w:r>
              <w:rPr>
                <w:rFonts w:asciiTheme="minorHAnsi" w:hAnsiTheme="minorHAnsi" w:cstheme="minorHAnsi"/>
                <w:b/>
                <w:bCs/>
                <w:sz w:val="18"/>
                <w:szCs w:val="18"/>
              </w:rPr>
              <w:t>3 months:</w:t>
            </w:r>
          </w:p>
          <w:p w14:paraId="6B589EEC" w14:textId="77777777" w:rsidR="001D7E5A" w:rsidRPr="009B026B" w:rsidRDefault="001D7E5A" w:rsidP="00252952">
            <w:pPr>
              <w:rPr>
                <w:rFonts w:asciiTheme="minorHAnsi" w:hAnsiTheme="minorHAnsi" w:cstheme="minorHAnsi"/>
                <w:sz w:val="18"/>
                <w:szCs w:val="18"/>
              </w:rPr>
            </w:pPr>
            <w:r w:rsidRPr="009B026B">
              <w:rPr>
                <w:rFonts w:asciiTheme="minorHAnsi" w:hAnsiTheme="minorHAnsi" w:cstheme="minorHAnsi"/>
                <w:sz w:val="18"/>
                <w:szCs w:val="18"/>
                <w:u w:val="single"/>
              </w:rPr>
              <w:t>Fitted</w:t>
            </w:r>
            <w:r w:rsidRPr="009B026B">
              <w:rPr>
                <w:rFonts w:asciiTheme="minorHAnsi" w:hAnsiTheme="minorHAnsi" w:cstheme="minorHAnsi"/>
                <w:sz w:val="18"/>
                <w:szCs w:val="18"/>
              </w:rPr>
              <w:t>: 5.0 (8.0)</w:t>
            </w:r>
          </w:p>
          <w:p w14:paraId="41D5A8AA" w14:textId="77777777" w:rsidR="001D7E5A" w:rsidRPr="009B026B" w:rsidRDefault="001D7E5A" w:rsidP="00252952">
            <w:pPr>
              <w:rPr>
                <w:rFonts w:asciiTheme="minorHAnsi" w:hAnsiTheme="minorHAnsi" w:cstheme="minorHAnsi"/>
                <w:sz w:val="18"/>
                <w:szCs w:val="18"/>
              </w:rPr>
            </w:pPr>
            <w:r w:rsidRPr="009B026B">
              <w:rPr>
                <w:rFonts w:asciiTheme="minorHAnsi" w:hAnsiTheme="minorHAnsi" w:cstheme="minorHAnsi"/>
                <w:sz w:val="18"/>
                <w:szCs w:val="18"/>
                <w:u w:val="single"/>
              </w:rPr>
              <w:t>Control</w:t>
            </w:r>
            <w:r w:rsidRPr="009B026B">
              <w:rPr>
                <w:rFonts w:asciiTheme="minorHAnsi" w:hAnsiTheme="minorHAnsi" w:cstheme="minorHAnsi"/>
                <w:sz w:val="18"/>
                <w:szCs w:val="18"/>
              </w:rPr>
              <w:t>: 0.0 (0.5)</w:t>
            </w:r>
          </w:p>
          <w:p w14:paraId="3CB44F02" w14:textId="77777777" w:rsidR="001D7E5A" w:rsidRDefault="001D7E5A" w:rsidP="00252952">
            <w:pPr>
              <w:rPr>
                <w:rFonts w:asciiTheme="minorHAnsi" w:hAnsiTheme="minorHAnsi" w:cstheme="minorHAnsi"/>
                <w:b/>
                <w:bCs/>
                <w:sz w:val="18"/>
                <w:szCs w:val="18"/>
              </w:rPr>
            </w:pPr>
            <w:r>
              <w:rPr>
                <w:rFonts w:asciiTheme="minorHAnsi" w:hAnsiTheme="minorHAnsi" w:cstheme="minorHAnsi"/>
                <w:b/>
                <w:bCs/>
                <w:sz w:val="18"/>
                <w:szCs w:val="18"/>
              </w:rPr>
              <w:t xml:space="preserve">6 months: </w:t>
            </w:r>
          </w:p>
          <w:p w14:paraId="6C47E3FA" w14:textId="77777777" w:rsidR="001D7E5A" w:rsidRPr="009B026B" w:rsidRDefault="001D7E5A" w:rsidP="00252952">
            <w:pPr>
              <w:rPr>
                <w:rFonts w:asciiTheme="minorHAnsi" w:hAnsiTheme="minorHAnsi" w:cstheme="minorHAnsi"/>
                <w:sz w:val="18"/>
                <w:szCs w:val="18"/>
              </w:rPr>
            </w:pPr>
            <w:r w:rsidRPr="009B026B">
              <w:rPr>
                <w:rFonts w:asciiTheme="minorHAnsi" w:hAnsiTheme="minorHAnsi" w:cstheme="minorHAnsi"/>
                <w:sz w:val="18"/>
                <w:szCs w:val="18"/>
                <w:u w:val="single"/>
              </w:rPr>
              <w:t>Fitted</w:t>
            </w:r>
            <w:r w:rsidRPr="009B026B">
              <w:rPr>
                <w:rFonts w:asciiTheme="minorHAnsi" w:hAnsiTheme="minorHAnsi" w:cstheme="minorHAnsi"/>
                <w:sz w:val="18"/>
                <w:szCs w:val="18"/>
              </w:rPr>
              <w:t xml:space="preserve">: </w:t>
            </w:r>
            <w:r>
              <w:rPr>
                <w:rFonts w:asciiTheme="minorHAnsi" w:hAnsiTheme="minorHAnsi" w:cstheme="minorHAnsi"/>
                <w:sz w:val="18"/>
                <w:szCs w:val="18"/>
              </w:rPr>
              <w:t>9</w:t>
            </w:r>
            <w:r w:rsidRPr="009B026B">
              <w:rPr>
                <w:rFonts w:asciiTheme="minorHAnsi" w:hAnsiTheme="minorHAnsi" w:cstheme="minorHAnsi"/>
                <w:sz w:val="18"/>
                <w:szCs w:val="18"/>
              </w:rPr>
              <w:t>.0</w:t>
            </w:r>
            <w:r>
              <w:rPr>
                <w:rFonts w:asciiTheme="minorHAnsi" w:hAnsiTheme="minorHAnsi" w:cstheme="minorHAnsi"/>
                <w:sz w:val="18"/>
                <w:szCs w:val="18"/>
              </w:rPr>
              <w:t>5</w:t>
            </w:r>
            <w:r w:rsidRPr="009B026B">
              <w:rPr>
                <w:rFonts w:asciiTheme="minorHAnsi" w:hAnsiTheme="minorHAnsi" w:cstheme="minorHAnsi"/>
                <w:sz w:val="18"/>
                <w:szCs w:val="18"/>
              </w:rPr>
              <w:t xml:space="preserve"> (</w:t>
            </w:r>
            <w:r>
              <w:rPr>
                <w:rFonts w:asciiTheme="minorHAnsi" w:hAnsiTheme="minorHAnsi" w:cstheme="minorHAnsi"/>
                <w:sz w:val="18"/>
                <w:szCs w:val="18"/>
              </w:rPr>
              <w:t>24.62</w:t>
            </w:r>
            <w:r w:rsidRPr="009B026B">
              <w:rPr>
                <w:rFonts w:asciiTheme="minorHAnsi" w:hAnsiTheme="minorHAnsi" w:cstheme="minorHAnsi"/>
                <w:sz w:val="18"/>
                <w:szCs w:val="18"/>
              </w:rPr>
              <w:t>)</w:t>
            </w:r>
          </w:p>
          <w:p w14:paraId="1D01EF60" w14:textId="77777777" w:rsidR="001D7E5A" w:rsidRPr="009B026B" w:rsidRDefault="001D7E5A" w:rsidP="00252952">
            <w:pPr>
              <w:rPr>
                <w:rFonts w:asciiTheme="minorHAnsi" w:hAnsiTheme="minorHAnsi" w:cstheme="minorHAnsi"/>
                <w:sz w:val="18"/>
                <w:szCs w:val="18"/>
              </w:rPr>
            </w:pPr>
            <w:r w:rsidRPr="009B026B">
              <w:rPr>
                <w:rFonts w:asciiTheme="minorHAnsi" w:hAnsiTheme="minorHAnsi" w:cstheme="minorHAnsi"/>
                <w:sz w:val="18"/>
                <w:szCs w:val="18"/>
                <w:u w:val="single"/>
              </w:rPr>
              <w:t>Control</w:t>
            </w:r>
            <w:r w:rsidRPr="009B026B">
              <w:rPr>
                <w:rFonts w:asciiTheme="minorHAnsi" w:hAnsiTheme="minorHAnsi" w:cstheme="minorHAnsi"/>
                <w:sz w:val="18"/>
                <w:szCs w:val="18"/>
              </w:rPr>
              <w:t xml:space="preserve">: </w:t>
            </w:r>
            <w:r>
              <w:rPr>
                <w:rFonts w:asciiTheme="minorHAnsi" w:hAnsiTheme="minorHAnsi" w:cstheme="minorHAnsi"/>
                <w:sz w:val="18"/>
                <w:szCs w:val="18"/>
              </w:rPr>
              <w:t>1.5</w:t>
            </w:r>
            <w:r w:rsidRPr="009B026B">
              <w:rPr>
                <w:rFonts w:asciiTheme="minorHAnsi" w:hAnsiTheme="minorHAnsi" w:cstheme="minorHAnsi"/>
                <w:sz w:val="18"/>
                <w:szCs w:val="18"/>
              </w:rPr>
              <w:t xml:space="preserve"> (</w:t>
            </w:r>
            <w:r>
              <w:rPr>
                <w:rFonts w:asciiTheme="minorHAnsi" w:hAnsiTheme="minorHAnsi" w:cstheme="minorHAnsi"/>
                <w:sz w:val="18"/>
                <w:szCs w:val="18"/>
              </w:rPr>
              <w:t>7.92</w:t>
            </w:r>
            <w:r w:rsidRPr="009B026B">
              <w:rPr>
                <w:rFonts w:asciiTheme="minorHAnsi" w:hAnsiTheme="minorHAnsi" w:cstheme="minorHAnsi"/>
                <w:sz w:val="18"/>
                <w:szCs w:val="18"/>
              </w:rPr>
              <w:t>)</w:t>
            </w:r>
          </w:p>
          <w:p w14:paraId="6E48EB99" w14:textId="77777777" w:rsidR="001D7E5A" w:rsidRDefault="001D7E5A" w:rsidP="00252952">
            <w:pPr>
              <w:rPr>
                <w:rFonts w:asciiTheme="minorHAnsi" w:hAnsiTheme="minorHAnsi" w:cstheme="minorHAnsi"/>
                <w:b/>
                <w:bCs/>
                <w:sz w:val="18"/>
                <w:szCs w:val="18"/>
              </w:rPr>
            </w:pPr>
          </w:p>
          <w:p w14:paraId="7E832F7C" w14:textId="77777777" w:rsidR="001D7E5A" w:rsidRDefault="001D7E5A" w:rsidP="00252952">
            <w:pPr>
              <w:rPr>
                <w:rFonts w:asciiTheme="minorHAnsi" w:hAnsiTheme="minorHAnsi" w:cstheme="minorHAnsi"/>
                <w:b/>
                <w:bCs/>
                <w:sz w:val="18"/>
                <w:szCs w:val="18"/>
              </w:rPr>
            </w:pPr>
            <w:r>
              <w:rPr>
                <w:rFonts w:asciiTheme="minorHAnsi" w:hAnsiTheme="minorHAnsi" w:cstheme="minorHAnsi"/>
                <w:b/>
                <w:bCs/>
                <w:sz w:val="18"/>
                <w:szCs w:val="18"/>
              </w:rPr>
              <w:t>Change from 3 months, median (IQR)</w:t>
            </w:r>
          </w:p>
          <w:p w14:paraId="09C19F43" w14:textId="77777777" w:rsidR="001D7E5A" w:rsidRPr="009B026B" w:rsidRDefault="001D7E5A" w:rsidP="00252952">
            <w:pPr>
              <w:rPr>
                <w:rFonts w:asciiTheme="minorHAnsi" w:hAnsiTheme="minorHAnsi" w:cstheme="minorHAnsi"/>
                <w:sz w:val="18"/>
                <w:szCs w:val="18"/>
              </w:rPr>
            </w:pPr>
            <w:r w:rsidRPr="009B026B">
              <w:rPr>
                <w:rFonts w:asciiTheme="minorHAnsi" w:hAnsiTheme="minorHAnsi" w:cstheme="minorHAnsi"/>
                <w:sz w:val="18"/>
                <w:szCs w:val="18"/>
                <w:u w:val="single"/>
              </w:rPr>
              <w:t>Fitted</w:t>
            </w:r>
            <w:r w:rsidRPr="009B026B">
              <w:rPr>
                <w:rFonts w:asciiTheme="minorHAnsi" w:hAnsiTheme="minorHAnsi" w:cstheme="minorHAnsi"/>
                <w:sz w:val="18"/>
                <w:szCs w:val="18"/>
              </w:rPr>
              <w:t xml:space="preserve">: </w:t>
            </w:r>
            <w:r>
              <w:rPr>
                <w:rFonts w:asciiTheme="minorHAnsi" w:hAnsiTheme="minorHAnsi" w:cstheme="minorHAnsi"/>
                <w:sz w:val="18"/>
                <w:szCs w:val="18"/>
              </w:rPr>
              <w:t>2.86</w:t>
            </w:r>
            <w:r w:rsidRPr="009B026B">
              <w:rPr>
                <w:rFonts w:asciiTheme="minorHAnsi" w:hAnsiTheme="minorHAnsi" w:cstheme="minorHAnsi"/>
                <w:sz w:val="18"/>
                <w:szCs w:val="18"/>
              </w:rPr>
              <w:t xml:space="preserve"> (</w:t>
            </w:r>
            <w:r>
              <w:rPr>
                <w:rFonts w:asciiTheme="minorHAnsi" w:hAnsiTheme="minorHAnsi" w:cstheme="minorHAnsi"/>
                <w:sz w:val="18"/>
                <w:szCs w:val="18"/>
              </w:rPr>
              <w:t>11.56</w:t>
            </w:r>
            <w:r w:rsidRPr="009B026B">
              <w:rPr>
                <w:rFonts w:asciiTheme="minorHAnsi" w:hAnsiTheme="minorHAnsi" w:cstheme="minorHAnsi"/>
                <w:sz w:val="18"/>
                <w:szCs w:val="18"/>
              </w:rPr>
              <w:t>)</w:t>
            </w:r>
          </w:p>
          <w:p w14:paraId="64078084" w14:textId="77777777" w:rsidR="001D7E5A" w:rsidRPr="009B026B" w:rsidRDefault="001D7E5A" w:rsidP="00252952">
            <w:pPr>
              <w:rPr>
                <w:rFonts w:asciiTheme="minorHAnsi" w:hAnsiTheme="minorHAnsi" w:cstheme="minorHAnsi"/>
                <w:sz w:val="18"/>
                <w:szCs w:val="18"/>
              </w:rPr>
            </w:pPr>
            <w:r w:rsidRPr="009B026B">
              <w:rPr>
                <w:rFonts w:asciiTheme="minorHAnsi" w:hAnsiTheme="minorHAnsi" w:cstheme="minorHAnsi"/>
                <w:sz w:val="18"/>
                <w:szCs w:val="18"/>
                <w:u w:val="single"/>
              </w:rPr>
              <w:t>Control</w:t>
            </w:r>
            <w:r w:rsidRPr="009B026B">
              <w:rPr>
                <w:rFonts w:asciiTheme="minorHAnsi" w:hAnsiTheme="minorHAnsi" w:cstheme="minorHAnsi"/>
                <w:sz w:val="18"/>
                <w:szCs w:val="18"/>
              </w:rPr>
              <w:t xml:space="preserve">: </w:t>
            </w:r>
            <w:r w:rsidRPr="00AA178E">
              <w:rPr>
                <w:rFonts w:asciiTheme="minorHAnsi" w:hAnsiTheme="minorHAnsi" w:cstheme="minorHAnsi"/>
                <w:sz w:val="18"/>
                <w:szCs w:val="18"/>
              </w:rPr>
              <w:t>0.18 (12.77)</w:t>
            </w:r>
          </w:p>
          <w:p w14:paraId="0EDA241E" w14:textId="77777777" w:rsidR="001D7E5A" w:rsidRPr="00274B30" w:rsidRDefault="001D7E5A" w:rsidP="00252952">
            <w:pPr>
              <w:rPr>
                <w:rFonts w:asciiTheme="minorHAnsi" w:hAnsiTheme="minorHAnsi" w:cstheme="minorHAnsi"/>
                <w:sz w:val="18"/>
                <w:szCs w:val="18"/>
              </w:rPr>
            </w:pPr>
            <w:r w:rsidRPr="009B026B">
              <w:rPr>
                <w:rFonts w:asciiTheme="minorHAnsi" w:hAnsiTheme="minorHAnsi" w:cstheme="minorHAnsi"/>
                <w:b/>
                <w:bCs/>
                <w:sz w:val="18"/>
                <w:szCs w:val="18"/>
              </w:rPr>
              <w:t xml:space="preserve"> </w:t>
            </w:r>
          </w:p>
        </w:tc>
        <w:tc>
          <w:tcPr>
            <w:tcW w:w="4253" w:type="dxa"/>
          </w:tcPr>
          <w:p w14:paraId="61A85668" w14:textId="77777777" w:rsidR="001D7E5A" w:rsidRDefault="001D7E5A" w:rsidP="00252952">
            <w:pPr>
              <w:rPr>
                <w:rFonts w:asciiTheme="minorHAnsi" w:hAnsiTheme="minorHAnsi" w:cstheme="minorHAnsi"/>
                <w:i/>
                <w:iCs/>
                <w:sz w:val="18"/>
                <w:szCs w:val="18"/>
              </w:rPr>
            </w:pPr>
            <w:r w:rsidRPr="001801D8">
              <w:rPr>
                <w:rFonts w:asciiTheme="minorHAnsi" w:hAnsiTheme="minorHAnsi" w:cstheme="minorHAnsi"/>
                <w:i/>
                <w:iCs/>
                <w:sz w:val="18"/>
                <w:szCs w:val="18"/>
              </w:rPr>
              <w:t>Comparison of change</w:t>
            </w:r>
            <w:r>
              <w:rPr>
                <w:rFonts w:asciiTheme="minorHAnsi" w:hAnsiTheme="minorHAnsi" w:cstheme="minorHAnsi"/>
                <w:i/>
                <w:iCs/>
                <w:sz w:val="18"/>
                <w:szCs w:val="18"/>
              </w:rPr>
              <w:t>, Mann-Whitney U</w:t>
            </w:r>
          </w:p>
          <w:p w14:paraId="1207C6E0" w14:textId="77777777" w:rsidR="001D7E5A" w:rsidRPr="001801D8" w:rsidRDefault="001D7E5A" w:rsidP="00252952">
            <w:pPr>
              <w:rPr>
                <w:rFonts w:asciiTheme="minorHAnsi" w:hAnsiTheme="minorHAnsi" w:cstheme="minorHAnsi"/>
                <w:i/>
                <w:iCs/>
                <w:sz w:val="18"/>
                <w:szCs w:val="18"/>
              </w:rPr>
            </w:pPr>
          </w:p>
          <w:p w14:paraId="4F6532DA" w14:textId="77777777" w:rsidR="001D7E5A" w:rsidRPr="000C309C" w:rsidRDefault="001D7E5A" w:rsidP="00252952">
            <w:pPr>
              <w:rPr>
                <w:rFonts w:asciiTheme="minorHAnsi" w:hAnsiTheme="minorHAnsi" w:cstheme="minorHAnsi"/>
                <w:b/>
                <w:bCs/>
                <w:i/>
                <w:iCs/>
                <w:sz w:val="18"/>
                <w:szCs w:val="18"/>
              </w:rPr>
            </w:pPr>
            <w:r w:rsidRPr="001801D8">
              <w:rPr>
                <w:rFonts w:asciiTheme="minorHAnsi" w:hAnsiTheme="minorHAnsi" w:cstheme="minorHAnsi"/>
                <w:i/>
                <w:iCs/>
                <w:sz w:val="18"/>
                <w:szCs w:val="18"/>
              </w:rPr>
              <w:t>Baseline</w:t>
            </w:r>
            <w:r>
              <w:rPr>
                <w:rFonts w:asciiTheme="minorHAnsi" w:hAnsiTheme="minorHAnsi" w:cstheme="minorHAnsi"/>
                <w:i/>
                <w:iCs/>
                <w:sz w:val="18"/>
                <w:szCs w:val="18"/>
              </w:rPr>
              <w:t xml:space="preserve"> to </w:t>
            </w:r>
            <w:r w:rsidRPr="001801D8">
              <w:rPr>
                <w:rFonts w:asciiTheme="minorHAnsi" w:hAnsiTheme="minorHAnsi" w:cstheme="minorHAnsi"/>
                <w:i/>
                <w:iCs/>
                <w:sz w:val="18"/>
                <w:szCs w:val="18"/>
              </w:rPr>
              <w:t>3</w:t>
            </w:r>
            <w:r>
              <w:rPr>
                <w:rFonts w:asciiTheme="minorHAnsi" w:hAnsiTheme="minorHAnsi" w:cstheme="minorHAnsi"/>
                <w:i/>
                <w:iCs/>
                <w:sz w:val="18"/>
                <w:szCs w:val="18"/>
              </w:rPr>
              <w:t xml:space="preserve"> </w:t>
            </w:r>
            <w:r w:rsidRPr="001801D8">
              <w:rPr>
                <w:rFonts w:asciiTheme="minorHAnsi" w:hAnsiTheme="minorHAnsi" w:cstheme="minorHAnsi"/>
                <w:i/>
                <w:iCs/>
                <w:sz w:val="18"/>
                <w:szCs w:val="18"/>
              </w:rPr>
              <w:t>months</w:t>
            </w:r>
            <w:r>
              <w:rPr>
                <w:rFonts w:asciiTheme="minorHAnsi" w:hAnsiTheme="minorHAnsi" w:cstheme="minorHAnsi"/>
                <w:i/>
                <w:iCs/>
                <w:sz w:val="18"/>
                <w:szCs w:val="18"/>
              </w:rPr>
              <w:t>:</w:t>
            </w:r>
            <w:r w:rsidRPr="001801D8">
              <w:rPr>
                <w:rFonts w:asciiTheme="minorHAnsi" w:hAnsiTheme="minorHAnsi" w:cstheme="minorHAnsi"/>
                <w:i/>
                <w:iCs/>
                <w:sz w:val="18"/>
                <w:szCs w:val="18"/>
              </w:rPr>
              <w:t xml:space="preserve"> </w:t>
            </w:r>
            <w:r w:rsidRPr="000C309C">
              <w:rPr>
                <w:rFonts w:asciiTheme="minorHAnsi" w:hAnsiTheme="minorHAnsi" w:cstheme="minorHAnsi"/>
                <w:b/>
                <w:bCs/>
                <w:i/>
                <w:iCs/>
                <w:sz w:val="18"/>
                <w:szCs w:val="18"/>
              </w:rPr>
              <w:t>p=0.0</w:t>
            </w:r>
            <w:r>
              <w:rPr>
                <w:rFonts w:asciiTheme="minorHAnsi" w:hAnsiTheme="minorHAnsi" w:cstheme="minorHAnsi"/>
                <w:b/>
                <w:bCs/>
                <w:i/>
                <w:iCs/>
                <w:sz w:val="18"/>
                <w:szCs w:val="18"/>
              </w:rPr>
              <w:t>01</w:t>
            </w:r>
            <w:r w:rsidRPr="000C309C">
              <w:rPr>
                <w:rFonts w:asciiTheme="minorHAnsi" w:hAnsiTheme="minorHAnsi" w:cstheme="minorHAnsi"/>
                <w:b/>
                <w:bCs/>
                <w:i/>
                <w:iCs/>
                <w:sz w:val="18"/>
                <w:szCs w:val="18"/>
              </w:rPr>
              <w:t xml:space="preserve"> </w:t>
            </w:r>
          </w:p>
          <w:p w14:paraId="785CA6DD" w14:textId="77777777" w:rsidR="001D7E5A" w:rsidRPr="001801D8" w:rsidRDefault="001D7E5A" w:rsidP="00252952">
            <w:pPr>
              <w:rPr>
                <w:rFonts w:asciiTheme="minorHAnsi" w:hAnsiTheme="minorHAnsi" w:cstheme="minorHAnsi"/>
                <w:i/>
                <w:iCs/>
                <w:sz w:val="18"/>
                <w:szCs w:val="18"/>
              </w:rPr>
            </w:pPr>
            <w:r w:rsidRPr="001801D8">
              <w:rPr>
                <w:rFonts w:asciiTheme="minorHAnsi" w:hAnsiTheme="minorHAnsi" w:cstheme="minorHAnsi"/>
                <w:i/>
                <w:iCs/>
                <w:sz w:val="18"/>
                <w:szCs w:val="18"/>
              </w:rPr>
              <w:t>Baseline</w:t>
            </w:r>
            <w:r>
              <w:rPr>
                <w:rFonts w:asciiTheme="minorHAnsi" w:hAnsiTheme="minorHAnsi" w:cstheme="minorHAnsi"/>
                <w:i/>
                <w:iCs/>
                <w:sz w:val="18"/>
                <w:szCs w:val="18"/>
              </w:rPr>
              <w:t xml:space="preserve"> to </w:t>
            </w:r>
            <w:r w:rsidRPr="001801D8">
              <w:rPr>
                <w:rFonts w:asciiTheme="minorHAnsi" w:hAnsiTheme="minorHAnsi" w:cstheme="minorHAnsi"/>
                <w:i/>
                <w:iCs/>
                <w:sz w:val="18"/>
                <w:szCs w:val="18"/>
              </w:rPr>
              <w:t>6 Months</w:t>
            </w:r>
            <w:r>
              <w:rPr>
                <w:rFonts w:asciiTheme="minorHAnsi" w:hAnsiTheme="minorHAnsi" w:cstheme="minorHAnsi"/>
                <w:i/>
                <w:iCs/>
                <w:sz w:val="18"/>
                <w:szCs w:val="18"/>
              </w:rPr>
              <w:t>:</w:t>
            </w:r>
            <w:r w:rsidRPr="001801D8">
              <w:rPr>
                <w:rFonts w:asciiTheme="minorHAnsi" w:hAnsiTheme="minorHAnsi" w:cstheme="minorHAnsi"/>
                <w:i/>
                <w:iCs/>
                <w:sz w:val="18"/>
                <w:szCs w:val="18"/>
              </w:rPr>
              <w:t xml:space="preserve"> </w:t>
            </w:r>
            <w:r w:rsidRPr="000C309C">
              <w:rPr>
                <w:rFonts w:asciiTheme="minorHAnsi" w:hAnsiTheme="minorHAnsi" w:cstheme="minorHAnsi"/>
                <w:b/>
                <w:bCs/>
                <w:i/>
                <w:iCs/>
                <w:sz w:val="18"/>
                <w:szCs w:val="18"/>
              </w:rPr>
              <w:t>p=0.0</w:t>
            </w:r>
            <w:r>
              <w:rPr>
                <w:rFonts w:asciiTheme="minorHAnsi" w:hAnsiTheme="minorHAnsi" w:cstheme="minorHAnsi"/>
                <w:b/>
                <w:bCs/>
                <w:i/>
                <w:iCs/>
                <w:sz w:val="18"/>
                <w:szCs w:val="18"/>
              </w:rPr>
              <w:t>01</w:t>
            </w:r>
          </w:p>
          <w:p w14:paraId="157A6C0A" w14:textId="77777777" w:rsidR="001D7E5A" w:rsidRPr="001801D8" w:rsidRDefault="001D7E5A" w:rsidP="00252952">
            <w:pPr>
              <w:rPr>
                <w:rFonts w:asciiTheme="minorHAnsi" w:hAnsiTheme="minorHAnsi" w:cstheme="minorHAnsi"/>
                <w:i/>
                <w:iCs/>
                <w:sz w:val="18"/>
                <w:szCs w:val="18"/>
              </w:rPr>
            </w:pPr>
            <w:r w:rsidRPr="001801D8">
              <w:rPr>
                <w:rFonts w:asciiTheme="minorHAnsi" w:hAnsiTheme="minorHAnsi" w:cstheme="minorHAnsi"/>
                <w:i/>
                <w:iCs/>
                <w:sz w:val="18"/>
                <w:szCs w:val="18"/>
              </w:rPr>
              <w:t>3</w:t>
            </w:r>
            <w:r>
              <w:rPr>
                <w:rFonts w:asciiTheme="minorHAnsi" w:hAnsiTheme="minorHAnsi" w:cstheme="minorHAnsi"/>
                <w:i/>
                <w:iCs/>
                <w:sz w:val="18"/>
                <w:szCs w:val="18"/>
              </w:rPr>
              <w:t xml:space="preserve"> </w:t>
            </w:r>
            <w:r w:rsidRPr="001801D8">
              <w:rPr>
                <w:rFonts w:asciiTheme="minorHAnsi" w:hAnsiTheme="minorHAnsi" w:cstheme="minorHAnsi"/>
                <w:i/>
                <w:iCs/>
                <w:sz w:val="18"/>
                <w:szCs w:val="18"/>
              </w:rPr>
              <w:t>Months</w:t>
            </w:r>
            <w:r>
              <w:rPr>
                <w:rFonts w:asciiTheme="minorHAnsi" w:hAnsiTheme="minorHAnsi" w:cstheme="minorHAnsi"/>
                <w:i/>
                <w:iCs/>
                <w:sz w:val="18"/>
                <w:szCs w:val="18"/>
              </w:rPr>
              <w:t xml:space="preserve"> to </w:t>
            </w:r>
            <w:r w:rsidRPr="001801D8">
              <w:rPr>
                <w:rFonts w:asciiTheme="minorHAnsi" w:hAnsiTheme="minorHAnsi" w:cstheme="minorHAnsi"/>
                <w:i/>
                <w:iCs/>
                <w:sz w:val="18"/>
                <w:szCs w:val="18"/>
              </w:rPr>
              <w:t>6</w:t>
            </w:r>
            <w:r>
              <w:rPr>
                <w:rFonts w:asciiTheme="minorHAnsi" w:hAnsiTheme="minorHAnsi" w:cstheme="minorHAnsi"/>
                <w:i/>
                <w:iCs/>
                <w:sz w:val="18"/>
                <w:szCs w:val="18"/>
              </w:rPr>
              <w:t xml:space="preserve"> </w:t>
            </w:r>
            <w:r w:rsidRPr="001801D8">
              <w:rPr>
                <w:rFonts w:asciiTheme="minorHAnsi" w:hAnsiTheme="minorHAnsi" w:cstheme="minorHAnsi"/>
                <w:i/>
                <w:iCs/>
                <w:sz w:val="18"/>
                <w:szCs w:val="18"/>
              </w:rPr>
              <w:t>Months</w:t>
            </w:r>
            <w:r w:rsidRPr="00AA178E">
              <w:rPr>
                <w:rFonts w:asciiTheme="minorHAnsi" w:hAnsiTheme="minorHAnsi" w:cstheme="minorHAnsi"/>
                <w:i/>
                <w:iCs/>
                <w:sz w:val="18"/>
                <w:szCs w:val="18"/>
              </w:rPr>
              <w:t>: p=0.167</w:t>
            </w:r>
          </w:p>
          <w:p w14:paraId="148F89F0" w14:textId="77777777" w:rsidR="001D7E5A" w:rsidRDefault="001D7E5A" w:rsidP="00252952">
            <w:pPr>
              <w:rPr>
                <w:rFonts w:asciiTheme="minorHAnsi" w:hAnsiTheme="minorHAnsi" w:cstheme="minorHAnsi"/>
                <w:i/>
                <w:iCs/>
                <w:sz w:val="18"/>
                <w:szCs w:val="18"/>
              </w:rPr>
            </w:pPr>
          </w:p>
          <w:p w14:paraId="61AB688B" w14:textId="77777777" w:rsidR="001D7E5A" w:rsidRPr="00AA178E" w:rsidRDefault="001D7E5A" w:rsidP="00252952">
            <w:pPr>
              <w:rPr>
                <w:rFonts w:asciiTheme="minorHAnsi" w:hAnsiTheme="minorHAnsi" w:cstheme="minorHAnsi"/>
                <w:i/>
                <w:iCs/>
                <w:sz w:val="18"/>
                <w:szCs w:val="18"/>
              </w:rPr>
            </w:pPr>
            <w:r>
              <w:rPr>
                <w:rFonts w:asciiTheme="minorHAnsi" w:hAnsiTheme="minorHAnsi" w:cstheme="minorHAnsi"/>
                <w:i/>
                <w:iCs/>
                <w:sz w:val="18"/>
                <w:szCs w:val="18"/>
              </w:rPr>
              <w:t>S</w:t>
            </w:r>
            <w:r w:rsidRPr="00AA178E">
              <w:rPr>
                <w:rFonts w:asciiTheme="minorHAnsi" w:hAnsiTheme="minorHAnsi" w:cstheme="minorHAnsi"/>
                <w:i/>
                <w:iCs/>
                <w:sz w:val="18"/>
                <w:szCs w:val="18"/>
              </w:rPr>
              <w:t>ignificant</w:t>
            </w:r>
            <w:r>
              <w:rPr>
                <w:rFonts w:asciiTheme="minorHAnsi" w:hAnsiTheme="minorHAnsi" w:cstheme="minorHAnsi"/>
                <w:i/>
                <w:iCs/>
                <w:sz w:val="18"/>
                <w:szCs w:val="18"/>
              </w:rPr>
              <w:t>ly</w:t>
            </w:r>
            <w:r w:rsidRPr="00AA178E">
              <w:rPr>
                <w:rFonts w:asciiTheme="minorHAnsi" w:hAnsiTheme="minorHAnsi" w:cstheme="minorHAnsi"/>
                <w:i/>
                <w:iCs/>
                <w:sz w:val="18"/>
                <w:szCs w:val="18"/>
              </w:rPr>
              <w:t xml:space="preserve"> greater improvement in </w:t>
            </w:r>
            <w:r>
              <w:rPr>
                <w:rFonts w:asciiTheme="minorHAnsi" w:hAnsiTheme="minorHAnsi" w:cstheme="minorHAnsi"/>
                <w:i/>
                <w:iCs/>
                <w:sz w:val="18"/>
                <w:szCs w:val="18"/>
              </w:rPr>
              <w:t>PedsQL</w:t>
            </w:r>
            <w:r w:rsidRPr="00AA178E">
              <w:rPr>
                <w:rFonts w:asciiTheme="minorHAnsi" w:hAnsiTheme="minorHAnsi" w:cstheme="minorHAnsi"/>
                <w:i/>
                <w:iCs/>
                <w:sz w:val="18"/>
                <w:szCs w:val="18"/>
              </w:rPr>
              <w:t xml:space="preserve"> between control FOs and fitted FOs favouring the fitted FOs group was achieved between some intervals.</w:t>
            </w:r>
          </w:p>
          <w:p w14:paraId="07D68AB8" w14:textId="77777777" w:rsidR="001D7E5A" w:rsidRPr="00AA178E" w:rsidRDefault="001D7E5A" w:rsidP="00252952">
            <w:pPr>
              <w:rPr>
                <w:rFonts w:asciiTheme="minorHAnsi" w:hAnsiTheme="minorHAnsi" w:cstheme="minorHAnsi"/>
                <w:i/>
                <w:iCs/>
                <w:sz w:val="18"/>
                <w:szCs w:val="18"/>
              </w:rPr>
            </w:pPr>
          </w:p>
          <w:p w14:paraId="4C946FBD" w14:textId="77777777" w:rsidR="001D7E5A" w:rsidRPr="00274B30" w:rsidRDefault="001D7E5A" w:rsidP="00252952">
            <w:pPr>
              <w:rPr>
                <w:rFonts w:asciiTheme="minorHAnsi" w:hAnsiTheme="minorHAnsi" w:cstheme="minorHAnsi"/>
                <w:i/>
                <w:iCs/>
                <w:sz w:val="18"/>
                <w:szCs w:val="18"/>
              </w:rPr>
            </w:pPr>
            <w:r w:rsidRPr="00AA178E">
              <w:rPr>
                <w:rFonts w:asciiTheme="minorHAnsi" w:hAnsiTheme="minorHAnsi" w:cstheme="minorHAnsi"/>
                <w:i/>
                <w:iCs/>
                <w:sz w:val="18"/>
                <w:szCs w:val="18"/>
              </w:rPr>
              <w:t xml:space="preserve">A clinically important improvement in </w:t>
            </w:r>
            <w:r>
              <w:rPr>
                <w:rFonts w:asciiTheme="minorHAnsi" w:hAnsiTheme="minorHAnsi" w:cstheme="minorHAnsi"/>
                <w:i/>
                <w:iCs/>
                <w:sz w:val="18"/>
                <w:szCs w:val="18"/>
              </w:rPr>
              <w:t>PedsQL</w:t>
            </w:r>
            <w:r w:rsidRPr="00AA178E">
              <w:rPr>
                <w:rFonts w:asciiTheme="minorHAnsi" w:hAnsiTheme="minorHAnsi" w:cstheme="minorHAnsi"/>
                <w:i/>
                <w:iCs/>
                <w:sz w:val="18"/>
                <w:szCs w:val="18"/>
              </w:rPr>
              <w:t xml:space="preserve"> was seen between baseline and 6 months in the fitted FOs group of children</w:t>
            </w:r>
          </w:p>
        </w:tc>
        <w:tc>
          <w:tcPr>
            <w:tcW w:w="425" w:type="dxa"/>
            <w:shd w:val="clear" w:color="auto" w:fill="FFC000"/>
          </w:tcPr>
          <w:p w14:paraId="758F76A8" w14:textId="77777777" w:rsidR="001D7E5A" w:rsidRPr="00274B30" w:rsidRDefault="001D7E5A" w:rsidP="00252952">
            <w:pPr>
              <w:spacing w:after="120"/>
              <w:ind w:left="360"/>
              <w:rPr>
                <w:rFonts w:asciiTheme="minorHAnsi" w:hAnsiTheme="minorHAnsi" w:cstheme="minorHAnsi"/>
                <w:sz w:val="18"/>
                <w:szCs w:val="18"/>
              </w:rPr>
            </w:pPr>
          </w:p>
        </w:tc>
        <w:tc>
          <w:tcPr>
            <w:tcW w:w="3827" w:type="dxa"/>
          </w:tcPr>
          <w:p w14:paraId="1BC7F26F" w14:textId="77777777" w:rsidR="001D7E5A" w:rsidRPr="001801D8" w:rsidRDefault="001D7E5A" w:rsidP="00252952">
            <w:pPr>
              <w:spacing w:after="120"/>
              <w:rPr>
                <w:rFonts w:asciiTheme="minorHAnsi" w:hAnsiTheme="minorHAnsi" w:cstheme="minorHAnsi"/>
                <w:sz w:val="18"/>
                <w:szCs w:val="18"/>
              </w:rPr>
            </w:pPr>
            <w:r>
              <w:rPr>
                <w:rFonts w:asciiTheme="minorHAnsi" w:hAnsiTheme="minorHAnsi" w:cstheme="minorHAnsi"/>
                <w:sz w:val="18"/>
                <w:szCs w:val="18"/>
                <w:vertAlign w:val="superscript"/>
              </w:rPr>
              <w:t xml:space="preserve">1 </w:t>
            </w:r>
            <w:r w:rsidRPr="001801D8">
              <w:rPr>
                <w:rFonts w:asciiTheme="minorHAnsi" w:hAnsiTheme="minorHAnsi" w:cstheme="minorHAnsi"/>
                <w:sz w:val="18"/>
                <w:szCs w:val="18"/>
              </w:rPr>
              <w:t>Both FOs had the same black-ethylene vinyl acetate (EVA) top-cover (0.75 mm) to allow for blinding and monitoring the level of adherence to wearing the FOs.</w:t>
            </w:r>
          </w:p>
          <w:p w14:paraId="60AC5946" w14:textId="77777777" w:rsidR="001D7E5A" w:rsidRPr="00DB4853" w:rsidRDefault="001D7E5A" w:rsidP="00252952">
            <w:pPr>
              <w:spacing w:after="120"/>
              <w:rPr>
                <w:rFonts w:asciiTheme="minorHAnsi" w:hAnsiTheme="minorHAnsi" w:cstheme="minorHAnsi"/>
                <w:sz w:val="18"/>
                <w:szCs w:val="18"/>
              </w:rPr>
            </w:pPr>
            <w:r w:rsidRPr="001801D8">
              <w:rPr>
                <w:rFonts w:asciiTheme="minorHAnsi" w:hAnsiTheme="minorHAnsi" w:cstheme="minorHAnsi"/>
                <w:sz w:val="18"/>
                <w:szCs w:val="18"/>
              </w:rPr>
              <w:t>Patients were advised to wear their FOs gradually for the first few days and then to always use them in all footwear.</w:t>
            </w:r>
          </w:p>
        </w:tc>
      </w:tr>
      <w:tr w:rsidR="001D7E5A" w:rsidRPr="00C24628" w14:paraId="6D15A497" w14:textId="77777777" w:rsidTr="00025B70">
        <w:tc>
          <w:tcPr>
            <w:tcW w:w="1843" w:type="dxa"/>
            <w:vMerge/>
          </w:tcPr>
          <w:p w14:paraId="098C07C9" w14:textId="77777777" w:rsidR="001D7E5A" w:rsidRPr="00274B30" w:rsidRDefault="001D7E5A" w:rsidP="001D7E5A">
            <w:pPr>
              <w:spacing w:after="120"/>
              <w:rPr>
                <w:rFonts w:asciiTheme="minorHAnsi" w:hAnsiTheme="minorHAnsi" w:cstheme="minorHAnsi"/>
                <w:sz w:val="18"/>
                <w:szCs w:val="18"/>
              </w:rPr>
            </w:pPr>
          </w:p>
        </w:tc>
        <w:tc>
          <w:tcPr>
            <w:tcW w:w="1418" w:type="dxa"/>
          </w:tcPr>
          <w:p w14:paraId="5C135627" w14:textId="38D681CA" w:rsidR="001D7E5A" w:rsidRPr="00274B30" w:rsidRDefault="001D7E5A" w:rsidP="00252952">
            <w:pPr>
              <w:rPr>
                <w:rFonts w:asciiTheme="minorHAnsi" w:hAnsiTheme="minorHAnsi" w:cstheme="minorHAnsi"/>
                <w:sz w:val="18"/>
                <w:szCs w:val="18"/>
              </w:rPr>
            </w:pPr>
            <w:r>
              <w:rPr>
                <w:rFonts w:asciiTheme="minorHAnsi" w:hAnsiTheme="minorHAnsi" w:cstheme="minorHAnsi"/>
                <w:b/>
                <w:bCs/>
                <w:i/>
                <w:iCs/>
                <w:sz w:val="18"/>
                <w:szCs w:val="18"/>
              </w:rPr>
              <w:t xml:space="preserve">Proxy QoL: </w:t>
            </w:r>
            <w:r w:rsidRPr="000C309C">
              <w:rPr>
                <w:rFonts w:asciiTheme="minorHAnsi" w:hAnsiTheme="minorHAnsi" w:cstheme="minorHAnsi"/>
                <w:sz w:val="18"/>
                <w:szCs w:val="18"/>
              </w:rPr>
              <w:t>PedsQL</w:t>
            </w:r>
            <w:r>
              <w:rPr>
                <w:rFonts w:asciiTheme="minorHAnsi" w:hAnsiTheme="minorHAnsi" w:cstheme="minorHAnsi"/>
                <w:sz w:val="18"/>
                <w:szCs w:val="18"/>
              </w:rPr>
              <w:t xml:space="preserve"> – Parent/Carer completed</w:t>
            </w:r>
          </w:p>
        </w:tc>
        <w:tc>
          <w:tcPr>
            <w:tcW w:w="3685" w:type="dxa"/>
          </w:tcPr>
          <w:p w14:paraId="6CDCEF7B" w14:textId="77777777" w:rsidR="001D7E5A" w:rsidRDefault="001D7E5A" w:rsidP="00252952">
            <w:pPr>
              <w:rPr>
                <w:rFonts w:asciiTheme="minorHAnsi" w:hAnsiTheme="minorHAnsi" w:cstheme="minorHAnsi"/>
                <w:b/>
                <w:bCs/>
                <w:sz w:val="18"/>
                <w:szCs w:val="18"/>
              </w:rPr>
            </w:pPr>
            <w:r w:rsidRPr="009B026B">
              <w:rPr>
                <w:rFonts w:asciiTheme="minorHAnsi" w:hAnsiTheme="minorHAnsi" w:cstheme="minorHAnsi"/>
                <w:b/>
                <w:bCs/>
                <w:sz w:val="18"/>
                <w:szCs w:val="18"/>
              </w:rPr>
              <w:t>Change from BL, median (IQR)</w:t>
            </w:r>
          </w:p>
          <w:p w14:paraId="72DC2F4D" w14:textId="77777777" w:rsidR="001D7E5A" w:rsidRDefault="001D7E5A" w:rsidP="00252952">
            <w:pPr>
              <w:rPr>
                <w:rFonts w:asciiTheme="minorHAnsi" w:hAnsiTheme="minorHAnsi" w:cstheme="minorHAnsi"/>
                <w:b/>
                <w:bCs/>
                <w:sz w:val="18"/>
                <w:szCs w:val="18"/>
              </w:rPr>
            </w:pPr>
            <w:r>
              <w:rPr>
                <w:rFonts w:asciiTheme="minorHAnsi" w:hAnsiTheme="minorHAnsi" w:cstheme="minorHAnsi"/>
                <w:b/>
                <w:bCs/>
                <w:sz w:val="18"/>
                <w:szCs w:val="18"/>
              </w:rPr>
              <w:t>3 months:</w:t>
            </w:r>
          </w:p>
          <w:p w14:paraId="040F934A" w14:textId="77777777" w:rsidR="001D7E5A" w:rsidRPr="009B026B" w:rsidRDefault="001D7E5A" w:rsidP="00252952">
            <w:pPr>
              <w:rPr>
                <w:rFonts w:asciiTheme="minorHAnsi" w:hAnsiTheme="minorHAnsi" w:cstheme="minorHAnsi"/>
                <w:sz w:val="18"/>
                <w:szCs w:val="18"/>
              </w:rPr>
            </w:pPr>
            <w:r w:rsidRPr="009B026B">
              <w:rPr>
                <w:rFonts w:asciiTheme="minorHAnsi" w:hAnsiTheme="minorHAnsi" w:cstheme="minorHAnsi"/>
                <w:sz w:val="18"/>
                <w:szCs w:val="18"/>
                <w:u w:val="single"/>
              </w:rPr>
              <w:t>Fitted</w:t>
            </w:r>
            <w:r w:rsidRPr="009B026B">
              <w:rPr>
                <w:rFonts w:asciiTheme="minorHAnsi" w:hAnsiTheme="minorHAnsi" w:cstheme="minorHAnsi"/>
                <w:sz w:val="18"/>
                <w:szCs w:val="18"/>
              </w:rPr>
              <w:t xml:space="preserve">: </w:t>
            </w:r>
            <w:r>
              <w:rPr>
                <w:rFonts w:asciiTheme="minorHAnsi" w:hAnsiTheme="minorHAnsi" w:cstheme="minorHAnsi"/>
                <w:sz w:val="18"/>
                <w:szCs w:val="18"/>
              </w:rPr>
              <w:t>7.6</w:t>
            </w:r>
            <w:r w:rsidRPr="009B026B">
              <w:rPr>
                <w:rFonts w:asciiTheme="minorHAnsi" w:hAnsiTheme="minorHAnsi" w:cstheme="minorHAnsi"/>
                <w:sz w:val="18"/>
                <w:szCs w:val="18"/>
              </w:rPr>
              <w:t xml:space="preserve"> (</w:t>
            </w:r>
            <w:r>
              <w:rPr>
                <w:rFonts w:asciiTheme="minorHAnsi" w:hAnsiTheme="minorHAnsi" w:cstheme="minorHAnsi"/>
                <w:sz w:val="18"/>
                <w:szCs w:val="18"/>
              </w:rPr>
              <w:t>17.74</w:t>
            </w:r>
            <w:r w:rsidRPr="009B026B">
              <w:rPr>
                <w:rFonts w:asciiTheme="minorHAnsi" w:hAnsiTheme="minorHAnsi" w:cstheme="minorHAnsi"/>
                <w:sz w:val="18"/>
                <w:szCs w:val="18"/>
              </w:rPr>
              <w:t>)</w:t>
            </w:r>
          </w:p>
          <w:p w14:paraId="64922A2A" w14:textId="77777777" w:rsidR="001D7E5A" w:rsidRPr="009B026B" w:rsidRDefault="001D7E5A" w:rsidP="00252952">
            <w:pPr>
              <w:rPr>
                <w:rFonts w:asciiTheme="minorHAnsi" w:hAnsiTheme="minorHAnsi" w:cstheme="minorHAnsi"/>
                <w:sz w:val="18"/>
                <w:szCs w:val="18"/>
              </w:rPr>
            </w:pPr>
            <w:r w:rsidRPr="009B026B">
              <w:rPr>
                <w:rFonts w:asciiTheme="minorHAnsi" w:hAnsiTheme="minorHAnsi" w:cstheme="minorHAnsi"/>
                <w:sz w:val="18"/>
                <w:szCs w:val="18"/>
                <w:u w:val="single"/>
              </w:rPr>
              <w:t>Control</w:t>
            </w:r>
            <w:r w:rsidRPr="009B026B">
              <w:rPr>
                <w:rFonts w:asciiTheme="minorHAnsi" w:hAnsiTheme="minorHAnsi" w:cstheme="minorHAnsi"/>
                <w:sz w:val="18"/>
                <w:szCs w:val="18"/>
              </w:rPr>
              <w:t xml:space="preserve">: </w:t>
            </w:r>
            <w:r>
              <w:rPr>
                <w:rFonts w:asciiTheme="minorHAnsi" w:hAnsiTheme="minorHAnsi" w:cstheme="minorHAnsi"/>
                <w:sz w:val="18"/>
                <w:szCs w:val="18"/>
              </w:rPr>
              <w:t>2.08</w:t>
            </w:r>
            <w:r w:rsidRPr="009B026B">
              <w:rPr>
                <w:rFonts w:asciiTheme="minorHAnsi" w:hAnsiTheme="minorHAnsi" w:cstheme="minorHAnsi"/>
                <w:sz w:val="18"/>
                <w:szCs w:val="18"/>
              </w:rPr>
              <w:t xml:space="preserve"> (</w:t>
            </w:r>
            <w:r>
              <w:rPr>
                <w:rFonts w:asciiTheme="minorHAnsi" w:hAnsiTheme="minorHAnsi" w:cstheme="minorHAnsi"/>
                <w:sz w:val="18"/>
                <w:szCs w:val="18"/>
              </w:rPr>
              <w:t>13.98</w:t>
            </w:r>
            <w:r w:rsidRPr="009B026B">
              <w:rPr>
                <w:rFonts w:asciiTheme="minorHAnsi" w:hAnsiTheme="minorHAnsi" w:cstheme="minorHAnsi"/>
                <w:sz w:val="18"/>
                <w:szCs w:val="18"/>
              </w:rPr>
              <w:t>)</w:t>
            </w:r>
          </w:p>
          <w:p w14:paraId="56687482" w14:textId="77777777" w:rsidR="001D7E5A" w:rsidRDefault="001D7E5A" w:rsidP="00252952">
            <w:pPr>
              <w:rPr>
                <w:rFonts w:asciiTheme="minorHAnsi" w:hAnsiTheme="minorHAnsi" w:cstheme="minorHAnsi"/>
                <w:b/>
                <w:bCs/>
                <w:sz w:val="18"/>
                <w:szCs w:val="18"/>
              </w:rPr>
            </w:pPr>
            <w:r>
              <w:rPr>
                <w:rFonts w:asciiTheme="minorHAnsi" w:hAnsiTheme="minorHAnsi" w:cstheme="minorHAnsi"/>
                <w:b/>
                <w:bCs/>
                <w:sz w:val="18"/>
                <w:szCs w:val="18"/>
              </w:rPr>
              <w:t xml:space="preserve">6 months: </w:t>
            </w:r>
          </w:p>
          <w:p w14:paraId="004A849C" w14:textId="77777777" w:rsidR="001D7E5A" w:rsidRPr="009B026B" w:rsidRDefault="001D7E5A" w:rsidP="00252952">
            <w:pPr>
              <w:rPr>
                <w:rFonts w:asciiTheme="minorHAnsi" w:hAnsiTheme="minorHAnsi" w:cstheme="minorHAnsi"/>
                <w:sz w:val="18"/>
                <w:szCs w:val="18"/>
              </w:rPr>
            </w:pPr>
            <w:r w:rsidRPr="009B026B">
              <w:rPr>
                <w:rFonts w:asciiTheme="minorHAnsi" w:hAnsiTheme="minorHAnsi" w:cstheme="minorHAnsi"/>
                <w:sz w:val="18"/>
                <w:szCs w:val="18"/>
                <w:u w:val="single"/>
              </w:rPr>
              <w:t>Fitted</w:t>
            </w:r>
            <w:r w:rsidRPr="009B026B">
              <w:rPr>
                <w:rFonts w:asciiTheme="minorHAnsi" w:hAnsiTheme="minorHAnsi" w:cstheme="minorHAnsi"/>
                <w:sz w:val="18"/>
                <w:szCs w:val="18"/>
              </w:rPr>
              <w:t xml:space="preserve">: </w:t>
            </w:r>
            <w:r>
              <w:rPr>
                <w:rFonts w:asciiTheme="minorHAnsi" w:hAnsiTheme="minorHAnsi" w:cstheme="minorHAnsi"/>
                <w:sz w:val="18"/>
                <w:szCs w:val="18"/>
              </w:rPr>
              <w:t>11.37</w:t>
            </w:r>
            <w:r w:rsidRPr="009B026B">
              <w:rPr>
                <w:rFonts w:asciiTheme="minorHAnsi" w:hAnsiTheme="minorHAnsi" w:cstheme="minorHAnsi"/>
                <w:sz w:val="18"/>
                <w:szCs w:val="18"/>
              </w:rPr>
              <w:t xml:space="preserve"> (</w:t>
            </w:r>
            <w:r>
              <w:rPr>
                <w:rFonts w:asciiTheme="minorHAnsi" w:hAnsiTheme="minorHAnsi" w:cstheme="minorHAnsi"/>
                <w:sz w:val="18"/>
                <w:szCs w:val="18"/>
              </w:rPr>
              <w:t>14.50</w:t>
            </w:r>
            <w:r w:rsidRPr="009B026B">
              <w:rPr>
                <w:rFonts w:asciiTheme="minorHAnsi" w:hAnsiTheme="minorHAnsi" w:cstheme="minorHAnsi"/>
                <w:sz w:val="18"/>
                <w:szCs w:val="18"/>
              </w:rPr>
              <w:t>)</w:t>
            </w:r>
          </w:p>
          <w:p w14:paraId="45CDFEEE" w14:textId="77777777" w:rsidR="001D7E5A" w:rsidRPr="009B026B" w:rsidRDefault="001D7E5A" w:rsidP="00252952">
            <w:pPr>
              <w:rPr>
                <w:rFonts w:asciiTheme="minorHAnsi" w:hAnsiTheme="minorHAnsi" w:cstheme="minorHAnsi"/>
                <w:sz w:val="18"/>
                <w:szCs w:val="18"/>
              </w:rPr>
            </w:pPr>
            <w:r w:rsidRPr="009B026B">
              <w:rPr>
                <w:rFonts w:asciiTheme="minorHAnsi" w:hAnsiTheme="minorHAnsi" w:cstheme="minorHAnsi"/>
                <w:sz w:val="18"/>
                <w:szCs w:val="18"/>
                <w:u w:val="single"/>
              </w:rPr>
              <w:t>Control</w:t>
            </w:r>
            <w:r w:rsidRPr="009B026B">
              <w:rPr>
                <w:rFonts w:asciiTheme="minorHAnsi" w:hAnsiTheme="minorHAnsi" w:cstheme="minorHAnsi"/>
                <w:sz w:val="18"/>
                <w:szCs w:val="18"/>
              </w:rPr>
              <w:t xml:space="preserve">: </w:t>
            </w:r>
            <w:r>
              <w:rPr>
                <w:rFonts w:asciiTheme="minorHAnsi" w:hAnsiTheme="minorHAnsi" w:cstheme="minorHAnsi"/>
                <w:sz w:val="18"/>
                <w:szCs w:val="18"/>
              </w:rPr>
              <w:t>1.48</w:t>
            </w:r>
            <w:r w:rsidRPr="009B026B">
              <w:rPr>
                <w:rFonts w:asciiTheme="minorHAnsi" w:hAnsiTheme="minorHAnsi" w:cstheme="minorHAnsi"/>
                <w:sz w:val="18"/>
                <w:szCs w:val="18"/>
              </w:rPr>
              <w:t xml:space="preserve"> (</w:t>
            </w:r>
            <w:r>
              <w:rPr>
                <w:rFonts w:asciiTheme="minorHAnsi" w:hAnsiTheme="minorHAnsi" w:cstheme="minorHAnsi"/>
                <w:sz w:val="18"/>
                <w:szCs w:val="18"/>
              </w:rPr>
              <w:t>16.47</w:t>
            </w:r>
            <w:r w:rsidRPr="009B026B">
              <w:rPr>
                <w:rFonts w:asciiTheme="minorHAnsi" w:hAnsiTheme="minorHAnsi" w:cstheme="minorHAnsi"/>
                <w:sz w:val="18"/>
                <w:szCs w:val="18"/>
              </w:rPr>
              <w:t>)</w:t>
            </w:r>
          </w:p>
          <w:p w14:paraId="0AB9DB63" w14:textId="77777777" w:rsidR="001D7E5A" w:rsidRDefault="001D7E5A" w:rsidP="00252952">
            <w:pPr>
              <w:rPr>
                <w:rFonts w:asciiTheme="minorHAnsi" w:hAnsiTheme="minorHAnsi" w:cstheme="minorHAnsi"/>
                <w:b/>
                <w:bCs/>
                <w:sz w:val="18"/>
                <w:szCs w:val="18"/>
              </w:rPr>
            </w:pPr>
          </w:p>
          <w:p w14:paraId="17222E8C" w14:textId="77777777" w:rsidR="001D7E5A" w:rsidRDefault="001D7E5A" w:rsidP="00252952">
            <w:pPr>
              <w:rPr>
                <w:rFonts w:asciiTheme="minorHAnsi" w:hAnsiTheme="minorHAnsi" w:cstheme="minorHAnsi"/>
                <w:b/>
                <w:bCs/>
                <w:sz w:val="18"/>
                <w:szCs w:val="18"/>
              </w:rPr>
            </w:pPr>
            <w:r>
              <w:rPr>
                <w:rFonts w:asciiTheme="minorHAnsi" w:hAnsiTheme="minorHAnsi" w:cstheme="minorHAnsi"/>
                <w:b/>
                <w:bCs/>
                <w:sz w:val="18"/>
                <w:szCs w:val="18"/>
              </w:rPr>
              <w:t>Change from 3 months, median (IQR)</w:t>
            </w:r>
          </w:p>
          <w:p w14:paraId="15607293" w14:textId="77777777" w:rsidR="001D7E5A" w:rsidRPr="009B026B" w:rsidRDefault="001D7E5A" w:rsidP="00252952">
            <w:pPr>
              <w:rPr>
                <w:rFonts w:asciiTheme="minorHAnsi" w:hAnsiTheme="minorHAnsi" w:cstheme="minorHAnsi"/>
                <w:sz w:val="18"/>
                <w:szCs w:val="18"/>
              </w:rPr>
            </w:pPr>
            <w:r w:rsidRPr="009B026B">
              <w:rPr>
                <w:rFonts w:asciiTheme="minorHAnsi" w:hAnsiTheme="minorHAnsi" w:cstheme="minorHAnsi"/>
                <w:sz w:val="18"/>
                <w:szCs w:val="18"/>
                <w:u w:val="single"/>
              </w:rPr>
              <w:t>Fitted</w:t>
            </w:r>
            <w:r w:rsidRPr="009B026B">
              <w:rPr>
                <w:rFonts w:asciiTheme="minorHAnsi" w:hAnsiTheme="minorHAnsi" w:cstheme="minorHAnsi"/>
                <w:sz w:val="18"/>
                <w:szCs w:val="18"/>
              </w:rPr>
              <w:t xml:space="preserve">: </w:t>
            </w:r>
            <w:r>
              <w:rPr>
                <w:rFonts w:asciiTheme="minorHAnsi" w:hAnsiTheme="minorHAnsi" w:cstheme="minorHAnsi"/>
                <w:sz w:val="18"/>
                <w:szCs w:val="18"/>
              </w:rPr>
              <w:t>1.51</w:t>
            </w:r>
            <w:r w:rsidRPr="009B026B">
              <w:rPr>
                <w:rFonts w:asciiTheme="minorHAnsi" w:hAnsiTheme="minorHAnsi" w:cstheme="minorHAnsi"/>
                <w:sz w:val="18"/>
                <w:szCs w:val="18"/>
              </w:rPr>
              <w:t xml:space="preserve"> (</w:t>
            </w:r>
            <w:r>
              <w:rPr>
                <w:rFonts w:asciiTheme="minorHAnsi" w:hAnsiTheme="minorHAnsi" w:cstheme="minorHAnsi"/>
                <w:sz w:val="18"/>
                <w:szCs w:val="18"/>
              </w:rPr>
              <w:t>9.57</w:t>
            </w:r>
            <w:r w:rsidRPr="009B026B">
              <w:rPr>
                <w:rFonts w:asciiTheme="minorHAnsi" w:hAnsiTheme="minorHAnsi" w:cstheme="minorHAnsi"/>
                <w:sz w:val="18"/>
                <w:szCs w:val="18"/>
              </w:rPr>
              <w:t>)</w:t>
            </w:r>
          </w:p>
          <w:p w14:paraId="30183058" w14:textId="77777777" w:rsidR="001D7E5A" w:rsidRPr="009B026B" w:rsidRDefault="001D7E5A" w:rsidP="00252952">
            <w:pPr>
              <w:rPr>
                <w:rFonts w:asciiTheme="minorHAnsi" w:hAnsiTheme="minorHAnsi" w:cstheme="minorHAnsi"/>
                <w:sz w:val="18"/>
                <w:szCs w:val="18"/>
              </w:rPr>
            </w:pPr>
            <w:r w:rsidRPr="009B026B">
              <w:rPr>
                <w:rFonts w:asciiTheme="minorHAnsi" w:hAnsiTheme="minorHAnsi" w:cstheme="minorHAnsi"/>
                <w:sz w:val="18"/>
                <w:szCs w:val="18"/>
                <w:u w:val="single"/>
              </w:rPr>
              <w:t>Control</w:t>
            </w:r>
            <w:r w:rsidRPr="009B026B">
              <w:rPr>
                <w:rFonts w:asciiTheme="minorHAnsi" w:hAnsiTheme="minorHAnsi" w:cstheme="minorHAnsi"/>
                <w:sz w:val="18"/>
                <w:szCs w:val="18"/>
              </w:rPr>
              <w:t xml:space="preserve">: </w:t>
            </w:r>
            <w:r w:rsidRPr="00AA178E">
              <w:rPr>
                <w:rFonts w:asciiTheme="minorHAnsi" w:hAnsiTheme="minorHAnsi" w:cstheme="minorHAnsi"/>
                <w:sz w:val="18"/>
                <w:szCs w:val="18"/>
              </w:rPr>
              <w:t>0.</w:t>
            </w:r>
            <w:r>
              <w:rPr>
                <w:rFonts w:asciiTheme="minorHAnsi" w:hAnsiTheme="minorHAnsi" w:cstheme="minorHAnsi"/>
                <w:sz w:val="18"/>
                <w:szCs w:val="18"/>
              </w:rPr>
              <w:t>00</w:t>
            </w:r>
            <w:r w:rsidRPr="00AA178E">
              <w:rPr>
                <w:rFonts w:asciiTheme="minorHAnsi" w:hAnsiTheme="minorHAnsi" w:cstheme="minorHAnsi"/>
                <w:sz w:val="18"/>
                <w:szCs w:val="18"/>
              </w:rPr>
              <w:t xml:space="preserve"> (</w:t>
            </w:r>
            <w:r>
              <w:rPr>
                <w:rFonts w:asciiTheme="minorHAnsi" w:hAnsiTheme="minorHAnsi" w:cstheme="minorHAnsi"/>
                <w:sz w:val="18"/>
                <w:szCs w:val="18"/>
              </w:rPr>
              <w:t>7.52</w:t>
            </w:r>
            <w:r w:rsidRPr="00AA178E">
              <w:rPr>
                <w:rFonts w:asciiTheme="minorHAnsi" w:hAnsiTheme="minorHAnsi" w:cstheme="minorHAnsi"/>
                <w:sz w:val="18"/>
                <w:szCs w:val="18"/>
              </w:rPr>
              <w:t>)</w:t>
            </w:r>
          </w:p>
          <w:p w14:paraId="2B0369A0" w14:textId="77777777" w:rsidR="001D7E5A" w:rsidRPr="00274B30" w:rsidRDefault="001D7E5A" w:rsidP="00252952">
            <w:pPr>
              <w:rPr>
                <w:rFonts w:asciiTheme="minorHAnsi" w:hAnsiTheme="minorHAnsi" w:cstheme="minorHAnsi"/>
                <w:sz w:val="18"/>
                <w:szCs w:val="18"/>
              </w:rPr>
            </w:pPr>
            <w:r w:rsidRPr="009B026B">
              <w:rPr>
                <w:rFonts w:asciiTheme="minorHAnsi" w:hAnsiTheme="minorHAnsi" w:cstheme="minorHAnsi"/>
                <w:b/>
                <w:bCs/>
                <w:sz w:val="18"/>
                <w:szCs w:val="18"/>
              </w:rPr>
              <w:t xml:space="preserve"> </w:t>
            </w:r>
          </w:p>
        </w:tc>
        <w:tc>
          <w:tcPr>
            <w:tcW w:w="4253" w:type="dxa"/>
          </w:tcPr>
          <w:p w14:paraId="3CF7E7CE" w14:textId="77777777" w:rsidR="001D7E5A" w:rsidRDefault="001D7E5A" w:rsidP="00252952">
            <w:pPr>
              <w:rPr>
                <w:rFonts w:asciiTheme="minorHAnsi" w:hAnsiTheme="minorHAnsi" w:cstheme="minorHAnsi"/>
                <w:i/>
                <w:iCs/>
                <w:sz w:val="18"/>
                <w:szCs w:val="18"/>
              </w:rPr>
            </w:pPr>
            <w:r w:rsidRPr="001801D8">
              <w:rPr>
                <w:rFonts w:asciiTheme="minorHAnsi" w:hAnsiTheme="minorHAnsi" w:cstheme="minorHAnsi"/>
                <w:i/>
                <w:iCs/>
                <w:sz w:val="18"/>
                <w:szCs w:val="18"/>
              </w:rPr>
              <w:t>Comparison of change</w:t>
            </w:r>
            <w:r>
              <w:rPr>
                <w:rFonts w:asciiTheme="minorHAnsi" w:hAnsiTheme="minorHAnsi" w:cstheme="minorHAnsi"/>
                <w:i/>
                <w:iCs/>
                <w:sz w:val="18"/>
                <w:szCs w:val="18"/>
              </w:rPr>
              <w:t>, Mann-Whitney U</w:t>
            </w:r>
          </w:p>
          <w:p w14:paraId="0D84AB05" w14:textId="77777777" w:rsidR="001D7E5A" w:rsidRPr="001801D8" w:rsidRDefault="001D7E5A" w:rsidP="00252952">
            <w:pPr>
              <w:rPr>
                <w:rFonts w:asciiTheme="minorHAnsi" w:hAnsiTheme="minorHAnsi" w:cstheme="minorHAnsi"/>
                <w:i/>
                <w:iCs/>
                <w:sz w:val="18"/>
                <w:szCs w:val="18"/>
              </w:rPr>
            </w:pPr>
          </w:p>
          <w:p w14:paraId="35A1A8D9" w14:textId="77777777" w:rsidR="001D7E5A" w:rsidRPr="000C309C" w:rsidRDefault="001D7E5A" w:rsidP="00252952">
            <w:pPr>
              <w:rPr>
                <w:rFonts w:asciiTheme="minorHAnsi" w:hAnsiTheme="minorHAnsi" w:cstheme="minorHAnsi"/>
                <w:b/>
                <w:bCs/>
                <w:i/>
                <w:iCs/>
                <w:sz w:val="18"/>
                <w:szCs w:val="18"/>
              </w:rPr>
            </w:pPr>
            <w:r w:rsidRPr="001801D8">
              <w:rPr>
                <w:rFonts w:asciiTheme="minorHAnsi" w:hAnsiTheme="minorHAnsi" w:cstheme="minorHAnsi"/>
                <w:i/>
                <w:iCs/>
                <w:sz w:val="18"/>
                <w:szCs w:val="18"/>
              </w:rPr>
              <w:t>Baseline</w:t>
            </w:r>
            <w:r>
              <w:rPr>
                <w:rFonts w:asciiTheme="minorHAnsi" w:hAnsiTheme="minorHAnsi" w:cstheme="minorHAnsi"/>
                <w:i/>
                <w:iCs/>
                <w:sz w:val="18"/>
                <w:szCs w:val="18"/>
              </w:rPr>
              <w:t xml:space="preserve"> to </w:t>
            </w:r>
            <w:r w:rsidRPr="001801D8">
              <w:rPr>
                <w:rFonts w:asciiTheme="minorHAnsi" w:hAnsiTheme="minorHAnsi" w:cstheme="minorHAnsi"/>
                <w:i/>
                <w:iCs/>
                <w:sz w:val="18"/>
                <w:szCs w:val="18"/>
              </w:rPr>
              <w:t>3</w:t>
            </w:r>
            <w:r>
              <w:rPr>
                <w:rFonts w:asciiTheme="minorHAnsi" w:hAnsiTheme="minorHAnsi" w:cstheme="minorHAnsi"/>
                <w:i/>
                <w:iCs/>
                <w:sz w:val="18"/>
                <w:szCs w:val="18"/>
              </w:rPr>
              <w:t xml:space="preserve"> </w:t>
            </w:r>
            <w:r w:rsidRPr="001801D8">
              <w:rPr>
                <w:rFonts w:asciiTheme="minorHAnsi" w:hAnsiTheme="minorHAnsi" w:cstheme="minorHAnsi"/>
                <w:i/>
                <w:iCs/>
                <w:sz w:val="18"/>
                <w:szCs w:val="18"/>
              </w:rPr>
              <w:t>months</w:t>
            </w:r>
            <w:r w:rsidRPr="00A730B6">
              <w:rPr>
                <w:rFonts w:asciiTheme="minorHAnsi" w:hAnsiTheme="minorHAnsi" w:cstheme="minorHAnsi"/>
                <w:i/>
                <w:iCs/>
                <w:sz w:val="18"/>
                <w:szCs w:val="18"/>
              </w:rPr>
              <w:t>: p=0.124</w:t>
            </w:r>
            <w:r w:rsidRPr="000C309C">
              <w:rPr>
                <w:rFonts w:asciiTheme="minorHAnsi" w:hAnsiTheme="minorHAnsi" w:cstheme="minorHAnsi"/>
                <w:b/>
                <w:bCs/>
                <w:i/>
                <w:iCs/>
                <w:sz w:val="18"/>
                <w:szCs w:val="18"/>
              </w:rPr>
              <w:t xml:space="preserve"> </w:t>
            </w:r>
          </w:p>
          <w:p w14:paraId="15D751FE" w14:textId="77777777" w:rsidR="001D7E5A" w:rsidRPr="001801D8" w:rsidRDefault="001D7E5A" w:rsidP="00252952">
            <w:pPr>
              <w:rPr>
                <w:rFonts w:asciiTheme="minorHAnsi" w:hAnsiTheme="minorHAnsi" w:cstheme="minorHAnsi"/>
                <w:i/>
                <w:iCs/>
                <w:sz w:val="18"/>
                <w:szCs w:val="18"/>
              </w:rPr>
            </w:pPr>
            <w:r w:rsidRPr="001801D8">
              <w:rPr>
                <w:rFonts w:asciiTheme="minorHAnsi" w:hAnsiTheme="minorHAnsi" w:cstheme="minorHAnsi"/>
                <w:i/>
                <w:iCs/>
                <w:sz w:val="18"/>
                <w:szCs w:val="18"/>
              </w:rPr>
              <w:t>Baseline</w:t>
            </w:r>
            <w:r>
              <w:rPr>
                <w:rFonts w:asciiTheme="minorHAnsi" w:hAnsiTheme="minorHAnsi" w:cstheme="minorHAnsi"/>
                <w:i/>
                <w:iCs/>
                <w:sz w:val="18"/>
                <w:szCs w:val="18"/>
              </w:rPr>
              <w:t xml:space="preserve"> to </w:t>
            </w:r>
            <w:r w:rsidRPr="001801D8">
              <w:rPr>
                <w:rFonts w:asciiTheme="minorHAnsi" w:hAnsiTheme="minorHAnsi" w:cstheme="minorHAnsi"/>
                <w:i/>
                <w:iCs/>
                <w:sz w:val="18"/>
                <w:szCs w:val="18"/>
              </w:rPr>
              <w:t>6 Months</w:t>
            </w:r>
            <w:r>
              <w:rPr>
                <w:rFonts w:asciiTheme="minorHAnsi" w:hAnsiTheme="minorHAnsi" w:cstheme="minorHAnsi"/>
                <w:i/>
                <w:iCs/>
                <w:sz w:val="18"/>
                <w:szCs w:val="18"/>
              </w:rPr>
              <w:t>:</w:t>
            </w:r>
            <w:r w:rsidRPr="001801D8">
              <w:rPr>
                <w:rFonts w:asciiTheme="minorHAnsi" w:hAnsiTheme="minorHAnsi" w:cstheme="minorHAnsi"/>
                <w:i/>
                <w:iCs/>
                <w:sz w:val="18"/>
                <w:szCs w:val="18"/>
              </w:rPr>
              <w:t xml:space="preserve"> </w:t>
            </w:r>
            <w:r w:rsidRPr="000C309C">
              <w:rPr>
                <w:rFonts w:asciiTheme="minorHAnsi" w:hAnsiTheme="minorHAnsi" w:cstheme="minorHAnsi"/>
                <w:b/>
                <w:bCs/>
                <w:i/>
                <w:iCs/>
                <w:sz w:val="18"/>
                <w:szCs w:val="18"/>
              </w:rPr>
              <w:t>p=0.0</w:t>
            </w:r>
            <w:r>
              <w:rPr>
                <w:rFonts w:asciiTheme="minorHAnsi" w:hAnsiTheme="minorHAnsi" w:cstheme="minorHAnsi"/>
                <w:b/>
                <w:bCs/>
                <w:i/>
                <w:iCs/>
                <w:sz w:val="18"/>
                <w:szCs w:val="18"/>
              </w:rPr>
              <w:t>20</w:t>
            </w:r>
          </w:p>
          <w:p w14:paraId="007149DB" w14:textId="77777777" w:rsidR="001D7E5A" w:rsidRPr="001801D8" w:rsidRDefault="001D7E5A" w:rsidP="00252952">
            <w:pPr>
              <w:rPr>
                <w:rFonts w:asciiTheme="minorHAnsi" w:hAnsiTheme="minorHAnsi" w:cstheme="minorHAnsi"/>
                <w:i/>
                <w:iCs/>
                <w:sz w:val="18"/>
                <w:szCs w:val="18"/>
              </w:rPr>
            </w:pPr>
            <w:r w:rsidRPr="001801D8">
              <w:rPr>
                <w:rFonts w:asciiTheme="minorHAnsi" w:hAnsiTheme="minorHAnsi" w:cstheme="minorHAnsi"/>
                <w:i/>
                <w:iCs/>
                <w:sz w:val="18"/>
                <w:szCs w:val="18"/>
              </w:rPr>
              <w:t>3</w:t>
            </w:r>
            <w:r>
              <w:rPr>
                <w:rFonts w:asciiTheme="minorHAnsi" w:hAnsiTheme="minorHAnsi" w:cstheme="minorHAnsi"/>
                <w:i/>
                <w:iCs/>
                <w:sz w:val="18"/>
                <w:szCs w:val="18"/>
              </w:rPr>
              <w:t xml:space="preserve"> </w:t>
            </w:r>
            <w:r w:rsidRPr="001801D8">
              <w:rPr>
                <w:rFonts w:asciiTheme="minorHAnsi" w:hAnsiTheme="minorHAnsi" w:cstheme="minorHAnsi"/>
                <w:i/>
                <w:iCs/>
                <w:sz w:val="18"/>
                <w:szCs w:val="18"/>
              </w:rPr>
              <w:t>Months</w:t>
            </w:r>
            <w:r>
              <w:rPr>
                <w:rFonts w:asciiTheme="minorHAnsi" w:hAnsiTheme="minorHAnsi" w:cstheme="minorHAnsi"/>
                <w:i/>
                <w:iCs/>
                <w:sz w:val="18"/>
                <w:szCs w:val="18"/>
              </w:rPr>
              <w:t xml:space="preserve"> to </w:t>
            </w:r>
            <w:r w:rsidRPr="001801D8">
              <w:rPr>
                <w:rFonts w:asciiTheme="minorHAnsi" w:hAnsiTheme="minorHAnsi" w:cstheme="minorHAnsi"/>
                <w:i/>
                <w:iCs/>
                <w:sz w:val="18"/>
                <w:szCs w:val="18"/>
              </w:rPr>
              <w:t>6</w:t>
            </w:r>
            <w:r>
              <w:rPr>
                <w:rFonts w:asciiTheme="minorHAnsi" w:hAnsiTheme="minorHAnsi" w:cstheme="minorHAnsi"/>
                <w:i/>
                <w:iCs/>
                <w:sz w:val="18"/>
                <w:szCs w:val="18"/>
              </w:rPr>
              <w:t xml:space="preserve"> </w:t>
            </w:r>
            <w:r w:rsidRPr="001801D8">
              <w:rPr>
                <w:rFonts w:asciiTheme="minorHAnsi" w:hAnsiTheme="minorHAnsi" w:cstheme="minorHAnsi"/>
                <w:i/>
                <w:iCs/>
                <w:sz w:val="18"/>
                <w:szCs w:val="18"/>
              </w:rPr>
              <w:t>Months</w:t>
            </w:r>
            <w:r w:rsidRPr="00AA178E">
              <w:rPr>
                <w:rFonts w:asciiTheme="minorHAnsi" w:hAnsiTheme="minorHAnsi" w:cstheme="minorHAnsi"/>
                <w:i/>
                <w:iCs/>
                <w:sz w:val="18"/>
                <w:szCs w:val="18"/>
              </w:rPr>
              <w:t>: p=0.1</w:t>
            </w:r>
            <w:r>
              <w:rPr>
                <w:rFonts w:asciiTheme="minorHAnsi" w:hAnsiTheme="minorHAnsi" w:cstheme="minorHAnsi"/>
                <w:i/>
                <w:iCs/>
                <w:sz w:val="18"/>
                <w:szCs w:val="18"/>
              </w:rPr>
              <w:t>37</w:t>
            </w:r>
          </w:p>
          <w:p w14:paraId="152AFC1A" w14:textId="77777777" w:rsidR="001D7E5A" w:rsidRDefault="001D7E5A" w:rsidP="00252952">
            <w:pPr>
              <w:rPr>
                <w:rFonts w:asciiTheme="minorHAnsi" w:hAnsiTheme="minorHAnsi" w:cstheme="minorHAnsi"/>
                <w:i/>
                <w:iCs/>
                <w:sz w:val="18"/>
                <w:szCs w:val="18"/>
              </w:rPr>
            </w:pPr>
          </w:p>
          <w:p w14:paraId="45962EC7" w14:textId="308B2285" w:rsidR="001D7E5A" w:rsidRPr="00274B30" w:rsidRDefault="001D7E5A" w:rsidP="00252952">
            <w:pPr>
              <w:rPr>
                <w:rFonts w:asciiTheme="minorHAnsi" w:hAnsiTheme="minorHAnsi" w:cstheme="minorHAnsi"/>
                <w:i/>
                <w:iCs/>
                <w:sz w:val="18"/>
                <w:szCs w:val="18"/>
              </w:rPr>
            </w:pPr>
            <w:r>
              <w:rPr>
                <w:rFonts w:asciiTheme="minorHAnsi" w:hAnsiTheme="minorHAnsi" w:cstheme="minorHAnsi"/>
                <w:i/>
                <w:iCs/>
                <w:sz w:val="18"/>
                <w:szCs w:val="18"/>
              </w:rPr>
              <w:t>S</w:t>
            </w:r>
            <w:r w:rsidRPr="00AA178E">
              <w:rPr>
                <w:rFonts w:asciiTheme="minorHAnsi" w:hAnsiTheme="minorHAnsi" w:cstheme="minorHAnsi"/>
                <w:i/>
                <w:iCs/>
                <w:sz w:val="18"/>
                <w:szCs w:val="18"/>
              </w:rPr>
              <w:t>ignificant</w:t>
            </w:r>
            <w:r>
              <w:rPr>
                <w:rFonts w:asciiTheme="minorHAnsi" w:hAnsiTheme="minorHAnsi" w:cstheme="minorHAnsi"/>
                <w:i/>
                <w:iCs/>
                <w:sz w:val="18"/>
                <w:szCs w:val="18"/>
              </w:rPr>
              <w:t>ly</w:t>
            </w:r>
            <w:r w:rsidRPr="00AA178E">
              <w:rPr>
                <w:rFonts w:asciiTheme="minorHAnsi" w:hAnsiTheme="minorHAnsi" w:cstheme="minorHAnsi"/>
                <w:i/>
                <w:iCs/>
                <w:sz w:val="18"/>
                <w:szCs w:val="18"/>
              </w:rPr>
              <w:t xml:space="preserve"> greater improvement in </w:t>
            </w:r>
            <w:r>
              <w:rPr>
                <w:rFonts w:asciiTheme="minorHAnsi" w:hAnsiTheme="minorHAnsi" w:cstheme="minorHAnsi"/>
                <w:i/>
                <w:iCs/>
                <w:sz w:val="18"/>
                <w:szCs w:val="18"/>
              </w:rPr>
              <w:t>PedsQL</w:t>
            </w:r>
            <w:r w:rsidRPr="00AA178E">
              <w:rPr>
                <w:rFonts w:asciiTheme="minorHAnsi" w:hAnsiTheme="minorHAnsi" w:cstheme="minorHAnsi"/>
                <w:i/>
                <w:iCs/>
                <w:sz w:val="18"/>
                <w:szCs w:val="18"/>
              </w:rPr>
              <w:t xml:space="preserve"> between control FOs and fitted FOs favouring the fitted FOs group was achieved </w:t>
            </w:r>
            <w:r>
              <w:rPr>
                <w:rFonts w:asciiTheme="minorHAnsi" w:hAnsiTheme="minorHAnsi" w:cstheme="minorHAnsi"/>
                <w:i/>
                <w:iCs/>
                <w:sz w:val="18"/>
                <w:szCs w:val="18"/>
              </w:rPr>
              <w:t>between baseline and 6 months.</w:t>
            </w:r>
          </w:p>
        </w:tc>
        <w:tc>
          <w:tcPr>
            <w:tcW w:w="425" w:type="dxa"/>
            <w:shd w:val="clear" w:color="auto" w:fill="FFC000"/>
          </w:tcPr>
          <w:p w14:paraId="2D8D6C36" w14:textId="77777777" w:rsidR="001D7E5A" w:rsidRPr="00274B30" w:rsidRDefault="001D7E5A" w:rsidP="00252952">
            <w:pPr>
              <w:spacing w:after="120"/>
              <w:ind w:left="360"/>
              <w:rPr>
                <w:rFonts w:asciiTheme="minorHAnsi" w:hAnsiTheme="minorHAnsi" w:cstheme="minorHAnsi"/>
                <w:sz w:val="18"/>
                <w:szCs w:val="18"/>
              </w:rPr>
            </w:pPr>
          </w:p>
        </w:tc>
        <w:tc>
          <w:tcPr>
            <w:tcW w:w="3827" w:type="dxa"/>
          </w:tcPr>
          <w:p w14:paraId="257D2298" w14:textId="77777777" w:rsidR="001D7E5A" w:rsidRPr="001801D8" w:rsidRDefault="001D7E5A" w:rsidP="00252952">
            <w:pPr>
              <w:spacing w:after="120"/>
              <w:rPr>
                <w:rFonts w:asciiTheme="minorHAnsi" w:hAnsiTheme="minorHAnsi" w:cstheme="minorHAnsi"/>
                <w:sz w:val="18"/>
                <w:szCs w:val="18"/>
              </w:rPr>
            </w:pPr>
            <w:r>
              <w:rPr>
                <w:rFonts w:asciiTheme="minorHAnsi" w:hAnsiTheme="minorHAnsi" w:cstheme="minorHAnsi"/>
                <w:sz w:val="18"/>
                <w:szCs w:val="18"/>
                <w:vertAlign w:val="superscript"/>
              </w:rPr>
              <w:t xml:space="preserve">1 </w:t>
            </w:r>
            <w:r w:rsidRPr="001801D8">
              <w:rPr>
                <w:rFonts w:asciiTheme="minorHAnsi" w:hAnsiTheme="minorHAnsi" w:cstheme="minorHAnsi"/>
                <w:sz w:val="18"/>
                <w:szCs w:val="18"/>
              </w:rPr>
              <w:t>Both FOs had the same black-ethylene vinyl acetate (EVA) top-cover (0.75 mm) to allow for blinding and monitoring the level of adherence to wearing the FOs.</w:t>
            </w:r>
          </w:p>
          <w:p w14:paraId="4CA4E5ED" w14:textId="77777777" w:rsidR="001D7E5A" w:rsidRPr="00DB4853" w:rsidRDefault="001D7E5A" w:rsidP="00252952">
            <w:pPr>
              <w:spacing w:after="120"/>
              <w:rPr>
                <w:rFonts w:asciiTheme="minorHAnsi" w:hAnsiTheme="minorHAnsi" w:cstheme="minorHAnsi"/>
                <w:sz w:val="18"/>
                <w:szCs w:val="18"/>
              </w:rPr>
            </w:pPr>
            <w:r w:rsidRPr="001801D8">
              <w:rPr>
                <w:rFonts w:asciiTheme="minorHAnsi" w:hAnsiTheme="minorHAnsi" w:cstheme="minorHAnsi"/>
                <w:sz w:val="18"/>
                <w:szCs w:val="18"/>
              </w:rPr>
              <w:t>Patients were advised to wear their FOs gradually for the first few days and then to always use them in all footwear.</w:t>
            </w:r>
          </w:p>
        </w:tc>
      </w:tr>
      <w:tr w:rsidR="00D162D9" w:rsidRPr="00C24628" w14:paraId="2C03A06B" w14:textId="77777777" w:rsidTr="00025B70">
        <w:trPr>
          <w:trHeight w:val="1550"/>
        </w:trPr>
        <w:tc>
          <w:tcPr>
            <w:tcW w:w="1843" w:type="dxa"/>
            <w:vMerge w:val="restart"/>
          </w:tcPr>
          <w:p w14:paraId="3F3DD273" w14:textId="77777777" w:rsidR="00D162D9" w:rsidRPr="005D3410" w:rsidRDefault="00D162D9" w:rsidP="005D3410">
            <w:pPr>
              <w:spacing w:after="120"/>
              <w:rPr>
                <w:rFonts w:asciiTheme="minorHAnsi" w:hAnsiTheme="minorHAnsi" w:cstheme="minorHAnsi"/>
                <w:sz w:val="18"/>
                <w:szCs w:val="18"/>
              </w:rPr>
            </w:pPr>
            <w:r w:rsidRPr="005D3410">
              <w:rPr>
                <w:rFonts w:asciiTheme="minorHAnsi" w:hAnsiTheme="minorHAnsi" w:cstheme="minorHAnsi"/>
                <w:sz w:val="18"/>
                <w:szCs w:val="18"/>
              </w:rPr>
              <w:t>Powell 2005</w:t>
            </w:r>
          </w:p>
          <w:p w14:paraId="41BF62B0" w14:textId="77777777" w:rsidR="00D162D9" w:rsidRPr="006536A5" w:rsidRDefault="00D162D9" w:rsidP="005D3410">
            <w:pPr>
              <w:spacing w:after="120"/>
              <w:rPr>
                <w:rFonts w:ascii="Calibri" w:hAnsi="Calibri" w:cs="Calibri"/>
                <w:i/>
                <w:iCs/>
                <w:color w:val="000000"/>
                <w:sz w:val="18"/>
                <w:szCs w:val="18"/>
              </w:rPr>
            </w:pPr>
            <w:r w:rsidRPr="00EC4527">
              <w:rPr>
                <w:rFonts w:asciiTheme="minorHAnsi" w:hAnsiTheme="minorHAnsi" w:cstheme="minorHAnsi"/>
                <w:i/>
                <w:iCs/>
                <w:sz w:val="18"/>
                <w:szCs w:val="18"/>
                <w:vertAlign w:val="superscript"/>
              </w:rPr>
              <w:t>1</w:t>
            </w:r>
            <w:r w:rsidRPr="006536A5">
              <w:rPr>
                <w:rFonts w:asciiTheme="minorHAnsi" w:hAnsiTheme="minorHAnsi" w:cstheme="minorHAnsi"/>
                <w:i/>
                <w:iCs/>
                <w:sz w:val="18"/>
                <w:szCs w:val="18"/>
              </w:rPr>
              <w:t>Custom-made semi rigid</w:t>
            </w:r>
            <w:r>
              <w:rPr>
                <w:rFonts w:asciiTheme="minorHAnsi" w:hAnsiTheme="minorHAnsi" w:cstheme="minorHAnsi"/>
                <w:i/>
                <w:iCs/>
                <w:sz w:val="18"/>
                <w:szCs w:val="18"/>
              </w:rPr>
              <w:t xml:space="preserve"> FO</w:t>
            </w:r>
            <w:r w:rsidRPr="006536A5">
              <w:rPr>
                <w:rFonts w:asciiTheme="minorHAnsi" w:hAnsiTheme="minorHAnsi" w:cstheme="minorHAnsi"/>
                <w:i/>
                <w:iCs/>
                <w:sz w:val="18"/>
                <w:szCs w:val="18"/>
              </w:rPr>
              <w:t xml:space="preserve"> </w:t>
            </w:r>
            <w:r>
              <w:rPr>
                <w:rFonts w:asciiTheme="minorHAnsi" w:hAnsiTheme="minorHAnsi" w:cstheme="minorHAnsi"/>
                <w:i/>
                <w:iCs/>
                <w:sz w:val="18"/>
                <w:szCs w:val="18"/>
              </w:rPr>
              <w:t xml:space="preserve">+ shoe </w:t>
            </w:r>
            <w:r w:rsidRPr="006536A5">
              <w:rPr>
                <w:rFonts w:asciiTheme="minorHAnsi" w:hAnsiTheme="minorHAnsi" w:cstheme="minorHAnsi"/>
                <w:i/>
                <w:iCs/>
                <w:sz w:val="18"/>
                <w:szCs w:val="18"/>
              </w:rPr>
              <w:t xml:space="preserve">vs </w:t>
            </w:r>
            <w:r w:rsidRPr="006536A5">
              <w:rPr>
                <w:rFonts w:ascii="Calibri" w:hAnsi="Calibri" w:cs="Calibri"/>
                <w:i/>
                <w:iCs/>
                <w:color w:val="000000"/>
                <w:sz w:val="18"/>
                <w:szCs w:val="18"/>
              </w:rPr>
              <w:t xml:space="preserve">prefabricated "off-the-shelf" </w:t>
            </w:r>
            <w:r>
              <w:rPr>
                <w:rFonts w:ascii="Calibri" w:hAnsi="Calibri" w:cs="Calibri"/>
                <w:i/>
                <w:iCs/>
                <w:color w:val="000000"/>
                <w:sz w:val="18"/>
                <w:szCs w:val="18"/>
              </w:rPr>
              <w:t xml:space="preserve">shoe insert + shoe </w:t>
            </w:r>
            <w:r w:rsidRPr="006536A5">
              <w:rPr>
                <w:rFonts w:ascii="Calibri" w:hAnsi="Calibri" w:cs="Calibri"/>
                <w:i/>
                <w:iCs/>
                <w:color w:val="000000"/>
                <w:sz w:val="18"/>
                <w:szCs w:val="18"/>
              </w:rPr>
              <w:t xml:space="preserve">vs </w:t>
            </w:r>
            <w:r>
              <w:rPr>
                <w:rFonts w:ascii="Calibri" w:hAnsi="Calibri" w:cs="Calibri"/>
                <w:i/>
                <w:iCs/>
                <w:color w:val="000000"/>
                <w:sz w:val="18"/>
                <w:szCs w:val="18"/>
              </w:rPr>
              <w:t>shoe alone</w:t>
            </w:r>
          </w:p>
          <w:p w14:paraId="6639DCC4" w14:textId="77777777" w:rsidR="00D162D9" w:rsidRDefault="00D162D9" w:rsidP="005D3410">
            <w:pPr>
              <w:spacing w:after="120"/>
              <w:rPr>
                <w:rFonts w:asciiTheme="minorHAnsi" w:hAnsiTheme="minorHAnsi" w:cstheme="minorHAnsi"/>
                <w:i/>
                <w:iCs/>
                <w:sz w:val="18"/>
                <w:szCs w:val="18"/>
              </w:rPr>
            </w:pPr>
            <w:r>
              <w:rPr>
                <w:rFonts w:asciiTheme="minorHAnsi" w:hAnsiTheme="minorHAnsi" w:cstheme="minorHAnsi"/>
                <w:i/>
                <w:iCs/>
                <w:sz w:val="18"/>
                <w:szCs w:val="18"/>
              </w:rPr>
              <w:t>Child</w:t>
            </w:r>
          </w:p>
          <w:p w14:paraId="54D73B72" w14:textId="77777777" w:rsidR="00D162D9" w:rsidRPr="006536A5" w:rsidRDefault="00D162D9" w:rsidP="005D3410">
            <w:pPr>
              <w:spacing w:after="120"/>
              <w:rPr>
                <w:rFonts w:asciiTheme="minorHAnsi" w:hAnsiTheme="minorHAnsi" w:cstheme="minorHAnsi"/>
                <w:i/>
                <w:iCs/>
                <w:sz w:val="18"/>
                <w:szCs w:val="18"/>
              </w:rPr>
            </w:pPr>
            <w:r w:rsidRPr="006536A5">
              <w:rPr>
                <w:rFonts w:asciiTheme="minorHAnsi" w:hAnsiTheme="minorHAnsi" w:cstheme="minorHAnsi"/>
                <w:i/>
                <w:iCs/>
                <w:sz w:val="18"/>
                <w:szCs w:val="18"/>
              </w:rPr>
              <w:t>JIA</w:t>
            </w:r>
          </w:p>
        </w:tc>
        <w:tc>
          <w:tcPr>
            <w:tcW w:w="1418" w:type="dxa"/>
          </w:tcPr>
          <w:p w14:paraId="601061FF" w14:textId="78AD85AD" w:rsidR="00D162D9" w:rsidRPr="00274B30" w:rsidRDefault="00D162D9" w:rsidP="005D3410">
            <w:pPr>
              <w:rPr>
                <w:rFonts w:asciiTheme="minorHAnsi" w:hAnsiTheme="minorHAnsi" w:cstheme="minorHAnsi"/>
                <w:sz w:val="18"/>
                <w:szCs w:val="18"/>
              </w:rPr>
            </w:pPr>
            <w:r>
              <w:rPr>
                <w:rFonts w:asciiTheme="minorHAnsi" w:hAnsiTheme="minorHAnsi" w:cstheme="minorHAnsi"/>
                <w:sz w:val="18"/>
                <w:szCs w:val="18"/>
              </w:rPr>
              <w:t xml:space="preserve">PedsQL: Physical function subscale </w:t>
            </w:r>
          </w:p>
        </w:tc>
        <w:tc>
          <w:tcPr>
            <w:tcW w:w="3685" w:type="dxa"/>
          </w:tcPr>
          <w:p w14:paraId="051F7B55" w14:textId="77777777" w:rsidR="00D162D9" w:rsidRDefault="00D162D9" w:rsidP="005D3410">
            <w:pPr>
              <w:rPr>
                <w:rFonts w:asciiTheme="minorHAnsi" w:hAnsiTheme="minorHAnsi" w:cstheme="minorHAnsi"/>
                <w:b/>
                <w:bCs/>
                <w:sz w:val="18"/>
                <w:szCs w:val="18"/>
              </w:rPr>
            </w:pPr>
            <w:r>
              <w:rPr>
                <w:rFonts w:asciiTheme="minorHAnsi" w:hAnsiTheme="minorHAnsi" w:cstheme="minorHAnsi"/>
                <w:b/>
                <w:bCs/>
                <w:sz w:val="18"/>
                <w:szCs w:val="18"/>
              </w:rPr>
              <w:t>Mean (sd)</w:t>
            </w:r>
          </w:p>
          <w:p w14:paraId="23CB1C6F" w14:textId="77777777" w:rsidR="00D162D9" w:rsidRDefault="00D162D9" w:rsidP="005D3410">
            <w:pPr>
              <w:rPr>
                <w:rFonts w:asciiTheme="minorHAnsi" w:hAnsiTheme="minorHAnsi" w:cstheme="minorHAnsi"/>
                <w:b/>
                <w:bCs/>
                <w:sz w:val="18"/>
                <w:szCs w:val="18"/>
              </w:rPr>
            </w:pPr>
            <w:r w:rsidRPr="00BA0ED4">
              <w:rPr>
                <w:rFonts w:asciiTheme="minorHAnsi" w:hAnsiTheme="minorHAnsi" w:cstheme="minorHAnsi"/>
                <w:b/>
                <w:bCs/>
                <w:sz w:val="18"/>
                <w:szCs w:val="18"/>
              </w:rPr>
              <w:t>Baseline</w:t>
            </w:r>
          </w:p>
          <w:p w14:paraId="420E9CC6" w14:textId="77777777" w:rsidR="00D162D9" w:rsidRDefault="00D162D9" w:rsidP="005D3410">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AE4AC1">
              <w:rPr>
                <w:rFonts w:asciiTheme="minorHAnsi" w:hAnsiTheme="minorHAnsi" w:cstheme="minorHAnsi"/>
                <w:sz w:val="18"/>
                <w:szCs w:val="18"/>
              </w:rPr>
              <w:t xml:space="preserve"> 56.39 (15.66)</w:t>
            </w:r>
          </w:p>
          <w:p w14:paraId="45A13896" w14:textId="77777777" w:rsidR="00D162D9" w:rsidRDefault="00D162D9" w:rsidP="005D3410">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AE4AC1">
              <w:rPr>
                <w:rFonts w:asciiTheme="minorHAnsi" w:hAnsiTheme="minorHAnsi" w:cstheme="minorHAnsi"/>
                <w:sz w:val="18"/>
                <w:szCs w:val="18"/>
              </w:rPr>
              <w:t xml:space="preserve"> 54.38 (15.04)</w:t>
            </w:r>
          </w:p>
          <w:p w14:paraId="5504B878" w14:textId="77777777" w:rsidR="00D162D9" w:rsidRDefault="00D162D9" w:rsidP="005D3410">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AE4AC1">
              <w:rPr>
                <w:rFonts w:asciiTheme="minorHAnsi" w:hAnsiTheme="minorHAnsi" w:cstheme="minorHAnsi"/>
                <w:sz w:val="18"/>
                <w:szCs w:val="18"/>
              </w:rPr>
              <w:t>50.78 (14.60)</w:t>
            </w:r>
          </w:p>
          <w:p w14:paraId="3125B59A" w14:textId="77777777" w:rsidR="00D162D9" w:rsidRDefault="00D162D9" w:rsidP="005D3410">
            <w:pPr>
              <w:rPr>
                <w:rFonts w:asciiTheme="minorHAnsi" w:hAnsiTheme="minorHAnsi" w:cstheme="minorHAnsi"/>
                <w:b/>
                <w:bCs/>
                <w:sz w:val="18"/>
                <w:szCs w:val="18"/>
              </w:rPr>
            </w:pPr>
          </w:p>
          <w:p w14:paraId="0EB49EE7" w14:textId="77777777" w:rsidR="00D162D9" w:rsidRDefault="00D162D9" w:rsidP="005D3410">
            <w:pPr>
              <w:rPr>
                <w:rFonts w:asciiTheme="minorHAnsi" w:hAnsiTheme="minorHAnsi" w:cstheme="minorHAnsi"/>
                <w:b/>
                <w:bCs/>
                <w:sz w:val="18"/>
                <w:szCs w:val="18"/>
              </w:rPr>
            </w:pPr>
            <w:r>
              <w:rPr>
                <w:rFonts w:asciiTheme="minorHAnsi" w:hAnsiTheme="minorHAnsi" w:cstheme="minorHAnsi"/>
                <w:b/>
                <w:bCs/>
                <w:sz w:val="18"/>
                <w:szCs w:val="18"/>
              </w:rPr>
              <w:t>3 months</w:t>
            </w:r>
          </w:p>
          <w:p w14:paraId="4240C21C" w14:textId="77777777" w:rsidR="00D162D9" w:rsidRPr="00E46D84" w:rsidRDefault="00D162D9" w:rsidP="005D3410">
            <w:pPr>
              <w:rPr>
                <w:rFonts w:asciiTheme="minorHAnsi" w:hAnsiTheme="minorHAnsi" w:cstheme="minorHAnsi"/>
                <w:b/>
                <w:bCs/>
                <w:i/>
                <w:iCs/>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 xml:space="preserve">: </w:t>
            </w:r>
            <w:r w:rsidRPr="00497C71">
              <w:rPr>
                <w:rFonts w:asciiTheme="minorHAnsi" w:hAnsiTheme="minorHAnsi" w:cstheme="minorHAnsi"/>
                <w:sz w:val="18"/>
                <w:szCs w:val="18"/>
              </w:rPr>
              <w:t>71.88 (15.88)</w:t>
            </w:r>
            <w:r>
              <w:rPr>
                <w:rFonts w:asciiTheme="minorHAnsi" w:hAnsiTheme="minorHAnsi" w:cstheme="minorHAnsi"/>
                <w:sz w:val="18"/>
                <w:szCs w:val="18"/>
              </w:rPr>
              <w:t xml:space="preserve">, </w:t>
            </w:r>
            <w:r w:rsidRPr="00E46D84">
              <w:rPr>
                <w:rFonts w:asciiTheme="minorHAnsi" w:hAnsiTheme="minorHAnsi" w:cstheme="minorHAnsi"/>
                <w:i/>
                <w:iCs/>
                <w:sz w:val="18"/>
                <w:szCs w:val="18"/>
              </w:rPr>
              <w:t>paired t-test</w:t>
            </w:r>
            <w:r>
              <w:rPr>
                <w:rFonts w:asciiTheme="minorHAnsi" w:hAnsiTheme="minorHAnsi" w:cstheme="minorHAnsi"/>
                <w:sz w:val="18"/>
                <w:szCs w:val="18"/>
              </w:rPr>
              <w:t xml:space="preserve"> </w:t>
            </w:r>
            <w:r w:rsidRPr="00E46D84">
              <w:rPr>
                <w:rFonts w:asciiTheme="minorHAnsi" w:hAnsiTheme="minorHAnsi" w:cstheme="minorHAnsi"/>
                <w:b/>
                <w:bCs/>
                <w:i/>
                <w:iCs/>
                <w:sz w:val="18"/>
                <w:szCs w:val="18"/>
              </w:rPr>
              <w:t>t</w:t>
            </w:r>
            <w:r w:rsidRPr="00E46D84">
              <w:rPr>
                <w:rFonts w:asciiTheme="minorHAnsi" w:hAnsiTheme="minorHAnsi" w:cstheme="minorHAnsi"/>
                <w:b/>
                <w:bCs/>
                <w:i/>
                <w:iCs/>
                <w:sz w:val="18"/>
                <w:szCs w:val="18"/>
                <w:vertAlign w:val="subscript"/>
              </w:rPr>
              <w:t>(12)</w:t>
            </w:r>
            <w:r w:rsidRPr="00E46D84">
              <w:rPr>
                <w:rFonts w:asciiTheme="minorHAnsi" w:hAnsiTheme="minorHAnsi" w:cstheme="minorHAnsi"/>
                <w:b/>
                <w:bCs/>
                <w:i/>
                <w:iCs/>
                <w:sz w:val="18"/>
                <w:szCs w:val="18"/>
              </w:rPr>
              <w:t xml:space="preserve"> = 3.1, p = 0.008</w:t>
            </w:r>
          </w:p>
          <w:p w14:paraId="49637CDF" w14:textId="77777777" w:rsidR="00D162D9" w:rsidRDefault="00D162D9" w:rsidP="005D3410">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497C71">
              <w:rPr>
                <w:rFonts w:asciiTheme="minorHAnsi" w:hAnsiTheme="minorHAnsi" w:cstheme="minorHAnsi"/>
                <w:sz w:val="18"/>
                <w:szCs w:val="18"/>
              </w:rPr>
              <w:t xml:space="preserve"> 55.94 (17.46)</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p w14:paraId="3DE5EF8B" w14:textId="08BA428B" w:rsidR="00D162D9" w:rsidRPr="009B309C" w:rsidRDefault="00D162D9" w:rsidP="005D3410">
            <w:pPr>
              <w:rPr>
                <w:rFonts w:asciiTheme="minorHAnsi" w:hAnsiTheme="minorHAnsi" w:cstheme="minorHAnsi"/>
                <w:sz w:val="18"/>
                <w:szCs w:val="18"/>
                <w:u w:val="single"/>
              </w:rPr>
            </w:pPr>
            <w:r>
              <w:rPr>
                <w:rFonts w:asciiTheme="minorHAnsi" w:hAnsiTheme="minorHAnsi" w:cstheme="minorHAnsi"/>
                <w:sz w:val="18"/>
                <w:szCs w:val="18"/>
                <w:u w:val="single"/>
              </w:rPr>
              <w:t>Supportive shoe</w:t>
            </w:r>
            <w:r w:rsidRPr="00595B2B">
              <w:rPr>
                <w:rFonts w:asciiTheme="minorHAnsi" w:hAnsiTheme="minorHAnsi" w:cstheme="minorHAnsi"/>
                <w:sz w:val="18"/>
                <w:szCs w:val="18"/>
              </w:rPr>
              <w:t>:</w:t>
            </w:r>
            <w:r w:rsidRPr="00497C71">
              <w:rPr>
                <w:rFonts w:asciiTheme="minorHAnsi" w:hAnsiTheme="minorHAnsi" w:cstheme="minorHAnsi"/>
                <w:sz w:val="18"/>
                <w:szCs w:val="18"/>
              </w:rPr>
              <w:t xml:space="preserve"> 59.78 (18.80)</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tc>
        <w:tc>
          <w:tcPr>
            <w:tcW w:w="4253" w:type="dxa"/>
          </w:tcPr>
          <w:p w14:paraId="0BEBF8ED" w14:textId="77777777" w:rsidR="00D162D9" w:rsidRPr="004A6113" w:rsidRDefault="00D162D9" w:rsidP="005D3410">
            <w:pPr>
              <w:rPr>
                <w:rFonts w:asciiTheme="minorHAnsi" w:hAnsiTheme="minorHAnsi" w:cstheme="minorHAnsi"/>
                <w:i/>
                <w:iCs/>
                <w:sz w:val="18"/>
                <w:szCs w:val="18"/>
              </w:rPr>
            </w:pPr>
            <w:r w:rsidRPr="004A6113">
              <w:rPr>
                <w:rFonts w:asciiTheme="minorHAnsi" w:hAnsiTheme="minorHAnsi" w:cstheme="minorHAnsi"/>
                <w:i/>
                <w:iCs/>
                <w:sz w:val="18"/>
                <w:szCs w:val="18"/>
              </w:rPr>
              <w:t>Repeated measures ANOVA</w:t>
            </w:r>
          </w:p>
          <w:p w14:paraId="392374D3" w14:textId="76B94947" w:rsidR="00D162D9" w:rsidRPr="00274B30" w:rsidRDefault="00D162D9" w:rsidP="005D3410">
            <w:pPr>
              <w:rPr>
                <w:rFonts w:asciiTheme="minorHAnsi" w:hAnsiTheme="minorHAnsi" w:cstheme="minorHAnsi"/>
                <w:i/>
                <w:iCs/>
                <w:sz w:val="18"/>
                <w:szCs w:val="18"/>
              </w:rPr>
            </w:pPr>
            <w:r w:rsidRPr="004A6113">
              <w:rPr>
                <w:rFonts w:asciiTheme="minorHAnsi" w:hAnsiTheme="minorHAnsi" w:cstheme="minorHAnsi"/>
                <w:i/>
                <w:iCs/>
                <w:sz w:val="18"/>
                <w:szCs w:val="18"/>
              </w:rPr>
              <w:t>trends toward a significant group by time interaction F</w:t>
            </w:r>
            <w:r w:rsidRPr="009C7C4A">
              <w:rPr>
                <w:rFonts w:asciiTheme="minorHAnsi" w:hAnsiTheme="minorHAnsi" w:cstheme="minorHAnsi"/>
                <w:i/>
                <w:iCs/>
                <w:sz w:val="18"/>
                <w:szCs w:val="18"/>
                <w:vertAlign w:val="subscript"/>
              </w:rPr>
              <w:t>(2,32)</w:t>
            </w:r>
            <w:r w:rsidRPr="004A6113">
              <w:rPr>
                <w:rFonts w:asciiTheme="minorHAnsi" w:hAnsiTheme="minorHAnsi" w:cstheme="minorHAnsi"/>
                <w:i/>
                <w:iCs/>
                <w:sz w:val="18"/>
                <w:szCs w:val="18"/>
              </w:rPr>
              <w:t xml:space="preserve"> = 2.07, df = 2.32, p = 0.143</w:t>
            </w:r>
            <w:r w:rsidRPr="000A157C">
              <w:rPr>
                <w:rFonts w:ascii="calibra" w:hAnsi="calibra" w:cstheme="minorHAnsi"/>
                <w:i/>
                <w:iCs/>
                <w:sz w:val="18"/>
                <w:szCs w:val="18"/>
                <w:vertAlign w:val="superscript"/>
              </w:rPr>
              <w:t>†</w:t>
            </w:r>
          </w:p>
        </w:tc>
        <w:tc>
          <w:tcPr>
            <w:tcW w:w="425" w:type="dxa"/>
            <w:shd w:val="clear" w:color="auto" w:fill="FF0000"/>
          </w:tcPr>
          <w:p w14:paraId="20458784" w14:textId="77777777" w:rsidR="00D162D9" w:rsidRPr="00274B30" w:rsidRDefault="00D162D9" w:rsidP="005D3410">
            <w:pPr>
              <w:spacing w:after="120"/>
              <w:ind w:left="360"/>
              <w:rPr>
                <w:rFonts w:asciiTheme="minorHAnsi" w:hAnsiTheme="minorHAnsi" w:cstheme="minorHAnsi"/>
                <w:color w:val="000000"/>
                <w:sz w:val="18"/>
                <w:szCs w:val="18"/>
              </w:rPr>
            </w:pPr>
          </w:p>
        </w:tc>
        <w:tc>
          <w:tcPr>
            <w:tcW w:w="3827" w:type="dxa"/>
          </w:tcPr>
          <w:p w14:paraId="11FB51E0" w14:textId="77777777" w:rsidR="00D162D9" w:rsidRDefault="00D162D9" w:rsidP="005D3410">
            <w:pPr>
              <w:spacing w:after="120"/>
              <w:rPr>
                <w:rFonts w:ascii="Calibri" w:hAnsi="Calibri" w:cs="Calibri"/>
                <w:color w:val="000000"/>
                <w:sz w:val="18"/>
                <w:szCs w:val="18"/>
              </w:rPr>
            </w:pPr>
            <w:r w:rsidRPr="00D30400">
              <w:rPr>
                <w:rFonts w:ascii="Calibri" w:hAnsi="Calibri" w:cs="Calibri"/>
                <w:color w:val="000000"/>
                <w:sz w:val="18"/>
                <w:szCs w:val="18"/>
                <w:vertAlign w:val="superscript"/>
              </w:rPr>
              <w:t>1</w:t>
            </w:r>
            <w:r w:rsidRPr="00D30400">
              <w:rPr>
                <w:rFonts w:ascii="Calibri" w:hAnsi="Calibri" w:cs="Calibri"/>
                <w:color w:val="000000"/>
                <w:sz w:val="18"/>
                <w:szCs w:val="18"/>
              </w:rPr>
              <w:t>Custom-made semi-rigid orthotic [metal particle-reinforced polyolefin with shock absorbing functional posts] + supportive shoe; Prefabricated "off-the-shelf" shoe inserts (1/8” flat neoprene) + supportive shoe; New supportive athletic shoes with a medial longitudinal arch support and shock absorbing soles (cross-training type shoes)</w:t>
            </w:r>
          </w:p>
          <w:p w14:paraId="266C83A9" w14:textId="3E2B0118" w:rsidR="00D162D9" w:rsidRPr="00274B30" w:rsidRDefault="00D162D9" w:rsidP="005D3410">
            <w:pPr>
              <w:spacing w:after="120"/>
              <w:rPr>
                <w:rFonts w:asciiTheme="minorHAnsi" w:hAnsiTheme="minorHAnsi" w:cstheme="minorHAnsi"/>
                <w:sz w:val="18"/>
                <w:szCs w:val="18"/>
              </w:rPr>
            </w:pPr>
            <w:r w:rsidRPr="005D3410">
              <w:rPr>
                <w:rFonts w:asciiTheme="minorHAnsi" w:hAnsiTheme="minorHAnsi" w:cstheme="minorHAnsi"/>
                <w:sz w:val="18"/>
                <w:szCs w:val="18"/>
              </w:rPr>
              <w:t>† text and table are inconsistent for PedsQL self-report and proxy-report [have extracted data from table for self-report, but in text this is presented as ANOVA results for proxy-report]</w:t>
            </w:r>
          </w:p>
        </w:tc>
      </w:tr>
      <w:tr w:rsidR="00D162D9" w:rsidRPr="00C24628" w14:paraId="42B2A2D2" w14:textId="77777777" w:rsidTr="00025B70">
        <w:tc>
          <w:tcPr>
            <w:tcW w:w="1843" w:type="dxa"/>
            <w:vMerge/>
          </w:tcPr>
          <w:p w14:paraId="7889854D" w14:textId="33EE3EF3" w:rsidR="00D162D9" w:rsidRPr="006536A5" w:rsidRDefault="00D162D9" w:rsidP="005D3410">
            <w:pPr>
              <w:spacing w:after="120"/>
              <w:rPr>
                <w:rFonts w:asciiTheme="minorHAnsi" w:hAnsiTheme="minorHAnsi" w:cstheme="minorHAnsi"/>
                <w:i/>
                <w:iCs/>
                <w:sz w:val="18"/>
                <w:szCs w:val="18"/>
              </w:rPr>
            </w:pPr>
          </w:p>
        </w:tc>
        <w:tc>
          <w:tcPr>
            <w:tcW w:w="1418" w:type="dxa"/>
          </w:tcPr>
          <w:p w14:paraId="4ECBC346" w14:textId="2AE6F0B8" w:rsidR="00D162D9" w:rsidRPr="00274B30" w:rsidRDefault="00D162D9" w:rsidP="005D3410">
            <w:pPr>
              <w:rPr>
                <w:rFonts w:asciiTheme="minorHAnsi" w:hAnsiTheme="minorHAnsi" w:cstheme="minorHAnsi"/>
                <w:sz w:val="18"/>
                <w:szCs w:val="18"/>
              </w:rPr>
            </w:pPr>
            <w:r>
              <w:rPr>
                <w:rFonts w:asciiTheme="minorHAnsi" w:hAnsiTheme="minorHAnsi" w:cstheme="minorHAnsi"/>
                <w:b/>
                <w:bCs/>
                <w:i/>
                <w:iCs/>
                <w:sz w:val="18"/>
                <w:szCs w:val="18"/>
              </w:rPr>
              <w:t xml:space="preserve">Proxy QoL: </w:t>
            </w:r>
            <w:r>
              <w:rPr>
                <w:rFonts w:asciiTheme="minorHAnsi" w:hAnsiTheme="minorHAnsi" w:cstheme="minorHAnsi"/>
                <w:sz w:val="18"/>
                <w:szCs w:val="18"/>
              </w:rPr>
              <w:t xml:space="preserve">PedsQL: Physical function subscale </w:t>
            </w:r>
          </w:p>
        </w:tc>
        <w:tc>
          <w:tcPr>
            <w:tcW w:w="3685" w:type="dxa"/>
          </w:tcPr>
          <w:p w14:paraId="504893A5" w14:textId="77777777" w:rsidR="00D162D9" w:rsidRDefault="00D162D9" w:rsidP="005D3410">
            <w:pPr>
              <w:rPr>
                <w:rFonts w:asciiTheme="minorHAnsi" w:hAnsiTheme="minorHAnsi" w:cstheme="minorHAnsi"/>
                <w:b/>
                <w:bCs/>
                <w:sz w:val="18"/>
                <w:szCs w:val="18"/>
              </w:rPr>
            </w:pPr>
            <w:r>
              <w:rPr>
                <w:rFonts w:asciiTheme="minorHAnsi" w:hAnsiTheme="minorHAnsi" w:cstheme="minorHAnsi"/>
                <w:b/>
                <w:bCs/>
                <w:sz w:val="18"/>
                <w:szCs w:val="18"/>
              </w:rPr>
              <w:t>Mean (sd)</w:t>
            </w:r>
          </w:p>
          <w:p w14:paraId="0B55001B" w14:textId="77777777" w:rsidR="00D162D9" w:rsidRDefault="00D162D9" w:rsidP="005D3410">
            <w:pPr>
              <w:rPr>
                <w:rFonts w:asciiTheme="minorHAnsi" w:hAnsiTheme="minorHAnsi" w:cstheme="minorHAnsi"/>
                <w:b/>
                <w:bCs/>
                <w:sz w:val="18"/>
                <w:szCs w:val="18"/>
              </w:rPr>
            </w:pPr>
            <w:r w:rsidRPr="00BA0ED4">
              <w:rPr>
                <w:rFonts w:asciiTheme="minorHAnsi" w:hAnsiTheme="minorHAnsi" w:cstheme="minorHAnsi"/>
                <w:b/>
                <w:bCs/>
                <w:sz w:val="18"/>
                <w:szCs w:val="18"/>
              </w:rPr>
              <w:t>Baseline</w:t>
            </w:r>
          </w:p>
          <w:p w14:paraId="56F1B325" w14:textId="77777777" w:rsidR="00D162D9" w:rsidRDefault="00D162D9" w:rsidP="005D3410">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 xml:space="preserve">: </w:t>
            </w:r>
            <w:r w:rsidRPr="004A6113">
              <w:rPr>
                <w:rFonts w:asciiTheme="minorHAnsi" w:hAnsiTheme="minorHAnsi" w:cstheme="minorHAnsi"/>
                <w:sz w:val="18"/>
                <w:szCs w:val="18"/>
              </w:rPr>
              <w:t>48.66 (19.45)</w:t>
            </w:r>
          </w:p>
          <w:p w14:paraId="11727A25" w14:textId="77777777" w:rsidR="00D162D9" w:rsidRDefault="00D162D9" w:rsidP="005D3410">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4A6113">
              <w:rPr>
                <w:rFonts w:asciiTheme="minorHAnsi" w:hAnsiTheme="minorHAnsi" w:cstheme="minorHAnsi"/>
                <w:sz w:val="18"/>
                <w:szCs w:val="18"/>
              </w:rPr>
              <w:t xml:space="preserve"> 52.81 (8.13)</w:t>
            </w:r>
          </w:p>
          <w:p w14:paraId="6FC49FE6" w14:textId="77777777" w:rsidR="00D162D9" w:rsidRDefault="00D162D9" w:rsidP="005D3410">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4A6113">
              <w:rPr>
                <w:rFonts w:asciiTheme="minorHAnsi" w:hAnsiTheme="minorHAnsi" w:cstheme="minorHAnsi"/>
                <w:sz w:val="18"/>
                <w:szCs w:val="18"/>
              </w:rPr>
              <w:t>53.39 (17.50)</w:t>
            </w:r>
          </w:p>
          <w:p w14:paraId="65373F2D" w14:textId="77777777" w:rsidR="00D162D9" w:rsidRDefault="00D162D9" w:rsidP="005D3410">
            <w:pPr>
              <w:rPr>
                <w:rFonts w:asciiTheme="minorHAnsi" w:hAnsiTheme="minorHAnsi" w:cstheme="minorHAnsi"/>
                <w:sz w:val="18"/>
                <w:szCs w:val="18"/>
              </w:rPr>
            </w:pPr>
          </w:p>
          <w:p w14:paraId="137F8EAC" w14:textId="77777777" w:rsidR="00D162D9" w:rsidRDefault="00D162D9" w:rsidP="005D3410">
            <w:pPr>
              <w:rPr>
                <w:rFonts w:asciiTheme="minorHAnsi" w:hAnsiTheme="minorHAnsi" w:cstheme="minorHAnsi"/>
                <w:b/>
                <w:bCs/>
                <w:sz w:val="18"/>
                <w:szCs w:val="18"/>
              </w:rPr>
            </w:pPr>
            <w:r>
              <w:rPr>
                <w:rFonts w:asciiTheme="minorHAnsi" w:hAnsiTheme="minorHAnsi" w:cstheme="minorHAnsi"/>
                <w:b/>
                <w:bCs/>
                <w:sz w:val="18"/>
                <w:szCs w:val="18"/>
              </w:rPr>
              <w:t>3 months</w:t>
            </w:r>
          </w:p>
          <w:p w14:paraId="1F91107D" w14:textId="77777777" w:rsidR="00D162D9" w:rsidRPr="00C4241F" w:rsidRDefault="00D162D9" w:rsidP="005D3410">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C4241F">
              <w:rPr>
                <w:rFonts w:asciiTheme="minorHAnsi" w:hAnsiTheme="minorHAnsi" w:cstheme="minorHAnsi"/>
                <w:sz w:val="18"/>
                <w:szCs w:val="18"/>
              </w:rPr>
              <w:t xml:space="preserve"> 64.96 (19.92)</w:t>
            </w:r>
            <w:r>
              <w:rPr>
                <w:rFonts w:asciiTheme="minorHAnsi" w:hAnsiTheme="minorHAnsi" w:cstheme="minorHAnsi"/>
                <w:sz w:val="18"/>
                <w:szCs w:val="18"/>
              </w:rPr>
              <w:t>,</w:t>
            </w:r>
            <w:r w:rsidRPr="00E46D84">
              <w:rPr>
                <w:rFonts w:asciiTheme="minorHAnsi" w:hAnsiTheme="minorHAnsi" w:cstheme="minorHAnsi"/>
                <w:i/>
                <w:iCs/>
                <w:sz w:val="18"/>
                <w:szCs w:val="18"/>
              </w:rPr>
              <w:t xml:space="preserve"> paired t-test </w:t>
            </w:r>
            <w:r w:rsidRPr="00E46D84">
              <w:rPr>
                <w:rFonts w:asciiTheme="minorHAnsi" w:hAnsiTheme="minorHAnsi" w:cstheme="minorHAnsi"/>
                <w:b/>
                <w:bCs/>
                <w:i/>
                <w:iCs/>
                <w:sz w:val="18"/>
                <w:szCs w:val="18"/>
              </w:rPr>
              <w:t>t</w:t>
            </w:r>
            <w:r w:rsidRPr="00E46D84">
              <w:rPr>
                <w:rFonts w:asciiTheme="minorHAnsi" w:hAnsiTheme="minorHAnsi" w:cstheme="minorHAnsi"/>
                <w:b/>
                <w:bCs/>
                <w:i/>
                <w:iCs/>
                <w:sz w:val="18"/>
                <w:szCs w:val="18"/>
                <w:vertAlign w:val="subscript"/>
              </w:rPr>
              <w:t>(13)</w:t>
            </w:r>
            <w:r w:rsidRPr="00E46D84">
              <w:rPr>
                <w:rFonts w:asciiTheme="minorHAnsi" w:hAnsiTheme="minorHAnsi" w:cstheme="minorHAnsi"/>
                <w:b/>
                <w:bCs/>
                <w:i/>
                <w:iCs/>
                <w:sz w:val="18"/>
                <w:szCs w:val="18"/>
              </w:rPr>
              <w:t xml:space="preserve"> = 3.</w:t>
            </w:r>
            <w:r>
              <w:rPr>
                <w:rFonts w:asciiTheme="minorHAnsi" w:hAnsiTheme="minorHAnsi" w:cstheme="minorHAnsi"/>
                <w:b/>
                <w:bCs/>
                <w:i/>
                <w:iCs/>
                <w:sz w:val="18"/>
                <w:szCs w:val="18"/>
              </w:rPr>
              <w:t>9</w:t>
            </w:r>
            <w:r w:rsidRPr="00E46D84">
              <w:rPr>
                <w:rFonts w:asciiTheme="minorHAnsi" w:hAnsiTheme="minorHAnsi" w:cstheme="minorHAnsi"/>
                <w:b/>
                <w:bCs/>
                <w:i/>
                <w:iCs/>
                <w:sz w:val="18"/>
                <w:szCs w:val="18"/>
              </w:rPr>
              <w:t>, p = 0.00</w:t>
            </w:r>
            <w:r>
              <w:rPr>
                <w:rFonts w:asciiTheme="minorHAnsi" w:hAnsiTheme="minorHAnsi" w:cstheme="minorHAnsi"/>
                <w:b/>
                <w:bCs/>
                <w:i/>
                <w:iCs/>
                <w:sz w:val="18"/>
                <w:szCs w:val="18"/>
              </w:rPr>
              <w:t>2</w:t>
            </w:r>
          </w:p>
          <w:p w14:paraId="1B324123" w14:textId="77777777" w:rsidR="00D162D9" w:rsidRDefault="00D162D9" w:rsidP="005D3410">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C4241F">
              <w:rPr>
                <w:rFonts w:asciiTheme="minorHAnsi" w:hAnsiTheme="minorHAnsi" w:cstheme="minorHAnsi"/>
                <w:sz w:val="18"/>
                <w:szCs w:val="18"/>
              </w:rPr>
              <w:t xml:space="preserve"> 55.31 (15.80)</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p w14:paraId="4E0C1681" w14:textId="71F99841" w:rsidR="00D162D9" w:rsidRPr="009B309C" w:rsidRDefault="00D162D9" w:rsidP="005D3410">
            <w:pPr>
              <w:rPr>
                <w:rFonts w:asciiTheme="minorHAnsi" w:hAnsiTheme="minorHAnsi" w:cstheme="minorHAnsi"/>
                <w:sz w:val="18"/>
                <w:szCs w:val="18"/>
                <w:u w:val="single"/>
              </w:rPr>
            </w:pPr>
            <w:r>
              <w:rPr>
                <w:rFonts w:asciiTheme="minorHAnsi" w:hAnsiTheme="minorHAnsi" w:cstheme="minorHAnsi"/>
                <w:sz w:val="18"/>
                <w:szCs w:val="18"/>
                <w:u w:val="single"/>
              </w:rPr>
              <w:t>Supportive shoe</w:t>
            </w:r>
            <w:r w:rsidRPr="00595B2B">
              <w:rPr>
                <w:rFonts w:asciiTheme="minorHAnsi" w:hAnsiTheme="minorHAnsi" w:cstheme="minorHAnsi"/>
                <w:sz w:val="18"/>
                <w:szCs w:val="18"/>
              </w:rPr>
              <w:t>:</w:t>
            </w:r>
            <w:r w:rsidRPr="00C4241F">
              <w:rPr>
                <w:rFonts w:asciiTheme="minorHAnsi" w:hAnsiTheme="minorHAnsi" w:cstheme="minorHAnsi"/>
                <w:sz w:val="18"/>
                <w:szCs w:val="18"/>
              </w:rPr>
              <w:t xml:space="preserve"> 55.95 (13.97)</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tc>
        <w:tc>
          <w:tcPr>
            <w:tcW w:w="4253" w:type="dxa"/>
          </w:tcPr>
          <w:p w14:paraId="7B543430" w14:textId="77777777" w:rsidR="00D162D9" w:rsidRPr="004A6113" w:rsidRDefault="00D162D9" w:rsidP="005D3410">
            <w:pPr>
              <w:rPr>
                <w:rFonts w:asciiTheme="minorHAnsi" w:hAnsiTheme="minorHAnsi" w:cstheme="minorHAnsi"/>
                <w:i/>
                <w:iCs/>
                <w:sz w:val="18"/>
                <w:szCs w:val="18"/>
              </w:rPr>
            </w:pPr>
            <w:r w:rsidRPr="004A6113">
              <w:rPr>
                <w:rFonts w:asciiTheme="minorHAnsi" w:hAnsiTheme="minorHAnsi" w:cstheme="minorHAnsi"/>
                <w:i/>
                <w:iCs/>
                <w:sz w:val="18"/>
                <w:szCs w:val="18"/>
              </w:rPr>
              <w:t>Repeated measures ANOVA</w:t>
            </w:r>
          </w:p>
          <w:p w14:paraId="40C82F8D" w14:textId="686317F6" w:rsidR="00D162D9" w:rsidRPr="00274B30" w:rsidRDefault="00D162D9" w:rsidP="005D3410">
            <w:pPr>
              <w:rPr>
                <w:rFonts w:asciiTheme="minorHAnsi" w:hAnsiTheme="minorHAnsi" w:cstheme="minorHAnsi"/>
                <w:i/>
                <w:iCs/>
                <w:sz w:val="18"/>
                <w:szCs w:val="18"/>
              </w:rPr>
            </w:pPr>
            <w:r w:rsidRPr="004A6113">
              <w:rPr>
                <w:rFonts w:asciiTheme="minorHAnsi" w:hAnsiTheme="minorHAnsi" w:cstheme="minorHAnsi"/>
                <w:i/>
                <w:iCs/>
                <w:sz w:val="18"/>
                <w:szCs w:val="18"/>
              </w:rPr>
              <w:t>trends toward a significant group by time interaction F</w:t>
            </w:r>
            <w:r w:rsidRPr="009C7C4A">
              <w:rPr>
                <w:rFonts w:asciiTheme="minorHAnsi" w:hAnsiTheme="minorHAnsi" w:cstheme="minorHAnsi"/>
                <w:i/>
                <w:iCs/>
                <w:sz w:val="18"/>
                <w:szCs w:val="18"/>
                <w:vertAlign w:val="subscript"/>
              </w:rPr>
              <w:t>(2,33)</w:t>
            </w:r>
            <w:r w:rsidRPr="004A6113">
              <w:rPr>
                <w:rFonts w:asciiTheme="minorHAnsi" w:hAnsiTheme="minorHAnsi" w:cstheme="minorHAnsi"/>
                <w:i/>
                <w:iCs/>
                <w:sz w:val="18"/>
                <w:szCs w:val="18"/>
              </w:rPr>
              <w:t xml:space="preserve"> = 3.01,df=2.33, p = 0.063</w:t>
            </w:r>
            <w:r w:rsidRPr="000A157C">
              <w:rPr>
                <w:rFonts w:ascii="calibra" w:hAnsi="calibra" w:cstheme="minorHAnsi"/>
                <w:i/>
                <w:iCs/>
                <w:sz w:val="18"/>
                <w:szCs w:val="18"/>
                <w:vertAlign w:val="superscript"/>
              </w:rPr>
              <w:t>†</w:t>
            </w:r>
          </w:p>
        </w:tc>
        <w:tc>
          <w:tcPr>
            <w:tcW w:w="425" w:type="dxa"/>
            <w:shd w:val="clear" w:color="auto" w:fill="FF0000"/>
          </w:tcPr>
          <w:p w14:paraId="5AD50226" w14:textId="77777777" w:rsidR="00D162D9" w:rsidRPr="00274B30" w:rsidRDefault="00D162D9" w:rsidP="005D3410">
            <w:pPr>
              <w:spacing w:after="120"/>
              <w:ind w:left="360"/>
              <w:rPr>
                <w:rFonts w:asciiTheme="minorHAnsi" w:hAnsiTheme="minorHAnsi" w:cstheme="minorHAnsi"/>
                <w:color w:val="000000"/>
                <w:sz w:val="18"/>
                <w:szCs w:val="18"/>
              </w:rPr>
            </w:pPr>
          </w:p>
        </w:tc>
        <w:tc>
          <w:tcPr>
            <w:tcW w:w="3827" w:type="dxa"/>
          </w:tcPr>
          <w:p w14:paraId="2CC55270" w14:textId="77777777" w:rsidR="00D162D9" w:rsidRDefault="00D162D9" w:rsidP="005D3410">
            <w:pPr>
              <w:spacing w:after="120"/>
              <w:rPr>
                <w:rFonts w:ascii="Calibri" w:hAnsi="Calibri" w:cs="Calibri"/>
                <w:color w:val="000000"/>
                <w:sz w:val="18"/>
                <w:szCs w:val="18"/>
              </w:rPr>
            </w:pPr>
            <w:r w:rsidRPr="00D30400">
              <w:rPr>
                <w:rFonts w:ascii="Calibri" w:hAnsi="Calibri" w:cs="Calibri"/>
                <w:color w:val="000000"/>
                <w:sz w:val="18"/>
                <w:szCs w:val="18"/>
                <w:vertAlign w:val="superscript"/>
              </w:rPr>
              <w:t>1</w:t>
            </w:r>
            <w:r w:rsidRPr="00D30400">
              <w:rPr>
                <w:rFonts w:ascii="Calibri" w:hAnsi="Calibri" w:cs="Calibri"/>
                <w:color w:val="000000"/>
                <w:sz w:val="18"/>
                <w:szCs w:val="18"/>
              </w:rPr>
              <w:t>Custom-made semi-rigid orthotic [metal particle-reinforced polyolefin with shock absorbing functional posts] + supportive shoe; Prefabricated "off-the-shelf" shoe inserts (1/8” flat neoprene) + supportive shoe; New supportive athletic shoes with a medial longitudinal arch support and shock absorbing soles (cross-training type shoes)</w:t>
            </w:r>
          </w:p>
          <w:p w14:paraId="38C0420C" w14:textId="65FE76BA" w:rsidR="00D162D9" w:rsidRPr="00274B30" w:rsidRDefault="00D162D9" w:rsidP="005D3410">
            <w:pPr>
              <w:spacing w:after="120"/>
              <w:rPr>
                <w:rFonts w:asciiTheme="minorHAnsi" w:hAnsiTheme="minorHAnsi" w:cstheme="minorHAnsi"/>
                <w:sz w:val="18"/>
                <w:szCs w:val="18"/>
              </w:rPr>
            </w:pPr>
            <w:r w:rsidRPr="005D3410">
              <w:rPr>
                <w:rFonts w:asciiTheme="minorHAnsi" w:hAnsiTheme="minorHAnsi" w:cstheme="minorHAnsi"/>
                <w:sz w:val="18"/>
                <w:szCs w:val="18"/>
              </w:rPr>
              <w:t>† text and table are inconsistent for PedsQL self-report and proxy-report [have extracted data from table for self-report, but in text this is presented as ANOVA results for proxy-report]</w:t>
            </w:r>
          </w:p>
        </w:tc>
      </w:tr>
      <w:tr w:rsidR="00D747FB" w:rsidRPr="002C4860" w14:paraId="78B71B34" w14:textId="77777777" w:rsidTr="00252952">
        <w:tc>
          <w:tcPr>
            <w:tcW w:w="15451" w:type="dxa"/>
            <w:gridSpan w:val="6"/>
            <w:tcBorders>
              <w:top w:val="single" w:sz="4" w:space="0" w:color="auto"/>
              <w:bottom w:val="single" w:sz="4" w:space="0" w:color="auto"/>
            </w:tcBorders>
            <w:shd w:val="clear" w:color="auto" w:fill="73FEFF"/>
          </w:tcPr>
          <w:p w14:paraId="1BA08911" w14:textId="77777777" w:rsidR="00D747FB" w:rsidRPr="002C4860" w:rsidRDefault="00D747FB" w:rsidP="00252952">
            <w:pPr>
              <w:rPr>
                <w:rFonts w:asciiTheme="minorHAnsi" w:hAnsiTheme="minorHAnsi" w:cstheme="minorHAnsi"/>
                <w:b/>
                <w:bCs/>
                <w:sz w:val="18"/>
                <w:szCs w:val="18"/>
              </w:rPr>
            </w:pPr>
            <w:r w:rsidRPr="002C4860">
              <w:rPr>
                <w:rFonts w:asciiTheme="minorHAnsi" w:hAnsiTheme="minorHAnsi" w:cstheme="minorHAnsi"/>
                <w:b/>
                <w:bCs/>
                <w:sz w:val="18"/>
                <w:szCs w:val="18"/>
              </w:rPr>
              <w:t>PHYSICAL FUNCTION (FOOT SPECIFIC)</w:t>
            </w:r>
          </w:p>
        </w:tc>
      </w:tr>
      <w:tr w:rsidR="003C3D05" w:rsidRPr="00C24628" w14:paraId="1D2B04C5" w14:textId="77777777" w:rsidTr="00025B70">
        <w:tc>
          <w:tcPr>
            <w:tcW w:w="1843" w:type="dxa"/>
            <w:vMerge w:val="restart"/>
          </w:tcPr>
          <w:p w14:paraId="7C499EF4" w14:textId="77777777" w:rsidR="00EC28B2" w:rsidRDefault="00EC28B2" w:rsidP="00EC28B2">
            <w:pPr>
              <w:spacing w:after="120"/>
              <w:rPr>
                <w:rFonts w:asciiTheme="minorHAnsi" w:hAnsiTheme="minorHAnsi" w:cstheme="minorHAnsi"/>
                <w:sz w:val="18"/>
                <w:szCs w:val="18"/>
              </w:rPr>
            </w:pPr>
            <w:r w:rsidRPr="00220611">
              <w:rPr>
                <w:rFonts w:asciiTheme="minorHAnsi" w:hAnsiTheme="minorHAnsi" w:cstheme="minorHAnsi"/>
                <w:sz w:val="18"/>
                <w:szCs w:val="18"/>
              </w:rPr>
              <w:t>Fellas 2022a</w:t>
            </w:r>
            <w:r>
              <w:rPr>
                <w:rFonts w:asciiTheme="minorHAnsi" w:hAnsiTheme="minorHAnsi" w:cstheme="minorHAnsi"/>
                <w:sz w:val="18"/>
                <w:szCs w:val="18"/>
              </w:rPr>
              <w:t xml:space="preserve">; </w:t>
            </w:r>
            <w:r w:rsidRPr="00220611">
              <w:rPr>
                <w:rFonts w:asciiTheme="minorHAnsi" w:hAnsiTheme="minorHAnsi" w:cstheme="minorHAnsi"/>
                <w:sz w:val="18"/>
                <w:szCs w:val="18"/>
              </w:rPr>
              <w:t xml:space="preserve">Fellas 2022b </w:t>
            </w:r>
          </w:p>
          <w:p w14:paraId="2F63DEF1" w14:textId="77777777" w:rsidR="00EC28B2" w:rsidRDefault="00EC28B2" w:rsidP="00EC28B2">
            <w:pPr>
              <w:spacing w:after="120"/>
              <w:rPr>
                <w:rFonts w:asciiTheme="minorHAnsi" w:hAnsiTheme="minorHAnsi" w:cstheme="minorHAnsi"/>
                <w:i/>
                <w:iCs/>
                <w:sz w:val="18"/>
                <w:szCs w:val="18"/>
              </w:rPr>
            </w:pPr>
            <w:r w:rsidRPr="00CF2F02">
              <w:rPr>
                <w:rFonts w:asciiTheme="minorHAnsi" w:hAnsiTheme="minorHAnsi" w:cstheme="minorHAnsi"/>
                <w:i/>
                <w:iCs/>
                <w:sz w:val="18"/>
                <w:szCs w:val="18"/>
              </w:rPr>
              <w:t>Custom</w:t>
            </w:r>
            <w:r>
              <w:rPr>
                <w:rFonts w:asciiTheme="minorHAnsi" w:hAnsiTheme="minorHAnsi" w:cstheme="minorHAnsi"/>
                <w:i/>
                <w:iCs/>
                <w:sz w:val="18"/>
                <w:szCs w:val="18"/>
              </w:rPr>
              <w:t xml:space="preserve">ised preformed Fos: </w:t>
            </w:r>
            <w:r w:rsidRPr="00CF2F02">
              <w:rPr>
                <w:rFonts w:asciiTheme="minorHAnsi" w:hAnsiTheme="minorHAnsi" w:cstheme="minorHAnsi"/>
                <w:i/>
                <w:iCs/>
                <w:sz w:val="18"/>
                <w:szCs w:val="18"/>
              </w:rPr>
              <w:t>Low density EVA vs sham</w:t>
            </w:r>
          </w:p>
          <w:p w14:paraId="507A9103" w14:textId="256C9766" w:rsidR="003C3D05" w:rsidRPr="00274B30" w:rsidRDefault="00EC28B2" w:rsidP="00EC28B2">
            <w:pPr>
              <w:spacing w:after="120"/>
              <w:rPr>
                <w:rFonts w:asciiTheme="minorHAnsi" w:hAnsiTheme="minorHAnsi" w:cstheme="minorHAnsi"/>
                <w:sz w:val="18"/>
                <w:szCs w:val="18"/>
              </w:rPr>
            </w:pPr>
            <w:r>
              <w:rPr>
                <w:rFonts w:asciiTheme="minorHAnsi" w:hAnsiTheme="minorHAnsi" w:cstheme="minorHAnsi"/>
                <w:i/>
                <w:iCs/>
                <w:sz w:val="18"/>
                <w:szCs w:val="18"/>
              </w:rPr>
              <w:t>JIA</w:t>
            </w:r>
          </w:p>
        </w:tc>
        <w:tc>
          <w:tcPr>
            <w:tcW w:w="1418" w:type="dxa"/>
          </w:tcPr>
          <w:p w14:paraId="0919F690" w14:textId="5B5F6F8A" w:rsidR="003C3D05" w:rsidRPr="00274B30" w:rsidRDefault="003C3D05" w:rsidP="00252952">
            <w:pPr>
              <w:rPr>
                <w:rFonts w:asciiTheme="minorHAnsi" w:hAnsiTheme="minorHAnsi" w:cstheme="minorHAnsi"/>
                <w:sz w:val="18"/>
                <w:szCs w:val="18"/>
              </w:rPr>
            </w:pPr>
            <w:r>
              <w:rPr>
                <w:rFonts w:asciiTheme="minorHAnsi" w:hAnsiTheme="minorHAnsi" w:cstheme="minorHAnsi"/>
                <w:sz w:val="18"/>
                <w:szCs w:val="18"/>
              </w:rPr>
              <w:t>JAFI – physical impairment</w:t>
            </w:r>
          </w:p>
        </w:tc>
        <w:tc>
          <w:tcPr>
            <w:tcW w:w="3685" w:type="dxa"/>
          </w:tcPr>
          <w:p w14:paraId="441496F4" w14:textId="77777777" w:rsidR="003C3D05" w:rsidRPr="00274B30" w:rsidRDefault="003C3D05" w:rsidP="00252952">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64EFE1A9" w14:textId="77777777" w:rsidR="003C3D05" w:rsidRPr="00274B30" w:rsidRDefault="003C3D05" w:rsidP="00252952">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61B0F41F" w14:textId="77777777" w:rsidR="003C3D05" w:rsidRPr="00274B30" w:rsidRDefault="003C3D05"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sidRPr="00274B30">
              <w:rPr>
                <w:rFonts w:asciiTheme="minorHAnsi" w:hAnsiTheme="minorHAnsi" w:cstheme="minorHAnsi"/>
                <w:sz w:val="18"/>
                <w:szCs w:val="18"/>
              </w:rPr>
              <w:t xml:space="preserve">: </w:t>
            </w:r>
            <w:r w:rsidRPr="0031773F">
              <w:rPr>
                <w:rFonts w:asciiTheme="minorHAnsi" w:hAnsiTheme="minorHAnsi" w:cstheme="minorHAnsi"/>
                <w:sz w:val="18"/>
                <w:szCs w:val="18"/>
              </w:rPr>
              <w:t>14.76 (7.04)</w:t>
            </w:r>
          </w:p>
          <w:p w14:paraId="5C924065" w14:textId="77777777" w:rsidR="003C3D05" w:rsidRPr="00274B30" w:rsidRDefault="003C3D05" w:rsidP="00252952">
            <w:pPr>
              <w:rPr>
                <w:rFonts w:asciiTheme="minorHAnsi" w:hAnsiTheme="minorHAnsi" w:cstheme="minorHAnsi"/>
                <w:sz w:val="18"/>
                <w:szCs w:val="18"/>
              </w:rPr>
            </w:pPr>
            <w:r>
              <w:rPr>
                <w:rFonts w:asciiTheme="minorHAnsi" w:hAnsiTheme="minorHAnsi" w:cstheme="minorHAnsi"/>
                <w:sz w:val="18"/>
                <w:szCs w:val="18"/>
                <w:u w:val="single"/>
              </w:rPr>
              <w:t>Sham</w:t>
            </w:r>
            <w:r w:rsidRPr="00274B30">
              <w:rPr>
                <w:rFonts w:asciiTheme="minorHAnsi" w:hAnsiTheme="minorHAnsi" w:cstheme="minorHAnsi"/>
                <w:sz w:val="18"/>
                <w:szCs w:val="18"/>
              </w:rPr>
              <w:t xml:space="preserve">: </w:t>
            </w:r>
            <w:r w:rsidRPr="0031773F">
              <w:rPr>
                <w:rFonts w:asciiTheme="minorHAnsi" w:hAnsiTheme="minorHAnsi" w:cstheme="minorHAnsi"/>
                <w:sz w:val="18"/>
                <w:szCs w:val="18"/>
              </w:rPr>
              <w:t>16.85 (7.55)</w:t>
            </w:r>
          </w:p>
          <w:p w14:paraId="71BD5B8C" w14:textId="77777777" w:rsidR="003C3D05" w:rsidRPr="0036682A" w:rsidRDefault="003C3D05" w:rsidP="00252952">
            <w:pPr>
              <w:rPr>
                <w:rFonts w:asciiTheme="minorHAnsi" w:hAnsiTheme="minorHAnsi" w:cstheme="minorHAnsi"/>
                <w:b/>
                <w:bCs/>
                <w:sz w:val="18"/>
                <w:szCs w:val="18"/>
              </w:rPr>
            </w:pPr>
            <w:r w:rsidRPr="0036682A">
              <w:rPr>
                <w:rFonts w:asciiTheme="minorHAnsi" w:hAnsiTheme="minorHAnsi" w:cstheme="minorHAnsi"/>
                <w:b/>
                <w:bCs/>
                <w:sz w:val="18"/>
                <w:szCs w:val="18"/>
              </w:rPr>
              <w:t>3 months</w:t>
            </w:r>
          </w:p>
          <w:p w14:paraId="086E098A" w14:textId="77777777" w:rsidR="003C3D05" w:rsidRDefault="003C3D05"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31773F">
              <w:rPr>
                <w:rFonts w:asciiTheme="minorHAnsi" w:hAnsiTheme="minorHAnsi" w:cstheme="minorHAnsi"/>
                <w:sz w:val="18"/>
                <w:szCs w:val="18"/>
              </w:rPr>
              <w:t>9.87 (5.38)</w:t>
            </w:r>
          </w:p>
          <w:p w14:paraId="0070BA65" w14:textId="77777777" w:rsidR="003C3D05" w:rsidRPr="0036682A" w:rsidRDefault="003C3D05"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31773F">
              <w:rPr>
                <w:rFonts w:asciiTheme="minorHAnsi" w:hAnsiTheme="minorHAnsi" w:cstheme="minorHAnsi"/>
                <w:sz w:val="18"/>
                <w:szCs w:val="18"/>
              </w:rPr>
              <w:t>13.73 (8.09)</w:t>
            </w:r>
          </w:p>
          <w:p w14:paraId="7FAB5E33" w14:textId="77777777" w:rsidR="003C3D05" w:rsidRPr="0036682A" w:rsidRDefault="003C3D05" w:rsidP="00252952">
            <w:pPr>
              <w:rPr>
                <w:rFonts w:asciiTheme="minorHAnsi" w:hAnsiTheme="minorHAnsi" w:cstheme="minorHAnsi"/>
                <w:b/>
                <w:bCs/>
                <w:sz w:val="18"/>
                <w:szCs w:val="18"/>
              </w:rPr>
            </w:pPr>
            <w:r w:rsidRPr="0036682A">
              <w:rPr>
                <w:rFonts w:asciiTheme="minorHAnsi" w:hAnsiTheme="minorHAnsi" w:cstheme="minorHAnsi"/>
                <w:b/>
                <w:bCs/>
                <w:sz w:val="18"/>
                <w:szCs w:val="18"/>
              </w:rPr>
              <w:t>6 months</w:t>
            </w:r>
          </w:p>
          <w:p w14:paraId="6C49BC7E" w14:textId="77777777" w:rsidR="003C3D05" w:rsidRDefault="003C3D05"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31773F">
              <w:rPr>
                <w:rFonts w:asciiTheme="minorHAnsi" w:hAnsiTheme="minorHAnsi" w:cstheme="minorHAnsi"/>
                <w:sz w:val="18"/>
                <w:szCs w:val="18"/>
              </w:rPr>
              <w:t>9.23 (6.28)</w:t>
            </w:r>
          </w:p>
          <w:p w14:paraId="63D11DCA" w14:textId="77777777" w:rsidR="003C3D05" w:rsidRPr="0036682A" w:rsidRDefault="003C3D05"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31773F">
              <w:rPr>
                <w:rFonts w:asciiTheme="minorHAnsi" w:hAnsiTheme="minorHAnsi" w:cstheme="minorHAnsi"/>
                <w:sz w:val="18"/>
                <w:szCs w:val="18"/>
              </w:rPr>
              <w:t>12.52 (6.29)</w:t>
            </w:r>
          </w:p>
          <w:p w14:paraId="6870BD80" w14:textId="77777777" w:rsidR="003C3D05" w:rsidRPr="0036682A" w:rsidRDefault="003C3D05" w:rsidP="00252952">
            <w:pPr>
              <w:rPr>
                <w:rFonts w:asciiTheme="minorHAnsi" w:hAnsiTheme="minorHAnsi" w:cstheme="minorHAnsi"/>
                <w:b/>
                <w:bCs/>
                <w:sz w:val="18"/>
                <w:szCs w:val="18"/>
              </w:rPr>
            </w:pPr>
            <w:r>
              <w:rPr>
                <w:rFonts w:asciiTheme="minorHAnsi" w:hAnsiTheme="minorHAnsi" w:cstheme="minorHAnsi"/>
                <w:b/>
                <w:bCs/>
                <w:sz w:val="18"/>
                <w:szCs w:val="18"/>
              </w:rPr>
              <w:t>12 months:</w:t>
            </w:r>
          </w:p>
          <w:p w14:paraId="4822BFA6" w14:textId="77777777" w:rsidR="003C3D05" w:rsidRDefault="003C3D05"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31773F">
              <w:rPr>
                <w:rFonts w:asciiTheme="minorHAnsi" w:hAnsiTheme="minorHAnsi" w:cstheme="minorHAnsi"/>
                <w:sz w:val="18"/>
                <w:szCs w:val="18"/>
              </w:rPr>
              <w:t>11.96 (7.21)</w:t>
            </w:r>
          </w:p>
          <w:p w14:paraId="781F2F93" w14:textId="77777777" w:rsidR="003C3D05" w:rsidRPr="00274B30" w:rsidRDefault="003C3D05"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31773F">
              <w:rPr>
                <w:rFonts w:asciiTheme="minorHAnsi" w:hAnsiTheme="minorHAnsi" w:cstheme="minorHAnsi"/>
                <w:sz w:val="18"/>
                <w:szCs w:val="18"/>
              </w:rPr>
              <w:t>11.64 (7.42)</w:t>
            </w:r>
          </w:p>
        </w:tc>
        <w:tc>
          <w:tcPr>
            <w:tcW w:w="4253" w:type="dxa"/>
          </w:tcPr>
          <w:p w14:paraId="5F71064C" w14:textId="77777777" w:rsidR="003C3D05" w:rsidRDefault="003C3D05" w:rsidP="00252952">
            <w:pPr>
              <w:spacing w:after="120"/>
              <w:rPr>
                <w:rFonts w:asciiTheme="minorHAnsi" w:hAnsiTheme="minorHAnsi" w:cstheme="minorHAnsi"/>
                <w:i/>
                <w:iCs/>
                <w:sz w:val="18"/>
                <w:szCs w:val="18"/>
              </w:rPr>
            </w:pPr>
            <w:r w:rsidRPr="0036682A">
              <w:rPr>
                <w:rFonts w:asciiTheme="minorHAnsi" w:hAnsiTheme="minorHAnsi" w:cstheme="minorHAnsi"/>
                <w:i/>
                <w:iCs/>
                <w:sz w:val="18"/>
                <w:szCs w:val="18"/>
              </w:rPr>
              <w:t xml:space="preserve">difference in change from </w:t>
            </w:r>
            <w:r>
              <w:rPr>
                <w:rFonts w:asciiTheme="minorHAnsi" w:hAnsiTheme="minorHAnsi" w:cstheme="minorHAnsi"/>
                <w:i/>
                <w:iCs/>
                <w:sz w:val="18"/>
                <w:szCs w:val="18"/>
              </w:rPr>
              <w:t>BL</w:t>
            </w:r>
            <w:r w:rsidRPr="0036682A">
              <w:rPr>
                <w:rFonts w:asciiTheme="minorHAnsi" w:hAnsiTheme="minorHAnsi" w:cstheme="minorHAnsi"/>
                <w:i/>
                <w:iCs/>
                <w:sz w:val="18"/>
                <w:szCs w:val="18"/>
              </w:rPr>
              <w:t xml:space="preserve"> (95% CI)</w:t>
            </w:r>
          </w:p>
          <w:p w14:paraId="0E0B8108" w14:textId="77777777" w:rsidR="003C3D05" w:rsidRDefault="003C3D05" w:rsidP="00252952">
            <w:pPr>
              <w:spacing w:after="120"/>
              <w:rPr>
                <w:rFonts w:asciiTheme="minorHAnsi" w:hAnsiTheme="minorHAnsi" w:cstheme="minorHAnsi"/>
                <w:b/>
                <w:bCs/>
                <w:sz w:val="18"/>
                <w:szCs w:val="18"/>
              </w:rPr>
            </w:pPr>
            <w:r>
              <w:rPr>
                <w:rFonts w:asciiTheme="minorHAnsi" w:hAnsiTheme="minorHAnsi" w:cstheme="minorHAnsi"/>
                <w:b/>
                <w:bCs/>
                <w:sz w:val="18"/>
                <w:szCs w:val="18"/>
              </w:rPr>
              <w:t>3 months:</w:t>
            </w:r>
            <w:r>
              <w:t xml:space="preserve"> </w:t>
            </w:r>
            <w:r w:rsidRPr="0031773F">
              <w:rPr>
                <w:rFonts w:asciiTheme="minorHAnsi" w:hAnsiTheme="minorHAnsi" w:cstheme="minorHAnsi"/>
                <w:i/>
                <w:iCs/>
                <w:sz w:val="18"/>
                <w:szCs w:val="18"/>
              </w:rPr>
              <w:t>-2.59 (-5.63, 0.45) p=0.095</w:t>
            </w:r>
          </w:p>
          <w:p w14:paraId="6A61C733" w14:textId="77777777" w:rsidR="003C3D05" w:rsidRDefault="003C3D05" w:rsidP="00252952">
            <w:pPr>
              <w:spacing w:after="120"/>
              <w:rPr>
                <w:rFonts w:asciiTheme="minorHAnsi" w:hAnsiTheme="minorHAnsi" w:cstheme="minorHAnsi"/>
                <w:b/>
                <w:bCs/>
                <w:sz w:val="18"/>
                <w:szCs w:val="18"/>
              </w:rPr>
            </w:pPr>
            <w:r>
              <w:rPr>
                <w:rFonts w:asciiTheme="minorHAnsi" w:hAnsiTheme="minorHAnsi" w:cstheme="minorHAnsi"/>
                <w:b/>
                <w:bCs/>
                <w:sz w:val="18"/>
                <w:szCs w:val="18"/>
              </w:rPr>
              <w:t>6 months:</w:t>
            </w:r>
            <w:r>
              <w:t xml:space="preserve"> </w:t>
            </w:r>
            <w:r w:rsidRPr="0031773F">
              <w:rPr>
                <w:rFonts w:asciiTheme="minorHAnsi" w:hAnsiTheme="minorHAnsi" w:cstheme="minorHAnsi"/>
                <w:i/>
                <w:iCs/>
                <w:sz w:val="18"/>
                <w:szCs w:val="18"/>
              </w:rPr>
              <w:t>-1.97 (-5.04, 1.09) p=0.207</w:t>
            </w:r>
          </w:p>
          <w:p w14:paraId="4423F1AE" w14:textId="77777777" w:rsidR="003C3D05" w:rsidRPr="00274B30" w:rsidRDefault="003C3D05" w:rsidP="00252952">
            <w:pPr>
              <w:spacing w:after="120"/>
              <w:rPr>
                <w:rFonts w:asciiTheme="minorHAnsi" w:hAnsiTheme="minorHAnsi" w:cstheme="minorHAnsi"/>
                <w:i/>
                <w:iCs/>
                <w:sz w:val="18"/>
                <w:szCs w:val="18"/>
              </w:rPr>
            </w:pPr>
            <w:r>
              <w:rPr>
                <w:rFonts w:asciiTheme="minorHAnsi" w:hAnsiTheme="minorHAnsi" w:cstheme="minorHAnsi"/>
                <w:b/>
                <w:bCs/>
                <w:sz w:val="18"/>
                <w:szCs w:val="18"/>
              </w:rPr>
              <w:t xml:space="preserve">12 months: </w:t>
            </w:r>
            <w:r w:rsidRPr="0031773F">
              <w:rPr>
                <w:rFonts w:asciiTheme="minorHAnsi" w:hAnsiTheme="minorHAnsi" w:cstheme="minorHAnsi"/>
                <w:i/>
                <w:iCs/>
                <w:sz w:val="18"/>
                <w:szCs w:val="18"/>
              </w:rPr>
              <w:t>2.36 (-0.83, 5.55), p=0.147</w:t>
            </w:r>
          </w:p>
        </w:tc>
        <w:tc>
          <w:tcPr>
            <w:tcW w:w="425" w:type="dxa"/>
            <w:shd w:val="clear" w:color="auto" w:fill="00B050"/>
          </w:tcPr>
          <w:p w14:paraId="31FB673F" w14:textId="77777777" w:rsidR="003C3D05" w:rsidRPr="00274B30" w:rsidRDefault="003C3D05" w:rsidP="00252952">
            <w:pPr>
              <w:spacing w:after="120"/>
              <w:ind w:left="360"/>
              <w:rPr>
                <w:rFonts w:asciiTheme="minorHAnsi" w:hAnsiTheme="minorHAnsi" w:cstheme="minorHAnsi"/>
                <w:sz w:val="18"/>
                <w:szCs w:val="18"/>
              </w:rPr>
            </w:pPr>
          </w:p>
        </w:tc>
        <w:tc>
          <w:tcPr>
            <w:tcW w:w="3827" w:type="dxa"/>
          </w:tcPr>
          <w:p w14:paraId="6F0C2786" w14:textId="77777777" w:rsidR="003C3D05" w:rsidRPr="0031773F" w:rsidRDefault="003C3D05" w:rsidP="00252952">
            <w:pPr>
              <w:rPr>
                <w:rFonts w:ascii="Calibri" w:hAnsi="Calibri" w:cs="Calibri"/>
                <w:color w:val="000000"/>
                <w:sz w:val="18"/>
                <w:szCs w:val="18"/>
              </w:rPr>
            </w:pPr>
            <w:r w:rsidRPr="0031773F">
              <w:rPr>
                <w:rFonts w:ascii="Calibri" w:hAnsi="Calibri" w:cs="Calibri"/>
                <w:color w:val="000000"/>
                <w:sz w:val="18"/>
                <w:szCs w:val="18"/>
              </w:rPr>
              <w:t>Outcomes summarised (means and S.D.) at each time point. A linear mixed model was used to assess the impact of the intervention at each time point. A random intercept effect for individuals was included to account for repeated measures. Time as categorical with a time by group allocation interaction and the outcome at baseline were also included. Estimates with 95% CIs and P-values are presented.</w:t>
            </w:r>
          </w:p>
          <w:p w14:paraId="405522F6" w14:textId="77777777" w:rsidR="003C3D05" w:rsidRPr="007D53F0" w:rsidRDefault="003C3D05" w:rsidP="00252952">
            <w:pPr>
              <w:rPr>
                <w:rFonts w:cstheme="minorHAnsi"/>
                <w:sz w:val="18"/>
                <w:szCs w:val="18"/>
              </w:rPr>
            </w:pPr>
          </w:p>
        </w:tc>
      </w:tr>
      <w:tr w:rsidR="003C3D05" w:rsidRPr="00C24628" w14:paraId="1ACFED84" w14:textId="77777777" w:rsidTr="00025B70">
        <w:tc>
          <w:tcPr>
            <w:tcW w:w="1843" w:type="dxa"/>
            <w:vMerge/>
          </w:tcPr>
          <w:p w14:paraId="33946C9A" w14:textId="26E7F5E1" w:rsidR="003C3D05" w:rsidRPr="00274B30" w:rsidRDefault="003C3D05" w:rsidP="00252952">
            <w:pPr>
              <w:spacing w:after="120"/>
              <w:rPr>
                <w:rFonts w:asciiTheme="minorHAnsi" w:hAnsiTheme="minorHAnsi" w:cstheme="minorHAnsi"/>
                <w:sz w:val="18"/>
                <w:szCs w:val="18"/>
              </w:rPr>
            </w:pPr>
          </w:p>
        </w:tc>
        <w:tc>
          <w:tcPr>
            <w:tcW w:w="1418" w:type="dxa"/>
          </w:tcPr>
          <w:p w14:paraId="60172CC8" w14:textId="77777777" w:rsidR="003C3D05" w:rsidRPr="00274B30" w:rsidRDefault="003C3D05" w:rsidP="00252952">
            <w:pPr>
              <w:rPr>
                <w:rFonts w:asciiTheme="minorHAnsi" w:hAnsiTheme="minorHAnsi" w:cstheme="minorHAnsi"/>
                <w:sz w:val="18"/>
                <w:szCs w:val="18"/>
              </w:rPr>
            </w:pPr>
            <w:r>
              <w:rPr>
                <w:rFonts w:asciiTheme="minorHAnsi" w:hAnsiTheme="minorHAnsi" w:cstheme="minorHAnsi"/>
                <w:sz w:val="18"/>
                <w:szCs w:val="18"/>
              </w:rPr>
              <w:t>JAFI – activation limitation</w:t>
            </w:r>
          </w:p>
        </w:tc>
        <w:tc>
          <w:tcPr>
            <w:tcW w:w="3685" w:type="dxa"/>
          </w:tcPr>
          <w:p w14:paraId="741DD084" w14:textId="77777777" w:rsidR="003C3D05" w:rsidRPr="00274B30" w:rsidRDefault="003C3D05" w:rsidP="00252952">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36D54C51" w14:textId="77777777" w:rsidR="003C3D05" w:rsidRPr="00274B30" w:rsidRDefault="003C3D05" w:rsidP="00252952">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2FDD9CB6" w14:textId="77777777" w:rsidR="003C3D05" w:rsidRPr="00274B30" w:rsidRDefault="003C3D05"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sidRPr="00274B30">
              <w:rPr>
                <w:rFonts w:asciiTheme="minorHAnsi" w:hAnsiTheme="minorHAnsi" w:cstheme="minorHAnsi"/>
                <w:sz w:val="18"/>
                <w:szCs w:val="18"/>
              </w:rPr>
              <w:t xml:space="preserve">: </w:t>
            </w:r>
            <w:r w:rsidRPr="0031773F">
              <w:rPr>
                <w:rFonts w:asciiTheme="minorHAnsi" w:hAnsiTheme="minorHAnsi" w:cstheme="minorHAnsi"/>
                <w:sz w:val="18"/>
                <w:szCs w:val="18"/>
              </w:rPr>
              <w:t>14.73 (8.64)</w:t>
            </w:r>
          </w:p>
          <w:p w14:paraId="63D1D16D" w14:textId="77777777" w:rsidR="003C3D05" w:rsidRPr="00274B30" w:rsidRDefault="003C3D05" w:rsidP="00252952">
            <w:pPr>
              <w:rPr>
                <w:rFonts w:asciiTheme="minorHAnsi" w:hAnsiTheme="minorHAnsi" w:cstheme="minorHAnsi"/>
                <w:sz w:val="18"/>
                <w:szCs w:val="18"/>
              </w:rPr>
            </w:pPr>
            <w:r>
              <w:rPr>
                <w:rFonts w:asciiTheme="minorHAnsi" w:hAnsiTheme="minorHAnsi" w:cstheme="minorHAnsi"/>
                <w:sz w:val="18"/>
                <w:szCs w:val="18"/>
                <w:u w:val="single"/>
              </w:rPr>
              <w:t>Sham</w:t>
            </w:r>
            <w:r w:rsidRPr="00274B30">
              <w:rPr>
                <w:rFonts w:asciiTheme="minorHAnsi" w:hAnsiTheme="minorHAnsi" w:cstheme="minorHAnsi"/>
                <w:sz w:val="18"/>
                <w:szCs w:val="18"/>
              </w:rPr>
              <w:t xml:space="preserve">: </w:t>
            </w:r>
            <w:r w:rsidRPr="0031773F">
              <w:rPr>
                <w:rFonts w:asciiTheme="minorHAnsi" w:hAnsiTheme="minorHAnsi" w:cstheme="minorHAnsi"/>
                <w:sz w:val="18"/>
                <w:szCs w:val="18"/>
              </w:rPr>
              <w:t>16.52 (9.55)</w:t>
            </w:r>
          </w:p>
          <w:p w14:paraId="035C1E3D" w14:textId="77777777" w:rsidR="003C3D05" w:rsidRPr="0036682A" w:rsidRDefault="003C3D05" w:rsidP="00252952">
            <w:pPr>
              <w:rPr>
                <w:rFonts w:asciiTheme="minorHAnsi" w:hAnsiTheme="minorHAnsi" w:cstheme="minorHAnsi"/>
                <w:b/>
                <w:bCs/>
                <w:sz w:val="18"/>
                <w:szCs w:val="18"/>
              </w:rPr>
            </w:pPr>
            <w:r w:rsidRPr="0036682A">
              <w:rPr>
                <w:rFonts w:asciiTheme="minorHAnsi" w:hAnsiTheme="minorHAnsi" w:cstheme="minorHAnsi"/>
                <w:b/>
                <w:bCs/>
                <w:sz w:val="18"/>
                <w:szCs w:val="18"/>
              </w:rPr>
              <w:t>3 months</w:t>
            </w:r>
          </w:p>
          <w:p w14:paraId="0000C342" w14:textId="77777777" w:rsidR="003C3D05" w:rsidRDefault="003C3D05"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31773F">
              <w:rPr>
                <w:rFonts w:asciiTheme="minorHAnsi" w:hAnsiTheme="minorHAnsi" w:cstheme="minorHAnsi"/>
                <w:sz w:val="18"/>
                <w:szCs w:val="18"/>
              </w:rPr>
              <w:t>8.77 (8.97)</w:t>
            </w:r>
          </w:p>
          <w:p w14:paraId="384F7E30" w14:textId="77777777" w:rsidR="003C3D05" w:rsidRPr="0036682A" w:rsidRDefault="003C3D05"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31773F">
              <w:rPr>
                <w:rFonts w:asciiTheme="minorHAnsi" w:hAnsiTheme="minorHAnsi" w:cstheme="minorHAnsi"/>
                <w:sz w:val="18"/>
                <w:szCs w:val="18"/>
              </w:rPr>
              <w:t>3.73 (10.31)</w:t>
            </w:r>
          </w:p>
          <w:p w14:paraId="5CA8CEA7" w14:textId="77777777" w:rsidR="003C3D05" w:rsidRPr="0036682A" w:rsidRDefault="003C3D05" w:rsidP="00252952">
            <w:pPr>
              <w:rPr>
                <w:rFonts w:asciiTheme="minorHAnsi" w:hAnsiTheme="minorHAnsi" w:cstheme="minorHAnsi"/>
                <w:b/>
                <w:bCs/>
                <w:sz w:val="18"/>
                <w:szCs w:val="18"/>
              </w:rPr>
            </w:pPr>
            <w:r w:rsidRPr="0036682A">
              <w:rPr>
                <w:rFonts w:asciiTheme="minorHAnsi" w:hAnsiTheme="minorHAnsi" w:cstheme="minorHAnsi"/>
                <w:b/>
                <w:bCs/>
                <w:sz w:val="18"/>
                <w:szCs w:val="18"/>
              </w:rPr>
              <w:t>6 months</w:t>
            </w:r>
          </w:p>
          <w:p w14:paraId="530CD4C7" w14:textId="77777777" w:rsidR="003C3D05" w:rsidRDefault="003C3D05"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2B759B">
              <w:rPr>
                <w:rFonts w:asciiTheme="minorHAnsi" w:hAnsiTheme="minorHAnsi" w:cstheme="minorHAnsi"/>
                <w:sz w:val="18"/>
                <w:szCs w:val="18"/>
              </w:rPr>
              <w:t>7.71 (6.86)</w:t>
            </w:r>
          </w:p>
          <w:p w14:paraId="2E4BB6A7" w14:textId="77777777" w:rsidR="003C3D05" w:rsidRPr="0036682A" w:rsidRDefault="003C3D05"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2B759B">
              <w:rPr>
                <w:rFonts w:asciiTheme="minorHAnsi" w:hAnsiTheme="minorHAnsi" w:cstheme="minorHAnsi"/>
                <w:sz w:val="18"/>
                <w:szCs w:val="18"/>
              </w:rPr>
              <w:t>12.62 (8.37)</w:t>
            </w:r>
          </w:p>
          <w:p w14:paraId="29AAEEC6" w14:textId="77777777" w:rsidR="003C3D05" w:rsidRPr="0036682A" w:rsidRDefault="003C3D05" w:rsidP="00252952">
            <w:pPr>
              <w:rPr>
                <w:rFonts w:asciiTheme="minorHAnsi" w:hAnsiTheme="minorHAnsi" w:cstheme="minorHAnsi"/>
                <w:b/>
                <w:bCs/>
                <w:sz w:val="18"/>
                <w:szCs w:val="18"/>
              </w:rPr>
            </w:pPr>
            <w:r>
              <w:rPr>
                <w:rFonts w:asciiTheme="minorHAnsi" w:hAnsiTheme="minorHAnsi" w:cstheme="minorHAnsi"/>
                <w:b/>
                <w:bCs/>
                <w:sz w:val="18"/>
                <w:szCs w:val="18"/>
              </w:rPr>
              <w:t>12 months:</w:t>
            </w:r>
          </w:p>
          <w:p w14:paraId="1D96EE0F" w14:textId="77777777" w:rsidR="003C3D05" w:rsidRDefault="003C3D05"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2B759B">
              <w:rPr>
                <w:rFonts w:asciiTheme="minorHAnsi" w:hAnsiTheme="minorHAnsi" w:cstheme="minorHAnsi"/>
                <w:sz w:val="18"/>
                <w:szCs w:val="18"/>
              </w:rPr>
              <w:t>10.81 (9.54)</w:t>
            </w:r>
          </w:p>
          <w:p w14:paraId="42377DE8" w14:textId="77777777" w:rsidR="003C3D05" w:rsidRPr="00274B30" w:rsidRDefault="003C3D05"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w:t>
            </w:r>
            <w:r>
              <w:t xml:space="preserve"> </w:t>
            </w:r>
            <w:r w:rsidRPr="002B759B">
              <w:rPr>
                <w:rFonts w:asciiTheme="minorHAnsi" w:hAnsiTheme="minorHAnsi" w:cstheme="minorHAnsi"/>
                <w:sz w:val="18"/>
                <w:szCs w:val="18"/>
              </w:rPr>
              <w:t>12.46 (10.46)</w:t>
            </w:r>
          </w:p>
        </w:tc>
        <w:tc>
          <w:tcPr>
            <w:tcW w:w="4253" w:type="dxa"/>
          </w:tcPr>
          <w:p w14:paraId="65E5F98E" w14:textId="77777777" w:rsidR="003C3D05" w:rsidRDefault="003C3D05" w:rsidP="00252952">
            <w:pPr>
              <w:spacing w:after="120"/>
              <w:rPr>
                <w:rFonts w:asciiTheme="minorHAnsi" w:hAnsiTheme="minorHAnsi" w:cstheme="minorHAnsi"/>
                <w:i/>
                <w:iCs/>
                <w:sz w:val="18"/>
                <w:szCs w:val="18"/>
              </w:rPr>
            </w:pPr>
            <w:r w:rsidRPr="0036682A">
              <w:rPr>
                <w:rFonts w:asciiTheme="minorHAnsi" w:hAnsiTheme="minorHAnsi" w:cstheme="minorHAnsi"/>
                <w:i/>
                <w:iCs/>
                <w:sz w:val="18"/>
                <w:szCs w:val="18"/>
              </w:rPr>
              <w:t xml:space="preserve">difference in change from </w:t>
            </w:r>
            <w:r>
              <w:rPr>
                <w:rFonts w:asciiTheme="minorHAnsi" w:hAnsiTheme="minorHAnsi" w:cstheme="minorHAnsi"/>
                <w:i/>
                <w:iCs/>
                <w:sz w:val="18"/>
                <w:szCs w:val="18"/>
              </w:rPr>
              <w:t>BL</w:t>
            </w:r>
            <w:r w:rsidRPr="0036682A">
              <w:rPr>
                <w:rFonts w:asciiTheme="minorHAnsi" w:hAnsiTheme="minorHAnsi" w:cstheme="minorHAnsi"/>
                <w:i/>
                <w:iCs/>
                <w:sz w:val="18"/>
                <w:szCs w:val="18"/>
              </w:rPr>
              <w:t xml:space="preserve"> (95% CI)</w:t>
            </w:r>
          </w:p>
          <w:p w14:paraId="42A3B957" w14:textId="77777777" w:rsidR="003C3D05" w:rsidRDefault="003C3D05" w:rsidP="00252952">
            <w:pPr>
              <w:spacing w:after="120"/>
              <w:rPr>
                <w:rFonts w:asciiTheme="minorHAnsi" w:hAnsiTheme="minorHAnsi" w:cstheme="minorHAnsi"/>
                <w:b/>
                <w:bCs/>
                <w:sz w:val="18"/>
                <w:szCs w:val="18"/>
              </w:rPr>
            </w:pPr>
            <w:r>
              <w:rPr>
                <w:rFonts w:asciiTheme="minorHAnsi" w:hAnsiTheme="minorHAnsi" w:cstheme="minorHAnsi"/>
                <w:b/>
                <w:bCs/>
                <w:sz w:val="18"/>
                <w:szCs w:val="18"/>
              </w:rPr>
              <w:t xml:space="preserve">3 months: </w:t>
            </w:r>
            <w:r w:rsidRPr="0031773F">
              <w:rPr>
                <w:rFonts w:asciiTheme="minorHAnsi" w:hAnsiTheme="minorHAnsi" w:cstheme="minorHAnsi"/>
                <w:i/>
                <w:iCs/>
                <w:sz w:val="18"/>
                <w:szCs w:val="18"/>
              </w:rPr>
              <w:t>-3.49 (-7.26, 0.28), p=0.093</w:t>
            </w:r>
          </w:p>
          <w:p w14:paraId="1E0A2902" w14:textId="77777777" w:rsidR="003C3D05" w:rsidRDefault="003C3D05" w:rsidP="00252952">
            <w:pPr>
              <w:spacing w:after="120"/>
              <w:rPr>
                <w:rFonts w:asciiTheme="minorHAnsi" w:hAnsiTheme="minorHAnsi" w:cstheme="minorHAnsi"/>
                <w:b/>
                <w:bCs/>
                <w:sz w:val="18"/>
                <w:szCs w:val="18"/>
              </w:rPr>
            </w:pPr>
            <w:r>
              <w:rPr>
                <w:rFonts w:asciiTheme="minorHAnsi" w:hAnsiTheme="minorHAnsi" w:cstheme="minorHAnsi"/>
                <w:b/>
                <w:bCs/>
                <w:sz w:val="18"/>
                <w:szCs w:val="18"/>
              </w:rPr>
              <w:t>6 months:</w:t>
            </w:r>
            <w:r w:rsidRPr="002B759B">
              <w:rPr>
                <w:rFonts w:asciiTheme="minorHAnsi" w:hAnsiTheme="minorHAnsi" w:cstheme="minorHAnsi"/>
                <w:b/>
                <w:bCs/>
                <w:sz w:val="18"/>
                <w:szCs w:val="18"/>
              </w:rPr>
              <w:t xml:space="preserve"> </w:t>
            </w:r>
            <w:r w:rsidRPr="002B759B">
              <w:rPr>
                <w:rFonts w:asciiTheme="minorHAnsi" w:hAnsiTheme="minorHAnsi" w:cstheme="minorHAnsi"/>
                <w:i/>
                <w:iCs/>
                <w:sz w:val="18"/>
                <w:szCs w:val="18"/>
              </w:rPr>
              <w:t>-3.26 (-7.05, 0.54), p=0.093</w:t>
            </w:r>
          </w:p>
          <w:p w14:paraId="06D3E282" w14:textId="77777777" w:rsidR="003C3D05" w:rsidRPr="00274B30" w:rsidRDefault="003C3D05" w:rsidP="00252952">
            <w:pPr>
              <w:spacing w:after="120"/>
              <w:rPr>
                <w:rFonts w:asciiTheme="minorHAnsi" w:hAnsiTheme="minorHAnsi" w:cstheme="minorHAnsi"/>
                <w:i/>
                <w:iCs/>
                <w:sz w:val="18"/>
                <w:szCs w:val="18"/>
              </w:rPr>
            </w:pPr>
            <w:r>
              <w:rPr>
                <w:rFonts w:asciiTheme="minorHAnsi" w:hAnsiTheme="minorHAnsi" w:cstheme="minorHAnsi"/>
                <w:b/>
                <w:bCs/>
                <w:sz w:val="18"/>
                <w:szCs w:val="18"/>
              </w:rPr>
              <w:t>12 months:</w:t>
            </w:r>
            <w:r>
              <w:t xml:space="preserve"> </w:t>
            </w:r>
            <w:r w:rsidRPr="002B759B">
              <w:rPr>
                <w:rFonts w:asciiTheme="minorHAnsi" w:hAnsiTheme="minorHAnsi" w:cstheme="minorHAnsi"/>
                <w:i/>
                <w:iCs/>
                <w:sz w:val="18"/>
                <w:szCs w:val="18"/>
              </w:rPr>
              <w:t>1.38 (-2.53, 5.29), p=0.489</w:t>
            </w:r>
          </w:p>
        </w:tc>
        <w:tc>
          <w:tcPr>
            <w:tcW w:w="425" w:type="dxa"/>
            <w:shd w:val="clear" w:color="auto" w:fill="00B050"/>
          </w:tcPr>
          <w:p w14:paraId="09A55239" w14:textId="77777777" w:rsidR="003C3D05" w:rsidRPr="00274B30" w:rsidRDefault="003C3D05" w:rsidP="00252952">
            <w:pPr>
              <w:spacing w:after="120"/>
              <w:ind w:left="360"/>
              <w:rPr>
                <w:rFonts w:asciiTheme="minorHAnsi" w:hAnsiTheme="minorHAnsi" w:cstheme="minorHAnsi"/>
                <w:sz w:val="18"/>
                <w:szCs w:val="18"/>
              </w:rPr>
            </w:pPr>
          </w:p>
        </w:tc>
        <w:tc>
          <w:tcPr>
            <w:tcW w:w="3827" w:type="dxa"/>
          </w:tcPr>
          <w:p w14:paraId="265002A4" w14:textId="77777777" w:rsidR="003C3D05" w:rsidRPr="000855CC" w:rsidRDefault="003C3D05" w:rsidP="00252952">
            <w:pPr>
              <w:spacing w:after="120"/>
              <w:rPr>
                <w:rFonts w:asciiTheme="minorHAnsi" w:hAnsiTheme="minorHAnsi" w:cstheme="minorHAnsi"/>
                <w:b/>
                <w:bCs/>
                <w:color w:val="000000"/>
                <w:sz w:val="18"/>
                <w:szCs w:val="18"/>
              </w:rPr>
            </w:pPr>
            <w:r w:rsidRPr="000855CC">
              <w:rPr>
                <w:rFonts w:asciiTheme="minorHAnsi" w:hAnsiTheme="minorHAnsi" w:cstheme="minorHAnsi"/>
                <w:color w:val="000000"/>
                <w:sz w:val="18"/>
                <w:szCs w:val="18"/>
                <w:vertAlign w:val="superscript"/>
              </w:rPr>
              <w:t>1</w:t>
            </w:r>
            <w:r w:rsidRPr="000855CC">
              <w:rPr>
                <w:rFonts w:asciiTheme="minorHAnsi" w:hAnsiTheme="minorHAnsi" w:cstheme="minorHAnsi"/>
                <w:color w:val="000000"/>
                <w:sz w:val="18"/>
                <w:szCs w:val="18"/>
              </w:rPr>
              <w:t>Customised preformed FOs: full-length made from low density EVA customised based on biomechanical need; Sham: flat 1mm leather board with no corrective modifications.</w:t>
            </w:r>
          </w:p>
          <w:p w14:paraId="66820E50" w14:textId="77777777" w:rsidR="003C3D05" w:rsidRPr="0031773F" w:rsidRDefault="003C3D05" w:rsidP="00252952">
            <w:pPr>
              <w:rPr>
                <w:rFonts w:ascii="Calibri" w:hAnsi="Calibri" w:cs="Calibri"/>
                <w:color w:val="000000"/>
                <w:sz w:val="18"/>
                <w:szCs w:val="18"/>
              </w:rPr>
            </w:pPr>
            <w:r w:rsidRPr="0031773F">
              <w:rPr>
                <w:rFonts w:ascii="Calibri" w:hAnsi="Calibri" w:cs="Calibri"/>
                <w:color w:val="000000"/>
                <w:sz w:val="18"/>
                <w:szCs w:val="18"/>
              </w:rPr>
              <w:t>Outcomes summarised (means and S.D.) at each time point. A linear mixed model was used to assess the impact of the intervention at each time point. A random intercept effect for individuals was included to account for repeated measures. Time as categorical with a time by group allocation interaction and the outcome at baseline were also included. Estimates with 95% CIs and P-values are presented.</w:t>
            </w:r>
          </w:p>
          <w:p w14:paraId="266C10DE" w14:textId="77777777" w:rsidR="003C3D05" w:rsidRPr="007D53F0" w:rsidRDefault="003C3D05" w:rsidP="00252952">
            <w:pPr>
              <w:rPr>
                <w:rFonts w:cstheme="minorHAnsi"/>
                <w:sz w:val="18"/>
                <w:szCs w:val="18"/>
              </w:rPr>
            </w:pPr>
          </w:p>
        </w:tc>
      </w:tr>
      <w:tr w:rsidR="005D3410" w:rsidRPr="00C24628" w14:paraId="007CE7E9" w14:textId="77777777" w:rsidTr="00025B70">
        <w:tc>
          <w:tcPr>
            <w:tcW w:w="1843" w:type="dxa"/>
            <w:vMerge w:val="restart"/>
          </w:tcPr>
          <w:p w14:paraId="2C5B6DC1" w14:textId="77777777" w:rsidR="005D3410" w:rsidRPr="005D3410" w:rsidRDefault="005D3410" w:rsidP="005D3410">
            <w:pPr>
              <w:spacing w:after="120"/>
              <w:rPr>
                <w:rFonts w:asciiTheme="minorHAnsi" w:hAnsiTheme="minorHAnsi" w:cstheme="minorHAnsi"/>
                <w:sz w:val="18"/>
                <w:szCs w:val="18"/>
              </w:rPr>
            </w:pPr>
            <w:r w:rsidRPr="005D3410">
              <w:rPr>
                <w:rFonts w:asciiTheme="minorHAnsi" w:hAnsiTheme="minorHAnsi" w:cstheme="minorHAnsi"/>
                <w:sz w:val="18"/>
                <w:szCs w:val="18"/>
              </w:rPr>
              <w:t>Powell 2005</w:t>
            </w:r>
          </w:p>
          <w:p w14:paraId="4A8E3CC9" w14:textId="77777777" w:rsidR="005D3410" w:rsidRPr="006536A5" w:rsidRDefault="005D3410" w:rsidP="005D3410">
            <w:pPr>
              <w:spacing w:after="120"/>
              <w:rPr>
                <w:rFonts w:ascii="Calibri" w:hAnsi="Calibri" w:cs="Calibri"/>
                <w:i/>
                <w:iCs/>
                <w:color w:val="000000"/>
                <w:sz w:val="18"/>
                <w:szCs w:val="18"/>
              </w:rPr>
            </w:pPr>
            <w:r w:rsidRPr="00EC4527">
              <w:rPr>
                <w:rFonts w:asciiTheme="minorHAnsi" w:hAnsiTheme="minorHAnsi" w:cstheme="minorHAnsi"/>
                <w:i/>
                <w:iCs/>
                <w:sz w:val="18"/>
                <w:szCs w:val="18"/>
                <w:vertAlign w:val="superscript"/>
              </w:rPr>
              <w:t>1</w:t>
            </w:r>
            <w:r w:rsidRPr="006536A5">
              <w:rPr>
                <w:rFonts w:asciiTheme="minorHAnsi" w:hAnsiTheme="minorHAnsi" w:cstheme="minorHAnsi"/>
                <w:i/>
                <w:iCs/>
                <w:sz w:val="18"/>
                <w:szCs w:val="18"/>
              </w:rPr>
              <w:t>Custom-made semi rigid</w:t>
            </w:r>
            <w:r>
              <w:rPr>
                <w:rFonts w:asciiTheme="minorHAnsi" w:hAnsiTheme="minorHAnsi" w:cstheme="minorHAnsi"/>
                <w:i/>
                <w:iCs/>
                <w:sz w:val="18"/>
                <w:szCs w:val="18"/>
              </w:rPr>
              <w:t xml:space="preserve"> FO</w:t>
            </w:r>
            <w:r w:rsidRPr="006536A5">
              <w:rPr>
                <w:rFonts w:asciiTheme="minorHAnsi" w:hAnsiTheme="minorHAnsi" w:cstheme="minorHAnsi"/>
                <w:i/>
                <w:iCs/>
                <w:sz w:val="18"/>
                <w:szCs w:val="18"/>
              </w:rPr>
              <w:t xml:space="preserve"> </w:t>
            </w:r>
            <w:r>
              <w:rPr>
                <w:rFonts w:asciiTheme="minorHAnsi" w:hAnsiTheme="minorHAnsi" w:cstheme="minorHAnsi"/>
                <w:i/>
                <w:iCs/>
                <w:sz w:val="18"/>
                <w:szCs w:val="18"/>
              </w:rPr>
              <w:t xml:space="preserve">+ shoe </w:t>
            </w:r>
            <w:r w:rsidRPr="006536A5">
              <w:rPr>
                <w:rFonts w:asciiTheme="minorHAnsi" w:hAnsiTheme="minorHAnsi" w:cstheme="minorHAnsi"/>
                <w:i/>
                <w:iCs/>
                <w:sz w:val="18"/>
                <w:szCs w:val="18"/>
              </w:rPr>
              <w:t xml:space="preserve">vs </w:t>
            </w:r>
            <w:r w:rsidRPr="006536A5">
              <w:rPr>
                <w:rFonts w:ascii="Calibri" w:hAnsi="Calibri" w:cs="Calibri"/>
                <w:i/>
                <w:iCs/>
                <w:color w:val="000000"/>
                <w:sz w:val="18"/>
                <w:szCs w:val="18"/>
              </w:rPr>
              <w:t xml:space="preserve">prefabricated "off-the-shelf" </w:t>
            </w:r>
            <w:r>
              <w:rPr>
                <w:rFonts w:ascii="Calibri" w:hAnsi="Calibri" w:cs="Calibri"/>
                <w:i/>
                <w:iCs/>
                <w:color w:val="000000"/>
                <w:sz w:val="18"/>
                <w:szCs w:val="18"/>
              </w:rPr>
              <w:t xml:space="preserve">shoe insert + shoe </w:t>
            </w:r>
            <w:r w:rsidRPr="006536A5">
              <w:rPr>
                <w:rFonts w:ascii="Calibri" w:hAnsi="Calibri" w:cs="Calibri"/>
                <w:i/>
                <w:iCs/>
                <w:color w:val="000000"/>
                <w:sz w:val="18"/>
                <w:szCs w:val="18"/>
              </w:rPr>
              <w:t xml:space="preserve">vs </w:t>
            </w:r>
            <w:r>
              <w:rPr>
                <w:rFonts w:ascii="Calibri" w:hAnsi="Calibri" w:cs="Calibri"/>
                <w:i/>
                <w:iCs/>
                <w:color w:val="000000"/>
                <w:sz w:val="18"/>
                <w:szCs w:val="18"/>
              </w:rPr>
              <w:t>shoe alone</w:t>
            </w:r>
          </w:p>
          <w:p w14:paraId="4DBEC349" w14:textId="77777777" w:rsidR="005D3410" w:rsidRDefault="005D3410" w:rsidP="005D3410">
            <w:pPr>
              <w:spacing w:after="120"/>
              <w:rPr>
                <w:rFonts w:asciiTheme="minorHAnsi" w:hAnsiTheme="minorHAnsi" w:cstheme="minorHAnsi"/>
                <w:i/>
                <w:iCs/>
                <w:sz w:val="18"/>
                <w:szCs w:val="18"/>
              </w:rPr>
            </w:pPr>
            <w:r>
              <w:rPr>
                <w:rFonts w:asciiTheme="minorHAnsi" w:hAnsiTheme="minorHAnsi" w:cstheme="minorHAnsi"/>
                <w:i/>
                <w:iCs/>
                <w:sz w:val="18"/>
                <w:szCs w:val="18"/>
              </w:rPr>
              <w:t>Child</w:t>
            </w:r>
          </w:p>
          <w:p w14:paraId="2A56A050" w14:textId="77777777" w:rsidR="005D3410" w:rsidRPr="006536A5" w:rsidRDefault="005D3410" w:rsidP="005D3410">
            <w:pPr>
              <w:spacing w:after="120"/>
              <w:rPr>
                <w:rFonts w:asciiTheme="minorHAnsi" w:hAnsiTheme="minorHAnsi" w:cstheme="minorHAnsi"/>
                <w:i/>
                <w:iCs/>
                <w:sz w:val="18"/>
                <w:szCs w:val="18"/>
              </w:rPr>
            </w:pPr>
            <w:r w:rsidRPr="006536A5">
              <w:rPr>
                <w:rFonts w:asciiTheme="minorHAnsi" w:hAnsiTheme="minorHAnsi" w:cstheme="minorHAnsi"/>
                <w:i/>
                <w:iCs/>
                <w:sz w:val="18"/>
                <w:szCs w:val="18"/>
              </w:rPr>
              <w:t>JIA</w:t>
            </w:r>
          </w:p>
        </w:tc>
        <w:tc>
          <w:tcPr>
            <w:tcW w:w="1418" w:type="dxa"/>
          </w:tcPr>
          <w:p w14:paraId="5850D9E7" w14:textId="77777777" w:rsidR="005D3410" w:rsidRPr="00274B30" w:rsidRDefault="005D3410" w:rsidP="005D3410">
            <w:pPr>
              <w:rPr>
                <w:rFonts w:asciiTheme="minorHAnsi" w:hAnsiTheme="minorHAnsi" w:cstheme="minorHAnsi"/>
                <w:sz w:val="18"/>
                <w:szCs w:val="18"/>
              </w:rPr>
            </w:pPr>
            <w:r>
              <w:rPr>
                <w:rFonts w:asciiTheme="minorHAnsi" w:hAnsiTheme="minorHAnsi" w:cstheme="minorHAnsi"/>
                <w:sz w:val="18"/>
                <w:szCs w:val="18"/>
              </w:rPr>
              <w:t>FFI-disability</w:t>
            </w:r>
          </w:p>
        </w:tc>
        <w:tc>
          <w:tcPr>
            <w:tcW w:w="3685" w:type="dxa"/>
          </w:tcPr>
          <w:p w14:paraId="2AE645ED" w14:textId="77777777" w:rsidR="005D3410" w:rsidRDefault="005D3410" w:rsidP="005D3410">
            <w:pPr>
              <w:rPr>
                <w:rFonts w:asciiTheme="minorHAnsi" w:hAnsiTheme="minorHAnsi" w:cstheme="minorHAnsi"/>
                <w:b/>
                <w:bCs/>
                <w:sz w:val="18"/>
                <w:szCs w:val="18"/>
              </w:rPr>
            </w:pPr>
            <w:r>
              <w:rPr>
                <w:rFonts w:asciiTheme="minorHAnsi" w:hAnsiTheme="minorHAnsi" w:cstheme="minorHAnsi"/>
                <w:b/>
                <w:bCs/>
                <w:sz w:val="18"/>
                <w:szCs w:val="18"/>
              </w:rPr>
              <w:t>Mean (sd)</w:t>
            </w:r>
          </w:p>
          <w:p w14:paraId="5F1562B9" w14:textId="77777777" w:rsidR="005D3410" w:rsidRDefault="005D3410" w:rsidP="005D3410">
            <w:pPr>
              <w:rPr>
                <w:rFonts w:asciiTheme="minorHAnsi" w:hAnsiTheme="minorHAnsi" w:cstheme="minorHAnsi"/>
                <w:b/>
                <w:bCs/>
                <w:sz w:val="18"/>
                <w:szCs w:val="18"/>
              </w:rPr>
            </w:pPr>
            <w:r w:rsidRPr="00BA0ED4">
              <w:rPr>
                <w:rFonts w:asciiTheme="minorHAnsi" w:hAnsiTheme="minorHAnsi" w:cstheme="minorHAnsi"/>
                <w:b/>
                <w:bCs/>
                <w:sz w:val="18"/>
                <w:szCs w:val="18"/>
              </w:rPr>
              <w:t>Baseline</w:t>
            </w:r>
          </w:p>
          <w:p w14:paraId="527933F0" w14:textId="77777777" w:rsidR="005D3410" w:rsidRDefault="005D3410" w:rsidP="005D3410">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855C1A">
              <w:rPr>
                <w:rFonts w:asciiTheme="minorHAnsi" w:hAnsiTheme="minorHAnsi" w:cstheme="minorHAnsi"/>
                <w:sz w:val="18"/>
                <w:szCs w:val="18"/>
              </w:rPr>
              <w:t xml:space="preserve"> 40.27 (23.68)</w:t>
            </w:r>
          </w:p>
          <w:p w14:paraId="0ECA6B23" w14:textId="77777777" w:rsidR="005D3410" w:rsidRDefault="005D3410" w:rsidP="005D3410">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Pr>
                <w:rFonts w:asciiTheme="minorHAnsi" w:hAnsiTheme="minorHAnsi" w:cstheme="minorHAnsi"/>
                <w:sz w:val="18"/>
                <w:szCs w:val="18"/>
              </w:rPr>
              <w:t>3</w:t>
            </w:r>
            <w:r w:rsidRPr="00855C1A">
              <w:rPr>
                <w:rFonts w:asciiTheme="minorHAnsi" w:hAnsiTheme="minorHAnsi" w:cstheme="minorHAnsi"/>
                <w:sz w:val="18"/>
                <w:szCs w:val="18"/>
              </w:rPr>
              <w:t>0.97 (18.85)</w:t>
            </w:r>
          </w:p>
          <w:p w14:paraId="067CD53E" w14:textId="77777777" w:rsidR="005D3410" w:rsidRDefault="005D3410" w:rsidP="005D3410">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855C1A">
              <w:rPr>
                <w:rFonts w:asciiTheme="minorHAnsi" w:hAnsiTheme="minorHAnsi" w:cstheme="minorHAnsi"/>
                <w:sz w:val="18"/>
                <w:szCs w:val="18"/>
              </w:rPr>
              <w:t>37.08 (23.00)</w:t>
            </w:r>
          </w:p>
          <w:p w14:paraId="7E0D4F7C" w14:textId="77777777" w:rsidR="005D3410" w:rsidRDefault="005D3410" w:rsidP="005D3410">
            <w:pPr>
              <w:rPr>
                <w:rFonts w:asciiTheme="minorHAnsi" w:hAnsiTheme="minorHAnsi" w:cstheme="minorHAnsi"/>
                <w:sz w:val="18"/>
                <w:szCs w:val="18"/>
              </w:rPr>
            </w:pPr>
          </w:p>
          <w:p w14:paraId="5FAF4F71" w14:textId="77777777" w:rsidR="005D3410" w:rsidRDefault="005D3410" w:rsidP="005D3410">
            <w:pPr>
              <w:rPr>
                <w:rFonts w:asciiTheme="minorHAnsi" w:hAnsiTheme="minorHAnsi" w:cstheme="minorHAnsi"/>
                <w:b/>
                <w:bCs/>
                <w:sz w:val="18"/>
                <w:szCs w:val="18"/>
              </w:rPr>
            </w:pPr>
            <w:r>
              <w:rPr>
                <w:rFonts w:asciiTheme="minorHAnsi" w:hAnsiTheme="minorHAnsi" w:cstheme="minorHAnsi"/>
                <w:b/>
                <w:bCs/>
                <w:sz w:val="18"/>
                <w:szCs w:val="18"/>
              </w:rPr>
              <w:t>3 months</w:t>
            </w:r>
          </w:p>
          <w:p w14:paraId="63878494" w14:textId="77777777" w:rsidR="005D3410" w:rsidRDefault="005D3410" w:rsidP="005D3410">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855C1A">
              <w:rPr>
                <w:rFonts w:asciiTheme="minorHAnsi" w:hAnsiTheme="minorHAnsi" w:cstheme="minorHAnsi"/>
                <w:sz w:val="18"/>
                <w:szCs w:val="18"/>
              </w:rPr>
              <w:t xml:space="preserve"> 15.6 (13.51</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 </w:t>
            </w:r>
            <w:r w:rsidRPr="00B05AE6">
              <w:rPr>
                <w:rFonts w:asciiTheme="minorHAnsi" w:hAnsiTheme="minorHAnsi" w:cstheme="minorHAnsi"/>
                <w:b/>
                <w:bCs/>
                <w:i/>
                <w:iCs/>
                <w:sz w:val="18"/>
                <w:szCs w:val="18"/>
              </w:rPr>
              <w:t>t</w:t>
            </w:r>
            <w:r w:rsidRPr="00B05AE6">
              <w:rPr>
                <w:rFonts w:asciiTheme="minorHAnsi" w:hAnsiTheme="minorHAnsi" w:cstheme="minorHAnsi"/>
                <w:b/>
                <w:bCs/>
                <w:i/>
                <w:iCs/>
                <w:sz w:val="18"/>
                <w:szCs w:val="18"/>
                <w:vertAlign w:val="subscript"/>
              </w:rPr>
              <w:t>(14)</w:t>
            </w:r>
            <w:r>
              <w:rPr>
                <w:rFonts w:asciiTheme="minorHAnsi" w:hAnsiTheme="minorHAnsi" w:cstheme="minorHAnsi"/>
                <w:b/>
                <w:bCs/>
                <w:i/>
                <w:iCs/>
                <w:sz w:val="18"/>
                <w:szCs w:val="18"/>
                <w:vertAlign w:val="subscript"/>
              </w:rPr>
              <w:t xml:space="preserve"> </w:t>
            </w:r>
            <w:r w:rsidRPr="00B05AE6">
              <w:rPr>
                <w:rFonts w:asciiTheme="minorHAnsi" w:hAnsiTheme="minorHAnsi" w:cstheme="minorHAnsi"/>
                <w:b/>
                <w:bCs/>
                <w:i/>
                <w:iCs/>
                <w:sz w:val="18"/>
                <w:szCs w:val="18"/>
              </w:rPr>
              <w:t>=</w:t>
            </w:r>
            <w:r>
              <w:rPr>
                <w:rFonts w:asciiTheme="minorHAnsi" w:hAnsiTheme="minorHAnsi" w:cstheme="minorHAnsi"/>
                <w:b/>
                <w:bCs/>
                <w:i/>
                <w:iCs/>
                <w:sz w:val="18"/>
                <w:szCs w:val="18"/>
              </w:rPr>
              <w:t xml:space="preserve"> 3.8</w:t>
            </w:r>
            <w:r w:rsidRPr="00B05AE6">
              <w:rPr>
                <w:rFonts w:asciiTheme="minorHAnsi" w:hAnsiTheme="minorHAnsi" w:cstheme="minorHAnsi"/>
                <w:b/>
                <w:bCs/>
                <w:i/>
                <w:iCs/>
                <w:sz w:val="18"/>
                <w:szCs w:val="18"/>
              </w:rPr>
              <w:t>, p</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0.00</w:t>
            </w:r>
            <w:r>
              <w:rPr>
                <w:rFonts w:asciiTheme="minorHAnsi" w:hAnsiTheme="minorHAnsi" w:cstheme="minorHAnsi"/>
                <w:b/>
                <w:bCs/>
                <w:i/>
                <w:iCs/>
                <w:sz w:val="18"/>
                <w:szCs w:val="18"/>
              </w:rPr>
              <w:t>2</w:t>
            </w:r>
          </w:p>
          <w:p w14:paraId="60F61C7F" w14:textId="77777777" w:rsidR="005D3410" w:rsidRDefault="005D3410" w:rsidP="005D3410">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855C1A">
              <w:rPr>
                <w:rFonts w:asciiTheme="minorHAnsi" w:hAnsiTheme="minorHAnsi" w:cstheme="minorHAnsi"/>
                <w:sz w:val="18"/>
                <w:szCs w:val="18"/>
              </w:rPr>
              <w:t xml:space="preserve"> 29.98 (25.26)</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p w14:paraId="2B8D3265" w14:textId="5CB02234" w:rsidR="005D3410" w:rsidRPr="009802FF" w:rsidRDefault="005D3410" w:rsidP="005D3410">
            <w:pPr>
              <w:rPr>
                <w:rFonts w:asciiTheme="minorHAnsi" w:hAnsiTheme="minorHAnsi" w:cstheme="minorHAnsi"/>
                <w:sz w:val="18"/>
                <w:szCs w:val="18"/>
                <w:u w:val="single"/>
              </w:rPr>
            </w:pPr>
            <w:r>
              <w:rPr>
                <w:rFonts w:asciiTheme="minorHAnsi" w:hAnsiTheme="minorHAnsi" w:cstheme="minorHAnsi"/>
                <w:sz w:val="18"/>
                <w:szCs w:val="18"/>
                <w:u w:val="single"/>
              </w:rPr>
              <w:t>Supportive shoe</w:t>
            </w:r>
            <w:r w:rsidRPr="00595B2B">
              <w:rPr>
                <w:rFonts w:asciiTheme="minorHAnsi" w:hAnsiTheme="minorHAnsi" w:cstheme="minorHAnsi"/>
                <w:sz w:val="18"/>
                <w:szCs w:val="18"/>
              </w:rPr>
              <w:t>:</w:t>
            </w:r>
            <w:r w:rsidRPr="00855C1A">
              <w:rPr>
                <w:rFonts w:asciiTheme="minorHAnsi" w:hAnsiTheme="minorHAnsi" w:cstheme="minorHAnsi"/>
                <w:sz w:val="18"/>
                <w:szCs w:val="18"/>
              </w:rPr>
              <w:t xml:space="preserve"> 34.15 (26.35)</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r w:rsidRPr="00150A82">
              <w:rPr>
                <w:rFonts w:asciiTheme="minorHAnsi" w:hAnsiTheme="minorHAnsi" w:cstheme="minorHAnsi"/>
                <w:sz w:val="18"/>
                <w:szCs w:val="18"/>
              </w:rPr>
              <w:t xml:space="preserve"> </w:t>
            </w:r>
            <w:r w:rsidRPr="00855C1A">
              <w:rPr>
                <w:rFonts w:asciiTheme="minorHAnsi" w:hAnsiTheme="minorHAnsi" w:cstheme="minorHAnsi"/>
                <w:sz w:val="18"/>
                <w:szCs w:val="18"/>
              </w:rPr>
              <w:t xml:space="preserve"> </w:t>
            </w:r>
          </w:p>
        </w:tc>
        <w:tc>
          <w:tcPr>
            <w:tcW w:w="4253" w:type="dxa"/>
          </w:tcPr>
          <w:p w14:paraId="342AC6A5" w14:textId="77777777" w:rsidR="005D3410" w:rsidRPr="006953B5" w:rsidRDefault="005D3410" w:rsidP="005D3410">
            <w:pPr>
              <w:rPr>
                <w:rFonts w:asciiTheme="minorHAnsi" w:hAnsiTheme="minorHAnsi" w:cstheme="minorHAnsi"/>
                <w:i/>
                <w:iCs/>
                <w:sz w:val="18"/>
                <w:szCs w:val="18"/>
              </w:rPr>
            </w:pPr>
            <w:r w:rsidRPr="006953B5">
              <w:rPr>
                <w:rFonts w:asciiTheme="minorHAnsi" w:hAnsiTheme="minorHAnsi" w:cstheme="minorHAnsi"/>
                <w:i/>
                <w:iCs/>
                <w:sz w:val="18"/>
                <w:szCs w:val="18"/>
              </w:rPr>
              <w:t>Repeated measures ANOVA</w:t>
            </w:r>
          </w:p>
          <w:p w14:paraId="62D3075C" w14:textId="6813684D" w:rsidR="005D3410" w:rsidRPr="00274B30" w:rsidRDefault="005D3410" w:rsidP="005D3410">
            <w:pPr>
              <w:rPr>
                <w:rFonts w:asciiTheme="minorHAnsi" w:hAnsiTheme="minorHAnsi" w:cstheme="minorHAnsi"/>
                <w:i/>
                <w:iCs/>
                <w:sz w:val="18"/>
                <w:szCs w:val="18"/>
              </w:rPr>
            </w:pPr>
            <w:r w:rsidRPr="006953B5">
              <w:rPr>
                <w:rFonts w:asciiTheme="minorHAnsi" w:hAnsiTheme="minorHAnsi" w:cstheme="minorHAnsi"/>
                <w:i/>
                <w:iCs/>
                <w:sz w:val="18"/>
                <w:szCs w:val="18"/>
              </w:rPr>
              <w:t>statistically significant group by time interactions F</w:t>
            </w:r>
            <w:r w:rsidRPr="009C7C4A">
              <w:rPr>
                <w:rFonts w:asciiTheme="minorHAnsi" w:hAnsiTheme="minorHAnsi" w:cstheme="minorHAnsi"/>
                <w:b/>
                <w:bCs/>
                <w:i/>
                <w:iCs/>
                <w:sz w:val="18"/>
                <w:szCs w:val="18"/>
                <w:vertAlign w:val="subscript"/>
              </w:rPr>
              <w:t>(2,37)</w:t>
            </w:r>
            <w:r w:rsidRPr="009C7C4A">
              <w:rPr>
                <w:rFonts w:asciiTheme="minorHAnsi" w:hAnsiTheme="minorHAnsi" w:cstheme="minorHAnsi"/>
                <w:b/>
                <w:bCs/>
                <w:i/>
                <w:iCs/>
                <w:sz w:val="18"/>
                <w:szCs w:val="18"/>
              </w:rPr>
              <w:t xml:space="preserve"> = 4.14, df=2.37, p = 0.024</w:t>
            </w:r>
          </w:p>
        </w:tc>
        <w:tc>
          <w:tcPr>
            <w:tcW w:w="425" w:type="dxa"/>
            <w:shd w:val="clear" w:color="auto" w:fill="FF0000"/>
          </w:tcPr>
          <w:p w14:paraId="54CE36E0" w14:textId="77777777" w:rsidR="005D3410" w:rsidRPr="00274B30" w:rsidRDefault="005D3410" w:rsidP="005D3410">
            <w:pPr>
              <w:spacing w:after="120"/>
              <w:ind w:left="360"/>
              <w:rPr>
                <w:rFonts w:asciiTheme="minorHAnsi" w:hAnsiTheme="minorHAnsi" w:cstheme="minorHAnsi"/>
                <w:color w:val="000000"/>
                <w:sz w:val="18"/>
                <w:szCs w:val="18"/>
              </w:rPr>
            </w:pPr>
          </w:p>
        </w:tc>
        <w:tc>
          <w:tcPr>
            <w:tcW w:w="3827" w:type="dxa"/>
          </w:tcPr>
          <w:p w14:paraId="061C2325" w14:textId="77777777" w:rsidR="005D3410" w:rsidRPr="00274B30" w:rsidRDefault="005D3410" w:rsidP="005D3410">
            <w:pPr>
              <w:spacing w:after="120"/>
              <w:rPr>
                <w:rFonts w:asciiTheme="minorHAnsi" w:hAnsiTheme="minorHAnsi" w:cstheme="minorHAnsi"/>
                <w:sz w:val="18"/>
                <w:szCs w:val="18"/>
              </w:rPr>
            </w:pPr>
            <w:r w:rsidRPr="00C749B8">
              <w:rPr>
                <w:rFonts w:ascii="Calibri" w:hAnsi="Calibri" w:cs="Calibri"/>
                <w:color w:val="000000"/>
                <w:sz w:val="18"/>
                <w:szCs w:val="18"/>
                <w:vertAlign w:val="superscript"/>
              </w:rPr>
              <w:t>1</w:t>
            </w:r>
            <w:r w:rsidRPr="00C749B8">
              <w:rPr>
                <w:rFonts w:ascii="Calibri" w:hAnsi="Calibri" w:cs="Calibri"/>
                <w:color w:val="000000"/>
                <w:sz w:val="18"/>
                <w:szCs w:val="18"/>
              </w:rPr>
              <w:t>Custom-made semi-rigid orthotic [metal particle-reinforced polyolefin with shock absorbing functional posts] + supportive shoe; Prefabricated "off-the-shelf" shoe inserts (1/8” flat neoprene) + supportive shoe; New supportive athletic shoes with a medial longitudinal arch support and shock absorbing soles (cross-training type shoes)</w:t>
            </w:r>
          </w:p>
        </w:tc>
      </w:tr>
      <w:tr w:rsidR="005D3410" w:rsidRPr="00C24628" w14:paraId="6468015F" w14:textId="77777777" w:rsidTr="00025B70">
        <w:tc>
          <w:tcPr>
            <w:tcW w:w="1843" w:type="dxa"/>
            <w:vMerge/>
          </w:tcPr>
          <w:p w14:paraId="315BC9A3" w14:textId="52D9823A" w:rsidR="005D3410" w:rsidRPr="006536A5" w:rsidRDefault="005D3410" w:rsidP="005D3410">
            <w:pPr>
              <w:spacing w:after="120"/>
              <w:rPr>
                <w:rFonts w:asciiTheme="minorHAnsi" w:hAnsiTheme="minorHAnsi" w:cstheme="minorHAnsi"/>
                <w:i/>
                <w:iCs/>
                <w:sz w:val="18"/>
                <w:szCs w:val="18"/>
              </w:rPr>
            </w:pPr>
          </w:p>
        </w:tc>
        <w:tc>
          <w:tcPr>
            <w:tcW w:w="1418" w:type="dxa"/>
          </w:tcPr>
          <w:p w14:paraId="29534876" w14:textId="77777777" w:rsidR="005D3410" w:rsidRPr="00274B30" w:rsidRDefault="005D3410" w:rsidP="005D3410">
            <w:pPr>
              <w:rPr>
                <w:rFonts w:asciiTheme="minorHAnsi" w:hAnsiTheme="minorHAnsi" w:cstheme="minorHAnsi"/>
                <w:sz w:val="18"/>
                <w:szCs w:val="18"/>
              </w:rPr>
            </w:pPr>
            <w:r>
              <w:rPr>
                <w:rFonts w:asciiTheme="minorHAnsi" w:hAnsiTheme="minorHAnsi" w:cstheme="minorHAnsi"/>
                <w:sz w:val="18"/>
                <w:szCs w:val="18"/>
              </w:rPr>
              <w:t>FFI – activity limitation</w:t>
            </w:r>
          </w:p>
        </w:tc>
        <w:tc>
          <w:tcPr>
            <w:tcW w:w="3685" w:type="dxa"/>
          </w:tcPr>
          <w:p w14:paraId="61B75C00" w14:textId="77777777" w:rsidR="005D3410" w:rsidRDefault="005D3410" w:rsidP="005D3410">
            <w:pPr>
              <w:rPr>
                <w:rFonts w:asciiTheme="minorHAnsi" w:hAnsiTheme="minorHAnsi" w:cstheme="minorHAnsi"/>
                <w:b/>
                <w:bCs/>
                <w:sz w:val="18"/>
                <w:szCs w:val="18"/>
              </w:rPr>
            </w:pPr>
            <w:r>
              <w:rPr>
                <w:rFonts w:asciiTheme="minorHAnsi" w:hAnsiTheme="minorHAnsi" w:cstheme="minorHAnsi"/>
                <w:b/>
                <w:bCs/>
                <w:sz w:val="18"/>
                <w:szCs w:val="18"/>
              </w:rPr>
              <w:t>Mean (sd)</w:t>
            </w:r>
          </w:p>
          <w:p w14:paraId="52515353" w14:textId="77777777" w:rsidR="005D3410" w:rsidRDefault="005D3410" w:rsidP="005D3410">
            <w:pPr>
              <w:rPr>
                <w:rFonts w:asciiTheme="minorHAnsi" w:hAnsiTheme="minorHAnsi" w:cstheme="minorHAnsi"/>
                <w:b/>
                <w:bCs/>
                <w:sz w:val="18"/>
                <w:szCs w:val="18"/>
              </w:rPr>
            </w:pPr>
            <w:r w:rsidRPr="00BA0ED4">
              <w:rPr>
                <w:rFonts w:asciiTheme="minorHAnsi" w:hAnsiTheme="minorHAnsi" w:cstheme="minorHAnsi"/>
                <w:b/>
                <w:bCs/>
                <w:sz w:val="18"/>
                <w:szCs w:val="18"/>
              </w:rPr>
              <w:t>Baseline</w:t>
            </w:r>
          </w:p>
          <w:p w14:paraId="14F68380" w14:textId="77777777" w:rsidR="005D3410" w:rsidRDefault="005D3410" w:rsidP="005D3410">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595B2B">
              <w:rPr>
                <w:rFonts w:asciiTheme="minorHAnsi" w:hAnsiTheme="minorHAnsi" w:cstheme="minorHAnsi"/>
                <w:b/>
                <w:bCs/>
                <w:sz w:val="18"/>
                <w:szCs w:val="18"/>
              </w:rPr>
              <w:t xml:space="preserve"> </w:t>
            </w:r>
            <w:r w:rsidRPr="00595B2B">
              <w:rPr>
                <w:rFonts w:asciiTheme="minorHAnsi" w:hAnsiTheme="minorHAnsi" w:cstheme="minorHAnsi"/>
                <w:sz w:val="18"/>
                <w:szCs w:val="18"/>
              </w:rPr>
              <w:t>26.15 (12.85)</w:t>
            </w:r>
          </w:p>
          <w:p w14:paraId="501F9200" w14:textId="77777777" w:rsidR="005D3410" w:rsidRDefault="005D3410" w:rsidP="005D3410">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 14.88 (14.33)</w:t>
            </w:r>
          </w:p>
          <w:p w14:paraId="6630F54C" w14:textId="77777777" w:rsidR="005D3410" w:rsidRDefault="005D3410" w:rsidP="005D3410">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 24.23 (25.80)</w:t>
            </w:r>
          </w:p>
          <w:p w14:paraId="7F3F42A4" w14:textId="77777777" w:rsidR="005D3410" w:rsidRDefault="005D3410" w:rsidP="005D3410">
            <w:pPr>
              <w:rPr>
                <w:rFonts w:asciiTheme="minorHAnsi" w:hAnsiTheme="minorHAnsi" w:cstheme="minorHAnsi"/>
                <w:b/>
                <w:bCs/>
                <w:sz w:val="18"/>
                <w:szCs w:val="18"/>
              </w:rPr>
            </w:pPr>
          </w:p>
          <w:p w14:paraId="38EC8C35" w14:textId="77777777" w:rsidR="005D3410" w:rsidRDefault="005D3410" w:rsidP="005D3410">
            <w:pPr>
              <w:rPr>
                <w:rFonts w:asciiTheme="minorHAnsi" w:hAnsiTheme="minorHAnsi" w:cstheme="minorHAnsi"/>
                <w:b/>
                <w:bCs/>
                <w:sz w:val="18"/>
                <w:szCs w:val="18"/>
              </w:rPr>
            </w:pPr>
            <w:r>
              <w:rPr>
                <w:rFonts w:asciiTheme="minorHAnsi" w:hAnsiTheme="minorHAnsi" w:cstheme="minorHAnsi"/>
                <w:b/>
                <w:bCs/>
                <w:sz w:val="18"/>
                <w:szCs w:val="18"/>
              </w:rPr>
              <w:t>3 months</w:t>
            </w:r>
          </w:p>
          <w:p w14:paraId="65CBA631" w14:textId="77777777" w:rsidR="005D3410" w:rsidRDefault="005D3410" w:rsidP="005D3410">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 xml:space="preserve">: </w:t>
            </w:r>
            <w:r w:rsidRPr="00595B2B">
              <w:rPr>
                <w:rFonts w:asciiTheme="minorHAnsi" w:hAnsiTheme="minorHAnsi" w:cstheme="minorHAnsi"/>
                <w:sz w:val="18"/>
                <w:szCs w:val="18"/>
              </w:rPr>
              <w:t>8.54 (11.06)</w:t>
            </w:r>
            <w:r w:rsidRPr="00BC1CBF">
              <w:rPr>
                <w:rFonts w:asciiTheme="minorHAnsi" w:hAnsiTheme="minorHAnsi" w:cstheme="minorHAnsi"/>
                <w:i/>
                <w:iCs/>
                <w:sz w:val="18"/>
                <w:szCs w:val="18"/>
              </w:rPr>
              <w:t xml:space="preserve"> paired t-test </w:t>
            </w:r>
            <w:r w:rsidRPr="00B05AE6">
              <w:rPr>
                <w:rFonts w:asciiTheme="minorHAnsi" w:hAnsiTheme="minorHAnsi" w:cstheme="minorHAnsi"/>
                <w:b/>
                <w:bCs/>
                <w:i/>
                <w:iCs/>
                <w:sz w:val="18"/>
                <w:szCs w:val="18"/>
              </w:rPr>
              <w:t>t</w:t>
            </w:r>
            <w:r w:rsidRPr="00B05AE6">
              <w:rPr>
                <w:rFonts w:asciiTheme="minorHAnsi" w:hAnsiTheme="minorHAnsi" w:cstheme="minorHAnsi"/>
                <w:b/>
                <w:bCs/>
                <w:i/>
                <w:iCs/>
                <w:sz w:val="18"/>
                <w:szCs w:val="18"/>
                <w:vertAlign w:val="subscript"/>
              </w:rPr>
              <w:t>(14)</w:t>
            </w:r>
            <w:r>
              <w:rPr>
                <w:rFonts w:asciiTheme="minorHAnsi" w:hAnsiTheme="minorHAnsi" w:cstheme="minorHAnsi"/>
                <w:b/>
                <w:bCs/>
                <w:i/>
                <w:iCs/>
                <w:sz w:val="18"/>
                <w:szCs w:val="18"/>
                <w:vertAlign w:val="subscript"/>
              </w:rPr>
              <w:t xml:space="preserve"> </w:t>
            </w:r>
            <w:r w:rsidRPr="00B05AE6">
              <w:rPr>
                <w:rFonts w:asciiTheme="minorHAnsi" w:hAnsiTheme="minorHAnsi" w:cstheme="minorHAnsi"/>
                <w:b/>
                <w:bCs/>
                <w:i/>
                <w:iCs/>
                <w:sz w:val="18"/>
                <w:szCs w:val="18"/>
              </w:rPr>
              <w:t>=</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5.</w:t>
            </w:r>
            <w:r>
              <w:rPr>
                <w:rFonts w:asciiTheme="minorHAnsi" w:hAnsiTheme="minorHAnsi" w:cstheme="minorHAnsi"/>
                <w:b/>
                <w:bCs/>
                <w:i/>
                <w:iCs/>
                <w:sz w:val="18"/>
                <w:szCs w:val="18"/>
              </w:rPr>
              <w:t>4</w:t>
            </w:r>
            <w:r w:rsidRPr="00B05AE6">
              <w:rPr>
                <w:rFonts w:asciiTheme="minorHAnsi" w:hAnsiTheme="minorHAnsi" w:cstheme="minorHAnsi"/>
                <w:b/>
                <w:bCs/>
                <w:i/>
                <w:iCs/>
                <w:sz w:val="18"/>
                <w:szCs w:val="18"/>
              </w:rPr>
              <w:t>, p</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w:t>
            </w:r>
            <w:r>
              <w:rPr>
                <w:rFonts w:asciiTheme="minorHAnsi" w:hAnsiTheme="minorHAnsi" w:cstheme="minorHAnsi"/>
                <w:b/>
                <w:bCs/>
                <w:i/>
                <w:iCs/>
                <w:sz w:val="18"/>
                <w:szCs w:val="18"/>
              </w:rPr>
              <w:t xml:space="preserve"> </w:t>
            </w:r>
            <w:r w:rsidRPr="00B05AE6">
              <w:rPr>
                <w:rFonts w:asciiTheme="minorHAnsi" w:hAnsiTheme="minorHAnsi" w:cstheme="minorHAnsi"/>
                <w:b/>
                <w:bCs/>
                <w:i/>
                <w:iCs/>
                <w:sz w:val="18"/>
                <w:szCs w:val="18"/>
              </w:rPr>
              <w:t>0.001</w:t>
            </w:r>
          </w:p>
          <w:p w14:paraId="50B396F1" w14:textId="77777777" w:rsidR="005D3410" w:rsidRDefault="005D3410" w:rsidP="005D3410">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 19.96 (19.73)</w:t>
            </w:r>
            <w:r>
              <w:rPr>
                <w:rFonts w:asciiTheme="minorHAnsi" w:hAnsiTheme="minorHAnsi" w:cstheme="minorHAnsi"/>
                <w:sz w:val="18"/>
                <w:szCs w:val="18"/>
              </w:rPr>
              <w:t xml:space="preserve">, </w:t>
            </w:r>
            <w:r w:rsidRPr="00BC1CBF">
              <w:rPr>
                <w:rFonts w:asciiTheme="minorHAnsi" w:hAnsiTheme="minorHAnsi" w:cstheme="minorHAnsi"/>
                <w:i/>
                <w:iCs/>
                <w:sz w:val="18"/>
                <w:szCs w:val="18"/>
              </w:rPr>
              <w:t>paired t-test</w:t>
            </w:r>
            <w:r>
              <w:rPr>
                <w:rFonts w:asciiTheme="minorHAnsi" w:hAnsiTheme="minorHAnsi" w:cstheme="minorHAnsi"/>
                <w:i/>
                <w:iCs/>
                <w:sz w:val="18"/>
                <w:szCs w:val="18"/>
              </w:rPr>
              <w:t xml:space="preserve"> p&gt;0.05</w:t>
            </w:r>
          </w:p>
          <w:p w14:paraId="033D40CB" w14:textId="14B28008" w:rsidR="005D3410" w:rsidRPr="00C775E2" w:rsidRDefault="005D3410" w:rsidP="005D3410">
            <w:pPr>
              <w:rPr>
                <w:rFonts w:asciiTheme="minorHAnsi" w:hAnsiTheme="minorHAnsi" w:cstheme="minorHAnsi"/>
                <w:sz w:val="18"/>
                <w:szCs w:val="18"/>
                <w:u w:val="single"/>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 27.92 (27.89)</w:t>
            </w:r>
            <w:r>
              <w:rPr>
                <w:rFonts w:asciiTheme="minorHAnsi" w:hAnsiTheme="minorHAnsi" w:cstheme="minorHAnsi"/>
                <w:sz w:val="18"/>
                <w:szCs w:val="18"/>
              </w:rPr>
              <w:t>,</w:t>
            </w:r>
            <w:r w:rsidRPr="00595B2B">
              <w:rPr>
                <w:rFonts w:asciiTheme="minorHAnsi" w:hAnsiTheme="minorHAnsi" w:cstheme="minorHAnsi"/>
                <w:sz w:val="18"/>
                <w:szCs w:val="18"/>
              </w:rPr>
              <w:t xml:space="preserve"> </w:t>
            </w:r>
            <w:r w:rsidRPr="00BC1CBF">
              <w:rPr>
                <w:rFonts w:asciiTheme="minorHAnsi" w:hAnsiTheme="minorHAnsi" w:cstheme="minorHAnsi"/>
                <w:i/>
                <w:iCs/>
                <w:sz w:val="18"/>
                <w:szCs w:val="18"/>
              </w:rPr>
              <w:t>paired t-test</w:t>
            </w:r>
            <w:r>
              <w:rPr>
                <w:rFonts w:asciiTheme="minorHAnsi" w:hAnsiTheme="minorHAnsi" w:cstheme="minorHAnsi"/>
                <w:i/>
                <w:iCs/>
                <w:sz w:val="18"/>
                <w:szCs w:val="18"/>
              </w:rPr>
              <w:t xml:space="preserve"> p&gt;0.05</w:t>
            </w:r>
          </w:p>
        </w:tc>
        <w:tc>
          <w:tcPr>
            <w:tcW w:w="4253" w:type="dxa"/>
          </w:tcPr>
          <w:p w14:paraId="0B4848DE" w14:textId="77777777" w:rsidR="005D3410" w:rsidRPr="00595B2B" w:rsidRDefault="005D3410" w:rsidP="005D3410">
            <w:pPr>
              <w:rPr>
                <w:rFonts w:asciiTheme="minorHAnsi" w:hAnsiTheme="minorHAnsi" w:cstheme="minorHAnsi"/>
                <w:i/>
                <w:iCs/>
                <w:sz w:val="18"/>
                <w:szCs w:val="18"/>
              </w:rPr>
            </w:pPr>
            <w:r w:rsidRPr="00595B2B">
              <w:rPr>
                <w:rFonts w:asciiTheme="minorHAnsi" w:hAnsiTheme="minorHAnsi" w:cstheme="minorHAnsi"/>
                <w:i/>
                <w:iCs/>
                <w:sz w:val="18"/>
                <w:szCs w:val="18"/>
              </w:rPr>
              <w:t>Repeated measures ANOVA</w:t>
            </w:r>
          </w:p>
          <w:p w14:paraId="5FEB6E81" w14:textId="6F202358" w:rsidR="005D3410" w:rsidRPr="00274B30" w:rsidRDefault="005D3410" w:rsidP="005D3410">
            <w:pPr>
              <w:rPr>
                <w:rFonts w:asciiTheme="minorHAnsi" w:hAnsiTheme="minorHAnsi" w:cstheme="minorHAnsi"/>
                <w:i/>
                <w:iCs/>
                <w:sz w:val="18"/>
                <w:szCs w:val="18"/>
              </w:rPr>
            </w:pPr>
            <w:r w:rsidRPr="00595B2B">
              <w:rPr>
                <w:rFonts w:asciiTheme="minorHAnsi" w:hAnsiTheme="minorHAnsi" w:cstheme="minorHAnsi"/>
                <w:i/>
                <w:iCs/>
                <w:sz w:val="18"/>
                <w:szCs w:val="18"/>
              </w:rPr>
              <w:t xml:space="preserve">statistically significant group by time interactions </w:t>
            </w:r>
            <w:r w:rsidRPr="009C7C4A">
              <w:rPr>
                <w:rFonts w:asciiTheme="minorHAnsi" w:hAnsiTheme="minorHAnsi" w:cstheme="minorHAnsi"/>
                <w:b/>
                <w:bCs/>
                <w:i/>
                <w:iCs/>
                <w:sz w:val="18"/>
                <w:szCs w:val="18"/>
              </w:rPr>
              <w:t>F</w:t>
            </w:r>
            <w:r w:rsidRPr="009C7C4A">
              <w:rPr>
                <w:rFonts w:asciiTheme="minorHAnsi" w:hAnsiTheme="minorHAnsi" w:cstheme="minorHAnsi"/>
                <w:b/>
                <w:bCs/>
                <w:i/>
                <w:iCs/>
                <w:sz w:val="18"/>
                <w:szCs w:val="18"/>
                <w:vertAlign w:val="subscript"/>
              </w:rPr>
              <w:t>(2,37)</w:t>
            </w:r>
            <w:r w:rsidRPr="009C7C4A">
              <w:rPr>
                <w:rFonts w:asciiTheme="minorHAnsi" w:hAnsiTheme="minorHAnsi" w:cstheme="minorHAnsi"/>
                <w:b/>
                <w:bCs/>
                <w:i/>
                <w:iCs/>
                <w:sz w:val="18"/>
                <w:szCs w:val="18"/>
              </w:rPr>
              <w:t xml:space="preserve"> = 7.77, df = 2.37, p = 0.002</w:t>
            </w:r>
          </w:p>
        </w:tc>
        <w:tc>
          <w:tcPr>
            <w:tcW w:w="425" w:type="dxa"/>
            <w:shd w:val="clear" w:color="auto" w:fill="FF0000"/>
          </w:tcPr>
          <w:p w14:paraId="65FB44FF" w14:textId="77777777" w:rsidR="005D3410" w:rsidRPr="00274B30" w:rsidRDefault="005D3410" w:rsidP="005D3410">
            <w:pPr>
              <w:spacing w:after="120"/>
              <w:ind w:left="360"/>
              <w:rPr>
                <w:rFonts w:asciiTheme="minorHAnsi" w:hAnsiTheme="minorHAnsi" w:cstheme="minorHAnsi"/>
                <w:color w:val="000000"/>
                <w:sz w:val="18"/>
                <w:szCs w:val="18"/>
              </w:rPr>
            </w:pPr>
          </w:p>
        </w:tc>
        <w:tc>
          <w:tcPr>
            <w:tcW w:w="3827" w:type="dxa"/>
          </w:tcPr>
          <w:p w14:paraId="7392DE53" w14:textId="77777777" w:rsidR="005D3410" w:rsidRPr="00274B30" w:rsidRDefault="005D3410" w:rsidP="005D3410">
            <w:pPr>
              <w:spacing w:after="120"/>
              <w:rPr>
                <w:rFonts w:asciiTheme="minorHAnsi" w:hAnsiTheme="minorHAnsi" w:cstheme="minorHAnsi"/>
                <w:sz w:val="18"/>
                <w:szCs w:val="18"/>
              </w:rPr>
            </w:pPr>
            <w:r w:rsidRPr="00EC4527">
              <w:rPr>
                <w:rFonts w:ascii="Calibri" w:hAnsi="Calibri" w:cs="Calibri"/>
                <w:color w:val="000000"/>
                <w:sz w:val="18"/>
                <w:szCs w:val="18"/>
                <w:vertAlign w:val="superscript"/>
              </w:rPr>
              <w:t>1</w:t>
            </w:r>
            <w:r w:rsidRPr="00EC4527">
              <w:rPr>
                <w:rFonts w:ascii="Calibri" w:hAnsi="Calibri" w:cs="Calibri"/>
                <w:color w:val="000000"/>
                <w:sz w:val="18"/>
                <w:szCs w:val="18"/>
              </w:rPr>
              <w:t>Custom-made semi-rigid orthotic [metal particle-reinforced polyolefin with shock absorbing functional posts] + supportive shoe; Prefabricated "off-the-shelf" shoe inserts (1/8” flat neoprene) + supportive shoe; New supportive athletic shoes with a medial longitudinal arch support and shock absorbing soles (cross-training type shoes)</w:t>
            </w:r>
          </w:p>
        </w:tc>
      </w:tr>
      <w:tr w:rsidR="001D7E5A" w:rsidRPr="002C4860" w14:paraId="0B94E5DF" w14:textId="77777777" w:rsidTr="00252952">
        <w:tc>
          <w:tcPr>
            <w:tcW w:w="15451" w:type="dxa"/>
            <w:gridSpan w:val="6"/>
            <w:tcBorders>
              <w:top w:val="single" w:sz="4" w:space="0" w:color="auto"/>
              <w:bottom w:val="single" w:sz="4" w:space="0" w:color="auto"/>
            </w:tcBorders>
            <w:shd w:val="clear" w:color="auto" w:fill="73FEFF"/>
          </w:tcPr>
          <w:p w14:paraId="04249C82" w14:textId="77777777" w:rsidR="001D7E5A" w:rsidRPr="002C4860" w:rsidRDefault="001D7E5A" w:rsidP="00252952">
            <w:pPr>
              <w:rPr>
                <w:rFonts w:asciiTheme="minorHAnsi" w:hAnsiTheme="minorHAnsi" w:cstheme="minorHAnsi"/>
                <w:b/>
                <w:bCs/>
                <w:sz w:val="18"/>
                <w:szCs w:val="18"/>
              </w:rPr>
            </w:pPr>
            <w:r>
              <w:rPr>
                <w:rFonts w:asciiTheme="minorHAnsi" w:hAnsiTheme="minorHAnsi" w:cstheme="minorHAnsi"/>
                <w:b/>
                <w:bCs/>
                <w:sz w:val="18"/>
                <w:szCs w:val="18"/>
              </w:rPr>
              <w:t>JOINT TENDERNESS</w:t>
            </w:r>
          </w:p>
        </w:tc>
      </w:tr>
      <w:tr w:rsidR="001D7E5A" w:rsidRPr="00C24628" w14:paraId="45781F21" w14:textId="77777777" w:rsidTr="00025B70">
        <w:tc>
          <w:tcPr>
            <w:tcW w:w="1843" w:type="dxa"/>
            <w:vMerge w:val="restart"/>
          </w:tcPr>
          <w:p w14:paraId="53E9DD23" w14:textId="77777777" w:rsidR="00EC28B2" w:rsidRDefault="00EC28B2" w:rsidP="00EC28B2">
            <w:pPr>
              <w:spacing w:after="120"/>
              <w:rPr>
                <w:rFonts w:asciiTheme="minorHAnsi" w:hAnsiTheme="minorHAnsi" w:cstheme="minorHAnsi"/>
                <w:sz w:val="18"/>
                <w:szCs w:val="18"/>
              </w:rPr>
            </w:pPr>
            <w:r w:rsidRPr="00220611">
              <w:rPr>
                <w:rFonts w:asciiTheme="minorHAnsi" w:hAnsiTheme="minorHAnsi" w:cstheme="minorHAnsi"/>
                <w:sz w:val="18"/>
                <w:szCs w:val="18"/>
              </w:rPr>
              <w:t>Fellas 2022a</w:t>
            </w:r>
            <w:r>
              <w:rPr>
                <w:rFonts w:asciiTheme="minorHAnsi" w:hAnsiTheme="minorHAnsi" w:cstheme="minorHAnsi"/>
                <w:sz w:val="18"/>
                <w:szCs w:val="18"/>
              </w:rPr>
              <w:t xml:space="preserve">; </w:t>
            </w:r>
            <w:r w:rsidRPr="00220611">
              <w:rPr>
                <w:rFonts w:asciiTheme="minorHAnsi" w:hAnsiTheme="minorHAnsi" w:cstheme="minorHAnsi"/>
                <w:sz w:val="18"/>
                <w:szCs w:val="18"/>
              </w:rPr>
              <w:t xml:space="preserve">Fellas 2022b </w:t>
            </w:r>
          </w:p>
          <w:p w14:paraId="4DD55E55" w14:textId="77777777" w:rsidR="00EC28B2" w:rsidRDefault="00EC28B2" w:rsidP="00EC28B2">
            <w:pPr>
              <w:spacing w:after="120"/>
              <w:rPr>
                <w:rFonts w:asciiTheme="minorHAnsi" w:hAnsiTheme="minorHAnsi" w:cstheme="minorHAnsi"/>
                <w:i/>
                <w:iCs/>
                <w:sz w:val="18"/>
                <w:szCs w:val="18"/>
              </w:rPr>
            </w:pPr>
            <w:r w:rsidRPr="00CF2F02">
              <w:rPr>
                <w:rFonts w:asciiTheme="minorHAnsi" w:hAnsiTheme="minorHAnsi" w:cstheme="minorHAnsi"/>
                <w:i/>
                <w:iCs/>
                <w:sz w:val="18"/>
                <w:szCs w:val="18"/>
              </w:rPr>
              <w:t>Custom</w:t>
            </w:r>
            <w:r>
              <w:rPr>
                <w:rFonts w:asciiTheme="minorHAnsi" w:hAnsiTheme="minorHAnsi" w:cstheme="minorHAnsi"/>
                <w:i/>
                <w:iCs/>
                <w:sz w:val="18"/>
                <w:szCs w:val="18"/>
              </w:rPr>
              <w:t xml:space="preserve">ised preformed Fos: </w:t>
            </w:r>
            <w:r w:rsidRPr="00CF2F02">
              <w:rPr>
                <w:rFonts w:asciiTheme="minorHAnsi" w:hAnsiTheme="minorHAnsi" w:cstheme="minorHAnsi"/>
                <w:i/>
                <w:iCs/>
                <w:sz w:val="18"/>
                <w:szCs w:val="18"/>
              </w:rPr>
              <w:t>Low density EVA vs sham</w:t>
            </w:r>
          </w:p>
          <w:p w14:paraId="64A38EB4" w14:textId="0D90BBD2" w:rsidR="001D7E5A" w:rsidRPr="00274B30" w:rsidRDefault="00EC28B2" w:rsidP="00EC28B2">
            <w:pPr>
              <w:spacing w:after="120"/>
              <w:rPr>
                <w:rFonts w:asciiTheme="minorHAnsi" w:hAnsiTheme="minorHAnsi" w:cstheme="minorHAnsi"/>
                <w:sz w:val="18"/>
                <w:szCs w:val="18"/>
              </w:rPr>
            </w:pPr>
            <w:r>
              <w:rPr>
                <w:rFonts w:asciiTheme="minorHAnsi" w:hAnsiTheme="minorHAnsi" w:cstheme="minorHAnsi"/>
                <w:i/>
                <w:iCs/>
                <w:sz w:val="18"/>
                <w:szCs w:val="18"/>
              </w:rPr>
              <w:t>JIA</w:t>
            </w:r>
          </w:p>
        </w:tc>
        <w:tc>
          <w:tcPr>
            <w:tcW w:w="1418" w:type="dxa"/>
          </w:tcPr>
          <w:p w14:paraId="71A67AD6"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rPr>
              <w:t>Joint tenderness – Ankle</w:t>
            </w:r>
          </w:p>
        </w:tc>
        <w:tc>
          <w:tcPr>
            <w:tcW w:w="3685" w:type="dxa"/>
          </w:tcPr>
          <w:p w14:paraId="1AC34FB7" w14:textId="77777777" w:rsidR="001D7E5A" w:rsidRDefault="001D7E5A" w:rsidP="00252952">
            <w:pPr>
              <w:rPr>
                <w:rFonts w:asciiTheme="minorHAnsi" w:hAnsiTheme="minorHAnsi" w:cstheme="minorHAnsi"/>
                <w:b/>
                <w:bCs/>
                <w:sz w:val="18"/>
                <w:szCs w:val="18"/>
              </w:rPr>
            </w:pPr>
            <w:r w:rsidRPr="00641D43">
              <w:rPr>
                <w:rFonts w:asciiTheme="minorHAnsi" w:hAnsiTheme="minorHAnsi" w:cstheme="minorHAnsi"/>
                <w:b/>
                <w:bCs/>
                <w:sz w:val="18"/>
                <w:szCs w:val="18"/>
              </w:rPr>
              <w:t>joint count/n, [mean (sd)]</w:t>
            </w:r>
          </w:p>
          <w:p w14:paraId="51D5EF94" w14:textId="77777777" w:rsidR="001D7E5A" w:rsidRPr="00641D43" w:rsidRDefault="001D7E5A" w:rsidP="00252952">
            <w:pPr>
              <w:rPr>
                <w:rFonts w:asciiTheme="minorHAnsi" w:hAnsiTheme="minorHAnsi" w:cstheme="minorHAnsi"/>
                <w:b/>
                <w:bCs/>
                <w:sz w:val="18"/>
                <w:szCs w:val="18"/>
              </w:rPr>
            </w:pPr>
            <w:r>
              <w:rPr>
                <w:rFonts w:asciiTheme="minorHAnsi" w:hAnsiTheme="minorHAnsi" w:cstheme="minorHAnsi"/>
                <w:b/>
                <w:bCs/>
                <w:sz w:val="18"/>
                <w:szCs w:val="18"/>
              </w:rPr>
              <w:t>6 months</w:t>
            </w:r>
          </w:p>
          <w:p w14:paraId="1754E147" w14:textId="77777777" w:rsidR="001D7E5A" w:rsidRPr="00641D43" w:rsidRDefault="001D7E5A"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641D43">
              <w:rPr>
                <w:rFonts w:asciiTheme="minorHAnsi" w:hAnsiTheme="minorHAnsi" w:cstheme="minorHAnsi"/>
                <w:sz w:val="18"/>
                <w:szCs w:val="18"/>
              </w:rPr>
              <w:t>12/32, [0.38 (0.71)]</w:t>
            </w:r>
          </w:p>
          <w:p w14:paraId="2E531279"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sidRPr="00641D43">
              <w:rPr>
                <w:rFonts w:asciiTheme="minorHAnsi" w:hAnsiTheme="minorHAnsi" w:cstheme="minorHAnsi"/>
                <w:sz w:val="18"/>
                <w:szCs w:val="18"/>
              </w:rPr>
              <w:t>:  31/29, [1.07 (0.88)]</w:t>
            </w:r>
          </w:p>
        </w:tc>
        <w:tc>
          <w:tcPr>
            <w:tcW w:w="4253" w:type="dxa"/>
          </w:tcPr>
          <w:p w14:paraId="43F86FD8" w14:textId="77777777" w:rsidR="001D7E5A" w:rsidRPr="00274B30" w:rsidRDefault="001D7E5A" w:rsidP="00252952">
            <w:pPr>
              <w:rPr>
                <w:rFonts w:asciiTheme="minorHAnsi" w:hAnsiTheme="minorHAnsi" w:cstheme="minorHAnsi"/>
                <w:i/>
                <w:iCs/>
                <w:sz w:val="18"/>
                <w:szCs w:val="18"/>
              </w:rPr>
            </w:pPr>
            <w:r w:rsidRPr="00641D43">
              <w:rPr>
                <w:rFonts w:asciiTheme="minorHAnsi" w:hAnsiTheme="minorHAnsi" w:cstheme="minorHAnsi"/>
                <w:i/>
                <w:iCs/>
                <w:sz w:val="18"/>
                <w:szCs w:val="18"/>
              </w:rPr>
              <w:t xml:space="preserve">Incidence-rate ration (IRR) (95% CI): 0.35 (0.18, 0.68) </w:t>
            </w:r>
            <w:r w:rsidRPr="00641D43">
              <w:rPr>
                <w:rFonts w:asciiTheme="minorHAnsi" w:hAnsiTheme="minorHAnsi" w:cstheme="minorHAnsi"/>
                <w:b/>
                <w:bCs/>
                <w:i/>
                <w:iCs/>
                <w:sz w:val="18"/>
                <w:szCs w:val="18"/>
              </w:rPr>
              <w:t>p=0.002</w:t>
            </w:r>
          </w:p>
        </w:tc>
        <w:tc>
          <w:tcPr>
            <w:tcW w:w="425" w:type="dxa"/>
            <w:shd w:val="clear" w:color="auto" w:fill="00B050"/>
          </w:tcPr>
          <w:p w14:paraId="2CE77AAD" w14:textId="77777777" w:rsidR="001D7E5A" w:rsidRPr="00274B30" w:rsidRDefault="001D7E5A" w:rsidP="00252952">
            <w:pPr>
              <w:spacing w:after="120"/>
              <w:ind w:left="360"/>
              <w:rPr>
                <w:rFonts w:asciiTheme="minorHAnsi" w:hAnsiTheme="minorHAnsi" w:cstheme="minorHAnsi"/>
                <w:sz w:val="18"/>
                <w:szCs w:val="18"/>
              </w:rPr>
            </w:pPr>
          </w:p>
        </w:tc>
        <w:tc>
          <w:tcPr>
            <w:tcW w:w="3827" w:type="dxa"/>
          </w:tcPr>
          <w:p w14:paraId="635B6D2C" w14:textId="77777777" w:rsidR="001D7E5A" w:rsidRPr="007D53F0" w:rsidRDefault="001D7E5A" w:rsidP="00252952">
            <w:pPr>
              <w:rPr>
                <w:rFonts w:cstheme="minorHAnsi"/>
                <w:sz w:val="18"/>
                <w:szCs w:val="18"/>
              </w:rPr>
            </w:pPr>
          </w:p>
        </w:tc>
      </w:tr>
      <w:tr w:rsidR="001D7E5A" w:rsidRPr="00C24628" w14:paraId="24475EC0" w14:textId="77777777" w:rsidTr="00025B70">
        <w:tc>
          <w:tcPr>
            <w:tcW w:w="1843" w:type="dxa"/>
            <w:vMerge/>
          </w:tcPr>
          <w:p w14:paraId="2C4F0F47" w14:textId="77777777" w:rsidR="001D7E5A" w:rsidRPr="00274B30" w:rsidRDefault="001D7E5A" w:rsidP="00252952">
            <w:pPr>
              <w:spacing w:after="120"/>
              <w:rPr>
                <w:rFonts w:asciiTheme="minorHAnsi" w:hAnsiTheme="minorHAnsi" w:cstheme="minorHAnsi"/>
                <w:sz w:val="18"/>
                <w:szCs w:val="18"/>
              </w:rPr>
            </w:pPr>
          </w:p>
        </w:tc>
        <w:tc>
          <w:tcPr>
            <w:tcW w:w="1418" w:type="dxa"/>
          </w:tcPr>
          <w:p w14:paraId="7009EBE9"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rPr>
              <w:t>Joint tenderness – Subtalar joint</w:t>
            </w:r>
          </w:p>
        </w:tc>
        <w:tc>
          <w:tcPr>
            <w:tcW w:w="3685" w:type="dxa"/>
          </w:tcPr>
          <w:p w14:paraId="47AC30AC" w14:textId="77777777" w:rsidR="001D7E5A" w:rsidRDefault="001D7E5A" w:rsidP="00252952">
            <w:pPr>
              <w:rPr>
                <w:rFonts w:asciiTheme="minorHAnsi" w:hAnsiTheme="minorHAnsi" w:cstheme="minorHAnsi"/>
                <w:b/>
                <w:bCs/>
                <w:sz w:val="18"/>
                <w:szCs w:val="18"/>
              </w:rPr>
            </w:pPr>
            <w:r w:rsidRPr="00641D43">
              <w:rPr>
                <w:rFonts w:asciiTheme="minorHAnsi" w:hAnsiTheme="minorHAnsi" w:cstheme="minorHAnsi"/>
                <w:b/>
                <w:bCs/>
                <w:sz w:val="18"/>
                <w:szCs w:val="18"/>
              </w:rPr>
              <w:t>joint count/n, [mean (sd)]</w:t>
            </w:r>
          </w:p>
          <w:p w14:paraId="33D40709" w14:textId="77777777" w:rsidR="001D7E5A" w:rsidRPr="00641D43" w:rsidRDefault="001D7E5A" w:rsidP="00252952">
            <w:pPr>
              <w:rPr>
                <w:rFonts w:asciiTheme="minorHAnsi" w:hAnsiTheme="minorHAnsi" w:cstheme="minorHAnsi"/>
                <w:b/>
                <w:bCs/>
                <w:sz w:val="18"/>
                <w:szCs w:val="18"/>
              </w:rPr>
            </w:pPr>
            <w:r>
              <w:rPr>
                <w:rFonts w:asciiTheme="minorHAnsi" w:hAnsiTheme="minorHAnsi" w:cstheme="minorHAnsi"/>
                <w:b/>
                <w:bCs/>
                <w:sz w:val="18"/>
                <w:szCs w:val="18"/>
              </w:rPr>
              <w:t>6 months</w:t>
            </w:r>
          </w:p>
          <w:p w14:paraId="681EA1DC" w14:textId="77777777" w:rsidR="001D7E5A" w:rsidRPr="00641D43" w:rsidRDefault="001D7E5A" w:rsidP="00252952">
            <w:pPr>
              <w:rPr>
                <w:rFonts w:asciiTheme="minorHAnsi" w:hAnsiTheme="minorHAnsi" w:cstheme="minorHAnsi"/>
                <w:sz w:val="18"/>
                <w:szCs w:val="18"/>
              </w:rPr>
            </w:pPr>
            <w:r>
              <w:rPr>
                <w:rFonts w:asciiTheme="minorHAnsi" w:hAnsiTheme="minorHAnsi" w:cstheme="minorHAnsi"/>
                <w:sz w:val="18"/>
                <w:szCs w:val="18"/>
                <w:u w:val="single"/>
              </w:rPr>
              <w:t>Custom FO</w:t>
            </w:r>
            <w:r w:rsidRPr="00641D43">
              <w:rPr>
                <w:rFonts w:asciiTheme="minorHAnsi" w:hAnsiTheme="minorHAnsi" w:cstheme="minorHAnsi"/>
                <w:sz w:val="18"/>
                <w:szCs w:val="18"/>
              </w:rPr>
              <w:t>: 6/32, [0.19 (0.54)]</w:t>
            </w:r>
          </w:p>
          <w:p w14:paraId="7A345A99"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sidRPr="00641D43">
              <w:rPr>
                <w:rFonts w:asciiTheme="minorHAnsi" w:hAnsiTheme="minorHAnsi" w:cstheme="minorHAnsi"/>
                <w:sz w:val="18"/>
                <w:szCs w:val="18"/>
              </w:rPr>
              <w:t>: 9/29, [0.31 (0.66)]</w:t>
            </w:r>
          </w:p>
        </w:tc>
        <w:tc>
          <w:tcPr>
            <w:tcW w:w="4253" w:type="dxa"/>
          </w:tcPr>
          <w:p w14:paraId="45848C14" w14:textId="77777777" w:rsidR="001D7E5A" w:rsidRPr="00274B30" w:rsidRDefault="001D7E5A" w:rsidP="00252952">
            <w:pPr>
              <w:rPr>
                <w:rFonts w:asciiTheme="minorHAnsi" w:hAnsiTheme="minorHAnsi" w:cstheme="minorHAnsi"/>
                <w:i/>
                <w:iCs/>
                <w:sz w:val="18"/>
                <w:szCs w:val="18"/>
              </w:rPr>
            </w:pPr>
            <w:r w:rsidRPr="00641D43">
              <w:rPr>
                <w:rFonts w:asciiTheme="minorHAnsi" w:hAnsiTheme="minorHAnsi" w:cstheme="minorHAnsi"/>
                <w:i/>
                <w:iCs/>
                <w:sz w:val="18"/>
                <w:szCs w:val="18"/>
              </w:rPr>
              <w:t>Incidence-rate ration (IRR) (95% CI): 0.60 (0.16, 2.82), p=0.457</w:t>
            </w:r>
          </w:p>
        </w:tc>
        <w:tc>
          <w:tcPr>
            <w:tcW w:w="425" w:type="dxa"/>
            <w:shd w:val="clear" w:color="auto" w:fill="00B050"/>
          </w:tcPr>
          <w:p w14:paraId="08FEB5B5" w14:textId="77777777" w:rsidR="001D7E5A" w:rsidRPr="00274B30" w:rsidRDefault="001D7E5A" w:rsidP="00252952">
            <w:pPr>
              <w:spacing w:after="120"/>
              <w:ind w:left="360"/>
              <w:rPr>
                <w:rFonts w:asciiTheme="minorHAnsi" w:hAnsiTheme="minorHAnsi" w:cstheme="minorHAnsi"/>
                <w:sz w:val="18"/>
                <w:szCs w:val="18"/>
              </w:rPr>
            </w:pPr>
          </w:p>
        </w:tc>
        <w:tc>
          <w:tcPr>
            <w:tcW w:w="3827" w:type="dxa"/>
          </w:tcPr>
          <w:p w14:paraId="09DDFD34" w14:textId="77777777" w:rsidR="001D7E5A" w:rsidRPr="007D53F0" w:rsidRDefault="001D7E5A" w:rsidP="00252952">
            <w:pPr>
              <w:rPr>
                <w:rFonts w:cstheme="minorHAnsi"/>
                <w:sz w:val="18"/>
                <w:szCs w:val="18"/>
              </w:rPr>
            </w:pPr>
          </w:p>
        </w:tc>
      </w:tr>
      <w:tr w:rsidR="001D7E5A" w:rsidRPr="00C24628" w14:paraId="794753BA" w14:textId="77777777" w:rsidTr="00025B70">
        <w:tc>
          <w:tcPr>
            <w:tcW w:w="1843" w:type="dxa"/>
            <w:vMerge/>
          </w:tcPr>
          <w:p w14:paraId="610AC1B1" w14:textId="77777777" w:rsidR="001D7E5A" w:rsidRPr="00274B30" w:rsidRDefault="001D7E5A" w:rsidP="00252952">
            <w:pPr>
              <w:spacing w:after="120"/>
              <w:rPr>
                <w:rFonts w:asciiTheme="minorHAnsi" w:hAnsiTheme="minorHAnsi" w:cstheme="minorHAnsi"/>
                <w:sz w:val="18"/>
                <w:szCs w:val="18"/>
              </w:rPr>
            </w:pPr>
          </w:p>
        </w:tc>
        <w:tc>
          <w:tcPr>
            <w:tcW w:w="1418" w:type="dxa"/>
          </w:tcPr>
          <w:p w14:paraId="74B58A40"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rPr>
              <w:t>Joint tenderness - midfoot</w:t>
            </w:r>
          </w:p>
        </w:tc>
        <w:tc>
          <w:tcPr>
            <w:tcW w:w="3685" w:type="dxa"/>
          </w:tcPr>
          <w:p w14:paraId="7385A91D" w14:textId="77777777" w:rsidR="001D7E5A" w:rsidRDefault="001D7E5A" w:rsidP="00252952">
            <w:pPr>
              <w:rPr>
                <w:rFonts w:asciiTheme="minorHAnsi" w:hAnsiTheme="minorHAnsi" w:cstheme="minorHAnsi"/>
                <w:b/>
                <w:bCs/>
                <w:sz w:val="18"/>
                <w:szCs w:val="18"/>
              </w:rPr>
            </w:pPr>
            <w:r w:rsidRPr="00641D43">
              <w:rPr>
                <w:rFonts w:asciiTheme="minorHAnsi" w:hAnsiTheme="minorHAnsi" w:cstheme="minorHAnsi"/>
                <w:b/>
                <w:bCs/>
                <w:sz w:val="18"/>
                <w:szCs w:val="18"/>
              </w:rPr>
              <w:t>joint count/n, [mean (sd)]</w:t>
            </w:r>
          </w:p>
          <w:p w14:paraId="69B5C514" w14:textId="77777777" w:rsidR="001D7E5A" w:rsidRPr="00641D43" w:rsidRDefault="001D7E5A" w:rsidP="00252952">
            <w:pPr>
              <w:rPr>
                <w:rFonts w:asciiTheme="minorHAnsi" w:hAnsiTheme="minorHAnsi" w:cstheme="minorHAnsi"/>
                <w:b/>
                <w:bCs/>
                <w:sz w:val="18"/>
                <w:szCs w:val="18"/>
              </w:rPr>
            </w:pPr>
            <w:r>
              <w:rPr>
                <w:rFonts w:asciiTheme="minorHAnsi" w:hAnsiTheme="minorHAnsi" w:cstheme="minorHAnsi"/>
                <w:b/>
                <w:bCs/>
                <w:sz w:val="18"/>
                <w:szCs w:val="18"/>
              </w:rPr>
              <w:t>6 months</w:t>
            </w:r>
          </w:p>
          <w:p w14:paraId="7D5680BB" w14:textId="77777777" w:rsidR="001D7E5A" w:rsidRDefault="001D7E5A" w:rsidP="00252952">
            <w:pPr>
              <w:rPr>
                <w:rFonts w:asciiTheme="minorHAnsi" w:hAnsiTheme="minorHAnsi" w:cstheme="minorHAnsi"/>
                <w:sz w:val="18"/>
                <w:szCs w:val="18"/>
                <w:u w:val="single"/>
              </w:rPr>
            </w:pPr>
            <w:r>
              <w:rPr>
                <w:rFonts w:asciiTheme="minorHAnsi" w:hAnsiTheme="minorHAnsi" w:cstheme="minorHAnsi"/>
                <w:sz w:val="18"/>
                <w:szCs w:val="18"/>
                <w:u w:val="single"/>
              </w:rPr>
              <w:t>Custom FO</w:t>
            </w:r>
            <w:r w:rsidRPr="00641D43">
              <w:rPr>
                <w:rFonts w:asciiTheme="minorHAnsi" w:hAnsiTheme="minorHAnsi" w:cstheme="minorHAnsi"/>
                <w:sz w:val="18"/>
                <w:szCs w:val="18"/>
              </w:rPr>
              <w:t>:</w:t>
            </w:r>
            <w:r>
              <w:rPr>
                <w:rFonts w:asciiTheme="minorHAnsi" w:hAnsiTheme="minorHAnsi" w:cstheme="minorHAnsi"/>
                <w:sz w:val="18"/>
                <w:szCs w:val="18"/>
                <w:u w:val="single"/>
              </w:rPr>
              <w:t xml:space="preserve"> </w:t>
            </w:r>
            <w:r w:rsidRPr="00641D43">
              <w:rPr>
                <w:rFonts w:asciiTheme="minorHAnsi" w:hAnsiTheme="minorHAnsi" w:cstheme="minorHAnsi"/>
                <w:sz w:val="18"/>
                <w:szCs w:val="18"/>
              </w:rPr>
              <w:t>4/32, [0.13 (0.34)]</w:t>
            </w:r>
          </w:p>
          <w:p w14:paraId="7A95786C"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sidRPr="00641D43">
              <w:rPr>
                <w:rFonts w:asciiTheme="minorHAnsi" w:hAnsiTheme="minorHAnsi" w:cstheme="minorHAnsi"/>
                <w:sz w:val="18"/>
                <w:szCs w:val="18"/>
              </w:rPr>
              <w:t>: 19/29, [0.66 (1.32)]</w:t>
            </w:r>
          </w:p>
        </w:tc>
        <w:tc>
          <w:tcPr>
            <w:tcW w:w="4253" w:type="dxa"/>
          </w:tcPr>
          <w:p w14:paraId="5339B60D" w14:textId="77777777" w:rsidR="001D7E5A" w:rsidRPr="00274B30" w:rsidRDefault="001D7E5A" w:rsidP="00252952">
            <w:pPr>
              <w:rPr>
                <w:rFonts w:asciiTheme="minorHAnsi" w:hAnsiTheme="minorHAnsi" w:cstheme="minorHAnsi"/>
                <w:i/>
                <w:iCs/>
                <w:sz w:val="18"/>
                <w:szCs w:val="18"/>
              </w:rPr>
            </w:pPr>
            <w:r w:rsidRPr="00641D43">
              <w:rPr>
                <w:rFonts w:asciiTheme="minorHAnsi" w:hAnsiTheme="minorHAnsi" w:cstheme="minorHAnsi"/>
                <w:i/>
                <w:iCs/>
                <w:sz w:val="18"/>
                <w:szCs w:val="18"/>
              </w:rPr>
              <w:t xml:space="preserve">Incidence-rate ration (IRR) (95% CI): 0.19 (0.04, 0.82), </w:t>
            </w:r>
            <w:r w:rsidRPr="00641D43">
              <w:rPr>
                <w:rFonts w:asciiTheme="minorHAnsi" w:hAnsiTheme="minorHAnsi" w:cstheme="minorHAnsi"/>
                <w:b/>
                <w:bCs/>
                <w:i/>
                <w:iCs/>
                <w:sz w:val="18"/>
                <w:szCs w:val="18"/>
              </w:rPr>
              <w:t>p=0.026</w:t>
            </w:r>
          </w:p>
        </w:tc>
        <w:tc>
          <w:tcPr>
            <w:tcW w:w="425" w:type="dxa"/>
            <w:shd w:val="clear" w:color="auto" w:fill="00B050"/>
          </w:tcPr>
          <w:p w14:paraId="680A0370" w14:textId="77777777" w:rsidR="001D7E5A" w:rsidRPr="00274B30" w:rsidRDefault="001D7E5A" w:rsidP="00252952">
            <w:pPr>
              <w:spacing w:after="120"/>
              <w:ind w:left="360"/>
              <w:rPr>
                <w:rFonts w:asciiTheme="minorHAnsi" w:hAnsiTheme="minorHAnsi" w:cstheme="minorHAnsi"/>
                <w:sz w:val="18"/>
                <w:szCs w:val="18"/>
              </w:rPr>
            </w:pPr>
          </w:p>
        </w:tc>
        <w:tc>
          <w:tcPr>
            <w:tcW w:w="3827" w:type="dxa"/>
          </w:tcPr>
          <w:p w14:paraId="2C8B5BA3" w14:textId="77777777" w:rsidR="001D7E5A" w:rsidRPr="007D53F0" w:rsidRDefault="001D7E5A" w:rsidP="00252952">
            <w:pPr>
              <w:rPr>
                <w:rFonts w:cstheme="minorHAnsi"/>
                <w:sz w:val="18"/>
                <w:szCs w:val="18"/>
              </w:rPr>
            </w:pPr>
          </w:p>
        </w:tc>
      </w:tr>
      <w:tr w:rsidR="001D7E5A" w:rsidRPr="00C24628" w14:paraId="3228416C" w14:textId="77777777" w:rsidTr="00025B70">
        <w:tc>
          <w:tcPr>
            <w:tcW w:w="1843" w:type="dxa"/>
            <w:vMerge/>
          </w:tcPr>
          <w:p w14:paraId="40640CC4" w14:textId="77777777" w:rsidR="001D7E5A" w:rsidRPr="00274B30" w:rsidRDefault="001D7E5A" w:rsidP="00252952">
            <w:pPr>
              <w:spacing w:after="120"/>
              <w:rPr>
                <w:rFonts w:asciiTheme="minorHAnsi" w:hAnsiTheme="minorHAnsi" w:cstheme="minorHAnsi"/>
                <w:sz w:val="18"/>
                <w:szCs w:val="18"/>
              </w:rPr>
            </w:pPr>
          </w:p>
        </w:tc>
        <w:tc>
          <w:tcPr>
            <w:tcW w:w="1418" w:type="dxa"/>
          </w:tcPr>
          <w:p w14:paraId="594AA154"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rPr>
              <w:t>Joint tenderness – 1-5 MTP joint</w:t>
            </w:r>
          </w:p>
        </w:tc>
        <w:tc>
          <w:tcPr>
            <w:tcW w:w="3685" w:type="dxa"/>
          </w:tcPr>
          <w:p w14:paraId="1F1C0376" w14:textId="77777777" w:rsidR="001D7E5A" w:rsidRDefault="001D7E5A" w:rsidP="00252952">
            <w:pPr>
              <w:rPr>
                <w:rFonts w:asciiTheme="minorHAnsi" w:hAnsiTheme="minorHAnsi" w:cstheme="minorHAnsi"/>
                <w:b/>
                <w:bCs/>
                <w:sz w:val="18"/>
                <w:szCs w:val="18"/>
              </w:rPr>
            </w:pPr>
            <w:r w:rsidRPr="00641D43">
              <w:rPr>
                <w:rFonts w:asciiTheme="minorHAnsi" w:hAnsiTheme="minorHAnsi" w:cstheme="minorHAnsi"/>
                <w:b/>
                <w:bCs/>
                <w:sz w:val="18"/>
                <w:szCs w:val="18"/>
              </w:rPr>
              <w:t>joint count/n, [mean (sd)]</w:t>
            </w:r>
          </w:p>
          <w:p w14:paraId="10BD8795" w14:textId="77777777" w:rsidR="001D7E5A" w:rsidRPr="00641D43" w:rsidRDefault="001D7E5A" w:rsidP="00252952">
            <w:pPr>
              <w:rPr>
                <w:rFonts w:asciiTheme="minorHAnsi" w:hAnsiTheme="minorHAnsi" w:cstheme="minorHAnsi"/>
                <w:b/>
                <w:bCs/>
                <w:sz w:val="18"/>
                <w:szCs w:val="18"/>
              </w:rPr>
            </w:pPr>
            <w:r>
              <w:rPr>
                <w:rFonts w:asciiTheme="minorHAnsi" w:hAnsiTheme="minorHAnsi" w:cstheme="minorHAnsi"/>
                <w:b/>
                <w:bCs/>
                <w:sz w:val="18"/>
                <w:szCs w:val="18"/>
              </w:rPr>
              <w:t>6 months</w:t>
            </w:r>
          </w:p>
          <w:p w14:paraId="52071E11" w14:textId="77777777" w:rsidR="001D7E5A" w:rsidRDefault="001D7E5A" w:rsidP="00252952">
            <w:pPr>
              <w:rPr>
                <w:rFonts w:asciiTheme="minorHAnsi" w:hAnsiTheme="minorHAnsi" w:cstheme="minorHAnsi"/>
                <w:sz w:val="18"/>
                <w:szCs w:val="18"/>
                <w:u w:val="single"/>
              </w:rPr>
            </w:pPr>
            <w:r>
              <w:rPr>
                <w:rFonts w:asciiTheme="minorHAnsi" w:hAnsiTheme="minorHAnsi" w:cstheme="minorHAnsi"/>
                <w:sz w:val="18"/>
                <w:szCs w:val="18"/>
                <w:u w:val="single"/>
              </w:rPr>
              <w:t>Custom FO</w:t>
            </w:r>
            <w:r w:rsidRPr="00641D43">
              <w:rPr>
                <w:rFonts w:asciiTheme="minorHAnsi" w:hAnsiTheme="minorHAnsi" w:cstheme="minorHAnsi"/>
                <w:sz w:val="18"/>
                <w:szCs w:val="18"/>
              </w:rPr>
              <w:t>: 3/32, [0.10 (0.41)]</w:t>
            </w:r>
          </w:p>
          <w:p w14:paraId="76196231" w14:textId="77777777" w:rsidR="001D7E5A" w:rsidRPr="00274B30" w:rsidRDefault="001D7E5A" w:rsidP="00252952">
            <w:pPr>
              <w:rPr>
                <w:rFonts w:asciiTheme="minorHAnsi" w:hAnsiTheme="minorHAnsi" w:cstheme="minorHAnsi"/>
                <w:sz w:val="18"/>
                <w:szCs w:val="18"/>
              </w:rPr>
            </w:pPr>
            <w:r>
              <w:rPr>
                <w:rFonts w:asciiTheme="minorHAnsi" w:hAnsiTheme="minorHAnsi" w:cstheme="minorHAnsi"/>
                <w:sz w:val="18"/>
                <w:szCs w:val="18"/>
                <w:u w:val="single"/>
              </w:rPr>
              <w:t>Sham</w:t>
            </w:r>
            <w:r w:rsidRPr="00641D43">
              <w:rPr>
                <w:rFonts w:asciiTheme="minorHAnsi" w:hAnsiTheme="minorHAnsi" w:cstheme="minorHAnsi"/>
                <w:sz w:val="18"/>
                <w:szCs w:val="18"/>
              </w:rPr>
              <w:t>: 5/29, [0.17 (0.60)]</w:t>
            </w:r>
          </w:p>
        </w:tc>
        <w:tc>
          <w:tcPr>
            <w:tcW w:w="4253" w:type="dxa"/>
          </w:tcPr>
          <w:p w14:paraId="46D8E0D8" w14:textId="77777777" w:rsidR="001D7E5A" w:rsidRPr="00274B30" w:rsidRDefault="001D7E5A" w:rsidP="00252952">
            <w:pPr>
              <w:rPr>
                <w:rFonts w:asciiTheme="minorHAnsi" w:hAnsiTheme="minorHAnsi" w:cstheme="minorHAnsi"/>
                <w:i/>
                <w:iCs/>
                <w:sz w:val="18"/>
                <w:szCs w:val="18"/>
              </w:rPr>
            </w:pPr>
            <w:r w:rsidRPr="00641D43">
              <w:rPr>
                <w:rFonts w:asciiTheme="minorHAnsi" w:hAnsiTheme="minorHAnsi" w:cstheme="minorHAnsi"/>
                <w:i/>
                <w:iCs/>
                <w:sz w:val="18"/>
                <w:szCs w:val="18"/>
              </w:rPr>
              <w:t>Incidence-rate ration (IRR) (95% CI): 0.60 (0.14, 2.5) p=0.484</w:t>
            </w:r>
          </w:p>
        </w:tc>
        <w:tc>
          <w:tcPr>
            <w:tcW w:w="425" w:type="dxa"/>
            <w:shd w:val="clear" w:color="auto" w:fill="00B050"/>
          </w:tcPr>
          <w:p w14:paraId="09369FCE" w14:textId="77777777" w:rsidR="001D7E5A" w:rsidRPr="00274B30" w:rsidRDefault="001D7E5A" w:rsidP="00252952">
            <w:pPr>
              <w:spacing w:after="120"/>
              <w:ind w:left="360"/>
              <w:rPr>
                <w:rFonts w:asciiTheme="minorHAnsi" w:hAnsiTheme="minorHAnsi" w:cstheme="minorHAnsi"/>
                <w:sz w:val="18"/>
                <w:szCs w:val="18"/>
              </w:rPr>
            </w:pPr>
          </w:p>
        </w:tc>
        <w:tc>
          <w:tcPr>
            <w:tcW w:w="3827" w:type="dxa"/>
          </w:tcPr>
          <w:p w14:paraId="2196D2F8" w14:textId="77777777" w:rsidR="001D7E5A" w:rsidRPr="007D53F0" w:rsidRDefault="001D7E5A" w:rsidP="00252952">
            <w:pPr>
              <w:rPr>
                <w:rFonts w:cstheme="minorHAnsi"/>
                <w:sz w:val="18"/>
                <w:szCs w:val="18"/>
              </w:rPr>
            </w:pPr>
          </w:p>
        </w:tc>
      </w:tr>
      <w:tr w:rsidR="00006A3D" w:rsidRPr="00782FF1" w14:paraId="07D6E5AD" w14:textId="77777777" w:rsidTr="00252952">
        <w:tc>
          <w:tcPr>
            <w:tcW w:w="15451" w:type="dxa"/>
            <w:gridSpan w:val="6"/>
            <w:tcBorders>
              <w:top w:val="single" w:sz="4" w:space="0" w:color="auto"/>
              <w:bottom w:val="single" w:sz="4" w:space="0" w:color="auto"/>
            </w:tcBorders>
            <w:shd w:val="clear" w:color="auto" w:fill="73FEFF"/>
          </w:tcPr>
          <w:p w14:paraId="28BA22D4" w14:textId="77777777" w:rsidR="00006A3D" w:rsidRPr="00782FF1" w:rsidRDefault="00006A3D" w:rsidP="00252952">
            <w:pPr>
              <w:rPr>
                <w:rFonts w:asciiTheme="minorHAnsi" w:hAnsiTheme="minorHAnsi" w:cstheme="minorHAnsi"/>
                <w:b/>
                <w:bCs/>
                <w:sz w:val="18"/>
                <w:szCs w:val="18"/>
              </w:rPr>
            </w:pPr>
            <w:r w:rsidRPr="00782FF1">
              <w:rPr>
                <w:rFonts w:asciiTheme="minorHAnsi" w:hAnsiTheme="minorHAnsi" w:cstheme="minorHAnsi"/>
                <w:b/>
                <w:bCs/>
                <w:sz w:val="18"/>
                <w:szCs w:val="18"/>
              </w:rPr>
              <w:t>VELOCITY/SPEED</w:t>
            </w:r>
          </w:p>
        </w:tc>
      </w:tr>
      <w:tr w:rsidR="005D3410" w:rsidRPr="00C24628" w14:paraId="65868D9B" w14:textId="77777777" w:rsidTr="00025B70">
        <w:tc>
          <w:tcPr>
            <w:tcW w:w="1843" w:type="dxa"/>
          </w:tcPr>
          <w:p w14:paraId="20151F38" w14:textId="77777777" w:rsidR="005D3410" w:rsidRPr="009B2DF2" w:rsidRDefault="005D3410" w:rsidP="005D3410">
            <w:pPr>
              <w:spacing w:after="120"/>
              <w:rPr>
                <w:rFonts w:asciiTheme="minorHAnsi" w:hAnsiTheme="minorHAnsi" w:cstheme="minorHAnsi"/>
                <w:sz w:val="18"/>
                <w:szCs w:val="18"/>
              </w:rPr>
            </w:pPr>
            <w:r w:rsidRPr="009B2DF2">
              <w:rPr>
                <w:rFonts w:asciiTheme="minorHAnsi" w:hAnsiTheme="minorHAnsi" w:cstheme="minorHAnsi"/>
                <w:sz w:val="18"/>
                <w:szCs w:val="18"/>
              </w:rPr>
              <w:t>Powell 2005</w:t>
            </w:r>
          </w:p>
          <w:p w14:paraId="655B599E" w14:textId="77777777" w:rsidR="005D3410" w:rsidRPr="006536A5" w:rsidRDefault="005D3410" w:rsidP="005D3410">
            <w:pPr>
              <w:spacing w:after="120"/>
              <w:rPr>
                <w:rFonts w:ascii="Calibri" w:hAnsi="Calibri" w:cs="Calibri"/>
                <w:i/>
                <w:iCs/>
                <w:color w:val="000000"/>
                <w:sz w:val="18"/>
                <w:szCs w:val="18"/>
              </w:rPr>
            </w:pPr>
            <w:r w:rsidRPr="006536A5">
              <w:rPr>
                <w:rFonts w:asciiTheme="minorHAnsi" w:hAnsiTheme="minorHAnsi" w:cstheme="minorHAnsi"/>
                <w:i/>
                <w:iCs/>
                <w:sz w:val="18"/>
                <w:szCs w:val="18"/>
              </w:rPr>
              <w:t>Custom-made semi rigid</w:t>
            </w:r>
            <w:r>
              <w:rPr>
                <w:rFonts w:asciiTheme="minorHAnsi" w:hAnsiTheme="minorHAnsi" w:cstheme="minorHAnsi"/>
                <w:i/>
                <w:iCs/>
                <w:sz w:val="18"/>
                <w:szCs w:val="18"/>
              </w:rPr>
              <w:t xml:space="preserve"> FO</w:t>
            </w:r>
            <w:r w:rsidRPr="006536A5">
              <w:rPr>
                <w:rFonts w:asciiTheme="minorHAnsi" w:hAnsiTheme="minorHAnsi" w:cstheme="minorHAnsi"/>
                <w:i/>
                <w:iCs/>
                <w:sz w:val="18"/>
                <w:szCs w:val="18"/>
              </w:rPr>
              <w:t xml:space="preserve"> </w:t>
            </w:r>
            <w:r>
              <w:rPr>
                <w:rFonts w:asciiTheme="minorHAnsi" w:hAnsiTheme="minorHAnsi" w:cstheme="minorHAnsi"/>
                <w:i/>
                <w:iCs/>
                <w:sz w:val="18"/>
                <w:szCs w:val="18"/>
              </w:rPr>
              <w:t xml:space="preserve">+ shoe </w:t>
            </w:r>
            <w:r w:rsidRPr="006536A5">
              <w:rPr>
                <w:rFonts w:asciiTheme="minorHAnsi" w:hAnsiTheme="minorHAnsi" w:cstheme="minorHAnsi"/>
                <w:i/>
                <w:iCs/>
                <w:sz w:val="18"/>
                <w:szCs w:val="18"/>
              </w:rPr>
              <w:t xml:space="preserve">vs </w:t>
            </w:r>
            <w:r w:rsidRPr="006536A5">
              <w:rPr>
                <w:rFonts w:ascii="Calibri" w:hAnsi="Calibri" w:cs="Calibri"/>
                <w:i/>
                <w:iCs/>
                <w:color w:val="000000"/>
                <w:sz w:val="18"/>
                <w:szCs w:val="18"/>
              </w:rPr>
              <w:t xml:space="preserve">prefabricated "off-the-shelf" </w:t>
            </w:r>
            <w:r>
              <w:rPr>
                <w:rFonts w:ascii="Calibri" w:hAnsi="Calibri" w:cs="Calibri"/>
                <w:i/>
                <w:iCs/>
                <w:color w:val="000000"/>
                <w:sz w:val="18"/>
                <w:szCs w:val="18"/>
              </w:rPr>
              <w:t xml:space="preserve">shoe insert + shoe </w:t>
            </w:r>
            <w:r w:rsidRPr="006536A5">
              <w:rPr>
                <w:rFonts w:ascii="Calibri" w:hAnsi="Calibri" w:cs="Calibri"/>
                <w:i/>
                <w:iCs/>
                <w:color w:val="000000"/>
                <w:sz w:val="18"/>
                <w:szCs w:val="18"/>
              </w:rPr>
              <w:t xml:space="preserve">vs </w:t>
            </w:r>
            <w:r>
              <w:rPr>
                <w:rFonts w:ascii="Calibri" w:hAnsi="Calibri" w:cs="Calibri"/>
                <w:i/>
                <w:iCs/>
                <w:color w:val="000000"/>
                <w:sz w:val="18"/>
                <w:szCs w:val="18"/>
              </w:rPr>
              <w:t>shoe alone*</w:t>
            </w:r>
          </w:p>
          <w:p w14:paraId="7C89FE07" w14:textId="77777777" w:rsidR="005D3410" w:rsidRDefault="005D3410" w:rsidP="005D3410">
            <w:pPr>
              <w:spacing w:after="120"/>
              <w:rPr>
                <w:rFonts w:asciiTheme="minorHAnsi" w:hAnsiTheme="minorHAnsi" w:cstheme="minorHAnsi"/>
                <w:i/>
                <w:iCs/>
                <w:sz w:val="18"/>
                <w:szCs w:val="18"/>
              </w:rPr>
            </w:pPr>
            <w:r>
              <w:rPr>
                <w:rFonts w:asciiTheme="minorHAnsi" w:hAnsiTheme="minorHAnsi" w:cstheme="minorHAnsi"/>
                <w:i/>
                <w:iCs/>
                <w:sz w:val="18"/>
                <w:szCs w:val="18"/>
              </w:rPr>
              <w:t>Child</w:t>
            </w:r>
          </w:p>
          <w:p w14:paraId="54E34781" w14:textId="77777777" w:rsidR="005D3410" w:rsidRPr="006536A5" w:rsidRDefault="005D3410" w:rsidP="005D3410">
            <w:pPr>
              <w:spacing w:after="120"/>
              <w:rPr>
                <w:rFonts w:asciiTheme="minorHAnsi" w:hAnsiTheme="minorHAnsi" w:cstheme="minorHAnsi"/>
                <w:i/>
                <w:iCs/>
                <w:sz w:val="18"/>
                <w:szCs w:val="18"/>
              </w:rPr>
            </w:pPr>
            <w:r w:rsidRPr="006536A5">
              <w:rPr>
                <w:rFonts w:asciiTheme="minorHAnsi" w:hAnsiTheme="minorHAnsi" w:cstheme="minorHAnsi"/>
                <w:i/>
                <w:iCs/>
                <w:sz w:val="18"/>
                <w:szCs w:val="18"/>
              </w:rPr>
              <w:t>JIA</w:t>
            </w:r>
          </w:p>
        </w:tc>
        <w:tc>
          <w:tcPr>
            <w:tcW w:w="1418" w:type="dxa"/>
          </w:tcPr>
          <w:p w14:paraId="2E3B0E89" w14:textId="77777777" w:rsidR="005D3410" w:rsidRPr="00274B30" w:rsidRDefault="005D3410" w:rsidP="005D3410">
            <w:pPr>
              <w:rPr>
                <w:rFonts w:asciiTheme="minorHAnsi" w:hAnsiTheme="minorHAnsi" w:cstheme="minorHAnsi"/>
                <w:sz w:val="18"/>
                <w:szCs w:val="18"/>
              </w:rPr>
            </w:pPr>
            <w:r w:rsidRPr="00C775E2">
              <w:rPr>
                <w:rFonts w:asciiTheme="minorHAnsi" w:hAnsiTheme="minorHAnsi" w:cstheme="minorHAnsi"/>
                <w:sz w:val="18"/>
                <w:szCs w:val="18"/>
              </w:rPr>
              <w:t>Timed Walking (50-foot distance as quickly as possible)</w:t>
            </w:r>
          </w:p>
        </w:tc>
        <w:tc>
          <w:tcPr>
            <w:tcW w:w="3685" w:type="dxa"/>
          </w:tcPr>
          <w:p w14:paraId="2DC1EBE2" w14:textId="77777777" w:rsidR="005D3410" w:rsidRDefault="005D3410" w:rsidP="005D3410">
            <w:pPr>
              <w:rPr>
                <w:rFonts w:asciiTheme="minorHAnsi" w:hAnsiTheme="minorHAnsi" w:cstheme="minorHAnsi"/>
                <w:b/>
                <w:bCs/>
                <w:sz w:val="18"/>
                <w:szCs w:val="18"/>
              </w:rPr>
            </w:pPr>
            <w:r>
              <w:rPr>
                <w:rFonts w:asciiTheme="minorHAnsi" w:hAnsiTheme="minorHAnsi" w:cstheme="minorHAnsi"/>
                <w:b/>
                <w:bCs/>
                <w:sz w:val="18"/>
                <w:szCs w:val="18"/>
              </w:rPr>
              <w:t>Mean (sd)</w:t>
            </w:r>
          </w:p>
          <w:p w14:paraId="038302CA" w14:textId="77777777" w:rsidR="005D3410" w:rsidRDefault="005D3410" w:rsidP="005D3410">
            <w:pPr>
              <w:rPr>
                <w:rFonts w:asciiTheme="minorHAnsi" w:hAnsiTheme="minorHAnsi" w:cstheme="minorHAnsi"/>
                <w:b/>
                <w:bCs/>
                <w:sz w:val="18"/>
                <w:szCs w:val="18"/>
              </w:rPr>
            </w:pPr>
            <w:r w:rsidRPr="00BA0ED4">
              <w:rPr>
                <w:rFonts w:asciiTheme="minorHAnsi" w:hAnsiTheme="minorHAnsi" w:cstheme="minorHAnsi"/>
                <w:b/>
                <w:bCs/>
                <w:sz w:val="18"/>
                <w:szCs w:val="18"/>
              </w:rPr>
              <w:t>Baseline</w:t>
            </w:r>
          </w:p>
          <w:p w14:paraId="540EB003" w14:textId="77777777" w:rsidR="005D3410" w:rsidRDefault="005D3410" w:rsidP="005D3410">
            <w:pPr>
              <w:rPr>
                <w:rFonts w:asciiTheme="minorHAnsi" w:hAnsiTheme="minorHAnsi" w:cstheme="minorHAnsi"/>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w:t>
            </w:r>
            <w:r w:rsidRPr="00AE4AC1">
              <w:rPr>
                <w:rFonts w:asciiTheme="minorHAnsi" w:hAnsiTheme="minorHAnsi" w:cstheme="minorHAnsi"/>
                <w:sz w:val="18"/>
                <w:szCs w:val="18"/>
              </w:rPr>
              <w:t xml:space="preserve"> 56.39 (15.66)</w:t>
            </w:r>
          </w:p>
          <w:p w14:paraId="52833882" w14:textId="77777777" w:rsidR="005D3410" w:rsidRDefault="005D3410" w:rsidP="005D3410">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AE4AC1">
              <w:rPr>
                <w:rFonts w:asciiTheme="minorHAnsi" w:hAnsiTheme="minorHAnsi" w:cstheme="minorHAnsi"/>
                <w:sz w:val="18"/>
                <w:szCs w:val="18"/>
              </w:rPr>
              <w:t xml:space="preserve"> 54.38 (15.04)</w:t>
            </w:r>
          </w:p>
          <w:p w14:paraId="0F1BAFC4" w14:textId="77777777" w:rsidR="005D3410" w:rsidRDefault="005D3410" w:rsidP="005D3410">
            <w:pPr>
              <w:rPr>
                <w:rFonts w:asciiTheme="minorHAnsi" w:hAnsiTheme="minorHAnsi" w:cstheme="minorHAnsi"/>
                <w:sz w:val="18"/>
                <w:szCs w:val="18"/>
              </w:rPr>
            </w:pPr>
            <w:r>
              <w:rPr>
                <w:rFonts w:asciiTheme="minorHAnsi" w:hAnsiTheme="minorHAnsi" w:cstheme="minorHAnsi"/>
                <w:sz w:val="18"/>
                <w:szCs w:val="18"/>
                <w:u w:val="single"/>
              </w:rPr>
              <w:t>Supportive shoe alone</w:t>
            </w:r>
            <w:r w:rsidRPr="00595B2B">
              <w:rPr>
                <w:rFonts w:asciiTheme="minorHAnsi" w:hAnsiTheme="minorHAnsi" w:cstheme="minorHAnsi"/>
                <w:sz w:val="18"/>
                <w:szCs w:val="18"/>
              </w:rPr>
              <w:t>:</w:t>
            </w:r>
            <w:r>
              <w:rPr>
                <w:rFonts w:asciiTheme="minorHAnsi" w:hAnsiTheme="minorHAnsi" w:cstheme="minorHAnsi"/>
                <w:sz w:val="18"/>
                <w:szCs w:val="18"/>
              </w:rPr>
              <w:t xml:space="preserve"> </w:t>
            </w:r>
            <w:r w:rsidRPr="00AE4AC1">
              <w:rPr>
                <w:rFonts w:asciiTheme="minorHAnsi" w:hAnsiTheme="minorHAnsi" w:cstheme="minorHAnsi"/>
                <w:sz w:val="18"/>
                <w:szCs w:val="18"/>
              </w:rPr>
              <w:t>50.78 (14.60)</w:t>
            </w:r>
          </w:p>
          <w:p w14:paraId="3432B231" w14:textId="77777777" w:rsidR="005D3410" w:rsidRDefault="005D3410" w:rsidP="005D3410">
            <w:pPr>
              <w:rPr>
                <w:rFonts w:asciiTheme="minorHAnsi" w:hAnsiTheme="minorHAnsi" w:cstheme="minorHAnsi"/>
                <w:b/>
                <w:bCs/>
                <w:sz w:val="18"/>
                <w:szCs w:val="18"/>
              </w:rPr>
            </w:pPr>
          </w:p>
          <w:p w14:paraId="17EAE04A" w14:textId="77777777" w:rsidR="005D3410" w:rsidRDefault="005D3410" w:rsidP="005D3410">
            <w:pPr>
              <w:rPr>
                <w:rFonts w:asciiTheme="minorHAnsi" w:hAnsiTheme="minorHAnsi" w:cstheme="minorHAnsi"/>
                <w:b/>
                <w:bCs/>
                <w:sz w:val="18"/>
                <w:szCs w:val="18"/>
              </w:rPr>
            </w:pPr>
            <w:r>
              <w:rPr>
                <w:rFonts w:asciiTheme="minorHAnsi" w:hAnsiTheme="minorHAnsi" w:cstheme="minorHAnsi"/>
                <w:b/>
                <w:bCs/>
                <w:sz w:val="18"/>
                <w:szCs w:val="18"/>
              </w:rPr>
              <w:t>3 months</w:t>
            </w:r>
          </w:p>
          <w:p w14:paraId="28AB2C3C" w14:textId="77777777" w:rsidR="005D3410" w:rsidRPr="00E46D84" w:rsidRDefault="005D3410" w:rsidP="005D3410">
            <w:pPr>
              <w:rPr>
                <w:rFonts w:asciiTheme="minorHAnsi" w:hAnsiTheme="minorHAnsi" w:cstheme="minorHAnsi"/>
                <w:b/>
                <w:bCs/>
                <w:i/>
                <w:iCs/>
                <w:sz w:val="18"/>
                <w:szCs w:val="18"/>
              </w:rPr>
            </w:pPr>
            <w:r w:rsidRPr="00BA0ED4">
              <w:rPr>
                <w:rFonts w:asciiTheme="minorHAnsi" w:hAnsiTheme="minorHAnsi" w:cstheme="minorHAnsi"/>
                <w:sz w:val="18"/>
                <w:szCs w:val="18"/>
                <w:u w:val="single"/>
              </w:rPr>
              <w:t>Custom-made</w:t>
            </w:r>
            <w:r>
              <w:rPr>
                <w:rFonts w:asciiTheme="minorHAnsi" w:hAnsiTheme="minorHAnsi" w:cstheme="minorHAnsi"/>
                <w:sz w:val="18"/>
                <w:szCs w:val="18"/>
                <w:u w:val="single"/>
              </w:rPr>
              <w:t xml:space="preserve"> + shoe</w:t>
            </w:r>
            <w:r>
              <w:rPr>
                <w:rFonts w:asciiTheme="minorHAnsi" w:hAnsiTheme="minorHAnsi" w:cstheme="minorHAnsi"/>
                <w:sz w:val="18"/>
                <w:szCs w:val="18"/>
              </w:rPr>
              <w:t xml:space="preserve">: </w:t>
            </w:r>
            <w:r w:rsidRPr="00497C71">
              <w:rPr>
                <w:rFonts w:asciiTheme="minorHAnsi" w:hAnsiTheme="minorHAnsi" w:cstheme="minorHAnsi"/>
                <w:sz w:val="18"/>
                <w:szCs w:val="18"/>
              </w:rPr>
              <w:t>71.88 (15.88)</w:t>
            </w:r>
            <w:r>
              <w:rPr>
                <w:rFonts w:asciiTheme="minorHAnsi" w:hAnsiTheme="minorHAnsi" w:cstheme="minorHAnsi"/>
                <w:sz w:val="18"/>
                <w:szCs w:val="18"/>
              </w:rPr>
              <w:t xml:space="preserve">, </w:t>
            </w:r>
            <w:r w:rsidRPr="00E46D84">
              <w:rPr>
                <w:rFonts w:asciiTheme="minorHAnsi" w:hAnsiTheme="minorHAnsi" w:cstheme="minorHAnsi"/>
                <w:i/>
                <w:iCs/>
                <w:sz w:val="18"/>
                <w:szCs w:val="18"/>
              </w:rPr>
              <w:t>paired t-test</w:t>
            </w:r>
            <w:r>
              <w:rPr>
                <w:rFonts w:asciiTheme="minorHAnsi" w:hAnsiTheme="minorHAnsi" w:cstheme="minorHAnsi"/>
                <w:sz w:val="18"/>
                <w:szCs w:val="18"/>
              </w:rPr>
              <w:t xml:space="preserve"> </w:t>
            </w:r>
            <w:r w:rsidRPr="00E46D84">
              <w:rPr>
                <w:rFonts w:asciiTheme="minorHAnsi" w:hAnsiTheme="minorHAnsi" w:cstheme="minorHAnsi"/>
                <w:b/>
                <w:bCs/>
                <w:i/>
                <w:iCs/>
                <w:sz w:val="18"/>
                <w:szCs w:val="18"/>
              </w:rPr>
              <w:t>t</w:t>
            </w:r>
            <w:r w:rsidRPr="00E46D84">
              <w:rPr>
                <w:rFonts w:asciiTheme="minorHAnsi" w:hAnsiTheme="minorHAnsi" w:cstheme="minorHAnsi"/>
                <w:b/>
                <w:bCs/>
                <w:i/>
                <w:iCs/>
                <w:sz w:val="18"/>
                <w:szCs w:val="18"/>
                <w:vertAlign w:val="subscript"/>
              </w:rPr>
              <w:t>(12)</w:t>
            </w:r>
            <w:r w:rsidRPr="00E46D84">
              <w:rPr>
                <w:rFonts w:asciiTheme="minorHAnsi" w:hAnsiTheme="minorHAnsi" w:cstheme="minorHAnsi"/>
                <w:b/>
                <w:bCs/>
                <w:i/>
                <w:iCs/>
                <w:sz w:val="18"/>
                <w:szCs w:val="18"/>
              </w:rPr>
              <w:t xml:space="preserve"> = 3.1, p = 0.008</w:t>
            </w:r>
          </w:p>
          <w:p w14:paraId="49CCB9DC" w14:textId="77777777" w:rsidR="005D3410" w:rsidRDefault="005D3410" w:rsidP="005D3410">
            <w:pPr>
              <w:rPr>
                <w:rFonts w:asciiTheme="minorHAnsi" w:hAnsiTheme="minorHAnsi" w:cstheme="minorHAnsi"/>
                <w:sz w:val="18"/>
                <w:szCs w:val="18"/>
                <w:u w:val="single"/>
              </w:rPr>
            </w:pPr>
            <w:r>
              <w:rPr>
                <w:rFonts w:asciiTheme="minorHAnsi" w:hAnsiTheme="minorHAnsi" w:cstheme="minorHAnsi"/>
                <w:sz w:val="18"/>
                <w:szCs w:val="18"/>
                <w:u w:val="single"/>
              </w:rPr>
              <w:t>‘Off-the-Shelf’ shoe insert + shoe</w:t>
            </w:r>
            <w:r w:rsidRPr="00595B2B">
              <w:rPr>
                <w:rFonts w:asciiTheme="minorHAnsi" w:hAnsiTheme="minorHAnsi" w:cstheme="minorHAnsi"/>
                <w:sz w:val="18"/>
                <w:szCs w:val="18"/>
              </w:rPr>
              <w:t>:</w:t>
            </w:r>
            <w:r w:rsidRPr="00497C71">
              <w:rPr>
                <w:rFonts w:asciiTheme="minorHAnsi" w:hAnsiTheme="minorHAnsi" w:cstheme="minorHAnsi"/>
                <w:sz w:val="18"/>
                <w:szCs w:val="18"/>
              </w:rPr>
              <w:t xml:space="preserve"> 55.94 (17.46)</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p w14:paraId="4B9EED79" w14:textId="4E031260" w:rsidR="005D3410" w:rsidRPr="006938AE" w:rsidRDefault="005D3410" w:rsidP="005D3410">
            <w:pPr>
              <w:rPr>
                <w:rFonts w:asciiTheme="minorHAnsi" w:hAnsiTheme="minorHAnsi" w:cstheme="minorHAnsi"/>
                <w:sz w:val="18"/>
                <w:szCs w:val="18"/>
                <w:u w:val="single"/>
              </w:rPr>
            </w:pPr>
            <w:r>
              <w:rPr>
                <w:rFonts w:asciiTheme="minorHAnsi" w:hAnsiTheme="minorHAnsi" w:cstheme="minorHAnsi"/>
                <w:sz w:val="18"/>
                <w:szCs w:val="18"/>
                <w:u w:val="single"/>
              </w:rPr>
              <w:t>Supportive shoe</w:t>
            </w:r>
            <w:r w:rsidRPr="00595B2B">
              <w:rPr>
                <w:rFonts w:asciiTheme="minorHAnsi" w:hAnsiTheme="minorHAnsi" w:cstheme="minorHAnsi"/>
                <w:sz w:val="18"/>
                <w:szCs w:val="18"/>
              </w:rPr>
              <w:t>:</w:t>
            </w:r>
            <w:r w:rsidRPr="00497C71">
              <w:rPr>
                <w:rFonts w:asciiTheme="minorHAnsi" w:hAnsiTheme="minorHAnsi" w:cstheme="minorHAnsi"/>
                <w:sz w:val="18"/>
                <w:szCs w:val="18"/>
              </w:rPr>
              <w:t xml:space="preserve"> 59.78 (18.80)</w:t>
            </w:r>
            <w:r>
              <w:rPr>
                <w:rFonts w:asciiTheme="minorHAnsi" w:hAnsiTheme="minorHAnsi" w:cstheme="minorHAnsi"/>
                <w:sz w:val="18"/>
                <w:szCs w:val="18"/>
              </w:rPr>
              <w:t>,</w:t>
            </w:r>
            <w:r w:rsidRPr="00BC1CBF">
              <w:rPr>
                <w:rFonts w:asciiTheme="minorHAnsi" w:hAnsiTheme="minorHAnsi" w:cstheme="minorHAnsi"/>
                <w:i/>
                <w:iCs/>
                <w:sz w:val="18"/>
                <w:szCs w:val="18"/>
              </w:rPr>
              <w:t xml:space="preserve"> paired t-test</w:t>
            </w:r>
            <w:r>
              <w:rPr>
                <w:rFonts w:asciiTheme="minorHAnsi" w:hAnsiTheme="minorHAnsi" w:cstheme="minorHAnsi"/>
                <w:i/>
                <w:iCs/>
                <w:sz w:val="18"/>
                <w:szCs w:val="18"/>
              </w:rPr>
              <w:t xml:space="preserve"> p&gt;0.05</w:t>
            </w:r>
          </w:p>
        </w:tc>
        <w:tc>
          <w:tcPr>
            <w:tcW w:w="4253" w:type="dxa"/>
          </w:tcPr>
          <w:p w14:paraId="7151F008" w14:textId="77777777" w:rsidR="005D3410" w:rsidRPr="004A6113" w:rsidRDefault="005D3410" w:rsidP="005D3410">
            <w:pPr>
              <w:rPr>
                <w:rFonts w:asciiTheme="minorHAnsi" w:hAnsiTheme="minorHAnsi" w:cstheme="minorHAnsi"/>
                <w:i/>
                <w:iCs/>
                <w:sz w:val="18"/>
                <w:szCs w:val="18"/>
              </w:rPr>
            </w:pPr>
            <w:r w:rsidRPr="004A6113">
              <w:rPr>
                <w:rFonts w:asciiTheme="minorHAnsi" w:hAnsiTheme="minorHAnsi" w:cstheme="minorHAnsi"/>
                <w:i/>
                <w:iCs/>
                <w:sz w:val="18"/>
                <w:szCs w:val="18"/>
              </w:rPr>
              <w:t>Repeated measures ANOVA</w:t>
            </w:r>
          </w:p>
          <w:p w14:paraId="154A74FA" w14:textId="6F7244D6" w:rsidR="005D3410" w:rsidRPr="00274B30" w:rsidRDefault="005D3410" w:rsidP="005D3410">
            <w:pPr>
              <w:rPr>
                <w:rFonts w:asciiTheme="minorHAnsi" w:hAnsiTheme="minorHAnsi" w:cstheme="minorHAnsi"/>
                <w:i/>
                <w:iCs/>
                <w:sz w:val="18"/>
                <w:szCs w:val="18"/>
              </w:rPr>
            </w:pPr>
            <w:r w:rsidRPr="004A6113">
              <w:rPr>
                <w:rFonts w:asciiTheme="minorHAnsi" w:hAnsiTheme="minorHAnsi" w:cstheme="minorHAnsi"/>
                <w:i/>
                <w:iCs/>
                <w:sz w:val="18"/>
                <w:szCs w:val="18"/>
              </w:rPr>
              <w:t>trends toward a significant group by time interaction F</w:t>
            </w:r>
            <w:r w:rsidRPr="009C7C4A">
              <w:rPr>
                <w:rFonts w:asciiTheme="minorHAnsi" w:hAnsiTheme="minorHAnsi" w:cstheme="minorHAnsi"/>
                <w:i/>
                <w:iCs/>
                <w:sz w:val="18"/>
                <w:szCs w:val="18"/>
                <w:vertAlign w:val="subscript"/>
              </w:rPr>
              <w:t>(2,32)</w:t>
            </w:r>
            <w:r w:rsidRPr="004A6113">
              <w:rPr>
                <w:rFonts w:asciiTheme="minorHAnsi" w:hAnsiTheme="minorHAnsi" w:cstheme="minorHAnsi"/>
                <w:i/>
                <w:iCs/>
                <w:sz w:val="18"/>
                <w:szCs w:val="18"/>
              </w:rPr>
              <w:t xml:space="preserve"> = 2.07, df = 2.32, p = 0.143</w:t>
            </w:r>
            <w:r w:rsidRPr="000A157C">
              <w:rPr>
                <w:rFonts w:ascii="calibra" w:hAnsi="calibra" w:cstheme="minorHAnsi"/>
                <w:i/>
                <w:iCs/>
                <w:sz w:val="18"/>
                <w:szCs w:val="18"/>
                <w:vertAlign w:val="superscript"/>
              </w:rPr>
              <w:t>†</w:t>
            </w:r>
          </w:p>
        </w:tc>
        <w:tc>
          <w:tcPr>
            <w:tcW w:w="425" w:type="dxa"/>
            <w:shd w:val="clear" w:color="auto" w:fill="FF0000"/>
          </w:tcPr>
          <w:p w14:paraId="64764C32" w14:textId="77777777" w:rsidR="005D3410" w:rsidRPr="00274B30" w:rsidRDefault="005D3410" w:rsidP="005D3410">
            <w:pPr>
              <w:spacing w:after="120"/>
              <w:ind w:left="360"/>
              <w:rPr>
                <w:rFonts w:asciiTheme="minorHAnsi" w:hAnsiTheme="minorHAnsi" w:cstheme="minorHAnsi"/>
                <w:color w:val="000000"/>
                <w:sz w:val="18"/>
                <w:szCs w:val="18"/>
              </w:rPr>
            </w:pPr>
          </w:p>
        </w:tc>
        <w:tc>
          <w:tcPr>
            <w:tcW w:w="3827" w:type="dxa"/>
          </w:tcPr>
          <w:p w14:paraId="4C9DD74C" w14:textId="4934ABE0" w:rsidR="005D3410" w:rsidRPr="005D3410" w:rsidRDefault="005D3410" w:rsidP="005D3410">
            <w:pPr>
              <w:spacing w:after="120"/>
              <w:rPr>
                <w:rFonts w:ascii="Calibri" w:hAnsi="Calibri" w:cs="Calibri"/>
                <w:color w:val="000000"/>
                <w:sz w:val="18"/>
                <w:szCs w:val="18"/>
              </w:rPr>
            </w:pPr>
            <w:r w:rsidRPr="001C2971">
              <w:rPr>
                <w:rFonts w:ascii="Calibri" w:hAnsi="Calibri" w:cs="Calibri"/>
                <w:color w:val="000000"/>
                <w:sz w:val="18"/>
                <w:szCs w:val="18"/>
                <w:vertAlign w:val="superscript"/>
              </w:rPr>
              <w:t>1</w:t>
            </w:r>
            <w:r w:rsidRPr="001C2971">
              <w:rPr>
                <w:rFonts w:ascii="Calibri" w:hAnsi="Calibri" w:cs="Calibri"/>
                <w:color w:val="000000"/>
                <w:sz w:val="18"/>
                <w:szCs w:val="18"/>
              </w:rPr>
              <w:t>Custom-made semi-rigid orthotic [metal particle-reinforced polyolefin with shock absorbing functional posts] + supportive shoe; Prefabricated "off-the-shelf" shoe inserts (1/8” flat neoprene) + supportive shoe; New supportive athletic shoes with a medial longitudinal arch support and shock absorbing soles (cross-training type shoes)</w:t>
            </w:r>
          </w:p>
          <w:p w14:paraId="29560EE7" w14:textId="08A8A7A9" w:rsidR="005D3410" w:rsidRPr="005D3410" w:rsidRDefault="005D3410" w:rsidP="005D3410">
            <w:pPr>
              <w:spacing w:after="120"/>
              <w:rPr>
                <w:rFonts w:asciiTheme="minorHAnsi" w:hAnsiTheme="minorHAnsi" w:cstheme="minorHAnsi"/>
                <w:b/>
                <w:bCs/>
                <w:sz w:val="18"/>
                <w:szCs w:val="18"/>
              </w:rPr>
            </w:pPr>
            <w:r w:rsidRPr="005D3410">
              <w:rPr>
                <w:rFonts w:asciiTheme="minorHAnsi" w:hAnsiTheme="minorHAnsi" w:cstheme="minorHAnsi"/>
                <w:sz w:val="18"/>
                <w:szCs w:val="18"/>
              </w:rPr>
              <w:t>† text and table are inconsistent for PedsQL self-report and proxy-report [have extracted data from table for self-report, but in text this is presented as ANOVA results for proxy-report]</w:t>
            </w:r>
          </w:p>
        </w:tc>
      </w:tr>
      <w:tr w:rsidR="003C3D05" w:rsidRPr="002C4860" w14:paraId="20A7D3B7" w14:textId="77777777" w:rsidTr="00252952">
        <w:tc>
          <w:tcPr>
            <w:tcW w:w="15451" w:type="dxa"/>
            <w:gridSpan w:val="6"/>
            <w:tcBorders>
              <w:top w:val="single" w:sz="4" w:space="0" w:color="auto"/>
              <w:bottom w:val="single" w:sz="4" w:space="0" w:color="auto"/>
            </w:tcBorders>
            <w:shd w:val="clear" w:color="auto" w:fill="73FEFF"/>
          </w:tcPr>
          <w:p w14:paraId="7A6C1D2A" w14:textId="5CAE1BEB" w:rsidR="003C3D05" w:rsidRPr="002C4860" w:rsidRDefault="003C3D05" w:rsidP="00252952">
            <w:pPr>
              <w:rPr>
                <w:rFonts w:asciiTheme="minorHAnsi" w:hAnsiTheme="minorHAnsi" w:cstheme="minorHAnsi"/>
                <w:b/>
                <w:bCs/>
                <w:sz w:val="18"/>
                <w:szCs w:val="18"/>
              </w:rPr>
            </w:pPr>
            <w:r>
              <w:rPr>
                <w:rFonts w:asciiTheme="minorHAnsi" w:hAnsiTheme="minorHAnsi" w:cstheme="minorHAnsi"/>
                <w:b/>
                <w:bCs/>
                <w:sz w:val="18"/>
                <w:szCs w:val="18"/>
              </w:rPr>
              <w:t>OTHER OUTCOMES</w:t>
            </w:r>
          </w:p>
        </w:tc>
      </w:tr>
      <w:tr w:rsidR="007C29D3" w:rsidRPr="00C24628" w14:paraId="2635351B" w14:textId="77777777" w:rsidTr="00025B70">
        <w:tc>
          <w:tcPr>
            <w:tcW w:w="1843" w:type="dxa"/>
          </w:tcPr>
          <w:p w14:paraId="11C79AA8" w14:textId="77777777" w:rsidR="00EC28B2" w:rsidRDefault="00EC28B2" w:rsidP="00EC28B2">
            <w:pPr>
              <w:spacing w:after="120"/>
              <w:rPr>
                <w:rFonts w:asciiTheme="minorHAnsi" w:hAnsiTheme="minorHAnsi" w:cstheme="minorHAnsi"/>
                <w:sz w:val="18"/>
                <w:szCs w:val="18"/>
              </w:rPr>
            </w:pPr>
            <w:r w:rsidRPr="00220611">
              <w:rPr>
                <w:rFonts w:asciiTheme="minorHAnsi" w:hAnsiTheme="minorHAnsi" w:cstheme="minorHAnsi"/>
                <w:sz w:val="18"/>
                <w:szCs w:val="18"/>
              </w:rPr>
              <w:t>Fellas 2022a</w:t>
            </w:r>
            <w:r>
              <w:rPr>
                <w:rFonts w:asciiTheme="minorHAnsi" w:hAnsiTheme="minorHAnsi" w:cstheme="minorHAnsi"/>
                <w:sz w:val="18"/>
                <w:szCs w:val="18"/>
              </w:rPr>
              <w:t xml:space="preserve">; </w:t>
            </w:r>
            <w:r w:rsidRPr="00220611">
              <w:rPr>
                <w:rFonts w:asciiTheme="minorHAnsi" w:hAnsiTheme="minorHAnsi" w:cstheme="minorHAnsi"/>
                <w:sz w:val="18"/>
                <w:szCs w:val="18"/>
              </w:rPr>
              <w:t xml:space="preserve">Fellas 2022b </w:t>
            </w:r>
          </w:p>
          <w:p w14:paraId="3184E8C3" w14:textId="77777777" w:rsidR="00EC28B2" w:rsidRDefault="00EC28B2" w:rsidP="00EC28B2">
            <w:pPr>
              <w:spacing w:after="120"/>
              <w:rPr>
                <w:rFonts w:asciiTheme="minorHAnsi" w:hAnsiTheme="minorHAnsi" w:cstheme="minorHAnsi"/>
                <w:i/>
                <w:iCs/>
                <w:sz w:val="18"/>
                <w:szCs w:val="18"/>
              </w:rPr>
            </w:pPr>
            <w:r w:rsidRPr="00CF2F02">
              <w:rPr>
                <w:rFonts w:asciiTheme="minorHAnsi" w:hAnsiTheme="minorHAnsi" w:cstheme="minorHAnsi"/>
                <w:i/>
                <w:iCs/>
                <w:sz w:val="18"/>
                <w:szCs w:val="18"/>
              </w:rPr>
              <w:t>Custom</w:t>
            </w:r>
            <w:r>
              <w:rPr>
                <w:rFonts w:asciiTheme="minorHAnsi" w:hAnsiTheme="minorHAnsi" w:cstheme="minorHAnsi"/>
                <w:i/>
                <w:iCs/>
                <w:sz w:val="18"/>
                <w:szCs w:val="18"/>
              </w:rPr>
              <w:t xml:space="preserve">ised preformed Fos: </w:t>
            </w:r>
            <w:r w:rsidRPr="00CF2F02">
              <w:rPr>
                <w:rFonts w:asciiTheme="minorHAnsi" w:hAnsiTheme="minorHAnsi" w:cstheme="minorHAnsi"/>
                <w:i/>
                <w:iCs/>
                <w:sz w:val="18"/>
                <w:szCs w:val="18"/>
              </w:rPr>
              <w:t>Low density EVA vs sham</w:t>
            </w:r>
          </w:p>
          <w:p w14:paraId="0BC424F2" w14:textId="52E2507D" w:rsidR="007C29D3" w:rsidRPr="00274B30" w:rsidRDefault="00EC28B2" w:rsidP="00EC28B2">
            <w:pPr>
              <w:spacing w:after="120"/>
              <w:rPr>
                <w:rFonts w:asciiTheme="minorHAnsi" w:hAnsiTheme="minorHAnsi" w:cstheme="minorHAnsi"/>
                <w:sz w:val="18"/>
                <w:szCs w:val="18"/>
              </w:rPr>
            </w:pPr>
            <w:r>
              <w:rPr>
                <w:rFonts w:asciiTheme="minorHAnsi" w:hAnsiTheme="minorHAnsi" w:cstheme="minorHAnsi"/>
                <w:i/>
                <w:iCs/>
                <w:sz w:val="18"/>
                <w:szCs w:val="18"/>
              </w:rPr>
              <w:t>JIA</w:t>
            </w:r>
          </w:p>
        </w:tc>
        <w:tc>
          <w:tcPr>
            <w:tcW w:w="1418" w:type="dxa"/>
          </w:tcPr>
          <w:p w14:paraId="7ECA2071" w14:textId="77777777" w:rsidR="007C29D3" w:rsidRPr="00274B30" w:rsidRDefault="007C29D3" w:rsidP="00252952">
            <w:pPr>
              <w:rPr>
                <w:rFonts w:asciiTheme="minorHAnsi" w:hAnsiTheme="minorHAnsi" w:cstheme="minorHAnsi"/>
                <w:sz w:val="18"/>
                <w:szCs w:val="18"/>
              </w:rPr>
            </w:pPr>
            <w:r>
              <w:rPr>
                <w:rFonts w:asciiTheme="minorHAnsi" w:hAnsiTheme="minorHAnsi" w:cstheme="minorHAnsi"/>
                <w:sz w:val="18"/>
                <w:szCs w:val="18"/>
              </w:rPr>
              <w:t>JAFI – participation limitation</w:t>
            </w:r>
          </w:p>
        </w:tc>
        <w:tc>
          <w:tcPr>
            <w:tcW w:w="3685" w:type="dxa"/>
          </w:tcPr>
          <w:p w14:paraId="2B4B88A9" w14:textId="77777777" w:rsidR="007C29D3" w:rsidRPr="00274B30" w:rsidRDefault="007C29D3" w:rsidP="00252952">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0BC68DBF" w14:textId="77777777" w:rsidR="007C29D3" w:rsidRPr="00274B30" w:rsidRDefault="007C29D3" w:rsidP="00252952">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5B387D66" w14:textId="77777777" w:rsidR="007C29D3" w:rsidRPr="00274B30" w:rsidRDefault="007C29D3"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sidRPr="00274B30">
              <w:rPr>
                <w:rFonts w:asciiTheme="minorHAnsi" w:hAnsiTheme="minorHAnsi" w:cstheme="minorHAnsi"/>
                <w:sz w:val="18"/>
                <w:szCs w:val="18"/>
              </w:rPr>
              <w:t xml:space="preserve">: </w:t>
            </w:r>
            <w:r w:rsidRPr="002B759B">
              <w:rPr>
                <w:rFonts w:asciiTheme="minorHAnsi" w:hAnsiTheme="minorHAnsi" w:cstheme="minorHAnsi"/>
                <w:sz w:val="18"/>
                <w:szCs w:val="18"/>
              </w:rPr>
              <w:t>4.70 (4.16)</w:t>
            </w:r>
          </w:p>
          <w:p w14:paraId="212FA7EB" w14:textId="77777777" w:rsidR="007C29D3" w:rsidRPr="00274B30" w:rsidRDefault="007C29D3" w:rsidP="00252952">
            <w:pPr>
              <w:rPr>
                <w:rFonts w:asciiTheme="minorHAnsi" w:hAnsiTheme="minorHAnsi" w:cstheme="minorHAnsi"/>
                <w:sz w:val="18"/>
                <w:szCs w:val="18"/>
              </w:rPr>
            </w:pPr>
            <w:r>
              <w:rPr>
                <w:rFonts w:asciiTheme="minorHAnsi" w:hAnsiTheme="minorHAnsi" w:cstheme="minorHAnsi"/>
                <w:sz w:val="18"/>
                <w:szCs w:val="18"/>
                <w:u w:val="single"/>
              </w:rPr>
              <w:t>Sham</w:t>
            </w:r>
            <w:r w:rsidRPr="00274B30">
              <w:rPr>
                <w:rFonts w:asciiTheme="minorHAnsi" w:hAnsiTheme="minorHAnsi" w:cstheme="minorHAnsi"/>
                <w:sz w:val="18"/>
                <w:szCs w:val="18"/>
              </w:rPr>
              <w:t xml:space="preserve">: </w:t>
            </w:r>
            <w:r w:rsidRPr="002B759B">
              <w:rPr>
                <w:rFonts w:asciiTheme="minorHAnsi" w:hAnsiTheme="minorHAnsi" w:cstheme="minorHAnsi"/>
                <w:sz w:val="18"/>
                <w:szCs w:val="18"/>
              </w:rPr>
              <w:t>6.79 (3.91)</w:t>
            </w:r>
          </w:p>
          <w:p w14:paraId="3C49B17F" w14:textId="77777777" w:rsidR="007C29D3" w:rsidRPr="0036682A" w:rsidRDefault="007C29D3" w:rsidP="00252952">
            <w:pPr>
              <w:rPr>
                <w:rFonts w:asciiTheme="minorHAnsi" w:hAnsiTheme="minorHAnsi" w:cstheme="minorHAnsi"/>
                <w:b/>
                <w:bCs/>
                <w:sz w:val="18"/>
                <w:szCs w:val="18"/>
              </w:rPr>
            </w:pPr>
            <w:r w:rsidRPr="0036682A">
              <w:rPr>
                <w:rFonts w:asciiTheme="minorHAnsi" w:hAnsiTheme="minorHAnsi" w:cstheme="minorHAnsi"/>
                <w:b/>
                <w:bCs/>
                <w:sz w:val="18"/>
                <w:szCs w:val="18"/>
              </w:rPr>
              <w:t>3 months</w:t>
            </w:r>
          </w:p>
          <w:p w14:paraId="722B27C8" w14:textId="77777777" w:rsidR="007C29D3" w:rsidRDefault="007C29D3"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2B759B">
              <w:rPr>
                <w:rFonts w:asciiTheme="minorHAnsi" w:hAnsiTheme="minorHAnsi" w:cstheme="minorHAnsi"/>
                <w:sz w:val="18"/>
                <w:szCs w:val="18"/>
              </w:rPr>
              <w:t>3.42 (2.90)</w:t>
            </w:r>
          </w:p>
          <w:p w14:paraId="7CA20AE7" w14:textId="77777777" w:rsidR="007C29D3" w:rsidRPr="0036682A" w:rsidRDefault="007C29D3"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2B759B">
              <w:rPr>
                <w:rFonts w:asciiTheme="minorHAnsi" w:hAnsiTheme="minorHAnsi" w:cstheme="minorHAnsi"/>
                <w:sz w:val="18"/>
                <w:szCs w:val="18"/>
              </w:rPr>
              <w:t>5.23 (4.14)</w:t>
            </w:r>
          </w:p>
          <w:p w14:paraId="6F894BCE" w14:textId="77777777" w:rsidR="007C29D3" w:rsidRPr="0036682A" w:rsidRDefault="007C29D3" w:rsidP="00252952">
            <w:pPr>
              <w:rPr>
                <w:rFonts w:asciiTheme="minorHAnsi" w:hAnsiTheme="minorHAnsi" w:cstheme="minorHAnsi"/>
                <w:b/>
                <w:bCs/>
                <w:sz w:val="18"/>
                <w:szCs w:val="18"/>
              </w:rPr>
            </w:pPr>
            <w:r w:rsidRPr="0036682A">
              <w:rPr>
                <w:rFonts w:asciiTheme="minorHAnsi" w:hAnsiTheme="minorHAnsi" w:cstheme="minorHAnsi"/>
                <w:b/>
                <w:bCs/>
                <w:sz w:val="18"/>
                <w:szCs w:val="18"/>
              </w:rPr>
              <w:t>6 months</w:t>
            </w:r>
          </w:p>
          <w:p w14:paraId="012E22D6" w14:textId="77777777" w:rsidR="007C29D3" w:rsidRDefault="007C29D3"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2B759B">
              <w:rPr>
                <w:rFonts w:asciiTheme="minorHAnsi" w:hAnsiTheme="minorHAnsi" w:cstheme="minorHAnsi"/>
                <w:sz w:val="18"/>
                <w:szCs w:val="18"/>
              </w:rPr>
              <w:t>3.19 (2.43)</w:t>
            </w:r>
          </w:p>
          <w:p w14:paraId="61FB2F1A" w14:textId="77777777" w:rsidR="007C29D3" w:rsidRPr="0036682A" w:rsidRDefault="007C29D3"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 xml:space="preserve">: </w:t>
            </w:r>
            <w:r w:rsidRPr="002B759B">
              <w:rPr>
                <w:rFonts w:asciiTheme="minorHAnsi" w:hAnsiTheme="minorHAnsi" w:cstheme="minorHAnsi"/>
                <w:sz w:val="18"/>
                <w:szCs w:val="18"/>
              </w:rPr>
              <w:t>4.17 (3.00)</w:t>
            </w:r>
          </w:p>
          <w:p w14:paraId="7C4ADD99" w14:textId="77777777" w:rsidR="007C29D3" w:rsidRPr="0036682A" w:rsidRDefault="007C29D3" w:rsidP="00252952">
            <w:pPr>
              <w:rPr>
                <w:rFonts w:asciiTheme="minorHAnsi" w:hAnsiTheme="minorHAnsi" w:cstheme="minorHAnsi"/>
                <w:b/>
                <w:bCs/>
                <w:sz w:val="18"/>
                <w:szCs w:val="18"/>
              </w:rPr>
            </w:pPr>
            <w:r>
              <w:rPr>
                <w:rFonts w:asciiTheme="minorHAnsi" w:hAnsiTheme="minorHAnsi" w:cstheme="minorHAnsi"/>
                <w:b/>
                <w:bCs/>
                <w:sz w:val="18"/>
                <w:szCs w:val="18"/>
              </w:rPr>
              <w:t>12 months:</w:t>
            </w:r>
          </w:p>
          <w:p w14:paraId="5F242420" w14:textId="77777777" w:rsidR="007C29D3" w:rsidRDefault="007C29D3" w:rsidP="00252952">
            <w:pPr>
              <w:rPr>
                <w:rFonts w:asciiTheme="minorHAnsi" w:hAnsiTheme="minorHAnsi" w:cstheme="minorHAnsi"/>
                <w:sz w:val="18"/>
                <w:szCs w:val="18"/>
              </w:rPr>
            </w:pPr>
            <w:r w:rsidRPr="0036682A">
              <w:rPr>
                <w:rFonts w:asciiTheme="minorHAnsi" w:hAnsiTheme="minorHAnsi" w:cstheme="minorHAnsi"/>
                <w:sz w:val="18"/>
                <w:szCs w:val="18"/>
                <w:u w:val="single"/>
              </w:rPr>
              <w:t>Custom FO</w:t>
            </w:r>
            <w:r>
              <w:rPr>
                <w:rFonts w:asciiTheme="minorHAnsi" w:hAnsiTheme="minorHAnsi" w:cstheme="minorHAnsi"/>
                <w:sz w:val="18"/>
                <w:szCs w:val="18"/>
              </w:rPr>
              <w:t>:</w:t>
            </w:r>
            <w:r>
              <w:t xml:space="preserve"> </w:t>
            </w:r>
            <w:r w:rsidRPr="002B759B">
              <w:rPr>
                <w:rFonts w:asciiTheme="minorHAnsi" w:hAnsiTheme="minorHAnsi" w:cstheme="minorHAnsi"/>
                <w:sz w:val="18"/>
                <w:szCs w:val="18"/>
              </w:rPr>
              <w:t>4.11 (3.73)</w:t>
            </w:r>
          </w:p>
          <w:p w14:paraId="088ACF0C" w14:textId="77777777" w:rsidR="007C29D3" w:rsidRPr="00274B30" w:rsidRDefault="007C29D3" w:rsidP="00252952">
            <w:pPr>
              <w:rPr>
                <w:rFonts w:asciiTheme="minorHAnsi" w:hAnsiTheme="minorHAnsi" w:cstheme="minorHAnsi"/>
                <w:sz w:val="18"/>
                <w:szCs w:val="18"/>
              </w:rPr>
            </w:pPr>
            <w:r>
              <w:rPr>
                <w:rFonts w:asciiTheme="minorHAnsi" w:hAnsiTheme="minorHAnsi" w:cstheme="minorHAnsi"/>
                <w:sz w:val="18"/>
                <w:szCs w:val="18"/>
                <w:u w:val="single"/>
              </w:rPr>
              <w:t>Sham</w:t>
            </w:r>
            <w:r>
              <w:rPr>
                <w:rFonts w:asciiTheme="minorHAnsi" w:hAnsiTheme="minorHAnsi" w:cstheme="minorHAnsi"/>
                <w:sz w:val="18"/>
                <w:szCs w:val="18"/>
              </w:rPr>
              <w:t>:</w:t>
            </w:r>
            <w:r>
              <w:t xml:space="preserve"> </w:t>
            </w:r>
            <w:r w:rsidRPr="002B759B">
              <w:rPr>
                <w:rFonts w:asciiTheme="minorHAnsi" w:hAnsiTheme="minorHAnsi" w:cstheme="minorHAnsi"/>
                <w:sz w:val="18"/>
                <w:szCs w:val="18"/>
              </w:rPr>
              <w:t>5.25 (3.47)</w:t>
            </w:r>
          </w:p>
        </w:tc>
        <w:tc>
          <w:tcPr>
            <w:tcW w:w="4253" w:type="dxa"/>
          </w:tcPr>
          <w:p w14:paraId="5035B6A8" w14:textId="77777777" w:rsidR="007C29D3" w:rsidRDefault="007C29D3" w:rsidP="00252952">
            <w:pPr>
              <w:spacing w:after="120"/>
              <w:rPr>
                <w:rFonts w:asciiTheme="minorHAnsi" w:hAnsiTheme="minorHAnsi" w:cstheme="minorHAnsi"/>
                <w:i/>
                <w:iCs/>
                <w:sz w:val="18"/>
                <w:szCs w:val="18"/>
              </w:rPr>
            </w:pPr>
            <w:r w:rsidRPr="0036682A">
              <w:rPr>
                <w:rFonts w:asciiTheme="minorHAnsi" w:hAnsiTheme="minorHAnsi" w:cstheme="minorHAnsi"/>
                <w:i/>
                <w:iCs/>
                <w:sz w:val="18"/>
                <w:szCs w:val="18"/>
              </w:rPr>
              <w:t xml:space="preserve">difference in change from </w:t>
            </w:r>
            <w:r>
              <w:rPr>
                <w:rFonts w:asciiTheme="minorHAnsi" w:hAnsiTheme="minorHAnsi" w:cstheme="minorHAnsi"/>
                <w:i/>
                <w:iCs/>
                <w:sz w:val="18"/>
                <w:szCs w:val="18"/>
              </w:rPr>
              <w:t>BL</w:t>
            </w:r>
            <w:r w:rsidRPr="0036682A">
              <w:rPr>
                <w:rFonts w:asciiTheme="minorHAnsi" w:hAnsiTheme="minorHAnsi" w:cstheme="minorHAnsi"/>
                <w:i/>
                <w:iCs/>
                <w:sz w:val="18"/>
                <w:szCs w:val="18"/>
              </w:rPr>
              <w:t xml:space="preserve"> (95% CI)</w:t>
            </w:r>
          </w:p>
          <w:p w14:paraId="37AD26D2" w14:textId="77777777" w:rsidR="007C29D3" w:rsidRDefault="007C29D3" w:rsidP="00252952">
            <w:pPr>
              <w:spacing w:after="120"/>
              <w:rPr>
                <w:rFonts w:asciiTheme="minorHAnsi" w:hAnsiTheme="minorHAnsi" w:cstheme="minorHAnsi"/>
                <w:b/>
                <w:bCs/>
                <w:sz w:val="18"/>
                <w:szCs w:val="18"/>
              </w:rPr>
            </w:pPr>
            <w:r>
              <w:rPr>
                <w:rFonts w:asciiTheme="minorHAnsi" w:hAnsiTheme="minorHAnsi" w:cstheme="minorHAnsi"/>
                <w:b/>
                <w:bCs/>
                <w:sz w:val="18"/>
                <w:szCs w:val="18"/>
              </w:rPr>
              <w:t>3 months:</w:t>
            </w:r>
            <w:r w:rsidRPr="002B759B">
              <w:rPr>
                <w:rFonts w:asciiTheme="minorHAnsi" w:hAnsiTheme="minorHAnsi" w:cstheme="minorHAnsi"/>
                <w:b/>
                <w:bCs/>
                <w:sz w:val="18"/>
                <w:szCs w:val="18"/>
              </w:rPr>
              <w:t xml:space="preserve"> </w:t>
            </w:r>
            <w:r w:rsidRPr="002B759B">
              <w:rPr>
                <w:rFonts w:asciiTheme="minorHAnsi" w:hAnsiTheme="minorHAnsi" w:cstheme="minorHAnsi"/>
                <w:i/>
                <w:iCs/>
                <w:sz w:val="18"/>
                <w:szCs w:val="18"/>
              </w:rPr>
              <w:t>-0.86 (-2.27, 0.55), p=0.231</w:t>
            </w:r>
          </w:p>
          <w:p w14:paraId="08B70D53" w14:textId="77777777" w:rsidR="007C29D3" w:rsidRDefault="007C29D3" w:rsidP="00252952">
            <w:pPr>
              <w:spacing w:after="120"/>
              <w:rPr>
                <w:rFonts w:asciiTheme="minorHAnsi" w:hAnsiTheme="minorHAnsi" w:cstheme="minorHAnsi"/>
                <w:b/>
                <w:bCs/>
                <w:sz w:val="18"/>
                <w:szCs w:val="18"/>
              </w:rPr>
            </w:pPr>
            <w:r>
              <w:rPr>
                <w:rFonts w:asciiTheme="minorHAnsi" w:hAnsiTheme="minorHAnsi" w:cstheme="minorHAnsi"/>
                <w:b/>
                <w:bCs/>
                <w:sz w:val="18"/>
                <w:szCs w:val="18"/>
              </w:rPr>
              <w:t>6 months:</w:t>
            </w:r>
            <w:r>
              <w:t xml:space="preserve"> </w:t>
            </w:r>
            <w:r w:rsidRPr="002B759B">
              <w:rPr>
                <w:rFonts w:asciiTheme="minorHAnsi" w:hAnsiTheme="minorHAnsi" w:cstheme="minorHAnsi"/>
                <w:i/>
                <w:iCs/>
                <w:sz w:val="18"/>
                <w:szCs w:val="18"/>
              </w:rPr>
              <w:t>-0.10 (-1.52, 1.32), p=0.892</w:t>
            </w:r>
          </w:p>
          <w:p w14:paraId="7186E41E" w14:textId="77777777" w:rsidR="007C29D3" w:rsidRPr="00274B30" w:rsidRDefault="007C29D3" w:rsidP="00252952">
            <w:pPr>
              <w:rPr>
                <w:rFonts w:asciiTheme="minorHAnsi" w:hAnsiTheme="minorHAnsi" w:cstheme="minorHAnsi"/>
                <w:i/>
                <w:iCs/>
                <w:sz w:val="18"/>
                <w:szCs w:val="18"/>
              </w:rPr>
            </w:pPr>
            <w:r>
              <w:rPr>
                <w:rFonts w:asciiTheme="minorHAnsi" w:hAnsiTheme="minorHAnsi" w:cstheme="minorHAnsi"/>
                <w:b/>
                <w:bCs/>
                <w:sz w:val="18"/>
                <w:szCs w:val="18"/>
              </w:rPr>
              <w:t>12 months:</w:t>
            </w:r>
            <w:r>
              <w:t xml:space="preserve"> </w:t>
            </w:r>
            <w:r w:rsidRPr="002B759B">
              <w:rPr>
                <w:rFonts w:asciiTheme="minorHAnsi" w:hAnsiTheme="minorHAnsi" w:cstheme="minorHAnsi"/>
                <w:i/>
                <w:iCs/>
                <w:sz w:val="18"/>
                <w:szCs w:val="18"/>
              </w:rPr>
              <w:t>0.06 (-1.40, 1.52), p=0.936</w:t>
            </w:r>
          </w:p>
        </w:tc>
        <w:tc>
          <w:tcPr>
            <w:tcW w:w="425" w:type="dxa"/>
            <w:shd w:val="clear" w:color="auto" w:fill="00B050"/>
          </w:tcPr>
          <w:p w14:paraId="5EEA513A" w14:textId="77777777" w:rsidR="007C29D3" w:rsidRPr="00274B30" w:rsidRDefault="007C29D3" w:rsidP="00252952">
            <w:pPr>
              <w:spacing w:after="120"/>
              <w:ind w:left="360"/>
              <w:rPr>
                <w:rFonts w:asciiTheme="minorHAnsi" w:hAnsiTheme="minorHAnsi" w:cstheme="minorHAnsi"/>
                <w:sz w:val="18"/>
                <w:szCs w:val="18"/>
              </w:rPr>
            </w:pPr>
          </w:p>
        </w:tc>
        <w:tc>
          <w:tcPr>
            <w:tcW w:w="3827" w:type="dxa"/>
          </w:tcPr>
          <w:p w14:paraId="18B566C4" w14:textId="77777777" w:rsidR="007C29D3" w:rsidRPr="0031773F" w:rsidRDefault="007C29D3" w:rsidP="00252952">
            <w:pPr>
              <w:rPr>
                <w:rFonts w:ascii="Calibri" w:hAnsi="Calibri" w:cs="Calibri"/>
                <w:color w:val="000000"/>
                <w:sz w:val="18"/>
                <w:szCs w:val="18"/>
              </w:rPr>
            </w:pPr>
            <w:r w:rsidRPr="0031773F">
              <w:rPr>
                <w:rFonts w:ascii="Calibri" w:hAnsi="Calibri" w:cs="Calibri"/>
                <w:color w:val="000000"/>
                <w:sz w:val="18"/>
                <w:szCs w:val="18"/>
              </w:rPr>
              <w:t>Outcomes summarised (means and S.D.) at each time point. A linear mixed model was used to assess the impact of the intervention at each time point. A random intercept effect for individuals was included to account for repeated measures. Time as categorical with a time by group allocation interaction and the outcome at baseline were also included. Estimates with 95% CIs and P-values are presented.</w:t>
            </w:r>
          </w:p>
          <w:p w14:paraId="023429D3" w14:textId="77777777" w:rsidR="007C29D3" w:rsidRPr="007D53F0" w:rsidRDefault="007C29D3" w:rsidP="00252952">
            <w:pPr>
              <w:rPr>
                <w:rFonts w:cstheme="minorHAnsi"/>
                <w:sz w:val="18"/>
                <w:szCs w:val="18"/>
              </w:rPr>
            </w:pPr>
          </w:p>
        </w:tc>
      </w:tr>
      <w:tr w:rsidR="007C29D3" w:rsidRPr="00C24628" w14:paraId="73A38DF9" w14:textId="77777777" w:rsidTr="00025B70">
        <w:tc>
          <w:tcPr>
            <w:tcW w:w="1843" w:type="dxa"/>
          </w:tcPr>
          <w:p w14:paraId="7EE9F45B" w14:textId="77777777" w:rsidR="00EC28B2" w:rsidRDefault="00EC28B2" w:rsidP="00EC28B2">
            <w:pPr>
              <w:spacing w:after="120"/>
              <w:rPr>
                <w:rFonts w:asciiTheme="minorHAnsi" w:hAnsiTheme="minorHAnsi" w:cstheme="minorHAnsi"/>
                <w:sz w:val="18"/>
                <w:szCs w:val="18"/>
              </w:rPr>
            </w:pPr>
            <w:r w:rsidRPr="00220611">
              <w:rPr>
                <w:rFonts w:asciiTheme="minorHAnsi" w:hAnsiTheme="minorHAnsi" w:cstheme="minorHAnsi"/>
                <w:sz w:val="18"/>
                <w:szCs w:val="18"/>
              </w:rPr>
              <w:t>Fellas 2022a</w:t>
            </w:r>
            <w:r>
              <w:rPr>
                <w:rFonts w:asciiTheme="minorHAnsi" w:hAnsiTheme="minorHAnsi" w:cstheme="minorHAnsi"/>
                <w:sz w:val="18"/>
                <w:szCs w:val="18"/>
              </w:rPr>
              <w:t xml:space="preserve">; </w:t>
            </w:r>
            <w:r w:rsidRPr="00220611">
              <w:rPr>
                <w:rFonts w:asciiTheme="minorHAnsi" w:hAnsiTheme="minorHAnsi" w:cstheme="minorHAnsi"/>
                <w:sz w:val="18"/>
                <w:szCs w:val="18"/>
              </w:rPr>
              <w:t xml:space="preserve">Fellas 2022b </w:t>
            </w:r>
          </w:p>
          <w:p w14:paraId="7050556B" w14:textId="77777777" w:rsidR="00EC28B2" w:rsidRDefault="00EC28B2" w:rsidP="00EC28B2">
            <w:pPr>
              <w:spacing w:after="120"/>
              <w:rPr>
                <w:rFonts w:asciiTheme="minorHAnsi" w:hAnsiTheme="minorHAnsi" w:cstheme="minorHAnsi"/>
                <w:i/>
                <w:iCs/>
                <w:sz w:val="18"/>
                <w:szCs w:val="18"/>
              </w:rPr>
            </w:pPr>
            <w:r w:rsidRPr="00CF2F02">
              <w:rPr>
                <w:rFonts w:asciiTheme="minorHAnsi" w:hAnsiTheme="minorHAnsi" w:cstheme="minorHAnsi"/>
                <w:i/>
                <w:iCs/>
                <w:sz w:val="18"/>
                <w:szCs w:val="18"/>
              </w:rPr>
              <w:t>Custom</w:t>
            </w:r>
            <w:r>
              <w:rPr>
                <w:rFonts w:asciiTheme="minorHAnsi" w:hAnsiTheme="minorHAnsi" w:cstheme="minorHAnsi"/>
                <w:i/>
                <w:iCs/>
                <w:sz w:val="18"/>
                <w:szCs w:val="18"/>
              </w:rPr>
              <w:t xml:space="preserve">ised preformed Fos: </w:t>
            </w:r>
            <w:r w:rsidRPr="00CF2F02">
              <w:rPr>
                <w:rFonts w:asciiTheme="minorHAnsi" w:hAnsiTheme="minorHAnsi" w:cstheme="minorHAnsi"/>
                <w:i/>
                <w:iCs/>
                <w:sz w:val="18"/>
                <w:szCs w:val="18"/>
              </w:rPr>
              <w:t>Low density EVA vs sham</w:t>
            </w:r>
          </w:p>
          <w:p w14:paraId="10206BC3" w14:textId="54E9EE91" w:rsidR="007C29D3" w:rsidRPr="00274B30" w:rsidRDefault="00EC28B2" w:rsidP="00EC28B2">
            <w:pPr>
              <w:spacing w:after="120"/>
              <w:rPr>
                <w:rFonts w:asciiTheme="minorHAnsi" w:hAnsiTheme="minorHAnsi" w:cstheme="minorHAnsi"/>
                <w:sz w:val="18"/>
                <w:szCs w:val="18"/>
              </w:rPr>
            </w:pPr>
            <w:r>
              <w:rPr>
                <w:rFonts w:asciiTheme="minorHAnsi" w:hAnsiTheme="minorHAnsi" w:cstheme="minorHAnsi"/>
                <w:i/>
                <w:iCs/>
                <w:sz w:val="18"/>
                <w:szCs w:val="18"/>
              </w:rPr>
              <w:t>JIA</w:t>
            </w:r>
          </w:p>
        </w:tc>
        <w:tc>
          <w:tcPr>
            <w:tcW w:w="1418" w:type="dxa"/>
          </w:tcPr>
          <w:p w14:paraId="46D2D8CD" w14:textId="77777777" w:rsidR="007C29D3" w:rsidRPr="00274B30" w:rsidRDefault="007C29D3" w:rsidP="00252952">
            <w:pPr>
              <w:rPr>
                <w:rFonts w:asciiTheme="minorHAnsi" w:hAnsiTheme="minorHAnsi" w:cstheme="minorHAnsi"/>
                <w:sz w:val="18"/>
                <w:szCs w:val="18"/>
              </w:rPr>
            </w:pPr>
            <w:r>
              <w:rPr>
                <w:rFonts w:asciiTheme="minorHAnsi" w:hAnsiTheme="minorHAnsi" w:cstheme="minorHAnsi"/>
                <w:sz w:val="18"/>
                <w:szCs w:val="18"/>
              </w:rPr>
              <w:t>Patient withdrawals</w:t>
            </w:r>
          </w:p>
        </w:tc>
        <w:tc>
          <w:tcPr>
            <w:tcW w:w="3685" w:type="dxa"/>
          </w:tcPr>
          <w:p w14:paraId="21D41CD2" w14:textId="77777777" w:rsidR="007C29D3" w:rsidRPr="00641D43" w:rsidRDefault="007C29D3" w:rsidP="00252952">
            <w:pPr>
              <w:rPr>
                <w:rFonts w:asciiTheme="minorHAnsi" w:hAnsiTheme="minorHAnsi" w:cstheme="minorHAnsi"/>
                <w:b/>
                <w:bCs/>
                <w:sz w:val="18"/>
                <w:szCs w:val="18"/>
              </w:rPr>
            </w:pPr>
            <w:r>
              <w:rPr>
                <w:rFonts w:asciiTheme="minorHAnsi" w:hAnsiTheme="minorHAnsi" w:cstheme="minorHAnsi"/>
                <w:b/>
                <w:bCs/>
                <w:sz w:val="18"/>
                <w:szCs w:val="18"/>
              </w:rPr>
              <w:t>6 months</w:t>
            </w:r>
          </w:p>
          <w:p w14:paraId="616270CA" w14:textId="77777777" w:rsidR="007C29D3" w:rsidRPr="002D4884" w:rsidRDefault="007C29D3" w:rsidP="00252952">
            <w:pPr>
              <w:spacing w:after="120"/>
              <w:rPr>
                <w:rFonts w:asciiTheme="minorHAnsi" w:hAnsiTheme="minorHAnsi" w:cstheme="minorHAnsi"/>
                <w:sz w:val="18"/>
                <w:szCs w:val="18"/>
              </w:rPr>
            </w:pPr>
            <w:r>
              <w:rPr>
                <w:rFonts w:asciiTheme="minorHAnsi" w:hAnsiTheme="minorHAnsi" w:cstheme="minorHAnsi"/>
                <w:sz w:val="18"/>
                <w:szCs w:val="18"/>
                <w:u w:val="single"/>
              </w:rPr>
              <w:t>Custom FO</w:t>
            </w:r>
            <w:r w:rsidRPr="002D4884">
              <w:rPr>
                <w:rFonts w:asciiTheme="minorHAnsi" w:hAnsiTheme="minorHAnsi" w:cstheme="minorHAnsi"/>
                <w:sz w:val="18"/>
                <w:szCs w:val="18"/>
              </w:rPr>
              <w:t>: 2 withdrew - 1 reported discomfort with F</w:t>
            </w:r>
            <w:r>
              <w:rPr>
                <w:rFonts w:asciiTheme="minorHAnsi" w:hAnsiTheme="minorHAnsi" w:cstheme="minorHAnsi"/>
                <w:sz w:val="18"/>
                <w:szCs w:val="18"/>
              </w:rPr>
              <w:t>O</w:t>
            </w:r>
            <w:r w:rsidRPr="002D4884">
              <w:rPr>
                <w:rFonts w:asciiTheme="minorHAnsi" w:hAnsiTheme="minorHAnsi" w:cstheme="minorHAnsi"/>
                <w:sz w:val="18"/>
                <w:szCs w:val="18"/>
              </w:rPr>
              <w:t>s, 1 failed to return survey/were non-responsive.</w:t>
            </w:r>
          </w:p>
          <w:p w14:paraId="188DE0AF" w14:textId="67F7CA18" w:rsidR="007C29D3" w:rsidRPr="00274B30" w:rsidRDefault="007C29D3" w:rsidP="00252952">
            <w:pPr>
              <w:spacing w:after="120"/>
              <w:rPr>
                <w:rFonts w:asciiTheme="minorHAnsi" w:hAnsiTheme="minorHAnsi" w:cstheme="minorHAnsi"/>
                <w:sz w:val="18"/>
                <w:szCs w:val="18"/>
              </w:rPr>
            </w:pPr>
            <w:r>
              <w:rPr>
                <w:rFonts w:asciiTheme="minorHAnsi" w:hAnsiTheme="minorHAnsi" w:cstheme="minorHAnsi"/>
                <w:sz w:val="18"/>
                <w:szCs w:val="18"/>
                <w:u w:val="single"/>
              </w:rPr>
              <w:t>Sham</w:t>
            </w:r>
            <w:r w:rsidRPr="002D4884">
              <w:rPr>
                <w:rFonts w:asciiTheme="minorHAnsi" w:hAnsiTheme="minorHAnsi" w:cstheme="minorHAnsi"/>
                <w:sz w:val="18"/>
                <w:szCs w:val="18"/>
              </w:rPr>
              <w:t>: 5 withdrew - 3 discontinued as reported discomfort with F</w:t>
            </w:r>
            <w:r w:rsidR="009B2DF2">
              <w:rPr>
                <w:rFonts w:asciiTheme="minorHAnsi" w:hAnsiTheme="minorHAnsi" w:cstheme="minorHAnsi"/>
                <w:sz w:val="18"/>
                <w:szCs w:val="18"/>
              </w:rPr>
              <w:t>O</w:t>
            </w:r>
            <w:r w:rsidRPr="002D4884">
              <w:rPr>
                <w:rFonts w:asciiTheme="minorHAnsi" w:hAnsiTheme="minorHAnsi" w:cstheme="minorHAnsi"/>
                <w:sz w:val="18"/>
                <w:szCs w:val="18"/>
              </w:rPr>
              <w:t>s; 2 failed to return surveys/were non-responsive</w:t>
            </w:r>
          </w:p>
        </w:tc>
        <w:tc>
          <w:tcPr>
            <w:tcW w:w="4253" w:type="dxa"/>
          </w:tcPr>
          <w:p w14:paraId="15F15140" w14:textId="77777777" w:rsidR="007C29D3" w:rsidRPr="00274B30" w:rsidRDefault="007C29D3" w:rsidP="00252952">
            <w:pPr>
              <w:rPr>
                <w:rFonts w:asciiTheme="minorHAnsi" w:hAnsiTheme="minorHAnsi" w:cstheme="minorHAnsi"/>
                <w:i/>
                <w:iCs/>
                <w:sz w:val="18"/>
                <w:szCs w:val="18"/>
              </w:rPr>
            </w:pPr>
          </w:p>
        </w:tc>
        <w:tc>
          <w:tcPr>
            <w:tcW w:w="425" w:type="dxa"/>
            <w:shd w:val="clear" w:color="auto" w:fill="00B050"/>
          </w:tcPr>
          <w:p w14:paraId="65C6B626" w14:textId="77777777" w:rsidR="007C29D3" w:rsidRPr="00274B30" w:rsidRDefault="007C29D3" w:rsidP="00252952">
            <w:pPr>
              <w:spacing w:after="120"/>
              <w:ind w:left="360"/>
              <w:rPr>
                <w:rFonts w:asciiTheme="minorHAnsi" w:hAnsiTheme="minorHAnsi" w:cstheme="minorHAnsi"/>
                <w:sz w:val="18"/>
                <w:szCs w:val="18"/>
              </w:rPr>
            </w:pPr>
          </w:p>
        </w:tc>
        <w:tc>
          <w:tcPr>
            <w:tcW w:w="3827" w:type="dxa"/>
          </w:tcPr>
          <w:p w14:paraId="1E7E7036" w14:textId="77777777" w:rsidR="007C29D3" w:rsidRPr="007D53F0" w:rsidRDefault="007C29D3" w:rsidP="00EC28B2">
            <w:pPr>
              <w:spacing w:after="120"/>
              <w:rPr>
                <w:rFonts w:cstheme="minorHAnsi"/>
                <w:sz w:val="18"/>
                <w:szCs w:val="18"/>
              </w:rPr>
            </w:pPr>
          </w:p>
        </w:tc>
      </w:tr>
    </w:tbl>
    <w:p w14:paraId="4A144B64" w14:textId="77777777" w:rsidR="007C29D3" w:rsidRDefault="007C29D3" w:rsidP="007C29D3"/>
    <w:p w14:paraId="3C930B66" w14:textId="77777777" w:rsidR="00025B70" w:rsidRDefault="00025B70" w:rsidP="007C29D3"/>
    <w:p w14:paraId="0A480E33" w14:textId="77777777" w:rsidR="00CC4B53" w:rsidRPr="007C29D3" w:rsidRDefault="00CC4B53" w:rsidP="007C29D3"/>
    <w:p w14:paraId="7879E083" w14:textId="77777777" w:rsidR="00025B70" w:rsidRDefault="00025B70">
      <w:pPr>
        <w:rPr>
          <w:rFonts w:asciiTheme="majorHAnsi" w:eastAsiaTheme="majorEastAsia" w:hAnsiTheme="majorHAnsi" w:cstheme="majorBidi"/>
          <w:b/>
          <w:bCs/>
          <w:color w:val="1F3763" w:themeColor="accent1" w:themeShade="7F"/>
        </w:rPr>
      </w:pPr>
      <w:r>
        <w:rPr>
          <w:b/>
          <w:bCs/>
        </w:rPr>
        <w:br w:type="page"/>
      </w:r>
    </w:p>
    <w:p w14:paraId="73EFEBB0" w14:textId="6C6EFA01" w:rsidR="007C29D3" w:rsidRPr="004E36DE" w:rsidRDefault="007C29D3" w:rsidP="007C29D3">
      <w:pPr>
        <w:pStyle w:val="Heading3"/>
        <w:spacing w:before="0" w:after="120"/>
        <w:rPr>
          <w:b/>
          <w:bCs/>
        </w:rPr>
      </w:pPr>
      <w:bookmarkStart w:id="34" w:name="_Toc147824439"/>
      <w:r>
        <w:rPr>
          <w:b/>
          <w:bCs/>
        </w:rPr>
        <w:t>Q</w:t>
      </w:r>
      <w:r w:rsidR="009F5A4C">
        <w:rPr>
          <w:b/>
          <w:bCs/>
        </w:rPr>
        <w:t>5</w:t>
      </w:r>
      <w:r>
        <w:rPr>
          <w:b/>
          <w:bCs/>
        </w:rPr>
        <w:t>.3c Off-the-Shelf foot orthoses (RCTs): Adults</w:t>
      </w:r>
      <w:bookmarkEnd w:id="34"/>
    </w:p>
    <w:p w14:paraId="7EFFF012" w14:textId="77777777" w:rsidR="001D7E5A" w:rsidRDefault="001D7E5A" w:rsidP="007C29D3">
      <w:pPr>
        <w:rPr>
          <w:rFonts w:asciiTheme="minorHAnsi" w:hAnsiTheme="minorHAnsi" w:cstheme="minorHAnsi"/>
          <w:sz w:val="20"/>
          <w:szCs w:val="20"/>
        </w:rPr>
      </w:pPr>
    </w:p>
    <w:tbl>
      <w:tblPr>
        <w:tblStyle w:val="TableGrid"/>
        <w:tblW w:w="15451" w:type="dxa"/>
        <w:tblInd w:w="-23" w:type="dxa"/>
        <w:tblBorders>
          <w:top w:val="single" w:sz="18" w:space="0" w:color="auto"/>
          <w:left w:val="single" w:sz="18" w:space="0" w:color="auto"/>
          <w:bottom w:val="single" w:sz="18" w:space="0" w:color="auto"/>
          <w:right w:val="single" w:sz="18" w:space="0" w:color="auto"/>
        </w:tblBorders>
        <w:tblLayout w:type="fixed"/>
        <w:tblCellMar>
          <w:left w:w="28" w:type="dxa"/>
          <w:right w:w="28" w:type="dxa"/>
        </w:tblCellMar>
        <w:tblLook w:val="04A0" w:firstRow="1" w:lastRow="0" w:firstColumn="1" w:lastColumn="0" w:noHBand="0" w:noVBand="1"/>
      </w:tblPr>
      <w:tblGrid>
        <w:gridCol w:w="1838"/>
        <w:gridCol w:w="1564"/>
        <w:gridCol w:w="3403"/>
        <w:gridCol w:w="4402"/>
        <w:gridCol w:w="425"/>
        <w:gridCol w:w="3819"/>
      </w:tblGrid>
      <w:tr w:rsidR="007C29D3" w:rsidRPr="002E4333" w14:paraId="06F03C50" w14:textId="77777777" w:rsidTr="00C10A6F">
        <w:tc>
          <w:tcPr>
            <w:tcW w:w="1838" w:type="dxa"/>
            <w:tcBorders>
              <w:bottom w:val="single" w:sz="4" w:space="0" w:color="auto"/>
            </w:tcBorders>
          </w:tcPr>
          <w:p w14:paraId="66B47A70" w14:textId="77777777" w:rsidR="007C29D3" w:rsidRPr="00274B30" w:rsidRDefault="007C29D3" w:rsidP="00936745">
            <w:pPr>
              <w:rPr>
                <w:rFonts w:asciiTheme="minorHAnsi" w:hAnsiTheme="minorHAnsi" w:cstheme="minorHAnsi"/>
                <w:b/>
                <w:bCs/>
                <w:sz w:val="18"/>
                <w:szCs w:val="18"/>
              </w:rPr>
            </w:pPr>
            <w:r w:rsidRPr="00274B30">
              <w:rPr>
                <w:rFonts w:asciiTheme="minorHAnsi" w:hAnsiTheme="minorHAnsi" w:cstheme="minorHAnsi"/>
                <w:b/>
                <w:bCs/>
                <w:sz w:val="18"/>
                <w:szCs w:val="18"/>
              </w:rPr>
              <w:t>Study</w:t>
            </w:r>
          </w:p>
        </w:tc>
        <w:tc>
          <w:tcPr>
            <w:tcW w:w="1561" w:type="dxa"/>
            <w:tcBorders>
              <w:bottom w:val="single" w:sz="4" w:space="0" w:color="auto"/>
            </w:tcBorders>
          </w:tcPr>
          <w:p w14:paraId="34CA0516" w14:textId="77777777" w:rsidR="007C29D3" w:rsidRPr="00274B30" w:rsidRDefault="007C29D3" w:rsidP="00936745">
            <w:pPr>
              <w:rPr>
                <w:rFonts w:asciiTheme="minorHAnsi" w:hAnsiTheme="minorHAnsi" w:cstheme="minorHAnsi"/>
                <w:b/>
                <w:bCs/>
                <w:sz w:val="18"/>
                <w:szCs w:val="18"/>
              </w:rPr>
            </w:pPr>
            <w:r w:rsidRPr="00274B30">
              <w:rPr>
                <w:rFonts w:asciiTheme="minorHAnsi" w:hAnsiTheme="minorHAnsi" w:cstheme="minorHAnsi"/>
                <w:b/>
                <w:bCs/>
                <w:sz w:val="18"/>
                <w:szCs w:val="18"/>
              </w:rPr>
              <w:t xml:space="preserve">Specific outcome </w:t>
            </w:r>
          </w:p>
        </w:tc>
        <w:tc>
          <w:tcPr>
            <w:tcW w:w="3404" w:type="dxa"/>
            <w:tcBorders>
              <w:bottom w:val="single" w:sz="4" w:space="0" w:color="auto"/>
            </w:tcBorders>
          </w:tcPr>
          <w:p w14:paraId="4531F422" w14:textId="77777777" w:rsidR="007C29D3" w:rsidRPr="00274B30" w:rsidRDefault="007C29D3" w:rsidP="00936745">
            <w:pPr>
              <w:rPr>
                <w:rFonts w:asciiTheme="minorHAnsi" w:hAnsiTheme="minorHAnsi" w:cstheme="minorHAnsi"/>
                <w:b/>
                <w:bCs/>
                <w:sz w:val="18"/>
                <w:szCs w:val="18"/>
              </w:rPr>
            </w:pPr>
            <w:r w:rsidRPr="00274B30">
              <w:rPr>
                <w:rFonts w:asciiTheme="minorHAnsi" w:hAnsiTheme="minorHAnsi" w:cstheme="minorHAnsi"/>
                <w:b/>
                <w:bCs/>
                <w:sz w:val="18"/>
                <w:szCs w:val="18"/>
              </w:rPr>
              <w:t xml:space="preserve">Within group </w:t>
            </w:r>
          </w:p>
        </w:tc>
        <w:tc>
          <w:tcPr>
            <w:tcW w:w="4403" w:type="dxa"/>
            <w:tcBorders>
              <w:bottom w:val="single" w:sz="4" w:space="0" w:color="auto"/>
            </w:tcBorders>
          </w:tcPr>
          <w:p w14:paraId="286F9FB5" w14:textId="77777777" w:rsidR="007C29D3" w:rsidRPr="00274B30" w:rsidRDefault="007C29D3" w:rsidP="00936745">
            <w:pPr>
              <w:rPr>
                <w:rFonts w:asciiTheme="minorHAnsi" w:hAnsiTheme="minorHAnsi" w:cstheme="minorHAnsi"/>
                <w:b/>
                <w:bCs/>
                <w:sz w:val="18"/>
                <w:szCs w:val="18"/>
              </w:rPr>
            </w:pPr>
            <w:r w:rsidRPr="00274B30">
              <w:rPr>
                <w:rFonts w:asciiTheme="minorHAnsi" w:hAnsiTheme="minorHAnsi" w:cstheme="minorHAnsi"/>
                <w:b/>
                <w:bCs/>
                <w:sz w:val="18"/>
                <w:szCs w:val="18"/>
              </w:rPr>
              <w:t>Between group</w:t>
            </w:r>
          </w:p>
        </w:tc>
        <w:tc>
          <w:tcPr>
            <w:tcW w:w="425" w:type="dxa"/>
            <w:tcBorders>
              <w:bottom w:val="single" w:sz="4" w:space="0" w:color="auto"/>
            </w:tcBorders>
          </w:tcPr>
          <w:p w14:paraId="5D4EB70C" w14:textId="77777777" w:rsidR="007C29D3" w:rsidRPr="00274B30" w:rsidRDefault="007C29D3" w:rsidP="00936745">
            <w:pPr>
              <w:rPr>
                <w:rFonts w:asciiTheme="minorHAnsi" w:hAnsiTheme="minorHAnsi" w:cstheme="minorHAnsi"/>
                <w:b/>
                <w:bCs/>
                <w:sz w:val="18"/>
                <w:szCs w:val="18"/>
              </w:rPr>
            </w:pPr>
            <w:r w:rsidRPr="00274B30">
              <w:rPr>
                <w:rFonts w:asciiTheme="minorHAnsi" w:hAnsiTheme="minorHAnsi" w:cstheme="minorHAnsi"/>
                <w:b/>
                <w:bCs/>
                <w:sz w:val="18"/>
                <w:szCs w:val="18"/>
              </w:rPr>
              <w:t>ROB</w:t>
            </w:r>
          </w:p>
        </w:tc>
        <w:tc>
          <w:tcPr>
            <w:tcW w:w="3820" w:type="dxa"/>
            <w:tcBorders>
              <w:bottom w:val="single" w:sz="4" w:space="0" w:color="auto"/>
            </w:tcBorders>
          </w:tcPr>
          <w:p w14:paraId="2FD12E76" w14:textId="77777777" w:rsidR="007C29D3" w:rsidRPr="00274B30" w:rsidRDefault="007C29D3" w:rsidP="00936745">
            <w:pPr>
              <w:rPr>
                <w:rFonts w:asciiTheme="minorHAnsi" w:hAnsiTheme="minorHAnsi" w:cstheme="minorHAnsi"/>
                <w:b/>
                <w:bCs/>
                <w:sz w:val="18"/>
                <w:szCs w:val="18"/>
              </w:rPr>
            </w:pPr>
            <w:r w:rsidRPr="00274B30">
              <w:rPr>
                <w:rFonts w:asciiTheme="minorHAnsi" w:hAnsiTheme="minorHAnsi" w:cstheme="minorHAnsi"/>
                <w:b/>
                <w:bCs/>
                <w:sz w:val="18"/>
                <w:szCs w:val="18"/>
              </w:rPr>
              <w:t>Comments incl. subgroup analyses</w:t>
            </w:r>
          </w:p>
        </w:tc>
      </w:tr>
      <w:tr w:rsidR="00680D18" w:rsidRPr="007F3C34" w14:paraId="7CCE0BD3" w14:textId="77777777" w:rsidTr="00C10A6F">
        <w:tc>
          <w:tcPr>
            <w:tcW w:w="1838" w:type="dxa"/>
            <w:vMerge w:val="restart"/>
          </w:tcPr>
          <w:p w14:paraId="60EE274D" w14:textId="77777777" w:rsidR="00680D18" w:rsidRPr="007F3C34" w:rsidRDefault="00680D18" w:rsidP="00806202">
            <w:pPr>
              <w:spacing w:after="60"/>
              <w:rPr>
                <w:rFonts w:asciiTheme="minorHAnsi" w:hAnsiTheme="minorHAnsi" w:cstheme="minorHAnsi"/>
                <w:sz w:val="18"/>
                <w:szCs w:val="18"/>
              </w:rPr>
            </w:pPr>
            <w:r w:rsidRPr="007F3C34">
              <w:rPr>
                <w:rFonts w:asciiTheme="minorHAnsi" w:hAnsiTheme="minorHAnsi" w:cstheme="minorHAnsi"/>
                <w:sz w:val="18"/>
                <w:szCs w:val="18"/>
              </w:rPr>
              <w:t>Jackson 2004</w:t>
            </w:r>
          </w:p>
          <w:p w14:paraId="1D0DBEDC" w14:textId="77777777" w:rsidR="00680D18" w:rsidRDefault="00680D18" w:rsidP="00806202">
            <w:pPr>
              <w:spacing w:after="60"/>
              <w:rPr>
                <w:rFonts w:asciiTheme="minorHAnsi" w:hAnsiTheme="minorHAnsi" w:cstheme="minorHAnsi"/>
                <w:sz w:val="18"/>
                <w:szCs w:val="18"/>
              </w:rPr>
            </w:pPr>
            <w:r w:rsidRPr="007F3C34">
              <w:rPr>
                <w:rFonts w:asciiTheme="minorHAnsi" w:hAnsiTheme="minorHAnsi" w:cstheme="minorHAnsi"/>
                <w:sz w:val="18"/>
                <w:szCs w:val="18"/>
                <w:vertAlign w:val="superscript"/>
              </w:rPr>
              <w:t>1</w:t>
            </w:r>
            <w:r w:rsidRPr="007F3C34">
              <w:rPr>
                <w:rFonts w:asciiTheme="minorHAnsi" w:hAnsiTheme="minorHAnsi" w:cstheme="minorHAnsi"/>
                <w:sz w:val="18"/>
                <w:szCs w:val="18"/>
              </w:rPr>
              <w:t xml:space="preserve">Prefabricated insole + dome metatarsal pad vs  Prefabricated insole + square bar metatarsal pad </w:t>
            </w:r>
            <w:r w:rsidRPr="007F3C34">
              <w:rPr>
                <w:rFonts w:asciiTheme="minorHAnsi" w:hAnsiTheme="minorHAnsi" w:cstheme="minorHAnsi"/>
                <w:b/>
                <w:bCs/>
                <w:sz w:val="18"/>
                <w:szCs w:val="18"/>
              </w:rPr>
              <w:t xml:space="preserve">vs </w:t>
            </w:r>
            <w:r w:rsidRPr="007F3C34">
              <w:rPr>
                <w:rFonts w:asciiTheme="minorHAnsi" w:hAnsiTheme="minorHAnsi" w:cstheme="minorHAnsi"/>
                <w:sz w:val="18"/>
                <w:szCs w:val="18"/>
              </w:rPr>
              <w:t>Shoe only</w:t>
            </w:r>
          </w:p>
          <w:p w14:paraId="335FC3E8" w14:textId="77777777" w:rsidR="00680D18" w:rsidRDefault="00680D18" w:rsidP="00806202">
            <w:pPr>
              <w:spacing w:after="60"/>
              <w:rPr>
                <w:rFonts w:asciiTheme="minorHAnsi" w:hAnsiTheme="minorHAnsi" w:cstheme="minorHAnsi"/>
                <w:sz w:val="18"/>
                <w:szCs w:val="18"/>
              </w:rPr>
            </w:pPr>
            <w:r w:rsidRPr="007F3C34">
              <w:rPr>
                <w:rFonts w:asciiTheme="minorHAnsi" w:hAnsiTheme="minorHAnsi" w:cstheme="minorHAnsi"/>
                <w:sz w:val="18"/>
                <w:szCs w:val="18"/>
              </w:rPr>
              <w:t>Comparison of ‘pads’</w:t>
            </w:r>
          </w:p>
          <w:p w14:paraId="339D70D5" w14:textId="77777777" w:rsidR="00680D18" w:rsidRDefault="00680D18" w:rsidP="00806202">
            <w:pPr>
              <w:spacing w:after="60"/>
              <w:rPr>
                <w:rFonts w:asciiTheme="minorHAnsi" w:hAnsiTheme="minorHAnsi" w:cstheme="minorHAnsi"/>
                <w:i/>
                <w:iCs/>
                <w:sz w:val="18"/>
                <w:szCs w:val="18"/>
              </w:rPr>
            </w:pPr>
            <w:r w:rsidRPr="007F3C34">
              <w:rPr>
                <w:rFonts w:asciiTheme="minorHAnsi" w:hAnsiTheme="minorHAnsi" w:cstheme="minorHAnsi"/>
                <w:i/>
                <w:iCs/>
                <w:sz w:val="18"/>
                <w:szCs w:val="18"/>
              </w:rPr>
              <w:t xml:space="preserve">RA </w:t>
            </w:r>
          </w:p>
          <w:p w14:paraId="4756C4AD" w14:textId="70BBA455" w:rsidR="00680D18" w:rsidRPr="00806202" w:rsidRDefault="00680D18" w:rsidP="00806202">
            <w:pPr>
              <w:spacing w:after="60"/>
              <w:rPr>
                <w:rFonts w:asciiTheme="minorHAnsi" w:hAnsiTheme="minorHAnsi" w:cstheme="minorHAnsi"/>
                <w:sz w:val="18"/>
                <w:szCs w:val="18"/>
                <w:u w:val="single"/>
              </w:rPr>
            </w:pPr>
            <w:r w:rsidRPr="00806202">
              <w:rPr>
                <w:rFonts w:asciiTheme="minorHAnsi" w:hAnsiTheme="minorHAnsi" w:cstheme="minorHAnsi"/>
                <w:i/>
                <w:iCs/>
                <w:sz w:val="18"/>
                <w:szCs w:val="18"/>
                <w:u w:val="single"/>
              </w:rPr>
              <w:t>RCT within subject cross-over</w:t>
            </w:r>
          </w:p>
        </w:tc>
        <w:tc>
          <w:tcPr>
            <w:tcW w:w="1561" w:type="dxa"/>
          </w:tcPr>
          <w:p w14:paraId="66C3F91C" w14:textId="3C971009" w:rsidR="00680D18" w:rsidRPr="007F3C34" w:rsidRDefault="00680D18" w:rsidP="00936745">
            <w:pPr>
              <w:spacing w:after="120"/>
              <w:rPr>
                <w:rFonts w:asciiTheme="minorHAnsi" w:hAnsiTheme="minorHAnsi" w:cstheme="minorHAnsi"/>
                <w:sz w:val="18"/>
                <w:szCs w:val="18"/>
              </w:rPr>
            </w:pPr>
            <w:r w:rsidRPr="003A2937">
              <w:rPr>
                <w:rFonts w:asciiTheme="minorHAnsi" w:hAnsiTheme="minorHAnsi" w:cstheme="minorHAnsi"/>
                <w:sz w:val="18"/>
                <w:szCs w:val="18"/>
              </w:rPr>
              <w:t>Mean peak plantar pressur</w:t>
            </w:r>
            <w:r>
              <w:rPr>
                <w:rFonts w:asciiTheme="minorHAnsi" w:hAnsiTheme="minorHAnsi" w:cstheme="minorHAnsi"/>
                <w:sz w:val="18"/>
                <w:szCs w:val="18"/>
              </w:rPr>
              <w:t>e</w:t>
            </w:r>
            <w:r w:rsidRPr="003A2937">
              <w:rPr>
                <w:rFonts w:asciiTheme="minorHAnsi" w:hAnsiTheme="minorHAnsi" w:cstheme="minorHAnsi"/>
                <w:sz w:val="18"/>
                <w:szCs w:val="18"/>
              </w:rPr>
              <w:t xml:space="preserve"> over 1st metatarsal (kPa)</w:t>
            </w:r>
          </w:p>
        </w:tc>
        <w:tc>
          <w:tcPr>
            <w:tcW w:w="3404" w:type="dxa"/>
          </w:tcPr>
          <w:p w14:paraId="0738A654" w14:textId="77777777" w:rsidR="00680D18" w:rsidRPr="00D34006" w:rsidRDefault="00680D18" w:rsidP="00936745">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2351A15C" w14:textId="77777777" w:rsidR="00680D18" w:rsidRDefault="00680D18" w:rsidP="00936745">
            <w:pPr>
              <w:rPr>
                <w:rFonts w:asciiTheme="minorHAnsi" w:hAnsiTheme="minorHAnsi" w:cstheme="minorHAnsi"/>
                <w:b/>
                <w:bCs/>
                <w:sz w:val="18"/>
                <w:szCs w:val="18"/>
              </w:rPr>
            </w:pPr>
            <w:r>
              <w:rPr>
                <w:rFonts w:asciiTheme="minorHAnsi" w:hAnsiTheme="minorHAnsi" w:cstheme="minorHAnsi"/>
                <w:b/>
                <w:bCs/>
                <w:sz w:val="18"/>
                <w:szCs w:val="18"/>
              </w:rPr>
              <w:t>Mean (sd)*</w:t>
            </w:r>
          </w:p>
          <w:p w14:paraId="0DA80CC8" w14:textId="77777777" w:rsidR="00680D18" w:rsidRPr="003A2937" w:rsidRDefault="00680D18" w:rsidP="00936745">
            <w:pPr>
              <w:rPr>
                <w:rFonts w:asciiTheme="minorHAnsi" w:hAnsiTheme="minorHAnsi" w:cstheme="minorHAnsi"/>
                <w:sz w:val="18"/>
                <w:szCs w:val="18"/>
              </w:rPr>
            </w:pPr>
            <w:r>
              <w:rPr>
                <w:rFonts w:asciiTheme="minorHAnsi" w:hAnsiTheme="minorHAnsi" w:cstheme="minorHAnsi"/>
                <w:sz w:val="18"/>
                <w:szCs w:val="18"/>
              </w:rPr>
              <w:t>Insole + Dome pad:</w:t>
            </w:r>
            <w:r w:rsidRPr="003A2937">
              <w:rPr>
                <w:rFonts w:asciiTheme="minorHAnsi" w:hAnsiTheme="minorHAnsi" w:cstheme="minorHAnsi"/>
                <w:sz w:val="18"/>
                <w:szCs w:val="18"/>
              </w:rPr>
              <w:t xml:space="preserve"> 118 (66-159)</w:t>
            </w:r>
          </w:p>
          <w:p w14:paraId="02FF1DA4" w14:textId="77777777" w:rsidR="00680D18" w:rsidRDefault="00680D18" w:rsidP="00936745">
            <w:pPr>
              <w:rPr>
                <w:rFonts w:asciiTheme="minorHAnsi" w:hAnsiTheme="minorHAnsi" w:cstheme="minorHAnsi"/>
                <w:sz w:val="18"/>
                <w:szCs w:val="18"/>
              </w:rPr>
            </w:pPr>
            <w:r>
              <w:rPr>
                <w:rFonts w:asciiTheme="minorHAnsi" w:hAnsiTheme="minorHAnsi" w:cstheme="minorHAnsi"/>
                <w:sz w:val="18"/>
                <w:szCs w:val="18"/>
              </w:rPr>
              <w:t>Insole + Bar pad:</w:t>
            </w:r>
            <w:r w:rsidRPr="003A2937">
              <w:rPr>
                <w:rFonts w:asciiTheme="minorHAnsi" w:hAnsiTheme="minorHAnsi" w:cstheme="minorHAnsi"/>
                <w:sz w:val="18"/>
                <w:szCs w:val="18"/>
              </w:rPr>
              <w:t xml:space="preserve"> 105 (50-149)</w:t>
            </w:r>
          </w:p>
          <w:p w14:paraId="1020CCE9" w14:textId="77777777" w:rsidR="00680D18" w:rsidRPr="006768D4" w:rsidRDefault="00680D18" w:rsidP="00936745">
            <w:pPr>
              <w:rPr>
                <w:rFonts w:asciiTheme="minorHAnsi" w:hAnsiTheme="minorHAnsi" w:cstheme="minorHAnsi"/>
                <w:sz w:val="18"/>
                <w:szCs w:val="18"/>
              </w:rPr>
            </w:pPr>
            <w:r>
              <w:rPr>
                <w:rFonts w:asciiTheme="minorHAnsi" w:hAnsiTheme="minorHAnsi" w:cstheme="minorHAnsi"/>
                <w:sz w:val="18"/>
                <w:szCs w:val="18"/>
              </w:rPr>
              <w:t>Shoe only:</w:t>
            </w:r>
            <w:r w:rsidRPr="003A2937">
              <w:rPr>
                <w:rFonts w:asciiTheme="minorHAnsi" w:hAnsiTheme="minorHAnsi" w:cstheme="minorHAnsi"/>
                <w:sz w:val="18"/>
                <w:szCs w:val="18"/>
              </w:rPr>
              <w:t xml:space="preserve"> 139 (60-207) </w:t>
            </w:r>
          </w:p>
        </w:tc>
        <w:tc>
          <w:tcPr>
            <w:tcW w:w="4403" w:type="dxa"/>
          </w:tcPr>
          <w:p w14:paraId="5561C031" w14:textId="77777777" w:rsidR="00680D18" w:rsidRDefault="00680D18" w:rsidP="00936745">
            <w:pPr>
              <w:rPr>
                <w:rFonts w:asciiTheme="minorHAnsi" w:hAnsiTheme="minorHAnsi" w:cstheme="minorHAnsi"/>
                <w:i/>
                <w:iCs/>
                <w:sz w:val="18"/>
                <w:szCs w:val="18"/>
              </w:rPr>
            </w:pPr>
            <w:r>
              <w:rPr>
                <w:rFonts w:asciiTheme="minorHAnsi" w:hAnsiTheme="minorHAnsi" w:cstheme="minorHAnsi"/>
                <w:i/>
                <w:iCs/>
                <w:sz w:val="18"/>
                <w:szCs w:val="18"/>
              </w:rPr>
              <w:t>M</w:t>
            </w:r>
            <w:r w:rsidRPr="003A2937">
              <w:rPr>
                <w:rFonts w:asciiTheme="minorHAnsi" w:hAnsiTheme="minorHAnsi" w:cstheme="minorHAnsi"/>
                <w:i/>
                <w:iCs/>
                <w:sz w:val="18"/>
                <w:szCs w:val="18"/>
              </w:rPr>
              <w:t xml:space="preserve">ean peak pressure reduction </w:t>
            </w:r>
            <w:r>
              <w:rPr>
                <w:rFonts w:asciiTheme="minorHAnsi" w:hAnsiTheme="minorHAnsi" w:cstheme="minorHAnsi"/>
                <w:i/>
                <w:iCs/>
                <w:sz w:val="18"/>
                <w:szCs w:val="18"/>
              </w:rPr>
              <w:t>compared to shoe only control:</w:t>
            </w:r>
          </w:p>
          <w:p w14:paraId="2216F577" w14:textId="77777777" w:rsidR="00680D18" w:rsidRPr="003A2937" w:rsidRDefault="00680D18" w:rsidP="00936745">
            <w:pPr>
              <w:rPr>
                <w:rFonts w:asciiTheme="minorHAnsi" w:hAnsiTheme="minorHAnsi" w:cstheme="minorHAnsi"/>
                <w:i/>
                <w:iCs/>
                <w:sz w:val="18"/>
                <w:szCs w:val="18"/>
                <w:lang w:val="nl-NL"/>
              </w:rPr>
            </w:pPr>
            <w:r w:rsidRPr="003A2937">
              <w:rPr>
                <w:rFonts w:asciiTheme="minorHAnsi" w:hAnsiTheme="minorHAnsi" w:cstheme="minorHAnsi"/>
                <w:i/>
                <w:iCs/>
                <w:sz w:val="18"/>
                <w:szCs w:val="18"/>
                <w:u w:val="single"/>
                <w:lang w:val="nl-NL"/>
              </w:rPr>
              <w:t>Insole + Dome pad:</w:t>
            </w:r>
            <w:r w:rsidRPr="003A2937">
              <w:rPr>
                <w:rFonts w:asciiTheme="minorHAnsi" w:hAnsiTheme="minorHAnsi" w:cstheme="minorHAnsi"/>
                <w:i/>
                <w:iCs/>
                <w:sz w:val="18"/>
                <w:szCs w:val="18"/>
                <w:lang w:val="nl-NL"/>
              </w:rPr>
              <w:t xml:space="preserve"> 3.5% (19 kPa) </w:t>
            </w:r>
          </w:p>
          <w:p w14:paraId="65D38BA7" w14:textId="77777777" w:rsidR="00680D18" w:rsidRPr="003A2937" w:rsidRDefault="00680D18" w:rsidP="00936745">
            <w:pPr>
              <w:rPr>
                <w:rFonts w:asciiTheme="minorHAnsi" w:hAnsiTheme="minorHAnsi" w:cstheme="minorHAnsi"/>
                <w:i/>
                <w:iCs/>
                <w:sz w:val="18"/>
                <w:szCs w:val="18"/>
                <w:lang w:val="nl-NL"/>
              </w:rPr>
            </w:pPr>
            <w:r w:rsidRPr="003A2937">
              <w:rPr>
                <w:rFonts w:asciiTheme="minorHAnsi" w:hAnsiTheme="minorHAnsi" w:cstheme="minorHAnsi"/>
                <w:i/>
                <w:iCs/>
                <w:sz w:val="18"/>
                <w:szCs w:val="18"/>
                <w:u w:val="single"/>
                <w:lang w:val="nl-NL"/>
              </w:rPr>
              <w:t>Insole + Bar pad</w:t>
            </w:r>
            <w:r>
              <w:rPr>
                <w:rFonts w:asciiTheme="minorHAnsi" w:hAnsiTheme="minorHAnsi" w:cstheme="minorHAnsi"/>
                <w:i/>
                <w:iCs/>
                <w:sz w:val="18"/>
                <w:szCs w:val="18"/>
                <w:u w:val="single"/>
                <w:lang w:val="nl-NL"/>
              </w:rPr>
              <w:t>:</w:t>
            </w:r>
            <w:r w:rsidRPr="003A2937">
              <w:rPr>
                <w:rFonts w:asciiTheme="minorHAnsi" w:hAnsiTheme="minorHAnsi" w:cstheme="minorHAnsi"/>
                <w:i/>
                <w:iCs/>
                <w:sz w:val="18"/>
                <w:szCs w:val="18"/>
                <w:lang w:val="nl-NL"/>
              </w:rPr>
              <w:t xml:space="preserve"> 22.6% (32 kPa) </w:t>
            </w:r>
          </w:p>
          <w:p w14:paraId="7FA1730F" w14:textId="77777777" w:rsidR="00680D18" w:rsidRPr="003A2937" w:rsidRDefault="00680D18" w:rsidP="00936745">
            <w:pPr>
              <w:rPr>
                <w:rFonts w:asciiTheme="minorHAnsi" w:hAnsiTheme="minorHAnsi" w:cstheme="minorHAnsi"/>
                <w:i/>
                <w:iCs/>
                <w:sz w:val="18"/>
                <w:szCs w:val="18"/>
                <w:lang w:val="nl-NL"/>
              </w:rPr>
            </w:pPr>
          </w:p>
          <w:p w14:paraId="6FC80E24" w14:textId="77777777" w:rsidR="00680D18" w:rsidRPr="007F3C34" w:rsidRDefault="00680D18" w:rsidP="00936745">
            <w:pPr>
              <w:rPr>
                <w:rFonts w:asciiTheme="minorHAnsi" w:hAnsiTheme="minorHAnsi" w:cstheme="minorHAnsi"/>
                <w:i/>
                <w:iCs/>
                <w:sz w:val="18"/>
                <w:szCs w:val="18"/>
              </w:rPr>
            </w:pPr>
            <w:r w:rsidRPr="003A2937">
              <w:rPr>
                <w:rFonts w:asciiTheme="minorHAnsi" w:hAnsiTheme="minorHAnsi" w:cstheme="minorHAnsi"/>
                <w:i/>
                <w:iCs/>
                <w:sz w:val="18"/>
                <w:szCs w:val="18"/>
              </w:rPr>
              <w:t>Reductions were not statistically significant. (ANOVA p&gt;0.05)</w:t>
            </w:r>
          </w:p>
        </w:tc>
        <w:tc>
          <w:tcPr>
            <w:tcW w:w="425" w:type="dxa"/>
            <w:shd w:val="clear" w:color="auto" w:fill="FF0000"/>
          </w:tcPr>
          <w:p w14:paraId="68D3797B" w14:textId="77777777" w:rsidR="00680D18" w:rsidRPr="007F3C34" w:rsidRDefault="00680D18" w:rsidP="00936745">
            <w:pPr>
              <w:spacing w:after="120"/>
              <w:ind w:left="360"/>
              <w:rPr>
                <w:rFonts w:asciiTheme="minorHAnsi" w:hAnsiTheme="minorHAnsi" w:cstheme="minorHAnsi"/>
                <w:color w:val="000000"/>
                <w:sz w:val="18"/>
                <w:szCs w:val="18"/>
              </w:rPr>
            </w:pPr>
          </w:p>
        </w:tc>
        <w:tc>
          <w:tcPr>
            <w:tcW w:w="3820" w:type="dxa"/>
          </w:tcPr>
          <w:p w14:paraId="13E84E03" w14:textId="77777777" w:rsidR="00680D18" w:rsidRPr="007F3C34" w:rsidRDefault="00680D18" w:rsidP="00936745">
            <w:pPr>
              <w:spacing w:after="120"/>
              <w:rPr>
                <w:rFonts w:asciiTheme="minorHAnsi" w:hAnsiTheme="minorHAnsi" w:cstheme="minorHAnsi"/>
                <w:sz w:val="18"/>
                <w:szCs w:val="18"/>
              </w:rPr>
            </w:pPr>
            <w:r w:rsidRPr="007F3C34">
              <w:rPr>
                <w:rFonts w:asciiTheme="minorHAnsi" w:hAnsiTheme="minorHAnsi" w:cstheme="minorHAnsi"/>
                <w:sz w:val="18"/>
                <w:szCs w:val="18"/>
              </w:rPr>
              <w:t xml:space="preserve">Before data collection, plantar calluses were debrided to maintain uniformity. </w:t>
            </w:r>
          </w:p>
          <w:p w14:paraId="520572E6" w14:textId="77777777" w:rsidR="00680D18" w:rsidRDefault="00680D18" w:rsidP="00936745">
            <w:pPr>
              <w:spacing w:after="120"/>
              <w:rPr>
                <w:rFonts w:asciiTheme="minorHAnsi" w:hAnsiTheme="minorHAnsi" w:cstheme="minorHAnsi"/>
                <w:sz w:val="18"/>
                <w:szCs w:val="18"/>
              </w:rPr>
            </w:pPr>
            <w:r w:rsidRPr="007F3C34">
              <w:rPr>
                <w:rFonts w:asciiTheme="minorHAnsi" w:hAnsiTheme="minorHAnsi" w:cstheme="minorHAnsi"/>
                <w:sz w:val="18"/>
                <w:szCs w:val="18"/>
                <w:vertAlign w:val="superscript"/>
              </w:rPr>
              <w:t>1</w:t>
            </w:r>
            <w:r w:rsidRPr="007F3C34">
              <w:rPr>
                <w:rFonts w:asciiTheme="minorHAnsi" w:hAnsiTheme="minorHAnsi" w:cstheme="minorHAnsi"/>
                <w:sz w:val="18"/>
                <w:szCs w:val="18"/>
              </w:rPr>
              <w:t>Pad sizes selected based on depth of transverse metatarsal arch and the width of the foot; Shoe - own low-heeled, laced shoes with thin 100% nylon ankle-high socks</w:t>
            </w:r>
          </w:p>
          <w:p w14:paraId="3615C908" w14:textId="77777777" w:rsidR="00680D18" w:rsidRPr="007F3C34" w:rsidRDefault="00680D18" w:rsidP="00936745">
            <w:pPr>
              <w:spacing w:after="120"/>
              <w:rPr>
                <w:rFonts w:asciiTheme="minorHAnsi" w:hAnsiTheme="minorHAnsi" w:cstheme="minorHAnsi"/>
                <w:color w:val="000000"/>
                <w:sz w:val="18"/>
                <w:szCs w:val="18"/>
                <w:vertAlign w:val="superscript"/>
              </w:rPr>
            </w:pPr>
            <w:r>
              <w:rPr>
                <w:rFonts w:asciiTheme="minorHAnsi" w:hAnsiTheme="minorHAnsi" w:cstheme="minorHAnsi"/>
                <w:sz w:val="18"/>
                <w:szCs w:val="18"/>
              </w:rPr>
              <w:t>*results approximated from Figure 2</w:t>
            </w:r>
          </w:p>
        </w:tc>
      </w:tr>
      <w:tr w:rsidR="00680D18" w:rsidRPr="007F3C34" w14:paraId="2E2EFE93" w14:textId="77777777" w:rsidTr="00C10A6F">
        <w:tc>
          <w:tcPr>
            <w:tcW w:w="1838" w:type="dxa"/>
            <w:vMerge/>
          </w:tcPr>
          <w:p w14:paraId="5F55DB55" w14:textId="52056F30" w:rsidR="00680D18" w:rsidRPr="007F3C34" w:rsidRDefault="00680D18" w:rsidP="00806202">
            <w:pPr>
              <w:spacing w:after="60"/>
              <w:rPr>
                <w:rFonts w:asciiTheme="minorHAnsi" w:hAnsiTheme="minorHAnsi" w:cstheme="minorHAnsi"/>
                <w:sz w:val="18"/>
                <w:szCs w:val="18"/>
              </w:rPr>
            </w:pPr>
          </w:p>
        </w:tc>
        <w:tc>
          <w:tcPr>
            <w:tcW w:w="1561" w:type="dxa"/>
          </w:tcPr>
          <w:p w14:paraId="7BCC2723" w14:textId="77777777" w:rsidR="00680D18" w:rsidRPr="007F3C34" w:rsidRDefault="00680D18" w:rsidP="00936745">
            <w:pPr>
              <w:spacing w:after="120"/>
              <w:rPr>
                <w:rFonts w:asciiTheme="minorHAnsi" w:hAnsiTheme="minorHAnsi" w:cstheme="minorHAnsi"/>
                <w:sz w:val="18"/>
                <w:szCs w:val="18"/>
              </w:rPr>
            </w:pPr>
            <w:r w:rsidRPr="003A2937">
              <w:rPr>
                <w:rFonts w:asciiTheme="minorHAnsi" w:hAnsiTheme="minorHAnsi" w:cstheme="minorHAnsi"/>
                <w:sz w:val="18"/>
                <w:szCs w:val="18"/>
              </w:rPr>
              <w:t xml:space="preserve">Mean peak plantar pressure over </w:t>
            </w:r>
            <w:r>
              <w:rPr>
                <w:rFonts w:asciiTheme="minorHAnsi" w:hAnsiTheme="minorHAnsi" w:cstheme="minorHAnsi"/>
                <w:sz w:val="18"/>
                <w:szCs w:val="18"/>
              </w:rPr>
              <w:t>central (2</w:t>
            </w:r>
            <w:r w:rsidRPr="00DC3212">
              <w:rPr>
                <w:rFonts w:asciiTheme="minorHAnsi" w:hAnsiTheme="minorHAnsi" w:cstheme="minorHAnsi"/>
                <w:sz w:val="18"/>
                <w:szCs w:val="18"/>
                <w:vertAlign w:val="superscript"/>
              </w:rPr>
              <w:t>nd</w:t>
            </w:r>
            <w:r>
              <w:rPr>
                <w:rFonts w:asciiTheme="minorHAnsi" w:hAnsiTheme="minorHAnsi" w:cstheme="minorHAnsi"/>
                <w:sz w:val="18"/>
                <w:szCs w:val="18"/>
              </w:rPr>
              <w:t>, 3</w:t>
            </w:r>
            <w:r w:rsidRPr="00DC3212">
              <w:rPr>
                <w:rFonts w:asciiTheme="minorHAnsi" w:hAnsiTheme="minorHAnsi" w:cstheme="minorHAnsi"/>
                <w:sz w:val="18"/>
                <w:szCs w:val="18"/>
                <w:vertAlign w:val="superscript"/>
              </w:rPr>
              <w:t>rd</w:t>
            </w:r>
            <w:r>
              <w:rPr>
                <w:rFonts w:asciiTheme="minorHAnsi" w:hAnsiTheme="minorHAnsi" w:cstheme="minorHAnsi"/>
                <w:sz w:val="18"/>
                <w:szCs w:val="18"/>
              </w:rPr>
              <w:t xml:space="preserve"> &amp; 4</w:t>
            </w:r>
            <w:r w:rsidRPr="00DC3212">
              <w:rPr>
                <w:rFonts w:asciiTheme="minorHAnsi" w:hAnsiTheme="minorHAnsi" w:cstheme="minorHAnsi"/>
                <w:sz w:val="18"/>
                <w:szCs w:val="18"/>
                <w:vertAlign w:val="superscript"/>
              </w:rPr>
              <w:t>th</w:t>
            </w:r>
            <w:r>
              <w:rPr>
                <w:rFonts w:asciiTheme="minorHAnsi" w:hAnsiTheme="minorHAnsi" w:cstheme="minorHAnsi"/>
                <w:sz w:val="18"/>
                <w:szCs w:val="18"/>
              </w:rPr>
              <w:t xml:space="preserve">) </w:t>
            </w:r>
            <w:r w:rsidRPr="003A2937">
              <w:rPr>
                <w:rFonts w:asciiTheme="minorHAnsi" w:hAnsiTheme="minorHAnsi" w:cstheme="minorHAnsi"/>
                <w:sz w:val="18"/>
                <w:szCs w:val="18"/>
              </w:rPr>
              <w:t>metatarsal</w:t>
            </w:r>
            <w:r>
              <w:rPr>
                <w:rFonts w:asciiTheme="minorHAnsi" w:hAnsiTheme="minorHAnsi" w:cstheme="minorHAnsi"/>
                <w:sz w:val="18"/>
                <w:szCs w:val="18"/>
              </w:rPr>
              <w:t>s</w:t>
            </w:r>
            <w:r w:rsidRPr="003A2937">
              <w:rPr>
                <w:rFonts w:asciiTheme="minorHAnsi" w:hAnsiTheme="minorHAnsi" w:cstheme="minorHAnsi"/>
                <w:sz w:val="18"/>
                <w:szCs w:val="18"/>
              </w:rPr>
              <w:t xml:space="preserve"> (kPa)</w:t>
            </w:r>
          </w:p>
        </w:tc>
        <w:tc>
          <w:tcPr>
            <w:tcW w:w="3404" w:type="dxa"/>
          </w:tcPr>
          <w:p w14:paraId="6206730F" w14:textId="77777777" w:rsidR="00680D18" w:rsidRPr="00D34006" w:rsidRDefault="00680D18" w:rsidP="00936745">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2C78DE57" w14:textId="77777777" w:rsidR="00680D18" w:rsidRDefault="00680D18" w:rsidP="00936745">
            <w:pPr>
              <w:rPr>
                <w:rFonts w:asciiTheme="minorHAnsi" w:hAnsiTheme="minorHAnsi" w:cstheme="minorHAnsi"/>
                <w:b/>
                <w:bCs/>
                <w:sz w:val="18"/>
                <w:szCs w:val="18"/>
              </w:rPr>
            </w:pPr>
            <w:r>
              <w:rPr>
                <w:rFonts w:asciiTheme="minorHAnsi" w:hAnsiTheme="minorHAnsi" w:cstheme="minorHAnsi"/>
                <w:b/>
                <w:bCs/>
                <w:sz w:val="18"/>
                <w:szCs w:val="18"/>
              </w:rPr>
              <w:t>Mean (sd)</w:t>
            </w:r>
          </w:p>
          <w:p w14:paraId="33F68BEB" w14:textId="77777777" w:rsidR="00680D18" w:rsidRPr="003A2937" w:rsidRDefault="00680D18" w:rsidP="00936745">
            <w:pPr>
              <w:rPr>
                <w:rFonts w:asciiTheme="minorHAnsi" w:hAnsiTheme="minorHAnsi" w:cstheme="minorHAnsi"/>
                <w:sz w:val="18"/>
                <w:szCs w:val="18"/>
              </w:rPr>
            </w:pPr>
            <w:r>
              <w:rPr>
                <w:rFonts w:asciiTheme="minorHAnsi" w:hAnsiTheme="minorHAnsi" w:cstheme="minorHAnsi"/>
                <w:sz w:val="18"/>
                <w:szCs w:val="18"/>
              </w:rPr>
              <w:t>Insole + Dome pad:</w:t>
            </w:r>
            <w:r w:rsidRPr="003A2937">
              <w:rPr>
                <w:rFonts w:asciiTheme="minorHAnsi" w:hAnsiTheme="minorHAnsi" w:cstheme="minorHAnsi"/>
                <w:sz w:val="18"/>
                <w:szCs w:val="18"/>
              </w:rPr>
              <w:t xml:space="preserve"> </w:t>
            </w:r>
            <w:r w:rsidRPr="00DC3212">
              <w:rPr>
                <w:rFonts w:asciiTheme="minorHAnsi" w:hAnsiTheme="minorHAnsi" w:cstheme="minorHAnsi"/>
                <w:sz w:val="18"/>
                <w:szCs w:val="18"/>
              </w:rPr>
              <w:t>242 (40)</w:t>
            </w:r>
          </w:p>
          <w:p w14:paraId="146287D2" w14:textId="77777777" w:rsidR="00680D18" w:rsidRDefault="00680D18" w:rsidP="00936745">
            <w:pPr>
              <w:rPr>
                <w:rFonts w:asciiTheme="minorHAnsi" w:hAnsiTheme="minorHAnsi" w:cstheme="minorHAnsi"/>
                <w:sz w:val="18"/>
                <w:szCs w:val="18"/>
              </w:rPr>
            </w:pPr>
            <w:r>
              <w:rPr>
                <w:rFonts w:asciiTheme="minorHAnsi" w:hAnsiTheme="minorHAnsi" w:cstheme="minorHAnsi"/>
                <w:sz w:val="18"/>
                <w:szCs w:val="18"/>
              </w:rPr>
              <w:t>Insole + Bar pad:</w:t>
            </w:r>
            <w:r w:rsidRPr="003A2937">
              <w:rPr>
                <w:rFonts w:asciiTheme="minorHAnsi" w:hAnsiTheme="minorHAnsi" w:cstheme="minorHAnsi"/>
                <w:sz w:val="18"/>
                <w:szCs w:val="18"/>
              </w:rPr>
              <w:t xml:space="preserve"> </w:t>
            </w:r>
            <w:r w:rsidRPr="00DC3212">
              <w:rPr>
                <w:rFonts w:asciiTheme="minorHAnsi" w:hAnsiTheme="minorHAnsi" w:cstheme="minorHAnsi"/>
                <w:sz w:val="18"/>
                <w:szCs w:val="18"/>
              </w:rPr>
              <w:t>216.1 (46.6)</w:t>
            </w:r>
          </w:p>
          <w:p w14:paraId="230147C7" w14:textId="77777777" w:rsidR="00680D18" w:rsidRPr="006768D4" w:rsidRDefault="00680D18" w:rsidP="00936745">
            <w:pPr>
              <w:rPr>
                <w:rFonts w:asciiTheme="minorHAnsi" w:hAnsiTheme="minorHAnsi" w:cstheme="minorHAnsi"/>
                <w:sz w:val="18"/>
                <w:szCs w:val="18"/>
              </w:rPr>
            </w:pPr>
            <w:r>
              <w:rPr>
                <w:rFonts w:asciiTheme="minorHAnsi" w:hAnsiTheme="minorHAnsi" w:cstheme="minorHAnsi"/>
                <w:sz w:val="18"/>
                <w:szCs w:val="18"/>
              </w:rPr>
              <w:t>Shoe only:</w:t>
            </w:r>
            <w:r w:rsidRPr="003A2937">
              <w:rPr>
                <w:rFonts w:asciiTheme="minorHAnsi" w:hAnsiTheme="minorHAnsi" w:cstheme="minorHAnsi"/>
                <w:sz w:val="18"/>
                <w:szCs w:val="18"/>
              </w:rPr>
              <w:t xml:space="preserve"> </w:t>
            </w:r>
            <w:r>
              <w:rPr>
                <w:rFonts w:asciiTheme="minorHAnsi" w:hAnsiTheme="minorHAnsi" w:cstheme="minorHAnsi"/>
                <w:sz w:val="18"/>
                <w:szCs w:val="18"/>
              </w:rPr>
              <w:t>2</w:t>
            </w:r>
            <w:r w:rsidRPr="00DC3212">
              <w:rPr>
                <w:rFonts w:asciiTheme="minorHAnsi" w:hAnsiTheme="minorHAnsi" w:cstheme="minorHAnsi"/>
                <w:sz w:val="18"/>
                <w:szCs w:val="18"/>
              </w:rPr>
              <w:t>74.5 (19.3)</w:t>
            </w:r>
          </w:p>
        </w:tc>
        <w:tc>
          <w:tcPr>
            <w:tcW w:w="4403" w:type="dxa"/>
          </w:tcPr>
          <w:p w14:paraId="032B5186" w14:textId="77777777" w:rsidR="00680D18" w:rsidRDefault="00680D18" w:rsidP="00936745">
            <w:pPr>
              <w:rPr>
                <w:rFonts w:asciiTheme="minorHAnsi" w:hAnsiTheme="minorHAnsi" w:cstheme="minorHAnsi"/>
                <w:i/>
                <w:iCs/>
                <w:sz w:val="18"/>
                <w:szCs w:val="18"/>
              </w:rPr>
            </w:pPr>
            <w:r>
              <w:rPr>
                <w:rFonts w:asciiTheme="minorHAnsi" w:hAnsiTheme="minorHAnsi" w:cstheme="minorHAnsi"/>
                <w:i/>
                <w:iCs/>
                <w:sz w:val="18"/>
                <w:szCs w:val="18"/>
              </w:rPr>
              <w:t>M</w:t>
            </w:r>
            <w:r w:rsidRPr="003A2937">
              <w:rPr>
                <w:rFonts w:asciiTheme="minorHAnsi" w:hAnsiTheme="minorHAnsi" w:cstheme="minorHAnsi"/>
                <w:i/>
                <w:iCs/>
                <w:sz w:val="18"/>
                <w:szCs w:val="18"/>
              </w:rPr>
              <w:t xml:space="preserve">ean peak pressure reduction </w:t>
            </w:r>
            <w:r>
              <w:rPr>
                <w:rFonts w:asciiTheme="minorHAnsi" w:hAnsiTheme="minorHAnsi" w:cstheme="minorHAnsi"/>
                <w:i/>
                <w:iCs/>
                <w:sz w:val="18"/>
                <w:szCs w:val="18"/>
              </w:rPr>
              <w:t>compared to shoe only control:</w:t>
            </w:r>
          </w:p>
          <w:p w14:paraId="2FE325F2" w14:textId="77777777" w:rsidR="00680D18" w:rsidRPr="003A2937" w:rsidRDefault="00680D18" w:rsidP="00936745">
            <w:pPr>
              <w:rPr>
                <w:rFonts w:asciiTheme="minorHAnsi" w:hAnsiTheme="minorHAnsi" w:cstheme="minorHAnsi"/>
                <w:i/>
                <w:iCs/>
                <w:sz w:val="18"/>
                <w:szCs w:val="18"/>
                <w:lang w:val="nl-NL"/>
              </w:rPr>
            </w:pPr>
            <w:r w:rsidRPr="003A2937">
              <w:rPr>
                <w:rFonts w:asciiTheme="minorHAnsi" w:hAnsiTheme="minorHAnsi" w:cstheme="minorHAnsi"/>
                <w:i/>
                <w:iCs/>
                <w:sz w:val="18"/>
                <w:szCs w:val="18"/>
                <w:u w:val="single"/>
                <w:lang w:val="nl-NL"/>
              </w:rPr>
              <w:t>Insole + Dome pad:</w:t>
            </w:r>
            <w:r w:rsidRPr="003A2937">
              <w:rPr>
                <w:rFonts w:asciiTheme="minorHAnsi" w:hAnsiTheme="minorHAnsi" w:cstheme="minorHAnsi"/>
                <w:i/>
                <w:iCs/>
                <w:sz w:val="18"/>
                <w:szCs w:val="18"/>
                <w:lang w:val="nl-NL"/>
              </w:rPr>
              <w:t xml:space="preserve"> </w:t>
            </w:r>
            <w:r>
              <w:rPr>
                <w:rFonts w:asciiTheme="minorHAnsi" w:hAnsiTheme="minorHAnsi" w:cstheme="minorHAnsi"/>
                <w:i/>
                <w:iCs/>
                <w:sz w:val="18"/>
                <w:szCs w:val="18"/>
                <w:lang w:val="nl-NL"/>
              </w:rPr>
              <w:t>11.8</w:t>
            </w:r>
            <w:r w:rsidRPr="003A2937">
              <w:rPr>
                <w:rFonts w:asciiTheme="minorHAnsi" w:hAnsiTheme="minorHAnsi" w:cstheme="minorHAnsi"/>
                <w:i/>
                <w:iCs/>
                <w:sz w:val="18"/>
                <w:szCs w:val="18"/>
                <w:lang w:val="nl-NL"/>
              </w:rPr>
              <w:t>% (</w:t>
            </w:r>
            <w:r>
              <w:rPr>
                <w:rFonts w:asciiTheme="minorHAnsi" w:hAnsiTheme="minorHAnsi" w:cstheme="minorHAnsi"/>
                <w:i/>
                <w:iCs/>
                <w:sz w:val="18"/>
                <w:szCs w:val="18"/>
                <w:lang w:val="nl-NL"/>
              </w:rPr>
              <w:t>33</w:t>
            </w:r>
            <w:r w:rsidRPr="003A2937">
              <w:rPr>
                <w:rFonts w:asciiTheme="minorHAnsi" w:hAnsiTheme="minorHAnsi" w:cstheme="minorHAnsi"/>
                <w:i/>
                <w:iCs/>
                <w:sz w:val="18"/>
                <w:szCs w:val="18"/>
                <w:lang w:val="nl-NL"/>
              </w:rPr>
              <w:t xml:space="preserve"> kPa) </w:t>
            </w:r>
          </w:p>
          <w:p w14:paraId="38338B76" w14:textId="77777777" w:rsidR="00680D18" w:rsidRPr="003A2937" w:rsidRDefault="00680D18" w:rsidP="00936745">
            <w:pPr>
              <w:rPr>
                <w:rFonts w:asciiTheme="minorHAnsi" w:hAnsiTheme="minorHAnsi" w:cstheme="minorHAnsi"/>
                <w:i/>
                <w:iCs/>
                <w:sz w:val="18"/>
                <w:szCs w:val="18"/>
                <w:lang w:val="nl-NL"/>
              </w:rPr>
            </w:pPr>
            <w:r w:rsidRPr="003A2937">
              <w:rPr>
                <w:rFonts w:asciiTheme="minorHAnsi" w:hAnsiTheme="minorHAnsi" w:cstheme="minorHAnsi"/>
                <w:i/>
                <w:iCs/>
                <w:sz w:val="18"/>
                <w:szCs w:val="18"/>
                <w:u w:val="single"/>
                <w:lang w:val="nl-NL"/>
              </w:rPr>
              <w:t>Insole + Bar pad</w:t>
            </w:r>
            <w:r>
              <w:rPr>
                <w:rFonts w:asciiTheme="minorHAnsi" w:hAnsiTheme="minorHAnsi" w:cstheme="minorHAnsi"/>
                <w:i/>
                <w:iCs/>
                <w:sz w:val="18"/>
                <w:szCs w:val="18"/>
                <w:u w:val="single"/>
                <w:lang w:val="nl-NL"/>
              </w:rPr>
              <w:t>:</w:t>
            </w:r>
            <w:r w:rsidRPr="003A2937">
              <w:rPr>
                <w:rFonts w:asciiTheme="minorHAnsi" w:hAnsiTheme="minorHAnsi" w:cstheme="minorHAnsi"/>
                <w:i/>
                <w:iCs/>
                <w:sz w:val="18"/>
                <w:szCs w:val="18"/>
                <w:lang w:val="nl-NL"/>
              </w:rPr>
              <w:t xml:space="preserve"> 2</w:t>
            </w:r>
            <w:r>
              <w:rPr>
                <w:rFonts w:asciiTheme="minorHAnsi" w:hAnsiTheme="minorHAnsi" w:cstheme="minorHAnsi"/>
                <w:i/>
                <w:iCs/>
                <w:sz w:val="18"/>
                <w:szCs w:val="18"/>
                <w:lang w:val="nl-NL"/>
              </w:rPr>
              <w:t>1.3</w:t>
            </w:r>
            <w:r w:rsidRPr="003A2937">
              <w:rPr>
                <w:rFonts w:asciiTheme="minorHAnsi" w:hAnsiTheme="minorHAnsi" w:cstheme="minorHAnsi"/>
                <w:i/>
                <w:iCs/>
                <w:sz w:val="18"/>
                <w:szCs w:val="18"/>
                <w:lang w:val="nl-NL"/>
              </w:rPr>
              <w:t>% (</w:t>
            </w:r>
            <w:r>
              <w:rPr>
                <w:rFonts w:asciiTheme="minorHAnsi" w:hAnsiTheme="minorHAnsi" w:cstheme="minorHAnsi"/>
                <w:i/>
                <w:iCs/>
                <w:sz w:val="18"/>
                <w:szCs w:val="18"/>
                <w:lang w:val="nl-NL"/>
              </w:rPr>
              <w:t>58</w:t>
            </w:r>
            <w:r w:rsidRPr="003A2937">
              <w:rPr>
                <w:rFonts w:asciiTheme="minorHAnsi" w:hAnsiTheme="minorHAnsi" w:cstheme="minorHAnsi"/>
                <w:i/>
                <w:iCs/>
                <w:sz w:val="18"/>
                <w:szCs w:val="18"/>
                <w:lang w:val="nl-NL"/>
              </w:rPr>
              <w:t xml:space="preserve"> kPa) </w:t>
            </w:r>
          </w:p>
          <w:p w14:paraId="2C79F07B" w14:textId="77777777" w:rsidR="00680D18" w:rsidRPr="003A2937" w:rsidRDefault="00680D18" w:rsidP="00936745">
            <w:pPr>
              <w:rPr>
                <w:rFonts w:asciiTheme="minorHAnsi" w:hAnsiTheme="minorHAnsi" w:cstheme="minorHAnsi"/>
                <w:i/>
                <w:iCs/>
                <w:sz w:val="18"/>
                <w:szCs w:val="18"/>
                <w:lang w:val="nl-NL"/>
              </w:rPr>
            </w:pPr>
          </w:p>
          <w:p w14:paraId="5D0B6484" w14:textId="77777777" w:rsidR="00680D18" w:rsidRPr="007F3C34" w:rsidRDefault="00680D18" w:rsidP="00936745">
            <w:pPr>
              <w:rPr>
                <w:rFonts w:asciiTheme="minorHAnsi" w:hAnsiTheme="minorHAnsi" w:cstheme="minorHAnsi"/>
                <w:i/>
                <w:iCs/>
                <w:sz w:val="18"/>
                <w:szCs w:val="18"/>
              </w:rPr>
            </w:pPr>
            <w:r w:rsidRPr="003A2937">
              <w:rPr>
                <w:rFonts w:asciiTheme="minorHAnsi" w:hAnsiTheme="minorHAnsi" w:cstheme="minorHAnsi"/>
                <w:i/>
                <w:iCs/>
                <w:sz w:val="18"/>
                <w:szCs w:val="18"/>
              </w:rPr>
              <w:t>Reductions were statistically significant</w:t>
            </w:r>
            <w:r>
              <w:rPr>
                <w:rFonts w:asciiTheme="minorHAnsi" w:hAnsiTheme="minorHAnsi" w:cstheme="minorHAnsi"/>
                <w:i/>
                <w:iCs/>
                <w:sz w:val="18"/>
                <w:szCs w:val="18"/>
              </w:rPr>
              <w:t xml:space="preserve">, </w:t>
            </w:r>
            <w:r w:rsidRPr="003A2937">
              <w:rPr>
                <w:rFonts w:asciiTheme="minorHAnsi" w:hAnsiTheme="minorHAnsi" w:cstheme="minorHAnsi"/>
                <w:i/>
                <w:iCs/>
                <w:sz w:val="18"/>
                <w:szCs w:val="18"/>
              </w:rPr>
              <w:t>ANOVA</w:t>
            </w:r>
            <w:r>
              <w:rPr>
                <w:rFonts w:asciiTheme="minorHAnsi" w:hAnsiTheme="minorHAnsi" w:cstheme="minorHAnsi"/>
                <w:i/>
                <w:iCs/>
                <w:sz w:val="18"/>
                <w:szCs w:val="18"/>
              </w:rPr>
              <w:t xml:space="preserve">, </w:t>
            </w:r>
            <w:r w:rsidRPr="00DC3212">
              <w:rPr>
                <w:rFonts w:asciiTheme="minorHAnsi" w:hAnsiTheme="minorHAnsi" w:cstheme="minorHAnsi"/>
                <w:b/>
                <w:bCs/>
                <w:i/>
                <w:iCs/>
                <w:sz w:val="18"/>
                <w:szCs w:val="18"/>
              </w:rPr>
              <w:t>p≤0.05</w:t>
            </w:r>
            <w:r>
              <w:rPr>
                <w:rFonts w:asciiTheme="minorHAnsi" w:hAnsiTheme="minorHAnsi" w:cstheme="minorHAnsi"/>
                <w:b/>
                <w:bCs/>
                <w:i/>
                <w:iCs/>
                <w:sz w:val="18"/>
                <w:szCs w:val="18"/>
              </w:rPr>
              <w:t xml:space="preserve">, </w:t>
            </w:r>
            <w:r>
              <w:rPr>
                <w:rFonts w:asciiTheme="minorHAnsi" w:hAnsiTheme="minorHAnsi" w:cstheme="minorHAnsi"/>
                <w:i/>
                <w:iCs/>
                <w:sz w:val="18"/>
                <w:szCs w:val="18"/>
              </w:rPr>
              <w:t xml:space="preserve">both </w:t>
            </w:r>
            <w:r w:rsidRPr="00DC3212">
              <w:rPr>
                <w:rFonts w:asciiTheme="minorHAnsi" w:hAnsiTheme="minorHAnsi" w:cstheme="minorHAnsi"/>
                <w:i/>
                <w:iCs/>
                <w:sz w:val="18"/>
                <w:szCs w:val="18"/>
              </w:rPr>
              <w:t xml:space="preserve">comparisons </w:t>
            </w:r>
            <w:r>
              <w:rPr>
                <w:rFonts w:asciiTheme="minorHAnsi" w:hAnsiTheme="minorHAnsi" w:cstheme="minorHAnsi"/>
                <w:i/>
                <w:iCs/>
                <w:sz w:val="18"/>
                <w:szCs w:val="18"/>
              </w:rPr>
              <w:t>with shoe only were significant (B</w:t>
            </w:r>
            <w:r w:rsidRPr="00DC3212">
              <w:rPr>
                <w:rFonts w:asciiTheme="minorHAnsi" w:hAnsiTheme="minorHAnsi" w:cstheme="minorHAnsi"/>
                <w:i/>
                <w:iCs/>
                <w:sz w:val="18"/>
                <w:szCs w:val="18"/>
              </w:rPr>
              <w:t>onferroni adjusted t=test</w:t>
            </w:r>
            <w:r>
              <w:rPr>
                <w:rFonts w:asciiTheme="minorHAnsi" w:hAnsiTheme="minorHAnsi" w:cstheme="minorHAnsi"/>
                <w:i/>
                <w:iCs/>
                <w:sz w:val="18"/>
                <w:szCs w:val="18"/>
              </w:rPr>
              <w:t>,</w:t>
            </w:r>
            <w:r w:rsidRPr="00DC3212">
              <w:rPr>
                <w:rFonts w:asciiTheme="minorHAnsi" w:hAnsiTheme="minorHAnsi" w:cstheme="minorHAnsi"/>
                <w:b/>
                <w:bCs/>
                <w:i/>
                <w:iCs/>
                <w:sz w:val="18"/>
                <w:szCs w:val="18"/>
              </w:rPr>
              <w:t xml:space="preserve"> p&lt;0.02</w:t>
            </w:r>
            <w:r w:rsidRPr="00DC3212">
              <w:rPr>
                <w:rFonts w:asciiTheme="minorHAnsi" w:hAnsiTheme="minorHAnsi" w:cstheme="minorHAnsi"/>
                <w:i/>
                <w:iCs/>
                <w:sz w:val="18"/>
                <w:szCs w:val="18"/>
              </w:rPr>
              <w:t>)</w:t>
            </w:r>
          </w:p>
        </w:tc>
        <w:tc>
          <w:tcPr>
            <w:tcW w:w="425" w:type="dxa"/>
            <w:shd w:val="clear" w:color="auto" w:fill="FF0000"/>
          </w:tcPr>
          <w:p w14:paraId="191C00E2" w14:textId="77777777" w:rsidR="00680D18" w:rsidRPr="007F3C34" w:rsidRDefault="00680D18" w:rsidP="00936745">
            <w:pPr>
              <w:spacing w:after="120"/>
              <w:ind w:left="360"/>
              <w:rPr>
                <w:rFonts w:asciiTheme="minorHAnsi" w:hAnsiTheme="minorHAnsi" w:cstheme="minorHAnsi"/>
                <w:color w:val="000000"/>
                <w:sz w:val="18"/>
                <w:szCs w:val="18"/>
              </w:rPr>
            </w:pPr>
          </w:p>
        </w:tc>
        <w:tc>
          <w:tcPr>
            <w:tcW w:w="3820" w:type="dxa"/>
          </w:tcPr>
          <w:p w14:paraId="625AAB47" w14:textId="77777777" w:rsidR="00680D18" w:rsidRPr="007F3C34" w:rsidRDefault="00680D18" w:rsidP="00936745">
            <w:pPr>
              <w:spacing w:after="120"/>
              <w:rPr>
                <w:rFonts w:asciiTheme="minorHAnsi" w:hAnsiTheme="minorHAnsi" w:cstheme="minorHAnsi"/>
                <w:sz w:val="18"/>
                <w:szCs w:val="18"/>
              </w:rPr>
            </w:pPr>
            <w:r w:rsidRPr="007F3C34">
              <w:rPr>
                <w:rFonts w:asciiTheme="minorHAnsi" w:hAnsiTheme="minorHAnsi" w:cstheme="minorHAnsi"/>
                <w:sz w:val="18"/>
                <w:szCs w:val="18"/>
              </w:rPr>
              <w:t xml:space="preserve">Before data collection, plantar calluses were debrided to maintain uniformity. </w:t>
            </w:r>
          </w:p>
          <w:p w14:paraId="4B69A014" w14:textId="77777777" w:rsidR="00680D18" w:rsidRPr="007F3C34" w:rsidRDefault="00680D18" w:rsidP="00936745">
            <w:pPr>
              <w:spacing w:after="120"/>
              <w:rPr>
                <w:rFonts w:asciiTheme="minorHAnsi" w:hAnsiTheme="minorHAnsi" w:cstheme="minorHAnsi"/>
                <w:color w:val="000000"/>
                <w:sz w:val="18"/>
                <w:szCs w:val="18"/>
                <w:vertAlign w:val="superscript"/>
              </w:rPr>
            </w:pPr>
            <w:r w:rsidRPr="007F3C34">
              <w:rPr>
                <w:rFonts w:asciiTheme="minorHAnsi" w:hAnsiTheme="minorHAnsi" w:cstheme="minorHAnsi"/>
                <w:sz w:val="18"/>
                <w:szCs w:val="18"/>
                <w:vertAlign w:val="superscript"/>
              </w:rPr>
              <w:t>1</w:t>
            </w:r>
            <w:r w:rsidRPr="007F3C34">
              <w:rPr>
                <w:rFonts w:asciiTheme="minorHAnsi" w:hAnsiTheme="minorHAnsi" w:cstheme="minorHAnsi"/>
                <w:sz w:val="18"/>
                <w:szCs w:val="18"/>
              </w:rPr>
              <w:t>Pad sizes selected based on depth of transverse metatarsal arch and the width of the foot; Shoe - own low-heeled, laced shoes with thin 100% nylon ankle-high socks</w:t>
            </w:r>
          </w:p>
        </w:tc>
      </w:tr>
      <w:tr w:rsidR="00680D18" w:rsidRPr="007F3C34" w14:paraId="1A16A00B" w14:textId="77777777" w:rsidTr="00C10A6F">
        <w:tc>
          <w:tcPr>
            <w:tcW w:w="1838" w:type="dxa"/>
            <w:vMerge/>
          </w:tcPr>
          <w:p w14:paraId="6AA24128" w14:textId="35875463" w:rsidR="00680D18" w:rsidRPr="007F3C34" w:rsidRDefault="00680D18" w:rsidP="00806202">
            <w:pPr>
              <w:spacing w:after="60"/>
              <w:rPr>
                <w:rFonts w:asciiTheme="minorHAnsi" w:hAnsiTheme="minorHAnsi" w:cstheme="minorHAnsi"/>
                <w:sz w:val="18"/>
                <w:szCs w:val="18"/>
              </w:rPr>
            </w:pPr>
          </w:p>
        </w:tc>
        <w:tc>
          <w:tcPr>
            <w:tcW w:w="1561" w:type="dxa"/>
          </w:tcPr>
          <w:p w14:paraId="6DAA7D63" w14:textId="77777777" w:rsidR="00680D18" w:rsidRPr="007F3C34" w:rsidRDefault="00680D18" w:rsidP="00936745">
            <w:pPr>
              <w:spacing w:after="120"/>
              <w:rPr>
                <w:rFonts w:asciiTheme="minorHAnsi" w:hAnsiTheme="minorHAnsi" w:cstheme="minorHAnsi"/>
                <w:sz w:val="18"/>
                <w:szCs w:val="18"/>
              </w:rPr>
            </w:pPr>
            <w:r w:rsidRPr="003A2937">
              <w:rPr>
                <w:rFonts w:asciiTheme="minorHAnsi" w:hAnsiTheme="minorHAnsi" w:cstheme="minorHAnsi"/>
                <w:sz w:val="18"/>
                <w:szCs w:val="18"/>
              </w:rPr>
              <w:t xml:space="preserve">Mean peak plantar pressure over </w:t>
            </w:r>
            <w:r>
              <w:rPr>
                <w:rFonts w:asciiTheme="minorHAnsi" w:hAnsiTheme="minorHAnsi" w:cstheme="minorHAnsi"/>
                <w:sz w:val="18"/>
                <w:szCs w:val="18"/>
              </w:rPr>
              <w:t>5</w:t>
            </w:r>
            <w:r w:rsidRPr="004328E8">
              <w:rPr>
                <w:rFonts w:asciiTheme="minorHAnsi" w:hAnsiTheme="minorHAnsi" w:cstheme="minorHAnsi"/>
                <w:sz w:val="18"/>
                <w:szCs w:val="18"/>
                <w:vertAlign w:val="superscript"/>
              </w:rPr>
              <w:t>th</w:t>
            </w:r>
            <w:r>
              <w:rPr>
                <w:rFonts w:asciiTheme="minorHAnsi" w:hAnsiTheme="minorHAnsi" w:cstheme="minorHAnsi"/>
                <w:sz w:val="18"/>
                <w:szCs w:val="18"/>
              </w:rPr>
              <w:t xml:space="preserve"> </w:t>
            </w:r>
            <w:r w:rsidRPr="003A2937">
              <w:rPr>
                <w:rFonts w:asciiTheme="minorHAnsi" w:hAnsiTheme="minorHAnsi" w:cstheme="minorHAnsi"/>
                <w:sz w:val="18"/>
                <w:szCs w:val="18"/>
              </w:rPr>
              <w:t>metatarsal (kPa)</w:t>
            </w:r>
          </w:p>
        </w:tc>
        <w:tc>
          <w:tcPr>
            <w:tcW w:w="3404" w:type="dxa"/>
          </w:tcPr>
          <w:p w14:paraId="40992159" w14:textId="77777777" w:rsidR="00680D18" w:rsidRPr="00D34006" w:rsidRDefault="00680D18" w:rsidP="00936745">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4DA119D7" w14:textId="77777777" w:rsidR="00680D18" w:rsidRDefault="00680D18" w:rsidP="00936745">
            <w:pPr>
              <w:rPr>
                <w:rFonts w:asciiTheme="minorHAnsi" w:hAnsiTheme="minorHAnsi" w:cstheme="minorHAnsi"/>
                <w:b/>
                <w:bCs/>
                <w:sz w:val="18"/>
                <w:szCs w:val="18"/>
              </w:rPr>
            </w:pPr>
            <w:r>
              <w:rPr>
                <w:rFonts w:asciiTheme="minorHAnsi" w:hAnsiTheme="minorHAnsi" w:cstheme="minorHAnsi"/>
                <w:b/>
                <w:bCs/>
                <w:sz w:val="18"/>
                <w:szCs w:val="18"/>
              </w:rPr>
              <w:t>Mean (sd)*</w:t>
            </w:r>
          </w:p>
          <w:p w14:paraId="38692406" w14:textId="77777777" w:rsidR="00680D18" w:rsidRPr="003A2937" w:rsidRDefault="00680D18" w:rsidP="00936745">
            <w:pPr>
              <w:rPr>
                <w:rFonts w:asciiTheme="minorHAnsi" w:hAnsiTheme="minorHAnsi" w:cstheme="minorHAnsi"/>
                <w:sz w:val="18"/>
                <w:szCs w:val="18"/>
              </w:rPr>
            </w:pPr>
            <w:r>
              <w:rPr>
                <w:rFonts w:asciiTheme="minorHAnsi" w:hAnsiTheme="minorHAnsi" w:cstheme="minorHAnsi"/>
                <w:sz w:val="18"/>
                <w:szCs w:val="18"/>
              </w:rPr>
              <w:t>Insole + Dome pad:</w:t>
            </w:r>
            <w:r w:rsidRPr="003A2937">
              <w:rPr>
                <w:rFonts w:asciiTheme="minorHAnsi" w:hAnsiTheme="minorHAnsi" w:cstheme="minorHAnsi"/>
                <w:sz w:val="18"/>
                <w:szCs w:val="18"/>
              </w:rPr>
              <w:t xml:space="preserve"> </w:t>
            </w:r>
            <w:r w:rsidRPr="004328E8">
              <w:rPr>
                <w:rFonts w:asciiTheme="minorHAnsi" w:hAnsiTheme="minorHAnsi" w:cstheme="minorHAnsi"/>
                <w:sz w:val="18"/>
                <w:szCs w:val="18"/>
              </w:rPr>
              <w:t>14 (10-21)</w:t>
            </w:r>
          </w:p>
          <w:p w14:paraId="3497C8A1" w14:textId="77777777" w:rsidR="00680D18" w:rsidRDefault="00680D18" w:rsidP="00936745">
            <w:pPr>
              <w:rPr>
                <w:rFonts w:asciiTheme="minorHAnsi" w:hAnsiTheme="minorHAnsi" w:cstheme="minorHAnsi"/>
                <w:sz w:val="18"/>
                <w:szCs w:val="18"/>
              </w:rPr>
            </w:pPr>
            <w:r>
              <w:rPr>
                <w:rFonts w:asciiTheme="minorHAnsi" w:hAnsiTheme="minorHAnsi" w:cstheme="minorHAnsi"/>
                <w:sz w:val="18"/>
                <w:szCs w:val="18"/>
              </w:rPr>
              <w:t>Insole + Bar pad:</w:t>
            </w:r>
            <w:r w:rsidRPr="003A2937">
              <w:rPr>
                <w:rFonts w:asciiTheme="minorHAnsi" w:hAnsiTheme="minorHAnsi" w:cstheme="minorHAnsi"/>
                <w:sz w:val="18"/>
                <w:szCs w:val="18"/>
              </w:rPr>
              <w:t xml:space="preserve"> </w:t>
            </w:r>
            <w:r w:rsidRPr="004328E8">
              <w:rPr>
                <w:rFonts w:asciiTheme="minorHAnsi" w:hAnsiTheme="minorHAnsi" w:cstheme="minorHAnsi"/>
                <w:sz w:val="18"/>
                <w:szCs w:val="18"/>
              </w:rPr>
              <w:t>12 (7-18)</w:t>
            </w:r>
          </w:p>
          <w:p w14:paraId="3DF8A925" w14:textId="77777777" w:rsidR="00680D18" w:rsidRPr="006768D4" w:rsidRDefault="00680D18" w:rsidP="00936745">
            <w:pPr>
              <w:rPr>
                <w:rFonts w:asciiTheme="minorHAnsi" w:hAnsiTheme="minorHAnsi" w:cstheme="minorHAnsi"/>
                <w:sz w:val="18"/>
                <w:szCs w:val="18"/>
              </w:rPr>
            </w:pPr>
            <w:r>
              <w:rPr>
                <w:rFonts w:asciiTheme="minorHAnsi" w:hAnsiTheme="minorHAnsi" w:cstheme="minorHAnsi"/>
                <w:sz w:val="18"/>
                <w:szCs w:val="18"/>
              </w:rPr>
              <w:t>Shoe only:</w:t>
            </w:r>
            <w:r w:rsidRPr="003A2937">
              <w:rPr>
                <w:rFonts w:asciiTheme="minorHAnsi" w:hAnsiTheme="minorHAnsi" w:cstheme="minorHAnsi"/>
                <w:sz w:val="18"/>
                <w:szCs w:val="18"/>
              </w:rPr>
              <w:t xml:space="preserve"> </w:t>
            </w:r>
            <w:r w:rsidRPr="004328E8">
              <w:rPr>
                <w:rFonts w:asciiTheme="minorHAnsi" w:hAnsiTheme="minorHAnsi" w:cstheme="minorHAnsi"/>
                <w:sz w:val="18"/>
                <w:szCs w:val="18"/>
              </w:rPr>
              <w:t xml:space="preserve">20 (11-30) </w:t>
            </w:r>
          </w:p>
        </w:tc>
        <w:tc>
          <w:tcPr>
            <w:tcW w:w="4403" w:type="dxa"/>
          </w:tcPr>
          <w:p w14:paraId="077DD66C" w14:textId="77777777" w:rsidR="00680D18" w:rsidRDefault="00680D18" w:rsidP="00936745">
            <w:pPr>
              <w:rPr>
                <w:rFonts w:asciiTheme="minorHAnsi" w:hAnsiTheme="minorHAnsi" w:cstheme="minorHAnsi"/>
                <w:i/>
                <w:iCs/>
                <w:sz w:val="18"/>
                <w:szCs w:val="18"/>
              </w:rPr>
            </w:pPr>
            <w:r>
              <w:rPr>
                <w:rFonts w:asciiTheme="minorHAnsi" w:hAnsiTheme="minorHAnsi" w:cstheme="minorHAnsi"/>
                <w:i/>
                <w:iCs/>
                <w:sz w:val="18"/>
                <w:szCs w:val="18"/>
              </w:rPr>
              <w:t>M</w:t>
            </w:r>
            <w:r w:rsidRPr="003A2937">
              <w:rPr>
                <w:rFonts w:asciiTheme="minorHAnsi" w:hAnsiTheme="minorHAnsi" w:cstheme="minorHAnsi"/>
                <w:i/>
                <w:iCs/>
                <w:sz w:val="18"/>
                <w:szCs w:val="18"/>
              </w:rPr>
              <w:t xml:space="preserve">ean peak pressure reduction </w:t>
            </w:r>
            <w:r>
              <w:rPr>
                <w:rFonts w:asciiTheme="minorHAnsi" w:hAnsiTheme="minorHAnsi" w:cstheme="minorHAnsi"/>
                <w:i/>
                <w:iCs/>
                <w:sz w:val="18"/>
                <w:szCs w:val="18"/>
              </w:rPr>
              <w:t>compared to shoe only control:</w:t>
            </w:r>
          </w:p>
          <w:p w14:paraId="0197A8E2" w14:textId="77777777" w:rsidR="00680D18" w:rsidRPr="003A2937" w:rsidRDefault="00680D18" w:rsidP="00936745">
            <w:pPr>
              <w:rPr>
                <w:rFonts w:asciiTheme="minorHAnsi" w:hAnsiTheme="minorHAnsi" w:cstheme="minorHAnsi"/>
                <w:i/>
                <w:iCs/>
                <w:sz w:val="18"/>
                <w:szCs w:val="18"/>
                <w:lang w:val="nl-NL"/>
              </w:rPr>
            </w:pPr>
            <w:r w:rsidRPr="003A2937">
              <w:rPr>
                <w:rFonts w:asciiTheme="minorHAnsi" w:hAnsiTheme="minorHAnsi" w:cstheme="minorHAnsi"/>
                <w:i/>
                <w:iCs/>
                <w:sz w:val="18"/>
                <w:szCs w:val="18"/>
                <w:u w:val="single"/>
                <w:lang w:val="nl-NL"/>
              </w:rPr>
              <w:t>Insole + Dome pad:</w:t>
            </w:r>
            <w:r w:rsidRPr="003A2937">
              <w:rPr>
                <w:rFonts w:asciiTheme="minorHAnsi" w:hAnsiTheme="minorHAnsi" w:cstheme="minorHAnsi"/>
                <w:i/>
                <w:iCs/>
                <w:sz w:val="18"/>
                <w:szCs w:val="18"/>
                <w:lang w:val="nl-NL"/>
              </w:rPr>
              <w:t xml:space="preserve"> </w:t>
            </w:r>
            <w:r>
              <w:rPr>
                <w:rFonts w:asciiTheme="minorHAnsi" w:hAnsiTheme="minorHAnsi" w:cstheme="minorHAnsi"/>
                <w:i/>
                <w:iCs/>
                <w:sz w:val="18"/>
                <w:szCs w:val="18"/>
                <w:lang w:val="nl-NL"/>
              </w:rPr>
              <w:t>9</w:t>
            </w:r>
            <w:r w:rsidRPr="003A2937">
              <w:rPr>
                <w:rFonts w:asciiTheme="minorHAnsi" w:hAnsiTheme="minorHAnsi" w:cstheme="minorHAnsi"/>
                <w:i/>
                <w:iCs/>
                <w:sz w:val="18"/>
                <w:szCs w:val="18"/>
                <w:lang w:val="nl-NL"/>
              </w:rPr>
              <w:t>% (</w:t>
            </w:r>
            <w:r>
              <w:rPr>
                <w:rFonts w:asciiTheme="minorHAnsi" w:hAnsiTheme="minorHAnsi" w:cstheme="minorHAnsi"/>
                <w:i/>
                <w:iCs/>
                <w:sz w:val="18"/>
                <w:szCs w:val="18"/>
                <w:lang w:val="nl-NL"/>
              </w:rPr>
              <w:t>5</w:t>
            </w:r>
            <w:r w:rsidRPr="003A2937">
              <w:rPr>
                <w:rFonts w:asciiTheme="minorHAnsi" w:hAnsiTheme="minorHAnsi" w:cstheme="minorHAnsi"/>
                <w:i/>
                <w:iCs/>
                <w:sz w:val="18"/>
                <w:szCs w:val="18"/>
                <w:lang w:val="nl-NL"/>
              </w:rPr>
              <w:t xml:space="preserve"> kPa) </w:t>
            </w:r>
          </w:p>
          <w:p w14:paraId="323689B2" w14:textId="77777777" w:rsidR="00680D18" w:rsidRPr="003A2937" w:rsidRDefault="00680D18" w:rsidP="00936745">
            <w:pPr>
              <w:rPr>
                <w:rFonts w:asciiTheme="minorHAnsi" w:hAnsiTheme="minorHAnsi" w:cstheme="minorHAnsi"/>
                <w:i/>
                <w:iCs/>
                <w:sz w:val="18"/>
                <w:szCs w:val="18"/>
                <w:lang w:val="nl-NL"/>
              </w:rPr>
            </w:pPr>
            <w:r w:rsidRPr="003A2937">
              <w:rPr>
                <w:rFonts w:asciiTheme="minorHAnsi" w:hAnsiTheme="minorHAnsi" w:cstheme="minorHAnsi"/>
                <w:i/>
                <w:iCs/>
                <w:sz w:val="18"/>
                <w:szCs w:val="18"/>
                <w:u w:val="single"/>
                <w:lang w:val="nl-NL"/>
              </w:rPr>
              <w:t>Insole + Bar pad</w:t>
            </w:r>
            <w:r>
              <w:rPr>
                <w:rFonts w:asciiTheme="minorHAnsi" w:hAnsiTheme="minorHAnsi" w:cstheme="minorHAnsi"/>
                <w:i/>
                <w:iCs/>
                <w:sz w:val="18"/>
                <w:szCs w:val="18"/>
                <w:u w:val="single"/>
                <w:lang w:val="nl-NL"/>
              </w:rPr>
              <w:t>:</w:t>
            </w:r>
            <w:r w:rsidRPr="003A2937">
              <w:rPr>
                <w:rFonts w:asciiTheme="minorHAnsi" w:hAnsiTheme="minorHAnsi" w:cstheme="minorHAnsi"/>
                <w:i/>
                <w:iCs/>
                <w:sz w:val="18"/>
                <w:szCs w:val="18"/>
                <w:lang w:val="nl-NL"/>
              </w:rPr>
              <w:t xml:space="preserve"> 2</w:t>
            </w:r>
            <w:r>
              <w:rPr>
                <w:rFonts w:asciiTheme="minorHAnsi" w:hAnsiTheme="minorHAnsi" w:cstheme="minorHAnsi"/>
                <w:i/>
                <w:iCs/>
                <w:sz w:val="18"/>
                <w:szCs w:val="18"/>
                <w:lang w:val="nl-NL"/>
              </w:rPr>
              <w:t>6.4</w:t>
            </w:r>
            <w:r w:rsidRPr="003A2937">
              <w:rPr>
                <w:rFonts w:asciiTheme="minorHAnsi" w:hAnsiTheme="minorHAnsi" w:cstheme="minorHAnsi"/>
                <w:i/>
                <w:iCs/>
                <w:sz w:val="18"/>
                <w:szCs w:val="18"/>
                <w:lang w:val="nl-NL"/>
              </w:rPr>
              <w:t>% (</w:t>
            </w:r>
            <w:r>
              <w:rPr>
                <w:rFonts w:asciiTheme="minorHAnsi" w:hAnsiTheme="minorHAnsi" w:cstheme="minorHAnsi"/>
                <w:i/>
                <w:iCs/>
                <w:sz w:val="18"/>
                <w:szCs w:val="18"/>
                <w:lang w:val="nl-NL"/>
              </w:rPr>
              <w:t>16</w:t>
            </w:r>
            <w:r w:rsidRPr="003A2937">
              <w:rPr>
                <w:rFonts w:asciiTheme="minorHAnsi" w:hAnsiTheme="minorHAnsi" w:cstheme="minorHAnsi"/>
                <w:i/>
                <w:iCs/>
                <w:sz w:val="18"/>
                <w:szCs w:val="18"/>
                <w:lang w:val="nl-NL"/>
              </w:rPr>
              <w:t xml:space="preserve"> kPa) </w:t>
            </w:r>
          </w:p>
          <w:p w14:paraId="714D2FDA" w14:textId="77777777" w:rsidR="00680D18" w:rsidRPr="003A2937" w:rsidRDefault="00680D18" w:rsidP="00936745">
            <w:pPr>
              <w:rPr>
                <w:rFonts w:asciiTheme="minorHAnsi" w:hAnsiTheme="minorHAnsi" w:cstheme="minorHAnsi"/>
                <w:i/>
                <w:iCs/>
                <w:sz w:val="18"/>
                <w:szCs w:val="18"/>
                <w:lang w:val="nl-NL"/>
              </w:rPr>
            </w:pPr>
          </w:p>
          <w:p w14:paraId="3931C0C2" w14:textId="77777777" w:rsidR="00680D18" w:rsidRPr="007F3C34" w:rsidRDefault="00680D18" w:rsidP="00936745">
            <w:pPr>
              <w:rPr>
                <w:rFonts w:asciiTheme="minorHAnsi" w:hAnsiTheme="minorHAnsi" w:cstheme="minorHAnsi"/>
                <w:i/>
                <w:iCs/>
                <w:sz w:val="18"/>
                <w:szCs w:val="18"/>
              </w:rPr>
            </w:pPr>
            <w:r w:rsidRPr="003A2937">
              <w:rPr>
                <w:rFonts w:asciiTheme="minorHAnsi" w:hAnsiTheme="minorHAnsi" w:cstheme="minorHAnsi"/>
                <w:i/>
                <w:iCs/>
                <w:sz w:val="18"/>
                <w:szCs w:val="18"/>
              </w:rPr>
              <w:t>Reductions were not statistically significant. (ANOVA p&gt;0.05)</w:t>
            </w:r>
          </w:p>
        </w:tc>
        <w:tc>
          <w:tcPr>
            <w:tcW w:w="425" w:type="dxa"/>
            <w:shd w:val="clear" w:color="auto" w:fill="FF0000"/>
          </w:tcPr>
          <w:p w14:paraId="44BCACC4" w14:textId="77777777" w:rsidR="00680D18" w:rsidRPr="007F3C34" w:rsidRDefault="00680D18" w:rsidP="00936745">
            <w:pPr>
              <w:spacing w:after="120"/>
              <w:ind w:left="360"/>
              <w:rPr>
                <w:rFonts w:asciiTheme="minorHAnsi" w:hAnsiTheme="minorHAnsi" w:cstheme="minorHAnsi"/>
                <w:color w:val="000000"/>
                <w:sz w:val="18"/>
                <w:szCs w:val="18"/>
              </w:rPr>
            </w:pPr>
          </w:p>
        </w:tc>
        <w:tc>
          <w:tcPr>
            <w:tcW w:w="3820" w:type="dxa"/>
          </w:tcPr>
          <w:p w14:paraId="153CB053" w14:textId="77777777" w:rsidR="00680D18" w:rsidRPr="007F3C34" w:rsidRDefault="00680D18" w:rsidP="00936745">
            <w:pPr>
              <w:spacing w:after="120"/>
              <w:rPr>
                <w:rFonts w:asciiTheme="minorHAnsi" w:hAnsiTheme="minorHAnsi" w:cstheme="minorHAnsi"/>
                <w:sz w:val="18"/>
                <w:szCs w:val="18"/>
              </w:rPr>
            </w:pPr>
            <w:r w:rsidRPr="007F3C34">
              <w:rPr>
                <w:rFonts w:asciiTheme="minorHAnsi" w:hAnsiTheme="minorHAnsi" w:cstheme="minorHAnsi"/>
                <w:sz w:val="18"/>
                <w:szCs w:val="18"/>
              </w:rPr>
              <w:t xml:space="preserve">Before data collection, plantar calluses were debrided to maintain uniformity. </w:t>
            </w:r>
          </w:p>
          <w:p w14:paraId="544520D1" w14:textId="77777777" w:rsidR="00680D18" w:rsidRDefault="00680D18" w:rsidP="00936745">
            <w:pPr>
              <w:spacing w:after="120"/>
              <w:rPr>
                <w:rFonts w:asciiTheme="minorHAnsi" w:hAnsiTheme="minorHAnsi" w:cstheme="minorHAnsi"/>
                <w:sz w:val="18"/>
                <w:szCs w:val="18"/>
              </w:rPr>
            </w:pPr>
            <w:r w:rsidRPr="007F3C34">
              <w:rPr>
                <w:rFonts w:asciiTheme="minorHAnsi" w:hAnsiTheme="minorHAnsi" w:cstheme="minorHAnsi"/>
                <w:sz w:val="18"/>
                <w:szCs w:val="18"/>
                <w:vertAlign w:val="superscript"/>
              </w:rPr>
              <w:t>1</w:t>
            </w:r>
            <w:r w:rsidRPr="007F3C34">
              <w:rPr>
                <w:rFonts w:asciiTheme="minorHAnsi" w:hAnsiTheme="minorHAnsi" w:cstheme="minorHAnsi"/>
                <w:sz w:val="18"/>
                <w:szCs w:val="18"/>
              </w:rPr>
              <w:t>Pad sizes selected based on depth of transverse metatarsal arch and the width of the foot; Shoe - own low-heeled, laced shoes with thin 100% nylon ankle-high socks</w:t>
            </w:r>
          </w:p>
          <w:p w14:paraId="7B08C265" w14:textId="77777777" w:rsidR="00680D18" w:rsidRPr="007F3C34" w:rsidRDefault="00680D18" w:rsidP="00936745">
            <w:pPr>
              <w:spacing w:after="120"/>
              <w:rPr>
                <w:rFonts w:asciiTheme="minorHAnsi" w:hAnsiTheme="minorHAnsi" w:cstheme="minorHAnsi"/>
                <w:color w:val="000000"/>
                <w:sz w:val="18"/>
                <w:szCs w:val="18"/>
                <w:vertAlign w:val="superscript"/>
              </w:rPr>
            </w:pPr>
            <w:r>
              <w:rPr>
                <w:rFonts w:asciiTheme="minorHAnsi" w:hAnsiTheme="minorHAnsi" w:cstheme="minorHAnsi"/>
                <w:sz w:val="18"/>
                <w:szCs w:val="18"/>
              </w:rPr>
              <w:t>*results approximated from Figure 2</w:t>
            </w:r>
          </w:p>
        </w:tc>
      </w:tr>
      <w:tr w:rsidR="00680D18" w:rsidRPr="007F3C34" w14:paraId="6D187BF0" w14:textId="77777777" w:rsidTr="00C10A6F">
        <w:tc>
          <w:tcPr>
            <w:tcW w:w="1838" w:type="dxa"/>
            <w:vMerge/>
          </w:tcPr>
          <w:p w14:paraId="635CD61D" w14:textId="78A77620" w:rsidR="00680D18" w:rsidRPr="007F3C34" w:rsidRDefault="00680D18" w:rsidP="00806202">
            <w:pPr>
              <w:spacing w:after="60"/>
              <w:rPr>
                <w:rFonts w:asciiTheme="minorHAnsi" w:hAnsiTheme="minorHAnsi" w:cstheme="minorHAnsi"/>
                <w:sz w:val="18"/>
                <w:szCs w:val="18"/>
              </w:rPr>
            </w:pPr>
          </w:p>
        </w:tc>
        <w:tc>
          <w:tcPr>
            <w:tcW w:w="1561" w:type="dxa"/>
          </w:tcPr>
          <w:p w14:paraId="3186F090" w14:textId="77777777" w:rsidR="00680D18" w:rsidRDefault="00680D18" w:rsidP="00936745">
            <w:pPr>
              <w:spacing w:after="120"/>
              <w:rPr>
                <w:rFonts w:asciiTheme="minorHAnsi" w:hAnsiTheme="minorHAnsi" w:cstheme="minorHAnsi"/>
                <w:sz w:val="18"/>
                <w:szCs w:val="18"/>
              </w:rPr>
            </w:pPr>
            <w:r w:rsidRPr="006E4F12">
              <w:rPr>
                <w:rFonts w:asciiTheme="minorHAnsi" w:hAnsiTheme="minorHAnsi" w:cstheme="minorHAnsi"/>
                <w:sz w:val="18"/>
                <w:szCs w:val="18"/>
              </w:rPr>
              <w:t>Contact area over central (</w:t>
            </w:r>
            <w:r>
              <w:rPr>
                <w:rFonts w:asciiTheme="minorHAnsi" w:hAnsiTheme="minorHAnsi" w:cstheme="minorHAnsi"/>
                <w:sz w:val="18"/>
                <w:szCs w:val="18"/>
              </w:rPr>
              <w:t>2</w:t>
            </w:r>
            <w:r w:rsidRPr="006E4F12">
              <w:rPr>
                <w:rFonts w:asciiTheme="minorHAnsi" w:hAnsiTheme="minorHAnsi" w:cstheme="minorHAnsi"/>
                <w:sz w:val="18"/>
                <w:szCs w:val="18"/>
                <w:vertAlign w:val="superscript"/>
              </w:rPr>
              <w:t>nd</w:t>
            </w:r>
            <w:r>
              <w:rPr>
                <w:rFonts w:asciiTheme="minorHAnsi" w:hAnsiTheme="minorHAnsi" w:cstheme="minorHAnsi"/>
                <w:sz w:val="18"/>
                <w:szCs w:val="18"/>
              </w:rPr>
              <w:t>, 3</w:t>
            </w:r>
            <w:r w:rsidRPr="006E4F12">
              <w:rPr>
                <w:rFonts w:asciiTheme="minorHAnsi" w:hAnsiTheme="minorHAnsi" w:cstheme="minorHAnsi"/>
                <w:sz w:val="18"/>
                <w:szCs w:val="18"/>
                <w:vertAlign w:val="superscript"/>
              </w:rPr>
              <w:t>rd</w:t>
            </w:r>
            <w:r>
              <w:rPr>
                <w:rFonts w:asciiTheme="minorHAnsi" w:hAnsiTheme="minorHAnsi" w:cstheme="minorHAnsi"/>
                <w:sz w:val="18"/>
                <w:szCs w:val="18"/>
              </w:rPr>
              <w:t xml:space="preserve"> &amp; 4</w:t>
            </w:r>
            <w:r w:rsidRPr="006E4F12">
              <w:rPr>
                <w:rFonts w:asciiTheme="minorHAnsi" w:hAnsiTheme="minorHAnsi" w:cstheme="minorHAnsi"/>
                <w:sz w:val="18"/>
                <w:szCs w:val="18"/>
                <w:vertAlign w:val="superscript"/>
              </w:rPr>
              <w:t>th</w:t>
            </w:r>
            <w:r w:rsidRPr="006E4F12">
              <w:rPr>
                <w:rFonts w:asciiTheme="minorHAnsi" w:hAnsiTheme="minorHAnsi" w:cstheme="minorHAnsi"/>
                <w:sz w:val="18"/>
                <w:szCs w:val="18"/>
              </w:rPr>
              <w:t>) metatarsals (cm</w:t>
            </w:r>
            <w:r>
              <w:rPr>
                <w:rFonts w:asciiTheme="minorHAnsi" w:hAnsiTheme="minorHAnsi" w:cstheme="minorHAnsi"/>
                <w:sz w:val="18"/>
                <w:szCs w:val="18"/>
                <w:vertAlign w:val="superscript"/>
              </w:rPr>
              <w:t>2</w:t>
            </w:r>
            <w:r w:rsidRPr="006E4F12">
              <w:rPr>
                <w:rFonts w:asciiTheme="minorHAnsi" w:hAnsiTheme="minorHAnsi" w:cstheme="minorHAnsi"/>
                <w:sz w:val="18"/>
                <w:szCs w:val="18"/>
              </w:rPr>
              <w:t>)</w:t>
            </w:r>
          </w:p>
          <w:p w14:paraId="25B78815" w14:textId="77777777" w:rsidR="005B7F88" w:rsidRDefault="005B7F88" w:rsidP="005B7F88">
            <w:pPr>
              <w:rPr>
                <w:rFonts w:asciiTheme="minorHAnsi" w:hAnsiTheme="minorHAnsi" w:cstheme="minorHAnsi"/>
                <w:sz w:val="18"/>
                <w:szCs w:val="18"/>
              </w:rPr>
            </w:pPr>
          </w:p>
          <w:p w14:paraId="7B8F08DF" w14:textId="77777777" w:rsidR="005B7F88" w:rsidRPr="005B7F88" w:rsidRDefault="005B7F88" w:rsidP="005B7F88">
            <w:pPr>
              <w:jc w:val="center"/>
              <w:rPr>
                <w:rFonts w:asciiTheme="minorHAnsi" w:hAnsiTheme="minorHAnsi" w:cstheme="minorHAnsi"/>
                <w:sz w:val="18"/>
                <w:szCs w:val="18"/>
              </w:rPr>
            </w:pPr>
          </w:p>
        </w:tc>
        <w:tc>
          <w:tcPr>
            <w:tcW w:w="3404" w:type="dxa"/>
          </w:tcPr>
          <w:p w14:paraId="39545A42" w14:textId="77777777" w:rsidR="00680D18" w:rsidRPr="00D34006" w:rsidRDefault="00680D18" w:rsidP="00936745">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74176A91" w14:textId="77777777" w:rsidR="00680D18" w:rsidRDefault="00680D18" w:rsidP="00936745">
            <w:pPr>
              <w:rPr>
                <w:rFonts w:asciiTheme="minorHAnsi" w:hAnsiTheme="minorHAnsi" w:cstheme="minorHAnsi"/>
                <w:b/>
                <w:bCs/>
                <w:sz w:val="18"/>
                <w:szCs w:val="18"/>
              </w:rPr>
            </w:pPr>
            <w:r>
              <w:rPr>
                <w:rFonts w:asciiTheme="minorHAnsi" w:hAnsiTheme="minorHAnsi" w:cstheme="minorHAnsi"/>
                <w:b/>
                <w:bCs/>
                <w:sz w:val="18"/>
                <w:szCs w:val="18"/>
              </w:rPr>
              <w:t>Mean (sd)</w:t>
            </w:r>
          </w:p>
          <w:p w14:paraId="41603FA7" w14:textId="77777777" w:rsidR="00680D18" w:rsidRPr="003A2937" w:rsidRDefault="00680D18" w:rsidP="00936745">
            <w:pPr>
              <w:rPr>
                <w:rFonts w:asciiTheme="minorHAnsi" w:hAnsiTheme="minorHAnsi" w:cstheme="minorHAnsi"/>
                <w:sz w:val="18"/>
                <w:szCs w:val="18"/>
              </w:rPr>
            </w:pPr>
            <w:r>
              <w:rPr>
                <w:rFonts w:asciiTheme="minorHAnsi" w:hAnsiTheme="minorHAnsi" w:cstheme="minorHAnsi"/>
                <w:sz w:val="18"/>
                <w:szCs w:val="18"/>
              </w:rPr>
              <w:t>Insole + Dome pad:</w:t>
            </w:r>
            <w:r w:rsidRPr="003A2937">
              <w:rPr>
                <w:rFonts w:asciiTheme="minorHAnsi" w:hAnsiTheme="minorHAnsi" w:cstheme="minorHAnsi"/>
                <w:sz w:val="18"/>
                <w:szCs w:val="18"/>
              </w:rPr>
              <w:t xml:space="preserve"> </w:t>
            </w:r>
            <w:r w:rsidRPr="006E4F12">
              <w:rPr>
                <w:rFonts w:asciiTheme="minorHAnsi" w:hAnsiTheme="minorHAnsi" w:cstheme="minorHAnsi"/>
                <w:sz w:val="18"/>
                <w:szCs w:val="18"/>
              </w:rPr>
              <w:t>138.5 (101.0–161.1</w:t>
            </w:r>
            <w:r>
              <w:rPr>
                <w:rFonts w:asciiTheme="minorHAnsi" w:hAnsiTheme="minorHAnsi" w:cstheme="minorHAnsi"/>
                <w:sz w:val="18"/>
                <w:szCs w:val="18"/>
              </w:rPr>
              <w:t>)</w:t>
            </w:r>
          </w:p>
          <w:p w14:paraId="2476B0A1" w14:textId="77777777" w:rsidR="00680D18" w:rsidRDefault="00680D18" w:rsidP="00936745">
            <w:pPr>
              <w:rPr>
                <w:rFonts w:asciiTheme="minorHAnsi" w:hAnsiTheme="minorHAnsi" w:cstheme="minorHAnsi"/>
                <w:sz w:val="18"/>
                <w:szCs w:val="18"/>
              </w:rPr>
            </w:pPr>
            <w:r>
              <w:rPr>
                <w:rFonts w:asciiTheme="minorHAnsi" w:hAnsiTheme="minorHAnsi" w:cstheme="minorHAnsi"/>
                <w:sz w:val="18"/>
                <w:szCs w:val="18"/>
              </w:rPr>
              <w:t>Insole + Bar pad:</w:t>
            </w:r>
            <w:r w:rsidRPr="003A2937">
              <w:rPr>
                <w:rFonts w:asciiTheme="minorHAnsi" w:hAnsiTheme="minorHAnsi" w:cstheme="minorHAnsi"/>
                <w:sz w:val="18"/>
                <w:szCs w:val="18"/>
              </w:rPr>
              <w:t xml:space="preserve"> </w:t>
            </w:r>
            <w:r w:rsidRPr="006E4F12">
              <w:rPr>
                <w:rFonts w:asciiTheme="minorHAnsi" w:hAnsiTheme="minorHAnsi" w:cstheme="minorHAnsi"/>
                <w:sz w:val="18"/>
                <w:szCs w:val="18"/>
              </w:rPr>
              <w:t>144.1 (106.0–170.6)</w:t>
            </w:r>
          </w:p>
          <w:p w14:paraId="7862C47C" w14:textId="77777777" w:rsidR="00680D18" w:rsidRPr="006768D4" w:rsidRDefault="00680D18" w:rsidP="00936745">
            <w:pPr>
              <w:rPr>
                <w:rFonts w:asciiTheme="minorHAnsi" w:hAnsiTheme="minorHAnsi" w:cstheme="minorHAnsi"/>
                <w:sz w:val="18"/>
                <w:szCs w:val="18"/>
              </w:rPr>
            </w:pPr>
            <w:r>
              <w:rPr>
                <w:rFonts w:asciiTheme="minorHAnsi" w:hAnsiTheme="minorHAnsi" w:cstheme="minorHAnsi"/>
                <w:sz w:val="18"/>
                <w:szCs w:val="18"/>
              </w:rPr>
              <w:t>Shoe only:</w:t>
            </w:r>
            <w:r w:rsidRPr="003A2937">
              <w:rPr>
                <w:rFonts w:asciiTheme="minorHAnsi" w:hAnsiTheme="minorHAnsi" w:cstheme="minorHAnsi"/>
                <w:sz w:val="18"/>
                <w:szCs w:val="18"/>
              </w:rPr>
              <w:t xml:space="preserve"> </w:t>
            </w:r>
            <w:r w:rsidRPr="006E4F12">
              <w:rPr>
                <w:rFonts w:asciiTheme="minorHAnsi" w:hAnsiTheme="minorHAnsi" w:cstheme="minorHAnsi"/>
                <w:sz w:val="18"/>
                <w:szCs w:val="18"/>
              </w:rPr>
              <w:t>125.4 (90.6–148.7)</w:t>
            </w:r>
          </w:p>
        </w:tc>
        <w:tc>
          <w:tcPr>
            <w:tcW w:w="4403" w:type="dxa"/>
          </w:tcPr>
          <w:p w14:paraId="0018CB80" w14:textId="77777777" w:rsidR="00680D18" w:rsidRPr="006E4F12" w:rsidRDefault="00680D18" w:rsidP="00936745">
            <w:pPr>
              <w:rPr>
                <w:rFonts w:asciiTheme="minorHAnsi" w:hAnsiTheme="minorHAnsi" w:cstheme="minorHAnsi"/>
                <w:i/>
                <w:iCs/>
                <w:sz w:val="18"/>
                <w:szCs w:val="18"/>
              </w:rPr>
            </w:pPr>
            <w:r>
              <w:rPr>
                <w:rFonts w:asciiTheme="minorHAnsi" w:hAnsiTheme="minorHAnsi" w:cstheme="minorHAnsi"/>
                <w:i/>
                <w:iCs/>
                <w:sz w:val="18"/>
                <w:szCs w:val="18"/>
              </w:rPr>
              <w:t>C</w:t>
            </w:r>
            <w:r w:rsidRPr="006E4F12">
              <w:rPr>
                <w:rFonts w:asciiTheme="minorHAnsi" w:hAnsiTheme="minorHAnsi" w:cstheme="minorHAnsi"/>
                <w:i/>
                <w:iCs/>
                <w:sz w:val="18"/>
                <w:szCs w:val="18"/>
              </w:rPr>
              <w:t>ontact areas increased</w:t>
            </w:r>
            <w:r>
              <w:rPr>
                <w:rFonts w:asciiTheme="minorHAnsi" w:hAnsiTheme="minorHAnsi" w:cstheme="minorHAnsi"/>
                <w:i/>
                <w:iCs/>
                <w:sz w:val="18"/>
                <w:szCs w:val="18"/>
              </w:rPr>
              <w:t xml:space="preserve"> </w:t>
            </w:r>
            <w:r w:rsidRPr="006E4F12">
              <w:rPr>
                <w:rFonts w:asciiTheme="minorHAnsi" w:hAnsiTheme="minorHAnsi" w:cstheme="minorHAnsi"/>
                <w:i/>
                <w:iCs/>
                <w:sz w:val="18"/>
                <w:szCs w:val="18"/>
              </w:rPr>
              <w:t>in the insole and dome pad and, to a greater extent,</w:t>
            </w:r>
          </w:p>
          <w:p w14:paraId="5243AA1E" w14:textId="77777777" w:rsidR="00680D18" w:rsidRPr="007F3C34" w:rsidRDefault="00680D18" w:rsidP="00936745">
            <w:pPr>
              <w:rPr>
                <w:rFonts w:asciiTheme="minorHAnsi" w:hAnsiTheme="minorHAnsi" w:cstheme="minorHAnsi"/>
                <w:i/>
                <w:iCs/>
                <w:sz w:val="18"/>
                <w:szCs w:val="18"/>
              </w:rPr>
            </w:pPr>
            <w:r w:rsidRPr="006E4F12">
              <w:rPr>
                <w:rFonts w:asciiTheme="minorHAnsi" w:hAnsiTheme="minorHAnsi" w:cstheme="minorHAnsi"/>
                <w:i/>
                <w:iCs/>
                <w:sz w:val="18"/>
                <w:szCs w:val="18"/>
              </w:rPr>
              <w:t>insole and bar pad conditions, although not in a statistically significant manner</w:t>
            </w:r>
            <w:r>
              <w:rPr>
                <w:rFonts w:asciiTheme="minorHAnsi" w:hAnsiTheme="minorHAnsi" w:cstheme="minorHAnsi"/>
                <w:i/>
                <w:iCs/>
                <w:sz w:val="18"/>
                <w:szCs w:val="18"/>
              </w:rPr>
              <w:t xml:space="preserve"> (p&gt;0.05)</w:t>
            </w:r>
          </w:p>
        </w:tc>
        <w:tc>
          <w:tcPr>
            <w:tcW w:w="425" w:type="dxa"/>
            <w:shd w:val="clear" w:color="auto" w:fill="FF0000"/>
          </w:tcPr>
          <w:p w14:paraId="08E218B8" w14:textId="77777777" w:rsidR="00680D18" w:rsidRPr="007F3C34" w:rsidRDefault="00680D18" w:rsidP="00936745">
            <w:pPr>
              <w:spacing w:after="120"/>
              <w:ind w:left="360"/>
              <w:rPr>
                <w:rFonts w:asciiTheme="minorHAnsi" w:hAnsiTheme="minorHAnsi" w:cstheme="minorHAnsi"/>
                <w:color w:val="000000"/>
                <w:sz w:val="18"/>
                <w:szCs w:val="18"/>
              </w:rPr>
            </w:pPr>
          </w:p>
        </w:tc>
        <w:tc>
          <w:tcPr>
            <w:tcW w:w="3820" w:type="dxa"/>
          </w:tcPr>
          <w:p w14:paraId="64DB0775" w14:textId="77777777" w:rsidR="00680D18" w:rsidRPr="007F3C34" w:rsidRDefault="00680D18" w:rsidP="00936745">
            <w:pPr>
              <w:spacing w:after="120"/>
              <w:rPr>
                <w:rFonts w:asciiTheme="minorHAnsi" w:hAnsiTheme="minorHAnsi" w:cstheme="minorHAnsi"/>
                <w:sz w:val="18"/>
                <w:szCs w:val="18"/>
              </w:rPr>
            </w:pPr>
            <w:r w:rsidRPr="007F3C34">
              <w:rPr>
                <w:rFonts w:asciiTheme="minorHAnsi" w:hAnsiTheme="minorHAnsi" w:cstheme="minorHAnsi"/>
                <w:sz w:val="18"/>
                <w:szCs w:val="18"/>
              </w:rPr>
              <w:t xml:space="preserve">Before data collection, plantar calluses were debrided to maintain uniformity. </w:t>
            </w:r>
          </w:p>
          <w:p w14:paraId="41BA11AF" w14:textId="77777777" w:rsidR="00680D18" w:rsidRDefault="00680D18" w:rsidP="00936745">
            <w:pPr>
              <w:spacing w:after="120"/>
              <w:rPr>
                <w:rFonts w:asciiTheme="minorHAnsi" w:hAnsiTheme="minorHAnsi" w:cstheme="minorHAnsi"/>
                <w:sz w:val="18"/>
                <w:szCs w:val="18"/>
              </w:rPr>
            </w:pPr>
            <w:r w:rsidRPr="007F3C34">
              <w:rPr>
                <w:rFonts w:asciiTheme="minorHAnsi" w:hAnsiTheme="minorHAnsi" w:cstheme="minorHAnsi"/>
                <w:sz w:val="18"/>
                <w:szCs w:val="18"/>
                <w:vertAlign w:val="superscript"/>
              </w:rPr>
              <w:t>1</w:t>
            </w:r>
            <w:r w:rsidRPr="007F3C34">
              <w:rPr>
                <w:rFonts w:asciiTheme="minorHAnsi" w:hAnsiTheme="minorHAnsi" w:cstheme="minorHAnsi"/>
                <w:sz w:val="18"/>
                <w:szCs w:val="18"/>
              </w:rPr>
              <w:t>Pad sizes selected based on depth of transverse metatarsal arch and the width of the foot; Shoe - own low-heeled, laced shoes with thin 100% nylon ankle-high socks</w:t>
            </w:r>
          </w:p>
          <w:p w14:paraId="1A453BEC" w14:textId="77777777" w:rsidR="00680D18" w:rsidRPr="007F3C34" w:rsidRDefault="00680D18" w:rsidP="00936745">
            <w:pPr>
              <w:spacing w:after="120"/>
              <w:rPr>
                <w:rFonts w:asciiTheme="minorHAnsi" w:hAnsiTheme="minorHAnsi" w:cstheme="minorHAnsi"/>
                <w:color w:val="000000"/>
                <w:sz w:val="18"/>
                <w:szCs w:val="18"/>
                <w:vertAlign w:val="superscript"/>
              </w:rPr>
            </w:pPr>
          </w:p>
        </w:tc>
      </w:tr>
      <w:tr w:rsidR="00680D18" w:rsidRPr="00811B5C" w14:paraId="01317284" w14:textId="77777777" w:rsidTr="00C10A6F">
        <w:tc>
          <w:tcPr>
            <w:tcW w:w="1838" w:type="dxa"/>
            <w:vMerge w:val="restart"/>
          </w:tcPr>
          <w:p w14:paraId="5F5790A9" w14:textId="77777777" w:rsidR="00680D18" w:rsidRPr="00811B5C" w:rsidRDefault="00680D18" w:rsidP="00806202">
            <w:pPr>
              <w:spacing w:after="60"/>
              <w:rPr>
                <w:rFonts w:asciiTheme="minorHAnsi" w:hAnsiTheme="minorHAnsi" w:cstheme="minorHAnsi"/>
                <w:sz w:val="18"/>
                <w:szCs w:val="18"/>
              </w:rPr>
            </w:pPr>
            <w:r w:rsidRPr="00811B5C">
              <w:rPr>
                <w:rFonts w:asciiTheme="minorHAnsi" w:hAnsiTheme="minorHAnsi" w:cstheme="minorHAnsi"/>
                <w:sz w:val="18"/>
                <w:szCs w:val="18"/>
              </w:rPr>
              <w:t>Santos 2014</w:t>
            </w:r>
          </w:p>
          <w:p w14:paraId="3D558194" w14:textId="77777777" w:rsidR="00680D18" w:rsidRPr="00811B5C" w:rsidRDefault="00680D18" w:rsidP="00806202">
            <w:pPr>
              <w:spacing w:after="60"/>
              <w:rPr>
                <w:rFonts w:asciiTheme="minorHAnsi" w:hAnsiTheme="minorHAnsi" w:cstheme="minorHAnsi"/>
                <w:sz w:val="18"/>
                <w:szCs w:val="18"/>
              </w:rPr>
            </w:pPr>
            <w:r w:rsidRPr="00811B5C">
              <w:rPr>
                <w:rFonts w:asciiTheme="minorHAnsi" w:hAnsiTheme="minorHAnsi" w:cstheme="minorHAnsi"/>
                <w:sz w:val="18"/>
                <w:szCs w:val="18"/>
                <w:vertAlign w:val="superscript"/>
              </w:rPr>
              <w:t>1</w:t>
            </w:r>
            <w:r w:rsidRPr="00811B5C">
              <w:rPr>
                <w:rFonts w:asciiTheme="minorHAnsi" w:hAnsiTheme="minorHAnsi" w:cstheme="minorHAnsi"/>
                <w:sz w:val="18"/>
                <w:szCs w:val="18"/>
              </w:rPr>
              <w:t>Off-the-shelf functional FOs + standardised footwear vs Standardised footwear vs Barefoot</w:t>
            </w:r>
          </w:p>
          <w:p w14:paraId="0208F029" w14:textId="77777777" w:rsidR="00680D18" w:rsidRDefault="00680D18" w:rsidP="00806202">
            <w:pPr>
              <w:spacing w:after="60"/>
              <w:rPr>
                <w:rFonts w:asciiTheme="minorHAnsi" w:hAnsiTheme="minorHAnsi" w:cstheme="minorHAnsi"/>
                <w:i/>
                <w:iCs/>
                <w:sz w:val="18"/>
                <w:szCs w:val="18"/>
              </w:rPr>
            </w:pPr>
            <w:r w:rsidRPr="007F3C34">
              <w:rPr>
                <w:rFonts w:asciiTheme="minorHAnsi" w:hAnsiTheme="minorHAnsi" w:cstheme="minorHAnsi"/>
                <w:i/>
                <w:iCs/>
                <w:sz w:val="18"/>
                <w:szCs w:val="18"/>
              </w:rPr>
              <w:t xml:space="preserve">RA </w:t>
            </w:r>
          </w:p>
          <w:p w14:paraId="1A6DB989" w14:textId="2BF2164F" w:rsidR="00680D18" w:rsidRPr="00811B5C" w:rsidRDefault="00680D18" w:rsidP="00806202">
            <w:pPr>
              <w:spacing w:after="60"/>
              <w:rPr>
                <w:rFonts w:asciiTheme="minorHAnsi" w:hAnsiTheme="minorHAnsi" w:cstheme="minorHAnsi"/>
                <w:i/>
                <w:iCs/>
                <w:sz w:val="18"/>
                <w:szCs w:val="18"/>
              </w:rPr>
            </w:pPr>
            <w:r w:rsidRPr="00806202">
              <w:rPr>
                <w:rFonts w:asciiTheme="minorHAnsi" w:hAnsiTheme="minorHAnsi" w:cstheme="minorHAnsi"/>
                <w:i/>
                <w:iCs/>
                <w:sz w:val="18"/>
                <w:szCs w:val="18"/>
                <w:u w:val="single"/>
              </w:rPr>
              <w:t>RCT within subject cross-over</w:t>
            </w:r>
          </w:p>
        </w:tc>
        <w:tc>
          <w:tcPr>
            <w:tcW w:w="1561" w:type="dxa"/>
          </w:tcPr>
          <w:p w14:paraId="7E737C15"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Peak Plantar Pressure at forefoot (kPa)</w:t>
            </w:r>
          </w:p>
        </w:tc>
        <w:tc>
          <w:tcPr>
            <w:tcW w:w="3404" w:type="dxa"/>
          </w:tcPr>
          <w:p w14:paraId="2F6C1E20"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Median (IQR)</w:t>
            </w:r>
          </w:p>
          <w:p w14:paraId="61CC8C10"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Baseline</w:t>
            </w:r>
          </w:p>
          <w:p w14:paraId="7F2624DD"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Barefoot: 334 (474)</w:t>
            </w:r>
          </w:p>
          <w:p w14:paraId="7561376E"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Shod: 1691 (4432)</w:t>
            </w:r>
          </w:p>
          <w:p w14:paraId="2D986E9F"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Shod + FOs: 1325 (9355)</w:t>
            </w:r>
          </w:p>
          <w:p w14:paraId="4BD8A6BF"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3 months</w:t>
            </w:r>
          </w:p>
          <w:p w14:paraId="5181D72F"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Barefoot: 335 (588)</w:t>
            </w:r>
          </w:p>
          <w:p w14:paraId="7D291231"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Shod: 1726 (3668)</w:t>
            </w:r>
          </w:p>
          <w:p w14:paraId="2BABE620"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Shod + FOs: 1124 (3697)</w:t>
            </w:r>
          </w:p>
          <w:p w14:paraId="7CA82B12"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6 months</w:t>
            </w:r>
          </w:p>
          <w:p w14:paraId="5A893C63"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Barefoot: 362 (531)</w:t>
            </w:r>
          </w:p>
          <w:p w14:paraId="5DDE7CB4"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Shod: 1117 (3420)</w:t>
            </w:r>
          </w:p>
          <w:p w14:paraId="3B62DDF5"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Shod + FOs: 892 (8081)</w:t>
            </w:r>
          </w:p>
          <w:p w14:paraId="5AE9CE4D" w14:textId="77777777" w:rsidR="00680D18" w:rsidRPr="00811B5C" w:rsidRDefault="00680D18" w:rsidP="00936745">
            <w:pPr>
              <w:rPr>
                <w:rFonts w:asciiTheme="minorHAnsi" w:hAnsiTheme="minorHAnsi" w:cstheme="minorHAnsi"/>
                <w:sz w:val="18"/>
                <w:szCs w:val="18"/>
              </w:rPr>
            </w:pPr>
          </w:p>
          <w:p w14:paraId="569C590E"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Within-group change over time (Repeat measures, Friedman test [Wilcoxon signed rank test with Bonferroni correction]):</w:t>
            </w:r>
          </w:p>
          <w:p w14:paraId="47115C4E"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Barefoot p=0.217</w:t>
            </w:r>
          </w:p>
          <w:p w14:paraId="000EFD99"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 xml:space="preserve">Shod </w:t>
            </w:r>
            <w:r w:rsidRPr="00811B5C">
              <w:rPr>
                <w:rFonts w:asciiTheme="minorHAnsi" w:hAnsiTheme="minorHAnsi" w:cstheme="minorHAnsi"/>
                <w:b/>
                <w:bCs/>
                <w:i/>
                <w:iCs/>
                <w:sz w:val="18"/>
                <w:szCs w:val="18"/>
              </w:rPr>
              <w:t>p=0.001</w:t>
            </w:r>
            <w:r w:rsidRPr="00811B5C">
              <w:rPr>
                <w:rFonts w:asciiTheme="minorHAnsi" w:hAnsiTheme="minorHAnsi" w:cstheme="minorHAnsi"/>
                <w:i/>
                <w:iCs/>
                <w:sz w:val="18"/>
                <w:szCs w:val="18"/>
              </w:rPr>
              <w:t xml:space="preserve"> [sig. increase BL→3 mo; sig. decrease BL→6 mo &amp; 3→6mo, </w:t>
            </w:r>
            <w:r w:rsidRPr="00811B5C">
              <w:rPr>
                <w:rFonts w:asciiTheme="minorHAnsi" w:hAnsiTheme="minorHAnsi" w:cstheme="minorHAnsi"/>
                <w:b/>
                <w:bCs/>
                <w:i/>
                <w:iCs/>
                <w:sz w:val="18"/>
                <w:szCs w:val="18"/>
              </w:rPr>
              <w:t xml:space="preserve">p&lt;0.01 </w:t>
            </w:r>
            <w:r w:rsidRPr="00811B5C">
              <w:rPr>
                <w:rFonts w:asciiTheme="minorHAnsi" w:hAnsiTheme="minorHAnsi" w:cstheme="minorHAnsi"/>
                <w:i/>
                <w:iCs/>
                <w:sz w:val="18"/>
                <w:szCs w:val="18"/>
              </w:rPr>
              <w:t>all comparisons]</w:t>
            </w:r>
          </w:p>
          <w:p w14:paraId="5A238137"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i/>
                <w:iCs/>
                <w:sz w:val="18"/>
                <w:szCs w:val="18"/>
              </w:rPr>
              <w:t xml:space="preserve">Shod + FOs </w:t>
            </w:r>
            <w:r w:rsidRPr="00811B5C">
              <w:rPr>
                <w:rFonts w:asciiTheme="minorHAnsi" w:hAnsiTheme="minorHAnsi" w:cstheme="minorHAnsi"/>
                <w:b/>
                <w:bCs/>
                <w:i/>
                <w:iCs/>
                <w:sz w:val="18"/>
                <w:szCs w:val="18"/>
              </w:rPr>
              <w:t>p=0.001</w:t>
            </w:r>
            <w:r w:rsidRPr="00811B5C">
              <w:rPr>
                <w:rFonts w:asciiTheme="minorHAnsi" w:hAnsiTheme="minorHAnsi" w:cstheme="minorHAnsi"/>
                <w:i/>
                <w:iCs/>
                <w:sz w:val="18"/>
                <w:szCs w:val="18"/>
              </w:rPr>
              <w:t xml:space="preserve"> [sig. decrease BL→3 mo &amp; BL→6 mo, &amp; 3→6mo, </w:t>
            </w:r>
            <w:r w:rsidRPr="00811B5C">
              <w:rPr>
                <w:rFonts w:asciiTheme="minorHAnsi" w:hAnsiTheme="minorHAnsi" w:cstheme="minorHAnsi"/>
                <w:b/>
                <w:bCs/>
                <w:i/>
                <w:iCs/>
                <w:sz w:val="18"/>
                <w:szCs w:val="18"/>
              </w:rPr>
              <w:t xml:space="preserve">p&lt;0.01 </w:t>
            </w:r>
            <w:r w:rsidRPr="00811B5C">
              <w:rPr>
                <w:rFonts w:asciiTheme="minorHAnsi" w:hAnsiTheme="minorHAnsi" w:cstheme="minorHAnsi"/>
                <w:i/>
                <w:iCs/>
                <w:sz w:val="18"/>
                <w:szCs w:val="18"/>
              </w:rPr>
              <w:t>all comparisons]</w:t>
            </w:r>
          </w:p>
        </w:tc>
        <w:tc>
          <w:tcPr>
            <w:tcW w:w="4403" w:type="dxa"/>
          </w:tcPr>
          <w:p w14:paraId="1F210263"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Repeat measures, Friedman test [Wilcoxon signed rank test with Bonferroni correction]</w:t>
            </w:r>
          </w:p>
          <w:p w14:paraId="50654430"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Baseline</w:t>
            </w:r>
          </w:p>
          <w:p w14:paraId="57F5D66E"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 xml:space="preserve">Between group difference: </w:t>
            </w:r>
            <w:r w:rsidRPr="00811B5C">
              <w:rPr>
                <w:rFonts w:asciiTheme="minorHAnsi" w:hAnsiTheme="minorHAnsi" w:cstheme="minorHAnsi"/>
                <w:b/>
                <w:bCs/>
                <w:i/>
                <w:iCs/>
                <w:sz w:val="18"/>
                <w:szCs w:val="18"/>
              </w:rPr>
              <w:t>p=0.001</w:t>
            </w:r>
            <w:r w:rsidRPr="00811B5C">
              <w:rPr>
                <w:rFonts w:asciiTheme="minorHAnsi" w:hAnsiTheme="minorHAnsi" w:cstheme="minorHAnsi"/>
                <w:i/>
                <w:iCs/>
                <w:sz w:val="18"/>
                <w:szCs w:val="18"/>
              </w:rPr>
              <w:t xml:space="preserve"> [sig. decrease shod→</w:t>
            </w:r>
            <w:r w:rsidRPr="00811B5C">
              <w:rPr>
                <w:rFonts w:asciiTheme="minorHAnsi" w:hAnsiTheme="minorHAnsi" w:cstheme="minorHAnsi"/>
                <w:sz w:val="18"/>
                <w:szCs w:val="18"/>
              </w:rPr>
              <w:t xml:space="preserve"> Shod + FOs</w:t>
            </w:r>
            <w:r w:rsidRPr="00811B5C">
              <w:rPr>
                <w:rFonts w:asciiTheme="minorHAnsi" w:hAnsiTheme="minorHAnsi" w:cstheme="minorHAnsi"/>
                <w:i/>
                <w:iCs/>
                <w:sz w:val="18"/>
                <w:szCs w:val="18"/>
              </w:rPr>
              <w:t xml:space="preserve">, sig. increase barefoot→shod &amp; </w:t>
            </w:r>
            <w:r w:rsidRPr="00811B5C">
              <w:rPr>
                <w:rFonts w:asciiTheme="minorHAnsi" w:hAnsiTheme="minorHAnsi" w:cstheme="minorHAnsi"/>
                <w:sz w:val="18"/>
                <w:szCs w:val="18"/>
              </w:rPr>
              <w:t>Shod + FOs</w:t>
            </w:r>
            <w:r w:rsidRPr="00811B5C">
              <w:rPr>
                <w:rFonts w:asciiTheme="minorHAnsi" w:hAnsiTheme="minorHAnsi" w:cstheme="minorHAnsi"/>
                <w:i/>
                <w:iCs/>
                <w:sz w:val="18"/>
                <w:szCs w:val="18"/>
              </w:rPr>
              <w:t xml:space="preserve">, all comparisons </w:t>
            </w:r>
            <w:r w:rsidRPr="00811B5C">
              <w:rPr>
                <w:rFonts w:asciiTheme="minorHAnsi" w:hAnsiTheme="minorHAnsi" w:cstheme="minorHAnsi"/>
                <w:b/>
                <w:bCs/>
                <w:i/>
                <w:iCs/>
                <w:sz w:val="18"/>
                <w:szCs w:val="18"/>
              </w:rPr>
              <w:t>p&lt;0.01</w:t>
            </w:r>
            <w:r w:rsidRPr="00811B5C">
              <w:rPr>
                <w:rFonts w:asciiTheme="minorHAnsi" w:hAnsiTheme="minorHAnsi" w:cstheme="minorHAnsi"/>
                <w:i/>
                <w:iCs/>
                <w:sz w:val="18"/>
                <w:szCs w:val="18"/>
              </w:rPr>
              <w:t>]</w:t>
            </w:r>
          </w:p>
          <w:p w14:paraId="0D301082"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3 months</w:t>
            </w:r>
          </w:p>
          <w:p w14:paraId="07F5F6D7"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 xml:space="preserve">Between group difference: </w:t>
            </w:r>
            <w:r w:rsidRPr="00811B5C">
              <w:rPr>
                <w:rFonts w:asciiTheme="minorHAnsi" w:hAnsiTheme="minorHAnsi" w:cstheme="minorHAnsi"/>
                <w:b/>
                <w:bCs/>
                <w:i/>
                <w:iCs/>
                <w:sz w:val="18"/>
                <w:szCs w:val="18"/>
              </w:rPr>
              <w:t>p=0.001</w:t>
            </w:r>
            <w:r w:rsidRPr="00811B5C">
              <w:rPr>
                <w:rFonts w:asciiTheme="minorHAnsi" w:hAnsiTheme="minorHAnsi" w:cstheme="minorHAnsi"/>
                <w:i/>
                <w:iCs/>
                <w:sz w:val="18"/>
                <w:szCs w:val="18"/>
              </w:rPr>
              <w:t xml:space="preserve"> [sig. decrease shod→orthoses, sig. increase barefoot→shod &amp; </w:t>
            </w:r>
            <w:r w:rsidRPr="00811B5C">
              <w:rPr>
                <w:rFonts w:asciiTheme="minorHAnsi" w:hAnsiTheme="minorHAnsi" w:cstheme="minorHAnsi"/>
                <w:sz w:val="18"/>
                <w:szCs w:val="18"/>
              </w:rPr>
              <w:t>Shod + FOs</w:t>
            </w:r>
            <w:r w:rsidRPr="00811B5C">
              <w:rPr>
                <w:rFonts w:asciiTheme="minorHAnsi" w:hAnsiTheme="minorHAnsi" w:cstheme="minorHAnsi"/>
                <w:i/>
                <w:iCs/>
                <w:sz w:val="18"/>
                <w:szCs w:val="18"/>
              </w:rPr>
              <w:t xml:space="preserve">, all comparisons </w:t>
            </w:r>
            <w:r w:rsidRPr="00811B5C">
              <w:rPr>
                <w:rFonts w:asciiTheme="minorHAnsi" w:hAnsiTheme="minorHAnsi" w:cstheme="minorHAnsi"/>
                <w:b/>
                <w:bCs/>
                <w:i/>
                <w:iCs/>
                <w:sz w:val="18"/>
                <w:szCs w:val="18"/>
              </w:rPr>
              <w:t>p&lt;0.01</w:t>
            </w:r>
            <w:r w:rsidRPr="00811B5C">
              <w:rPr>
                <w:rFonts w:asciiTheme="minorHAnsi" w:hAnsiTheme="minorHAnsi" w:cstheme="minorHAnsi"/>
                <w:i/>
                <w:iCs/>
                <w:sz w:val="18"/>
                <w:szCs w:val="18"/>
              </w:rPr>
              <w:t>]</w:t>
            </w:r>
          </w:p>
          <w:p w14:paraId="020B3EA5"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6 months</w:t>
            </w:r>
          </w:p>
          <w:p w14:paraId="046EFDB0"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 xml:space="preserve">Between group difference: </w:t>
            </w:r>
            <w:r w:rsidRPr="00811B5C">
              <w:rPr>
                <w:rFonts w:asciiTheme="minorHAnsi" w:hAnsiTheme="minorHAnsi" w:cstheme="minorHAnsi"/>
                <w:b/>
                <w:bCs/>
                <w:i/>
                <w:iCs/>
                <w:sz w:val="18"/>
                <w:szCs w:val="18"/>
              </w:rPr>
              <w:t>p=0.001</w:t>
            </w:r>
            <w:r w:rsidRPr="00811B5C">
              <w:rPr>
                <w:rFonts w:asciiTheme="minorHAnsi" w:hAnsiTheme="minorHAnsi" w:cstheme="minorHAnsi"/>
                <w:i/>
                <w:iCs/>
                <w:sz w:val="18"/>
                <w:szCs w:val="18"/>
              </w:rPr>
              <w:t xml:space="preserve"> [sig. decrease shod→</w:t>
            </w:r>
            <w:r w:rsidRPr="00811B5C">
              <w:rPr>
                <w:rFonts w:asciiTheme="minorHAnsi" w:hAnsiTheme="minorHAnsi" w:cstheme="minorHAnsi"/>
                <w:sz w:val="18"/>
                <w:szCs w:val="18"/>
              </w:rPr>
              <w:t xml:space="preserve"> Shod + FOs</w:t>
            </w:r>
            <w:r w:rsidRPr="00811B5C">
              <w:rPr>
                <w:rFonts w:asciiTheme="minorHAnsi" w:hAnsiTheme="minorHAnsi" w:cstheme="minorHAnsi"/>
                <w:i/>
                <w:iCs/>
                <w:sz w:val="18"/>
                <w:szCs w:val="18"/>
              </w:rPr>
              <w:t xml:space="preserve">, sig. increase barefoot→shod &amp; </w:t>
            </w:r>
            <w:r w:rsidRPr="00811B5C">
              <w:rPr>
                <w:rFonts w:asciiTheme="minorHAnsi" w:hAnsiTheme="minorHAnsi" w:cstheme="minorHAnsi"/>
                <w:sz w:val="18"/>
                <w:szCs w:val="18"/>
              </w:rPr>
              <w:t>Shod + FOs</w:t>
            </w:r>
            <w:r w:rsidRPr="00811B5C">
              <w:rPr>
                <w:rFonts w:asciiTheme="minorHAnsi" w:hAnsiTheme="minorHAnsi" w:cstheme="minorHAnsi"/>
                <w:i/>
                <w:iCs/>
                <w:sz w:val="18"/>
                <w:szCs w:val="18"/>
              </w:rPr>
              <w:t xml:space="preserve">, all comparisons </w:t>
            </w:r>
            <w:r w:rsidRPr="00811B5C">
              <w:rPr>
                <w:rFonts w:asciiTheme="minorHAnsi" w:hAnsiTheme="minorHAnsi" w:cstheme="minorHAnsi"/>
                <w:b/>
                <w:bCs/>
                <w:i/>
                <w:iCs/>
                <w:sz w:val="18"/>
                <w:szCs w:val="18"/>
              </w:rPr>
              <w:t>p&lt;0.01</w:t>
            </w:r>
            <w:r w:rsidRPr="00811B5C">
              <w:rPr>
                <w:rFonts w:asciiTheme="minorHAnsi" w:hAnsiTheme="minorHAnsi" w:cstheme="minorHAnsi"/>
                <w:i/>
                <w:iCs/>
                <w:sz w:val="18"/>
                <w:szCs w:val="18"/>
              </w:rPr>
              <w:t>]</w:t>
            </w:r>
          </w:p>
          <w:p w14:paraId="3106EFD4" w14:textId="77777777" w:rsidR="00680D18" w:rsidRPr="00811B5C" w:rsidRDefault="00680D18" w:rsidP="00936745">
            <w:pPr>
              <w:rPr>
                <w:rFonts w:asciiTheme="minorHAnsi" w:hAnsiTheme="minorHAnsi" w:cstheme="minorHAnsi"/>
                <w:i/>
                <w:iCs/>
                <w:sz w:val="18"/>
                <w:szCs w:val="18"/>
              </w:rPr>
            </w:pPr>
          </w:p>
          <w:p w14:paraId="722B6CE6" w14:textId="77777777" w:rsidR="00680D18" w:rsidRPr="00811B5C" w:rsidRDefault="00680D18" w:rsidP="00936745">
            <w:pPr>
              <w:rPr>
                <w:rFonts w:asciiTheme="minorHAnsi" w:hAnsiTheme="minorHAnsi" w:cstheme="minorHAnsi"/>
                <w:b/>
                <w:bCs/>
                <w:sz w:val="18"/>
                <w:szCs w:val="18"/>
              </w:rPr>
            </w:pPr>
          </w:p>
        </w:tc>
        <w:tc>
          <w:tcPr>
            <w:tcW w:w="425" w:type="dxa"/>
            <w:shd w:val="clear" w:color="auto" w:fill="FF0000"/>
          </w:tcPr>
          <w:p w14:paraId="06FD9CCC" w14:textId="77777777" w:rsidR="00680D18" w:rsidRPr="00811B5C" w:rsidRDefault="00680D18" w:rsidP="00936745">
            <w:pPr>
              <w:spacing w:after="120"/>
              <w:ind w:left="360"/>
              <w:rPr>
                <w:rFonts w:asciiTheme="minorHAnsi" w:hAnsiTheme="minorHAnsi" w:cstheme="minorHAnsi"/>
                <w:color w:val="000000"/>
                <w:sz w:val="18"/>
                <w:szCs w:val="18"/>
              </w:rPr>
            </w:pPr>
          </w:p>
        </w:tc>
        <w:tc>
          <w:tcPr>
            <w:tcW w:w="3820" w:type="dxa"/>
          </w:tcPr>
          <w:p w14:paraId="4A74E2E6" w14:textId="77777777" w:rsidR="00680D18" w:rsidRPr="00811B5C" w:rsidRDefault="00680D18" w:rsidP="00936745">
            <w:pPr>
              <w:spacing w:after="120"/>
              <w:rPr>
                <w:rFonts w:asciiTheme="minorHAnsi" w:hAnsiTheme="minorHAnsi" w:cstheme="minorHAnsi"/>
                <w:color w:val="000000"/>
                <w:sz w:val="18"/>
                <w:szCs w:val="18"/>
                <w:vertAlign w:val="superscript"/>
              </w:rPr>
            </w:pPr>
            <w:r w:rsidRPr="00811B5C">
              <w:rPr>
                <w:rFonts w:asciiTheme="minorHAnsi" w:hAnsiTheme="minorHAnsi" w:cstheme="minorHAnsi"/>
                <w:sz w:val="18"/>
                <w:szCs w:val="18"/>
                <w:vertAlign w:val="superscript"/>
              </w:rPr>
              <w:t>1</w:t>
            </w:r>
            <w:r w:rsidRPr="00811B5C">
              <w:rPr>
                <w:rFonts w:asciiTheme="minorHAnsi" w:hAnsiTheme="minorHAnsi" w:cstheme="minorHAnsi"/>
                <w:sz w:val="18"/>
                <w:szCs w:val="18"/>
              </w:rPr>
              <w:t>Patients wore standardized footwear throughout the study. Correct size of shoe selected for each Pt, and a new F-Scan insole was trimmed to fit inside the shoe. No individual wore socks or hosiery. The same set of in-shoe sensor insoles were used for each individual patient at all three of the data time points.</w:t>
            </w:r>
          </w:p>
        </w:tc>
      </w:tr>
      <w:tr w:rsidR="00680D18" w:rsidRPr="00811B5C" w14:paraId="7A3B52A3" w14:textId="77777777" w:rsidTr="00C10A6F">
        <w:tc>
          <w:tcPr>
            <w:tcW w:w="1838" w:type="dxa"/>
            <w:vMerge/>
          </w:tcPr>
          <w:p w14:paraId="2CA8AAF8" w14:textId="3910CC81" w:rsidR="00680D18" w:rsidRPr="00811B5C" w:rsidRDefault="00680D18" w:rsidP="00806202">
            <w:pPr>
              <w:spacing w:after="60"/>
              <w:rPr>
                <w:rFonts w:asciiTheme="minorHAnsi" w:hAnsiTheme="minorHAnsi" w:cstheme="minorHAnsi"/>
                <w:i/>
                <w:iCs/>
                <w:sz w:val="18"/>
                <w:szCs w:val="18"/>
              </w:rPr>
            </w:pPr>
          </w:p>
        </w:tc>
        <w:tc>
          <w:tcPr>
            <w:tcW w:w="1561" w:type="dxa"/>
          </w:tcPr>
          <w:p w14:paraId="5DB3B2AD"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Contact area</w:t>
            </w:r>
            <w:r>
              <w:rPr>
                <w:rFonts w:asciiTheme="minorHAnsi" w:hAnsiTheme="minorHAnsi" w:cstheme="minorHAnsi"/>
                <w:sz w:val="18"/>
                <w:szCs w:val="18"/>
              </w:rPr>
              <w:t xml:space="preserve"> - </w:t>
            </w:r>
            <w:r w:rsidRPr="00811B5C">
              <w:rPr>
                <w:rFonts w:asciiTheme="minorHAnsi" w:hAnsiTheme="minorHAnsi" w:cstheme="minorHAnsi"/>
                <w:sz w:val="18"/>
                <w:szCs w:val="18"/>
              </w:rPr>
              <w:t>Hallux &amp; Lesser Toes (cm</w:t>
            </w:r>
            <w:r w:rsidRPr="00811B5C">
              <w:rPr>
                <w:rFonts w:asciiTheme="minorHAnsi" w:hAnsiTheme="minorHAnsi" w:cstheme="minorHAnsi"/>
                <w:sz w:val="18"/>
                <w:szCs w:val="18"/>
                <w:vertAlign w:val="superscript"/>
              </w:rPr>
              <w:t>2</w:t>
            </w:r>
            <w:r w:rsidRPr="00811B5C">
              <w:rPr>
                <w:rFonts w:asciiTheme="minorHAnsi" w:hAnsiTheme="minorHAnsi" w:cstheme="minorHAnsi"/>
                <w:sz w:val="18"/>
                <w:szCs w:val="18"/>
              </w:rPr>
              <w:t>)</w:t>
            </w:r>
          </w:p>
        </w:tc>
        <w:tc>
          <w:tcPr>
            <w:tcW w:w="3404" w:type="dxa"/>
          </w:tcPr>
          <w:p w14:paraId="51DA74BB"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Mean (sd)</w:t>
            </w:r>
          </w:p>
          <w:p w14:paraId="44BD1AA0"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Barefoot: 14.5 (4.2)</w:t>
            </w:r>
          </w:p>
          <w:p w14:paraId="25B34D29"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Shod: 12.0 (6.0)</w:t>
            </w:r>
          </w:p>
          <w:p w14:paraId="6AA3D9FC"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Shod + FOs: 14.5 (6.5)</w:t>
            </w:r>
          </w:p>
          <w:p w14:paraId="2AEE8C50"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3 months</w:t>
            </w:r>
          </w:p>
          <w:p w14:paraId="1C89A4E4"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Barefoot: 15.3 (4.6)</w:t>
            </w:r>
          </w:p>
          <w:p w14:paraId="678791C6"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Shod: 10.7 (4.9)</w:t>
            </w:r>
          </w:p>
          <w:p w14:paraId="56F035B1"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 xml:space="preserve">Shod + FOs: 14.3 (5.8) </w:t>
            </w:r>
          </w:p>
          <w:p w14:paraId="58489C32"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6 months</w:t>
            </w:r>
          </w:p>
          <w:p w14:paraId="749CFC48"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Barefoot: 14.0 (4.4)</w:t>
            </w:r>
          </w:p>
          <w:p w14:paraId="4587595B"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Shod: 12.1 (5.0)</w:t>
            </w:r>
          </w:p>
          <w:p w14:paraId="747BD3FE"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 xml:space="preserve">Shod + FOs: 18.0 (6.5) </w:t>
            </w:r>
          </w:p>
          <w:p w14:paraId="4D80B29B" w14:textId="77777777" w:rsidR="00680D18" w:rsidRPr="00811B5C" w:rsidRDefault="00680D18" w:rsidP="00936745">
            <w:pPr>
              <w:rPr>
                <w:rFonts w:asciiTheme="minorHAnsi" w:hAnsiTheme="minorHAnsi" w:cstheme="minorHAnsi"/>
                <w:sz w:val="18"/>
                <w:szCs w:val="18"/>
              </w:rPr>
            </w:pPr>
          </w:p>
          <w:p w14:paraId="5D50BD8C" w14:textId="77777777" w:rsidR="00680D18" w:rsidRPr="00811B5C" w:rsidRDefault="00680D18" w:rsidP="00936745">
            <w:pPr>
              <w:rPr>
                <w:rFonts w:asciiTheme="minorHAnsi" w:hAnsiTheme="minorHAnsi" w:cstheme="minorHAnsi"/>
                <w:sz w:val="18"/>
                <w:szCs w:val="18"/>
              </w:rPr>
            </w:pPr>
          </w:p>
          <w:p w14:paraId="7D848A82"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Within-group change over time (Repeat measures ANOVA [pairwise comparison with Bonferroni correction]):</w:t>
            </w:r>
          </w:p>
          <w:p w14:paraId="60C29795"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Barefoot p=0.054</w:t>
            </w:r>
          </w:p>
          <w:p w14:paraId="243E20CC"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Shod p=0.117</w:t>
            </w:r>
          </w:p>
          <w:p w14:paraId="7E7CFAA3"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 xml:space="preserve">Shod + FOs </w:t>
            </w:r>
            <w:r w:rsidRPr="00811B5C">
              <w:rPr>
                <w:rFonts w:asciiTheme="minorHAnsi" w:hAnsiTheme="minorHAnsi" w:cstheme="minorHAnsi"/>
                <w:b/>
                <w:bCs/>
                <w:i/>
                <w:iCs/>
                <w:sz w:val="18"/>
                <w:szCs w:val="18"/>
              </w:rPr>
              <w:t>p=0.001</w:t>
            </w:r>
            <w:r w:rsidRPr="00811B5C">
              <w:rPr>
                <w:rFonts w:asciiTheme="minorHAnsi" w:hAnsiTheme="minorHAnsi" w:cstheme="minorHAnsi"/>
                <w:i/>
                <w:iCs/>
                <w:sz w:val="18"/>
                <w:szCs w:val="18"/>
              </w:rPr>
              <w:t xml:space="preserve"> [sig. increase BL→6 mo, &amp; 3→6mo, </w:t>
            </w:r>
            <w:r w:rsidRPr="00811B5C">
              <w:rPr>
                <w:rFonts w:asciiTheme="minorHAnsi" w:hAnsiTheme="minorHAnsi" w:cstheme="minorHAnsi"/>
                <w:b/>
                <w:bCs/>
                <w:i/>
                <w:iCs/>
                <w:sz w:val="18"/>
                <w:szCs w:val="18"/>
              </w:rPr>
              <w:t xml:space="preserve">p&lt;0.01 </w:t>
            </w:r>
            <w:r w:rsidRPr="00811B5C">
              <w:rPr>
                <w:rFonts w:asciiTheme="minorHAnsi" w:hAnsiTheme="minorHAnsi" w:cstheme="minorHAnsi"/>
                <w:i/>
                <w:iCs/>
                <w:sz w:val="18"/>
                <w:szCs w:val="18"/>
              </w:rPr>
              <w:t>all comparisons]</w:t>
            </w:r>
          </w:p>
        </w:tc>
        <w:tc>
          <w:tcPr>
            <w:tcW w:w="4403" w:type="dxa"/>
          </w:tcPr>
          <w:p w14:paraId="1BA838D3"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Repeat measures ANOVA [pairwise comparisons with Bonferroni correction]</w:t>
            </w:r>
          </w:p>
          <w:p w14:paraId="1F98C900"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Baseline</w:t>
            </w:r>
          </w:p>
          <w:p w14:paraId="4363D061"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 xml:space="preserve">Between group difference: </w:t>
            </w:r>
            <w:r w:rsidRPr="00811B5C">
              <w:rPr>
                <w:rFonts w:asciiTheme="minorHAnsi" w:hAnsiTheme="minorHAnsi" w:cstheme="minorHAnsi"/>
                <w:b/>
                <w:bCs/>
                <w:i/>
                <w:iCs/>
                <w:sz w:val="18"/>
                <w:szCs w:val="18"/>
              </w:rPr>
              <w:t>p=0.005</w:t>
            </w:r>
          </w:p>
          <w:p w14:paraId="673DE8BC"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3 months</w:t>
            </w:r>
          </w:p>
          <w:p w14:paraId="4D1669C9"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 xml:space="preserve">Between group difference: </w:t>
            </w:r>
            <w:r w:rsidRPr="00811B5C">
              <w:rPr>
                <w:rFonts w:asciiTheme="minorHAnsi" w:hAnsiTheme="minorHAnsi" w:cstheme="minorHAnsi"/>
                <w:b/>
                <w:bCs/>
                <w:i/>
                <w:iCs/>
                <w:sz w:val="18"/>
                <w:szCs w:val="18"/>
              </w:rPr>
              <w:t>p=0.001</w:t>
            </w:r>
            <w:r w:rsidRPr="00811B5C">
              <w:rPr>
                <w:rFonts w:asciiTheme="minorHAnsi" w:hAnsiTheme="minorHAnsi" w:cstheme="minorHAnsi"/>
                <w:i/>
                <w:iCs/>
                <w:sz w:val="18"/>
                <w:szCs w:val="18"/>
              </w:rPr>
              <w:t xml:space="preserve"> [sig. decrease barefoot→shod, sig. increase shod→</w:t>
            </w:r>
            <w:r w:rsidRPr="00811B5C">
              <w:rPr>
                <w:rFonts w:asciiTheme="minorHAnsi" w:hAnsiTheme="minorHAnsi" w:cstheme="minorHAnsi"/>
                <w:sz w:val="18"/>
                <w:szCs w:val="18"/>
              </w:rPr>
              <w:t xml:space="preserve"> Shod + FOs</w:t>
            </w:r>
            <w:r w:rsidRPr="00811B5C">
              <w:rPr>
                <w:rFonts w:asciiTheme="minorHAnsi" w:hAnsiTheme="minorHAnsi" w:cstheme="minorHAnsi"/>
                <w:i/>
                <w:iCs/>
                <w:sz w:val="18"/>
                <w:szCs w:val="18"/>
              </w:rPr>
              <w:t xml:space="preserve">, all comparisons, </w:t>
            </w:r>
            <w:r w:rsidRPr="00811B5C">
              <w:rPr>
                <w:rFonts w:asciiTheme="minorHAnsi" w:hAnsiTheme="minorHAnsi" w:cstheme="minorHAnsi"/>
                <w:b/>
                <w:bCs/>
                <w:i/>
                <w:iCs/>
                <w:sz w:val="18"/>
                <w:szCs w:val="18"/>
              </w:rPr>
              <w:t>p&lt;0.01</w:t>
            </w:r>
            <w:r w:rsidRPr="00811B5C">
              <w:rPr>
                <w:rFonts w:asciiTheme="minorHAnsi" w:hAnsiTheme="minorHAnsi" w:cstheme="minorHAnsi"/>
                <w:i/>
                <w:iCs/>
                <w:sz w:val="18"/>
                <w:szCs w:val="18"/>
              </w:rPr>
              <w:t>]</w:t>
            </w:r>
          </w:p>
          <w:p w14:paraId="6FE516AA"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6 months</w:t>
            </w:r>
          </w:p>
          <w:p w14:paraId="42A35F02"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 xml:space="preserve">Between group difference: </w:t>
            </w:r>
            <w:r w:rsidRPr="00811B5C">
              <w:rPr>
                <w:rFonts w:asciiTheme="minorHAnsi" w:hAnsiTheme="minorHAnsi" w:cstheme="minorHAnsi"/>
                <w:b/>
                <w:bCs/>
                <w:i/>
                <w:iCs/>
                <w:sz w:val="18"/>
                <w:szCs w:val="18"/>
              </w:rPr>
              <w:t>p=0.001</w:t>
            </w:r>
            <w:r w:rsidRPr="00811B5C">
              <w:rPr>
                <w:rFonts w:asciiTheme="minorHAnsi" w:hAnsiTheme="minorHAnsi" w:cstheme="minorHAnsi"/>
                <w:i/>
                <w:iCs/>
                <w:sz w:val="18"/>
                <w:szCs w:val="18"/>
              </w:rPr>
              <w:t xml:space="preserve"> [sig. increase Shod+FOs→barefoot &amp; shod, all comparisons </w:t>
            </w:r>
            <w:r w:rsidRPr="00811B5C">
              <w:rPr>
                <w:rFonts w:asciiTheme="minorHAnsi" w:hAnsiTheme="minorHAnsi" w:cstheme="minorHAnsi"/>
                <w:b/>
                <w:bCs/>
                <w:i/>
                <w:iCs/>
                <w:sz w:val="18"/>
                <w:szCs w:val="18"/>
              </w:rPr>
              <w:t>p&lt;0.01</w:t>
            </w:r>
            <w:r w:rsidRPr="00811B5C">
              <w:rPr>
                <w:rFonts w:asciiTheme="minorHAnsi" w:hAnsiTheme="minorHAnsi" w:cstheme="minorHAnsi"/>
                <w:i/>
                <w:iCs/>
                <w:sz w:val="18"/>
                <w:szCs w:val="18"/>
              </w:rPr>
              <w:t>]</w:t>
            </w:r>
          </w:p>
          <w:p w14:paraId="1080B542" w14:textId="77777777" w:rsidR="00680D18" w:rsidRPr="00811B5C" w:rsidRDefault="00680D18" w:rsidP="00936745">
            <w:pPr>
              <w:rPr>
                <w:rFonts w:asciiTheme="minorHAnsi" w:hAnsiTheme="minorHAnsi" w:cstheme="minorHAnsi"/>
                <w:i/>
                <w:iCs/>
                <w:sz w:val="18"/>
                <w:szCs w:val="18"/>
              </w:rPr>
            </w:pPr>
          </w:p>
          <w:p w14:paraId="34B65D2C" w14:textId="77777777" w:rsidR="00680D18" w:rsidRPr="00811B5C" w:rsidRDefault="00680D18" w:rsidP="00936745">
            <w:pPr>
              <w:rPr>
                <w:rFonts w:asciiTheme="minorHAnsi" w:hAnsiTheme="minorHAnsi" w:cstheme="minorHAnsi"/>
                <w:b/>
                <w:bCs/>
                <w:sz w:val="18"/>
                <w:szCs w:val="18"/>
              </w:rPr>
            </w:pPr>
          </w:p>
        </w:tc>
        <w:tc>
          <w:tcPr>
            <w:tcW w:w="425" w:type="dxa"/>
            <w:shd w:val="clear" w:color="auto" w:fill="FF0000"/>
          </w:tcPr>
          <w:p w14:paraId="532143AA" w14:textId="77777777" w:rsidR="00680D18" w:rsidRPr="00811B5C" w:rsidRDefault="00680D18" w:rsidP="00936745">
            <w:pPr>
              <w:spacing w:after="120"/>
              <w:ind w:left="360"/>
              <w:rPr>
                <w:rFonts w:asciiTheme="minorHAnsi" w:hAnsiTheme="minorHAnsi" w:cstheme="minorHAnsi"/>
                <w:color w:val="000000"/>
                <w:sz w:val="18"/>
                <w:szCs w:val="18"/>
              </w:rPr>
            </w:pPr>
          </w:p>
        </w:tc>
        <w:tc>
          <w:tcPr>
            <w:tcW w:w="3820" w:type="dxa"/>
          </w:tcPr>
          <w:p w14:paraId="3E2DB310" w14:textId="77777777" w:rsidR="00680D18" w:rsidRPr="00811B5C" w:rsidRDefault="00680D18" w:rsidP="00936745">
            <w:pPr>
              <w:spacing w:after="120"/>
              <w:rPr>
                <w:rFonts w:asciiTheme="minorHAnsi" w:hAnsiTheme="minorHAnsi" w:cstheme="minorHAnsi"/>
                <w:color w:val="000000"/>
                <w:sz w:val="18"/>
                <w:szCs w:val="18"/>
                <w:vertAlign w:val="superscript"/>
              </w:rPr>
            </w:pPr>
            <w:r w:rsidRPr="00811B5C">
              <w:rPr>
                <w:rFonts w:asciiTheme="minorHAnsi" w:hAnsiTheme="minorHAnsi" w:cstheme="minorHAnsi"/>
                <w:sz w:val="18"/>
                <w:szCs w:val="18"/>
                <w:vertAlign w:val="superscript"/>
              </w:rPr>
              <w:t>1</w:t>
            </w:r>
            <w:r w:rsidRPr="00811B5C">
              <w:rPr>
                <w:rFonts w:asciiTheme="minorHAnsi" w:hAnsiTheme="minorHAnsi" w:cstheme="minorHAnsi"/>
                <w:sz w:val="18"/>
                <w:szCs w:val="18"/>
              </w:rPr>
              <w:t>Patients wore standardized footwear throughout the study. Correct size of shoe selected for each Pt, and a new F-Scan insole was trimmed to fit inside the shoe. No individual wore socks or hosiery. The same set of in-shoe sensor insoles were used for each individual patient at all three of the data time points.</w:t>
            </w:r>
          </w:p>
        </w:tc>
      </w:tr>
      <w:tr w:rsidR="00680D18" w:rsidRPr="00811B5C" w14:paraId="4F632E93" w14:textId="77777777" w:rsidTr="00C10A6F">
        <w:tc>
          <w:tcPr>
            <w:tcW w:w="1838" w:type="dxa"/>
            <w:vMerge/>
          </w:tcPr>
          <w:p w14:paraId="412932CA" w14:textId="76A6EE02" w:rsidR="00680D18" w:rsidRPr="00811B5C" w:rsidRDefault="00680D18" w:rsidP="00806202">
            <w:pPr>
              <w:spacing w:after="60"/>
              <w:rPr>
                <w:rFonts w:asciiTheme="minorHAnsi" w:hAnsiTheme="minorHAnsi" w:cstheme="minorHAnsi"/>
                <w:i/>
                <w:iCs/>
                <w:sz w:val="18"/>
                <w:szCs w:val="18"/>
              </w:rPr>
            </w:pPr>
          </w:p>
        </w:tc>
        <w:tc>
          <w:tcPr>
            <w:tcW w:w="1561" w:type="dxa"/>
          </w:tcPr>
          <w:p w14:paraId="648E39C9"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Contact area</w:t>
            </w:r>
            <w:r>
              <w:rPr>
                <w:rFonts w:asciiTheme="minorHAnsi" w:hAnsiTheme="minorHAnsi" w:cstheme="minorHAnsi"/>
                <w:sz w:val="18"/>
                <w:szCs w:val="18"/>
              </w:rPr>
              <w:t xml:space="preserve"> - Midfoot</w:t>
            </w:r>
            <w:r w:rsidRPr="00811B5C">
              <w:rPr>
                <w:rFonts w:asciiTheme="minorHAnsi" w:hAnsiTheme="minorHAnsi" w:cstheme="minorHAnsi"/>
                <w:sz w:val="18"/>
                <w:szCs w:val="18"/>
              </w:rPr>
              <w:t xml:space="preserve"> (cm</w:t>
            </w:r>
            <w:r w:rsidRPr="00811B5C">
              <w:rPr>
                <w:rFonts w:asciiTheme="minorHAnsi" w:hAnsiTheme="minorHAnsi" w:cstheme="minorHAnsi"/>
                <w:sz w:val="18"/>
                <w:szCs w:val="18"/>
                <w:vertAlign w:val="superscript"/>
              </w:rPr>
              <w:t>2</w:t>
            </w:r>
            <w:r w:rsidRPr="00811B5C">
              <w:rPr>
                <w:rFonts w:asciiTheme="minorHAnsi" w:hAnsiTheme="minorHAnsi" w:cstheme="minorHAnsi"/>
                <w:sz w:val="18"/>
                <w:szCs w:val="18"/>
              </w:rPr>
              <w:t>)</w:t>
            </w:r>
          </w:p>
        </w:tc>
        <w:tc>
          <w:tcPr>
            <w:tcW w:w="3404" w:type="dxa"/>
          </w:tcPr>
          <w:p w14:paraId="3F4BBC05"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Mean (sd)</w:t>
            </w:r>
          </w:p>
          <w:p w14:paraId="5778EA26"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Barefoot: 26.4 (10.0)</w:t>
            </w:r>
          </w:p>
          <w:p w14:paraId="54BBA7F1"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Shod:  23.9 (9.8)</w:t>
            </w:r>
          </w:p>
          <w:p w14:paraId="3E26B738" w14:textId="77777777" w:rsidR="00680D18"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 xml:space="preserve">Shod + </w:t>
            </w:r>
            <w:r>
              <w:rPr>
                <w:rFonts w:asciiTheme="minorHAnsi" w:hAnsiTheme="minorHAnsi" w:cstheme="minorHAnsi"/>
                <w:sz w:val="18"/>
                <w:szCs w:val="18"/>
              </w:rPr>
              <w:t>FOs:</w:t>
            </w:r>
            <w:r w:rsidRPr="00811B5C">
              <w:rPr>
                <w:rFonts w:asciiTheme="minorHAnsi" w:hAnsiTheme="minorHAnsi" w:cstheme="minorHAnsi"/>
                <w:sz w:val="18"/>
                <w:szCs w:val="18"/>
              </w:rPr>
              <w:t xml:space="preserve"> 23.9 (10.1)</w:t>
            </w:r>
          </w:p>
          <w:p w14:paraId="6E4FC40B"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3 months</w:t>
            </w:r>
          </w:p>
          <w:p w14:paraId="0520DEFF"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Barefoot: 27.6 (10.4)</w:t>
            </w:r>
          </w:p>
          <w:p w14:paraId="59179FFF"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Shod: 26.3 (9.3)</w:t>
            </w:r>
          </w:p>
          <w:p w14:paraId="7A61DEC9" w14:textId="77777777" w:rsidR="00680D18"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 xml:space="preserve">Shod + </w:t>
            </w:r>
            <w:r>
              <w:rPr>
                <w:rFonts w:asciiTheme="minorHAnsi" w:hAnsiTheme="minorHAnsi" w:cstheme="minorHAnsi"/>
                <w:sz w:val="18"/>
                <w:szCs w:val="18"/>
              </w:rPr>
              <w:t>FOs</w:t>
            </w:r>
            <w:r w:rsidRPr="00811B5C">
              <w:rPr>
                <w:rFonts w:asciiTheme="minorHAnsi" w:hAnsiTheme="minorHAnsi" w:cstheme="minorHAnsi"/>
                <w:sz w:val="18"/>
                <w:szCs w:val="18"/>
              </w:rPr>
              <w:t>: 28.8 (8.8)</w:t>
            </w:r>
          </w:p>
          <w:p w14:paraId="17ACCD77"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6 months</w:t>
            </w:r>
          </w:p>
          <w:p w14:paraId="5B531F3A"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Barefoot: 28.5 (10.4)</w:t>
            </w:r>
          </w:p>
          <w:p w14:paraId="1EE1DB79"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Shod: 31.3 (9.6)</w:t>
            </w:r>
          </w:p>
          <w:p w14:paraId="59AD7DE8" w14:textId="77777777" w:rsidR="00680D18" w:rsidRPr="00811B5C" w:rsidRDefault="00680D18" w:rsidP="00936745">
            <w:pPr>
              <w:rPr>
                <w:rFonts w:asciiTheme="minorHAnsi" w:hAnsiTheme="minorHAnsi" w:cstheme="minorHAnsi"/>
                <w:sz w:val="18"/>
                <w:szCs w:val="18"/>
              </w:rPr>
            </w:pPr>
            <w:r w:rsidRPr="00811B5C">
              <w:rPr>
                <w:rFonts w:asciiTheme="minorHAnsi" w:hAnsiTheme="minorHAnsi" w:cstheme="minorHAnsi"/>
                <w:sz w:val="18"/>
                <w:szCs w:val="18"/>
              </w:rPr>
              <w:t>Shod +</w:t>
            </w:r>
            <w:r>
              <w:rPr>
                <w:rFonts w:asciiTheme="minorHAnsi" w:hAnsiTheme="minorHAnsi" w:cstheme="minorHAnsi"/>
                <w:sz w:val="18"/>
                <w:szCs w:val="18"/>
              </w:rPr>
              <w:t xml:space="preserve"> FOs</w:t>
            </w:r>
            <w:r w:rsidRPr="00811B5C">
              <w:rPr>
                <w:rFonts w:asciiTheme="minorHAnsi" w:hAnsiTheme="minorHAnsi" w:cstheme="minorHAnsi"/>
                <w:sz w:val="18"/>
                <w:szCs w:val="18"/>
              </w:rPr>
              <w:t xml:space="preserve">: 35.1 (9.6)) </w:t>
            </w:r>
          </w:p>
          <w:p w14:paraId="6FC41C06" w14:textId="77777777" w:rsidR="00680D18" w:rsidRPr="00811B5C" w:rsidRDefault="00680D18" w:rsidP="00936745">
            <w:pPr>
              <w:rPr>
                <w:rFonts w:asciiTheme="minorHAnsi" w:hAnsiTheme="minorHAnsi" w:cstheme="minorHAnsi"/>
                <w:sz w:val="18"/>
                <w:szCs w:val="18"/>
              </w:rPr>
            </w:pPr>
          </w:p>
          <w:p w14:paraId="5173FDDA" w14:textId="77777777" w:rsidR="00680D18" w:rsidRPr="00811B5C" w:rsidRDefault="00680D18" w:rsidP="00936745">
            <w:pPr>
              <w:rPr>
                <w:rFonts w:asciiTheme="minorHAnsi" w:hAnsiTheme="minorHAnsi" w:cstheme="minorHAnsi"/>
                <w:sz w:val="18"/>
                <w:szCs w:val="18"/>
              </w:rPr>
            </w:pPr>
          </w:p>
          <w:p w14:paraId="69DE6EC8"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Within-group change over time (Repeat measures ANOVA [pairwise comparison with Bonferroni correction]):</w:t>
            </w:r>
          </w:p>
          <w:p w14:paraId="154CDFA7"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Barefoot p=0.</w:t>
            </w:r>
            <w:r>
              <w:rPr>
                <w:rFonts w:asciiTheme="minorHAnsi" w:hAnsiTheme="minorHAnsi" w:cstheme="minorHAnsi"/>
                <w:i/>
                <w:iCs/>
                <w:sz w:val="18"/>
                <w:szCs w:val="18"/>
              </w:rPr>
              <w:t>375</w:t>
            </w:r>
          </w:p>
          <w:p w14:paraId="412CB9D9"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Shod p=0.</w:t>
            </w:r>
            <w:r>
              <w:rPr>
                <w:rFonts w:asciiTheme="minorHAnsi" w:hAnsiTheme="minorHAnsi" w:cstheme="minorHAnsi"/>
                <w:i/>
                <w:iCs/>
                <w:sz w:val="18"/>
                <w:szCs w:val="18"/>
              </w:rPr>
              <w:t xml:space="preserve">0.001 [sig. increase </w:t>
            </w:r>
            <w:r w:rsidRPr="00811B5C">
              <w:rPr>
                <w:rFonts w:asciiTheme="minorHAnsi" w:hAnsiTheme="minorHAnsi" w:cstheme="minorHAnsi"/>
                <w:i/>
                <w:iCs/>
                <w:sz w:val="18"/>
                <w:szCs w:val="18"/>
              </w:rPr>
              <w:t xml:space="preserve">BL→6 mo, &amp; 3→6mo, </w:t>
            </w:r>
            <w:r w:rsidRPr="00811B5C">
              <w:rPr>
                <w:rFonts w:asciiTheme="minorHAnsi" w:hAnsiTheme="minorHAnsi" w:cstheme="minorHAnsi"/>
                <w:b/>
                <w:bCs/>
                <w:i/>
                <w:iCs/>
                <w:sz w:val="18"/>
                <w:szCs w:val="18"/>
              </w:rPr>
              <w:t xml:space="preserve">p&lt;0.01 </w:t>
            </w:r>
            <w:r w:rsidRPr="00811B5C">
              <w:rPr>
                <w:rFonts w:asciiTheme="minorHAnsi" w:hAnsiTheme="minorHAnsi" w:cstheme="minorHAnsi"/>
                <w:i/>
                <w:iCs/>
                <w:sz w:val="18"/>
                <w:szCs w:val="18"/>
              </w:rPr>
              <w:t>all comparisons</w:t>
            </w:r>
            <w:r>
              <w:rPr>
                <w:rFonts w:asciiTheme="minorHAnsi" w:hAnsiTheme="minorHAnsi" w:cstheme="minorHAnsi"/>
                <w:i/>
                <w:iCs/>
                <w:sz w:val="18"/>
                <w:szCs w:val="18"/>
              </w:rPr>
              <w:t>]</w:t>
            </w:r>
          </w:p>
          <w:p w14:paraId="6BE28BCD"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 xml:space="preserve">Shod + FOs </w:t>
            </w:r>
            <w:r w:rsidRPr="00811B5C">
              <w:rPr>
                <w:rFonts w:asciiTheme="minorHAnsi" w:hAnsiTheme="minorHAnsi" w:cstheme="minorHAnsi"/>
                <w:b/>
                <w:bCs/>
                <w:i/>
                <w:iCs/>
                <w:sz w:val="18"/>
                <w:szCs w:val="18"/>
              </w:rPr>
              <w:t>p=0.001</w:t>
            </w:r>
            <w:r w:rsidRPr="00811B5C">
              <w:rPr>
                <w:rFonts w:asciiTheme="minorHAnsi" w:hAnsiTheme="minorHAnsi" w:cstheme="minorHAnsi"/>
                <w:i/>
                <w:iCs/>
                <w:sz w:val="18"/>
                <w:szCs w:val="18"/>
              </w:rPr>
              <w:t xml:space="preserve"> [sig. increase BL→</w:t>
            </w:r>
            <w:r>
              <w:rPr>
                <w:rFonts w:asciiTheme="minorHAnsi" w:hAnsiTheme="minorHAnsi" w:cstheme="minorHAnsi"/>
                <w:i/>
                <w:iCs/>
                <w:sz w:val="18"/>
                <w:szCs w:val="18"/>
              </w:rPr>
              <w:t xml:space="preserve">3 &amp; </w:t>
            </w:r>
            <w:r w:rsidRPr="00811B5C">
              <w:rPr>
                <w:rFonts w:asciiTheme="minorHAnsi" w:hAnsiTheme="minorHAnsi" w:cstheme="minorHAnsi"/>
                <w:i/>
                <w:iCs/>
                <w:sz w:val="18"/>
                <w:szCs w:val="18"/>
              </w:rPr>
              <w:t xml:space="preserve">6 mo, </w:t>
            </w:r>
            <w:r>
              <w:rPr>
                <w:rFonts w:asciiTheme="minorHAnsi" w:hAnsiTheme="minorHAnsi" w:cstheme="minorHAnsi"/>
                <w:i/>
                <w:iCs/>
                <w:sz w:val="18"/>
                <w:szCs w:val="18"/>
              </w:rPr>
              <w:t xml:space="preserve">and </w:t>
            </w:r>
            <w:r w:rsidRPr="00811B5C">
              <w:rPr>
                <w:rFonts w:asciiTheme="minorHAnsi" w:hAnsiTheme="minorHAnsi" w:cstheme="minorHAnsi"/>
                <w:i/>
                <w:iCs/>
                <w:sz w:val="18"/>
                <w:szCs w:val="18"/>
              </w:rPr>
              <w:t xml:space="preserve">3→6mo, </w:t>
            </w:r>
            <w:r w:rsidRPr="00811B5C">
              <w:rPr>
                <w:rFonts w:asciiTheme="minorHAnsi" w:hAnsiTheme="minorHAnsi" w:cstheme="minorHAnsi"/>
                <w:b/>
                <w:bCs/>
                <w:i/>
                <w:iCs/>
                <w:sz w:val="18"/>
                <w:szCs w:val="18"/>
              </w:rPr>
              <w:t xml:space="preserve">p&lt;0.01 </w:t>
            </w:r>
            <w:r w:rsidRPr="00811B5C">
              <w:rPr>
                <w:rFonts w:asciiTheme="minorHAnsi" w:hAnsiTheme="minorHAnsi" w:cstheme="minorHAnsi"/>
                <w:i/>
                <w:iCs/>
                <w:sz w:val="18"/>
                <w:szCs w:val="18"/>
              </w:rPr>
              <w:t xml:space="preserve">all </w:t>
            </w:r>
            <w:r>
              <w:rPr>
                <w:rFonts w:asciiTheme="minorHAnsi" w:hAnsiTheme="minorHAnsi" w:cstheme="minorHAnsi"/>
                <w:i/>
                <w:iCs/>
                <w:sz w:val="18"/>
                <w:szCs w:val="18"/>
              </w:rPr>
              <w:t>c</w:t>
            </w:r>
            <w:r w:rsidRPr="00811B5C">
              <w:rPr>
                <w:rFonts w:asciiTheme="minorHAnsi" w:hAnsiTheme="minorHAnsi" w:cstheme="minorHAnsi"/>
                <w:i/>
                <w:iCs/>
                <w:sz w:val="18"/>
                <w:szCs w:val="18"/>
              </w:rPr>
              <w:t>omparisons]</w:t>
            </w:r>
          </w:p>
        </w:tc>
        <w:tc>
          <w:tcPr>
            <w:tcW w:w="4403" w:type="dxa"/>
          </w:tcPr>
          <w:p w14:paraId="6D1A2CBC"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Repeat measures ANOVA [pairwise comparisons with Bonferroni correction]</w:t>
            </w:r>
          </w:p>
          <w:p w14:paraId="20330C7A"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Baseline</w:t>
            </w:r>
          </w:p>
          <w:p w14:paraId="6172789D"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Between group difference: p=0.</w:t>
            </w:r>
            <w:r>
              <w:rPr>
                <w:rFonts w:asciiTheme="minorHAnsi" w:hAnsiTheme="minorHAnsi" w:cstheme="minorHAnsi"/>
                <w:i/>
                <w:iCs/>
                <w:sz w:val="18"/>
                <w:szCs w:val="18"/>
              </w:rPr>
              <w:t>166</w:t>
            </w:r>
          </w:p>
          <w:p w14:paraId="7F8A0622"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3 months</w:t>
            </w:r>
          </w:p>
          <w:p w14:paraId="6D1A4427"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Between group difference: p=0.065</w:t>
            </w:r>
          </w:p>
          <w:p w14:paraId="23B58B79" w14:textId="77777777" w:rsidR="00680D18" w:rsidRPr="00811B5C" w:rsidRDefault="00680D18" w:rsidP="00936745">
            <w:pPr>
              <w:rPr>
                <w:rFonts w:asciiTheme="minorHAnsi" w:hAnsiTheme="minorHAnsi" w:cstheme="minorHAnsi"/>
                <w:b/>
                <w:bCs/>
                <w:sz w:val="18"/>
                <w:szCs w:val="18"/>
              </w:rPr>
            </w:pPr>
            <w:r w:rsidRPr="00811B5C">
              <w:rPr>
                <w:rFonts w:asciiTheme="minorHAnsi" w:hAnsiTheme="minorHAnsi" w:cstheme="minorHAnsi"/>
                <w:b/>
                <w:bCs/>
                <w:sz w:val="18"/>
                <w:szCs w:val="18"/>
              </w:rPr>
              <w:t>6 months</w:t>
            </w:r>
          </w:p>
          <w:p w14:paraId="06B46BD0" w14:textId="77777777" w:rsidR="00680D18" w:rsidRPr="00811B5C" w:rsidRDefault="00680D18" w:rsidP="00936745">
            <w:pPr>
              <w:rPr>
                <w:rFonts w:asciiTheme="minorHAnsi" w:hAnsiTheme="minorHAnsi" w:cstheme="minorHAnsi"/>
                <w:i/>
                <w:iCs/>
                <w:sz w:val="18"/>
                <w:szCs w:val="18"/>
              </w:rPr>
            </w:pPr>
            <w:r w:rsidRPr="00811B5C">
              <w:rPr>
                <w:rFonts w:asciiTheme="minorHAnsi" w:hAnsiTheme="minorHAnsi" w:cstheme="minorHAnsi"/>
                <w:i/>
                <w:iCs/>
                <w:sz w:val="18"/>
                <w:szCs w:val="18"/>
              </w:rPr>
              <w:t xml:space="preserve">Between group difference: </w:t>
            </w:r>
            <w:r w:rsidRPr="00811B5C">
              <w:rPr>
                <w:rFonts w:asciiTheme="minorHAnsi" w:hAnsiTheme="minorHAnsi" w:cstheme="minorHAnsi"/>
                <w:b/>
                <w:bCs/>
                <w:i/>
                <w:iCs/>
                <w:sz w:val="18"/>
                <w:szCs w:val="18"/>
              </w:rPr>
              <w:t>p=0.001</w:t>
            </w:r>
            <w:r w:rsidRPr="00811B5C">
              <w:rPr>
                <w:rFonts w:asciiTheme="minorHAnsi" w:hAnsiTheme="minorHAnsi" w:cstheme="minorHAnsi"/>
                <w:i/>
                <w:iCs/>
                <w:sz w:val="18"/>
                <w:szCs w:val="18"/>
              </w:rPr>
              <w:t xml:space="preserve"> [sig. increase </w:t>
            </w:r>
            <w:r>
              <w:rPr>
                <w:rFonts w:asciiTheme="minorHAnsi" w:hAnsiTheme="minorHAnsi" w:cstheme="minorHAnsi"/>
                <w:i/>
                <w:iCs/>
                <w:sz w:val="18"/>
                <w:szCs w:val="18"/>
              </w:rPr>
              <w:t>Barefoot</w:t>
            </w:r>
            <w:r w:rsidRPr="00811B5C">
              <w:rPr>
                <w:rFonts w:asciiTheme="minorHAnsi" w:hAnsiTheme="minorHAnsi" w:cstheme="minorHAnsi"/>
                <w:i/>
                <w:iCs/>
                <w:sz w:val="18"/>
                <w:szCs w:val="18"/>
              </w:rPr>
              <w:t>→</w:t>
            </w:r>
            <w:r>
              <w:rPr>
                <w:rFonts w:asciiTheme="minorHAnsi" w:hAnsiTheme="minorHAnsi" w:cstheme="minorHAnsi"/>
                <w:i/>
                <w:iCs/>
                <w:sz w:val="18"/>
                <w:szCs w:val="18"/>
              </w:rPr>
              <w:t>Shod + FOs &amp; Shod</w:t>
            </w:r>
            <w:r w:rsidRPr="00811B5C">
              <w:rPr>
                <w:rFonts w:asciiTheme="minorHAnsi" w:hAnsiTheme="minorHAnsi" w:cstheme="minorHAnsi"/>
                <w:i/>
                <w:iCs/>
                <w:sz w:val="18"/>
                <w:szCs w:val="18"/>
              </w:rPr>
              <w:t>→</w:t>
            </w:r>
            <w:r>
              <w:rPr>
                <w:rFonts w:asciiTheme="minorHAnsi" w:hAnsiTheme="minorHAnsi" w:cstheme="minorHAnsi"/>
                <w:i/>
                <w:iCs/>
                <w:sz w:val="18"/>
                <w:szCs w:val="18"/>
              </w:rPr>
              <w:t>Shod + FOs</w:t>
            </w:r>
            <w:r w:rsidRPr="00811B5C">
              <w:rPr>
                <w:rFonts w:asciiTheme="minorHAnsi" w:hAnsiTheme="minorHAnsi" w:cstheme="minorHAnsi"/>
                <w:i/>
                <w:iCs/>
                <w:sz w:val="18"/>
                <w:szCs w:val="18"/>
              </w:rPr>
              <w:t xml:space="preserve">, all comparisons </w:t>
            </w:r>
            <w:r w:rsidRPr="00811B5C">
              <w:rPr>
                <w:rFonts w:asciiTheme="minorHAnsi" w:hAnsiTheme="minorHAnsi" w:cstheme="minorHAnsi"/>
                <w:b/>
                <w:bCs/>
                <w:i/>
                <w:iCs/>
                <w:sz w:val="18"/>
                <w:szCs w:val="18"/>
              </w:rPr>
              <w:t>p&lt;0.01</w:t>
            </w:r>
            <w:r w:rsidRPr="00811B5C">
              <w:rPr>
                <w:rFonts w:asciiTheme="minorHAnsi" w:hAnsiTheme="minorHAnsi" w:cstheme="minorHAnsi"/>
                <w:i/>
                <w:iCs/>
                <w:sz w:val="18"/>
                <w:szCs w:val="18"/>
              </w:rPr>
              <w:t>]</w:t>
            </w:r>
          </w:p>
          <w:p w14:paraId="5298CFA5" w14:textId="77777777" w:rsidR="00680D18" w:rsidRPr="00811B5C" w:rsidRDefault="00680D18" w:rsidP="00936745">
            <w:pPr>
              <w:rPr>
                <w:rFonts w:asciiTheme="minorHAnsi" w:hAnsiTheme="minorHAnsi" w:cstheme="minorHAnsi"/>
                <w:i/>
                <w:iCs/>
                <w:sz w:val="18"/>
                <w:szCs w:val="18"/>
              </w:rPr>
            </w:pPr>
          </w:p>
          <w:p w14:paraId="4B62D8EA" w14:textId="77777777" w:rsidR="00680D18" w:rsidRPr="00811B5C" w:rsidRDefault="00680D18" w:rsidP="00936745">
            <w:pPr>
              <w:rPr>
                <w:rFonts w:asciiTheme="minorHAnsi" w:hAnsiTheme="minorHAnsi" w:cstheme="minorHAnsi"/>
                <w:b/>
                <w:bCs/>
                <w:sz w:val="18"/>
                <w:szCs w:val="18"/>
              </w:rPr>
            </w:pPr>
          </w:p>
        </w:tc>
        <w:tc>
          <w:tcPr>
            <w:tcW w:w="425" w:type="dxa"/>
            <w:shd w:val="clear" w:color="auto" w:fill="FF0000"/>
          </w:tcPr>
          <w:p w14:paraId="2A285908" w14:textId="77777777" w:rsidR="00680D18" w:rsidRPr="00811B5C" w:rsidRDefault="00680D18" w:rsidP="00936745">
            <w:pPr>
              <w:spacing w:after="120"/>
              <w:ind w:left="360"/>
              <w:rPr>
                <w:rFonts w:asciiTheme="minorHAnsi" w:hAnsiTheme="minorHAnsi" w:cstheme="minorHAnsi"/>
                <w:color w:val="000000"/>
                <w:sz w:val="18"/>
                <w:szCs w:val="18"/>
              </w:rPr>
            </w:pPr>
          </w:p>
        </w:tc>
        <w:tc>
          <w:tcPr>
            <w:tcW w:w="3820" w:type="dxa"/>
          </w:tcPr>
          <w:p w14:paraId="68EC6172" w14:textId="77777777" w:rsidR="00680D18" w:rsidRPr="00811B5C" w:rsidRDefault="00680D18" w:rsidP="00936745">
            <w:pPr>
              <w:spacing w:after="120"/>
              <w:rPr>
                <w:rFonts w:asciiTheme="minorHAnsi" w:hAnsiTheme="minorHAnsi" w:cstheme="minorHAnsi"/>
                <w:color w:val="000000"/>
                <w:sz w:val="18"/>
                <w:szCs w:val="18"/>
                <w:vertAlign w:val="superscript"/>
              </w:rPr>
            </w:pPr>
            <w:r w:rsidRPr="00811B5C">
              <w:rPr>
                <w:rFonts w:asciiTheme="minorHAnsi" w:hAnsiTheme="minorHAnsi" w:cstheme="minorHAnsi"/>
                <w:sz w:val="18"/>
                <w:szCs w:val="18"/>
                <w:vertAlign w:val="superscript"/>
              </w:rPr>
              <w:t>1</w:t>
            </w:r>
            <w:r w:rsidRPr="00811B5C">
              <w:rPr>
                <w:rFonts w:asciiTheme="minorHAnsi" w:hAnsiTheme="minorHAnsi" w:cstheme="minorHAnsi"/>
                <w:sz w:val="18"/>
                <w:szCs w:val="18"/>
              </w:rPr>
              <w:t>Patients wore standardized footwear throughout the study. Correct size of shoe selected for each Pt, and a new F-Scan insole was trimmed to fit inside the shoe. No individual wore socks or hosiery. The same set of in-shoe sensor insoles were used for each individual patient at all three of the data time points.</w:t>
            </w:r>
          </w:p>
        </w:tc>
      </w:tr>
      <w:tr w:rsidR="00680D18" w:rsidRPr="00D34006" w14:paraId="216B1C67" w14:textId="77777777" w:rsidTr="00C10A6F">
        <w:tc>
          <w:tcPr>
            <w:tcW w:w="1838" w:type="dxa"/>
            <w:vMerge/>
          </w:tcPr>
          <w:p w14:paraId="580CE638" w14:textId="54823FB0" w:rsidR="00680D18" w:rsidRPr="00D34006" w:rsidRDefault="00680D18" w:rsidP="00806202">
            <w:pPr>
              <w:spacing w:after="60"/>
              <w:rPr>
                <w:rFonts w:asciiTheme="minorHAnsi" w:hAnsiTheme="minorHAnsi" w:cstheme="minorHAnsi"/>
                <w:sz w:val="18"/>
                <w:szCs w:val="18"/>
              </w:rPr>
            </w:pPr>
          </w:p>
        </w:tc>
        <w:tc>
          <w:tcPr>
            <w:tcW w:w="1561" w:type="dxa"/>
          </w:tcPr>
          <w:p w14:paraId="01E8E344" w14:textId="77777777" w:rsidR="00680D18" w:rsidRPr="00D34006" w:rsidRDefault="00680D18" w:rsidP="00957F10">
            <w:pPr>
              <w:rPr>
                <w:rFonts w:asciiTheme="minorHAnsi" w:hAnsiTheme="minorHAnsi" w:cstheme="minorHAnsi"/>
                <w:sz w:val="18"/>
                <w:szCs w:val="18"/>
              </w:rPr>
            </w:pPr>
            <w:r w:rsidRPr="00D34006">
              <w:rPr>
                <w:rFonts w:asciiTheme="minorHAnsi" w:hAnsiTheme="minorHAnsi" w:cstheme="minorHAnsi"/>
                <w:sz w:val="18"/>
                <w:szCs w:val="18"/>
              </w:rPr>
              <w:t>Walking speed (m.s</w:t>
            </w:r>
            <w:r w:rsidRPr="00D34006">
              <w:rPr>
                <w:rFonts w:asciiTheme="minorHAnsi" w:hAnsiTheme="minorHAnsi" w:cstheme="minorHAnsi"/>
                <w:sz w:val="18"/>
                <w:szCs w:val="18"/>
                <w:vertAlign w:val="superscript"/>
              </w:rPr>
              <w:t>-1</w:t>
            </w:r>
            <w:r w:rsidRPr="00D34006">
              <w:rPr>
                <w:rFonts w:asciiTheme="minorHAnsi" w:hAnsiTheme="minorHAnsi" w:cstheme="minorHAnsi"/>
                <w:sz w:val="18"/>
                <w:szCs w:val="18"/>
              </w:rPr>
              <w:t>)</w:t>
            </w:r>
          </w:p>
        </w:tc>
        <w:tc>
          <w:tcPr>
            <w:tcW w:w="3404" w:type="dxa"/>
          </w:tcPr>
          <w:p w14:paraId="5E6350EA" w14:textId="77777777" w:rsidR="00680D18" w:rsidRPr="00D34006" w:rsidRDefault="00680D18" w:rsidP="00957F10">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2323F71B" w14:textId="77777777" w:rsidR="00680D18" w:rsidRPr="00D34006" w:rsidRDefault="00680D18" w:rsidP="00957F10">
            <w:pPr>
              <w:rPr>
                <w:rFonts w:asciiTheme="minorHAnsi" w:hAnsiTheme="minorHAnsi" w:cstheme="minorHAnsi"/>
                <w:b/>
                <w:bCs/>
                <w:sz w:val="18"/>
                <w:szCs w:val="18"/>
              </w:rPr>
            </w:pPr>
            <w:r w:rsidRPr="00D34006">
              <w:rPr>
                <w:rFonts w:asciiTheme="minorHAnsi" w:hAnsiTheme="minorHAnsi" w:cstheme="minorHAnsi"/>
                <w:b/>
                <w:bCs/>
                <w:sz w:val="18"/>
                <w:szCs w:val="18"/>
              </w:rPr>
              <w:t>Mean (sd)</w:t>
            </w:r>
          </w:p>
          <w:p w14:paraId="35CB85F9" w14:textId="77777777" w:rsidR="00680D18" w:rsidRPr="00D34006" w:rsidRDefault="00680D18" w:rsidP="00957F10">
            <w:pPr>
              <w:rPr>
                <w:rFonts w:asciiTheme="minorHAnsi" w:hAnsiTheme="minorHAnsi" w:cstheme="minorHAnsi"/>
                <w:sz w:val="18"/>
                <w:szCs w:val="18"/>
              </w:rPr>
            </w:pPr>
            <w:r w:rsidRPr="00D34006">
              <w:rPr>
                <w:rFonts w:asciiTheme="minorHAnsi" w:hAnsiTheme="minorHAnsi" w:cstheme="minorHAnsi"/>
                <w:sz w:val="18"/>
                <w:szCs w:val="18"/>
              </w:rPr>
              <w:t>Custom FO: 1.04 (0.03)</w:t>
            </w:r>
          </w:p>
          <w:p w14:paraId="5BDF8004" w14:textId="77777777" w:rsidR="00680D18" w:rsidRPr="00D34006" w:rsidRDefault="00680D18" w:rsidP="00957F10">
            <w:pPr>
              <w:rPr>
                <w:rFonts w:asciiTheme="minorHAnsi" w:hAnsiTheme="minorHAnsi" w:cstheme="minorHAnsi"/>
                <w:sz w:val="18"/>
                <w:szCs w:val="18"/>
              </w:rPr>
            </w:pPr>
            <w:r w:rsidRPr="00D34006">
              <w:rPr>
                <w:rFonts w:asciiTheme="minorHAnsi" w:hAnsiTheme="minorHAnsi" w:cstheme="minorHAnsi"/>
                <w:sz w:val="18"/>
                <w:szCs w:val="18"/>
              </w:rPr>
              <w:t>Dome-FO: 1.04 (0.03)</w:t>
            </w:r>
          </w:p>
          <w:p w14:paraId="283EFC23" w14:textId="77777777" w:rsidR="00680D18" w:rsidRPr="00D34006" w:rsidRDefault="00680D18" w:rsidP="00957F10">
            <w:pPr>
              <w:rPr>
                <w:rFonts w:asciiTheme="minorHAnsi" w:hAnsiTheme="minorHAnsi" w:cstheme="minorHAnsi"/>
                <w:b/>
                <w:bCs/>
                <w:sz w:val="18"/>
                <w:szCs w:val="18"/>
              </w:rPr>
            </w:pPr>
            <w:r w:rsidRPr="00D34006">
              <w:rPr>
                <w:rFonts w:asciiTheme="minorHAnsi" w:hAnsiTheme="minorHAnsi" w:cstheme="minorHAnsi"/>
                <w:sz w:val="18"/>
                <w:szCs w:val="18"/>
              </w:rPr>
              <w:t>Control: 1.04 (0.03)</w:t>
            </w:r>
          </w:p>
        </w:tc>
        <w:tc>
          <w:tcPr>
            <w:tcW w:w="4403" w:type="dxa"/>
          </w:tcPr>
          <w:p w14:paraId="135B86A9" w14:textId="77777777" w:rsidR="00680D18" w:rsidRPr="00D34006" w:rsidRDefault="00680D18" w:rsidP="00957F10">
            <w:pPr>
              <w:rPr>
                <w:rFonts w:asciiTheme="minorHAnsi" w:hAnsiTheme="minorHAnsi" w:cstheme="minorHAnsi"/>
                <w:i/>
                <w:iCs/>
                <w:sz w:val="18"/>
                <w:szCs w:val="18"/>
              </w:rPr>
            </w:pPr>
            <w:r w:rsidRPr="00D34006">
              <w:rPr>
                <w:rFonts w:asciiTheme="minorHAnsi" w:hAnsiTheme="minorHAnsi" w:cstheme="minorHAnsi"/>
                <w:i/>
                <w:iCs/>
                <w:sz w:val="18"/>
                <w:szCs w:val="18"/>
              </w:rPr>
              <w:t>Repeat measures ANOVA:</w:t>
            </w:r>
            <w:r w:rsidRPr="00D34006">
              <w:rPr>
                <w:rFonts w:asciiTheme="minorHAnsi" w:hAnsiTheme="minorHAnsi" w:cstheme="minorHAnsi"/>
                <w:sz w:val="18"/>
                <w:szCs w:val="18"/>
              </w:rPr>
              <w:t xml:space="preserve"> </w:t>
            </w:r>
            <w:r w:rsidRPr="00D34006">
              <w:rPr>
                <w:rFonts w:asciiTheme="minorHAnsi" w:hAnsiTheme="minorHAnsi" w:cstheme="minorHAnsi"/>
                <w:i/>
                <w:iCs/>
                <w:sz w:val="18"/>
                <w:szCs w:val="18"/>
              </w:rPr>
              <w:t>F</w:t>
            </w:r>
            <w:r w:rsidRPr="00D34006">
              <w:rPr>
                <w:rFonts w:asciiTheme="minorHAnsi" w:hAnsiTheme="minorHAnsi" w:cstheme="minorHAnsi"/>
                <w:i/>
                <w:iCs/>
                <w:sz w:val="18"/>
                <w:szCs w:val="18"/>
                <w:vertAlign w:val="subscript"/>
              </w:rPr>
              <w:t>2, 26</w:t>
            </w:r>
            <w:r w:rsidRPr="00D34006">
              <w:rPr>
                <w:rFonts w:asciiTheme="minorHAnsi" w:hAnsiTheme="minorHAnsi" w:cstheme="minorHAnsi"/>
                <w:i/>
                <w:iCs/>
                <w:sz w:val="18"/>
                <w:szCs w:val="18"/>
              </w:rPr>
              <w:t>=0.014, p=0.98</w:t>
            </w:r>
          </w:p>
        </w:tc>
        <w:tc>
          <w:tcPr>
            <w:tcW w:w="425" w:type="dxa"/>
            <w:shd w:val="clear" w:color="auto" w:fill="FF0000"/>
          </w:tcPr>
          <w:p w14:paraId="3949C0DC" w14:textId="77777777" w:rsidR="00680D18" w:rsidRPr="00D34006" w:rsidRDefault="00680D18" w:rsidP="00957F10">
            <w:pPr>
              <w:spacing w:after="120"/>
              <w:ind w:left="360"/>
              <w:rPr>
                <w:rFonts w:asciiTheme="minorHAnsi" w:hAnsiTheme="minorHAnsi" w:cstheme="minorHAnsi"/>
                <w:color w:val="000000"/>
                <w:sz w:val="18"/>
                <w:szCs w:val="18"/>
              </w:rPr>
            </w:pPr>
          </w:p>
        </w:tc>
        <w:tc>
          <w:tcPr>
            <w:tcW w:w="3820" w:type="dxa"/>
          </w:tcPr>
          <w:p w14:paraId="5D788BFD" w14:textId="77777777" w:rsidR="00680D18" w:rsidRPr="00D34006" w:rsidRDefault="00680D18" w:rsidP="00957F10">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749F6178" w14:textId="77777777" w:rsidR="00680D18" w:rsidRPr="00D34006" w:rsidRDefault="00680D18" w:rsidP="00957F10">
            <w:pPr>
              <w:spacing w:after="120"/>
              <w:rPr>
                <w:rFonts w:asciiTheme="minorHAnsi" w:hAnsiTheme="minorHAnsi" w:cstheme="minorHAnsi"/>
                <w:color w:val="000000"/>
                <w:sz w:val="18"/>
                <w:szCs w:val="18"/>
                <w:vertAlign w:val="superscript"/>
              </w:rPr>
            </w:pPr>
          </w:p>
        </w:tc>
      </w:tr>
      <w:tr w:rsidR="00680D18" w:rsidRPr="00D34006" w14:paraId="633FF4B2" w14:textId="77777777" w:rsidTr="00C10A6F">
        <w:tc>
          <w:tcPr>
            <w:tcW w:w="1838" w:type="dxa"/>
            <w:vMerge/>
          </w:tcPr>
          <w:p w14:paraId="1B60B585" w14:textId="23D22013" w:rsidR="00680D18" w:rsidRPr="006B11AB" w:rsidRDefault="00680D18" w:rsidP="00806202">
            <w:pPr>
              <w:spacing w:after="60"/>
              <w:rPr>
                <w:rFonts w:asciiTheme="minorHAnsi" w:hAnsiTheme="minorHAnsi" w:cstheme="minorHAnsi"/>
                <w:i/>
                <w:iCs/>
                <w:sz w:val="18"/>
                <w:szCs w:val="18"/>
                <w:u w:val="single"/>
              </w:rPr>
            </w:pPr>
          </w:p>
        </w:tc>
        <w:tc>
          <w:tcPr>
            <w:tcW w:w="1561" w:type="dxa"/>
          </w:tcPr>
          <w:p w14:paraId="68206351" w14:textId="77777777" w:rsidR="00680D18" w:rsidRPr="00D34006" w:rsidRDefault="00680D18" w:rsidP="00957F10">
            <w:pPr>
              <w:rPr>
                <w:rFonts w:asciiTheme="minorHAnsi" w:hAnsiTheme="minorHAnsi" w:cstheme="minorHAnsi"/>
                <w:sz w:val="18"/>
                <w:szCs w:val="18"/>
              </w:rPr>
            </w:pPr>
            <w:r w:rsidRPr="00D34006">
              <w:rPr>
                <w:rFonts w:asciiTheme="minorHAnsi" w:hAnsiTheme="minorHAnsi" w:cstheme="minorHAnsi"/>
                <w:sz w:val="18"/>
                <w:szCs w:val="18"/>
              </w:rPr>
              <w:t>Peak plantar pressure: toes</w:t>
            </w:r>
          </w:p>
        </w:tc>
        <w:tc>
          <w:tcPr>
            <w:tcW w:w="3404" w:type="dxa"/>
          </w:tcPr>
          <w:p w14:paraId="3D8EF683" w14:textId="77777777" w:rsidR="00680D18" w:rsidRPr="00D34006" w:rsidRDefault="00680D18" w:rsidP="00957F10">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3093E27F" w14:textId="77777777" w:rsidR="00680D18" w:rsidRPr="00D34006" w:rsidRDefault="00680D18" w:rsidP="00957F10">
            <w:pPr>
              <w:rPr>
                <w:rFonts w:asciiTheme="minorHAnsi" w:hAnsiTheme="minorHAnsi" w:cstheme="minorHAnsi"/>
                <w:b/>
                <w:bCs/>
                <w:sz w:val="18"/>
                <w:szCs w:val="18"/>
              </w:rPr>
            </w:pPr>
          </w:p>
        </w:tc>
        <w:tc>
          <w:tcPr>
            <w:tcW w:w="4403" w:type="dxa"/>
          </w:tcPr>
          <w:p w14:paraId="3464F2FC" w14:textId="77777777" w:rsidR="00680D18" w:rsidRPr="00D34006" w:rsidRDefault="00680D18" w:rsidP="00957F10">
            <w:pPr>
              <w:rPr>
                <w:rFonts w:asciiTheme="minorHAnsi" w:hAnsiTheme="minorHAnsi" w:cstheme="minorHAnsi"/>
                <w:i/>
                <w:iCs/>
                <w:sz w:val="18"/>
                <w:szCs w:val="18"/>
              </w:rPr>
            </w:pPr>
            <w:r w:rsidRPr="00D34006">
              <w:rPr>
                <w:rFonts w:asciiTheme="minorHAnsi" w:hAnsiTheme="minorHAnsi" w:cstheme="minorHAnsi"/>
                <w:i/>
                <w:iCs/>
                <w:sz w:val="18"/>
                <w:szCs w:val="18"/>
              </w:rPr>
              <w:t xml:space="preserve">Repeat measures ANOVA: </w:t>
            </w:r>
            <w:r w:rsidRPr="00D34006">
              <w:rPr>
                <w:rFonts w:asciiTheme="minorHAnsi" w:hAnsiTheme="minorHAnsi" w:cstheme="minorHAnsi"/>
                <w:b/>
                <w:bCs/>
                <w:i/>
                <w:iCs/>
                <w:sz w:val="18"/>
                <w:szCs w:val="18"/>
              </w:rPr>
              <w:t>F</w:t>
            </w:r>
            <w:r w:rsidRPr="00D34006">
              <w:rPr>
                <w:rFonts w:asciiTheme="minorHAnsi" w:hAnsiTheme="minorHAnsi" w:cstheme="minorHAnsi"/>
                <w:b/>
                <w:bCs/>
                <w:i/>
                <w:iCs/>
                <w:sz w:val="18"/>
                <w:szCs w:val="18"/>
                <w:vertAlign w:val="subscript"/>
              </w:rPr>
              <w:t>2,25</w:t>
            </w:r>
            <w:r w:rsidRPr="00D34006">
              <w:rPr>
                <w:rFonts w:asciiTheme="minorHAnsi" w:hAnsiTheme="minorHAnsi" w:cstheme="minorHAnsi"/>
                <w:b/>
                <w:bCs/>
                <w:i/>
                <w:iCs/>
                <w:sz w:val="18"/>
                <w:szCs w:val="18"/>
              </w:rPr>
              <w:t>=8.896, p&lt;0.001</w:t>
            </w:r>
          </w:p>
          <w:p w14:paraId="1FCA8703" w14:textId="77777777" w:rsidR="00680D18" w:rsidRDefault="00680D18" w:rsidP="00957F10">
            <w:pPr>
              <w:rPr>
                <w:rFonts w:asciiTheme="minorHAnsi" w:hAnsiTheme="minorHAnsi" w:cstheme="minorHAnsi"/>
                <w:i/>
                <w:iCs/>
                <w:sz w:val="18"/>
                <w:szCs w:val="18"/>
              </w:rPr>
            </w:pPr>
          </w:p>
          <w:p w14:paraId="37AA5349" w14:textId="77777777" w:rsidR="00680D18" w:rsidRPr="00D34006" w:rsidRDefault="00680D18" w:rsidP="00957F10">
            <w:pPr>
              <w:rPr>
                <w:rFonts w:asciiTheme="minorHAnsi" w:hAnsiTheme="minorHAnsi" w:cstheme="minorHAnsi"/>
                <w:i/>
                <w:iCs/>
                <w:sz w:val="18"/>
                <w:szCs w:val="18"/>
              </w:rPr>
            </w:pPr>
            <w:r w:rsidRPr="00D34006">
              <w:rPr>
                <w:rFonts w:asciiTheme="minorHAnsi" w:hAnsiTheme="minorHAnsi" w:cstheme="minorHAnsi"/>
                <w:i/>
                <w:iCs/>
                <w:sz w:val="18"/>
                <w:szCs w:val="18"/>
              </w:rPr>
              <w:t>Post-hoc analysis (Bonferroni correction):</w:t>
            </w:r>
          </w:p>
          <w:p w14:paraId="1C49DF27" w14:textId="77777777" w:rsidR="00680D18" w:rsidRPr="00D34006" w:rsidRDefault="00680D18" w:rsidP="00957F10">
            <w:pPr>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Control</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=4.426, p &lt; 0.001,</w:t>
            </w:r>
          </w:p>
          <w:p w14:paraId="5902A785" w14:textId="77777777" w:rsidR="00680D18" w:rsidRPr="00D34006" w:rsidRDefault="00680D18" w:rsidP="00957F10">
            <w:pPr>
              <w:rPr>
                <w:rFonts w:asciiTheme="minorHAnsi" w:hAnsiTheme="minorHAnsi" w:cstheme="minorHAnsi"/>
                <w:i/>
                <w:iCs/>
                <w:sz w:val="18"/>
                <w:szCs w:val="18"/>
              </w:rPr>
            </w:pPr>
            <w:r w:rsidRPr="00D34006">
              <w:rPr>
                <w:rFonts w:asciiTheme="minorHAnsi" w:hAnsiTheme="minorHAnsi" w:cstheme="minorHAnsi"/>
                <w:i/>
                <w:iCs/>
                <w:sz w:val="18"/>
                <w:szCs w:val="18"/>
              </w:rPr>
              <w:t xml:space="preserve">increased pressure for Custom-FO compared to control, 85-90% with 18.5kPA. </w:t>
            </w:r>
          </w:p>
          <w:p w14:paraId="55E176AD" w14:textId="77777777" w:rsidR="00680D18" w:rsidRPr="00D34006" w:rsidRDefault="00680D18" w:rsidP="00957F10">
            <w:pPr>
              <w:spacing w:before="60"/>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Dome-FO</w:t>
            </w:r>
            <w:r w:rsidRPr="00D34006">
              <w:rPr>
                <w:rFonts w:asciiTheme="minorHAnsi" w:hAnsiTheme="minorHAnsi" w:cstheme="minorHAnsi"/>
                <w:i/>
                <w:iCs/>
                <w:sz w:val="18"/>
                <w:szCs w:val="18"/>
              </w:rPr>
              <w:t xml:space="preserve">: </w:t>
            </w:r>
            <w:r>
              <w:rPr>
                <w:rFonts w:asciiTheme="minorHAnsi" w:hAnsiTheme="minorHAnsi" w:cstheme="minorHAnsi"/>
                <w:i/>
                <w:iCs/>
                <w:sz w:val="18"/>
                <w:szCs w:val="18"/>
              </w:rPr>
              <w:t>NS</w:t>
            </w:r>
          </w:p>
        </w:tc>
        <w:tc>
          <w:tcPr>
            <w:tcW w:w="425" w:type="dxa"/>
            <w:shd w:val="clear" w:color="auto" w:fill="FF0000"/>
          </w:tcPr>
          <w:p w14:paraId="4592B120" w14:textId="77777777" w:rsidR="00680D18" w:rsidRPr="00D34006" w:rsidRDefault="00680D18" w:rsidP="00957F10">
            <w:pPr>
              <w:spacing w:after="120"/>
              <w:ind w:left="360"/>
              <w:rPr>
                <w:rFonts w:asciiTheme="minorHAnsi" w:hAnsiTheme="minorHAnsi" w:cstheme="minorHAnsi"/>
                <w:color w:val="000000"/>
                <w:sz w:val="18"/>
                <w:szCs w:val="18"/>
              </w:rPr>
            </w:pPr>
          </w:p>
        </w:tc>
        <w:tc>
          <w:tcPr>
            <w:tcW w:w="3820" w:type="dxa"/>
          </w:tcPr>
          <w:p w14:paraId="27A1F025" w14:textId="77777777" w:rsidR="00680D18" w:rsidRPr="00D34006" w:rsidRDefault="00680D18" w:rsidP="00957F10">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0A8674EA" w14:textId="77777777" w:rsidR="00680D18" w:rsidRPr="00D34006" w:rsidRDefault="00680D18" w:rsidP="00957F10">
            <w:pPr>
              <w:spacing w:after="120"/>
              <w:rPr>
                <w:rFonts w:asciiTheme="minorHAnsi" w:hAnsiTheme="minorHAnsi" w:cstheme="minorHAnsi"/>
                <w:color w:val="000000"/>
                <w:sz w:val="18"/>
                <w:szCs w:val="18"/>
                <w:vertAlign w:val="superscript"/>
              </w:rPr>
            </w:pPr>
          </w:p>
        </w:tc>
      </w:tr>
      <w:tr w:rsidR="00680D18" w:rsidRPr="00D34006" w14:paraId="2225BB32" w14:textId="77777777" w:rsidTr="00C10A6F">
        <w:tc>
          <w:tcPr>
            <w:tcW w:w="1838" w:type="dxa"/>
            <w:vMerge/>
          </w:tcPr>
          <w:p w14:paraId="279B39A4" w14:textId="77777777" w:rsidR="00680D18" w:rsidRPr="006B11AB" w:rsidRDefault="00680D18" w:rsidP="00806202">
            <w:pPr>
              <w:spacing w:after="60"/>
              <w:rPr>
                <w:rFonts w:asciiTheme="minorHAnsi" w:hAnsiTheme="minorHAnsi" w:cstheme="minorHAnsi"/>
                <w:b/>
                <w:bCs/>
                <w:i/>
                <w:iCs/>
                <w:sz w:val="18"/>
                <w:szCs w:val="18"/>
              </w:rPr>
            </w:pPr>
          </w:p>
        </w:tc>
        <w:tc>
          <w:tcPr>
            <w:tcW w:w="1561" w:type="dxa"/>
          </w:tcPr>
          <w:p w14:paraId="08FF0E6A" w14:textId="77777777" w:rsidR="00680D18" w:rsidRPr="00D34006" w:rsidRDefault="00680D18" w:rsidP="00957F10">
            <w:pPr>
              <w:rPr>
                <w:rFonts w:asciiTheme="minorHAnsi" w:hAnsiTheme="minorHAnsi" w:cstheme="minorHAnsi"/>
                <w:sz w:val="18"/>
                <w:szCs w:val="18"/>
              </w:rPr>
            </w:pPr>
            <w:r w:rsidRPr="00D34006">
              <w:rPr>
                <w:rFonts w:asciiTheme="minorHAnsi" w:hAnsiTheme="minorHAnsi" w:cstheme="minorHAnsi"/>
                <w:sz w:val="18"/>
                <w:szCs w:val="18"/>
              </w:rPr>
              <w:t xml:space="preserve">Peak plantar pressure: </w:t>
            </w:r>
            <w:r>
              <w:rPr>
                <w:rFonts w:asciiTheme="minorHAnsi" w:hAnsiTheme="minorHAnsi" w:cstheme="minorHAnsi"/>
                <w:sz w:val="18"/>
                <w:szCs w:val="18"/>
              </w:rPr>
              <w:t>forefoot</w:t>
            </w:r>
          </w:p>
        </w:tc>
        <w:tc>
          <w:tcPr>
            <w:tcW w:w="3404" w:type="dxa"/>
          </w:tcPr>
          <w:p w14:paraId="3BD8B713" w14:textId="77777777" w:rsidR="00680D18" w:rsidRPr="00D34006" w:rsidRDefault="00680D18" w:rsidP="00957F10">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03F42115" w14:textId="77777777" w:rsidR="00680D18" w:rsidRPr="00D34006" w:rsidRDefault="00680D18" w:rsidP="00957F10">
            <w:pPr>
              <w:rPr>
                <w:rFonts w:asciiTheme="minorHAnsi" w:hAnsiTheme="minorHAnsi" w:cstheme="minorHAnsi"/>
                <w:b/>
                <w:bCs/>
                <w:sz w:val="18"/>
                <w:szCs w:val="18"/>
              </w:rPr>
            </w:pPr>
          </w:p>
        </w:tc>
        <w:tc>
          <w:tcPr>
            <w:tcW w:w="4403" w:type="dxa"/>
          </w:tcPr>
          <w:p w14:paraId="47A5D98D" w14:textId="77777777" w:rsidR="00680D18" w:rsidRPr="00D34006" w:rsidRDefault="00680D18" w:rsidP="00957F10">
            <w:pPr>
              <w:rPr>
                <w:rFonts w:asciiTheme="minorHAnsi" w:hAnsiTheme="minorHAnsi" w:cstheme="minorHAnsi"/>
                <w:i/>
                <w:iCs/>
                <w:sz w:val="18"/>
                <w:szCs w:val="18"/>
              </w:rPr>
            </w:pPr>
            <w:r w:rsidRPr="00D34006">
              <w:rPr>
                <w:rFonts w:asciiTheme="minorHAnsi" w:hAnsiTheme="minorHAnsi" w:cstheme="minorHAnsi"/>
                <w:i/>
                <w:iCs/>
                <w:sz w:val="18"/>
                <w:szCs w:val="18"/>
              </w:rPr>
              <w:t xml:space="preserve">Repeat measures ANOVA: </w:t>
            </w:r>
            <w:r w:rsidRPr="00D34006">
              <w:rPr>
                <w:rFonts w:asciiTheme="minorHAnsi" w:hAnsiTheme="minorHAnsi" w:cstheme="minorHAnsi"/>
                <w:b/>
                <w:bCs/>
                <w:i/>
                <w:iCs/>
                <w:sz w:val="18"/>
                <w:szCs w:val="18"/>
              </w:rPr>
              <w:t>F</w:t>
            </w:r>
            <w:r w:rsidRPr="00D34006">
              <w:rPr>
                <w:rFonts w:asciiTheme="minorHAnsi" w:hAnsiTheme="minorHAnsi" w:cstheme="minorHAnsi"/>
                <w:b/>
                <w:bCs/>
                <w:i/>
                <w:iCs/>
                <w:sz w:val="18"/>
                <w:szCs w:val="18"/>
                <w:vertAlign w:val="subscript"/>
              </w:rPr>
              <w:t>2,25</w:t>
            </w:r>
            <w:r w:rsidRPr="00D34006">
              <w:rPr>
                <w:rFonts w:asciiTheme="minorHAnsi" w:hAnsiTheme="minorHAnsi" w:cstheme="minorHAnsi"/>
                <w:b/>
                <w:bCs/>
                <w:i/>
                <w:iCs/>
                <w:sz w:val="18"/>
                <w:szCs w:val="18"/>
              </w:rPr>
              <w:t>= 8.896, p&lt;0.001</w:t>
            </w:r>
          </w:p>
          <w:p w14:paraId="4097D588" w14:textId="77777777" w:rsidR="00680D18" w:rsidRPr="00D34006" w:rsidRDefault="00680D18" w:rsidP="00957F10">
            <w:pPr>
              <w:rPr>
                <w:rFonts w:asciiTheme="minorHAnsi" w:hAnsiTheme="minorHAnsi" w:cstheme="minorHAnsi"/>
                <w:i/>
                <w:iCs/>
                <w:sz w:val="18"/>
                <w:szCs w:val="18"/>
              </w:rPr>
            </w:pPr>
          </w:p>
          <w:p w14:paraId="1BE79E0C" w14:textId="77777777" w:rsidR="00680D18" w:rsidRPr="00D34006" w:rsidRDefault="00680D18" w:rsidP="00957F10">
            <w:pPr>
              <w:rPr>
                <w:rFonts w:asciiTheme="minorHAnsi" w:hAnsiTheme="minorHAnsi" w:cstheme="minorHAnsi"/>
                <w:i/>
                <w:iCs/>
                <w:sz w:val="18"/>
                <w:szCs w:val="18"/>
              </w:rPr>
            </w:pPr>
            <w:r w:rsidRPr="00D34006">
              <w:rPr>
                <w:rFonts w:asciiTheme="minorHAnsi" w:hAnsiTheme="minorHAnsi" w:cstheme="minorHAnsi"/>
                <w:i/>
                <w:iCs/>
                <w:sz w:val="18"/>
                <w:szCs w:val="18"/>
              </w:rPr>
              <w:t>Post-hoc analysis (Bonferroni correction):</w:t>
            </w:r>
          </w:p>
          <w:p w14:paraId="1FA6EB75" w14:textId="77777777" w:rsidR="00680D18" w:rsidRPr="00D34006" w:rsidRDefault="00680D18" w:rsidP="00957F10">
            <w:pPr>
              <w:rPr>
                <w:rFonts w:asciiTheme="minorHAnsi" w:hAnsiTheme="minorHAnsi" w:cstheme="minorHAnsi"/>
                <w:i/>
                <w:iCs/>
                <w:sz w:val="18"/>
                <w:szCs w:val="18"/>
              </w:rPr>
            </w:pPr>
            <w:r w:rsidRPr="00D34006">
              <w:rPr>
                <w:rFonts w:asciiTheme="minorHAnsi" w:hAnsiTheme="minorHAnsi" w:cstheme="minorHAnsi"/>
                <w:i/>
                <w:iCs/>
                <w:sz w:val="18"/>
                <w:szCs w:val="18"/>
                <w:u w:val="single"/>
              </w:rPr>
              <w:t>Dome-FO vs Control</w:t>
            </w:r>
            <w:r w:rsidRPr="00D34006">
              <w:rPr>
                <w:rFonts w:asciiTheme="minorHAnsi" w:hAnsiTheme="minorHAnsi" w:cstheme="minorHAnsi"/>
                <w:i/>
                <w:iCs/>
                <w:sz w:val="18"/>
                <w:szCs w:val="18"/>
              </w:rPr>
              <w:t>: NS</w:t>
            </w:r>
          </w:p>
          <w:p w14:paraId="61A3AAB6" w14:textId="77777777" w:rsidR="00680D18" w:rsidRPr="00D34006" w:rsidRDefault="00680D18" w:rsidP="00957F10">
            <w:pPr>
              <w:spacing w:before="60"/>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Control</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=4.426, p&lt;0.001,</w:t>
            </w:r>
          </w:p>
          <w:p w14:paraId="5ED905B2" w14:textId="77777777" w:rsidR="00680D18" w:rsidRPr="00D34006" w:rsidRDefault="00680D18" w:rsidP="00957F10">
            <w:pPr>
              <w:rPr>
                <w:rFonts w:asciiTheme="minorHAnsi" w:hAnsiTheme="minorHAnsi" w:cstheme="minorHAnsi"/>
                <w:i/>
                <w:iCs/>
                <w:sz w:val="18"/>
                <w:szCs w:val="18"/>
              </w:rPr>
            </w:pPr>
            <w:r>
              <w:rPr>
                <w:rFonts w:asciiTheme="minorHAnsi" w:hAnsiTheme="minorHAnsi" w:cstheme="minorHAnsi"/>
                <w:i/>
                <w:iCs/>
                <w:sz w:val="18"/>
                <w:szCs w:val="18"/>
              </w:rPr>
              <w:t xml:space="preserve">significant reduction in </w:t>
            </w:r>
            <w:r w:rsidRPr="00D34006">
              <w:rPr>
                <w:rFonts w:asciiTheme="minorHAnsi" w:hAnsiTheme="minorHAnsi" w:cstheme="minorHAnsi"/>
                <w:i/>
                <w:iCs/>
                <w:sz w:val="18"/>
                <w:szCs w:val="18"/>
              </w:rPr>
              <w:t>pressure with 9kPA of the forefoot 20</w:t>
            </w:r>
            <w:r>
              <w:rPr>
                <w:rFonts w:asciiTheme="minorHAnsi" w:hAnsiTheme="minorHAnsi" w:cstheme="minorHAnsi"/>
                <w:i/>
                <w:iCs/>
                <w:sz w:val="18"/>
                <w:szCs w:val="18"/>
              </w:rPr>
              <w:t>-</w:t>
            </w:r>
            <w:r w:rsidRPr="00D34006">
              <w:rPr>
                <w:rFonts w:asciiTheme="minorHAnsi" w:hAnsiTheme="minorHAnsi" w:cstheme="minorHAnsi"/>
                <w:i/>
                <w:iCs/>
                <w:sz w:val="18"/>
                <w:szCs w:val="18"/>
              </w:rPr>
              <w:t>62% of the stance phase</w:t>
            </w:r>
            <w:r>
              <w:rPr>
                <w:rFonts w:asciiTheme="minorHAnsi" w:hAnsiTheme="minorHAnsi" w:cstheme="minorHAnsi"/>
                <w:i/>
                <w:iCs/>
                <w:sz w:val="18"/>
                <w:szCs w:val="18"/>
              </w:rPr>
              <w:t xml:space="preserve"> for Custom-FO vs control</w:t>
            </w:r>
          </w:p>
          <w:p w14:paraId="46BC67FD" w14:textId="77777777" w:rsidR="00680D18" w:rsidRPr="00D34006" w:rsidRDefault="00680D18" w:rsidP="00957F10">
            <w:pPr>
              <w:spacing w:before="60"/>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Dome-FO</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=4.426, p&lt;0.001,</w:t>
            </w:r>
            <w:r>
              <w:rPr>
                <w:rFonts w:asciiTheme="minorHAnsi" w:hAnsiTheme="minorHAnsi" w:cstheme="minorHAnsi"/>
                <w:i/>
                <w:iCs/>
                <w:sz w:val="18"/>
                <w:szCs w:val="18"/>
              </w:rPr>
              <w:t xml:space="preserve"> significant reduction in </w:t>
            </w:r>
            <w:r w:rsidRPr="00D34006">
              <w:rPr>
                <w:rFonts w:asciiTheme="minorHAnsi" w:hAnsiTheme="minorHAnsi" w:cstheme="minorHAnsi"/>
                <w:i/>
                <w:iCs/>
                <w:sz w:val="18"/>
                <w:szCs w:val="18"/>
              </w:rPr>
              <w:t xml:space="preserve">pressure with </w:t>
            </w:r>
            <w:r>
              <w:rPr>
                <w:rFonts w:asciiTheme="minorHAnsi" w:hAnsiTheme="minorHAnsi" w:cstheme="minorHAnsi"/>
                <w:i/>
                <w:iCs/>
                <w:sz w:val="18"/>
                <w:szCs w:val="18"/>
              </w:rPr>
              <w:t>11</w:t>
            </w:r>
            <w:r w:rsidRPr="00D34006">
              <w:rPr>
                <w:rFonts w:asciiTheme="minorHAnsi" w:hAnsiTheme="minorHAnsi" w:cstheme="minorHAnsi"/>
                <w:i/>
                <w:iCs/>
                <w:sz w:val="18"/>
                <w:szCs w:val="18"/>
              </w:rPr>
              <w:t xml:space="preserve">kPA of the forefoot </w:t>
            </w:r>
            <w:r>
              <w:rPr>
                <w:rFonts w:asciiTheme="minorHAnsi" w:hAnsiTheme="minorHAnsi" w:cstheme="minorHAnsi"/>
                <w:i/>
                <w:iCs/>
                <w:sz w:val="18"/>
                <w:szCs w:val="18"/>
              </w:rPr>
              <w:t>39-79</w:t>
            </w:r>
            <w:r w:rsidRPr="00D34006">
              <w:rPr>
                <w:rFonts w:asciiTheme="minorHAnsi" w:hAnsiTheme="minorHAnsi" w:cstheme="minorHAnsi"/>
                <w:i/>
                <w:iCs/>
                <w:sz w:val="18"/>
                <w:szCs w:val="18"/>
              </w:rPr>
              <w:t>% of the stance phase</w:t>
            </w:r>
            <w:r>
              <w:rPr>
                <w:rFonts w:asciiTheme="minorHAnsi" w:hAnsiTheme="minorHAnsi" w:cstheme="minorHAnsi"/>
                <w:i/>
                <w:iCs/>
                <w:sz w:val="18"/>
                <w:szCs w:val="18"/>
              </w:rPr>
              <w:t xml:space="preserve"> for Custom-FO vs Dome-FO</w:t>
            </w:r>
            <w:r w:rsidRPr="00D34006">
              <w:rPr>
                <w:rFonts w:asciiTheme="minorHAnsi" w:hAnsiTheme="minorHAnsi" w:cstheme="minorHAnsi"/>
                <w:i/>
                <w:iCs/>
                <w:sz w:val="18"/>
                <w:szCs w:val="18"/>
              </w:rPr>
              <w:t xml:space="preserve"> </w:t>
            </w:r>
          </w:p>
        </w:tc>
        <w:tc>
          <w:tcPr>
            <w:tcW w:w="425" w:type="dxa"/>
            <w:shd w:val="clear" w:color="auto" w:fill="FF0000"/>
          </w:tcPr>
          <w:p w14:paraId="44EE2515" w14:textId="77777777" w:rsidR="00680D18" w:rsidRPr="00D34006" w:rsidRDefault="00680D18" w:rsidP="00957F10">
            <w:pPr>
              <w:spacing w:after="120"/>
              <w:ind w:left="360"/>
              <w:rPr>
                <w:rFonts w:asciiTheme="minorHAnsi" w:hAnsiTheme="minorHAnsi" w:cstheme="minorHAnsi"/>
                <w:color w:val="000000"/>
                <w:sz w:val="18"/>
                <w:szCs w:val="18"/>
              </w:rPr>
            </w:pPr>
          </w:p>
        </w:tc>
        <w:tc>
          <w:tcPr>
            <w:tcW w:w="3820" w:type="dxa"/>
          </w:tcPr>
          <w:p w14:paraId="7F117E1A" w14:textId="77777777" w:rsidR="00680D18" w:rsidRPr="00D34006" w:rsidRDefault="00680D18" w:rsidP="00957F10">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5D1FA5BA" w14:textId="77777777" w:rsidR="00680D18" w:rsidRPr="00D34006" w:rsidRDefault="00680D18" w:rsidP="00957F10">
            <w:pPr>
              <w:spacing w:after="120"/>
              <w:rPr>
                <w:rFonts w:asciiTheme="minorHAnsi" w:hAnsiTheme="minorHAnsi" w:cstheme="minorHAnsi"/>
                <w:color w:val="000000"/>
                <w:sz w:val="18"/>
                <w:szCs w:val="18"/>
                <w:vertAlign w:val="superscript"/>
              </w:rPr>
            </w:pPr>
          </w:p>
        </w:tc>
      </w:tr>
      <w:tr w:rsidR="00680D18" w:rsidRPr="00D34006" w14:paraId="0B84F252" w14:textId="77777777" w:rsidTr="00C10A6F">
        <w:tc>
          <w:tcPr>
            <w:tcW w:w="1838" w:type="dxa"/>
            <w:vMerge/>
          </w:tcPr>
          <w:p w14:paraId="1C8B32DA" w14:textId="77777777" w:rsidR="00680D18" w:rsidRPr="00D34006" w:rsidRDefault="00680D18" w:rsidP="00806202">
            <w:pPr>
              <w:spacing w:after="60"/>
              <w:rPr>
                <w:rFonts w:asciiTheme="minorHAnsi" w:hAnsiTheme="minorHAnsi" w:cstheme="minorHAnsi"/>
                <w:sz w:val="18"/>
                <w:szCs w:val="18"/>
              </w:rPr>
            </w:pPr>
          </w:p>
        </w:tc>
        <w:tc>
          <w:tcPr>
            <w:tcW w:w="1561" w:type="dxa"/>
          </w:tcPr>
          <w:p w14:paraId="232A85D3" w14:textId="77777777" w:rsidR="00680D18" w:rsidRPr="00D34006" w:rsidRDefault="00680D18" w:rsidP="00957F10">
            <w:pPr>
              <w:rPr>
                <w:rFonts w:asciiTheme="minorHAnsi" w:hAnsiTheme="minorHAnsi" w:cstheme="minorHAnsi"/>
                <w:sz w:val="18"/>
                <w:szCs w:val="18"/>
              </w:rPr>
            </w:pPr>
            <w:r w:rsidRPr="00D34006">
              <w:rPr>
                <w:rFonts w:asciiTheme="minorHAnsi" w:hAnsiTheme="minorHAnsi" w:cstheme="minorHAnsi"/>
                <w:sz w:val="18"/>
                <w:szCs w:val="18"/>
              </w:rPr>
              <w:t xml:space="preserve">Peak plantar pressure: </w:t>
            </w:r>
            <w:r>
              <w:rPr>
                <w:rFonts w:asciiTheme="minorHAnsi" w:hAnsiTheme="minorHAnsi" w:cstheme="minorHAnsi"/>
                <w:sz w:val="18"/>
                <w:szCs w:val="18"/>
              </w:rPr>
              <w:t>midfoot</w:t>
            </w:r>
          </w:p>
        </w:tc>
        <w:tc>
          <w:tcPr>
            <w:tcW w:w="3404" w:type="dxa"/>
          </w:tcPr>
          <w:p w14:paraId="315CC512" w14:textId="77777777" w:rsidR="00680D18" w:rsidRPr="00D34006" w:rsidRDefault="00680D18" w:rsidP="00957F10">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4F012013" w14:textId="77777777" w:rsidR="00680D18" w:rsidRPr="00D34006" w:rsidRDefault="00680D18" w:rsidP="00957F10">
            <w:pPr>
              <w:rPr>
                <w:rFonts w:asciiTheme="minorHAnsi" w:hAnsiTheme="minorHAnsi" w:cstheme="minorHAnsi"/>
                <w:b/>
                <w:bCs/>
                <w:sz w:val="18"/>
                <w:szCs w:val="18"/>
              </w:rPr>
            </w:pPr>
          </w:p>
        </w:tc>
        <w:tc>
          <w:tcPr>
            <w:tcW w:w="4403" w:type="dxa"/>
          </w:tcPr>
          <w:p w14:paraId="79385F40" w14:textId="77777777" w:rsidR="00680D18" w:rsidRPr="00D34006" w:rsidRDefault="00680D18" w:rsidP="00957F10">
            <w:pPr>
              <w:rPr>
                <w:rFonts w:asciiTheme="minorHAnsi" w:hAnsiTheme="minorHAnsi" w:cstheme="minorHAnsi"/>
                <w:i/>
                <w:iCs/>
                <w:sz w:val="18"/>
                <w:szCs w:val="18"/>
              </w:rPr>
            </w:pPr>
            <w:r w:rsidRPr="00D34006">
              <w:rPr>
                <w:rFonts w:asciiTheme="minorHAnsi" w:hAnsiTheme="minorHAnsi" w:cstheme="minorHAnsi"/>
                <w:i/>
                <w:iCs/>
                <w:sz w:val="18"/>
                <w:szCs w:val="18"/>
              </w:rPr>
              <w:t xml:space="preserve">Repeat measures ANOVA: </w:t>
            </w:r>
            <w:r w:rsidRPr="00D34006">
              <w:rPr>
                <w:rFonts w:asciiTheme="minorHAnsi" w:hAnsiTheme="minorHAnsi" w:cstheme="minorHAnsi"/>
                <w:b/>
                <w:bCs/>
                <w:i/>
                <w:iCs/>
                <w:sz w:val="18"/>
                <w:szCs w:val="18"/>
              </w:rPr>
              <w:t>F</w:t>
            </w:r>
            <w:r w:rsidRPr="00D34006">
              <w:rPr>
                <w:rFonts w:asciiTheme="minorHAnsi" w:hAnsiTheme="minorHAnsi" w:cstheme="minorHAnsi"/>
                <w:b/>
                <w:bCs/>
                <w:i/>
                <w:iCs/>
                <w:sz w:val="18"/>
                <w:szCs w:val="18"/>
                <w:vertAlign w:val="subscript"/>
              </w:rPr>
              <w:t>2,25</w:t>
            </w:r>
            <w:r w:rsidRPr="00D34006">
              <w:rPr>
                <w:rFonts w:asciiTheme="minorHAnsi" w:hAnsiTheme="minorHAnsi" w:cstheme="minorHAnsi"/>
                <w:b/>
                <w:bCs/>
                <w:i/>
                <w:iCs/>
                <w:sz w:val="18"/>
                <w:szCs w:val="18"/>
              </w:rPr>
              <w:t>=</w:t>
            </w:r>
            <w:r w:rsidRPr="00F6038E">
              <w:rPr>
                <w:rFonts w:asciiTheme="minorHAnsi" w:hAnsiTheme="minorHAnsi" w:cstheme="minorHAnsi"/>
                <w:b/>
                <w:bCs/>
                <w:i/>
                <w:iCs/>
                <w:sz w:val="18"/>
                <w:szCs w:val="18"/>
              </w:rPr>
              <w:t xml:space="preserve">6.562, </w:t>
            </w:r>
            <w:r>
              <w:rPr>
                <w:rFonts w:asciiTheme="minorHAnsi" w:hAnsiTheme="minorHAnsi" w:cstheme="minorHAnsi"/>
                <w:b/>
                <w:bCs/>
                <w:i/>
                <w:iCs/>
                <w:sz w:val="18"/>
                <w:szCs w:val="18"/>
              </w:rPr>
              <w:t>p</w:t>
            </w:r>
            <w:r w:rsidRPr="00F6038E">
              <w:rPr>
                <w:rFonts w:asciiTheme="minorHAnsi" w:hAnsiTheme="minorHAnsi" w:cstheme="minorHAnsi"/>
                <w:b/>
                <w:bCs/>
                <w:i/>
                <w:iCs/>
                <w:sz w:val="18"/>
                <w:szCs w:val="18"/>
              </w:rPr>
              <w:t>&lt;0.001</w:t>
            </w:r>
          </w:p>
          <w:p w14:paraId="02AB1F1A" w14:textId="77777777" w:rsidR="00680D18" w:rsidRPr="00D34006" w:rsidRDefault="00680D18" w:rsidP="00957F10">
            <w:pPr>
              <w:rPr>
                <w:rFonts w:asciiTheme="minorHAnsi" w:hAnsiTheme="minorHAnsi" w:cstheme="minorHAnsi"/>
                <w:i/>
                <w:iCs/>
                <w:sz w:val="18"/>
                <w:szCs w:val="18"/>
              </w:rPr>
            </w:pPr>
          </w:p>
          <w:p w14:paraId="79D4DDDE" w14:textId="77777777" w:rsidR="00680D18" w:rsidRPr="00D34006" w:rsidRDefault="00680D18" w:rsidP="00957F10">
            <w:pPr>
              <w:rPr>
                <w:rFonts w:asciiTheme="minorHAnsi" w:hAnsiTheme="minorHAnsi" w:cstheme="minorHAnsi"/>
                <w:i/>
                <w:iCs/>
                <w:sz w:val="18"/>
                <w:szCs w:val="18"/>
              </w:rPr>
            </w:pPr>
            <w:r w:rsidRPr="00D34006">
              <w:rPr>
                <w:rFonts w:asciiTheme="minorHAnsi" w:hAnsiTheme="minorHAnsi" w:cstheme="minorHAnsi"/>
                <w:i/>
                <w:iCs/>
                <w:sz w:val="18"/>
                <w:szCs w:val="18"/>
              </w:rPr>
              <w:t>Post-hoc analysis (Bonferroni correction):</w:t>
            </w:r>
          </w:p>
          <w:p w14:paraId="76507B0B" w14:textId="77777777" w:rsidR="00680D18" w:rsidRPr="00D34006" w:rsidRDefault="00680D18" w:rsidP="00957F10">
            <w:pPr>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Control</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w:t>
            </w:r>
            <w:r w:rsidRPr="00F6038E">
              <w:rPr>
                <w:rFonts w:asciiTheme="minorHAnsi" w:hAnsiTheme="minorHAnsi" w:cstheme="minorHAnsi"/>
                <w:b/>
                <w:bCs/>
                <w:i/>
                <w:iCs/>
                <w:sz w:val="18"/>
                <w:szCs w:val="18"/>
              </w:rPr>
              <w:t>3.891</w:t>
            </w:r>
            <w:r w:rsidRPr="00D34006">
              <w:rPr>
                <w:rFonts w:asciiTheme="minorHAnsi" w:hAnsiTheme="minorHAnsi" w:cstheme="minorHAnsi"/>
                <w:b/>
                <w:bCs/>
                <w:i/>
                <w:iCs/>
                <w:sz w:val="18"/>
                <w:szCs w:val="18"/>
              </w:rPr>
              <w:t>, p &lt; 0.001,</w:t>
            </w:r>
          </w:p>
          <w:p w14:paraId="088D4D69" w14:textId="77777777" w:rsidR="00680D18" w:rsidRPr="00D34006" w:rsidRDefault="00680D18" w:rsidP="00957F10">
            <w:pPr>
              <w:rPr>
                <w:rFonts w:asciiTheme="minorHAnsi" w:hAnsiTheme="minorHAnsi" w:cstheme="minorHAnsi"/>
                <w:i/>
                <w:iCs/>
                <w:sz w:val="18"/>
                <w:szCs w:val="18"/>
              </w:rPr>
            </w:pPr>
            <w:r>
              <w:rPr>
                <w:rFonts w:asciiTheme="minorHAnsi" w:hAnsiTheme="minorHAnsi" w:cstheme="minorHAnsi"/>
                <w:i/>
                <w:iCs/>
                <w:sz w:val="18"/>
                <w:szCs w:val="18"/>
              </w:rPr>
              <w:t xml:space="preserve">significant increase in </w:t>
            </w:r>
            <w:r w:rsidRPr="00D34006">
              <w:rPr>
                <w:rFonts w:asciiTheme="minorHAnsi" w:hAnsiTheme="minorHAnsi" w:cstheme="minorHAnsi"/>
                <w:i/>
                <w:iCs/>
                <w:sz w:val="18"/>
                <w:szCs w:val="18"/>
              </w:rPr>
              <w:t xml:space="preserve">pressure with 9kPA of the </w:t>
            </w:r>
            <w:r>
              <w:rPr>
                <w:rFonts w:asciiTheme="minorHAnsi" w:hAnsiTheme="minorHAnsi" w:cstheme="minorHAnsi"/>
                <w:i/>
                <w:iCs/>
                <w:sz w:val="18"/>
                <w:szCs w:val="18"/>
              </w:rPr>
              <w:t>midfoot</w:t>
            </w:r>
            <w:r w:rsidRPr="00D34006">
              <w:rPr>
                <w:rFonts w:asciiTheme="minorHAnsi" w:hAnsiTheme="minorHAnsi" w:cstheme="minorHAnsi"/>
                <w:i/>
                <w:iCs/>
                <w:sz w:val="18"/>
                <w:szCs w:val="18"/>
              </w:rPr>
              <w:t xml:space="preserve"> 2</w:t>
            </w:r>
            <w:r>
              <w:rPr>
                <w:rFonts w:asciiTheme="minorHAnsi" w:hAnsiTheme="minorHAnsi" w:cstheme="minorHAnsi"/>
                <w:i/>
                <w:iCs/>
                <w:sz w:val="18"/>
                <w:szCs w:val="18"/>
              </w:rPr>
              <w:t>9-</w:t>
            </w:r>
            <w:r w:rsidRPr="00D34006">
              <w:rPr>
                <w:rFonts w:asciiTheme="minorHAnsi" w:hAnsiTheme="minorHAnsi" w:cstheme="minorHAnsi"/>
                <w:i/>
                <w:iCs/>
                <w:sz w:val="18"/>
                <w:szCs w:val="18"/>
              </w:rPr>
              <w:t>6</w:t>
            </w:r>
            <w:r>
              <w:rPr>
                <w:rFonts w:asciiTheme="minorHAnsi" w:hAnsiTheme="minorHAnsi" w:cstheme="minorHAnsi"/>
                <w:i/>
                <w:iCs/>
                <w:sz w:val="18"/>
                <w:szCs w:val="18"/>
              </w:rPr>
              <w:t>7</w:t>
            </w:r>
            <w:r w:rsidRPr="00D34006">
              <w:rPr>
                <w:rFonts w:asciiTheme="minorHAnsi" w:hAnsiTheme="minorHAnsi" w:cstheme="minorHAnsi"/>
                <w:i/>
                <w:iCs/>
                <w:sz w:val="18"/>
                <w:szCs w:val="18"/>
              </w:rPr>
              <w:t>% of the stance phase</w:t>
            </w:r>
            <w:r>
              <w:rPr>
                <w:rFonts w:asciiTheme="minorHAnsi" w:hAnsiTheme="minorHAnsi" w:cstheme="minorHAnsi"/>
                <w:i/>
                <w:iCs/>
                <w:sz w:val="18"/>
                <w:szCs w:val="18"/>
              </w:rPr>
              <w:t xml:space="preserve"> for Custom-FO vs control</w:t>
            </w:r>
          </w:p>
          <w:p w14:paraId="2FDF64BA" w14:textId="77777777" w:rsidR="00680D18" w:rsidRPr="00D34006" w:rsidRDefault="00680D18" w:rsidP="00957F10">
            <w:pPr>
              <w:spacing w:before="60"/>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Dome-FO</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=4.426, p&lt;0.001,</w:t>
            </w:r>
            <w:r>
              <w:rPr>
                <w:rFonts w:asciiTheme="minorHAnsi" w:hAnsiTheme="minorHAnsi" w:cstheme="minorHAnsi"/>
                <w:i/>
                <w:iCs/>
                <w:sz w:val="18"/>
                <w:szCs w:val="18"/>
              </w:rPr>
              <w:t xml:space="preserve"> significant increase in </w:t>
            </w:r>
            <w:r w:rsidRPr="00D34006">
              <w:rPr>
                <w:rFonts w:asciiTheme="minorHAnsi" w:hAnsiTheme="minorHAnsi" w:cstheme="minorHAnsi"/>
                <w:i/>
                <w:iCs/>
                <w:sz w:val="18"/>
                <w:szCs w:val="18"/>
              </w:rPr>
              <w:t xml:space="preserve">pressure with </w:t>
            </w:r>
            <w:r>
              <w:rPr>
                <w:rFonts w:asciiTheme="minorHAnsi" w:hAnsiTheme="minorHAnsi" w:cstheme="minorHAnsi"/>
                <w:i/>
                <w:iCs/>
                <w:sz w:val="18"/>
                <w:szCs w:val="18"/>
              </w:rPr>
              <w:t>10</w:t>
            </w:r>
            <w:r w:rsidRPr="00D34006">
              <w:rPr>
                <w:rFonts w:asciiTheme="minorHAnsi" w:hAnsiTheme="minorHAnsi" w:cstheme="minorHAnsi"/>
                <w:i/>
                <w:iCs/>
                <w:sz w:val="18"/>
                <w:szCs w:val="18"/>
              </w:rPr>
              <w:t xml:space="preserve">kPA of the </w:t>
            </w:r>
            <w:r>
              <w:rPr>
                <w:rFonts w:asciiTheme="minorHAnsi" w:hAnsiTheme="minorHAnsi" w:cstheme="minorHAnsi"/>
                <w:i/>
                <w:iCs/>
                <w:sz w:val="18"/>
                <w:szCs w:val="18"/>
              </w:rPr>
              <w:t>midfoot</w:t>
            </w:r>
            <w:r w:rsidRPr="00D34006">
              <w:rPr>
                <w:rFonts w:asciiTheme="minorHAnsi" w:hAnsiTheme="minorHAnsi" w:cstheme="minorHAnsi"/>
                <w:i/>
                <w:iCs/>
                <w:sz w:val="18"/>
                <w:szCs w:val="18"/>
              </w:rPr>
              <w:t xml:space="preserve"> </w:t>
            </w:r>
            <w:r>
              <w:rPr>
                <w:rFonts w:asciiTheme="minorHAnsi" w:hAnsiTheme="minorHAnsi" w:cstheme="minorHAnsi"/>
                <w:i/>
                <w:iCs/>
                <w:sz w:val="18"/>
                <w:szCs w:val="18"/>
              </w:rPr>
              <w:t>24-67</w:t>
            </w:r>
            <w:r w:rsidRPr="00D34006">
              <w:rPr>
                <w:rFonts w:asciiTheme="minorHAnsi" w:hAnsiTheme="minorHAnsi" w:cstheme="minorHAnsi"/>
                <w:i/>
                <w:iCs/>
                <w:sz w:val="18"/>
                <w:szCs w:val="18"/>
              </w:rPr>
              <w:t>% of the stance phase</w:t>
            </w:r>
            <w:r>
              <w:rPr>
                <w:rFonts w:asciiTheme="minorHAnsi" w:hAnsiTheme="minorHAnsi" w:cstheme="minorHAnsi"/>
                <w:i/>
                <w:iCs/>
                <w:sz w:val="18"/>
                <w:szCs w:val="18"/>
              </w:rPr>
              <w:t xml:space="preserve"> for Custom-FO vs Dome-FO</w:t>
            </w:r>
          </w:p>
        </w:tc>
        <w:tc>
          <w:tcPr>
            <w:tcW w:w="425" w:type="dxa"/>
            <w:shd w:val="clear" w:color="auto" w:fill="FF0000"/>
          </w:tcPr>
          <w:p w14:paraId="2827F429" w14:textId="77777777" w:rsidR="00680D18" w:rsidRPr="00D34006" w:rsidRDefault="00680D18" w:rsidP="00957F10">
            <w:pPr>
              <w:spacing w:after="120"/>
              <w:ind w:left="360"/>
              <w:rPr>
                <w:rFonts w:asciiTheme="minorHAnsi" w:hAnsiTheme="minorHAnsi" w:cstheme="minorHAnsi"/>
                <w:color w:val="000000"/>
                <w:sz w:val="18"/>
                <w:szCs w:val="18"/>
              </w:rPr>
            </w:pPr>
          </w:p>
        </w:tc>
        <w:tc>
          <w:tcPr>
            <w:tcW w:w="3820" w:type="dxa"/>
          </w:tcPr>
          <w:p w14:paraId="1FCE9267" w14:textId="77777777" w:rsidR="00680D18" w:rsidRPr="00D34006" w:rsidRDefault="00680D18" w:rsidP="00957F10">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52D33429" w14:textId="77777777" w:rsidR="00680D18" w:rsidRPr="00D34006" w:rsidRDefault="00680D18" w:rsidP="00957F10">
            <w:pPr>
              <w:spacing w:after="120"/>
              <w:rPr>
                <w:rFonts w:asciiTheme="minorHAnsi" w:hAnsiTheme="minorHAnsi" w:cstheme="minorHAnsi"/>
                <w:color w:val="000000"/>
                <w:sz w:val="18"/>
                <w:szCs w:val="18"/>
                <w:vertAlign w:val="superscript"/>
              </w:rPr>
            </w:pPr>
          </w:p>
        </w:tc>
      </w:tr>
      <w:tr w:rsidR="00680D18" w:rsidRPr="00C24628" w14:paraId="446A4902" w14:textId="77777777" w:rsidTr="00C10A6F">
        <w:tc>
          <w:tcPr>
            <w:tcW w:w="1838" w:type="dxa"/>
            <w:vMerge/>
          </w:tcPr>
          <w:p w14:paraId="09E1B6D9" w14:textId="4F743B39" w:rsidR="00680D18" w:rsidRPr="00274B30" w:rsidRDefault="00680D18" w:rsidP="002E5058">
            <w:pPr>
              <w:spacing w:after="120"/>
              <w:rPr>
                <w:rFonts w:asciiTheme="minorHAnsi" w:hAnsiTheme="minorHAnsi" w:cstheme="minorHAnsi"/>
                <w:sz w:val="18"/>
                <w:szCs w:val="18"/>
              </w:rPr>
            </w:pPr>
          </w:p>
        </w:tc>
        <w:tc>
          <w:tcPr>
            <w:tcW w:w="1561" w:type="dxa"/>
          </w:tcPr>
          <w:p w14:paraId="3330526A" w14:textId="276D15F5" w:rsidR="00680D18" w:rsidRPr="003E4CB1" w:rsidRDefault="00680D18" w:rsidP="002E5058">
            <w:pPr>
              <w:rPr>
                <w:rFonts w:asciiTheme="minorHAnsi" w:hAnsiTheme="minorHAnsi" w:cstheme="minorHAnsi"/>
                <w:sz w:val="18"/>
                <w:szCs w:val="18"/>
              </w:rPr>
            </w:pPr>
            <w:r w:rsidRPr="00D34006">
              <w:rPr>
                <w:rFonts w:asciiTheme="minorHAnsi" w:hAnsiTheme="minorHAnsi" w:cstheme="minorHAnsi"/>
                <w:sz w:val="18"/>
                <w:szCs w:val="18"/>
              </w:rPr>
              <w:t>Joint angle: ankle plantar flexion</w:t>
            </w:r>
          </w:p>
        </w:tc>
        <w:tc>
          <w:tcPr>
            <w:tcW w:w="3404" w:type="dxa"/>
          </w:tcPr>
          <w:p w14:paraId="1EF02914" w14:textId="77777777" w:rsidR="00680D18" w:rsidRPr="00D34006" w:rsidRDefault="00680D18" w:rsidP="002E5058">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5FD66D18" w14:textId="77777777" w:rsidR="00680D18" w:rsidRPr="00274B30" w:rsidRDefault="00680D18" w:rsidP="002E5058">
            <w:pPr>
              <w:rPr>
                <w:rFonts w:asciiTheme="minorHAnsi" w:hAnsiTheme="minorHAnsi" w:cstheme="minorHAnsi"/>
                <w:b/>
                <w:bCs/>
                <w:sz w:val="18"/>
                <w:szCs w:val="18"/>
              </w:rPr>
            </w:pPr>
          </w:p>
        </w:tc>
        <w:tc>
          <w:tcPr>
            <w:tcW w:w="4403" w:type="dxa"/>
          </w:tcPr>
          <w:p w14:paraId="7E64AC45" w14:textId="77777777" w:rsidR="00680D18" w:rsidRPr="00D34006" w:rsidRDefault="00680D18" w:rsidP="002E5058">
            <w:pPr>
              <w:rPr>
                <w:rFonts w:asciiTheme="minorHAnsi" w:hAnsiTheme="minorHAnsi" w:cstheme="minorHAnsi"/>
                <w:b/>
                <w:bCs/>
                <w:i/>
                <w:iCs/>
                <w:sz w:val="18"/>
                <w:szCs w:val="18"/>
              </w:rPr>
            </w:pPr>
            <w:r w:rsidRPr="00D34006">
              <w:rPr>
                <w:rFonts w:asciiTheme="minorHAnsi" w:hAnsiTheme="minorHAnsi" w:cstheme="minorHAnsi"/>
                <w:i/>
                <w:iCs/>
                <w:sz w:val="18"/>
                <w:szCs w:val="18"/>
              </w:rPr>
              <w:t>Repeat measures ANOVA:</w:t>
            </w:r>
            <w:r w:rsidRPr="00D34006">
              <w:rPr>
                <w:rFonts w:asciiTheme="minorHAnsi" w:hAnsiTheme="minorHAnsi" w:cstheme="minorHAnsi"/>
                <w:sz w:val="18"/>
                <w:szCs w:val="18"/>
              </w:rPr>
              <w:t xml:space="preserve"> </w:t>
            </w:r>
            <w:r w:rsidRPr="00D34006">
              <w:rPr>
                <w:rFonts w:asciiTheme="minorHAnsi" w:hAnsiTheme="minorHAnsi" w:cstheme="minorHAnsi"/>
                <w:b/>
                <w:bCs/>
                <w:i/>
                <w:iCs/>
                <w:sz w:val="18"/>
                <w:szCs w:val="18"/>
              </w:rPr>
              <w:t>F</w:t>
            </w:r>
            <w:r w:rsidRPr="00D34006">
              <w:rPr>
                <w:rFonts w:asciiTheme="minorHAnsi" w:hAnsiTheme="minorHAnsi" w:cstheme="minorHAnsi"/>
                <w:b/>
                <w:bCs/>
                <w:i/>
                <w:iCs/>
                <w:sz w:val="18"/>
                <w:szCs w:val="18"/>
                <w:vertAlign w:val="subscript"/>
              </w:rPr>
              <w:t>2,26</w:t>
            </w:r>
            <w:r w:rsidRPr="00D34006">
              <w:rPr>
                <w:rFonts w:asciiTheme="minorHAnsi" w:hAnsiTheme="minorHAnsi" w:cstheme="minorHAnsi"/>
                <w:b/>
                <w:bCs/>
                <w:i/>
                <w:iCs/>
                <w:sz w:val="18"/>
                <w:szCs w:val="18"/>
              </w:rPr>
              <w:t>=6.414, p&lt;0.001</w:t>
            </w:r>
          </w:p>
          <w:p w14:paraId="7731C242" w14:textId="77777777" w:rsidR="00680D18" w:rsidRPr="00D34006" w:rsidRDefault="00680D18" w:rsidP="002E5058">
            <w:pPr>
              <w:rPr>
                <w:rFonts w:asciiTheme="minorHAnsi" w:hAnsiTheme="minorHAnsi" w:cstheme="minorHAnsi"/>
                <w:i/>
                <w:iCs/>
                <w:sz w:val="18"/>
                <w:szCs w:val="18"/>
              </w:rPr>
            </w:pPr>
          </w:p>
          <w:p w14:paraId="4AF64D18" w14:textId="77777777" w:rsidR="00680D18" w:rsidRPr="00D34006" w:rsidRDefault="00680D18" w:rsidP="002E5058">
            <w:pPr>
              <w:rPr>
                <w:rFonts w:asciiTheme="minorHAnsi" w:hAnsiTheme="minorHAnsi" w:cstheme="minorHAnsi"/>
                <w:i/>
                <w:iCs/>
                <w:sz w:val="18"/>
                <w:szCs w:val="18"/>
              </w:rPr>
            </w:pPr>
            <w:r w:rsidRPr="00D34006">
              <w:rPr>
                <w:rFonts w:asciiTheme="minorHAnsi" w:hAnsiTheme="minorHAnsi" w:cstheme="minorHAnsi"/>
                <w:i/>
                <w:iCs/>
                <w:sz w:val="18"/>
                <w:szCs w:val="18"/>
              </w:rPr>
              <w:t>Post-hoc analysis (Bonferroni correction):</w:t>
            </w:r>
          </w:p>
          <w:p w14:paraId="65F879F1" w14:textId="77777777" w:rsidR="00680D18" w:rsidRPr="00D34006" w:rsidRDefault="00680D18" w:rsidP="002E5058">
            <w:pPr>
              <w:rPr>
                <w:rFonts w:asciiTheme="minorHAnsi" w:hAnsiTheme="minorHAnsi" w:cstheme="minorHAnsi"/>
                <w:i/>
                <w:iCs/>
                <w:sz w:val="18"/>
                <w:szCs w:val="18"/>
              </w:rPr>
            </w:pPr>
            <w:r w:rsidRPr="00D34006">
              <w:rPr>
                <w:rFonts w:asciiTheme="minorHAnsi" w:hAnsiTheme="minorHAnsi" w:cstheme="minorHAnsi"/>
                <w:i/>
                <w:iCs/>
                <w:sz w:val="18"/>
                <w:szCs w:val="18"/>
                <w:u w:val="single"/>
              </w:rPr>
              <w:t>Dome-FO vs Control</w:t>
            </w:r>
            <w:r w:rsidRPr="00D34006">
              <w:rPr>
                <w:rFonts w:asciiTheme="minorHAnsi" w:hAnsiTheme="minorHAnsi" w:cstheme="minorHAnsi"/>
                <w:i/>
                <w:iCs/>
                <w:sz w:val="18"/>
                <w:szCs w:val="18"/>
              </w:rPr>
              <w:t>: NS</w:t>
            </w:r>
          </w:p>
          <w:p w14:paraId="086B05CB" w14:textId="77777777" w:rsidR="00680D18" w:rsidRPr="00D34006" w:rsidRDefault="00680D18" w:rsidP="002E5058">
            <w:pPr>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Control</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26</w:t>
            </w:r>
            <w:r w:rsidRPr="00D34006">
              <w:rPr>
                <w:rFonts w:asciiTheme="minorHAnsi" w:hAnsiTheme="minorHAnsi" w:cstheme="minorHAnsi"/>
                <w:b/>
                <w:bCs/>
                <w:i/>
                <w:iCs/>
                <w:sz w:val="18"/>
                <w:szCs w:val="18"/>
              </w:rPr>
              <w:t xml:space="preserve"> =3.525, p&lt; 0.001</w:t>
            </w:r>
            <w:r w:rsidRPr="00D34006">
              <w:rPr>
                <w:rFonts w:asciiTheme="minorHAnsi" w:hAnsiTheme="minorHAnsi" w:cstheme="minorHAnsi"/>
                <w:i/>
                <w:iCs/>
                <w:sz w:val="18"/>
                <w:szCs w:val="18"/>
              </w:rPr>
              <w:t>, signification reduction 15-86% by around 1.5 degrees for Custom-FO vs control.</w:t>
            </w:r>
          </w:p>
          <w:p w14:paraId="40242196" w14:textId="0CC9FE29" w:rsidR="00680D18" w:rsidRPr="00274B30" w:rsidRDefault="00680D18" w:rsidP="002E5058">
            <w:pPr>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Dome-FO</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26</w:t>
            </w:r>
            <w:r w:rsidRPr="00D34006">
              <w:rPr>
                <w:rFonts w:asciiTheme="minorHAnsi" w:hAnsiTheme="minorHAnsi" w:cstheme="minorHAnsi"/>
                <w:b/>
                <w:bCs/>
                <w:i/>
                <w:iCs/>
                <w:sz w:val="18"/>
                <w:szCs w:val="18"/>
              </w:rPr>
              <w:t>=3.526, p&lt;0.001</w:t>
            </w:r>
            <w:r w:rsidRPr="00D34006">
              <w:rPr>
                <w:rFonts w:asciiTheme="minorHAnsi" w:hAnsiTheme="minorHAnsi" w:cstheme="minorHAnsi"/>
                <w:i/>
                <w:iCs/>
                <w:sz w:val="18"/>
                <w:szCs w:val="18"/>
              </w:rPr>
              <w:t>, significant reduction for the Custom-FO compared vs Dome-FO, 13-92% by 2 degrees</w:t>
            </w:r>
          </w:p>
        </w:tc>
        <w:tc>
          <w:tcPr>
            <w:tcW w:w="425" w:type="dxa"/>
            <w:shd w:val="clear" w:color="auto" w:fill="FF0000"/>
          </w:tcPr>
          <w:p w14:paraId="45295899" w14:textId="77777777" w:rsidR="00680D18" w:rsidRPr="00274B30" w:rsidRDefault="00680D18" w:rsidP="002E5058">
            <w:pPr>
              <w:spacing w:after="120"/>
              <w:ind w:left="360"/>
              <w:rPr>
                <w:rFonts w:asciiTheme="minorHAnsi" w:hAnsiTheme="minorHAnsi" w:cstheme="minorHAnsi"/>
                <w:color w:val="000000"/>
                <w:sz w:val="18"/>
                <w:szCs w:val="18"/>
              </w:rPr>
            </w:pPr>
          </w:p>
        </w:tc>
        <w:tc>
          <w:tcPr>
            <w:tcW w:w="3820" w:type="dxa"/>
          </w:tcPr>
          <w:p w14:paraId="3C283453" w14:textId="77777777" w:rsidR="00680D18" w:rsidRPr="00D34006" w:rsidRDefault="00680D18" w:rsidP="002E5058">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5E38CF01" w14:textId="77777777" w:rsidR="00680D18" w:rsidRPr="00274B30" w:rsidRDefault="00680D18" w:rsidP="002E5058">
            <w:pPr>
              <w:spacing w:after="120"/>
              <w:rPr>
                <w:rFonts w:asciiTheme="minorHAnsi" w:hAnsiTheme="minorHAnsi" w:cstheme="minorHAnsi"/>
                <w:sz w:val="18"/>
                <w:szCs w:val="18"/>
              </w:rPr>
            </w:pPr>
          </w:p>
        </w:tc>
      </w:tr>
      <w:tr w:rsidR="00C10A6F" w:rsidRPr="00D34006" w14:paraId="370F3423" w14:textId="77777777" w:rsidTr="00C10A6F">
        <w:tc>
          <w:tcPr>
            <w:tcW w:w="1838" w:type="dxa"/>
            <w:vMerge w:val="restart"/>
          </w:tcPr>
          <w:p w14:paraId="4C9F3942" w14:textId="77777777" w:rsidR="00C10A6F" w:rsidRPr="00D34006" w:rsidRDefault="00C10A6F" w:rsidP="00E1430F">
            <w:pPr>
              <w:spacing w:after="60"/>
              <w:rPr>
                <w:rFonts w:asciiTheme="minorHAnsi" w:hAnsiTheme="minorHAnsi" w:cstheme="minorHAnsi"/>
                <w:sz w:val="18"/>
                <w:szCs w:val="18"/>
              </w:rPr>
            </w:pPr>
            <w:r w:rsidRPr="00D34006">
              <w:rPr>
                <w:rFonts w:asciiTheme="minorHAnsi" w:hAnsiTheme="minorHAnsi" w:cstheme="minorHAnsi"/>
                <w:sz w:val="18"/>
                <w:szCs w:val="18"/>
              </w:rPr>
              <w:t xml:space="preserve">Simonsen 2022 </w:t>
            </w:r>
          </w:p>
          <w:p w14:paraId="13647451" w14:textId="77777777" w:rsidR="00C10A6F" w:rsidRPr="00D34006" w:rsidRDefault="00C10A6F" w:rsidP="00E1430F">
            <w:pPr>
              <w:spacing w:after="60"/>
              <w:rPr>
                <w:rFonts w:asciiTheme="minorHAnsi" w:hAnsiTheme="minorHAnsi" w:cstheme="minorHAnsi"/>
                <w:sz w:val="18"/>
                <w:szCs w:val="18"/>
              </w:rPr>
            </w:pPr>
            <w:r w:rsidRPr="00D34006">
              <w:rPr>
                <w:rFonts w:asciiTheme="minorHAnsi" w:hAnsiTheme="minorHAnsi" w:cstheme="minorHAnsi"/>
                <w:sz w:val="18"/>
                <w:szCs w:val="18"/>
              </w:rPr>
              <w:t>Customised FO vs Prefabricated Dome-FO vs Control</w:t>
            </w:r>
          </w:p>
          <w:p w14:paraId="0FCF0B04" w14:textId="77777777" w:rsidR="00C10A6F" w:rsidRPr="00D34006" w:rsidRDefault="00C10A6F" w:rsidP="00E1430F">
            <w:pPr>
              <w:spacing w:after="60"/>
              <w:rPr>
                <w:rFonts w:asciiTheme="minorHAnsi" w:hAnsiTheme="minorHAnsi" w:cstheme="minorHAnsi"/>
                <w:i/>
                <w:iCs/>
                <w:sz w:val="18"/>
                <w:szCs w:val="18"/>
              </w:rPr>
            </w:pPr>
            <w:r w:rsidRPr="00D34006">
              <w:rPr>
                <w:rFonts w:asciiTheme="minorHAnsi" w:hAnsiTheme="minorHAnsi" w:cstheme="minorHAnsi"/>
                <w:i/>
                <w:iCs/>
                <w:sz w:val="18"/>
                <w:szCs w:val="18"/>
              </w:rPr>
              <w:t>RA</w:t>
            </w:r>
          </w:p>
          <w:p w14:paraId="14E645CA" w14:textId="77777777" w:rsidR="00C10A6F" w:rsidRPr="006B11AB" w:rsidRDefault="00C10A6F" w:rsidP="00E1430F">
            <w:pPr>
              <w:spacing w:after="60"/>
              <w:rPr>
                <w:rFonts w:asciiTheme="minorHAnsi" w:hAnsiTheme="minorHAnsi" w:cstheme="minorHAnsi"/>
                <w:i/>
                <w:iCs/>
                <w:sz w:val="18"/>
                <w:szCs w:val="18"/>
                <w:u w:val="single"/>
              </w:rPr>
            </w:pPr>
            <w:r w:rsidRPr="006B11AB">
              <w:rPr>
                <w:rFonts w:asciiTheme="minorHAnsi" w:hAnsiTheme="minorHAnsi" w:cstheme="minorHAnsi"/>
                <w:i/>
                <w:iCs/>
                <w:sz w:val="18"/>
                <w:szCs w:val="18"/>
                <w:u w:val="single"/>
              </w:rPr>
              <w:t>RCT within subject crossover</w:t>
            </w:r>
          </w:p>
        </w:tc>
        <w:tc>
          <w:tcPr>
            <w:tcW w:w="1561" w:type="dxa"/>
          </w:tcPr>
          <w:p w14:paraId="611005BC" w14:textId="77777777" w:rsidR="00C10A6F" w:rsidRPr="00D34006" w:rsidRDefault="00C10A6F" w:rsidP="00E1430F">
            <w:pPr>
              <w:rPr>
                <w:rFonts w:asciiTheme="minorHAnsi" w:hAnsiTheme="minorHAnsi" w:cstheme="minorHAnsi"/>
                <w:sz w:val="18"/>
                <w:szCs w:val="18"/>
              </w:rPr>
            </w:pPr>
            <w:r w:rsidRPr="00D34006">
              <w:rPr>
                <w:rFonts w:asciiTheme="minorHAnsi" w:hAnsiTheme="minorHAnsi" w:cstheme="minorHAnsi"/>
                <w:sz w:val="18"/>
                <w:szCs w:val="18"/>
              </w:rPr>
              <w:t>Peak plantar pressure: toes</w:t>
            </w:r>
          </w:p>
        </w:tc>
        <w:tc>
          <w:tcPr>
            <w:tcW w:w="3404" w:type="dxa"/>
          </w:tcPr>
          <w:p w14:paraId="3EB8F5B5" w14:textId="77777777" w:rsidR="00C10A6F" w:rsidRPr="00D34006" w:rsidRDefault="00C10A6F" w:rsidP="00E1430F">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58B6F69F" w14:textId="77777777" w:rsidR="00C10A6F" w:rsidRPr="00D34006" w:rsidRDefault="00C10A6F" w:rsidP="00E1430F">
            <w:pPr>
              <w:rPr>
                <w:rFonts w:asciiTheme="minorHAnsi" w:hAnsiTheme="minorHAnsi" w:cstheme="minorHAnsi"/>
                <w:b/>
                <w:bCs/>
                <w:sz w:val="18"/>
                <w:szCs w:val="18"/>
              </w:rPr>
            </w:pPr>
          </w:p>
        </w:tc>
        <w:tc>
          <w:tcPr>
            <w:tcW w:w="4403" w:type="dxa"/>
          </w:tcPr>
          <w:p w14:paraId="7E2011BE" w14:textId="77777777" w:rsidR="00C10A6F" w:rsidRPr="00D34006" w:rsidRDefault="00C10A6F" w:rsidP="00E1430F">
            <w:pPr>
              <w:rPr>
                <w:rFonts w:asciiTheme="minorHAnsi" w:hAnsiTheme="minorHAnsi" w:cstheme="minorHAnsi"/>
                <w:i/>
                <w:iCs/>
                <w:sz w:val="18"/>
                <w:szCs w:val="18"/>
              </w:rPr>
            </w:pPr>
            <w:r w:rsidRPr="00D34006">
              <w:rPr>
                <w:rFonts w:asciiTheme="minorHAnsi" w:hAnsiTheme="minorHAnsi" w:cstheme="minorHAnsi"/>
                <w:i/>
                <w:iCs/>
                <w:sz w:val="18"/>
                <w:szCs w:val="18"/>
              </w:rPr>
              <w:t xml:space="preserve">Repeat measures ANOVA: </w:t>
            </w:r>
            <w:r w:rsidRPr="00D34006">
              <w:rPr>
                <w:rFonts w:asciiTheme="minorHAnsi" w:hAnsiTheme="minorHAnsi" w:cstheme="minorHAnsi"/>
                <w:b/>
                <w:bCs/>
                <w:i/>
                <w:iCs/>
                <w:sz w:val="18"/>
                <w:szCs w:val="18"/>
              </w:rPr>
              <w:t>F</w:t>
            </w:r>
            <w:r w:rsidRPr="00D34006">
              <w:rPr>
                <w:rFonts w:asciiTheme="minorHAnsi" w:hAnsiTheme="minorHAnsi" w:cstheme="minorHAnsi"/>
                <w:b/>
                <w:bCs/>
                <w:i/>
                <w:iCs/>
                <w:sz w:val="18"/>
                <w:szCs w:val="18"/>
                <w:vertAlign w:val="subscript"/>
              </w:rPr>
              <w:t>2,25</w:t>
            </w:r>
            <w:r w:rsidRPr="00D34006">
              <w:rPr>
                <w:rFonts w:asciiTheme="minorHAnsi" w:hAnsiTheme="minorHAnsi" w:cstheme="minorHAnsi"/>
                <w:b/>
                <w:bCs/>
                <w:i/>
                <w:iCs/>
                <w:sz w:val="18"/>
                <w:szCs w:val="18"/>
              </w:rPr>
              <w:t>=8.896, p&lt;0.001</w:t>
            </w:r>
          </w:p>
          <w:p w14:paraId="2F559A04" w14:textId="77777777" w:rsidR="00C10A6F" w:rsidRDefault="00C10A6F" w:rsidP="00E1430F">
            <w:pPr>
              <w:rPr>
                <w:rFonts w:asciiTheme="minorHAnsi" w:hAnsiTheme="minorHAnsi" w:cstheme="minorHAnsi"/>
                <w:i/>
                <w:iCs/>
                <w:sz w:val="18"/>
                <w:szCs w:val="18"/>
              </w:rPr>
            </w:pPr>
          </w:p>
          <w:p w14:paraId="020245D4" w14:textId="77777777" w:rsidR="00C10A6F" w:rsidRPr="00D34006" w:rsidRDefault="00C10A6F" w:rsidP="00E1430F">
            <w:pPr>
              <w:rPr>
                <w:rFonts w:asciiTheme="minorHAnsi" w:hAnsiTheme="minorHAnsi" w:cstheme="minorHAnsi"/>
                <w:i/>
                <w:iCs/>
                <w:sz w:val="18"/>
                <w:szCs w:val="18"/>
              </w:rPr>
            </w:pPr>
            <w:r w:rsidRPr="00D34006">
              <w:rPr>
                <w:rFonts w:asciiTheme="minorHAnsi" w:hAnsiTheme="minorHAnsi" w:cstheme="minorHAnsi"/>
                <w:i/>
                <w:iCs/>
                <w:sz w:val="18"/>
                <w:szCs w:val="18"/>
              </w:rPr>
              <w:t>Post-hoc analysis (Bonferroni correction):</w:t>
            </w:r>
          </w:p>
          <w:p w14:paraId="2C3D763D" w14:textId="77777777" w:rsidR="00C10A6F" w:rsidRPr="00D34006" w:rsidRDefault="00C10A6F" w:rsidP="00E1430F">
            <w:pPr>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Control</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=4.426, p &lt; 0.001,</w:t>
            </w:r>
          </w:p>
          <w:p w14:paraId="4CEDB9AF" w14:textId="77777777" w:rsidR="00C10A6F" w:rsidRPr="00D34006" w:rsidRDefault="00C10A6F" w:rsidP="00E1430F">
            <w:pPr>
              <w:rPr>
                <w:rFonts w:asciiTheme="minorHAnsi" w:hAnsiTheme="minorHAnsi" w:cstheme="minorHAnsi"/>
                <w:i/>
                <w:iCs/>
                <w:sz w:val="18"/>
                <w:szCs w:val="18"/>
              </w:rPr>
            </w:pPr>
            <w:r w:rsidRPr="00D34006">
              <w:rPr>
                <w:rFonts w:asciiTheme="minorHAnsi" w:hAnsiTheme="minorHAnsi" w:cstheme="minorHAnsi"/>
                <w:i/>
                <w:iCs/>
                <w:sz w:val="18"/>
                <w:szCs w:val="18"/>
              </w:rPr>
              <w:t xml:space="preserve">increased pressure for Custom-FO compared to control, 85-90% with 18.5kPA. </w:t>
            </w:r>
          </w:p>
          <w:p w14:paraId="56F94FE8" w14:textId="77777777" w:rsidR="00C10A6F" w:rsidRPr="00D34006" w:rsidRDefault="00C10A6F" w:rsidP="00E1430F">
            <w:pPr>
              <w:spacing w:before="60"/>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Dome-FO</w:t>
            </w:r>
            <w:r w:rsidRPr="00D34006">
              <w:rPr>
                <w:rFonts w:asciiTheme="minorHAnsi" w:hAnsiTheme="minorHAnsi" w:cstheme="minorHAnsi"/>
                <w:i/>
                <w:iCs/>
                <w:sz w:val="18"/>
                <w:szCs w:val="18"/>
              </w:rPr>
              <w:t xml:space="preserve">: </w:t>
            </w:r>
            <w:r>
              <w:rPr>
                <w:rFonts w:asciiTheme="minorHAnsi" w:hAnsiTheme="minorHAnsi" w:cstheme="minorHAnsi"/>
                <w:i/>
                <w:iCs/>
                <w:sz w:val="18"/>
                <w:szCs w:val="18"/>
              </w:rPr>
              <w:t>NS</w:t>
            </w:r>
          </w:p>
        </w:tc>
        <w:tc>
          <w:tcPr>
            <w:tcW w:w="425" w:type="dxa"/>
            <w:shd w:val="clear" w:color="auto" w:fill="FF0000"/>
          </w:tcPr>
          <w:p w14:paraId="357B4F3F" w14:textId="77777777" w:rsidR="00C10A6F" w:rsidRPr="00D34006" w:rsidRDefault="00C10A6F" w:rsidP="00E1430F">
            <w:pPr>
              <w:spacing w:after="120"/>
              <w:ind w:left="360"/>
              <w:rPr>
                <w:rFonts w:asciiTheme="minorHAnsi" w:hAnsiTheme="minorHAnsi" w:cstheme="minorHAnsi"/>
                <w:color w:val="000000"/>
                <w:sz w:val="18"/>
                <w:szCs w:val="18"/>
              </w:rPr>
            </w:pPr>
          </w:p>
        </w:tc>
        <w:tc>
          <w:tcPr>
            <w:tcW w:w="3820" w:type="dxa"/>
          </w:tcPr>
          <w:p w14:paraId="569C072A" w14:textId="77777777" w:rsidR="00C10A6F" w:rsidRPr="00D34006" w:rsidRDefault="00C10A6F" w:rsidP="00E1430F">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3ACBC9F3" w14:textId="77777777" w:rsidR="00C10A6F" w:rsidRPr="00D34006" w:rsidRDefault="00C10A6F" w:rsidP="00E1430F">
            <w:pPr>
              <w:spacing w:after="120"/>
              <w:rPr>
                <w:rFonts w:asciiTheme="minorHAnsi" w:hAnsiTheme="minorHAnsi" w:cstheme="minorHAnsi"/>
                <w:color w:val="000000"/>
                <w:sz w:val="18"/>
                <w:szCs w:val="18"/>
                <w:vertAlign w:val="superscript"/>
              </w:rPr>
            </w:pPr>
          </w:p>
        </w:tc>
      </w:tr>
      <w:tr w:rsidR="00C10A6F" w:rsidRPr="00D34006" w14:paraId="5F189CE6" w14:textId="77777777" w:rsidTr="00C10A6F">
        <w:tc>
          <w:tcPr>
            <w:tcW w:w="1838" w:type="dxa"/>
            <w:vMerge/>
          </w:tcPr>
          <w:p w14:paraId="5D4FF9C8" w14:textId="77777777" w:rsidR="00C10A6F" w:rsidRPr="006B11AB" w:rsidRDefault="00C10A6F" w:rsidP="00E1430F">
            <w:pPr>
              <w:rPr>
                <w:rFonts w:asciiTheme="minorHAnsi" w:hAnsiTheme="minorHAnsi" w:cstheme="minorHAnsi"/>
                <w:b/>
                <w:bCs/>
                <w:i/>
                <w:iCs/>
                <w:sz w:val="18"/>
                <w:szCs w:val="18"/>
              </w:rPr>
            </w:pPr>
          </w:p>
        </w:tc>
        <w:tc>
          <w:tcPr>
            <w:tcW w:w="1561" w:type="dxa"/>
          </w:tcPr>
          <w:p w14:paraId="602E4A0B" w14:textId="77777777" w:rsidR="00C10A6F" w:rsidRPr="00D34006" w:rsidRDefault="00C10A6F" w:rsidP="00E1430F">
            <w:pPr>
              <w:rPr>
                <w:rFonts w:asciiTheme="minorHAnsi" w:hAnsiTheme="minorHAnsi" w:cstheme="minorHAnsi"/>
                <w:sz w:val="18"/>
                <w:szCs w:val="18"/>
              </w:rPr>
            </w:pPr>
            <w:r w:rsidRPr="00D34006">
              <w:rPr>
                <w:rFonts w:asciiTheme="minorHAnsi" w:hAnsiTheme="minorHAnsi" w:cstheme="minorHAnsi"/>
                <w:sz w:val="18"/>
                <w:szCs w:val="18"/>
              </w:rPr>
              <w:t xml:space="preserve">Peak plantar pressure: </w:t>
            </w:r>
            <w:r>
              <w:rPr>
                <w:rFonts w:asciiTheme="minorHAnsi" w:hAnsiTheme="minorHAnsi" w:cstheme="minorHAnsi"/>
                <w:sz w:val="18"/>
                <w:szCs w:val="18"/>
              </w:rPr>
              <w:t>forefoot</w:t>
            </w:r>
          </w:p>
        </w:tc>
        <w:tc>
          <w:tcPr>
            <w:tcW w:w="3404" w:type="dxa"/>
          </w:tcPr>
          <w:p w14:paraId="6ADB6069" w14:textId="77777777" w:rsidR="00C10A6F" w:rsidRPr="00D34006" w:rsidRDefault="00C10A6F" w:rsidP="00E1430F">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7D0E82DE" w14:textId="77777777" w:rsidR="00C10A6F" w:rsidRPr="00D34006" w:rsidRDefault="00C10A6F" w:rsidP="00E1430F">
            <w:pPr>
              <w:rPr>
                <w:rFonts w:asciiTheme="minorHAnsi" w:hAnsiTheme="minorHAnsi" w:cstheme="minorHAnsi"/>
                <w:b/>
                <w:bCs/>
                <w:sz w:val="18"/>
                <w:szCs w:val="18"/>
              </w:rPr>
            </w:pPr>
          </w:p>
        </w:tc>
        <w:tc>
          <w:tcPr>
            <w:tcW w:w="4403" w:type="dxa"/>
          </w:tcPr>
          <w:p w14:paraId="30BF800D" w14:textId="77777777" w:rsidR="00C10A6F" w:rsidRPr="00D34006" w:rsidRDefault="00C10A6F" w:rsidP="00E1430F">
            <w:pPr>
              <w:rPr>
                <w:rFonts w:asciiTheme="minorHAnsi" w:hAnsiTheme="minorHAnsi" w:cstheme="minorHAnsi"/>
                <w:i/>
                <w:iCs/>
                <w:sz w:val="18"/>
                <w:szCs w:val="18"/>
              </w:rPr>
            </w:pPr>
            <w:r w:rsidRPr="00D34006">
              <w:rPr>
                <w:rFonts w:asciiTheme="minorHAnsi" w:hAnsiTheme="minorHAnsi" w:cstheme="minorHAnsi"/>
                <w:i/>
                <w:iCs/>
                <w:sz w:val="18"/>
                <w:szCs w:val="18"/>
              </w:rPr>
              <w:t xml:space="preserve">Repeat measures ANOVA: </w:t>
            </w:r>
            <w:r w:rsidRPr="00D34006">
              <w:rPr>
                <w:rFonts w:asciiTheme="minorHAnsi" w:hAnsiTheme="minorHAnsi" w:cstheme="minorHAnsi"/>
                <w:b/>
                <w:bCs/>
                <w:i/>
                <w:iCs/>
                <w:sz w:val="18"/>
                <w:szCs w:val="18"/>
              </w:rPr>
              <w:t>F</w:t>
            </w:r>
            <w:r w:rsidRPr="00D34006">
              <w:rPr>
                <w:rFonts w:asciiTheme="minorHAnsi" w:hAnsiTheme="minorHAnsi" w:cstheme="minorHAnsi"/>
                <w:b/>
                <w:bCs/>
                <w:i/>
                <w:iCs/>
                <w:sz w:val="18"/>
                <w:szCs w:val="18"/>
                <w:vertAlign w:val="subscript"/>
              </w:rPr>
              <w:t>2,25</w:t>
            </w:r>
            <w:r w:rsidRPr="00D34006">
              <w:rPr>
                <w:rFonts w:asciiTheme="minorHAnsi" w:hAnsiTheme="minorHAnsi" w:cstheme="minorHAnsi"/>
                <w:b/>
                <w:bCs/>
                <w:i/>
                <w:iCs/>
                <w:sz w:val="18"/>
                <w:szCs w:val="18"/>
              </w:rPr>
              <w:t>= 8.896, p&lt;0.001</w:t>
            </w:r>
          </w:p>
          <w:p w14:paraId="3DA040E0" w14:textId="77777777" w:rsidR="00C10A6F" w:rsidRPr="00D34006" w:rsidRDefault="00C10A6F" w:rsidP="00E1430F">
            <w:pPr>
              <w:rPr>
                <w:rFonts w:asciiTheme="minorHAnsi" w:hAnsiTheme="minorHAnsi" w:cstheme="minorHAnsi"/>
                <w:i/>
                <w:iCs/>
                <w:sz w:val="18"/>
                <w:szCs w:val="18"/>
              </w:rPr>
            </w:pPr>
          </w:p>
          <w:p w14:paraId="47E59629" w14:textId="77777777" w:rsidR="00C10A6F" w:rsidRPr="00D34006" w:rsidRDefault="00C10A6F" w:rsidP="00E1430F">
            <w:pPr>
              <w:rPr>
                <w:rFonts w:asciiTheme="minorHAnsi" w:hAnsiTheme="minorHAnsi" w:cstheme="minorHAnsi"/>
                <w:i/>
                <w:iCs/>
                <w:sz w:val="18"/>
                <w:szCs w:val="18"/>
              </w:rPr>
            </w:pPr>
            <w:r w:rsidRPr="00D34006">
              <w:rPr>
                <w:rFonts w:asciiTheme="minorHAnsi" w:hAnsiTheme="minorHAnsi" w:cstheme="minorHAnsi"/>
                <w:i/>
                <w:iCs/>
                <w:sz w:val="18"/>
                <w:szCs w:val="18"/>
              </w:rPr>
              <w:t>Post-hoc analysis (Bonferroni correction):</w:t>
            </w:r>
          </w:p>
          <w:p w14:paraId="4DBE72FE" w14:textId="77777777" w:rsidR="00C10A6F" w:rsidRPr="00D34006" w:rsidRDefault="00C10A6F" w:rsidP="00E1430F">
            <w:pPr>
              <w:rPr>
                <w:rFonts w:asciiTheme="minorHAnsi" w:hAnsiTheme="minorHAnsi" w:cstheme="minorHAnsi"/>
                <w:i/>
                <w:iCs/>
                <w:sz w:val="18"/>
                <w:szCs w:val="18"/>
              </w:rPr>
            </w:pPr>
            <w:r w:rsidRPr="00D34006">
              <w:rPr>
                <w:rFonts w:asciiTheme="minorHAnsi" w:hAnsiTheme="minorHAnsi" w:cstheme="minorHAnsi"/>
                <w:i/>
                <w:iCs/>
                <w:sz w:val="18"/>
                <w:szCs w:val="18"/>
                <w:u w:val="single"/>
              </w:rPr>
              <w:t>Dome-FO vs Control</w:t>
            </w:r>
            <w:r w:rsidRPr="00D34006">
              <w:rPr>
                <w:rFonts w:asciiTheme="minorHAnsi" w:hAnsiTheme="minorHAnsi" w:cstheme="minorHAnsi"/>
                <w:i/>
                <w:iCs/>
                <w:sz w:val="18"/>
                <w:szCs w:val="18"/>
              </w:rPr>
              <w:t>: NS</w:t>
            </w:r>
          </w:p>
          <w:p w14:paraId="1E4E5AC9" w14:textId="77777777" w:rsidR="00C10A6F" w:rsidRPr="00D34006" w:rsidRDefault="00C10A6F" w:rsidP="00E1430F">
            <w:pPr>
              <w:spacing w:before="60"/>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Control</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=4.426, p&lt;0.001,</w:t>
            </w:r>
          </w:p>
          <w:p w14:paraId="3EFD82B3" w14:textId="77777777" w:rsidR="00C10A6F" w:rsidRPr="00D34006" w:rsidRDefault="00C10A6F" w:rsidP="00E1430F">
            <w:pPr>
              <w:rPr>
                <w:rFonts w:asciiTheme="minorHAnsi" w:hAnsiTheme="minorHAnsi" w:cstheme="minorHAnsi"/>
                <w:i/>
                <w:iCs/>
                <w:sz w:val="18"/>
                <w:szCs w:val="18"/>
              </w:rPr>
            </w:pPr>
            <w:r>
              <w:rPr>
                <w:rFonts w:asciiTheme="minorHAnsi" w:hAnsiTheme="minorHAnsi" w:cstheme="minorHAnsi"/>
                <w:i/>
                <w:iCs/>
                <w:sz w:val="18"/>
                <w:szCs w:val="18"/>
              </w:rPr>
              <w:t xml:space="preserve">significant reduction in </w:t>
            </w:r>
            <w:r w:rsidRPr="00D34006">
              <w:rPr>
                <w:rFonts w:asciiTheme="minorHAnsi" w:hAnsiTheme="minorHAnsi" w:cstheme="minorHAnsi"/>
                <w:i/>
                <w:iCs/>
                <w:sz w:val="18"/>
                <w:szCs w:val="18"/>
              </w:rPr>
              <w:t>pressure with 9kPA of the forefoot 20</w:t>
            </w:r>
            <w:r>
              <w:rPr>
                <w:rFonts w:asciiTheme="minorHAnsi" w:hAnsiTheme="minorHAnsi" w:cstheme="minorHAnsi"/>
                <w:i/>
                <w:iCs/>
                <w:sz w:val="18"/>
                <w:szCs w:val="18"/>
              </w:rPr>
              <w:t>-</w:t>
            </w:r>
            <w:r w:rsidRPr="00D34006">
              <w:rPr>
                <w:rFonts w:asciiTheme="minorHAnsi" w:hAnsiTheme="minorHAnsi" w:cstheme="minorHAnsi"/>
                <w:i/>
                <w:iCs/>
                <w:sz w:val="18"/>
                <w:szCs w:val="18"/>
              </w:rPr>
              <w:t>62% of the stance phase</w:t>
            </w:r>
            <w:r>
              <w:rPr>
                <w:rFonts w:asciiTheme="minorHAnsi" w:hAnsiTheme="minorHAnsi" w:cstheme="minorHAnsi"/>
                <w:i/>
                <w:iCs/>
                <w:sz w:val="18"/>
                <w:szCs w:val="18"/>
              </w:rPr>
              <w:t xml:space="preserve"> for Custom-FO vs control</w:t>
            </w:r>
          </w:p>
          <w:p w14:paraId="1E8BD0EA" w14:textId="77777777" w:rsidR="00C10A6F" w:rsidRPr="00D34006" w:rsidRDefault="00C10A6F" w:rsidP="00E1430F">
            <w:pPr>
              <w:spacing w:before="60"/>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Dome-FO</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=4.426, p&lt;0.001,</w:t>
            </w:r>
            <w:r>
              <w:rPr>
                <w:rFonts w:asciiTheme="minorHAnsi" w:hAnsiTheme="minorHAnsi" w:cstheme="minorHAnsi"/>
                <w:i/>
                <w:iCs/>
                <w:sz w:val="18"/>
                <w:szCs w:val="18"/>
              </w:rPr>
              <w:t xml:space="preserve"> significant reduction in </w:t>
            </w:r>
            <w:r w:rsidRPr="00D34006">
              <w:rPr>
                <w:rFonts w:asciiTheme="minorHAnsi" w:hAnsiTheme="minorHAnsi" w:cstheme="minorHAnsi"/>
                <w:i/>
                <w:iCs/>
                <w:sz w:val="18"/>
                <w:szCs w:val="18"/>
              </w:rPr>
              <w:t xml:space="preserve">pressure with </w:t>
            </w:r>
            <w:r>
              <w:rPr>
                <w:rFonts w:asciiTheme="minorHAnsi" w:hAnsiTheme="minorHAnsi" w:cstheme="minorHAnsi"/>
                <w:i/>
                <w:iCs/>
                <w:sz w:val="18"/>
                <w:szCs w:val="18"/>
              </w:rPr>
              <w:t>11</w:t>
            </w:r>
            <w:r w:rsidRPr="00D34006">
              <w:rPr>
                <w:rFonts w:asciiTheme="minorHAnsi" w:hAnsiTheme="minorHAnsi" w:cstheme="minorHAnsi"/>
                <w:i/>
                <w:iCs/>
                <w:sz w:val="18"/>
                <w:szCs w:val="18"/>
              </w:rPr>
              <w:t xml:space="preserve">kPA of the forefoot </w:t>
            </w:r>
            <w:r>
              <w:rPr>
                <w:rFonts w:asciiTheme="minorHAnsi" w:hAnsiTheme="minorHAnsi" w:cstheme="minorHAnsi"/>
                <w:i/>
                <w:iCs/>
                <w:sz w:val="18"/>
                <w:szCs w:val="18"/>
              </w:rPr>
              <w:t>39-79</w:t>
            </w:r>
            <w:r w:rsidRPr="00D34006">
              <w:rPr>
                <w:rFonts w:asciiTheme="minorHAnsi" w:hAnsiTheme="minorHAnsi" w:cstheme="minorHAnsi"/>
                <w:i/>
                <w:iCs/>
                <w:sz w:val="18"/>
                <w:szCs w:val="18"/>
              </w:rPr>
              <w:t>% of the stance phase</w:t>
            </w:r>
            <w:r>
              <w:rPr>
                <w:rFonts w:asciiTheme="minorHAnsi" w:hAnsiTheme="minorHAnsi" w:cstheme="minorHAnsi"/>
                <w:i/>
                <w:iCs/>
                <w:sz w:val="18"/>
                <w:szCs w:val="18"/>
              </w:rPr>
              <w:t xml:space="preserve"> for Custom-FO vs Dome-FO</w:t>
            </w:r>
            <w:r w:rsidRPr="00D34006">
              <w:rPr>
                <w:rFonts w:asciiTheme="minorHAnsi" w:hAnsiTheme="minorHAnsi" w:cstheme="minorHAnsi"/>
                <w:i/>
                <w:iCs/>
                <w:sz w:val="18"/>
                <w:szCs w:val="18"/>
              </w:rPr>
              <w:t xml:space="preserve"> </w:t>
            </w:r>
          </w:p>
        </w:tc>
        <w:tc>
          <w:tcPr>
            <w:tcW w:w="425" w:type="dxa"/>
            <w:shd w:val="clear" w:color="auto" w:fill="FF0000"/>
          </w:tcPr>
          <w:p w14:paraId="74DA6A36" w14:textId="77777777" w:rsidR="00C10A6F" w:rsidRPr="00D34006" w:rsidRDefault="00C10A6F" w:rsidP="00E1430F">
            <w:pPr>
              <w:spacing w:after="120"/>
              <w:ind w:left="360"/>
              <w:rPr>
                <w:rFonts w:asciiTheme="minorHAnsi" w:hAnsiTheme="minorHAnsi" w:cstheme="minorHAnsi"/>
                <w:color w:val="000000"/>
                <w:sz w:val="18"/>
                <w:szCs w:val="18"/>
              </w:rPr>
            </w:pPr>
          </w:p>
        </w:tc>
        <w:tc>
          <w:tcPr>
            <w:tcW w:w="3820" w:type="dxa"/>
          </w:tcPr>
          <w:p w14:paraId="7A298536" w14:textId="77777777" w:rsidR="00C10A6F" w:rsidRPr="00D34006" w:rsidRDefault="00C10A6F" w:rsidP="00E1430F">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25E86287" w14:textId="77777777" w:rsidR="00C10A6F" w:rsidRPr="00D34006" w:rsidRDefault="00C10A6F" w:rsidP="00E1430F">
            <w:pPr>
              <w:spacing w:after="120"/>
              <w:rPr>
                <w:rFonts w:asciiTheme="minorHAnsi" w:hAnsiTheme="minorHAnsi" w:cstheme="minorHAnsi"/>
                <w:color w:val="000000"/>
                <w:sz w:val="18"/>
                <w:szCs w:val="18"/>
                <w:vertAlign w:val="superscript"/>
              </w:rPr>
            </w:pPr>
          </w:p>
        </w:tc>
      </w:tr>
      <w:tr w:rsidR="00C10A6F" w:rsidRPr="00D34006" w14:paraId="03575F81" w14:textId="77777777" w:rsidTr="00C10A6F">
        <w:tc>
          <w:tcPr>
            <w:tcW w:w="1838" w:type="dxa"/>
            <w:vMerge/>
          </w:tcPr>
          <w:p w14:paraId="4E4804D0" w14:textId="77777777" w:rsidR="00C10A6F" w:rsidRPr="00D34006" w:rsidRDefault="00C10A6F" w:rsidP="00E1430F">
            <w:pPr>
              <w:rPr>
                <w:rFonts w:asciiTheme="minorHAnsi" w:hAnsiTheme="minorHAnsi" w:cstheme="minorHAnsi"/>
                <w:sz w:val="18"/>
                <w:szCs w:val="18"/>
              </w:rPr>
            </w:pPr>
          </w:p>
        </w:tc>
        <w:tc>
          <w:tcPr>
            <w:tcW w:w="1561" w:type="dxa"/>
          </w:tcPr>
          <w:p w14:paraId="3BED7090" w14:textId="77777777" w:rsidR="00C10A6F" w:rsidRPr="00D34006" w:rsidRDefault="00C10A6F" w:rsidP="00E1430F">
            <w:pPr>
              <w:rPr>
                <w:rFonts w:asciiTheme="minorHAnsi" w:hAnsiTheme="minorHAnsi" w:cstheme="minorHAnsi"/>
                <w:sz w:val="18"/>
                <w:szCs w:val="18"/>
              </w:rPr>
            </w:pPr>
            <w:r w:rsidRPr="00D34006">
              <w:rPr>
                <w:rFonts w:asciiTheme="minorHAnsi" w:hAnsiTheme="minorHAnsi" w:cstheme="minorHAnsi"/>
                <w:sz w:val="18"/>
                <w:szCs w:val="18"/>
              </w:rPr>
              <w:t xml:space="preserve">Peak plantar pressure: </w:t>
            </w:r>
            <w:r>
              <w:rPr>
                <w:rFonts w:asciiTheme="minorHAnsi" w:hAnsiTheme="minorHAnsi" w:cstheme="minorHAnsi"/>
                <w:sz w:val="18"/>
                <w:szCs w:val="18"/>
              </w:rPr>
              <w:t>midfoot</w:t>
            </w:r>
          </w:p>
        </w:tc>
        <w:tc>
          <w:tcPr>
            <w:tcW w:w="3404" w:type="dxa"/>
          </w:tcPr>
          <w:p w14:paraId="1F04055A" w14:textId="77777777" w:rsidR="00C10A6F" w:rsidRPr="00D34006" w:rsidRDefault="00C10A6F" w:rsidP="00E1430F">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784E1AA5" w14:textId="77777777" w:rsidR="00C10A6F" w:rsidRPr="00D34006" w:rsidRDefault="00C10A6F" w:rsidP="00E1430F">
            <w:pPr>
              <w:rPr>
                <w:rFonts w:asciiTheme="minorHAnsi" w:hAnsiTheme="minorHAnsi" w:cstheme="minorHAnsi"/>
                <w:b/>
                <w:bCs/>
                <w:sz w:val="18"/>
                <w:szCs w:val="18"/>
              </w:rPr>
            </w:pPr>
          </w:p>
        </w:tc>
        <w:tc>
          <w:tcPr>
            <w:tcW w:w="4403" w:type="dxa"/>
          </w:tcPr>
          <w:p w14:paraId="67611AAF" w14:textId="77777777" w:rsidR="00C10A6F" w:rsidRPr="00D34006" w:rsidRDefault="00C10A6F" w:rsidP="00E1430F">
            <w:pPr>
              <w:rPr>
                <w:rFonts w:asciiTheme="minorHAnsi" w:hAnsiTheme="minorHAnsi" w:cstheme="minorHAnsi"/>
                <w:i/>
                <w:iCs/>
                <w:sz w:val="18"/>
                <w:szCs w:val="18"/>
              </w:rPr>
            </w:pPr>
            <w:r w:rsidRPr="00D34006">
              <w:rPr>
                <w:rFonts w:asciiTheme="minorHAnsi" w:hAnsiTheme="minorHAnsi" w:cstheme="minorHAnsi"/>
                <w:i/>
                <w:iCs/>
                <w:sz w:val="18"/>
                <w:szCs w:val="18"/>
              </w:rPr>
              <w:t xml:space="preserve">Repeat measures ANOVA: </w:t>
            </w:r>
            <w:r w:rsidRPr="00D34006">
              <w:rPr>
                <w:rFonts w:asciiTheme="minorHAnsi" w:hAnsiTheme="minorHAnsi" w:cstheme="minorHAnsi"/>
                <w:b/>
                <w:bCs/>
                <w:i/>
                <w:iCs/>
                <w:sz w:val="18"/>
                <w:szCs w:val="18"/>
              </w:rPr>
              <w:t>F</w:t>
            </w:r>
            <w:r w:rsidRPr="00D34006">
              <w:rPr>
                <w:rFonts w:asciiTheme="minorHAnsi" w:hAnsiTheme="minorHAnsi" w:cstheme="minorHAnsi"/>
                <w:b/>
                <w:bCs/>
                <w:i/>
                <w:iCs/>
                <w:sz w:val="18"/>
                <w:szCs w:val="18"/>
                <w:vertAlign w:val="subscript"/>
              </w:rPr>
              <w:t>2,25</w:t>
            </w:r>
            <w:r w:rsidRPr="00D34006">
              <w:rPr>
                <w:rFonts w:asciiTheme="minorHAnsi" w:hAnsiTheme="minorHAnsi" w:cstheme="minorHAnsi"/>
                <w:b/>
                <w:bCs/>
                <w:i/>
                <w:iCs/>
                <w:sz w:val="18"/>
                <w:szCs w:val="18"/>
              </w:rPr>
              <w:t>=</w:t>
            </w:r>
            <w:r w:rsidRPr="00F6038E">
              <w:rPr>
                <w:rFonts w:asciiTheme="minorHAnsi" w:hAnsiTheme="minorHAnsi" w:cstheme="minorHAnsi"/>
                <w:b/>
                <w:bCs/>
                <w:i/>
                <w:iCs/>
                <w:sz w:val="18"/>
                <w:szCs w:val="18"/>
              </w:rPr>
              <w:t xml:space="preserve">6.562, </w:t>
            </w:r>
            <w:r>
              <w:rPr>
                <w:rFonts w:asciiTheme="minorHAnsi" w:hAnsiTheme="minorHAnsi" w:cstheme="minorHAnsi"/>
                <w:b/>
                <w:bCs/>
                <w:i/>
                <w:iCs/>
                <w:sz w:val="18"/>
                <w:szCs w:val="18"/>
              </w:rPr>
              <w:t>p</w:t>
            </w:r>
            <w:r w:rsidRPr="00F6038E">
              <w:rPr>
                <w:rFonts w:asciiTheme="minorHAnsi" w:hAnsiTheme="minorHAnsi" w:cstheme="minorHAnsi"/>
                <w:b/>
                <w:bCs/>
                <w:i/>
                <w:iCs/>
                <w:sz w:val="18"/>
                <w:szCs w:val="18"/>
              </w:rPr>
              <w:t>&lt;0.001</w:t>
            </w:r>
          </w:p>
          <w:p w14:paraId="13499766" w14:textId="77777777" w:rsidR="00C10A6F" w:rsidRPr="00D34006" w:rsidRDefault="00C10A6F" w:rsidP="00E1430F">
            <w:pPr>
              <w:rPr>
                <w:rFonts w:asciiTheme="minorHAnsi" w:hAnsiTheme="minorHAnsi" w:cstheme="minorHAnsi"/>
                <w:i/>
                <w:iCs/>
                <w:sz w:val="18"/>
                <w:szCs w:val="18"/>
              </w:rPr>
            </w:pPr>
          </w:p>
          <w:p w14:paraId="0941E625" w14:textId="77777777" w:rsidR="00C10A6F" w:rsidRPr="00D34006" w:rsidRDefault="00C10A6F" w:rsidP="00E1430F">
            <w:pPr>
              <w:rPr>
                <w:rFonts w:asciiTheme="minorHAnsi" w:hAnsiTheme="minorHAnsi" w:cstheme="minorHAnsi"/>
                <w:i/>
                <w:iCs/>
                <w:sz w:val="18"/>
                <w:szCs w:val="18"/>
              </w:rPr>
            </w:pPr>
            <w:r w:rsidRPr="00D34006">
              <w:rPr>
                <w:rFonts w:asciiTheme="minorHAnsi" w:hAnsiTheme="minorHAnsi" w:cstheme="minorHAnsi"/>
                <w:i/>
                <w:iCs/>
                <w:sz w:val="18"/>
                <w:szCs w:val="18"/>
              </w:rPr>
              <w:t>Post-hoc analysis (Bonferroni correction):</w:t>
            </w:r>
          </w:p>
          <w:p w14:paraId="4026D4DC" w14:textId="77777777" w:rsidR="00C10A6F" w:rsidRPr="00D34006" w:rsidRDefault="00C10A6F" w:rsidP="00E1430F">
            <w:pPr>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Control</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w:t>
            </w:r>
            <w:r w:rsidRPr="00F6038E">
              <w:rPr>
                <w:rFonts w:asciiTheme="minorHAnsi" w:hAnsiTheme="minorHAnsi" w:cstheme="minorHAnsi"/>
                <w:b/>
                <w:bCs/>
                <w:i/>
                <w:iCs/>
                <w:sz w:val="18"/>
                <w:szCs w:val="18"/>
              </w:rPr>
              <w:t>3.891</w:t>
            </w:r>
            <w:r w:rsidRPr="00D34006">
              <w:rPr>
                <w:rFonts w:asciiTheme="minorHAnsi" w:hAnsiTheme="minorHAnsi" w:cstheme="minorHAnsi"/>
                <w:b/>
                <w:bCs/>
                <w:i/>
                <w:iCs/>
                <w:sz w:val="18"/>
                <w:szCs w:val="18"/>
              </w:rPr>
              <w:t>, p &lt; 0.001,</w:t>
            </w:r>
          </w:p>
          <w:p w14:paraId="2CC0D756" w14:textId="77777777" w:rsidR="00C10A6F" w:rsidRPr="00D34006" w:rsidRDefault="00C10A6F" w:rsidP="00E1430F">
            <w:pPr>
              <w:rPr>
                <w:rFonts w:asciiTheme="minorHAnsi" w:hAnsiTheme="minorHAnsi" w:cstheme="minorHAnsi"/>
                <w:i/>
                <w:iCs/>
                <w:sz w:val="18"/>
                <w:szCs w:val="18"/>
              </w:rPr>
            </w:pPr>
            <w:r>
              <w:rPr>
                <w:rFonts w:asciiTheme="minorHAnsi" w:hAnsiTheme="minorHAnsi" w:cstheme="minorHAnsi"/>
                <w:i/>
                <w:iCs/>
                <w:sz w:val="18"/>
                <w:szCs w:val="18"/>
              </w:rPr>
              <w:t xml:space="preserve">significant increase in </w:t>
            </w:r>
            <w:r w:rsidRPr="00D34006">
              <w:rPr>
                <w:rFonts w:asciiTheme="minorHAnsi" w:hAnsiTheme="minorHAnsi" w:cstheme="minorHAnsi"/>
                <w:i/>
                <w:iCs/>
                <w:sz w:val="18"/>
                <w:szCs w:val="18"/>
              </w:rPr>
              <w:t xml:space="preserve">pressure with 9kPA of the </w:t>
            </w:r>
            <w:r>
              <w:rPr>
                <w:rFonts w:asciiTheme="minorHAnsi" w:hAnsiTheme="minorHAnsi" w:cstheme="minorHAnsi"/>
                <w:i/>
                <w:iCs/>
                <w:sz w:val="18"/>
                <w:szCs w:val="18"/>
              </w:rPr>
              <w:t>midfoot</w:t>
            </w:r>
            <w:r w:rsidRPr="00D34006">
              <w:rPr>
                <w:rFonts w:asciiTheme="minorHAnsi" w:hAnsiTheme="minorHAnsi" w:cstheme="minorHAnsi"/>
                <w:i/>
                <w:iCs/>
                <w:sz w:val="18"/>
                <w:szCs w:val="18"/>
              </w:rPr>
              <w:t xml:space="preserve"> 2</w:t>
            </w:r>
            <w:r>
              <w:rPr>
                <w:rFonts w:asciiTheme="minorHAnsi" w:hAnsiTheme="minorHAnsi" w:cstheme="minorHAnsi"/>
                <w:i/>
                <w:iCs/>
                <w:sz w:val="18"/>
                <w:szCs w:val="18"/>
              </w:rPr>
              <w:t>9-</w:t>
            </w:r>
            <w:r w:rsidRPr="00D34006">
              <w:rPr>
                <w:rFonts w:asciiTheme="minorHAnsi" w:hAnsiTheme="minorHAnsi" w:cstheme="minorHAnsi"/>
                <w:i/>
                <w:iCs/>
                <w:sz w:val="18"/>
                <w:szCs w:val="18"/>
              </w:rPr>
              <w:t>6</w:t>
            </w:r>
            <w:r>
              <w:rPr>
                <w:rFonts w:asciiTheme="minorHAnsi" w:hAnsiTheme="minorHAnsi" w:cstheme="minorHAnsi"/>
                <w:i/>
                <w:iCs/>
                <w:sz w:val="18"/>
                <w:szCs w:val="18"/>
              </w:rPr>
              <w:t>7</w:t>
            </w:r>
            <w:r w:rsidRPr="00D34006">
              <w:rPr>
                <w:rFonts w:asciiTheme="minorHAnsi" w:hAnsiTheme="minorHAnsi" w:cstheme="minorHAnsi"/>
                <w:i/>
                <w:iCs/>
                <w:sz w:val="18"/>
                <w:szCs w:val="18"/>
              </w:rPr>
              <w:t>% of the stance phase</w:t>
            </w:r>
            <w:r>
              <w:rPr>
                <w:rFonts w:asciiTheme="minorHAnsi" w:hAnsiTheme="minorHAnsi" w:cstheme="minorHAnsi"/>
                <w:i/>
                <w:iCs/>
                <w:sz w:val="18"/>
                <w:szCs w:val="18"/>
              </w:rPr>
              <w:t xml:space="preserve"> for Custom-FO vs control</w:t>
            </w:r>
          </w:p>
          <w:p w14:paraId="7D11C8CB" w14:textId="77777777" w:rsidR="00C10A6F" w:rsidRPr="00D34006" w:rsidRDefault="00C10A6F" w:rsidP="00E1430F">
            <w:pPr>
              <w:spacing w:before="60"/>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Dome-FO</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25</w:t>
            </w:r>
            <w:r w:rsidRPr="00D34006">
              <w:rPr>
                <w:rFonts w:asciiTheme="minorHAnsi" w:hAnsiTheme="minorHAnsi" w:cstheme="minorHAnsi"/>
                <w:b/>
                <w:bCs/>
                <w:i/>
                <w:iCs/>
                <w:sz w:val="18"/>
                <w:szCs w:val="18"/>
              </w:rPr>
              <w:t>=4.426, p&lt;0.001,</w:t>
            </w:r>
            <w:r>
              <w:rPr>
                <w:rFonts w:asciiTheme="minorHAnsi" w:hAnsiTheme="minorHAnsi" w:cstheme="minorHAnsi"/>
                <w:i/>
                <w:iCs/>
                <w:sz w:val="18"/>
                <w:szCs w:val="18"/>
              </w:rPr>
              <w:t xml:space="preserve"> significant increase in </w:t>
            </w:r>
            <w:r w:rsidRPr="00D34006">
              <w:rPr>
                <w:rFonts w:asciiTheme="minorHAnsi" w:hAnsiTheme="minorHAnsi" w:cstheme="minorHAnsi"/>
                <w:i/>
                <w:iCs/>
                <w:sz w:val="18"/>
                <w:szCs w:val="18"/>
              </w:rPr>
              <w:t xml:space="preserve">pressure with </w:t>
            </w:r>
            <w:r>
              <w:rPr>
                <w:rFonts w:asciiTheme="minorHAnsi" w:hAnsiTheme="minorHAnsi" w:cstheme="minorHAnsi"/>
                <w:i/>
                <w:iCs/>
                <w:sz w:val="18"/>
                <w:szCs w:val="18"/>
              </w:rPr>
              <w:t>10</w:t>
            </w:r>
            <w:r w:rsidRPr="00D34006">
              <w:rPr>
                <w:rFonts w:asciiTheme="minorHAnsi" w:hAnsiTheme="minorHAnsi" w:cstheme="minorHAnsi"/>
                <w:i/>
                <w:iCs/>
                <w:sz w:val="18"/>
                <w:szCs w:val="18"/>
              </w:rPr>
              <w:t xml:space="preserve">kPA of the </w:t>
            </w:r>
            <w:r>
              <w:rPr>
                <w:rFonts w:asciiTheme="minorHAnsi" w:hAnsiTheme="minorHAnsi" w:cstheme="minorHAnsi"/>
                <w:i/>
                <w:iCs/>
                <w:sz w:val="18"/>
                <w:szCs w:val="18"/>
              </w:rPr>
              <w:t>midfoot</w:t>
            </w:r>
            <w:r w:rsidRPr="00D34006">
              <w:rPr>
                <w:rFonts w:asciiTheme="minorHAnsi" w:hAnsiTheme="minorHAnsi" w:cstheme="minorHAnsi"/>
                <w:i/>
                <w:iCs/>
                <w:sz w:val="18"/>
                <w:szCs w:val="18"/>
              </w:rPr>
              <w:t xml:space="preserve"> </w:t>
            </w:r>
            <w:r>
              <w:rPr>
                <w:rFonts w:asciiTheme="minorHAnsi" w:hAnsiTheme="minorHAnsi" w:cstheme="minorHAnsi"/>
                <w:i/>
                <w:iCs/>
                <w:sz w:val="18"/>
                <w:szCs w:val="18"/>
              </w:rPr>
              <w:t>24-67</w:t>
            </w:r>
            <w:r w:rsidRPr="00D34006">
              <w:rPr>
                <w:rFonts w:asciiTheme="minorHAnsi" w:hAnsiTheme="minorHAnsi" w:cstheme="minorHAnsi"/>
                <w:i/>
                <w:iCs/>
                <w:sz w:val="18"/>
                <w:szCs w:val="18"/>
              </w:rPr>
              <w:t>% of the stance phase</w:t>
            </w:r>
            <w:r>
              <w:rPr>
                <w:rFonts w:asciiTheme="minorHAnsi" w:hAnsiTheme="minorHAnsi" w:cstheme="minorHAnsi"/>
                <w:i/>
                <w:iCs/>
                <w:sz w:val="18"/>
                <w:szCs w:val="18"/>
              </w:rPr>
              <w:t xml:space="preserve"> for Custom-FO vs Dome-FO</w:t>
            </w:r>
          </w:p>
        </w:tc>
        <w:tc>
          <w:tcPr>
            <w:tcW w:w="425" w:type="dxa"/>
            <w:shd w:val="clear" w:color="auto" w:fill="FF0000"/>
          </w:tcPr>
          <w:p w14:paraId="2E5109AF" w14:textId="77777777" w:rsidR="00C10A6F" w:rsidRPr="00D34006" w:rsidRDefault="00C10A6F" w:rsidP="00E1430F">
            <w:pPr>
              <w:spacing w:after="120"/>
              <w:ind w:left="360"/>
              <w:rPr>
                <w:rFonts w:asciiTheme="minorHAnsi" w:hAnsiTheme="minorHAnsi" w:cstheme="minorHAnsi"/>
                <w:color w:val="000000"/>
                <w:sz w:val="18"/>
                <w:szCs w:val="18"/>
              </w:rPr>
            </w:pPr>
          </w:p>
        </w:tc>
        <w:tc>
          <w:tcPr>
            <w:tcW w:w="3820" w:type="dxa"/>
          </w:tcPr>
          <w:p w14:paraId="75ED54D0" w14:textId="77777777" w:rsidR="00C10A6F" w:rsidRPr="00D34006" w:rsidRDefault="00C10A6F" w:rsidP="00E1430F">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2CDBB264" w14:textId="77777777" w:rsidR="00C10A6F" w:rsidRPr="00D34006" w:rsidRDefault="00C10A6F" w:rsidP="00E1430F">
            <w:pPr>
              <w:spacing w:after="120"/>
              <w:rPr>
                <w:rFonts w:asciiTheme="minorHAnsi" w:hAnsiTheme="minorHAnsi" w:cstheme="minorHAnsi"/>
                <w:color w:val="000000"/>
                <w:sz w:val="18"/>
                <w:szCs w:val="18"/>
                <w:vertAlign w:val="superscript"/>
              </w:rPr>
            </w:pPr>
          </w:p>
        </w:tc>
      </w:tr>
      <w:tr w:rsidR="00C10A6F" w:rsidRPr="001602A4" w14:paraId="3EBEE450" w14:textId="77777777" w:rsidTr="00E1430F">
        <w:tc>
          <w:tcPr>
            <w:tcW w:w="15451" w:type="dxa"/>
            <w:gridSpan w:val="6"/>
            <w:shd w:val="clear" w:color="auto" w:fill="73FEFF"/>
          </w:tcPr>
          <w:p w14:paraId="3AE00224" w14:textId="77777777" w:rsidR="00C10A6F" w:rsidRPr="001602A4" w:rsidRDefault="00C10A6F" w:rsidP="00E1430F">
            <w:pPr>
              <w:rPr>
                <w:rFonts w:asciiTheme="minorHAnsi" w:hAnsiTheme="minorHAnsi" w:cstheme="minorHAnsi"/>
                <w:b/>
                <w:bCs/>
                <w:sz w:val="18"/>
                <w:szCs w:val="18"/>
              </w:rPr>
            </w:pPr>
            <w:r w:rsidRPr="001602A4">
              <w:rPr>
                <w:rFonts w:asciiTheme="minorHAnsi" w:hAnsiTheme="minorHAnsi" w:cstheme="minorHAnsi"/>
                <w:b/>
                <w:bCs/>
                <w:sz w:val="18"/>
                <w:szCs w:val="18"/>
              </w:rPr>
              <w:t>MISCELLANEOUS OUTCOMES</w:t>
            </w:r>
          </w:p>
        </w:tc>
      </w:tr>
      <w:tr w:rsidR="00C10A6F" w:rsidRPr="00D34006" w14:paraId="1558C47B" w14:textId="77777777" w:rsidTr="00C10A6F">
        <w:tc>
          <w:tcPr>
            <w:tcW w:w="1838" w:type="dxa"/>
          </w:tcPr>
          <w:p w14:paraId="1AB06BAA" w14:textId="77777777" w:rsidR="00C10A6F" w:rsidRPr="00D34006" w:rsidRDefault="00C10A6F" w:rsidP="00C10A6F">
            <w:pPr>
              <w:spacing w:after="60"/>
              <w:rPr>
                <w:rFonts w:asciiTheme="minorHAnsi" w:hAnsiTheme="minorHAnsi" w:cstheme="minorHAnsi"/>
                <w:sz w:val="18"/>
                <w:szCs w:val="18"/>
              </w:rPr>
            </w:pPr>
            <w:r w:rsidRPr="00D34006">
              <w:rPr>
                <w:rFonts w:asciiTheme="minorHAnsi" w:hAnsiTheme="minorHAnsi" w:cstheme="minorHAnsi"/>
                <w:sz w:val="18"/>
                <w:szCs w:val="18"/>
              </w:rPr>
              <w:t xml:space="preserve">Simonsen 2022 </w:t>
            </w:r>
          </w:p>
          <w:p w14:paraId="7D1F2AE0" w14:textId="77777777" w:rsidR="00C10A6F" w:rsidRPr="00D34006" w:rsidRDefault="00C10A6F" w:rsidP="00C10A6F">
            <w:pPr>
              <w:spacing w:after="60"/>
              <w:rPr>
                <w:rFonts w:asciiTheme="minorHAnsi" w:hAnsiTheme="minorHAnsi" w:cstheme="minorHAnsi"/>
                <w:sz w:val="18"/>
                <w:szCs w:val="18"/>
              </w:rPr>
            </w:pPr>
            <w:r w:rsidRPr="00D34006">
              <w:rPr>
                <w:rFonts w:asciiTheme="minorHAnsi" w:hAnsiTheme="minorHAnsi" w:cstheme="minorHAnsi"/>
                <w:sz w:val="18"/>
                <w:szCs w:val="18"/>
              </w:rPr>
              <w:t>Customised FO vs Prefabricated Dome-FO vs Control</w:t>
            </w:r>
          </w:p>
          <w:p w14:paraId="2FBCD693" w14:textId="77777777" w:rsidR="00C10A6F" w:rsidRDefault="00C10A6F" w:rsidP="00C10A6F">
            <w:pPr>
              <w:spacing w:after="60"/>
              <w:rPr>
                <w:rFonts w:asciiTheme="minorHAnsi" w:hAnsiTheme="minorHAnsi" w:cstheme="minorHAnsi"/>
                <w:i/>
                <w:iCs/>
                <w:sz w:val="18"/>
                <w:szCs w:val="18"/>
              </w:rPr>
            </w:pPr>
            <w:r w:rsidRPr="00D34006">
              <w:rPr>
                <w:rFonts w:asciiTheme="minorHAnsi" w:hAnsiTheme="minorHAnsi" w:cstheme="minorHAnsi"/>
                <w:i/>
                <w:iCs/>
                <w:sz w:val="18"/>
                <w:szCs w:val="18"/>
              </w:rPr>
              <w:t>RA</w:t>
            </w:r>
          </w:p>
          <w:p w14:paraId="4C39EB41" w14:textId="7A80A156" w:rsidR="00C10A6F" w:rsidRPr="00740C12" w:rsidRDefault="00C10A6F" w:rsidP="00C10A6F">
            <w:pPr>
              <w:spacing w:after="60"/>
              <w:rPr>
                <w:rFonts w:asciiTheme="minorHAnsi" w:hAnsiTheme="minorHAnsi" w:cstheme="minorHAnsi"/>
                <w:i/>
                <w:iCs/>
                <w:sz w:val="18"/>
                <w:szCs w:val="18"/>
                <w:u w:val="single"/>
              </w:rPr>
            </w:pPr>
            <w:r w:rsidRPr="00583BE1">
              <w:rPr>
                <w:rFonts w:asciiTheme="minorHAnsi" w:hAnsiTheme="minorHAnsi" w:cstheme="minorHAnsi"/>
                <w:i/>
                <w:iCs/>
                <w:sz w:val="18"/>
                <w:szCs w:val="18"/>
                <w:u w:val="single"/>
              </w:rPr>
              <w:t>RCT within subject crossover</w:t>
            </w:r>
          </w:p>
        </w:tc>
        <w:tc>
          <w:tcPr>
            <w:tcW w:w="1564" w:type="dxa"/>
          </w:tcPr>
          <w:p w14:paraId="6503007E" w14:textId="0F57EFA5" w:rsidR="00C10A6F" w:rsidRPr="00D34006" w:rsidRDefault="00C10A6F" w:rsidP="00C10A6F">
            <w:pPr>
              <w:rPr>
                <w:rFonts w:asciiTheme="minorHAnsi" w:hAnsiTheme="minorHAnsi" w:cstheme="minorHAnsi"/>
                <w:sz w:val="18"/>
                <w:szCs w:val="18"/>
              </w:rPr>
            </w:pPr>
            <w:r w:rsidRPr="00D34006">
              <w:rPr>
                <w:rFonts w:asciiTheme="minorHAnsi" w:hAnsiTheme="minorHAnsi" w:cstheme="minorHAnsi"/>
                <w:sz w:val="18"/>
                <w:szCs w:val="18"/>
              </w:rPr>
              <w:t>Walking speed (m.s</w:t>
            </w:r>
            <w:r w:rsidRPr="00D34006">
              <w:rPr>
                <w:rFonts w:asciiTheme="minorHAnsi" w:hAnsiTheme="minorHAnsi" w:cstheme="minorHAnsi"/>
                <w:sz w:val="18"/>
                <w:szCs w:val="18"/>
                <w:vertAlign w:val="superscript"/>
              </w:rPr>
              <w:t>-1</w:t>
            </w:r>
            <w:r w:rsidRPr="00D34006">
              <w:rPr>
                <w:rFonts w:asciiTheme="minorHAnsi" w:hAnsiTheme="minorHAnsi" w:cstheme="minorHAnsi"/>
                <w:sz w:val="18"/>
                <w:szCs w:val="18"/>
              </w:rPr>
              <w:t>)</w:t>
            </w:r>
          </w:p>
        </w:tc>
        <w:tc>
          <w:tcPr>
            <w:tcW w:w="3401" w:type="dxa"/>
          </w:tcPr>
          <w:p w14:paraId="3B914D3B" w14:textId="77777777" w:rsidR="00C10A6F" w:rsidRPr="00D34006" w:rsidRDefault="00C10A6F" w:rsidP="00C10A6F">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504CA46D" w14:textId="77777777" w:rsidR="00C10A6F" w:rsidRPr="00D34006" w:rsidRDefault="00C10A6F" w:rsidP="00C10A6F">
            <w:pPr>
              <w:rPr>
                <w:rFonts w:asciiTheme="minorHAnsi" w:hAnsiTheme="minorHAnsi" w:cstheme="minorHAnsi"/>
                <w:b/>
                <w:bCs/>
                <w:sz w:val="18"/>
                <w:szCs w:val="18"/>
              </w:rPr>
            </w:pPr>
            <w:r w:rsidRPr="00D34006">
              <w:rPr>
                <w:rFonts w:asciiTheme="minorHAnsi" w:hAnsiTheme="minorHAnsi" w:cstheme="minorHAnsi"/>
                <w:b/>
                <w:bCs/>
                <w:sz w:val="18"/>
                <w:szCs w:val="18"/>
              </w:rPr>
              <w:t>Mean (sd)</w:t>
            </w:r>
          </w:p>
          <w:p w14:paraId="274CDB31" w14:textId="77777777" w:rsidR="00C10A6F" w:rsidRPr="00D34006" w:rsidRDefault="00C10A6F" w:rsidP="00C10A6F">
            <w:pPr>
              <w:rPr>
                <w:rFonts w:asciiTheme="minorHAnsi" w:hAnsiTheme="minorHAnsi" w:cstheme="minorHAnsi"/>
                <w:sz w:val="18"/>
                <w:szCs w:val="18"/>
              </w:rPr>
            </w:pPr>
            <w:r w:rsidRPr="00D34006">
              <w:rPr>
                <w:rFonts w:asciiTheme="minorHAnsi" w:hAnsiTheme="minorHAnsi" w:cstheme="minorHAnsi"/>
                <w:sz w:val="18"/>
                <w:szCs w:val="18"/>
              </w:rPr>
              <w:t>Custom FO: 1.04 (0.03)</w:t>
            </w:r>
          </w:p>
          <w:p w14:paraId="4A81A85D" w14:textId="77777777" w:rsidR="00C10A6F" w:rsidRPr="00D34006" w:rsidRDefault="00C10A6F" w:rsidP="00C10A6F">
            <w:pPr>
              <w:rPr>
                <w:rFonts w:asciiTheme="minorHAnsi" w:hAnsiTheme="minorHAnsi" w:cstheme="minorHAnsi"/>
                <w:sz w:val="18"/>
                <w:szCs w:val="18"/>
              </w:rPr>
            </w:pPr>
            <w:r w:rsidRPr="00D34006">
              <w:rPr>
                <w:rFonts w:asciiTheme="minorHAnsi" w:hAnsiTheme="minorHAnsi" w:cstheme="minorHAnsi"/>
                <w:sz w:val="18"/>
                <w:szCs w:val="18"/>
              </w:rPr>
              <w:t>Dome-FO: 1.04 (0.03)</w:t>
            </w:r>
          </w:p>
          <w:p w14:paraId="32831F4D" w14:textId="6B24CF26" w:rsidR="00C10A6F" w:rsidRPr="00D34006" w:rsidRDefault="00C10A6F" w:rsidP="00C10A6F">
            <w:pPr>
              <w:rPr>
                <w:rFonts w:asciiTheme="minorHAnsi" w:hAnsiTheme="minorHAnsi" w:cstheme="minorHAnsi"/>
                <w:b/>
                <w:bCs/>
                <w:sz w:val="18"/>
                <w:szCs w:val="18"/>
              </w:rPr>
            </w:pPr>
            <w:r w:rsidRPr="00D34006">
              <w:rPr>
                <w:rFonts w:asciiTheme="minorHAnsi" w:hAnsiTheme="minorHAnsi" w:cstheme="minorHAnsi"/>
                <w:sz w:val="18"/>
                <w:szCs w:val="18"/>
              </w:rPr>
              <w:t>Control: 1.04 (0.03)</w:t>
            </w:r>
          </w:p>
        </w:tc>
        <w:tc>
          <w:tcPr>
            <w:tcW w:w="4403" w:type="dxa"/>
          </w:tcPr>
          <w:p w14:paraId="731A3C7D" w14:textId="73CC9D2E" w:rsidR="00C10A6F" w:rsidRPr="00D34006" w:rsidRDefault="00C10A6F" w:rsidP="00C10A6F">
            <w:pPr>
              <w:rPr>
                <w:rFonts w:asciiTheme="minorHAnsi" w:hAnsiTheme="minorHAnsi" w:cstheme="minorHAnsi"/>
                <w:i/>
                <w:iCs/>
                <w:sz w:val="18"/>
                <w:szCs w:val="18"/>
              </w:rPr>
            </w:pPr>
            <w:r w:rsidRPr="00D34006">
              <w:rPr>
                <w:rFonts w:asciiTheme="minorHAnsi" w:hAnsiTheme="minorHAnsi" w:cstheme="minorHAnsi"/>
                <w:i/>
                <w:iCs/>
                <w:sz w:val="18"/>
                <w:szCs w:val="18"/>
              </w:rPr>
              <w:t>Repeat measures ANOVA:</w:t>
            </w:r>
            <w:r w:rsidRPr="00D34006">
              <w:rPr>
                <w:rFonts w:asciiTheme="minorHAnsi" w:hAnsiTheme="minorHAnsi" w:cstheme="minorHAnsi"/>
                <w:sz w:val="18"/>
                <w:szCs w:val="18"/>
              </w:rPr>
              <w:t xml:space="preserve"> </w:t>
            </w:r>
            <w:r w:rsidRPr="00D34006">
              <w:rPr>
                <w:rFonts w:asciiTheme="minorHAnsi" w:hAnsiTheme="minorHAnsi" w:cstheme="minorHAnsi"/>
                <w:i/>
                <w:iCs/>
                <w:sz w:val="18"/>
                <w:szCs w:val="18"/>
              </w:rPr>
              <w:t>F</w:t>
            </w:r>
            <w:r w:rsidRPr="00D34006">
              <w:rPr>
                <w:rFonts w:asciiTheme="minorHAnsi" w:hAnsiTheme="minorHAnsi" w:cstheme="minorHAnsi"/>
                <w:i/>
                <w:iCs/>
                <w:sz w:val="18"/>
                <w:szCs w:val="18"/>
                <w:vertAlign w:val="subscript"/>
              </w:rPr>
              <w:t>2, 26</w:t>
            </w:r>
            <w:r w:rsidRPr="00D34006">
              <w:rPr>
                <w:rFonts w:asciiTheme="minorHAnsi" w:hAnsiTheme="minorHAnsi" w:cstheme="minorHAnsi"/>
                <w:i/>
                <w:iCs/>
                <w:sz w:val="18"/>
                <w:szCs w:val="18"/>
              </w:rPr>
              <w:t>=0.014, p=0.98</w:t>
            </w:r>
          </w:p>
        </w:tc>
        <w:tc>
          <w:tcPr>
            <w:tcW w:w="425" w:type="dxa"/>
            <w:shd w:val="clear" w:color="auto" w:fill="FF0000"/>
          </w:tcPr>
          <w:p w14:paraId="508F6A64" w14:textId="77777777" w:rsidR="00C10A6F" w:rsidRPr="00D34006" w:rsidRDefault="00C10A6F" w:rsidP="00C10A6F">
            <w:pPr>
              <w:spacing w:after="120"/>
              <w:ind w:left="360"/>
              <w:rPr>
                <w:rFonts w:asciiTheme="minorHAnsi" w:hAnsiTheme="minorHAnsi" w:cstheme="minorHAnsi"/>
                <w:color w:val="000000"/>
                <w:sz w:val="18"/>
                <w:szCs w:val="18"/>
              </w:rPr>
            </w:pPr>
          </w:p>
        </w:tc>
        <w:tc>
          <w:tcPr>
            <w:tcW w:w="3820" w:type="dxa"/>
          </w:tcPr>
          <w:p w14:paraId="28F15639" w14:textId="77777777" w:rsidR="00C10A6F" w:rsidRPr="00D34006" w:rsidRDefault="00C10A6F" w:rsidP="00C10A6F">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4D857EA8" w14:textId="77777777" w:rsidR="00C10A6F" w:rsidRPr="00D34006" w:rsidRDefault="00C10A6F" w:rsidP="00C10A6F">
            <w:pPr>
              <w:spacing w:after="120"/>
              <w:rPr>
                <w:rFonts w:asciiTheme="minorHAnsi" w:hAnsiTheme="minorHAnsi" w:cstheme="minorHAnsi"/>
                <w:color w:val="000000"/>
                <w:sz w:val="18"/>
                <w:szCs w:val="18"/>
                <w:vertAlign w:val="superscript"/>
              </w:rPr>
            </w:pPr>
          </w:p>
        </w:tc>
      </w:tr>
      <w:tr w:rsidR="00C10A6F" w:rsidRPr="00D34006" w14:paraId="1130F422" w14:textId="77777777" w:rsidTr="00C10A6F">
        <w:tc>
          <w:tcPr>
            <w:tcW w:w="1838" w:type="dxa"/>
          </w:tcPr>
          <w:p w14:paraId="5B973DF3" w14:textId="77777777" w:rsidR="00C10A6F" w:rsidRPr="00D34006" w:rsidRDefault="00C10A6F" w:rsidP="00E1430F">
            <w:pPr>
              <w:spacing w:after="60"/>
              <w:rPr>
                <w:rFonts w:asciiTheme="minorHAnsi" w:hAnsiTheme="minorHAnsi" w:cstheme="minorHAnsi"/>
                <w:sz w:val="18"/>
                <w:szCs w:val="18"/>
              </w:rPr>
            </w:pPr>
            <w:r w:rsidRPr="00D34006">
              <w:rPr>
                <w:rFonts w:asciiTheme="minorHAnsi" w:hAnsiTheme="minorHAnsi" w:cstheme="minorHAnsi"/>
                <w:sz w:val="18"/>
                <w:szCs w:val="18"/>
              </w:rPr>
              <w:t xml:space="preserve">Simonsen 2022 </w:t>
            </w:r>
          </w:p>
          <w:p w14:paraId="54307BCD" w14:textId="77777777" w:rsidR="00C10A6F" w:rsidRPr="00D34006" w:rsidRDefault="00C10A6F" w:rsidP="00E1430F">
            <w:pPr>
              <w:spacing w:after="60"/>
              <w:rPr>
                <w:rFonts w:asciiTheme="minorHAnsi" w:hAnsiTheme="minorHAnsi" w:cstheme="minorHAnsi"/>
                <w:sz w:val="18"/>
                <w:szCs w:val="18"/>
              </w:rPr>
            </w:pPr>
            <w:r w:rsidRPr="00D34006">
              <w:rPr>
                <w:rFonts w:asciiTheme="minorHAnsi" w:hAnsiTheme="minorHAnsi" w:cstheme="minorHAnsi"/>
                <w:sz w:val="18"/>
                <w:szCs w:val="18"/>
              </w:rPr>
              <w:t>Customised FO vs Prefabricated Dome-FO vs Control</w:t>
            </w:r>
          </w:p>
          <w:p w14:paraId="630A5038" w14:textId="77777777" w:rsidR="00C10A6F" w:rsidRPr="00D34006" w:rsidRDefault="00C10A6F" w:rsidP="00E1430F">
            <w:pPr>
              <w:spacing w:after="60"/>
              <w:rPr>
                <w:rFonts w:asciiTheme="minorHAnsi" w:hAnsiTheme="minorHAnsi" w:cstheme="minorHAnsi"/>
                <w:i/>
                <w:iCs/>
                <w:sz w:val="18"/>
                <w:szCs w:val="18"/>
              </w:rPr>
            </w:pPr>
            <w:r w:rsidRPr="00D34006">
              <w:rPr>
                <w:rFonts w:asciiTheme="minorHAnsi" w:hAnsiTheme="minorHAnsi" w:cstheme="minorHAnsi"/>
                <w:i/>
                <w:iCs/>
                <w:sz w:val="18"/>
                <w:szCs w:val="18"/>
              </w:rPr>
              <w:t>RA</w:t>
            </w:r>
          </w:p>
          <w:p w14:paraId="1DB47200" w14:textId="77777777" w:rsidR="00C10A6F" w:rsidRPr="00740C12" w:rsidRDefault="00C10A6F" w:rsidP="00E1430F">
            <w:pPr>
              <w:spacing w:after="60"/>
              <w:rPr>
                <w:rFonts w:asciiTheme="minorHAnsi" w:hAnsiTheme="minorHAnsi" w:cstheme="minorHAnsi"/>
                <w:i/>
                <w:iCs/>
                <w:sz w:val="18"/>
                <w:szCs w:val="18"/>
                <w:u w:val="single"/>
              </w:rPr>
            </w:pPr>
            <w:r w:rsidRPr="00740C12">
              <w:rPr>
                <w:rFonts w:asciiTheme="minorHAnsi" w:hAnsiTheme="minorHAnsi" w:cstheme="minorHAnsi"/>
                <w:i/>
                <w:iCs/>
                <w:sz w:val="18"/>
                <w:szCs w:val="18"/>
                <w:u w:val="single"/>
              </w:rPr>
              <w:t>RCT within subject crossover</w:t>
            </w:r>
          </w:p>
        </w:tc>
        <w:tc>
          <w:tcPr>
            <w:tcW w:w="1564" w:type="dxa"/>
          </w:tcPr>
          <w:p w14:paraId="2E8634EE" w14:textId="77777777" w:rsidR="00C10A6F" w:rsidRPr="00D34006" w:rsidRDefault="00C10A6F" w:rsidP="00E1430F">
            <w:pPr>
              <w:rPr>
                <w:rFonts w:asciiTheme="minorHAnsi" w:hAnsiTheme="minorHAnsi" w:cstheme="minorHAnsi"/>
                <w:sz w:val="18"/>
                <w:szCs w:val="18"/>
              </w:rPr>
            </w:pPr>
            <w:r w:rsidRPr="00D34006">
              <w:rPr>
                <w:rFonts w:asciiTheme="minorHAnsi" w:hAnsiTheme="minorHAnsi" w:cstheme="minorHAnsi"/>
                <w:sz w:val="18"/>
                <w:szCs w:val="18"/>
              </w:rPr>
              <w:t>Joint angle: ankle plantar flexion</w:t>
            </w:r>
          </w:p>
        </w:tc>
        <w:tc>
          <w:tcPr>
            <w:tcW w:w="3401" w:type="dxa"/>
          </w:tcPr>
          <w:p w14:paraId="6DA95A83" w14:textId="77777777" w:rsidR="00C10A6F" w:rsidRPr="00D34006" w:rsidRDefault="00C10A6F" w:rsidP="00E1430F">
            <w:pPr>
              <w:rPr>
                <w:rFonts w:asciiTheme="minorHAnsi" w:hAnsiTheme="minorHAnsi" w:cstheme="minorHAnsi"/>
                <w:b/>
                <w:bCs/>
                <w:sz w:val="18"/>
                <w:szCs w:val="18"/>
              </w:rPr>
            </w:pPr>
            <w:r w:rsidRPr="00D34006">
              <w:rPr>
                <w:rFonts w:asciiTheme="minorHAnsi" w:hAnsiTheme="minorHAnsi" w:cstheme="minorHAnsi"/>
                <w:b/>
                <w:bCs/>
                <w:sz w:val="18"/>
                <w:szCs w:val="18"/>
              </w:rPr>
              <w:t>Single session</w:t>
            </w:r>
          </w:p>
          <w:p w14:paraId="15023B72" w14:textId="77777777" w:rsidR="00C10A6F" w:rsidRPr="00D34006" w:rsidRDefault="00C10A6F" w:rsidP="00E1430F">
            <w:pPr>
              <w:rPr>
                <w:rFonts w:asciiTheme="minorHAnsi" w:hAnsiTheme="minorHAnsi" w:cstheme="minorHAnsi"/>
                <w:b/>
                <w:bCs/>
                <w:sz w:val="18"/>
                <w:szCs w:val="18"/>
              </w:rPr>
            </w:pPr>
          </w:p>
        </w:tc>
        <w:tc>
          <w:tcPr>
            <w:tcW w:w="4403" w:type="dxa"/>
          </w:tcPr>
          <w:p w14:paraId="11AF2E9A" w14:textId="77777777" w:rsidR="00C10A6F" w:rsidRPr="00D34006" w:rsidRDefault="00C10A6F" w:rsidP="00E1430F">
            <w:pPr>
              <w:rPr>
                <w:rFonts w:asciiTheme="minorHAnsi" w:hAnsiTheme="minorHAnsi" w:cstheme="minorHAnsi"/>
                <w:b/>
                <w:bCs/>
                <w:i/>
                <w:iCs/>
                <w:sz w:val="18"/>
                <w:szCs w:val="18"/>
              </w:rPr>
            </w:pPr>
            <w:r w:rsidRPr="00D34006">
              <w:rPr>
                <w:rFonts w:asciiTheme="minorHAnsi" w:hAnsiTheme="minorHAnsi" w:cstheme="minorHAnsi"/>
                <w:i/>
                <w:iCs/>
                <w:sz w:val="18"/>
                <w:szCs w:val="18"/>
              </w:rPr>
              <w:t>Repeat measures ANOVA:</w:t>
            </w:r>
            <w:r w:rsidRPr="00D34006">
              <w:rPr>
                <w:rFonts w:asciiTheme="minorHAnsi" w:hAnsiTheme="minorHAnsi" w:cstheme="minorHAnsi"/>
                <w:sz w:val="18"/>
                <w:szCs w:val="18"/>
              </w:rPr>
              <w:t xml:space="preserve"> </w:t>
            </w:r>
            <w:r w:rsidRPr="00D34006">
              <w:rPr>
                <w:rFonts w:asciiTheme="minorHAnsi" w:hAnsiTheme="minorHAnsi" w:cstheme="minorHAnsi"/>
                <w:b/>
                <w:bCs/>
                <w:i/>
                <w:iCs/>
                <w:sz w:val="18"/>
                <w:szCs w:val="18"/>
              </w:rPr>
              <w:t>F</w:t>
            </w:r>
            <w:r w:rsidRPr="00D34006">
              <w:rPr>
                <w:rFonts w:asciiTheme="minorHAnsi" w:hAnsiTheme="minorHAnsi" w:cstheme="minorHAnsi"/>
                <w:b/>
                <w:bCs/>
                <w:i/>
                <w:iCs/>
                <w:sz w:val="18"/>
                <w:szCs w:val="18"/>
                <w:vertAlign w:val="subscript"/>
              </w:rPr>
              <w:t>2,26</w:t>
            </w:r>
            <w:r w:rsidRPr="00D34006">
              <w:rPr>
                <w:rFonts w:asciiTheme="minorHAnsi" w:hAnsiTheme="minorHAnsi" w:cstheme="minorHAnsi"/>
                <w:b/>
                <w:bCs/>
                <w:i/>
                <w:iCs/>
                <w:sz w:val="18"/>
                <w:szCs w:val="18"/>
              </w:rPr>
              <w:t>=6.414, p&lt;0.001</w:t>
            </w:r>
          </w:p>
          <w:p w14:paraId="089B878A" w14:textId="77777777" w:rsidR="00C10A6F" w:rsidRPr="00D34006" w:rsidRDefault="00C10A6F" w:rsidP="00E1430F">
            <w:pPr>
              <w:rPr>
                <w:rFonts w:asciiTheme="minorHAnsi" w:hAnsiTheme="minorHAnsi" w:cstheme="minorHAnsi"/>
                <w:i/>
                <w:iCs/>
                <w:sz w:val="18"/>
                <w:szCs w:val="18"/>
              </w:rPr>
            </w:pPr>
          </w:p>
          <w:p w14:paraId="51AB7872" w14:textId="77777777" w:rsidR="00C10A6F" w:rsidRPr="00D34006" w:rsidRDefault="00C10A6F" w:rsidP="00E1430F">
            <w:pPr>
              <w:rPr>
                <w:rFonts w:asciiTheme="minorHAnsi" w:hAnsiTheme="minorHAnsi" w:cstheme="minorHAnsi"/>
                <w:i/>
                <w:iCs/>
                <w:sz w:val="18"/>
                <w:szCs w:val="18"/>
              </w:rPr>
            </w:pPr>
            <w:r w:rsidRPr="00D34006">
              <w:rPr>
                <w:rFonts w:asciiTheme="minorHAnsi" w:hAnsiTheme="minorHAnsi" w:cstheme="minorHAnsi"/>
                <w:i/>
                <w:iCs/>
                <w:sz w:val="18"/>
                <w:szCs w:val="18"/>
              </w:rPr>
              <w:t>Post-hoc analysis (Bonferroni correction):</w:t>
            </w:r>
          </w:p>
          <w:p w14:paraId="3A3899E9" w14:textId="77777777" w:rsidR="00C10A6F" w:rsidRPr="00D34006" w:rsidRDefault="00C10A6F" w:rsidP="00E1430F">
            <w:pPr>
              <w:rPr>
                <w:rFonts w:asciiTheme="minorHAnsi" w:hAnsiTheme="minorHAnsi" w:cstheme="minorHAnsi"/>
                <w:i/>
                <w:iCs/>
                <w:sz w:val="18"/>
                <w:szCs w:val="18"/>
              </w:rPr>
            </w:pPr>
            <w:r w:rsidRPr="00D34006">
              <w:rPr>
                <w:rFonts w:asciiTheme="minorHAnsi" w:hAnsiTheme="minorHAnsi" w:cstheme="minorHAnsi"/>
                <w:i/>
                <w:iCs/>
                <w:sz w:val="18"/>
                <w:szCs w:val="18"/>
                <w:u w:val="single"/>
              </w:rPr>
              <w:t>Dome-FO vs Control</w:t>
            </w:r>
            <w:r w:rsidRPr="00D34006">
              <w:rPr>
                <w:rFonts w:asciiTheme="minorHAnsi" w:hAnsiTheme="minorHAnsi" w:cstheme="minorHAnsi"/>
                <w:i/>
                <w:iCs/>
                <w:sz w:val="18"/>
                <w:szCs w:val="18"/>
              </w:rPr>
              <w:t>: NS</w:t>
            </w:r>
          </w:p>
          <w:p w14:paraId="28755A16" w14:textId="77777777" w:rsidR="00C10A6F" w:rsidRPr="00D34006" w:rsidRDefault="00C10A6F" w:rsidP="00E1430F">
            <w:pPr>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Control</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26</w:t>
            </w:r>
            <w:r w:rsidRPr="00D34006">
              <w:rPr>
                <w:rFonts w:asciiTheme="minorHAnsi" w:hAnsiTheme="minorHAnsi" w:cstheme="minorHAnsi"/>
                <w:b/>
                <w:bCs/>
                <w:i/>
                <w:iCs/>
                <w:sz w:val="18"/>
                <w:szCs w:val="18"/>
              </w:rPr>
              <w:t xml:space="preserve"> =3.525, p&lt; 0.001</w:t>
            </w:r>
            <w:r w:rsidRPr="00D34006">
              <w:rPr>
                <w:rFonts w:asciiTheme="minorHAnsi" w:hAnsiTheme="minorHAnsi" w:cstheme="minorHAnsi"/>
                <w:i/>
                <w:iCs/>
                <w:sz w:val="18"/>
                <w:szCs w:val="18"/>
              </w:rPr>
              <w:t>, signification reduction 15-86% by around 1.5 degrees for Custom-FO vs control.</w:t>
            </w:r>
          </w:p>
          <w:p w14:paraId="390DBAAF" w14:textId="77777777" w:rsidR="00C10A6F" w:rsidRPr="00D34006" w:rsidRDefault="00C10A6F" w:rsidP="00E1430F">
            <w:pPr>
              <w:rPr>
                <w:rFonts w:asciiTheme="minorHAnsi" w:hAnsiTheme="minorHAnsi" w:cstheme="minorHAnsi"/>
                <w:i/>
                <w:iCs/>
                <w:sz w:val="18"/>
                <w:szCs w:val="18"/>
              </w:rPr>
            </w:pPr>
            <w:r w:rsidRPr="00D34006">
              <w:rPr>
                <w:rFonts w:asciiTheme="minorHAnsi" w:hAnsiTheme="minorHAnsi" w:cstheme="minorHAnsi"/>
                <w:i/>
                <w:iCs/>
                <w:sz w:val="18"/>
                <w:szCs w:val="18"/>
                <w:u w:val="single"/>
              </w:rPr>
              <w:t>Custom-FO vs Dome-FO</w:t>
            </w:r>
            <w:r w:rsidRPr="00D34006">
              <w:rPr>
                <w:rFonts w:asciiTheme="minorHAnsi" w:hAnsiTheme="minorHAnsi" w:cstheme="minorHAnsi"/>
                <w:i/>
                <w:iCs/>
                <w:sz w:val="18"/>
                <w:szCs w:val="18"/>
              </w:rPr>
              <w:t xml:space="preserve">: </w:t>
            </w:r>
            <w:r w:rsidRPr="00D34006">
              <w:rPr>
                <w:rFonts w:asciiTheme="minorHAnsi" w:hAnsiTheme="minorHAnsi" w:cstheme="minorHAnsi"/>
                <w:b/>
                <w:bCs/>
                <w:i/>
                <w:iCs/>
                <w:sz w:val="18"/>
                <w:szCs w:val="18"/>
              </w:rPr>
              <w:t>t</w:t>
            </w:r>
            <w:r w:rsidRPr="00D34006">
              <w:rPr>
                <w:rFonts w:asciiTheme="minorHAnsi" w:hAnsiTheme="minorHAnsi" w:cstheme="minorHAnsi"/>
                <w:b/>
                <w:bCs/>
                <w:i/>
                <w:iCs/>
                <w:sz w:val="18"/>
                <w:szCs w:val="18"/>
                <w:vertAlign w:val="subscript"/>
              </w:rPr>
              <w:t>26</w:t>
            </w:r>
            <w:r w:rsidRPr="00D34006">
              <w:rPr>
                <w:rFonts w:asciiTheme="minorHAnsi" w:hAnsiTheme="minorHAnsi" w:cstheme="minorHAnsi"/>
                <w:b/>
                <w:bCs/>
                <w:i/>
                <w:iCs/>
                <w:sz w:val="18"/>
                <w:szCs w:val="18"/>
              </w:rPr>
              <w:t>=3.526, p&lt;0.001</w:t>
            </w:r>
            <w:r w:rsidRPr="00D34006">
              <w:rPr>
                <w:rFonts w:asciiTheme="minorHAnsi" w:hAnsiTheme="minorHAnsi" w:cstheme="minorHAnsi"/>
                <w:i/>
                <w:iCs/>
                <w:sz w:val="18"/>
                <w:szCs w:val="18"/>
              </w:rPr>
              <w:t>, significant reduction for the Custom-FO compared vs Dome-FO, 13-92% by 2 degrees</w:t>
            </w:r>
          </w:p>
        </w:tc>
        <w:tc>
          <w:tcPr>
            <w:tcW w:w="425" w:type="dxa"/>
            <w:shd w:val="clear" w:color="auto" w:fill="FF0000"/>
          </w:tcPr>
          <w:p w14:paraId="5EBFAA5B" w14:textId="77777777" w:rsidR="00C10A6F" w:rsidRPr="00D34006" w:rsidRDefault="00C10A6F" w:rsidP="00E1430F">
            <w:pPr>
              <w:spacing w:after="120"/>
              <w:ind w:left="360"/>
              <w:rPr>
                <w:rFonts w:asciiTheme="minorHAnsi" w:hAnsiTheme="minorHAnsi" w:cstheme="minorHAnsi"/>
                <w:color w:val="000000"/>
                <w:sz w:val="18"/>
                <w:szCs w:val="18"/>
              </w:rPr>
            </w:pPr>
          </w:p>
        </w:tc>
        <w:tc>
          <w:tcPr>
            <w:tcW w:w="3820" w:type="dxa"/>
          </w:tcPr>
          <w:p w14:paraId="79F75CA4" w14:textId="77777777" w:rsidR="00C10A6F" w:rsidRPr="00D34006" w:rsidRDefault="00C10A6F" w:rsidP="00E1430F">
            <w:pPr>
              <w:spacing w:after="120"/>
              <w:rPr>
                <w:rFonts w:asciiTheme="minorHAnsi" w:hAnsiTheme="minorHAnsi" w:cstheme="minorHAnsi"/>
                <w:b/>
                <w:bCs/>
                <w:color w:val="000000"/>
                <w:sz w:val="18"/>
                <w:szCs w:val="18"/>
              </w:rPr>
            </w:pPr>
            <w:r w:rsidRPr="00D34006">
              <w:rPr>
                <w:rFonts w:asciiTheme="minorHAnsi" w:hAnsiTheme="minorHAnsi" w:cstheme="minorHAnsi"/>
                <w:color w:val="000000"/>
                <w:sz w:val="18"/>
                <w:szCs w:val="18"/>
              </w:rPr>
              <w:t>All FOs used with a standardised neutral shoe.</w:t>
            </w:r>
          </w:p>
          <w:p w14:paraId="21A9FBE3" w14:textId="77777777" w:rsidR="00C10A6F" w:rsidRPr="00D34006" w:rsidRDefault="00C10A6F" w:rsidP="00E1430F">
            <w:pPr>
              <w:spacing w:after="120"/>
              <w:rPr>
                <w:rFonts w:asciiTheme="minorHAnsi" w:hAnsiTheme="minorHAnsi" w:cstheme="minorHAnsi"/>
                <w:color w:val="000000"/>
                <w:sz w:val="18"/>
                <w:szCs w:val="18"/>
                <w:vertAlign w:val="superscript"/>
              </w:rPr>
            </w:pPr>
          </w:p>
        </w:tc>
      </w:tr>
    </w:tbl>
    <w:p w14:paraId="2EB47F2A" w14:textId="77777777" w:rsidR="00CC4B53" w:rsidRDefault="00CC4B53" w:rsidP="00CC4B53"/>
    <w:p w14:paraId="6E94E3A2" w14:textId="77777777" w:rsidR="00CC4B53" w:rsidRPr="00CC4B53" w:rsidRDefault="00CC4B53" w:rsidP="00CC4B53"/>
    <w:p w14:paraId="3935A44C" w14:textId="22786A8A" w:rsidR="007C29D3" w:rsidRDefault="007C29D3" w:rsidP="007C29D3">
      <w:pPr>
        <w:pStyle w:val="Heading3"/>
        <w:spacing w:before="0" w:after="120"/>
        <w:rPr>
          <w:b/>
          <w:bCs/>
        </w:rPr>
      </w:pPr>
      <w:bookmarkStart w:id="35" w:name="_Toc147824440"/>
      <w:r>
        <w:rPr>
          <w:b/>
          <w:bCs/>
        </w:rPr>
        <w:t>Q</w:t>
      </w:r>
      <w:r w:rsidR="009F5A4C">
        <w:rPr>
          <w:b/>
          <w:bCs/>
        </w:rPr>
        <w:t>5</w:t>
      </w:r>
      <w:r>
        <w:rPr>
          <w:b/>
          <w:bCs/>
        </w:rPr>
        <w:t>.3d Off-the-Shelf foot orthoses (RCTs): Children</w:t>
      </w:r>
      <w:bookmarkEnd w:id="35"/>
    </w:p>
    <w:tbl>
      <w:tblPr>
        <w:tblStyle w:val="TableGrid"/>
        <w:tblW w:w="15451" w:type="dxa"/>
        <w:tblInd w:w="-23" w:type="dxa"/>
        <w:tblBorders>
          <w:top w:val="single" w:sz="18" w:space="0" w:color="auto"/>
          <w:left w:val="single" w:sz="18" w:space="0" w:color="auto"/>
          <w:bottom w:val="single" w:sz="18" w:space="0" w:color="auto"/>
          <w:right w:val="single" w:sz="18" w:space="0" w:color="auto"/>
        </w:tblBorders>
        <w:tblLayout w:type="fixed"/>
        <w:tblCellMar>
          <w:left w:w="28" w:type="dxa"/>
          <w:right w:w="28" w:type="dxa"/>
        </w:tblCellMar>
        <w:tblLook w:val="04A0" w:firstRow="1" w:lastRow="0" w:firstColumn="1" w:lastColumn="0" w:noHBand="0" w:noVBand="1"/>
      </w:tblPr>
      <w:tblGrid>
        <w:gridCol w:w="1843"/>
        <w:gridCol w:w="1418"/>
        <w:gridCol w:w="3543"/>
        <w:gridCol w:w="4395"/>
        <w:gridCol w:w="425"/>
        <w:gridCol w:w="3827"/>
      </w:tblGrid>
      <w:tr w:rsidR="007C29D3" w:rsidRPr="002E4333" w14:paraId="20C66F40" w14:textId="77777777" w:rsidTr="00025B70">
        <w:tc>
          <w:tcPr>
            <w:tcW w:w="1843" w:type="dxa"/>
            <w:tcBorders>
              <w:bottom w:val="single" w:sz="4" w:space="0" w:color="auto"/>
            </w:tcBorders>
          </w:tcPr>
          <w:p w14:paraId="681A0F2D" w14:textId="77777777" w:rsidR="007C29D3" w:rsidRPr="00274B30" w:rsidRDefault="007C29D3" w:rsidP="00252952">
            <w:pPr>
              <w:rPr>
                <w:rFonts w:asciiTheme="minorHAnsi" w:hAnsiTheme="minorHAnsi" w:cstheme="minorHAnsi"/>
                <w:b/>
                <w:bCs/>
                <w:sz w:val="18"/>
                <w:szCs w:val="18"/>
              </w:rPr>
            </w:pPr>
            <w:r w:rsidRPr="00274B30">
              <w:rPr>
                <w:rFonts w:asciiTheme="minorHAnsi" w:hAnsiTheme="minorHAnsi" w:cstheme="minorHAnsi"/>
                <w:b/>
                <w:bCs/>
                <w:sz w:val="18"/>
                <w:szCs w:val="18"/>
              </w:rPr>
              <w:t>Study</w:t>
            </w:r>
          </w:p>
        </w:tc>
        <w:tc>
          <w:tcPr>
            <w:tcW w:w="1418" w:type="dxa"/>
            <w:tcBorders>
              <w:bottom w:val="single" w:sz="4" w:space="0" w:color="auto"/>
            </w:tcBorders>
          </w:tcPr>
          <w:p w14:paraId="4AC52CFB" w14:textId="77777777" w:rsidR="007C29D3" w:rsidRPr="00274B30" w:rsidRDefault="007C29D3" w:rsidP="00252952">
            <w:pPr>
              <w:rPr>
                <w:rFonts w:asciiTheme="minorHAnsi" w:hAnsiTheme="minorHAnsi" w:cstheme="minorHAnsi"/>
                <w:b/>
                <w:bCs/>
                <w:sz w:val="18"/>
                <w:szCs w:val="18"/>
              </w:rPr>
            </w:pPr>
            <w:r w:rsidRPr="00274B30">
              <w:rPr>
                <w:rFonts w:asciiTheme="minorHAnsi" w:hAnsiTheme="minorHAnsi" w:cstheme="minorHAnsi"/>
                <w:b/>
                <w:bCs/>
                <w:sz w:val="18"/>
                <w:szCs w:val="18"/>
              </w:rPr>
              <w:t xml:space="preserve">Specific outcome </w:t>
            </w:r>
          </w:p>
        </w:tc>
        <w:tc>
          <w:tcPr>
            <w:tcW w:w="3543" w:type="dxa"/>
            <w:tcBorders>
              <w:bottom w:val="single" w:sz="4" w:space="0" w:color="auto"/>
            </w:tcBorders>
          </w:tcPr>
          <w:p w14:paraId="095B67C9" w14:textId="77777777" w:rsidR="007C29D3" w:rsidRPr="00274B30" w:rsidRDefault="007C29D3" w:rsidP="00252952">
            <w:pPr>
              <w:rPr>
                <w:rFonts w:asciiTheme="minorHAnsi" w:hAnsiTheme="minorHAnsi" w:cstheme="minorHAnsi"/>
                <w:b/>
                <w:bCs/>
                <w:sz w:val="18"/>
                <w:szCs w:val="18"/>
              </w:rPr>
            </w:pPr>
            <w:r w:rsidRPr="00274B30">
              <w:rPr>
                <w:rFonts w:asciiTheme="minorHAnsi" w:hAnsiTheme="minorHAnsi" w:cstheme="minorHAnsi"/>
                <w:b/>
                <w:bCs/>
                <w:sz w:val="18"/>
                <w:szCs w:val="18"/>
              </w:rPr>
              <w:t xml:space="preserve">Within group </w:t>
            </w:r>
          </w:p>
        </w:tc>
        <w:tc>
          <w:tcPr>
            <w:tcW w:w="4395" w:type="dxa"/>
            <w:tcBorders>
              <w:bottom w:val="single" w:sz="4" w:space="0" w:color="auto"/>
            </w:tcBorders>
          </w:tcPr>
          <w:p w14:paraId="12A95241" w14:textId="77777777" w:rsidR="007C29D3" w:rsidRPr="00274B30" w:rsidRDefault="007C29D3" w:rsidP="00252952">
            <w:pPr>
              <w:rPr>
                <w:rFonts w:asciiTheme="minorHAnsi" w:hAnsiTheme="minorHAnsi" w:cstheme="minorHAnsi"/>
                <w:b/>
                <w:bCs/>
                <w:sz w:val="18"/>
                <w:szCs w:val="18"/>
              </w:rPr>
            </w:pPr>
            <w:r w:rsidRPr="00274B30">
              <w:rPr>
                <w:rFonts w:asciiTheme="minorHAnsi" w:hAnsiTheme="minorHAnsi" w:cstheme="minorHAnsi"/>
                <w:b/>
                <w:bCs/>
                <w:sz w:val="18"/>
                <w:szCs w:val="18"/>
              </w:rPr>
              <w:t>Between group</w:t>
            </w:r>
          </w:p>
        </w:tc>
        <w:tc>
          <w:tcPr>
            <w:tcW w:w="425" w:type="dxa"/>
            <w:tcBorders>
              <w:bottom w:val="single" w:sz="4" w:space="0" w:color="auto"/>
            </w:tcBorders>
          </w:tcPr>
          <w:p w14:paraId="04C53EFD" w14:textId="77777777" w:rsidR="007C29D3" w:rsidRPr="00274B30" w:rsidRDefault="007C29D3" w:rsidP="00252952">
            <w:pPr>
              <w:rPr>
                <w:rFonts w:asciiTheme="minorHAnsi" w:hAnsiTheme="minorHAnsi" w:cstheme="minorHAnsi"/>
                <w:b/>
                <w:bCs/>
                <w:sz w:val="18"/>
                <w:szCs w:val="18"/>
              </w:rPr>
            </w:pPr>
            <w:r w:rsidRPr="00274B30">
              <w:rPr>
                <w:rFonts w:asciiTheme="minorHAnsi" w:hAnsiTheme="minorHAnsi" w:cstheme="minorHAnsi"/>
                <w:b/>
                <w:bCs/>
                <w:sz w:val="18"/>
                <w:szCs w:val="18"/>
              </w:rPr>
              <w:t>ROB</w:t>
            </w:r>
          </w:p>
        </w:tc>
        <w:tc>
          <w:tcPr>
            <w:tcW w:w="3827" w:type="dxa"/>
            <w:tcBorders>
              <w:bottom w:val="single" w:sz="4" w:space="0" w:color="auto"/>
            </w:tcBorders>
          </w:tcPr>
          <w:p w14:paraId="1E0E2C4E" w14:textId="77777777" w:rsidR="007C29D3" w:rsidRPr="00274B30" w:rsidRDefault="007C29D3" w:rsidP="00252952">
            <w:pPr>
              <w:rPr>
                <w:rFonts w:asciiTheme="minorHAnsi" w:hAnsiTheme="minorHAnsi" w:cstheme="minorHAnsi"/>
                <w:b/>
                <w:bCs/>
                <w:sz w:val="18"/>
                <w:szCs w:val="18"/>
              </w:rPr>
            </w:pPr>
            <w:r w:rsidRPr="00274B30">
              <w:rPr>
                <w:rFonts w:asciiTheme="minorHAnsi" w:hAnsiTheme="minorHAnsi" w:cstheme="minorHAnsi"/>
                <w:b/>
                <w:bCs/>
                <w:sz w:val="18"/>
                <w:szCs w:val="18"/>
              </w:rPr>
              <w:t>Comments incl. subgroup analyses</w:t>
            </w:r>
          </w:p>
        </w:tc>
      </w:tr>
      <w:tr w:rsidR="00092469" w:rsidRPr="00C24628" w14:paraId="3BD86AB6" w14:textId="77777777" w:rsidTr="00025B70">
        <w:tc>
          <w:tcPr>
            <w:tcW w:w="1843" w:type="dxa"/>
            <w:vMerge w:val="restart"/>
          </w:tcPr>
          <w:p w14:paraId="4BA53636" w14:textId="77777777" w:rsidR="00092469" w:rsidRPr="006536A5" w:rsidRDefault="00092469" w:rsidP="00806202">
            <w:pPr>
              <w:spacing w:after="60"/>
              <w:rPr>
                <w:rFonts w:asciiTheme="minorHAnsi" w:hAnsiTheme="minorHAnsi" w:cstheme="minorHAnsi"/>
                <w:i/>
                <w:iCs/>
                <w:sz w:val="18"/>
                <w:szCs w:val="18"/>
              </w:rPr>
            </w:pPr>
            <w:r w:rsidRPr="006536A5">
              <w:rPr>
                <w:rFonts w:asciiTheme="minorHAnsi" w:hAnsiTheme="minorHAnsi" w:cstheme="minorHAnsi"/>
                <w:i/>
                <w:iCs/>
                <w:sz w:val="18"/>
                <w:szCs w:val="18"/>
              </w:rPr>
              <w:t>Powell 2005</w:t>
            </w:r>
          </w:p>
          <w:p w14:paraId="1C1D81AC" w14:textId="4D0DC159" w:rsidR="00092469" w:rsidRPr="006536A5" w:rsidRDefault="00092469" w:rsidP="00806202">
            <w:pPr>
              <w:spacing w:after="60"/>
              <w:rPr>
                <w:rFonts w:ascii="Calibri" w:hAnsi="Calibri" w:cs="Calibri"/>
                <w:i/>
                <w:iCs/>
                <w:color w:val="000000"/>
                <w:sz w:val="18"/>
                <w:szCs w:val="18"/>
              </w:rPr>
            </w:pPr>
            <w:r w:rsidRPr="006536A5">
              <w:rPr>
                <w:rFonts w:asciiTheme="minorHAnsi" w:hAnsiTheme="minorHAnsi" w:cstheme="minorHAnsi"/>
                <w:i/>
                <w:iCs/>
                <w:sz w:val="18"/>
                <w:szCs w:val="18"/>
              </w:rPr>
              <w:t>Custom-made semi rigid</w:t>
            </w:r>
            <w:r>
              <w:rPr>
                <w:rFonts w:asciiTheme="minorHAnsi" w:hAnsiTheme="minorHAnsi" w:cstheme="minorHAnsi"/>
                <w:i/>
                <w:iCs/>
                <w:sz w:val="18"/>
                <w:szCs w:val="18"/>
              </w:rPr>
              <w:t xml:space="preserve"> FO</w:t>
            </w:r>
            <w:r w:rsidRPr="006536A5">
              <w:rPr>
                <w:rFonts w:asciiTheme="minorHAnsi" w:hAnsiTheme="minorHAnsi" w:cstheme="minorHAnsi"/>
                <w:i/>
                <w:iCs/>
                <w:sz w:val="18"/>
                <w:szCs w:val="18"/>
              </w:rPr>
              <w:t xml:space="preserve"> </w:t>
            </w:r>
            <w:r>
              <w:rPr>
                <w:rFonts w:asciiTheme="minorHAnsi" w:hAnsiTheme="minorHAnsi" w:cstheme="minorHAnsi"/>
                <w:i/>
                <w:iCs/>
                <w:sz w:val="18"/>
                <w:szCs w:val="18"/>
              </w:rPr>
              <w:t xml:space="preserve">+ shoe </w:t>
            </w:r>
            <w:r w:rsidRPr="006536A5">
              <w:rPr>
                <w:rFonts w:asciiTheme="minorHAnsi" w:hAnsiTheme="minorHAnsi" w:cstheme="minorHAnsi"/>
                <w:i/>
                <w:iCs/>
                <w:sz w:val="18"/>
                <w:szCs w:val="18"/>
              </w:rPr>
              <w:t xml:space="preserve">vs </w:t>
            </w:r>
            <w:r w:rsidRPr="006536A5">
              <w:rPr>
                <w:rFonts w:ascii="Calibri" w:hAnsi="Calibri" w:cs="Calibri"/>
                <w:i/>
                <w:iCs/>
                <w:color w:val="000000"/>
                <w:sz w:val="18"/>
                <w:szCs w:val="18"/>
              </w:rPr>
              <w:t xml:space="preserve">prefabricated "off-the-shelf" </w:t>
            </w:r>
            <w:r>
              <w:rPr>
                <w:rFonts w:ascii="Calibri" w:hAnsi="Calibri" w:cs="Calibri"/>
                <w:i/>
                <w:iCs/>
                <w:color w:val="000000"/>
                <w:sz w:val="18"/>
                <w:szCs w:val="18"/>
              </w:rPr>
              <w:t xml:space="preserve">shoe insert + shoe </w:t>
            </w:r>
            <w:r w:rsidRPr="006536A5">
              <w:rPr>
                <w:rFonts w:ascii="Calibri" w:hAnsi="Calibri" w:cs="Calibri"/>
                <w:i/>
                <w:iCs/>
                <w:color w:val="000000"/>
                <w:sz w:val="18"/>
                <w:szCs w:val="18"/>
              </w:rPr>
              <w:t xml:space="preserve">vs </w:t>
            </w:r>
            <w:r>
              <w:rPr>
                <w:rFonts w:ascii="Calibri" w:hAnsi="Calibri" w:cs="Calibri"/>
                <w:i/>
                <w:iCs/>
                <w:color w:val="000000"/>
                <w:sz w:val="18"/>
                <w:szCs w:val="18"/>
              </w:rPr>
              <w:t>shoe alone</w:t>
            </w:r>
          </w:p>
          <w:p w14:paraId="4AA274DB" w14:textId="77777777" w:rsidR="00092469" w:rsidRPr="006536A5" w:rsidRDefault="00092469" w:rsidP="00806202">
            <w:pPr>
              <w:spacing w:after="60"/>
              <w:rPr>
                <w:rFonts w:asciiTheme="minorHAnsi" w:hAnsiTheme="minorHAnsi" w:cstheme="minorHAnsi"/>
                <w:i/>
                <w:iCs/>
                <w:sz w:val="18"/>
                <w:szCs w:val="18"/>
              </w:rPr>
            </w:pPr>
            <w:r w:rsidRPr="006536A5">
              <w:rPr>
                <w:rFonts w:asciiTheme="minorHAnsi" w:hAnsiTheme="minorHAnsi" w:cstheme="minorHAnsi"/>
                <w:i/>
                <w:iCs/>
                <w:sz w:val="18"/>
                <w:szCs w:val="18"/>
              </w:rPr>
              <w:t>JIA</w:t>
            </w:r>
          </w:p>
        </w:tc>
        <w:tc>
          <w:tcPr>
            <w:tcW w:w="1418" w:type="dxa"/>
          </w:tcPr>
          <w:p w14:paraId="5569CB93" w14:textId="77777777" w:rsidR="00092469" w:rsidRPr="00274B30" w:rsidRDefault="00092469" w:rsidP="005E1341">
            <w:pPr>
              <w:rPr>
                <w:rFonts w:asciiTheme="minorHAnsi" w:hAnsiTheme="minorHAnsi" w:cstheme="minorHAnsi"/>
                <w:sz w:val="18"/>
                <w:szCs w:val="18"/>
              </w:rPr>
            </w:pPr>
            <w:r>
              <w:rPr>
                <w:rFonts w:asciiTheme="minorHAnsi" w:hAnsiTheme="minorHAnsi" w:cstheme="minorHAnsi"/>
                <w:sz w:val="18"/>
                <w:szCs w:val="18"/>
              </w:rPr>
              <w:t>FFI-pain</w:t>
            </w:r>
          </w:p>
        </w:tc>
        <w:tc>
          <w:tcPr>
            <w:tcW w:w="3543" w:type="dxa"/>
          </w:tcPr>
          <w:p w14:paraId="56B3B452" w14:textId="77777777" w:rsidR="00092469" w:rsidRPr="00274B30" w:rsidRDefault="00092469" w:rsidP="005E1341">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47199989" w14:textId="77777777" w:rsidR="00092469" w:rsidRPr="00274B30" w:rsidRDefault="00092469" w:rsidP="005E1341">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3C23FE40" w14:textId="77777777" w:rsidR="00092469" w:rsidRPr="009C37BC" w:rsidRDefault="00092469" w:rsidP="005E1341">
            <w:pPr>
              <w:rPr>
                <w:rFonts w:asciiTheme="minorHAnsi" w:hAnsiTheme="minorHAnsi" w:cstheme="minorHAnsi"/>
                <w:sz w:val="18"/>
                <w:szCs w:val="18"/>
              </w:rPr>
            </w:pPr>
            <w:r w:rsidRPr="0036682A">
              <w:rPr>
                <w:rFonts w:asciiTheme="minorHAnsi" w:hAnsiTheme="minorHAnsi" w:cstheme="minorHAnsi"/>
                <w:sz w:val="18"/>
                <w:szCs w:val="18"/>
                <w:u w:val="single"/>
              </w:rPr>
              <w:t>Custom</w:t>
            </w:r>
            <w:r>
              <w:rPr>
                <w:rFonts w:asciiTheme="minorHAnsi" w:hAnsiTheme="minorHAnsi" w:cstheme="minorHAnsi"/>
                <w:sz w:val="18"/>
                <w:szCs w:val="18"/>
                <w:u w:val="single"/>
              </w:rPr>
              <w:t>-made</w:t>
            </w:r>
            <w:r w:rsidRPr="0036682A">
              <w:rPr>
                <w:rFonts w:asciiTheme="minorHAnsi" w:hAnsiTheme="minorHAnsi" w:cstheme="minorHAnsi"/>
                <w:sz w:val="18"/>
                <w:szCs w:val="18"/>
                <w:u w:val="single"/>
              </w:rPr>
              <w:t xml:space="preserve"> FO</w:t>
            </w:r>
            <w:r>
              <w:rPr>
                <w:rFonts w:asciiTheme="minorHAnsi" w:hAnsiTheme="minorHAnsi" w:cstheme="minorHAnsi"/>
                <w:sz w:val="18"/>
                <w:szCs w:val="18"/>
                <w:u w:val="single"/>
              </w:rPr>
              <w:t xml:space="preserve"> + shoe</w:t>
            </w:r>
            <w:r w:rsidRPr="00274B30">
              <w:rPr>
                <w:rFonts w:asciiTheme="minorHAnsi" w:hAnsiTheme="minorHAnsi" w:cstheme="minorHAnsi"/>
                <w:sz w:val="18"/>
                <w:szCs w:val="18"/>
              </w:rPr>
              <w:t>:</w:t>
            </w:r>
            <w:r w:rsidRPr="009C37BC">
              <w:rPr>
                <w:rFonts w:asciiTheme="minorHAnsi" w:hAnsiTheme="minorHAnsi" w:cstheme="minorHAnsi"/>
                <w:sz w:val="18"/>
                <w:szCs w:val="18"/>
              </w:rPr>
              <w:t xml:space="preserve"> 42.13 (20.86)</w:t>
            </w:r>
          </w:p>
          <w:p w14:paraId="4BDDC327" w14:textId="77777777" w:rsidR="00092469" w:rsidRDefault="00092469" w:rsidP="005E1341">
            <w:pPr>
              <w:rPr>
                <w:rFonts w:asciiTheme="minorHAnsi" w:hAnsiTheme="minorHAnsi" w:cstheme="minorHAnsi"/>
                <w:sz w:val="18"/>
                <w:szCs w:val="18"/>
              </w:rPr>
            </w:pPr>
            <w:r>
              <w:rPr>
                <w:rFonts w:asciiTheme="minorHAnsi" w:hAnsiTheme="minorHAnsi" w:cstheme="minorHAnsi"/>
                <w:sz w:val="18"/>
                <w:szCs w:val="18"/>
                <w:u w:val="single"/>
              </w:rPr>
              <w:t>“Off-the-Shelf” + shoe</w:t>
            </w:r>
            <w:r w:rsidRPr="00274B30">
              <w:rPr>
                <w:rFonts w:asciiTheme="minorHAnsi" w:hAnsiTheme="minorHAnsi" w:cstheme="minorHAnsi"/>
                <w:sz w:val="18"/>
                <w:szCs w:val="18"/>
              </w:rPr>
              <w:t xml:space="preserve">: </w:t>
            </w:r>
            <w:r w:rsidRPr="009C37BC">
              <w:rPr>
                <w:rFonts w:asciiTheme="minorHAnsi" w:hAnsiTheme="minorHAnsi" w:cstheme="minorHAnsi"/>
                <w:sz w:val="18"/>
                <w:szCs w:val="18"/>
              </w:rPr>
              <w:t>31.48 (18.33)</w:t>
            </w:r>
          </w:p>
          <w:p w14:paraId="15948A35" w14:textId="77777777" w:rsidR="00092469" w:rsidRPr="009440F6" w:rsidRDefault="00092469" w:rsidP="005E1341">
            <w:pPr>
              <w:rPr>
                <w:rFonts w:asciiTheme="minorHAnsi" w:hAnsiTheme="minorHAnsi" w:cstheme="minorHAnsi"/>
                <w:sz w:val="18"/>
                <w:szCs w:val="18"/>
                <w:u w:val="single"/>
              </w:rPr>
            </w:pPr>
            <w:r>
              <w:rPr>
                <w:rFonts w:asciiTheme="minorHAnsi" w:hAnsiTheme="minorHAnsi" w:cstheme="minorHAnsi"/>
                <w:sz w:val="18"/>
                <w:szCs w:val="18"/>
                <w:u w:val="single"/>
              </w:rPr>
              <w:t>Shoe alone</w:t>
            </w:r>
            <w:r w:rsidRPr="009440F6">
              <w:rPr>
                <w:rFonts w:asciiTheme="minorHAnsi" w:hAnsiTheme="minorHAnsi" w:cstheme="minorHAnsi"/>
                <w:sz w:val="18"/>
                <w:szCs w:val="18"/>
              </w:rPr>
              <w:t>:</w:t>
            </w:r>
            <w:r w:rsidRPr="009C37BC">
              <w:rPr>
                <w:rFonts w:asciiTheme="minorHAnsi" w:hAnsiTheme="minorHAnsi" w:cstheme="minorHAnsi"/>
                <w:sz w:val="18"/>
                <w:szCs w:val="18"/>
              </w:rPr>
              <w:t xml:space="preserve"> 42.38 (21.05)</w:t>
            </w:r>
          </w:p>
          <w:p w14:paraId="7E86E153" w14:textId="77777777" w:rsidR="00092469" w:rsidRPr="0036682A" w:rsidRDefault="00092469" w:rsidP="005E1341">
            <w:pPr>
              <w:rPr>
                <w:rFonts w:asciiTheme="minorHAnsi" w:hAnsiTheme="minorHAnsi" w:cstheme="minorHAnsi"/>
                <w:b/>
                <w:bCs/>
                <w:sz w:val="18"/>
                <w:szCs w:val="18"/>
              </w:rPr>
            </w:pPr>
            <w:r w:rsidRPr="0036682A">
              <w:rPr>
                <w:rFonts w:asciiTheme="minorHAnsi" w:hAnsiTheme="minorHAnsi" w:cstheme="minorHAnsi"/>
                <w:b/>
                <w:bCs/>
                <w:sz w:val="18"/>
                <w:szCs w:val="18"/>
              </w:rPr>
              <w:t>3 months</w:t>
            </w:r>
          </w:p>
          <w:p w14:paraId="177F37B3" w14:textId="77777777" w:rsidR="00092469" w:rsidRPr="00274B30" w:rsidRDefault="00092469" w:rsidP="005E1341">
            <w:pPr>
              <w:rPr>
                <w:rFonts w:asciiTheme="minorHAnsi" w:hAnsiTheme="minorHAnsi" w:cstheme="minorHAnsi"/>
                <w:sz w:val="18"/>
                <w:szCs w:val="18"/>
              </w:rPr>
            </w:pPr>
            <w:r w:rsidRPr="0036682A">
              <w:rPr>
                <w:rFonts w:asciiTheme="minorHAnsi" w:hAnsiTheme="minorHAnsi" w:cstheme="minorHAnsi"/>
                <w:sz w:val="18"/>
                <w:szCs w:val="18"/>
                <w:u w:val="single"/>
              </w:rPr>
              <w:t>Custom</w:t>
            </w:r>
            <w:r>
              <w:rPr>
                <w:rFonts w:asciiTheme="minorHAnsi" w:hAnsiTheme="minorHAnsi" w:cstheme="minorHAnsi"/>
                <w:sz w:val="18"/>
                <w:szCs w:val="18"/>
                <w:u w:val="single"/>
              </w:rPr>
              <w:t>-made</w:t>
            </w:r>
            <w:r w:rsidRPr="0036682A">
              <w:rPr>
                <w:rFonts w:asciiTheme="minorHAnsi" w:hAnsiTheme="minorHAnsi" w:cstheme="minorHAnsi"/>
                <w:sz w:val="18"/>
                <w:szCs w:val="18"/>
                <w:u w:val="single"/>
              </w:rPr>
              <w:t xml:space="preserve"> FO</w:t>
            </w:r>
            <w:r>
              <w:rPr>
                <w:rFonts w:asciiTheme="minorHAnsi" w:hAnsiTheme="minorHAnsi" w:cstheme="minorHAnsi"/>
                <w:sz w:val="18"/>
                <w:szCs w:val="18"/>
                <w:u w:val="single"/>
              </w:rPr>
              <w:t xml:space="preserve"> + shoe</w:t>
            </w:r>
            <w:r w:rsidRPr="00274B30">
              <w:rPr>
                <w:rFonts w:asciiTheme="minorHAnsi" w:hAnsiTheme="minorHAnsi" w:cstheme="minorHAnsi"/>
                <w:sz w:val="18"/>
                <w:szCs w:val="18"/>
              </w:rPr>
              <w:t>:</w:t>
            </w:r>
            <w:r w:rsidRPr="009C37BC">
              <w:rPr>
                <w:rFonts w:asciiTheme="minorHAnsi" w:hAnsiTheme="minorHAnsi" w:cstheme="minorHAnsi"/>
                <w:sz w:val="18"/>
                <w:szCs w:val="18"/>
              </w:rPr>
              <w:t xml:space="preserve"> 18.35 (17.05)</w:t>
            </w:r>
          </w:p>
          <w:p w14:paraId="06887BF6" w14:textId="77777777" w:rsidR="00092469" w:rsidRDefault="00092469" w:rsidP="005E1341">
            <w:pPr>
              <w:rPr>
                <w:rFonts w:asciiTheme="minorHAnsi" w:hAnsiTheme="minorHAnsi" w:cstheme="minorHAnsi"/>
                <w:sz w:val="18"/>
                <w:szCs w:val="18"/>
              </w:rPr>
            </w:pPr>
            <w:r>
              <w:rPr>
                <w:rFonts w:asciiTheme="minorHAnsi" w:hAnsiTheme="minorHAnsi" w:cstheme="minorHAnsi"/>
                <w:sz w:val="18"/>
                <w:szCs w:val="18"/>
                <w:u w:val="single"/>
              </w:rPr>
              <w:t>“Off-the-Shelf” + shoe</w:t>
            </w:r>
            <w:r w:rsidRPr="00274B30">
              <w:rPr>
                <w:rFonts w:asciiTheme="minorHAnsi" w:hAnsiTheme="minorHAnsi" w:cstheme="minorHAnsi"/>
                <w:sz w:val="18"/>
                <w:szCs w:val="18"/>
              </w:rPr>
              <w:t xml:space="preserve">: </w:t>
            </w:r>
            <w:r w:rsidRPr="009C37BC">
              <w:rPr>
                <w:rFonts w:asciiTheme="minorHAnsi" w:hAnsiTheme="minorHAnsi" w:cstheme="minorHAnsi"/>
                <w:sz w:val="18"/>
                <w:szCs w:val="18"/>
              </w:rPr>
              <w:t>30.46 (25.56)</w:t>
            </w:r>
          </w:p>
          <w:p w14:paraId="3D084D1B" w14:textId="77777777" w:rsidR="00092469" w:rsidRPr="009440F6" w:rsidRDefault="00092469" w:rsidP="005E1341">
            <w:pPr>
              <w:rPr>
                <w:rFonts w:asciiTheme="minorHAnsi" w:hAnsiTheme="minorHAnsi" w:cstheme="minorHAnsi"/>
                <w:sz w:val="18"/>
                <w:szCs w:val="18"/>
              </w:rPr>
            </w:pPr>
            <w:r>
              <w:rPr>
                <w:rFonts w:asciiTheme="minorHAnsi" w:hAnsiTheme="minorHAnsi" w:cstheme="minorHAnsi"/>
                <w:sz w:val="18"/>
                <w:szCs w:val="18"/>
                <w:u w:val="single"/>
              </w:rPr>
              <w:t>Shoe alone</w:t>
            </w:r>
            <w:r w:rsidRPr="009440F6">
              <w:rPr>
                <w:rFonts w:asciiTheme="minorHAnsi" w:hAnsiTheme="minorHAnsi" w:cstheme="minorHAnsi"/>
                <w:sz w:val="18"/>
                <w:szCs w:val="18"/>
              </w:rPr>
              <w:t>:</w:t>
            </w:r>
            <w:r w:rsidRPr="009C37BC">
              <w:rPr>
                <w:rFonts w:asciiTheme="minorHAnsi" w:hAnsiTheme="minorHAnsi" w:cstheme="minorHAnsi"/>
                <w:sz w:val="18"/>
                <w:szCs w:val="18"/>
              </w:rPr>
              <w:t xml:space="preserve"> 37.54 (25.47) </w:t>
            </w:r>
          </w:p>
        </w:tc>
        <w:tc>
          <w:tcPr>
            <w:tcW w:w="4395" w:type="dxa"/>
          </w:tcPr>
          <w:p w14:paraId="0282DC41" w14:textId="77777777" w:rsidR="00092469" w:rsidRPr="009C37BC" w:rsidRDefault="00092469" w:rsidP="005E1341">
            <w:pPr>
              <w:rPr>
                <w:rFonts w:asciiTheme="minorHAnsi" w:hAnsiTheme="minorHAnsi" w:cstheme="minorHAnsi"/>
                <w:i/>
                <w:iCs/>
                <w:sz w:val="18"/>
                <w:szCs w:val="18"/>
              </w:rPr>
            </w:pPr>
            <w:r>
              <w:rPr>
                <w:rFonts w:asciiTheme="minorHAnsi" w:hAnsiTheme="minorHAnsi" w:cstheme="minorHAnsi"/>
                <w:i/>
                <w:iCs/>
                <w:sz w:val="18"/>
                <w:szCs w:val="18"/>
              </w:rPr>
              <w:t xml:space="preserve">Repeated-measures ANOVA, </w:t>
            </w:r>
          </w:p>
          <w:p w14:paraId="71485C1D" w14:textId="77777777" w:rsidR="00092469" w:rsidRPr="00274B30" w:rsidRDefault="00092469" w:rsidP="005E1341">
            <w:pPr>
              <w:rPr>
                <w:rFonts w:asciiTheme="minorHAnsi" w:hAnsiTheme="minorHAnsi" w:cstheme="minorHAnsi"/>
                <w:i/>
                <w:iCs/>
                <w:sz w:val="18"/>
                <w:szCs w:val="18"/>
              </w:rPr>
            </w:pPr>
            <w:r w:rsidRPr="009C37BC">
              <w:rPr>
                <w:rFonts w:asciiTheme="minorHAnsi" w:hAnsiTheme="minorHAnsi" w:cstheme="minorHAnsi"/>
                <w:i/>
                <w:iCs/>
                <w:sz w:val="18"/>
                <w:szCs w:val="18"/>
              </w:rPr>
              <w:t>statistically significant group by time interactions F</w:t>
            </w:r>
            <w:r w:rsidRPr="009C37BC">
              <w:rPr>
                <w:rFonts w:asciiTheme="minorHAnsi" w:hAnsiTheme="minorHAnsi" w:cstheme="minorHAnsi"/>
                <w:i/>
                <w:iCs/>
                <w:sz w:val="18"/>
                <w:szCs w:val="18"/>
                <w:vertAlign w:val="subscript"/>
              </w:rPr>
              <w:t>2,37</w:t>
            </w:r>
            <w:r w:rsidRPr="009C37BC">
              <w:rPr>
                <w:rFonts w:asciiTheme="minorHAnsi" w:hAnsiTheme="minorHAnsi" w:cstheme="minorHAnsi"/>
                <w:i/>
                <w:iCs/>
                <w:sz w:val="18"/>
                <w:szCs w:val="18"/>
              </w:rPr>
              <w:t xml:space="preserve">=4.41, df=2.37, </w:t>
            </w:r>
            <w:r w:rsidRPr="009C37BC">
              <w:rPr>
                <w:rFonts w:asciiTheme="minorHAnsi" w:hAnsiTheme="minorHAnsi" w:cstheme="minorHAnsi"/>
                <w:b/>
                <w:bCs/>
                <w:i/>
                <w:iCs/>
                <w:sz w:val="18"/>
                <w:szCs w:val="18"/>
              </w:rPr>
              <w:t>p=0.019</w:t>
            </w:r>
          </w:p>
        </w:tc>
        <w:tc>
          <w:tcPr>
            <w:tcW w:w="425" w:type="dxa"/>
            <w:shd w:val="clear" w:color="auto" w:fill="FF0000"/>
          </w:tcPr>
          <w:p w14:paraId="0002AEB7" w14:textId="77777777" w:rsidR="00092469" w:rsidRPr="00274B30" w:rsidRDefault="00092469" w:rsidP="005E1341">
            <w:pPr>
              <w:spacing w:after="120"/>
              <w:ind w:left="360"/>
              <w:rPr>
                <w:rFonts w:asciiTheme="minorHAnsi" w:hAnsiTheme="minorHAnsi" w:cstheme="minorHAnsi"/>
                <w:color w:val="000000"/>
                <w:sz w:val="18"/>
                <w:szCs w:val="18"/>
              </w:rPr>
            </w:pPr>
          </w:p>
        </w:tc>
        <w:tc>
          <w:tcPr>
            <w:tcW w:w="3827" w:type="dxa"/>
          </w:tcPr>
          <w:p w14:paraId="01F5555C" w14:textId="23BF63CD" w:rsidR="00092469" w:rsidRPr="00274B30" w:rsidRDefault="00092469" w:rsidP="005E1341">
            <w:pPr>
              <w:spacing w:after="120"/>
              <w:rPr>
                <w:rFonts w:asciiTheme="minorHAnsi" w:hAnsiTheme="minorHAnsi" w:cstheme="minorHAnsi"/>
                <w:sz w:val="18"/>
                <w:szCs w:val="18"/>
              </w:rPr>
            </w:pPr>
          </w:p>
        </w:tc>
      </w:tr>
      <w:tr w:rsidR="00092469" w:rsidRPr="00C24628" w14:paraId="7159DB8C" w14:textId="77777777" w:rsidTr="00025B70">
        <w:tc>
          <w:tcPr>
            <w:tcW w:w="1843" w:type="dxa"/>
            <w:vMerge/>
          </w:tcPr>
          <w:p w14:paraId="5884C412" w14:textId="4E74BD4C" w:rsidR="00092469" w:rsidRPr="006536A5" w:rsidRDefault="00092469" w:rsidP="00806202">
            <w:pPr>
              <w:spacing w:after="60"/>
              <w:rPr>
                <w:rFonts w:asciiTheme="minorHAnsi" w:hAnsiTheme="minorHAnsi" w:cstheme="minorHAnsi"/>
                <w:i/>
                <w:iCs/>
                <w:sz w:val="18"/>
                <w:szCs w:val="18"/>
              </w:rPr>
            </w:pPr>
          </w:p>
        </w:tc>
        <w:tc>
          <w:tcPr>
            <w:tcW w:w="1418" w:type="dxa"/>
          </w:tcPr>
          <w:p w14:paraId="7862DC8C" w14:textId="77777777" w:rsidR="00092469" w:rsidRPr="00274B30" w:rsidRDefault="00092469" w:rsidP="005E1341">
            <w:pPr>
              <w:rPr>
                <w:rFonts w:asciiTheme="minorHAnsi" w:hAnsiTheme="minorHAnsi" w:cstheme="minorHAnsi"/>
                <w:sz w:val="18"/>
                <w:szCs w:val="18"/>
              </w:rPr>
            </w:pPr>
            <w:r>
              <w:rPr>
                <w:rFonts w:asciiTheme="minorHAnsi" w:hAnsiTheme="minorHAnsi" w:cstheme="minorHAnsi"/>
                <w:sz w:val="18"/>
                <w:szCs w:val="18"/>
              </w:rPr>
              <w:t>Pain intensity: Pediatric pain Questionnaire VAS (0-10)</w:t>
            </w:r>
          </w:p>
        </w:tc>
        <w:tc>
          <w:tcPr>
            <w:tcW w:w="3543" w:type="dxa"/>
          </w:tcPr>
          <w:p w14:paraId="03B3EA4A" w14:textId="77777777" w:rsidR="00092469" w:rsidRPr="00274B30" w:rsidRDefault="00092469" w:rsidP="005E1341">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282FBD13" w14:textId="77777777" w:rsidR="00092469" w:rsidRPr="00274B30" w:rsidRDefault="00092469" w:rsidP="005E1341">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4A75517A" w14:textId="77777777" w:rsidR="00092469" w:rsidRPr="00274B30" w:rsidRDefault="00092469" w:rsidP="005E1341">
            <w:pPr>
              <w:rPr>
                <w:rFonts w:asciiTheme="minorHAnsi" w:hAnsiTheme="minorHAnsi" w:cstheme="minorHAnsi"/>
                <w:sz w:val="18"/>
                <w:szCs w:val="18"/>
              </w:rPr>
            </w:pPr>
            <w:r w:rsidRPr="0036682A">
              <w:rPr>
                <w:rFonts w:asciiTheme="minorHAnsi" w:hAnsiTheme="minorHAnsi" w:cstheme="minorHAnsi"/>
                <w:sz w:val="18"/>
                <w:szCs w:val="18"/>
                <w:u w:val="single"/>
              </w:rPr>
              <w:t>Custom</w:t>
            </w:r>
            <w:r>
              <w:rPr>
                <w:rFonts w:asciiTheme="minorHAnsi" w:hAnsiTheme="minorHAnsi" w:cstheme="minorHAnsi"/>
                <w:sz w:val="18"/>
                <w:szCs w:val="18"/>
                <w:u w:val="single"/>
              </w:rPr>
              <w:t>-made</w:t>
            </w:r>
            <w:r w:rsidRPr="0036682A">
              <w:rPr>
                <w:rFonts w:asciiTheme="minorHAnsi" w:hAnsiTheme="minorHAnsi" w:cstheme="minorHAnsi"/>
                <w:sz w:val="18"/>
                <w:szCs w:val="18"/>
                <w:u w:val="single"/>
              </w:rPr>
              <w:t xml:space="preserve"> FO</w:t>
            </w:r>
            <w:r>
              <w:rPr>
                <w:rFonts w:asciiTheme="minorHAnsi" w:hAnsiTheme="minorHAnsi" w:cstheme="minorHAnsi"/>
                <w:sz w:val="18"/>
                <w:szCs w:val="18"/>
                <w:u w:val="single"/>
              </w:rPr>
              <w:t xml:space="preserve"> + shoe</w:t>
            </w:r>
            <w:r w:rsidRPr="00274B30">
              <w:rPr>
                <w:rFonts w:asciiTheme="minorHAnsi" w:hAnsiTheme="minorHAnsi" w:cstheme="minorHAnsi"/>
                <w:sz w:val="18"/>
                <w:szCs w:val="18"/>
              </w:rPr>
              <w:t>:</w:t>
            </w:r>
            <w:r w:rsidRPr="00C976C7">
              <w:rPr>
                <w:rFonts w:asciiTheme="minorHAnsi" w:hAnsiTheme="minorHAnsi" w:cstheme="minorHAnsi"/>
                <w:sz w:val="18"/>
                <w:szCs w:val="18"/>
              </w:rPr>
              <w:t xml:space="preserve"> 5.23 (2.01)</w:t>
            </w:r>
          </w:p>
          <w:p w14:paraId="11C38B6B" w14:textId="77777777" w:rsidR="00092469" w:rsidRDefault="00092469" w:rsidP="005E1341">
            <w:pPr>
              <w:rPr>
                <w:rFonts w:asciiTheme="minorHAnsi" w:hAnsiTheme="minorHAnsi" w:cstheme="minorHAnsi"/>
                <w:sz w:val="18"/>
                <w:szCs w:val="18"/>
              </w:rPr>
            </w:pPr>
            <w:r>
              <w:rPr>
                <w:rFonts w:asciiTheme="minorHAnsi" w:hAnsiTheme="minorHAnsi" w:cstheme="minorHAnsi"/>
                <w:sz w:val="18"/>
                <w:szCs w:val="18"/>
                <w:u w:val="single"/>
              </w:rPr>
              <w:t>“Off-the-Shelf” + shoe</w:t>
            </w:r>
            <w:r w:rsidRPr="00274B30">
              <w:rPr>
                <w:rFonts w:asciiTheme="minorHAnsi" w:hAnsiTheme="minorHAnsi" w:cstheme="minorHAnsi"/>
                <w:sz w:val="18"/>
                <w:szCs w:val="18"/>
              </w:rPr>
              <w:t xml:space="preserve">: </w:t>
            </w:r>
            <w:r w:rsidRPr="00C976C7">
              <w:rPr>
                <w:rFonts w:asciiTheme="minorHAnsi" w:hAnsiTheme="minorHAnsi" w:cstheme="minorHAnsi"/>
                <w:sz w:val="18"/>
                <w:szCs w:val="18"/>
              </w:rPr>
              <w:t>3.50 (2.42)</w:t>
            </w:r>
          </w:p>
          <w:p w14:paraId="15C83009" w14:textId="77777777" w:rsidR="00092469" w:rsidRPr="009440F6" w:rsidRDefault="00092469" w:rsidP="005E1341">
            <w:pPr>
              <w:rPr>
                <w:rFonts w:asciiTheme="minorHAnsi" w:hAnsiTheme="minorHAnsi" w:cstheme="minorHAnsi"/>
                <w:sz w:val="18"/>
                <w:szCs w:val="18"/>
                <w:u w:val="single"/>
              </w:rPr>
            </w:pPr>
            <w:r>
              <w:rPr>
                <w:rFonts w:asciiTheme="minorHAnsi" w:hAnsiTheme="minorHAnsi" w:cstheme="minorHAnsi"/>
                <w:sz w:val="18"/>
                <w:szCs w:val="18"/>
                <w:u w:val="single"/>
              </w:rPr>
              <w:t>Shoe alone</w:t>
            </w:r>
            <w:r w:rsidRPr="009440F6">
              <w:rPr>
                <w:rFonts w:asciiTheme="minorHAnsi" w:hAnsiTheme="minorHAnsi" w:cstheme="minorHAnsi"/>
                <w:sz w:val="18"/>
                <w:szCs w:val="18"/>
              </w:rPr>
              <w:t>:</w:t>
            </w:r>
            <w:r w:rsidRPr="00C976C7">
              <w:rPr>
                <w:rFonts w:asciiTheme="minorHAnsi" w:hAnsiTheme="minorHAnsi" w:cstheme="minorHAnsi"/>
                <w:sz w:val="18"/>
                <w:szCs w:val="18"/>
              </w:rPr>
              <w:t xml:space="preserve"> 4.74 (1.98)</w:t>
            </w:r>
          </w:p>
          <w:p w14:paraId="3BE78A88" w14:textId="77777777" w:rsidR="00092469" w:rsidRPr="0036682A" w:rsidRDefault="00092469" w:rsidP="005E1341">
            <w:pPr>
              <w:rPr>
                <w:rFonts w:asciiTheme="minorHAnsi" w:hAnsiTheme="minorHAnsi" w:cstheme="minorHAnsi"/>
                <w:b/>
                <w:bCs/>
                <w:sz w:val="18"/>
                <w:szCs w:val="18"/>
              </w:rPr>
            </w:pPr>
            <w:r w:rsidRPr="0036682A">
              <w:rPr>
                <w:rFonts w:asciiTheme="minorHAnsi" w:hAnsiTheme="minorHAnsi" w:cstheme="minorHAnsi"/>
                <w:b/>
                <w:bCs/>
                <w:sz w:val="18"/>
                <w:szCs w:val="18"/>
              </w:rPr>
              <w:t>3 months</w:t>
            </w:r>
          </w:p>
          <w:p w14:paraId="3CBA6543" w14:textId="77777777" w:rsidR="00092469" w:rsidRPr="00274B30" w:rsidRDefault="00092469" w:rsidP="005E1341">
            <w:pPr>
              <w:rPr>
                <w:rFonts w:asciiTheme="minorHAnsi" w:hAnsiTheme="minorHAnsi" w:cstheme="minorHAnsi"/>
                <w:sz w:val="18"/>
                <w:szCs w:val="18"/>
              </w:rPr>
            </w:pPr>
            <w:r w:rsidRPr="0036682A">
              <w:rPr>
                <w:rFonts w:asciiTheme="minorHAnsi" w:hAnsiTheme="minorHAnsi" w:cstheme="minorHAnsi"/>
                <w:sz w:val="18"/>
                <w:szCs w:val="18"/>
                <w:u w:val="single"/>
              </w:rPr>
              <w:t>Custom</w:t>
            </w:r>
            <w:r>
              <w:rPr>
                <w:rFonts w:asciiTheme="minorHAnsi" w:hAnsiTheme="minorHAnsi" w:cstheme="minorHAnsi"/>
                <w:sz w:val="18"/>
                <w:szCs w:val="18"/>
                <w:u w:val="single"/>
              </w:rPr>
              <w:t>-made</w:t>
            </w:r>
            <w:r w:rsidRPr="0036682A">
              <w:rPr>
                <w:rFonts w:asciiTheme="minorHAnsi" w:hAnsiTheme="minorHAnsi" w:cstheme="minorHAnsi"/>
                <w:sz w:val="18"/>
                <w:szCs w:val="18"/>
                <w:u w:val="single"/>
              </w:rPr>
              <w:t xml:space="preserve"> FO</w:t>
            </w:r>
            <w:r>
              <w:rPr>
                <w:rFonts w:asciiTheme="minorHAnsi" w:hAnsiTheme="minorHAnsi" w:cstheme="minorHAnsi"/>
                <w:sz w:val="18"/>
                <w:szCs w:val="18"/>
                <w:u w:val="single"/>
              </w:rPr>
              <w:t xml:space="preserve"> + shoe</w:t>
            </w:r>
            <w:r w:rsidRPr="00274B30">
              <w:rPr>
                <w:rFonts w:asciiTheme="minorHAnsi" w:hAnsiTheme="minorHAnsi" w:cstheme="minorHAnsi"/>
                <w:sz w:val="18"/>
                <w:szCs w:val="18"/>
              </w:rPr>
              <w:t>:</w:t>
            </w:r>
            <w:r w:rsidRPr="00C976C7">
              <w:rPr>
                <w:rFonts w:asciiTheme="minorHAnsi" w:hAnsiTheme="minorHAnsi" w:cstheme="minorHAnsi"/>
                <w:sz w:val="18"/>
                <w:szCs w:val="18"/>
              </w:rPr>
              <w:t xml:space="preserve"> 1.32 (1.30)</w:t>
            </w:r>
          </w:p>
          <w:p w14:paraId="55CB9DB8" w14:textId="77777777" w:rsidR="00092469" w:rsidRDefault="00092469" w:rsidP="005E1341">
            <w:pPr>
              <w:rPr>
                <w:rFonts w:asciiTheme="minorHAnsi" w:hAnsiTheme="minorHAnsi" w:cstheme="minorHAnsi"/>
                <w:sz w:val="18"/>
                <w:szCs w:val="18"/>
              </w:rPr>
            </w:pPr>
            <w:r>
              <w:rPr>
                <w:rFonts w:asciiTheme="minorHAnsi" w:hAnsiTheme="minorHAnsi" w:cstheme="minorHAnsi"/>
                <w:sz w:val="18"/>
                <w:szCs w:val="18"/>
                <w:u w:val="single"/>
              </w:rPr>
              <w:t>“Off-the-Shelf” + shoe</w:t>
            </w:r>
            <w:r w:rsidRPr="00274B30">
              <w:rPr>
                <w:rFonts w:asciiTheme="minorHAnsi" w:hAnsiTheme="minorHAnsi" w:cstheme="minorHAnsi"/>
                <w:sz w:val="18"/>
                <w:szCs w:val="18"/>
              </w:rPr>
              <w:t xml:space="preserve">: </w:t>
            </w:r>
            <w:r w:rsidRPr="00C976C7">
              <w:rPr>
                <w:rFonts w:asciiTheme="minorHAnsi" w:hAnsiTheme="minorHAnsi" w:cstheme="minorHAnsi"/>
                <w:sz w:val="18"/>
                <w:szCs w:val="18"/>
              </w:rPr>
              <w:t>2.84 (2.88)</w:t>
            </w:r>
          </w:p>
          <w:p w14:paraId="7F6E88A3" w14:textId="77777777" w:rsidR="00092469" w:rsidRPr="009440F6" w:rsidRDefault="00092469" w:rsidP="005E1341">
            <w:pPr>
              <w:rPr>
                <w:rFonts w:asciiTheme="minorHAnsi" w:hAnsiTheme="minorHAnsi" w:cstheme="minorHAnsi"/>
                <w:sz w:val="18"/>
                <w:szCs w:val="18"/>
              </w:rPr>
            </w:pPr>
            <w:r>
              <w:rPr>
                <w:rFonts w:asciiTheme="minorHAnsi" w:hAnsiTheme="minorHAnsi" w:cstheme="minorHAnsi"/>
                <w:sz w:val="18"/>
                <w:szCs w:val="18"/>
                <w:u w:val="single"/>
              </w:rPr>
              <w:t>Shoe alone</w:t>
            </w:r>
            <w:r w:rsidRPr="009440F6">
              <w:rPr>
                <w:rFonts w:asciiTheme="minorHAnsi" w:hAnsiTheme="minorHAnsi" w:cstheme="minorHAnsi"/>
                <w:sz w:val="18"/>
                <w:szCs w:val="18"/>
              </w:rPr>
              <w:t>:</w:t>
            </w:r>
            <w:r w:rsidRPr="00C976C7">
              <w:rPr>
                <w:rFonts w:asciiTheme="minorHAnsi" w:hAnsiTheme="minorHAnsi" w:cstheme="minorHAnsi"/>
                <w:sz w:val="18"/>
                <w:szCs w:val="18"/>
              </w:rPr>
              <w:t xml:space="preserve"> 2.82 (2.01) </w:t>
            </w:r>
          </w:p>
        </w:tc>
        <w:tc>
          <w:tcPr>
            <w:tcW w:w="4395" w:type="dxa"/>
          </w:tcPr>
          <w:p w14:paraId="4E7CCB87" w14:textId="77777777" w:rsidR="00092469" w:rsidRPr="00C976C7" w:rsidRDefault="00092469" w:rsidP="005E1341">
            <w:pPr>
              <w:rPr>
                <w:rFonts w:asciiTheme="minorHAnsi" w:hAnsiTheme="minorHAnsi" w:cstheme="minorHAnsi"/>
                <w:i/>
                <w:iCs/>
                <w:sz w:val="18"/>
                <w:szCs w:val="18"/>
              </w:rPr>
            </w:pPr>
            <w:r>
              <w:rPr>
                <w:rFonts w:asciiTheme="minorHAnsi" w:hAnsiTheme="minorHAnsi" w:cstheme="minorHAnsi"/>
                <w:i/>
                <w:iCs/>
                <w:sz w:val="18"/>
                <w:szCs w:val="18"/>
              </w:rPr>
              <w:t xml:space="preserve">Repeated-measures ANOVA, </w:t>
            </w:r>
          </w:p>
          <w:p w14:paraId="2498CCB1" w14:textId="77777777" w:rsidR="00092469" w:rsidRPr="00274B30" w:rsidRDefault="00092469" w:rsidP="005E1341">
            <w:pPr>
              <w:rPr>
                <w:rFonts w:asciiTheme="minorHAnsi" w:hAnsiTheme="minorHAnsi" w:cstheme="minorHAnsi"/>
                <w:i/>
                <w:iCs/>
                <w:sz w:val="18"/>
                <w:szCs w:val="18"/>
              </w:rPr>
            </w:pPr>
            <w:r w:rsidRPr="00C976C7">
              <w:rPr>
                <w:rFonts w:asciiTheme="minorHAnsi" w:hAnsiTheme="minorHAnsi" w:cstheme="minorHAnsi"/>
                <w:i/>
                <w:iCs/>
                <w:sz w:val="18"/>
                <w:szCs w:val="18"/>
              </w:rPr>
              <w:t>statistically significant group by time interaction</w:t>
            </w:r>
            <w:r>
              <w:rPr>
                <w:rFonts w:asciiTheme="minorHAnsi" w:hAnsiTheme="minorHAnsi" w:cstheme="minorHAnsi"/>
                <w:i/>
                <w:iCs/>
                <w:sz w:val="18"/>
                <w:szCs w:val="18"/>
              </w:rPr>
              <w:t xml:space="preserve"> </w:t>
            </w:r>
            <w:r w:rsidRPr="00C976C7">
              <w:rPr>
                <w:rFonts w:asciiTheme="minorHAnsi" w:hAnsiTheme="minorHAnsi" w:cstheme="minorHAnsi"/>
                <w:i/>
                <w:iCs/>
                <w:sz w:val="18"/>
                <w:szCs w:val="18"/>
              </w:rPr>
              <w:t>F</w:t>
            </w:r>
            <w:r w:rsidRPr="00C976C7">
              <w:rPr>
                <w:rFonts w:asciiTheme="minorHAnsi" w:hAnsiTheme="minorHAnsi" w:cstheme="minorHAnsi"/>
                <w:i/>
                <w:iCs/>
                <w:sz w:val="18"/>
                <w:szCs w:val="18"/>
                <w:vertAlign w:val="subscript"/>
              </w:rPr>
              <w:t>2,37</w:t>
            </w:r>
            <w:r w:rsidRPr="00C976C7">
              <w:rPr>
                <w:rFonts w:asciiTheme="minorHAnsi" w:hAnsiTheme="minorHAnsi" w:cstheme="minorHAnsi"/>
                <w:i/>
                <w:iCs/>
                <w:sz w:val="18"/>
                <w:szCs w:val="18"/>
              </w:rPr>
              <w:t xml:space="preserve">= 5.40, df=2.37, </w:t>
            </w:r>
            <w:r w:rsidRPr="00C976C7">
              <w:rPr>
                <w:rFonts w:asciiTheme="minorHAnsi" w:hAnsiTheme="minorHAnsi" w:cstheme="minorHAnsi"/>
                <w:b/>
                <w:bCs/>
                <w:i/>
                <w:iCs/>
                <w:sz w:val="18"/>
                <w:szCs w:val="18"/>
              </w:rPr>
              <w:t>p=0.009</w:t>
            </w:r>
          </w:p>
        </w:tc>
        <w:tc>
          <w:tcPr>
            <w:tcW w:w="425" w:type="dxa"/>
            <w:shd w:val="clear" w:color="auto" w:fill="FF0000"/>
          </w:tcPr>
          <w:p w14:paraId="14F16331" w14:textId="77777777" w:rsidR="00092469" w:rsidRPr="00274B30" w:rsidRDefault="00092469" w:rsidP="005E1341">
            <w:pPr>
              <w:spacing w:after="120"/>
              <w:ind w:left="360"/>
              <w:rPr>
                <w:rFonts w:asciiTheme="minorHAnsi" w:hAnsiTheme="minorHAnsi" w:cstheme="minorHAnsi"/>
                <w:color w:val="000000"/>
                <w:sz w:val="18"/>
                <w:szCs w:val="18"/>
              </w:rPr>
            </w:pPr>
          </w:p>
        </w:tc>
        <w:tc>
          <w:tcPr>
            <w:tcW w:w="3827" w:type="dxa"/>
          </w:tcPr>
          <w:p w14:paraId="0B770DD2" w14:textId="00647B9B" w:rsidR="00092469" w:rsidRPr="00274B30" w:rsidRDefault="00092469" w:rsidP="005E1341">
            <w:pPr>
              <w:spacing w:after="120"/>
              <w:rPr>
                <w:rFonts w:asciiTheme="minorHAnsi" w:hAnsiTheme="minorHAnsi" w:cstheme="minorHAnsi"/>
                <w:sz w:val="18"/>
                <w:szCs w:val="18"/>
              </w:rPr>
            </w:pPr>
          </w:p>
        </w:tc>
      </w:tr>
      <w:tr w:rsidR="00092469" w:rsidRPr="00C24628" w14:paraId="32CDF3D1" w14:textId="77777777" w:rsidTr="00025B70">
        <w:tc>
          <w:tcPr>
            <w:tcW w:w="1843" w:type="dxa"/>
            <w:vMerge/>
          </w:tcPr>
          <w:p w14:paraId="41C80223" w14:textId="6F8EE732" w:rsidR="00092469" w:rsidRPr="006536A5" w:rsidRDefault="00092469" w:rsidP="00806202">
            <w:pPr>
              <w:spacing w:after="60"/>
              <w:rPr>
                <w:rFonts w:asciiTheme="minorHAnsi" w:hAnsiTheme="minorHAnsi" w:cstheme="minorHAnsi"/>
                <w:i/>
                <w:iCs/>
                <w:sz w:val="18"/>
                <w:szCs w:val="18"/>
              </w:rPr>
            </w:pPr>
          </w:p>
        </w:tc>
        <w:tc>
          <w:tcPr>
            <w:tcW w:w="1418" w:type="dxa"/>
          </w:tcPr>
          <w:p w14:paraId="3106C84A" w14:textId="77777777" w:rsidR="00092469" w:rsidRPr="00274B30" w:rsidRDefault="00092469" w:rsidP="00252952">
            <w:pPr>
              <w:rPr>
                <w:rFonts w:asciiTheme="minorHAnsi" w:hAnsiTheme="minorHAnsi" w:cstheme="minorHAnsi"/>
                <w:sz w:val="18"/>
                <w:szCs w:val="18"/>
              </w:rPr>
            </w:pPr>
            <w:r>
              <w:rPr>
                <w:rFonts w:asciiTheme="minorHAnsi" w:hAnsiTheme="minorHAnsi" w:cstheme="minorHAnsi"/>
                <w:sz w:val="18"/>
                <w:szCs w:val="18"/>
              </w:rPr>
              <w:t>FFI – activity limitation</w:t>
            </w:r>
          </w:p>
        </w:tc>
        <w:tc>
          <w:tcPr>
            <w:tcW w:w="3543" w:type="dxa"/>
          </w:tcPr>
          <w:p w14:paraId="6C3E94F9" w14:textId="77777777" w:rsidR="00092469" w:rsidRPr="00274B30" w:rsidRDefault="00092469" w:rsidP="00252952">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37E60959" w14:textId="77777777" w:rsidR="00092469" w:rsidRPr="00274B30" w:rsidRDefault="00092469" w:rsidP="00252952">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0F015C99" w14:textId="77777777" w:rsidR="00092469" w:rsidRPr="00274B30" w:rsidRDefault="00092469" w:rsidP="00252952">
            <w:pPr>
              <w:rPr>
                <w:rFonts w:asciiTheme="minorHAnsi" w:hAnsiTheme="minorHAnsi" w:cstheme="minorHAnsi"/>
                <w:sz w:val="18"/>
                <w:szCs w:val="18"/>
              </w:rPr>
            </w:pPr>
            <w:r w:rsidRPr="0036682A">
              <w:rPr>
                <w:rFonts w:asciiTheme="minorHAnsi" w:hAnsiTheme="minorHAnsi" w:cstheme="minorHAnsi"/>
                <w:sz w:val="18"/>
                <w:szCs w:val="18"/>
                <w:u w:val="single"/>
              </w:rPr>
              <w:t>Custom</w:t>
            </w:r>
            <w:r>
              <w:rPr>
                <w:rFonts w:asciiTheme="minorHAnsi" w:hAnsiTheme="minorHAnsi" w:cstheme="minorHAnsi"/>
                <w:sz w:val="18"/>
                <w:szCs w:val="18"/>
                <w:u w:val="single"/>
              </w:rPr>
              <w:t>-made</w:t>
            </w:r>
            <w:r w:rsidRPr="0036682A">
              <w:rPr>
                <w:rFonts w:asciiTheme="minorHAnsi" w:hAnsiTheme="minorHAnsi" w:cstheme="minorHAnsi"/>
                <w:sz w:val="18"/>
                <w:szCs w:val="18"/>
                <w:u w:val="single"/>
              </w:rPr>
              <w:t xml:space="preserve"> FO</w:t>
            </w:r>
            <w:r>
              <w:rPr>
                <w:rFonts w:asciiTheme="minorHAnsi" w:hAnsiTheme="minorHAnsi" w:cstheme="minorHAnsi"/>
                <w:sz w:val="18"/>
                <w:szCs w:val="18"/>
                <w:u w:val="single"/>
              </w:rPr>
              <w:t xml:space="preserve"> + shoe</w:t>
            </w:r>
            <w:r w:rsidRPr="00274B30">
              <w:rPr>
                <w:rFonts w:asciiTheme="minorHAnsi" w:hAnsiTheme="minorHAnsi" w:cstheme="minorHAnsi"/>
                <w:sz w:val="18"/>
                <w:szCs w:val="18"/>
              </w:rPr>
              <w:t>:</w:t>
            </w:r>
            <w:r>
              <w:t xml:space="preserve"> </w:t>
            </w:r>
            <w:r w:rsidRPr="00C775E2">
              <w:rPr>
                <w:rFonts w:asciiTheme="minorHAnsi" w:hAnsiTheme="minorHAnsi" w:cstheme="minorHAnsi"/>
                <w:sz w:val="18"/>
                <w:szCs w:val="18"/>
              </w:rPr>
              <w:t>26.15 (12.85)</w:t>
            </w:r>
          </w:p>
          <w:p w14:paraId="424A1513" w14:textId="77777777" w:rsidR="00092469" w:rsidRDefault="00092469" w:rsidP="00252952">
            <w:pPr>
              <w:rPr>
                <w:rFonts w:asciiTheme="minorHAnsi" w:hAnsiTheme="minorHAnsi" w:cstheme="minorHAnsi"/>
                <w:sz w:val="18"/>
                <w:szCs w:val="18"/>
              </w:rPr>
            </w:pPr>
            <w:r>
              <w:rPr>
                <w:rFonts w:asciiTheme="minorHAnsi" w:hAnsiTheme="minorHAnsi" w:cstheme="minorHAnsi"/>
                <w:sz w:val="18"/>
                <w:szCs w:val="18"/>
                <w:u w:val="single"/>
              </w:rPr>
              <w:t>“Off-the-Shelf” + shoe</w:t>
            </w:r>
            <w:r w:rsidRPr="00274B30">
              <w:rPr>
                <w:rFonts w:asciiTheme="minorHAnsi" w:hAnsiTheme="minorHAnsi" w:cstheme="minorHAnsi"/>
                <w:sz w:val="18"/>
                <w:szCs w:val="18"/>
              </w:rPr>
              <w:t>:</w:t>
            </w:r>
            <w:r>
              <w:t xml:space="preserve"> </w:t>
            </w:r>
            <w:r w:rsidRPr="00C775E2">
              <w:rPr>
                <w:rFonts w:asciiTheme="minorHAnsi" w:hAnsiTheme="minorHAnsi" w:cstheme="minorHAnsi"/>
                <w:sz w:val="18"/>
                <w:szCs w:val="18"/>
              </w:rPr>
              <w:t>14.88 (14.33)</w:t>
            </w:r>
          </w:p>
          <w:p w14:paraId="2F175C49" w14:textId="77777777" w:rsidR="00092469" w:rsidRPr="009440F6" w:rsidRDefault="00092469" w:rsidP="00252952">
            <w:pPr>
              <w:rPr>
                <w:rFonts w:asciiTheme="minorHAnsi" w:hAnsiTheme="minorHAnsi" w:cstheme="minorHAnsi"/>
                <w:sz w:val="18"/>
                <w:szCs w:val="18"/>
                <w:u w:val="single"/>
              </w:rPr>
            </w:pPr>
            <w:r>
              <w:rPr>
                <w:rFonts w:asciiTheme="minorHAnsi" w:hAnsiTheme="minorHAnsi" w:cstheme="minorHAnsi"/>
                <w:sz w:val="18"/>
                <w:szCs w:val="18"/>
                <w:u w:val="single"/>
              </w:rPr>
              <w:t>Shoe alone</w:t>
            </w:r>
            <w:r w:rsidRPr="009440F6">
              <w:rPr>
                <w:rFonts w:asciiTheme="minorHAnsi" w:hAnsiTheme="minorHAnsi" w:cstheme="minorHAnsi"/>
                <w:sz w:val="18"/>
                <w:szCs w:val="18"/>
              </w:rPr>
              <w:t>:</w:t>
            </w:r>
            <w:r>
              <w:t xml:space="preserve"> </w:t>
            </w:r>
            <w:r w:rsidRPr="00C775E2">
              <w:rPr>
                <w:rFonts w:asciiTheme="minorHAnsi" w:hAnsiTheme="minorHAnsi" w:cstheme="minorHAnsi"/>
                <w:sz w:val="18"/>
                <w:szCs w:val="18"/>
              </w:rPr>
              <w:t>24.23 (25.80)</w:t>
            </w:r>
          </w:p>
          <w:p w14:paraId="2E3C22F4" w14:textId="77777777" w:rsidR="00092469" w:rsidRPr="0036682A" w:rsidRDefault="00092469" w:rsidP="00252952">
            <w:pPr>
              <w:rPr>
                <w:rFonts w:asciiTheme="minorHAnsi" w:hAnsiTheme="minorHAnsi" w:cstheme="minorHAnsi"/>
                <w:b/>
                <w:bCs/>
                <w:sz w:val="18"/>
                <w:szCs w:val="18"/>
              </w:rPr>
            </w:pPr>
            <w:r w:rsidRPr="0036682A">
              <w:rPr>
                <w:rFonts w:asciiTheme="minorHAnsi" w:hAnsiTheme="minorHAnsi" w:cstheme="minorHAnsi"/>
                <w:b/>
                <w:bCs/>
                <w:sz w:val="18"/>
                <w:szCs w:val="18"/>
              </w:rPr>
              <w:t>3 months</w:t>
            </w:r>
          </w:p>
          <w:p w14:paraId="5415BA97" w14:textId="77777777" w:rsidR="00092469" w:rsidRDefault="00092469" w:rsidP="00252952">
            <w:pPr>
              <w:rPr>
                <w:rFonts w:asciiTheme="minorHAnsi" w:hAnsiTheme="minorHAnsi" w:cstheme="minorHAnsi"/>
                <w:sz w:val="18"/>
                <w:szCs w:val="18"/>
              </w:rPr>
            </w:pPr>
            <w:r w:rsidRPr="0036682A">
              <w:rPr>
                <w:rFonts w:asciiTheme="minorHAnsi" w:hAnsiTheme="minorHAnsi" w:cstheme="minorHAnsi"/>
                <w:sz w:val="18"/>
                <w:szCs w:val="18"/>
                <w:u w:val="single"/>
              </w:rPr>
              <w:t>Custom</w:t>
            </w:r>
            <w:r>
              <w:rPr>
                <w:rFonts w:asciiTheme="minorHAnsi" w:hAnsiTheme="minorHAnsi" w:cstheme="minorHAnsi"/>
                <w:sz w:val="18"/>
                <w:szCs w:val="18"/>
                <w:u w:val="single"/>
              </w:rPr>
              <w:t>-made</w:t>
            </w:r>
            <w:r w:rsidRPr="0036682A">
              <w:rPr>
                <w:rFonts w:asciiTheme="minorHAnsi" w:hAnsiTheme="minorHAnsi" w:cstheme="minorHAnsi"/>
                <w:sz w:val="18"/>
                <w:szCs w:val="18"/>
                <w:u w:val="single"/>
              </w:rPr>
              <w:t xml:space="preserve"> FO</w:t>
            </w:r>
            <w:r>
              <w:rPr>
                <w:rFonts w:asciiTheme="minorHAnsi" w:hAnsiTheme="minorHAnsi" w:cstheme="minorHAnsi"/>
                <w:sz w:val="18"/>
                <w:szCs w:val="18"/>
                <w:u w:val="single"/>
              </w:rPr>
              <w:t xml:space="preserve"> + shoe</w:t>
            </w:r>
            <w:r w:rsidRPr="00274B30">
              <w:rPr>
                <w:rFonts w:asciiTheme="minorHAnsi" w:hAnsiTheme="minorHAnsi" w:cstheme="minorHAnsi"/>
                <w:sz w:val="18"/>
                <w:szCs w:val="18"/>
              </w:rPr>
              <w:t>:</w:t>
            </w:r>
            <w:r>
              <w:t xml:space="preserve"> </w:t>
            </w:r>
            <w:r w:rsidRPr="00C775E2">
              <w:rPr>
                <w:rFonts w:asciiTheme="minorHAnsi" w:hAnsiTheme="minorHAnsi" w:cstheme="minorHAnsi"/>
                <w:sz w:val="18"/>
                <w:szCs w:val="18"/>
              </w:rPr>
              <w:t xml:space="preserve">8.54 (11.06) </w:t>
            </w:r>
          </w:p>
          <w:p w14:paraId="60A4056D" w14:textId="77777777" w:rsidR="00092469" w:rsidRDefault="00092469" w:rsidP="00252952">
            <w:pPr>
              <w:rPr>
                <w:rFonts w:asciiTheme="minorHAnsi" w:hAnsiTheme="minorHAnsi" w:cstheme="minorHAnsi"/>
                <w:sz w:val="18"/>
                <w:szCs w:val="18"/>
              </w:rPr>
            </w:pPr>
            <w:r>
              <w:rPr>
                <w:rFonts w:asciiTheme="minorHAnsi" w:hAnsiTheme="minorHAnsi" w:cstheme="minorHAnsi"/>
                <w:sz w:val="18"/>
                <w:szCs w:val="18"/>
                <w:u w:val="single"/>
              </w:rPr>
              <w:t>“Off-the-Shelf” + shoe</w:t>
            </w:r>
            <w:r w:rsidRPr="00274B30">
              <w:rPr>
                <w:rFonts w:asciiTheme="minorHAnsi" w:hAnsiTheme="minorHAnsi" w:cstheme="minorHAnsi"/>
                <w:sz w:val="18"/>
                <w:szCs w:val="18"/>
              </w:rPr>
              <w:t xml:space="preserve">: </w:t>
            </w:r>
            <w:r w:rsidRPr="00C775E2">
              <w:rPr>
                <w:rFonts w:asciiTheme="minorHAnsi" w:hAnsiTheme="minorHAnsi" w:cstheme="minorHAnsi"/>
                <w:sz w:val="18"/>
                <w:szCs w:val="18"/>
              </w:rPr>
              <w:t>19.96 (19.73)</w:t>
            </w:r>
          </w:p>
          <w:p w14:paraId="0F7106E2" w14:textId="77777777" w:rsidR="00092469" w:rsidRPr="00C775E2" w:rsidRDefault="00092469" w:rsidP="00252952">
            <w:pPr>
              <w:rPr>
                <w:rFonts w:asciiTheme="minorHAnsi" w:hAnsiTheme="minorHAnsi" w:cstheme="minorHAnsi"/>
                <w:sz w:val="18"/>
                <w:szCs w:val="18"/>
                <w:u w:val="single"/>
              </w:rPr>
            </w:pPr>
            <w:r>
              <w:rPr>
                <w:rFonts w:asciiTheme="minorHAnsi" w:hAnsiTheme="minorHAnsi" w:cstheme="minorHAnsi"/>
                <w:sz w:val="18"/>
                <w:szCs w:val="18"/>
                <w:u w:val="single"/>
              </w:rPr>
              <w:t>Shoe alone</w:t>
            </w:r>
            <w:r w:rsidRPr="009440F6">
              <w:rPr>
                <w:rFonts w:asciiTheme="minorHAnsi" w:hAnsiTheme="minorHAnsi" w:cstheme="minorHAnsi"/>
                <w:sz w:val="18"/>
                <w:szCs w:val="18"/>
              </w:rPr>
              <w:t>:</w:t>
            </w:r>
            <w:r>
              <w:t xml:space="preserve"> </w:t>
            </w:r>
            <w:r w:rsidRPr="00C775E2">
              <w:rPr>
                <w:rFonts w:asciiTheme="minorHAnsi" w:hAnsiTheme="minorHAnsi" w:cstheme="minorHAnsi"/>
                <w:sz w:val="18"/>
                <w:szCs w:val="18"/>
              </w:rPr>
              <w:t>27.92 (27.89)</w:t>
            </w:r>
          </w:p>
        </w:tc>
        <w:tc>
          <w:tcPr>
            <w:tcW w:w="4395" w:type="dxa"/>
          </w:tcPr>
          <w:p w14:paraId="7E21CF3C" w14:textId="77777777" w:rsidR="00092469" w:rsidRPr="00274B30" w:rsidRDefault="00092469" w:rsidP="00252952">
            <w:pPr>
              <w:rPr>
                <w:rFonts w:asciiTheme="minorHAnsi" w:hAnsiTheme="minorHAnsi" w:cstheme="minorHAnsi"/>
                <w:i/>
                <w:iCs/>
                <w:sz w:val="18"/>
                <w:szCs w:val="18"/>
              </w:rPr>
            </w:pPr>
            <w:r>
              <w:rPr>
                <w:rFonts w:asciiTheme="minorHAnsi" w:hAnsiTheme="minorHAnsi" w:cstheme="minorHAnsi"/>
                <w:i/>
                <w:iCs/>
                <w:sz w:val="18"/>
                <w:szCs w:val="18"/>
              </w:rPr>
              <w:t xml:space="preserve">Repeated-measures ANOVA, </w:t>
            </w:r>
            <w:r w:rsidRPr="00C775E2">
              <w:rPr>
                <w:rFonts w:asciiTheme="minorHAnsi" w:hAnsiTheme="minorHAnsi" w:cstheme="minorHAnsi"/>
                <w:i/>
                <w:iCs/>
                <w:sz w:val="18"/>
                <w:szCs w:val="18"/>
              </w:rPr>
              <w:t>statistically significant group by time interactions F</w:t>
            </w:r>
            <w:r w:rsidRPr="00C775E2">
              <w:rPr>
                <w:rFonts w:asciiTheme="minorHAnsi" w:hAnsiTheme="minorHAnsi" w:cstheme="minorHAnsi"/>
                <w:i/>
                <w:iCs/>
                <w:sz w:val="18"/>
                <w:szCs w:val="18"/>
                <w:vertAlign w:val="subscript"/>
              </w:rPr>
              <w:t>2,37</w:t>
            </w:r>
            <w:r w:rsidRPr="00C775E2">
              <w:rPr>
                <w:rFonts w:asciiTheme="minorHAnsi" w:hAnsiTheme="minorHAnsi" w:cstheme="minorHAnsi"/>
                <w:i/>
                <w:iCs/>
                <w:sz w:val="18"/>
                <w:szCs w:val="18"/>
              </w:rPr>
              <w:t xml:space="preserve">=7.77, df=2.37, </w:t>
            </w:r>
            <w:r w:rsidRPr="00C775E2">
              <w:rPr>
                <w:rFonts w:asciiTheme="minorHAnsi" w:hAnsiTheme="minorHAnsi" w:cstheme="minorHAnsi"/>
                <w:b/>
                <w:bCs/>
                <w:i/>
                <w:iCs/>
                <w:sz w:val="18"/>
                <w:szCs w:val="18"/>
              </w:rPr>
              <w:t>p=0.002</w:t>
            </w:r>
          </w:p>
        </w:tc>
        <w:tc>
          <w:tcPr>
            <w:tcW w:w="425" w:type="dxa"/>
            <w:shd w:val="clear" w:color="auto" w:fill="FF0000"/>
          </w:tcPr>
          <w:p w14:paraId="72182768" w14:textId="77777777" w:rsidR="00092469" w:rsidRPr="00274B30" w:rsidRDefault="00092469" w:rsidP="00252952">
            <w:pPr>
              <w:spacing w:after="120"/>
              <w:ind w:left="360"/>
              <w:rPr>
                <w:rFonts w:asciiTheme="minorHAnsi" w:hAnsiTheme="minorHAnsi" w:cstheme="minorHAnsi"/>
                <w:color w:val="000000"/>
                <w:sz w:val="18"/>
                <w:szCs w:val="18"/>
              </w:rPr>
            </w:pPr>
          </w:p>
        </w:tc>
        <w:tc>
          <w:tcPr>
            <w:tcW w:w="3827" w:type="dxa"/>
          </w:tcPr>
          <w:p w14:paraId="23ACAF4D" w14:textId="29E68B67" w:rsidR="00092469" w:rsidRPr="00274B30" w:rsidRDefault="00092469" w:rsidP="00252952">
            <w:pPr>
              <w:spacing w:after="120"/>
              <w:rPr>
                <w:rFonts w:asciiTheme="minorHAnsi" w:hAnsiTheme="minorHAnsi" w:cstheme="minorHAnsi"/>
                <w:sz w:val="18"/>
                <w:szCs w:val="18"/>
              </w:rPr>
            </w:pPr>
          </w:p>
        </w:tc>
      </w:tr>
      <w:tr w:rsidR="00092469" w:rsidRPr="00C24628" w14:paraId="6811A7F6" w14:textId="77777777" w:rsidTr="00025B70">
        <w:tc>
          <w:tcPr>
            <w:tcW w:w="1843" w:type="dxa"/>
            <w:vMerge/>
          </w:tcPr>
          <w:p w14:paraId="65CAF056" w14:textId="58485A28" w:rsidR="00092469" w:rsidRPr="006536A5" w:rsidRDefault="00092469" w:rsidP="00806202">
            <w:pPr>
              <w:spacing w:after="60"/>
              <w:rPr>
                <w:rFonts w:asciiTheme="minorHAnsi" w:hAnsiTheme="minorHAnsi" w:cstheme="minorHAnsi"/>
                <w:i/>
                <w:iCs/>
                <w:sz w:val="18"/>
                <w:szCs w:val="18"/>
              </w:rPr>
            </w:pPr>
          </w:p>
        </w:tc>
        <w:tc>
          <w:tcPr>
            <w:tcW w:w="1418" w:type="dxa"/>
          </w:tcPr>
          <w:p w14:paraId="3572FB18" w14:textId="77777777" w:rsidR="00092469" w:rsidRPr="00274B30" w:rsidRDefault="00092469" w:rsidP="00252952">
            <w:pPr>
              <w:rPr>
                <w:rFonts w:asciiTheme="minorHAnsi" w:hAnsiTheme="minorHAnsi" w:cstheme="minorHAnsi"/>
                <w:sz w:val="18"/>
                <w:szCs w:val="18"/>
              </w:rPr>
            </w:pPr>
            <w:r>
              <w:rPr>
                <w:rFonts w:asciiTheme="minorHAnsi" w:hAnsiTheme="minorHAnsi" w:cstheme="minorHAnsi"/>
                <w:sz w:val="18"/>
                <w:szCs w:val="18"/>
              </w:rPr>
              <w:t>FFI-disability</w:t>
            </w:r>
          </w:p>
        </w:tc>
        <w:tc>
          <w:tcPr>
            <w:tcW w:w="3543" w:type="dxa"/>
          </w:tcPr>
          <w:p w14:paraId="1717981F" w14:textId="77777777" w:rsidR="00092469" w:rsidRPr="00274B30" w:rsidRDefault="00092469" w:rsidP="00252952">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7F338CEA" w14:textId="77777777" w:rsidR="00092469" w:rsidRPr="00274B30" w:rsidRDefault="00092469" w:rsidP="00252952">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77B1DAED" w14:textId="77777777" w:rsidR="00092469" w:rsidRPr="00274B30" w:rsidRDefault="00092469" w:rsidP="00252952">
            <w:pPr>
              <w:rPr>
                <w:rFonts w:asciiTheme="minorHAnsi" w:hAnsiTheme="minorHAnsi" w:cstheme="minorHAnsi"/>
                <w:sz w:val="18"/>
                <w:szCs w:val="18"/>
              </w:rPr>
            </w:pPr>
            <w:r w:rsidRPr="0036682A">
              <w:rPr>
                <w:rFonts w:asciiTheme="minorHAnsi" w:hAnsiTheme="minorHAnsi" w:cstheme="minorHAnsi"/>
                <w:sz w:val="18"/>
                <w:szCs w:val="18"/>
                <w:u w:val="single"/>
              </w:rPr>
              <w:t>Custom</w:t>
            </w:r>
            <w:r>
              <w:rPr>
                <w:rFonts w:asciiTheme="minorHAnsi" w:hAnsiTheme="minorHAnsi" w:cstheme="minorHAnsi"/>
                <w:sz w:val="18"/>
                <w:szCs w:val="18"/>
                <w:u w:val="single"/>
              </w:rPr>
              <w:t>-made</w:t>
            </w:r>
            <w:r w:rsidRPr="0036682A">
              <w:rPr>
                <w:rFonts w:asciiTheme="minorHAnsi" w:hAnsiTheme="minorHAnsi" w:cstheme="minorHAnsi"/>
                <w:sz w:val="18"/>
                <w:szCs w:val="18"/>
                <w:u w:val="single"/>
              </w:rPr>
              <w:t xml:space="preserve"> FO</w:t>
            </w:r>
            <w:r>
              <w:rPr>
                <w:rFonts w:asciiTheme="minorHAnsi" w:hAnsiTheme="minorHAnsi" w:cstheme="minorHAnsi"/>
                <w:sz w:val="18"/>
                <w:szCs w:val="18"/>
                <w:u w:val="single"/>
              </w:rPr>
              <w:t xml:space="preserve"> + shoe</w:t>
            </w:r>
            <w:r w:rsidRPr="00274B30">
              <w:rPr>
                <w:rFonts w:asciiTheme="minorHAnsi" w:hAnsiTheme="minorHAnsi" w:cstheme="minorHAnsi"/>
                <w:sz w:val="18"/>
                <w:szCs w:val="18"/>
              </w:rPr>
              <w:t>:</w:t>
            </w:r>
            <w:r w:rsidRPr="009802FF">
              <w:rPr>
                <w:rFonts w:asciiTheme="minorHAnsi" w:hAnsiTheme="minorHAnsi" w:cstheme="minorHAnsi"/>
                <w:sz w:val="18"/>
                <w:szCs w:val="18"/>
              </w:rPr>
              <w:t xml:space="preserve"> 40.27 (23.68)</w:t>
            </w:r>
          </w:p>
          <w:p w14:paraId="7D28A1EB" w14:textId="77777777" w:rsidR="00092469" w:rsidRDefault="00092469" w:rsidP="00252952">
            <w:pPr>
              <w:rPr>
                <w:rFonts w:asciiTheme="minorHAnsi" w:hAnsiTheme="minorHAnsi" w:cstheme="minorHAnsi"/>
                <w:sz w:val="18"/>
                <w:szCs w:val="18"/>
              </w:rPr>
            </w:pPr>
            <w:r>
              <w:rPr>
                <w:rFonts w:asciiTheme="minorHAnsi" w:hAnsiTheme="minorHAnsi" w:cstheme="minorHAnsi"/>
                <w:sz w:val="18"/>
                <w:szCs w:val="18"/>
                <w:u w:val="single"/>
              </w:rPr>
              <w:t>“Off-the-Shelf” + shoe</w:t>
            </w:r>
            <w:r w:rsidRPr="00274B30">
              <w:rPr>
                <w:rFonts w:asciiTheme="minorHAnsi" w:hAnsiTheme="minorHAnsi" w:cstheme="minorHAnsi"/>
                <w:sz w:val="18"/>
                <w:szCs w:val="18"/>
              </w:rPr>
              <w:t>:</w:t>
            </w:r>
            <w:r w:rsidRPr="009802FF">
              <w:rPr>
                <w:rFonts w:asciiTheme="minorHAnsi" w:hAnsiTheme="minorHAnsi" w:cstheme="minorHAnsi"/>
                <w:sz w:val="18"/>
                <w:szCs w:val="18"/>
              </w:rPr>
              <w:t xml:space="preserve"> 30.97 (18.85)</w:t>
            </w:r>
          </w:p>
          <w:p w14:paraId="1AD89CE6" w14:textId="77777777" w:rsidR="00092469" w:rsidRPr="009440F6" w:rsidRDefault="00092469" w:rsidP="00252952">
            <w:pPr>
              <w:rPr>
                <w:rFonts w:asciiTheme="minorHAnsi" w:hAnsiTheme="minorHAnsi" w:cstheme="minorHAnsi"/>
                <w:sz w:val="18"/>
                <w:szCs w:val="18"/>
                <w:u w:val="single"/>
              </w:rPr>
            </w:pPr>
            <w:r>
              <w:rPr>
                <w:rFonts w:asciiTheme="minorHAnsi" w:hAnsiTheme="minorHAnsi" w:cstheme="minorHAnsi"/>
                <w:sz w:val="18"/>
                <w:szCs w:val="18"/>
                <w:u w:val="single"/>
              </w:rPr>
              <w:t>Shoe alone</w:t>
            </w:r>
            <w:r w:rsidRPr="009440F6">
              <w:rPr>
                <w:rFonts w:asciiTheme="minorHAnsi" w:hAnsiTheme="minorHAnsi" w:cstheme="minorHAnsi"/>
                <w:sz w:val="18"/>
                <w:szCs w:val="18"/>
              </w:rPr>
              <w:t>:</w:t>
            </w:r>
            <w:r w:rsidRPr="009802FF">
              <w:rPr>
                <w:rFonts w:asciiTheme="minorHAnsi" w:hAnsiTheme="minorHAnsi" w:cstheme="minorHAnsi"/>
                <w:sz w:val="18"/>
                <w:szCs w:val="18"/>
              </w:rPr>
              <w:t xml:space="preserve"> 37.08 (23.00)</w:t>
            </w:r>
          </w:p>
          <w:p w14:paraId="0307E605" w14:textId="77777777" w:rsidR="00092469" w:rsidRPr="0036682A" w:rsidRDefault="00092469" w:rsidP="00252952">
            <w:pPr>
              <w:rPr>
                <w:rFonts w:asciiTheme="minorHAnsi" w:hAnsiTheme="minorHAnsi" w:cstheme="minorHAnsi"/>
                <w:b/>
                <w:bCs/>
                <w:sz w:val="18"/>
                <w:szCs w:val="18"/>
              </w:rPr>
            </w:pPr>
            <w:r w:rsidRPr="0036682A">
              <w:rPr>
                <w:rFonts w:asciiTheme="minorHAnsi" w:hAnsiTheme="minorHAnsi" w:cstheme="minorHAnsi"/>
                <w:b/>
                <w:bCs/>
                <w:sz w:val="18"/>
                <w:szCs w:val="18"/>
              </w:rPr>
              <w:t>3 months</w:t>
            </w:r>
          </w:p>
          <w:p w14:paraId="611005B6" w14:textId="77777777" w:rsidR="00092469" w:rsidRPr="00274B30" w:rsidRDefault="00092469" w:rsidP="00252952">
            <w:pPr>
              <w:rPr>
                <w:rFonts w:asciiTheme="minorHAnsi" w:hAnsiTheme="minorHAnsi" w:cstheme="minorHAnsi"/>
                <w:sz w:val="18"/>
                <w:szCs w:val="18"/>
              </w:rPr>
            </w:pPr>
            <w:r w:rsidRPr="0036682A">
              <w:rPr>
                <w:rFonts w:asciiTheme="minorHAnsi" w:hAnsiTheme="minorHAnsi" w:cstheme="minorHAnsi"/>
                <w:sz w:val="18"/>
                <w:szCs w:val="18"/>
                <w:u w:val="single"/>
              </w:rPr>
              <w:t>Custom</w:t>
            </w:r>
            <w:r>
              <w:rPr>
                <w:rFonts w:asciiTheme="minorHAnsi" w:hAnsiTheme="minorHAnsi" w:cstheme="minorHAnsi"/>
                <w:sz w:val="18"/>
                <w:szCs w:val="18"/>
                <w:u w:val="single"/>
              </w:rPr>
              <w:t>-made</w:t>
            </w:r>
            <w:r w:rsidRPr="0036682A">
              <w:rPr>
                <w:rFonts w:asciiTheme="minorHAnsi" w:hAnsiTheme="minorHAnsi" w:cstheme="minorHAnsi"/>
                <w:sz w:val="18"/>
                <w:szCs w:val="18"/>
                <w:u w:val="single"/>
              </w:rPr>
              <w:t xml:space="preserve"> FO</w:t>
            </w:r>
            <w:r>
              <w:rPr>
                <w:rFonts w:asciiTheme="minorHAnsi" w:hAnsiTheme="minorHAnsi" w:cstheme="minorHAnsi"/>
                <w:sz w:val="18"/>
                <w:szCs w:val="18"/>
                <w:u w:val="single"/>
              </w:rPr>
              <w:t xml:space="preserve"> + shoe</w:t>
            </w:r>
            <w:r w:rsidRPr="00274B30">
              <w:rPr>
                <w:rFonts w:asciiTheme="minorHAnsi" w:hAnsiTheme="minorHAnsi" w:cstheme="minorHAnsi"/>
                <w:sz w:val="18"/>
                <w:szCs w:val="18"/>
              </w:rPr>
              <w:t>:</w:t>
            </w:r>
            <w:r w:rsidRPr="009802FF">
              <w:rPr>
                <w:rFonts w:asciiTheme="minorHAnsi" w:hAnsiTheme="minorHAnsi" w:cstheme="minorHAnsi"/>
                <w:sz w:val="18"/>
                <w:szCs w:val="18"/>
              </w:rPr>
              <w:t xml:space="preserve"> 15.6 (13.51)</w:t>
            </w:r>
          </w:p>
          <w:p w14:paraId="3EB8044A" w14:textId="77777777" w:rsidR="00092469" w:rsidRDefault="00092469" w:rsidP="00252952">
            <w:pPr>
              <w:rPr>
                <w:rFonts w:asciiTheme="minorHAnsi" w:hAnsiTheme="minorHAnsi" w:cstheme="minorHAnsi"/>
                <w:sz w:val="18"/>
                <w:szCs w:val="18"/>
              </w:rPr>
            </w:pPr>
            <w:r>
              <w:rPr>
                <w:rFonts w:asciiTheme="minorHAnsi" w:hAnsiTheme="minorHAnsi" w:cstheme="minorHAnsi"/>
                <w:sz w:val="18"/>
                <w:szCs w:val="18"/>
                <w:u w:val="single"/>
              </w:rPr>
              <w:t>“Off-the-Shelf” + shoe</w:t>
            </w:r>
            <w:r w:rsidRPr="00274B30">
              <w:rPr>
                <w:rFonts w:asciiTheme="minorHAnsi" w:hAnsiTheme="minorHAnsi" w:cstheme="minorHAnsi"/>
                <w:sz w:val="18"/>
                <w:szCs w:val="18"/>
              </w:rPr>
              <w:t xml:space="preserve">: </w:t>
            </w:r>
            <w:r w:rsidRPr="009802FF">
              <w:rPr>
                <w:rFonts w:asciiTheme="minorHAnsi" w:hAnsiTheme="minorHAnsi" w:cstheme="minorHAnsi"/>
                <w:sz w:val="18"/>
                <w:szCs w:val="18"/>
              </w:rPr>
              <w:t>29.98 (25.26)</w:t>
            </w:r>
          </w:p>
          <w:p w14:paraId="34896E50" w14:textId="77777777" w:rsidR="00092469" w:rsidRPr="009802FF" w:rsidRDefault="00092469" w:rsidP="00252952">
            <w:pPr>
              <w:rPr>
                <w:rFonts w:asciiTheme="minorHAnsi" w:hAnsiTheme="minorHAnsi" w:cstheme="minorHAnsi"/>
                <w:sz w:val="18"/>
                <w:szCs w:val="18"/>
                <w:u w:val="single"/>
              </w:rPr>
            </w:pPr>
            <w:r>
              <w:rPr>
                <w:rFonts w:asciiTheme="minorHAnsi" w:hAnsiTheme="minorHAnsi" w:cstheme="minorHAnsi"/>
                <w:sz w:val="18"/>
                <w:szCs w:val="18"/>
                <w:u w:val="single"/>
              </w:rPr>
              <w:t>Shoe alone</w:t>
            </w:r>
            <w:r w:rsidRPr="009440F6">
              <w:rPr>
                <w:rFonts w:asciiTheme="minorHAnsi" w:hAnsiTheme="minorHAnsi" w:cstheme="minorHAnsi"/>
                <w:sz w:val="18"/>
                <w:szCs w:val="18"/>
              </w:rPr>
              <w:t>:</w:t>
            </w:r>
            <w:r w:rsidRPr="009802FF">
              <w:rPr>
                <w:rFonts w:asciiTheme="minorHAnsi" w:hAnsiTheme="minorHAnsi" w:cstheme="minorHAnsi"/>
                <w:sz w:val="18"/>
                <w:szCs w:val="18"/>
              </w:rPr>
              <w:t xml:space="preserve"> 34.15 (26.35) </w:t>
            </w:r>
          </w:p>
        </w:tc>
        <w:tc>
          <w:tcPr>
            <w:tcW w:w="4395" w:type="dxa"/>
          </w:tcPr>
          <w:p w14:paraId="1759CE54" w14:textId="77777777" w:rsidR="00092469" w:rsidRPr="00274B30" w:rsidRDefault="00092469" w:rsidP="00252952">
            <w:pPr>
              <w:rPr>
                <w:rFonts w:asciiTheme="minorHAnsi" w:hAnsiTheme="minorHAnsi" w:cstheme="minorHAnsi"/>
                <w:i/>
                <w:iCs/>
                <w:sz w:val="18"/>
                <w:szCs w:val="18"/>
              </w:rPr>
            </w:pPr>
            <w:r>
              <w:rPr>
                <w:rFonts w:asciiTheme="minorHAnsi" w:hAnsiTheme="minorHAnsi" w:cstheme="minorHAnsi"/>
                <w:i/>
                <w:iCs/>
                <w:sz w:val="18"/>
                <w:szCs w:val="18"/>
              </w:rPr>
              <w:t xml:space="preserve">Repeated-measures ANOVA, </w:t>
            </w:r>
            <w:r w:rsidRPr="009802FF">
              <w:rPr>
                <w:rFonts w:asciiTheme="minorHAnsi" w:hAnsiTheme="minorHAnsi" w:cstheme="minorHAnsi"/>
                <w:i/>
                <w:iCs/>
                <w:sz w:val="18"/>
                <w:szCs w:val="18"/>
              </w:rPr>
              <w:t>statistically significant group by time interactions F</w:t>
            </w:r>
            <w:r w:rsidRPr="009802FF">
              <w:rPr>
                <w:rFonts w:asciiTheme="minorHAnsi" w:hAnsiTheme="minorHAnsi" w:cstheme="minorHAnsi"/>
                <w:i/>
                <w:iCs/>
                <w:sz w:val="18"/>
                <w:szCs w:val="18"/>
                <w:vertAlign w:val="subscript"/>
              </w:rPr>
              <w:t>2,37</w:t>
            </w:r>
            <w:r w:rsidRPr="009802FF">
              <w:rPr>
                <w:rFonts w:asciiTheme="minorHAnsi" w:hAnsiTheme="minorHAnsi" w:cstheme="minorHAnsi"/>
                <w:i/>
                <w:iCs/>
                <w:sz w:val="18"/>
                <w:szCs w:val="18"/>
              </w:rPr>
              <w:t xml:space="preserve">=4.14, df=2.37, </w:t>
            </w:r>
            <w:r w:rsidRPr="009802FF">
              <w:rPr>
                <w:rFonts w:asciiTheme="minorHAnsi" w:hAnsiTheme="minorHAnsi" w:cstheme="minorHAnsi"/>
                <w:b/>
                <w:bCs/>
                <w:i/>
                <w:iCs/>
                <w:sz w:val="18"/>
                <w:szCs w:val="18"/>
              </w:rPr>
              <w:t>p=0.024</w:t>
            </w:r>
          </w:p>
        </w:tc>
        <w:tc>
          <w:tcPr>
            <w:tcW w:w="425" w:type="dxa"/>
            <w:shd w:val="clear" w:color="auto" w:fill="FF0000"/>
          </w:tcPr>
          <w:p w14:paraId="6B4D2921" w14:textId="77777777" w:rsidR="00092469" w:rsidRPr="00274B30" w:rsidRDefault="00092469" w:rsidP="00252952">
            <w:pPr>
              <w:spacing w:after="120"/>
              <w:ind w:left="360"/>
              <w:rPr>
                <w:rFonts w:asciiTheme="minorHAnsi" w:hAnsiTheme="minorHAnsi" w:cstheme="minorHAnsi"/>
                <w:color w:val="000000"/>
                <w:sz w:val="18"/>
                <w:szCs w:val="18"/>
              </w:rPr>
            </w:pPr>
          </w:p>
        </w:tc>
        <w:tc>
          <w:tcPr>
            <w:tcW w:w="3827" w:type="dxa"/>
          </w:tcPr>
          <w:p w14:paraId="0A2FD52C" w14:textId="0C7EBAB3" w:rsidR="00092469" w:rsidRPr="00274B30" w:rsidRDefault="00092469" w:rsidP="00252952">
            <w:pPr>
              <w:spacing w:after="120"/>
              <w:rPr>
                <w:rFonts w:asciiTheme="minorHAnsi" w:hAnsiTheme="minorHAnsi" w:cstheme="minorHAnsi"/>
                <w:sz w:val="18"/>
                <w:szCs w:val="18"/>
              </w:rPr>
            </w:pPr>
          </w:p>
        </w:tc>
      </w:tr>
      <w:tr w:rsidR="00092469" w:rsidRPr="00C24628" w14:paraId="3B770402" w14:textId="77777777" w:rsidTr="00025B70">
        <w:trPr>
          <w:trHeight w:val="1550"/>
        </w:trPr>
        <w:tc>
          <w:tcPr>
            <w:tcW w:w="1843" w:type="dxa"/>
            <w:vMerge/>
          </w:tcPr>
          <w:p w14:paraId="1C53A737" w14:textId="6AB78712" w:rsidR="00092469" w:rsidRPr="006536A5" w:rsidRDefault="00092469" w:rsidP="00806202">
            <w:pPr>
              <w:spacing w:after="60"/>
              <w:rPr>
                <w:rFonts w:asciiTheme="minorHAnsi" w:hAnsiTheme="minorHAnsi" w:cstheme="minorHAnsi"/>
                <w:i/>
                <w:iCs/>
                <w:sz w:val="18"/>
                <w:szCs w:val="18"/>
              </w:rPr>
            </w:pPr>
          </w:p>
        </w:tc>
        <w:tc>
          <w:tcPr>
            <w:tcW w:w="1418" w:type="dxa"/>
          </w:tcPr>
          <w:p w14:paraId="5042AC1E" w14:textId="77777777" w:rsidR="00092469" w:rsidRPr="00274B30" w:rsidRDefault="00092469" w:rsidP="005C3AD7">
            <w:pPr>
              <w:rPr>
                <w:rFonts w:asciiTheme="minorHAnsi" w:hAnsiTheme="minorHAnsi" w:cstheme="minorHAnsi"/>
                <w:sz w:val="18"/>
                <w:szCs w:val="18"/>
              </w:rPr>
            </w:pPr>
            <w:r>
              <w:rPr>
                <w:rFonts w:asciiTheme="minorHAnsi" w:hAnsiTheme="minorHAnsi" w:cstheme="minorHAnsi"/>
                <w:sz w:val="18"/>
                <w:szCs w:val="18"/>
              </w:rPr>
              <w:t>PedsQL: child self-report</w:t>
            </w:r>
          </w:p>
        </w:tc>
        <w:tc>
          <w:tcPr>
            <w:tcW w:w="3543" w:type="dxa"/>
          </w:tcPr>
          <w:p w14:paraId="28D1CB26" w14:textId="77777777" w:rsidR="00092469" w:rsidRPr="00274B30" w:rsidRDefault="00092469" w:rsidP="005C3AD7">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136B38E4" w14:textId="77777777" w:rsidR="00092469" w:rsidRPr="00274B30" w:rsidRDefault="00092469" w:rsidP="005C3AD7">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13722C44" w14:textId="77777777" w:rsidR="00092469" w:rsidRPr="00274B30" w:rsidRDefault="00092469" w:rsidP="005C3AD7">
            <w:pPr>
              <w:rPr>
                <w:rFonts w:asciiTheme="minorHAnsi" w:hAnsiTheme="minorHAnsi" w:cstheme="minorHAnsi"/>
                <w:sz w:val="18"/>
                <w:szCs w:val="18"/>
              </w:rPr>
            </w:pPr>
            <w:r w:rsidRPr="0036682A">
              <w:rPr>
                <w:rFonts w:asciiTheme="minorHAnsi" w:hAnsiTheme="minorHAnsi" w:cstheme="minorHAnsi"/>
                <w:sz w:val="18"/>
                <w:szCs w:val="18"/>
                <w:u w:val="single"/>
              </w:rPr>
              <w:t>Custom</w:t>
            </w:r>
            <w:r>
              <w:rPr>
                <w:rFonts w:asciiTheme="minorHAnsi" w:hAnsiTheme="minorHAnsi" w:cstheme="minorHAnsi"/>
                <w:sz w:val="18"/>
                <w:szCs w:val="18"/>
                <w:u w:val="single"/>
              </w:rPr>
              <w:t>-made</w:t>
            </w:r>
            <w:r w:rsidRPr="0036682A">
              <w:rPr>
                <w:rFonts w:asciiTheme="minorHAnsi" w:hAnsiTheme="minorHAnsi" w:cstheme="minorHAnsi"/>
                <w:sz w:val="18"/>
                <w:szCs w:val="18"/>
                <w:u w:val="single"/>
              </w:rPr>
              <w:t xml:space="preserve"> FO</w:t>
            </w:r>
            <w:r>
              <w:rPr>
                <w:rFonts w:asciiTheme="minorHAnsi" w:hAnsiTheme="minorHAnsi" w:cstheme="minorHAnsi"/>
                <w:sz w:val="18"/>
                <w:szCs w:val="18"/>
                <w:u w:val="single"/>
              </w:rPr>
              <w:t xml:space="preserve"> + shoe</w:t>
            </w:r>
            <w:r w:rsidRPr="00274B30">
              <w:rPr>
                <w:rFonts w:asciiTheme="minorHAnsi" w:hAnsiTheme="minorHAnsi" w:cstheme="minorHAnsi"/>
                <w:sz w:val="18"/>
                <w:szCs w:val="18"/>
              </w:rPr>
              <w:t>:</w:t>
            </w:r>
            <w:r w:rsidRPr="009B309C">
              <w:rPr>
                <w:rFonts w:asciiTheme="minorHAnsi" w:hAnsiTheme="minorHAnsi" w:cstheme="minorHAnsi"/>
                <w:sz w:val="18"/>
                <w:szCs w:val="18"/>
              </w:rPr>
              <w:t xml:space="preserve"> 56.39 (15.66)</w:t>
            </w:r>
          </w:p>
          <w:p w14:paraId="1E18F157" w14:textId="77777777" w:rsidR="00092469" w:rsidRDefault="00092469" w:rsidP="005C3AD7">
            <w:pPr>
              <w:rPr>
                <w:rFonts w:asciiTheme="minorHAnsi" w:hAnsiTheme="minorHAnsi" w:cstheme="minorHAnsi"/>
                <w:sz w:val="18"/>
                <w:szCs w:val="18"/>
              </w:rPr>
            </w:pPr>
            <w:r>
              <w:rPr>
                <w:rFonts w:asciiTheme="minorHAnsi" w:hAnsiTheme="minorHAnsi" w:cstheme="minorHAnsi"/>
                <w:sz w:val="18"/>
                <w:szCs w:val="18"/>
                <w:u w:val="single"/>
              </w:rPr>
              <w:t>“Off-the-Shelf” + shoe</w:t>
            </w:r>
            <w:r w:rsidRPr="00274B30">
              <w:rPr>
                <w:rFonts w:asciiTheme="minorHAnsi" w:hAnsiTheme="minorHAnsi" w:cstheme="minorHAnsi"/>
                <w:sz w:val="18"/>
                <w:szCs w:val="18"/>
              </w:rPr>
              <w:t>:</w:t>
            </w:r>
            <w:r>
              <w:rPr>
                <w:rFonts w:asciiTheme="minorHAnsi" w:hAnsiTheme="minorHAnsi" w:cstheme="minorHAnsi"/>
                <w:sz w:val="18"/>
                <w:szCs w:val="18"/>
              </w:rPr>
              <w:t xml:space="preserve"> </w:t>
            </w:r>
            <w:r w:rsidRPr="009B309C">
              <w:rPr>
                <w:rFonts w:asciiTheme="minorHAnsi" w:hAnsiTheme="minorHAnsi" w:cstheme="minorHAnsi"/>
                <w:sz w:val="18"/>
                <w:szCs w:val="18"/>
              </w:rPr>
              <w:t>54.38 (15.04)</w:t>
            </w:r>
            <w:r w:rsidRPr="00274B30">
              <w:rPr>
                <w:rFonts w:asciiTheme="minorHAnsi" w:hAnsiTheme="minorHAnsi" w:cstheme="minorHAnsi"/>
                <w:sz w:val="18"/>
                <w:szCs w:val="18"/>
              </w:rPr>
              <w:t xml:space="preserve"> </w:t>
            </w:r>
          </w:p>
          <w:p w14:paraId="3DEF58C5" w14:textId="77777777" w:rsidR="00092469" w:rsidRPr="009440F6" w:rsidRDefault="00092469" w:rsidP="005C3AD7">
            <w:pPr>
              <w:rPr>
                <w:rFonts w:asciiTheme="minorHAnsi" w:hAnsiTheme="minorHAnsi" w:cstheme="minorHAnsi"/>
                <w:sz w:val="18"/>
                <w:szCs w:val="18"/>
                <w:u w:val="single"/>
              </w:rPr>
            </w:pPr>
            <w:r>
              <w:rPr>
                <w:rFonts w:asciiTheme="minorHAnsi" w:hAnsiTheme="minorHAnsi" w:cstheme="minorHAnsi"/>
                <w:sz w:val="18"/>
                <w:szCs w:val="18"/>
                <w:u w:val="single"/>
              </w:rPr>
              <w:t>Shoe alone</w:t>
            </w:r>
            <w:r w:rsidRPr="009440F6">
              <w:rPr>
                <w:rFonts w:asciiTheme="minorHAnsi" w:hAnsiTheme="minorHAnsi" w:cstheme="minorHAnsi"/>
                <w:sz w:val="18"/>
                <w:szCs w:val="18"/>
              </w:rPr>
              <w:t>:</w:t>
            </w:r>
            <w:r w:rsidRPr="009B309C">
              <w:rPr>
                <w:rFonts w:asciiTheme="minorHAnsi" w:hAnsiTheme="minorHAnsi" w:cstheme="minorHAnsi"/>
                <w:sz w:val="18"/>
                <w:szCs w:val="18"/>
              </w:rPr>
              <w:t xml:space="preserve"> 50.78 (14.60)</w:t>
            </w:r>
          </w:p>
          <w:p w14:paraId="222D3FF4" w14:textId="77777777" w:rsidR="00092469" w:rsidRPr="0036682A" w:rsidRDefault="00092469" w:rsidP="005C3AD7">
            <w:pPr>
              <w:rPr>
                <w:rFonts w:asciiTheme="minorHAnsi" w:hAnsiTheme="minorHAnsi" w:cstheme="minorHAnsi"/>
                <w:b/>
                <w:bCs/>
                <w:sz w:val="18"/>
                <w:szCs w:val="18"/>
              </w:rPr>
            </w:pPr>
            <w:r w:rsidRPr="0036682A">
              <w:rPr>
                <w:rFonts w:asciiTheme="minorHAnsi" w:hAnsiTheme="minorHAnsi" w:cstheme="minorHAnsi"/>
                <w:b/>
                <w:bCs/>
                <w:sz w:val="18"/>
                <w:szCs w:val="18"/>
              </w:rPr>
              <w:t>3 months</w:t>
            </w:r>
          </w:p>
          <w:p w14:paraId="3CFB4AEF" w14:textId="77777777" w:rsidR="00092469" w:rsidRPr="00274B30" w:rsidRDefault="00092469" w:rsidP="005C3AD7">
            <w:pPr>
              <w:rPr>
                <w:rFonts w:asciiTheme="minorHAnsi" w:hAnsiTheme="minorHAnsi" w:cstheme="minorHAnsi"/>
                <w:sz w:val="18"/>
                <w:szCs w:val="18"/>
              </w:rPr>
            </w:pPr>
            <w:r w:rsidRPr="0036682A">
              <w:rPr>
                <w:rFonts w:asciiTheme="minorHAnsi" w:hAnsiTheme="minorHAnsi" w:cstheme="minorHAnsi"/>
                <w:sz w:val="18"/>
                <w:szCs w:val="18"/>
                <w:u w:val="single"/>
              </w:rPr>
              <w:t>Custom</w:t>
            </w:r>
            <w:r>
              <w:rPr>
                <w:rFonts w:asciiTheme="minorHAnsi" w:hAnsiTheme="minorHAnsi" w:cstheme="minorHAnsi"/>
                <w:sz w:val="18"/>
                <w:szCs w:val="18"/>
                <w:u w:val="single"/>
              </w:rPr>
              <w:t>-made</w:t>
            </w:r>
            <w:r w:rsidRPr="0036682A">
              <w:rPr>
                <w:rFonts w:asciiTheme="minorHAnsi" w:hAnsiTheme="minorHAnsi" w:cstheme="minorHAnsi"/>
                <w:sz w:val="18"/>
                <w:szCs w:val="18"/>
                <w:u w:val="single"/>
              </w:rPr>
              <w:t xml:space="preserve"> FO</w:t>
            </w:r>
            <w:r>
              <w:rPr>
                <w:rFonts w:asciiTheme="minorHAnsi" w:hAnsiTheme="minorHAnsi" w:cstheme="minorHAnsi"/>
                <w:sz w:val="18"/>
                <w:szCs w:val="18"/>
                <w:u w:val="single"/>
              </w:rPr>
              <w:t xml:space="preserve"> + shoe</w:t>
            </w:r>
            <w:r w:rsidRPr="00274B30">
              <w:rPr>
                <w:rFonts w:asciiTheme="minorHAnsi" w:hAnsiTheme="minorHAnsi" w:cstheme="minorHAnsi"/>
                <w:sz w:val="18"/>
                <w:szCs w:val="18"/>
              </w:rPr>
              <w:t>:</w:t>
            </w:r>
            <w:r w:rsidRPr="009B309C">
              <w:rPr>
                <w:rFonts w:asciiTheme="minorHAnsi" w:hAnsiTheme="minorHAnsi" w:cstheme="minorHAnsi"/>
                <w:sz w:val="18"/>
                <w:szCs w:val="18"/>
              </w:rPr>
              <w:t xml:space="preserve"> 71.88 (15.88)</w:t>
            </w:r>
          </w:p>
          <w:p w14:paraId="0F767DC1" w14:textId="77777777" w:rsidR="00092469" w:rsidRPr="009B309C" w:rsidRDefault="00092469" w:rsidP="005C3AD7">
            <w:pPr>
              <w:rPr>
                <w:rFonts w:asciiTheme="minorHAnsi" w:hAnsiTheme="minorHAnsi" w:cstheme="minorHAnsi"/>
                <w:sz w:val="18"/>
                <w:szCs w:val="18"/>
              </w:rPr>
            </w:pPr>
            <w:r>
              <w:rPr>
                <w:rFonts w:asciiTheme="minorHAnsi" w:hAnsiTheme="minorHAnsi" w:cstheme="minorHAnsi"/>
                <w:sz w:val="18"/>
                <w:szCs w:val="18"/>
                <w:u w:val="single"/>
              </w:rPr>
              <w:t>“Off-the-Shelf” + shoe</w:t>
            </w:r>
            <w:r w:rsidRPr="00274B30">
              <w:rPr>
                <w:rFonts w:asciiTheme="minorHAnsi" w:hAnsiTheme="minorHAnsi" w:cstheme="minorHAnsi"/>
                <w:sz w:val="18"/>
                <w:szCs w:val="18"/>
              </w:rPr>
              <w:t xml:space="preserve">: </w:t>
            </w:r>
            <w:r w:rsidRPr="009B309C">
              <w:rPr>
                <w:rFonts w:asciiTheme="minorHAnsi" w:hAnsiTheme="minorHAnsi" w:cstheme="minorHAnsi"/>
                <w:sz w:val="18"/>
                <w:szCs w:val="18"/>
              </w:rPr>
              <w:t>55.94 (17.46)</w:t>
            </w:r>
          </w:p>
          <w:p w14:paraId="4FC3212A" w14:textId="77777777" w:rsidR="00092469" w:rsidRPr="009B309C" w:rsidRDefault="00092469" w:rsidP="005C3AD7">
            <w:pPr>
              <w:rPr>
                <w:rFonts w:asciiTheme="minorHAnsi" w:hAnsiTheme="minorHAnsi" w:cstheme="minorHAnsi"/>
                <w:sz w:val="18"/>
                <w:szCs w:val="18"/>
                <w:u w:val="single"/>
              </w:rPr>
            </w:pPr>
            <w:r>
              <w:rPr>
                <w:rFonts w:asciiTheme="minorHAnsi" w:hAnsiTheme="minorHAnsi" w:cstheme="minorHAnsi"/>
                <w:sz w:val="18"/>
                <w:szCs w:val="18"/>
                <w:u w:val="single"/>
              </w:rPr>
              <w:t>Shoe alone</w:t>
            </w:r>
            <w:r w:rsidRPr="009440F6">
              <w:rPr>
                <w:rFonts w:asciiTheme="minorHAnsi" w:hAnsiTheme="minorHAnsi" w:cstheme="minorHAnsi"/>
                <w:sz w:val="18"/>
                <w:szCs w:val="18"/>
              </w:rPr>
              <w:t>:</w:t>
            </w:r>
            <w:r w:rsidRPr="009B309C">
              <w:rPr>
                <w:rFonts w:asciiTheme="minorHAnsi" w:hAnsiTheme="minorHAnsi" w:cstheme="minorHAnsi"/>
                <w:sz w:val="18"/>
                <w:szCs w:val="18"/>
              </w:rPr>
              <w:t xml:space="preserve"> 59.78 (18.80</w:t>
            </w:r>
            <w:r>
              <w:rPr>
                <w:rFonts w:asciiTheme="minorHAnsi" w:hAnsiTheme="minorHAnsi" w:cstheme="minorHAnsi"/>
                <w:sz w:val="18"/>
                <w:szCs w:val="18"/>
              </w:rPr>
              <w:t>)</w:t>
            </w:r>
          </w:p>
        </w:tc>
        <w:tc>
          <w:tcPr>
            <w:tcW w:w="4395" w:type="dxa"/>
          </w:tcPr>
          <w:p w14:paraId="0BDC301D" w14:textId="77777777" w:rsidR="00092469" w:rsidRPr="00274B30" w:rsidRDefault="00092469" w:rsidP="005C3AD7">
            <w:pPr>
              <w:rPr>
                <w:rFonts w:asciiTheme="minorHAnsi" w:hAnsiTheme="minorHAnsi" w:cstheme="minorHAnsi"/>
                <w:i/>
                <w:iCs/>
                <w:sz w:val="18"/>
                <w:szCs w:val="18"/>
              </w:rPr>
            </w:pPr>
            <w:r>
              <w:rPr>
                <w:rFonts w:asciiTheme="minorHAnsi" w:hAnsiTheme="minorHAnsi" w:cstheme="minorHAnsi"/>
                <w:i/>
                <w:iCs/>
                <w:sz w:val="18"/>
                <w:szCs w:val="18"/>
              </w:rPr>
              <w:t xml:space="preserve">Repeated-measures ANOVA, </w:t>
            </w:r>
            <w:r w:rsidRPr="009B309C">
              <w:rPr>
                <w:rFonts w:asciiTheme="minorHAnsi" w:hAnsiTheme="minorHAnsi" w:cstheme="minorHAnsi"/>
                <w:i/>
                <w:iCs/>
                <w:sz w:val="18"/>
                <w:szCs w:val="18"/>
              </w:rPr>
              <w:t>trend toward</w:t>
            </w:r>
            <w:r>
              <w:rPr>
                <w:rFonts w:asciiTheme="minorHAnsi" w:hAnsiTheme="minorHAnsi" w:cstheme="minorHAnsi"/>
                <w:i/>
                <w:iCs/>
                <w:sz w:val="18"/>
                <w:szCs w:val="18"/>
              </w:rPr>
              <w:t>s</w:t>
            </w:r>
            <w:r w:rsidRPr="009B309C">
              <w:rPr>
                <w:rFonts w:asciiTheme="minorHAnsi" w:hAnsiTheme="minorHAnsi" w:cstheme="minorHAnsi"/>
                <w:i/>
                <w:iCs/>
                <w:sz w:val="18"/>
                <w:szCs w:val="18"/>
              </w:rPr>
              <w:t xml:space="preserve"> a significant group by time interaction F</w:t>
            </w:r>
            <w:r w:rsidRPr="009B309C">
              <w:rPr>
                <w:rFonts w:asciiTheme="minorHAnsi" w:hAnsiTheme="minorHAnsi" w:cstheme="minorHAnsi"/>
                <w:i/>
                <w:iCs/>
                <w:sz w:val="18"/>
                <w:szCs w:val="18"/>
                <w:vertAlign w:val="subscript"/>
              </w:rPr>
              <w:t>2,32</w:t>
            </w:r>
            <w:r w:rsidRPr="009B309C">
              <w:rPr>
                <w:rFonts w:asciiTheme="minorHAnsi" w:hAnsiTheme="minorHAnsi" w:cstheme="minorHAnsi"/>
                <w:i/>
                <w:iCs/>
                <w:sz w:val="18"/>
                <w:szCs w:val="18"/>
              </w:rPr>
              <w:t>=2.07, df=2.32, p=0.143</w:t>
            </w:r>
          </w:p>
        </w:tc>
        <w:tc>
          <w:tcPr>
            <w:tcW w:w="425" w:type="dxa"/>
            <w:shd w:val="clear" w:color="auto" w:fill="FF0000"/>
          </w:tcPr>
          <w:p w14:paraId="192E7293" w14:textId="77777777" w:rsidR="00092469" w:rsidRPr="00274B30" w:rsidRDefault="00092469" w:rsidP="005C3AD7">
            <w:pPr>
              <w:spacing w:after="120"/>
              <w:ind w:left="360"/>
              <w:rPr>
                <w:rFonts w:asciiTheme="minorHAnsi" w:hAnsiTheme="minorHAnsi" w:cstheme="minorHAnsi"/>
                <w:color w:val="000000"/>
                <w:sz w:val="18"/>
                <w:szCs w:val="18"/>
              </w:rPr>
            </w:pPr>
          </w:p>
        </w:tc>
        <w:tc>
          <w:tcPr>
            <w:tcW w:w="3827" w:type="dxa"/>
          </w:tcPr>
          <w:p w14:paraId="25EE210F" w14:textId="74CD2371" w:rsidR="00092469" w:rsidRPr="00274B30" w:rsidRDefault="00092469" w:rsidP="005C3AD7">
            <w:pPr>
              <w:spacing w:after="120"/>
              <w:rPr>
                <w:rFonts w:asciiTheme="minorHAnsi" w:hAnsiTheme="minorHAnsi" w:cstheme="minorHAnsi"/>
                <w:sz w:val="18"/>
                <w:szCs w:val="18"/>
              </w:rPr>
            </w:pPr>
          </w:p>
        </w:tc>
      </w:tr>
      <w:tr w:rsidR="00092469" w:rsidRPr="00C24628" w14:paraId="426357D4" w14:textId="77777777" w:rsidTr="00025B70">
        <w:tc>
          <w:tcPr>
            <w:tcW w:w="1843" w:type="dxa"/>
            <w:vMerge/>
          </w:tcPr>
          <w:p w14:paraId="23780114" w14:textId="1DC5B5E0" w:rsidR="00092469" w:rsidRPr="006536A5" w:rsidRDefault="00092469" w:rsidP="00806202">
            <w:pPr>
              <w:spacing w:after="60"/>
              <w:rPr>
                <w:rFonts w:asciiTheme="minorHAnsi" w:hAnsiTheme="minorHAnsi" w:cstheme="minorHAnsi"/>
                <w:i/>
                <w:iCs/>
                <w:sz w:val="18"/>
                <w:szCs w:val="18"/>
              </w:rPr>
            </w:pPr>
          </w:p>
        </w:tc>
        <w:tc>
          <w:tcPr>
            <w:tcW w:w="1418" w:type="dxa"/>
          </w:tcPr>
          <w:p w14:paraId="4DCE2A57" w14:textId="77777777" w:rsidR="00092469" w:rsidRPr="00274B30" w:rsidRDefault="00092469" w:rsidP="005C3AD7">
            <w:pPr>
              <w:rPr>
                <w:rFonts w:asciiTheme="minorHAnsi" w:hAnsiTheme="minorHAnsi" w:cstheme="minorHAnsi"/>
                <w:sz w:val="18"/>
                <w:szCs w:val="18"/>
              </w:rPr>
            </w:pPr>
            <w:r>
              <w:rPr>
                <w:rFonts w:asciiTheme="minorHAnsi" w:hAnsiTheme="minorHAnsi" w:cstheme="minorHAnsi"/>
                <w:sz w:val="18"/>
                <w:szCs w:val="18"/>
              </w:rPr>
              <w:t>PedsQL: parent proxy-report</w:t>
            </w:r>
          </w:p>
        </w:tc>
        <w:tc>
          <w:tcPr>
            <w:tcW w:w="3543" w:type="dxa"/>
          </w:tcPr>
          <w:p w14:paraId="793B2FC8" w14:textId="77777777" w:rsidR="00092469" w:rsidRPr="00274B30" w:rsidRDefault="00092469" w:rsidP="005C3AD7">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6EA5063D" w14:textId="77777777" w:rsidR="00092469" w:rsidRPr="00274B30" w:rsidRDefault="00092469" w:rsidP="005C3AD7">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4BED324B" w14:textId="77777777" w:rsidR="00092469" w:rsidRPr="00274B30" w:rsidRDefault="00092469" w:rsidP="005C3AD7">
            <w:pPr>
              <w:rPr>
                <w:rFonts w:asciiTheme="minorHAnsi" w:hAnsiTheme="minorHAnsi" w:cstheme="minorHAnsi"/>
                <w:sz w:val="18"/>
                <w:szCs w:val="18"/>
              </w:rPr>
            </w:pPr>
            <w:r w:rsidRPr="0036682A">
              <w:rPr>
                <w:rFonts w:asciiTheme="minorHAnsi" w:hAnsiTheme="minorHAnsi" w:cstheme="minorHAnsi"/>
                <w:sz w:val="18"/>
                <w:szCs w:val="18"/>
                <w:u w:val="single"/>
              </w:rPr>
              <w:t>Custom</w:t>
            </w:r>
            <w:r>
              <w:rPr>
                <w:rFonts w:asciiTheme="minorHAnsi" w:hAnsiTheme="minorHAnsi" w:cstheme="minorHAnsi"/>
                <w:sz w:val="18"/>
                <w:szCs w:val="18"/>
                <w:u w:val="single"/>
              </w:rPr>
              <w:t>-made</w:t>
            </w:r>
            <w:r w:rsidRPr="0036682A">
              <w:rPr>
                <w:rFonts w:asciiTheme="minorHAnsi" w:hAnsiTheme="minorHAnsi" w:cstheme="minorHAnsi"/>
                <w:sz w:val="18"/>
                <w:szCs w:val="18"/>
                <w:u w:val="single"/>
              </w:rPr>
              <w:t xml:space="preserve"> FO</w:t>
            </w:r>
            <w:r>
              <w:rPr>
                <w:rFonts w:asciiTheme="minorHAnsi" w:hAnsiTheme="minorHAnsi" w:cstheme="minorHAnsi"/>
                <w:sz w:val="18"/>
                <w:szCs w:val="18"/>
                <w:u w:val="single"/>
              </w:rPr>
              <w:t xml:space="preserve"> + shoe</w:t>
            </w:r>
            <w:r w:rsidRPr="00274B30">
              <w:rPr>
                <w:rFonts w:asciiTheme="minorHAnsi" w:hAnsiTheme="minorHAnsi" w:cstheme="minorHAnsi"/>
                <w:sz w:val="18"/>
                <w:szCs w:val="18"/>
              </w:rPr>
              <w:t>:</w:t>
            </w:r>
            <w:r w:rsidRPr="009B309C">
              <w:rPr>
                <w:rFonts w:asciiTheme="minorHAnsi" w:hAnsiTheme="minorHAnsi" w:cstheme="minorHAnsi"/>
                <w:sz w:val="18"/>
                <w:szCs w:val="18"/>
              </w:rPr>
              <w:t xml:space="preserve"> 48.66 (19.45)</w:t>
            </w:r>
          </w:p>
          <w:p w14:paraId="65AF42E2" w14:textId="77777777" w:rsidR="00092469" w:rsidRDefault="00092469" w:rsidP="005C3AD7">
            <w:pPr>
              <w:rPr>
                <w:rFonts w:asciiTheme="minorHAnsi" w:hAnsiTheme="minorHAnsi" w:cstheme="minorHAnsi"/>
                <w:sz w:val="18"/>
                <w:szCs w:val="18"/>
              </w:rPr>
            </w:pPr>
            <w:r>
              <w:rPr>
                <w:rFonts w:asciiTheme="minorHAnsi" w:hAnsiTheme="minorHAnsi" w:cstheme="minorHAnsi"/>
                <w:sz w:val="18"/>
                <w:szCs w:val="18"/>
                <w:u w:val="single"/>
              </w:rPr>
              <w:t>“Off-the-Shelf” + shoe</w:t>
            </w:r>
            <w:r w:rsidRPr="00274B30">
              <w:rPr>
                <w:rFonts w:asciiTheme="minorHAnsi" w:hAnsiTheme="minorHAnsi" w:cstheme="minorHAnsi"/>
                <w:sz w:val="18"/>
                <w:szCs w:val="18"/>
              </w:rPr>
              <w:t xml:space="preserve">: </w:t>
            </w:r>
            <w:r w:rsidRPr="009B309C">
              <w:rPr>
                <w:rFonts w:asciiTheme="minorHAnsi" w:hAnsiTheme="minorHAnsi" w:cstheme="minorHAnsi"/>
                <w:sz w:val="18"/>
                <w:szCs w:val="18"/>
              </w:rPr>
              <w:t>52.81 (8.13)</w:t>
            </w:r>
          </w:p>
          <w:p w14:paraId="0FA5B790" w14:textId="77777777" w:rsidR="00092469" w:rsidRPr="009440F6" w:rsidRDefault="00092469" w:rsidP="005C3AD7">
            <w:pPr>
              <w:rPr>
                <w:rFonts w:asciiTheme="minorHAnsi" w:hAnsiTheme="minorHAnsi" w:cstheme="minorHAnsi"/>
                <w:sz w:val="18"/>
                <w:szCs w:val="18"/>
                <w:u w:val="single"/>
              </w:rPr>
            </w:pPr>
            <w:r>
              <w:rPr>
                <w:rFonts w:asciiTheme="minorHAnsi" w:hAnsiTheme="minorHAnsi" w:cstheme="minorHAnsi"/>
                <w:sz w:val="18"/>
                <w:szCs w:val="18"/>
                <w:u w:val="single"/>
              </w:rPr>
              <w:t>Shoe alone</w:t>
            </w:r>
            <w:r w:rsidRPr="009440F6">
              <w:rPr>
                <w:rFonts w:asciiTheme="minorHAnsi" w:hAnsiTheme="minorHAnsi" w:cstheme="minorHAnsi"/>
                <w:sz w:val="18"/>
                <w:szCs w:val="18"/>
              </w:rPr>
              <w:t>:</w:t>
            </w:r>
            <w:r w:rsidRPr="009B309C">
              <w:rPr>
                <w:rFonts w:asciiTheme="minorHAnsi" w:hAnsiTheme="minorHAnsi" w:cstheme="minorHAnsi"/>
                <w:sz w:val="18"/>
                <w:szCs w:val="18"/>
              </w:rPr>
              <w:t xml:space="preserve"> 53.39 (17.50)</w:t>
            </w:r>
          </w:p>
          <w:p w14:paraId="637FD285" w14:textId="77777777" w:rsidR="00092469" w:rsidRPr="0036682A" w:rsidRDefault="00092469" w:rsidP="005C3AD7">
            <w:pPr>
              <w:rPr>
                <w:rFonts w:asciiTheme="minorHAnsi" w:hAnsiTheme="minorHAnsi" w:cstheme="minorHAnsi"/>
                <w:b/>
                <w:bCs/>
                <w:sz w:val="18"/>
                <w:szCs w:val="18"/>
              </w:rPr>
            </w:pPr>
            <w:r w:rsidRPr="0036682A">
              <w:rPr>
                <w:rFonts w:asciiTheme="minorHAnsi" w:hAnsiTheme="minorHAnsi" w:cstheme="minorHAnsi"/>
                <w:b/>
                <w:bCs/>
                <w:sz w:val="18"/>
                <w:szCs w:val="18"/>
              </w:rPr>
              <w:t>3 months</w:t>
            </w:r>
          </w:p>
          <w:p w14:paraId="39BC35E6" w14:textId="77777777" w:rsidR="00092469" w:rsidRPr="00274B30" w:rsidRDefault="00092469" w:rsidP="005C3AD7">
            <w:pPr>
              <w:rPr>
                <w:rFonts w:asciiTheme="minorHAnsi" w:hAnsiTheme="minorHAnsi" w:cstheme="minorHAnsi"/>
                <w:sz w:val="18"/>
                <w:szCs w:val="18"/>
              </w:rPr>
            </w:pPr>
            <w:r w:rsidRPr="0036682A">
              <w:rPr>
                <w:rFonts w:asciiTheme="minorHAnsi" w:hAnsiTheme="minorHAnsi" w:cstheme="minorHAnsi"/>
                <w:sz w:val="18"/>
                <w:szCs w:val="18"/>
                <w:u w:val="single"/>
              </w:rPr>
              <w:t>Custom</w:t>
            </w:r>
            <w:r>
              <w:rPr>
                <w:rFonts w:asciiTheme="minorHAnsi" w:hAnsiTheme="minorHAnsi" w:cstheme="minorHAnsi"/>
                <w:sz w:val="18"/>
                <w:szCs w:val="18"/>
                <w:u w:val="single"/>
              </w:rPr>
              <w:t>-made</w:t>
            </w:r>
            <w:r w:rsidRPr="0036682A">
              <w:rPr>
                <w:rFonts w:asciiTheme="minorHAnsi" w:hAnsiTheme="minorHAnsi" w:cstheme="minorHAnsi"/>
                <w:sz w:val="18"/>
                <w:szCs w:val="18"/>
                <w:u w:val="single"/>
              </w:rPr>
              <w:t xml:space="preserve"> FO</w:t>
            </w:r>
            <w:r>
              <w:rPr>
                <w:rFonts w:asciiTheme="minorHAnsi" w:hAnsiTheme="minorHAnsi" w:cstheme="minorHAnsi"/>
                <w:sz w:val="18"/>
                <w:szCs w:val="18"/>
                <w:u w:val="single"/>
              </w:rPr>
              <w:t xml:space="preserve"> + shoe</w:t>
            </w:r>
            <w:r w:rsidRPr="00274B30">
              <w:rPr>
                <w:rFonts w:asciiTheme="minorHAnsi" w:hAnsiTheme="minorHAnsi" w:cstheme="minorHAnsi"/>
                <w:sz w:val="18"/>
                <w:szCs w:val="18"/>
              </w:rPr>
              <w:t>:</w:t>
            </w:r>
            <w:r w:rsidRPr="009B309C">
              <w:rPr>
                <w:rFonts w:asciiTheme="minorHAnsi" w:hAnsiTheme="minorHAnsi" w:cstheme="minorHAnsi"/>
                <w:sz w:val="18"/>
                <w:szCs w:val="18"/>
              </w:rPr>
              <w:t xml:space="preserve"> 64.96 (19.92)</w:t>
            </w:r>
          </w:p>
          <w:p w14:paraId="046C7C85" w14:textId="77777777" w:rsidR="00092469" w:rsidRDefault="00092469" w:rsidP="005C3AD7">
            <w:pPr>
              <w:rPr>
                <w:rFonts w:asciiTheme="minorHAnsi" w:hAnsiTheme="minorHAnsi" w:cstheme="minorHAnsi"/>
                <w:sz w:val="18"/>
                <w:szCs w:val="18"/>
              </w:rPr>
            </w:pPr>
            <w:r>
              <w:rPr>
                <w:rFonts w:asciiTheme="minorHAnsi" w:hAnsiTheme="minorHAnsi" w:cstheme="minorHAnsi"/>
                <w:sz w:val="18"/>
                <w:szCs w:val="18"/>
                <w:u w:val="single"/>
              </w:rPr>
              <w:t>“Off-the-Shelf” + shoe</w:t>
            </w:r>
            <w:r w:rsidRPr="00274B30">
              <w:rPr>
                <w:rFonts w:asciiTheme="minorHAnsi" w:hAnsiTheme="minorHAnsi" w:cstheme="minorHAnsi"/>
                <w:sz w:val="18"/>
                <w:szCs w:val="18"/>
              </w:rPr>
              <w:t xml:space="preserve">: </w:t>
            </w:r>
            <w:r w:rsidRPr="009B309C">
              <w:rPr>
                <w:rFonts w:asciiTheme="minorHAnsi" w:hAnsiTheme="minorHAnsi" w:cstheme="minorHAnsi"/>
                <w:sz w:val="18"/>
                <w:szCs w:val="18"/>
              </w:rPr>
              <w:t>55.31 (15.80)</w:t>
            </w:r>
          </w:p>
          <w:p w14:paraId="50F1A420" w14:textId="77777777" w:rsidR="00092469" w:rsidRPr="009B309C" w:rsidRDefault="00092469" w:rsidP="005C3AD7">
            <w:pPr>
              <w:rPr>
                <w:rFonts w:asciiTheme="minorHAnsi" w:hAnsiTheme="minorHAnsi" w:cstheme="minorHAnsi"/>
                <w:sz w:val="18"/>
                <w:szCs w:val="18"/>
                <w:u w:val="single"/>
              </w:rPr>
            </w:pPr>
            <w:r>
              <w:rPr>
                <w:rFonts w:asciiTheme="minorHAnsi" w:hAnsiTheme="minorHAnsi" w:cstheme="minorHAnsi"/>
                <w:sz w:val="18"/>
                <w:szCs w:val="18"/>
                <w:u w:val="single"/>
              </w:rPr>
              <w:t>Shoe alone</w:t>
            </w:r>
            <w:r w:rsidRPr="009440F6">
              <w:rPr>
                <w:rFonts w:asciiTheme="minorHAnsi" w:hAnsiTheme="minorHAnsi" w:cstheme="minorHAnsi"/>
                <w:sz w:val="18"/>
                <w:szCs w:val="18"/>
              </w:rPr>
              <w:t>:</w:t>
            </w:r>
            <w:r w:rsidRPr="009B309C">
              <w:rPr>
                <w:rFonts w:asciiTheme="minorHAnsi" w:hAnsiTheme="minorHAnsi" w:cstheme="minorHAnsi"/>
                <w:sz w:val="18"/>
                <w:szCs w:val="18"/>
              </w:rPr>
              <w:t xml:space="preserve"> 55.95 (13.97) </w:t>
            </w:r>
          </w:p>
        </w:tc>
        <w:tc>
          <w:tcPr>
            <w:tcW w:w="4395" w:type="dxa"/>
          </w:tcPr>
          <w:p w14:paraId="61324719" w14:textId="77777777" w:rsidR="00092469" w:rsidRPr="00274B30" w:rsidRDefault="00092469" w:rsidP="005C3AD7">
            <w:pPr>
              <w:rPr>
                <w:rFonts w:asciiTheme="minorHAnsi" w:hAnsiTheme="minorHAnsi" w:cstheme="minorHAnsi"/>
                <w:i/>
                <w:iCs/>
                <w:sz w:val="18"/>
                <w:szCs w:val="18"/>
              </w:rPr>
            </w:pPr>
            <w:r>
              <w:rPr>
                <w:rFonts w:asciiTheme="minorHAnsi" w:hAnsiTheme="minorHAnsi" w:cstheme="minorHAnsi"/>
                <w:i/>
                <w:iCs/>
                <w:sz w:val="18"/>
                <w:szCs w:val="18"/>
              </w:rPr>
              <w:t xml:space="preserve">Repeated-measures ANOVA, </w:t>
            </w:r>
            <w:r w:rsidRPr="009B309C">
              <w:rPr>
                <w:rFonts w:asciiTheme="minorHAnsi" w:hAnsiTheme="minorHAnsi" w:cstheme="minorHAnsi"/>
                <w:i/>
                <w:iCs/>
                <w:sz w:val="18"/>
                <w:szCs w:val="18"/>
              </w:rPr>
              <w:t>trend</w:t>
            </w:r>
            <w:r>
              <w:rPr>
                <w:rFonts w:asciiTheme="minorHAnsi" w:hAnsiTheme="minorHAnsi" w:cstheme="minorHAnsi"/>
                <w:i/>
                <w:iCs/>
                <w:sz w:val="18"/>
                <w:szCs w:val="18"/>
              </w:rPr>
              <w:t xml:space="preserve"> </w:t>
            </w:r>
            <w:r w:rsidRPr="009B309C">
              <w:rPr>
                <w:rFonts w:asciiTheme="minorHAnsi" w:hAnsiTheme="minorHAnsi" w:cstheme="minorHAnsi"/>
                <w:i/>
                <w:iCs/>
                <w:sz w:val="18"/>
                <w:szCs w:val="18"/>
              </w:rPr>
              <w:t>toward</w:t>
            </w:r>
            <w:r>
              <w:rPr>
                <w:rFonts w:asciiTheme="minorHAnsi" w:hAnsiTheme="minorHAnsi" w:cstheme="minorHAnsi"/>
                <w:i/>
                <w:iCs/>
                <w:sz w:val="18"/>
                <w:szCs w:val="18"/>
              </w:rPr>
              <w:t>s</w:t>
            </w:r>
            <w:r w:rsidRPr="009B309C">
              <w:rPr>
                <w:rFonts w:asciiTheme="minorHAnsi" w:hAnsiTheme="minorHAnsi" w:cstheme="minorHAnsi"/>
                <w:i/>
                <w:iCs/>
                <w:sz w:val="18"/>
                <w:szCs w:val="18"/>
              </w:rPr>
              <w:t xml:space="preserve"> a significant group by time interaction F</w:t>
            </w:r>
            <w:r w:rsidRPr="009B309C">
              <w:rPr>
                <w:rFonts w:asciiTheme="minorHAnsi" w:hAnsiTheme="minorHAnsi" w:cstheme="minorHAnsi"/>
                <w:i/>
                <w:iCs/>
                <w:sz w:val="18"/>
                <w:szCs w:val="18"/>
                <w:vertAlign w:val="subscript"/>
              </w:rPr>
              <w:t>2,33</w:t>
            </w:r>
            <w:r w:rsidRPr="009B309C">
              <w:rPr>
                <w:rFonts w:asciiTheme="minorHAnsi" w:hAnsiTheme="minorHAnsi" w:cstheme="minorHAnsi"/>
                <w:i/>
                <w:iCs/>
                <w:sz w:val="18"/>
                <w:szCs w:val="18"/>
              </w:rPr>
              <w:t>=3.01,</w:t>
            </w:r>
            <w:r>
              <w:rPr>
                <w:rFonts w:asciiTheme="minorHAnsi" w:hAnsiTheme="minorHAnsi" w:cstheme="minorHAnsi"/>
                <w:i/>
                <w:iCs/>
                <w:sz w:val="18"/>
                <w:szCs w:val="18"/>
              </w:rPr>
              <w:t xml:space="preserve"> </w:t>
            </w:r>
            <w:r w:rsidRPr="009B309C">
              <w:rPr>
                <w:rFonts w:asciiTheme="minorHAnsi" w:hAnsiTheme="minorHAnsi" w:cstheme="minorHAnsi"/>
                <w:i/>
                <w:iCs/>
                <w:sz w:val="18"/>
                <w:szCs w:val="18"/>
              </w:rPr>
              <w:t>df=2.33, p=0.063</w:t>
            </w:r>
          </w:p>
        </w:tc>
        <w:tc>
          <w:tcPr>
            <w:tcW w:w="425" w:type="dxa"/>
            <w:shd w:val="clear" w:color="auto" w:fill="FF0000"/>
          </w:tcPr>
          <w:p w14:paraId="60DE845D" w14:textId="77777777" w:rsidR="00092469" w:rsidRPr="00274B30" w:rsidRDefault="00092469" w:rsidP="005C3AD7">
            <w:pPr>
              <w:spacing w:after="120"/>
              <w:ind w:left="360"/>
              <w:rPr>
                <w:rFonts w:asciiTheme="minorHAnsi" w:hAnsiTheme="minorHAnsi" w:cstheme="minorHAnsi"/>
                <w:color w:val="000000"/>
                <w:sz w:val="18"/>
                <w:szCs w:val="18"/>
              </w:rPr>
            </w:pPr>
          </w:p>
        </w:tc>
        <w:tc>
          <w:tcPr>
            <w:tcW w:w="3827" w:type="dxa"/>
          </w:tcPr>
          <w:p w14:paraId="5388CE68" w14:textId="7CD58BA6" w:rsidR="00092469" w:rsidRPr="00274B30" w:rsidRDefault="00092469" w:rsidP="005C3AD7">
            <w:pPr>
              <w:spacing w:after="120"/>
              <w:rPr>
                <w:rFonts w:asciiTheme="minorHAnsi" w:hAnsiTheme="minorHAnsi" w:cstheme="minorHAnsi"/>
                <w:sz w:val="18"/>
                <w:szCs w:val="18"/>
              </w:rPr>
            </w:pPr>
          </w:p>
        </w:tc>
      </w:tr>
      <w:tr w:rsidR="00092469" w:rsidRPr="00C24628" w14:paraId="314EB5D5" w14:textId="77777777" w:rsidTr="00025B70">
        <w:tc>
          <w:tcPr>
            <w:tcW w:w="1843" w:type="dxa"/>
            <w:vMerge/>
          </w:tcPr>
          <w:p w14:paraId="7C0249BB" w14:textId="44DF2146" w:rsidR="00092469" w:rsidRPr="006536A5" w:rsidRDefault="00092469" w:rsidP="00806202">
            <w:pPr>
              <w:spacing w:after="60"/>
              <w:rPr>
                <w:rFonts w:asciiTheme="minorHAnsi" w:hAnsiTheme="minorHAnsi" w:cstheme="minorHAnsi"/>
                <w:i/>
                <w:iCs/>
                <w:sz w:val="18"/>
                <w:szCs w:val="18"/>
              </w:rPr>
            </w:pPr>
          </w:p>
        </w:tc>
        <w:tc>
          <w:tcPr>
            <w:tcW w:w="1418" w:type="dxa"/>
          </w:tcPr>
          <w:p w14:paraId="7ED378DA" w14:textId="77777777" w:rsidR="00092469" w:rsidRPr="00274B30" w:rsidRDefault="00092469" w:rsidP="00252952">
            <w:pPr>
              <w:rPr>
                <w:rFonts w:asciiTheme="minorHAnsi" w:hAnsiTheme="minorHAnsi" w:cstheme="minorHAnsi"/>
                <w:sz w:val="18"/>
                <w:szCs w:val="18"/>
              </w:rPr>
            </w:pPr>
            <w:r w:rsidRPr="00C775E2">
              <w:rPr>
                <w:rFonts w:asciiTheme="minorHAnsi" w:hAnsiTheme="minorHAnsi" w:cstheme="minorHAnsi"/>
                <w:sz w:val="18"/>
                <w:szCs w:val="18"/>
              </w:rPr>
              <w:t>Timed Walking (50-foot distance as quickly as possible)</w:t>
            </w:r>
          </w:p>
        </w:tc>
        <w:tc>
          <w:tcPr>
            <w:tcW w:w="3543" w:type="dxa"/>
          </w:tcPr>
          <w:p w14:paraId="11D02F05" w14:textId="77777777" w:rsidR="00092469" w:rsidRPr="00274B30" w:rsidRDefault="00092469" w:rsidP="00252952">
            <w:pPr>
              <w:rPr>
                <w:rFonts w:asciiTheme="minorHAnsi" w:hAnsiTheme="minorHAnsi" w:cstheme="minorHAnsi"/>
                <w:b/>
                <w:bCs/>
                <w:sz w:val="18"/>
                <w:szCs w:val="18"/>
              </w:rPr>
            </w:pPr>
            <w:r w:rsidRPr="00274B30">
              <w:rPr>
                <w:rFonts w:asciiTheme="minorHAnsi" w:hAnsiTheme="minorHAnsi" w:cstheme="minorHAnsi"/>
                <w:b/>
                <w:bCs/>
                <w:sz w:val="18"/>
                <w:szCs w:val="18"/>
              </w:rPr>
              <w:t>Mean (sd)</w:t>
            </w:r>
          </w:p>
          <w:p w14:paraId="7AA894FA" w14:textId="77777777" w:rsidR="00092469" w:rsidRPr="00274B30" w:rsidRDefault="00092469" w:rsidP="00252952">
            <w:pPr>
              <w:rPr>
                <w:rFonts w:asciiTheme="minorHAnsi" w:hAnsiTheme="minorHAnsi" w:cstheme="minorHAnsi"/>
                <w:b/>
                <w:bCs/>
                <w:sz w:val="18"/>
                <w:szCs w:val="18"/>
              </w:rPr>
            </w:pPr>
            <w:r w:rsidRPr="00274B30">
              <w:rPr>
                <w:rFonts w:asciiTheme="minorHAnsi" w:hAnsiTheme="minorHAnsi" w:cstheme="minorHAnsi"/>
                <w:b/>
                <w:bCs/>
                <w:sz w:val="18"/>
                <w:szCs w:val="18"/>
              </w:rPr>
              <w:t>Baseline</w:t>
            </w:r>
          </w:p>
          <w:p w14:paraId="30682392" w14:textId="77777777" w:rsidR="00092469" w:rsidRPr="00274B30" w:rsidRDefault="00092469" w:rsidP="00252952">
            <w:pPr>
              <w:rPr>
                <w:rFonts w:asciiTheme="minorHAnsi" w:hAnsiTheme="minorHAnsi" w:cstheme="minorHAnsi"/>
                <w:sz w:val="18"/>
                <w:szCs w:val="18"/>
              </w:rPr>
            </w:pPr>
            <w:r w:rsidRPr="0036682A">
              <w:rPr>
                <w:rFonts w:asciiTheme="minorHAnsi" w:hAnsiTheme="minorHAnsi" w:cstheme="minorHAnsi"/>
                <w:sz w:val="18"/>
                <w:szCs w:val="18"/>
                <w:u w:val="single"/>
              </w:rPr>
              <w:t>Custom</w:t>
            </w:r>
            <w:r>
              <w:rPr>
                <w:rFonts w:asciiTheme="minorHAnsi" w:hAnsiTheme="minorHAnsi" w:cstheme="minorHAnsi"/>
                <w:sz w:val="18"/>
                <w:szCs w:val="18"/>
                <w:u w:val="single"/>
              </w:rPr>
              <w:t>-made</w:t>
            </w:r>
            <w:r w:rsidRPr="0036682A">
              <w:rPr>
                <w:rFonts w:asciiTheme="minorHAnsi" w:hAnsiTheme="minorHAnsi" w:cstheme="minorHAnsi"/>
                <w:sz w:val="18"/>
                <w:szCs w:val="18"/>
                <w:u w:val="single"/>
              </w:rPr>
              <w:t xml:space="preserve"> FO</w:t>
            </w:r>
            <w:r>
              <w:rPr>
                <w:rFonts w:asciiTheme="minorHAnsi" w:hAnsiTheme="minorHAnsi" w:cstheme="minorHAnsi"/>
                <w:sz w:val="18"/>
                <w:szCs w:val="18"/>
                <w:u w:val="single"/>
              </w:rPr>
              <w:t xml:space="preserve"> + shoe</w:t>
            </w:r>
            <w:r w:rsidRPr="00274B30">
              <w:rPr>
                <w:rFonts w:asciiTheme="minorHAnsi" w:hAnsiTheme="minorHAnsi" w:cstheme="minorHAnsi"/>
                <w:sz w:val="18"/>
                <w:szCs w:val="18"/>
              </w:rPr>
              <w:t>:</w:t>
            </w:r>
            <w:r w:rsidRPr="006938AE">
              <w:rPr>
                <w:rFonts w:asciiTheme="minorHAnsi" w:hAnsiTheme="minorHAnsi" w:cstheme="minorHAnsi"/>
                <w:sz w:val="18"/>
                <w:szCs w:val="18"/>
              </w:rPr>
              <w:t xml:space="preserve"> 7.76 (1.25)</w:t>
            </w:r>
          </w:p>
          <w:p w14:paraId="26296F7B" w14:textId="77777777" w:rsidR="00092469" w:rsidRDefault="00092469" w:rsidP="00252952">
            <w:pPr>
              <w:rPr>
                <w:rFonts w:asciiTheme="minorHAnsi" w:hAnsiTheme="minorHAnsi" w:cstheme="minorHAnsi"/>
                <w:sz w:val="18"/>
                <w:szCs w:val="18"/>
              </w:rPr>
            </w:pPr>
            <w:r>
              <w:rPr>
                <w:rFonts w:asciiTheme="minorHAnsi" w:hAnsiTheme="minorHAnsi" w:cstheme="minorHAnsi"/>
                <w:sz w:val="18"/>
                <w:szCs w:val="18"/>
                <w:u w:val="single"/>
              </w:rPr>
              <w:t>“Off-the-Shelf” + shoe</w:t>
            </w:r>
            <w:r w:rsidRPr="00274B30">
              <w:rPr>
                <w:rFonts w:asciiTheme="minorHAnsi" w:hAnsiTheme="minorHAnsi" w:cstheme="minorHAnsi"/>
                <w:sz w:val="18"/>
                <w:szCs w:val="18"/>
              </w:rPr>
              <w:t xml:space="preserve">: </w:t>
            </w:r>
            <w:r w:rsidRPr="006938AE">
              <w:rPr>
                <w:rFonts w:asciiTheme="minorHAnsi" w:hAnsiTheme="minorHAnsi" w:cstheme="minorHAnsi"/>
                <w:sz w:val="18"/>
                <w:szCs w:val="18"/>
              </w:rPr>
              <w:t>7.40 (1.10)</w:t>
            </w:r>
          </w:p>
          <w:p w14:paraId="1EA69A8D" w14:textId="77777777" w:rsidR="00092469" w:rsidRPr="009440F6" w:rsidRDefault="00092469" w:rsidP="00252952">
            <w:pPr>
              <w:rPr>
                <w:rFonts w:asciiTheme="minorHAnsi" w:hAnsiTheme="minorHAnsi" w:cstheme="minorHAnsi"/>
                <w:sz w:val="18"/>
                <w:szCs w:val="18"/>
                <w:u w:val="single"/>
              </w:rPr>
            </w:pPr>
            <w:r>
              <w:rPr>
                <w:rFonts w:asciiTheme="minorHAnsi" w:hAnsiTheme="minorHAnsi" w:cstheme="minorHAnsi"/>
                <w:sz w:val="18"/>
                <w:szCs w:val="18"/>
                <w:u w:val="single"/>
              </w:rPr>
              <w:t>Shoe alone</w:t>
            </w:r>
            <w:r w:rsidRPr="009440F6">
              <w:rPr>
                <w:rFonts w:asciiTheme="minorHAnsi" w:hAnsiTheme="minorHAnsi" w:cstheme="minorHAnsi"/>
                <w:sz w:val="18"/>
                <w:szCs w:val="18"/>
              </w:rPr>
              <w:t>:</w:t>
            </w:r>
            <w:r w:rsidRPr="006938AE">
              <w:rPr>
                <w:rFonts w:asciiTheme="minorHAnsi" w:hAnsiTheme="minorHAnsi" w:cstheme="minorHAnsi"/>
                <w:sz w:val="18"/>
                <w:szCs w:val="18"/>
              </w:rPr>
              <w:t xml:space="preserve"> 8.62 (2.45)</w:t>
            </w:r>
          </w:p>
          <w:p w14:paraId="7883D708" w14:textId="77777777" w:rsidR="00092469" w:rsidRPr="0036682A" w:rsidRDefault="00092469" w:rsidP="00252952">
            <w:pPr>
              <w:rPr>
                <w:rFonts w:asciiTheme="minorHAnsi" w:hAnsiTheme="minorHAnsi" w:cstheme="minorHAnsi"/>
                <w:b/>
                <w:bCs/>
                <w:sz w:val="18"/>
                <w:szCs w:val="18"/>
              </w:rPr>
            </w:pPr>
            <w:r w:rsidRPr="0036682A">
              <w:rPr>
                <w:rFonts w:asciiTheme="minorHAnsi" w:hAnsiTheme="minorHAnsi" w:cstheme="minorHAnsi"/>
                <w:b/>
                <w:bCs/>
                <w:sz w:val="18"/>
                <w:szCs w:val="18"/>
              </w:rPr>
              <w:t>3 months</w:t>
            </w:r>
          </w:p>
          <w:p w14:paraId="74DD3681" w14:textId="77777777" w:rsidR="00092469" w:rsidRPr="00274B30" w:rsidRDefault="00092469" w:rsidP="00252952">
            <w:pPr>
              <w:rPr>
                <w:rFonts w:asciiTheme="minorHAnsi" w:hAnsiTheme="minorHAnsi" w:cstheme="minorHAnsi"/>
                <w:sz w:val="18"/>
                <w:szCs w:val="18"/>
              </w:rPr>
            </w:pPr>
            <w:r w:rsidRPr="0036682A">
              <w:rPr>
                <w:rFonts w:asciiTheme="minorHAnsi" w:hAnsiTheme="minorHAnsi" w:cstheme="minorHAnsi"/>
                <w:sz w:val="18"/>
                <w:szCs w:val="18"/>
                <w:u w:val="single"/>
              </w:rPr>
              <w:t>Custom</w:t>
            </w:r>
            <w:r>
              <w:rPr>
                <w:rFonts w:asciiTheme="minorHAnsi" w:hAnsiTheme="minorHAnsi" w:cstheme="minorHAnsi"/>
                <w:sz w:val="18"/>
                <w:szCs w:val="18"/>
                <w:u w:val="single"/>
              </w:rPr>
              <w:t>-made</w:t>
            </w:r>
            <w:r w:rsidRPr="0036682A">
              <w:rPr>
                <w:rFonts w:asciiTheme="minorHAnsi" w:hAnsiTheme="minorHAnsi" w:cstheme="minorHAnsi"/>
                <w:sz w:val="18"/>
                <w:szCs w:val="18"/>
                <w:u w:val="single"/>
              </w:rPr>
              <w:t xml:space="preserve"> FO</w:t>
            </w:r>
            <w:r>
              <w:rPr>
                <w:rFonts w:asciiTheme="minorHAnsi" w:hAnsiTheme="minorHAnsi" w:cstheme="minorHAnsi"/>
                <w:sz w:val="18"/>
                <w:szCs w:val="18"/>
                <w:u w:val="single"/>
              </w:rPr>
              <w:t xml:space="preserve"> + shoe</w:t>
            </w:r>
            <w:r w:rsidRPr="00274B30">
              <w:rPr>
                <w:rFonts w:asciiTheme="minorHAnsi" w:hAnsiTheme="minorHAnsi" w:cstheme="minorHAnsi"/>
                <w:sz w:val="18"/>
                <w:szCs w:val="18"/>
              </w:rPr>
              <w:t>:</w:t>
            </w:r>
            <w:r w:rsidRPr="006938AE">
              <w:rPr>
                <w:rFonts w:asciiTheme="minorHAnsi" w:hAnsiTheme="minorHAnsi" w:cstheme="minorHAnsi"/>
                <w:sz w:val="18"/>
                <w:szCs w:val="18"/>
              </w:rPr>
              <w:t xml:space="preserve"> 7.03 (1.12)</w:t>
            </w:r>
          </w:p>
          <w:p w14:paraId="6580E294" w14:textId="77777777" w:rsidR="00092469" w:rsidRDefault="00092469" w:rsidP="00252952">
            <w:pPr>
              <w:rPr>
                <w:rFonts w:asciiTheme="minorHAnsi" w:hAnsiTheme="minorHAnsi" w:cstheme="minorHAnsi"/>
                <w:sz w:val="18"/>
                <w:szCs w:val="18"/>
              </w:rPr>
            </w:pPr>
            <w:r>
              <w:rPr>
                <w:rFonts w:asciiTheme="minorHAnsi" w:hAnsiTheme="minorHAnsi" w:cstheme="minorHAnsi"/>
                <w:sz w:val="18"/>
                <w:szCs w:val="18"/>
                <w:u w:val="single"/>
              </w:rPr>
              <w:t>“Off-the-Shelf” + shoe</w:t>
            </w:r>
            <w:r w:rsidRPr="00274B30">
              <w:rPr>
                <w:rFonts w:asciiTheme="minorHAnsi" w:hAnsiTheme="minorHAnsi" w:cstheme="minorHAnsi"/>
                <w:sz w:val="18"/>
                <w:szCs w:val="18"/>
              </w:rPr>
              <w:t xml:space="preserve">: </w:t>
            </w:r>
            <w:r w:rsidRPr="006938AE">
              <w:rPr>
                <w:rFonts w:asciiTheme="minorHAnsi" w:hAnsiTheme="minorHAnsi" w:cstheme="minorHAnsi"/>
                <w:sz w:val="18"/>
                <w:szCs w:val="18"/>
              </w:rPr>
              <w:t>7.98 (1.30)</w:t>
            </w:r>
          </w:p>
          <w:p w14:paraId="1C814160" w14:textId="77777777" w:rsidR="00092469" w:rsidRPr="006938AE" w:rsidRDefault="00092469" w:rsidP="00252952">
            <w:pPr>
              <w:rPr>
                <w:rFonts w:asciiTheme="minorHAnsi" w:hAnsiTheme="minorHAnsi" w:cstheme="minorHAnsi"/>
                <w:sz w:val="18"/>
                <w:szCs w:val="18"/>
                <w:u w:val="single"/>
              </w:rPr>
            </w:pPr>
            <w:r>
              <w:rPr>
                <w:rFonts w:asciiTheme="minorHAnsi" w:hAnsiTheme="minorHAnsi" w:cstheme="minorHAnsi"/>
                <w:sz w:val="18"/>
                <w:szCs w:val="18"/>
                <w:u w:val="single"/>
              </w:rPr>
              <w:t>Shoe alone</w:t>
            </w:r>
            <w:r w:rsidRPr="009440F6">
              <w:rPr>
                <w:rFonts w:asciiTheme="minorHAnsi" w:hAnsiTheme="minorHAnsi" w:cstheme="minorHAnsi"/>
                <w:sz w:val="18"/>
                <w:szCs w:val="18"/>
              </w:rPr>
              <w:t>:</w:t>
            </w:r>
            <w:r w:rsidRPr="006938AE">
              <w:rPr>
                <w:rFonts w:asciiTheme="minorHAnsi" w:hAnsiTheme="minorHAnsi" w:cstheme="minorHAnsi"/>
                <w:sz w:val="18"/>
                <w:szCs w:val="18"/>
              </w:rPr>
              <w:t xml:space="preserve"> 8.36 (2.44)</w:t>
            </w:r>
          </w:p>
        </w:tc>
        <w:tc>
          <w:tcPr>
            <w:tcW w:w="4395" w:type="dxa"/>
          </w:tcPr>
          <w:p w14:paraId="25B5D226" w14:textId="77777777" w:rsidR="00092469" w:rsidRPr="006938AE" w:rsidRDefault="00092469" w:rsidP="00252952">
            <w:pPr>
              <w:rPr>
                <w:rFonts w:asciiTheme="minorHAnsi" w:hAnsiTheme="minorHAnsi" w:cstheme="minorHAnsi"/>
                <w:i/>
                <w:iCs/>
                <w:sz w:val="18"/>
                <w:szCs w:val="18"/>
              </w:rPr>
            </w:pPr>
            <w:r>
              <w:rPr>
                <w:rFonts w:asciiTheme="minorHAnsi" w:hAnsiTheme="minorHAnsi" w:cstheme="minorHAnsi"/>
                <w:i/>
                <w:iCs/>
                <w:sz w:val="18"/>
                <w:szCs w:val="18"/>
              </w:rPr>
              <w:t xml:space="preserve">Repeated-measures ANOVA, </w:t>
            </w:r>
          </w:p>
          <w:p w14:paraId="4B4BC037" w14:textId="77777777" w:rsidR="00092469" w:rsidRPr="00274B30" w:rsidRDefault="00092469" w:rsidP="00252952">
            <w:pPr>
              <w:rPr>
                <w:rFonts w:asciiTheme="minorHAnsi" w:hAnsiTheme="minorHAnsi" w:cstheme="minorHAnsi"/>
                <w:i/>
                <w:iCs/>
                <w:sz w:val="18"/>
                <w:szCs w:val="18"/>
              </w:rPr>
            </w:pPr>
            <w:r w:rsidRPr="006938AE">
              <w:rPr>
                <w:rFonts w:asciiTheme="minorHAnsi" w:hAnsiTheme="minorHAnsi" w:cstheme="minorHAnsi"/>
                <w:i/>
                <w:iCs/>
                <w:sz w:val="18"/>
                <w:szCs w:val="18"/>
              </w:rPr>
              <w:t>statistically significant group by time interaction F</w:t>
            </w:r>
            <w:r w:rsidRPr="006938AE">
              <w:rPr>
                <w:rFonts w:asciiTheme="minorHAnsi" w:hAnsiTheme="minorHAnsi" w:cstheme="minorHAnsi"/>
                <w:i/>
                <w:iCs/>
                <w:sz w:val="18"/>
                <w:szCs w:val="18"/>
                <w:vertAlign w:val="subscript"/>
              </w:rPr>
              <w:t>2,37</w:t>
            </w:r>
            <w:r w:rsidRPr="006938AE">
              <w:rPr>
                <w:rFonts w:asciiTheme="minorHAnsi" w:hAnsiTheme="minorHAnsi" w:cstheme="minorHAnsi"/>
                <w:i/>
                <w:iCs/>
                <w:sz w:val="18"/>
                <w:szCs w:val="18"/>
              </w:rPr>
              <w:t xml:space="preserve">=4.93, df=2.37, </w:t>
            </w:r>
            <w:r w:rsidRPr="006938AE">
              <w:rPr>
                <w:rFonts w:asciiTheme="minorHAnsi" w:hAnsiTheme="minorHAnsi" w:cstheme="minorHAnsi"/>
                <w:b/>
                <w:bCs/>
                <w:i/>
                <w:iCs/>
                <w:sz w:val="18"/>
                <w:szCs w:val="18"/>
              </w:rPr>
              <w:t>p=0.013</w:t>
            </w:r>
          </w:p>
        </w:tc>
        <w:tc>
          <w:tcPr>
            <w:tcW w:w="425" w:type="dxa"/>
            <w:shd w:val="clear" w:color="auto" w:fill="FF0000"/>
          </w:tcPr>
          <w:p w14:paraId="3419D19A" w14:textId="77777777" w:rsidR="00092469" w:rsidRPr="00274B30" w:rsidRDefault="00092469" w:rsidP="00252952">
            <w:pPr>
              <w:spacing w:after="120"/>
              <w:ind w:left="360"/>
              <w:rPr>
                <w:rFonts w:asciiTheme="minorHAnsi" w:hAnsiTheme="minorHAnsi" w:cstheme="minorHAnsi"/>
                <w:color w:val="000000"/>
                <w:sz w:val="18"/>
                <w:szCs w:val="18"/>
              </w:rPr>
            </w:pPr>
          </w:p>
        </w:tc>
        <w:tc>
          <w:tcPr>
            <w:tcW w:w="3827" w:type="dxa"/>
          </w:tcPr>
          <w:p w14:paraId="5D8ACFB2" w14:textId="275B6B33" w:rsidR="00092469" w:rsidRPr="00274B30" w:rsidRDefault="00092469" w:rsidP="00252952">
            <w:pPr>
              <w:spacing w:after="120"/>
              <w:rPr>
                <w:rFonts w:asciiTheme="minorHAnsi" w:hAnsiTheme="minorHAnsi" w:cstheme="minorHAnsi"/>
                <w:sz w:val="18"/>
                <w:szCs w:val="18"/>
              </w:rPr>
            </w:pPr>
          </w:p>
        </w:tc>
      </w:tr>
    </w:tbl>
    <w:p w14:paraId="53045412" w14:textId="77777777" w:rsidR="007C29D3" w:rsidRPr="007C29D3" w:rsidRDefault="007C29D3" w:rsidP="007C29D3"/>
    <w:sectPr w:rsidR="007C29D3" w:rsidRPr="007C29D3" w:rsidSect="00285B91">
      <w:footerReference w:type="even" r:id="rId8"/>
      <w:footerReference w:type="default" r:id="rId9"/>
      <w:pgSz w:w="16840" w:h="1190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5D2E2" w14:textId="77777777" w:rsidR="00070C91" w:rsidRDefault="00070C91" w:rsidP="00D060B7">
      <w:r>
        <w:separator/>
      </w:r>
    </w:p>
  </w:endnote>
  <w:endnote w:type="continuationSeparator" w:id="0">
    <w:p w14:paraId="4CF1A990" w14:textId="77777777" w:rsidR="00070C91" w:rsidRDefault="00070C91" w:rsidP="00D0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calibra">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334162"/>
      <w:docPartObj>
        <w:docPartGallery w:val="Page Numbers (Bottom of Page)"/>
        <w:docPartUnique/>
      </w:docPartObj>
    </w:sdtPr>
    <w:sdtContent>
      <w:p w14:paraId="038173A2" w14:textId="76C74945" w:rsidR="00D060B7" w:rsidRDefault="00D060B7" w:rsidP="0098428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163FA2D" w14:textId="77777777" w:rsidR="00D060B7" w:rsidRDefault="00D060B7" w:rsidP="00D060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17023945"/>
      <w:docPartObj>
        <w:docPartGallery w:val="Page Numbers (Bottom of Page)"/>
        <w:docPartUnique/>
      </w:docPartObj>
    </w:sdtPr>
    <w:sdtEndPr>
      <w:rPr>
        <w:rStyle w:val="PageNumber"/>
        <w:rFonts w:asciiTheme="minorHAnsi" w:hAnsiTheme="minorHAnsi" w:cstheme="minorHAnsi"/>
        <w:sz w:val="22"/>
        <w:szCs w:val="22"/>
      </w:rPr>
    </w:sdtEndPr>
    <w:sdtContent>
      <w:p w14:paraId="67D5576F" w14:textId="35C334B3" w:rsidR="00D060B7" w:rsidRPr="00D060B7" w:rsidRDefault="00D060B7" w:rsidP="00984284">
        <w:pPr>
          <w:pStyle w:val="Footer"/>
          <w:framePr w:wrap="none" w:vAnchor="text" w:hAnchor="margin" w:xAlign="right" w:y="1"/>
          <w:rPr>
            <w:rStyle w:val="PageNumber"/>
            <w:rFonts w:asciiTheme="minorHAnsi" w:hAnsiTheme="minorHAnsi" w:cstheme="minorHAnsi"/>
            <w:sz w:val="22"/>
            <w:szCs w:val="22"/>
          </w:rPr>
        </w:pPr>
        <w:r w:rsidRPr="00D060B7">
          <w:rPr>
            <w:rStyle w:val="PageNumber"/>
            <w:rFonts w:asciiTheme="minorHAnsi" w:hAnsiTheme="minorHAnsi" w:cstheme="minorHAnsi"/>
            <w:sz w:val="22"/>
            <w:szCs w:val="22"/>
          </w:rPr>
          <w:fldChar w:fldCharType="begin"/>
        </w:r>
        <w:r w:rsidRPr="00D060B7">
          <w:rPr>
            <w:rStyle w:val="PageNumber"/>
            <w:rFonts w:asciiTheme="minorHAnsi" w:hAnsiTheme="minorHAnsi" w:cstheme="minorHAnsi"/>
            <w:sz w:val="22"/>
            <w:szCs w:val="22"/>
          </w:rPr>
          <w:instrText xml:space="preserve"> PAGE </w:instrText>
        </w:r>
        <w:r w:rsidRPr="00D060B7">
          <w:rPr>
            <w:rStyle w:val="PageNumber"/>
            <w:rFonts w:asciiTheme="minorHAnsi" w:hAnsiTheme="minorHAnsi" w:cstheme="minorHAnsi"/>
            <w:sz w:val="22"/>
            <w:szCs w:val="22"/>
          </w:rPr>
          <w:fldChar w:fldCharType="separate"/>
        </w:r>
        <w:r w:rsidRPr="00D060B7">
          <w:rPr>
            <w:rStyle w:val="PageNumber"/>
            <w:rFonts w:asciiTheme="minorHAnsi" w:hAnsiTheme="minorHAnsi" w:cstheme="minorHAnsi"/>
            <w:noProof/>
            <w:sz w:val="22"/>
            <w:szCs w:val="22"/>
          </w:rPr>
          <w:t>2</w:t>
        </w:r>
        <w:r w:rsidRPr="00D060B7">
          <w:rPr>
            <w:rStyle w:val="PageNumber"/>
            <w:rFonts w:asciiTheme="minorHAnsi" w:hAnsiTheme="minorHAnsi" w:cstheme="minorHAnsi"/>
            <w:sz w:val="22"/>
            <w:szCs w:val="22"/>
          </w:rPr>
          <w:fldChar w:fldCharType="end"/>
        </w:r>
      </w:p>
    </w:sdtContent>
  </w:sdt>
  <w:p w14:paraId="0DB159F9" w14:textId="77777777" w:rsidR="00D060B7" w:rsidRPr="00D060B7" w:rsidRDefault="00D060B7" w:rsidP="00D060B7">
    <w:pPr>
      <w:pStyle w:val="Footer"/>
      <w:ind w:right="360"/>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F9B55" w14:textId="77777777" w:rsidR="00070C91" w:rsidRDefault="00070C91" w:rsidP="00D060B7">
      <w:r>
        <w:separator/>
      </w:r>
    </w:p>
  </w:footnote>
  <w:footnote w:type="continuationSeparator" w:id="0">
    <w:p w14:paraId="6586AD4F" w14:textId="77777777" w:rsidR="00070C91" w:rsidRDefault="00070C91" w:rsidP="00D06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3A1"/>
    <w:multiLevelType w:val="hybridMultilevel"/>
    <w:tmpl w:val="9048A636"/>
    <w:lvl w:ilvl="0" w:tplc="768C52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06E16"/>
    <w:multiLevelType w:val="hybridMultilevel"/>
    <w:tmpl w:val="C5C0E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E401A"/>
    <w:multiLevelType w:val="hybridMultilevel"/>
    <w:tmpl w:val="BFB288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A56029"/>
    <w:multiLevelType w:val="hybridMultilevel"/>
    <w:tmpl w:val="7ED8BF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335E55"/>
    <w:multiLevelType w:val="hybridMultilevel"/>
    <w:tmpl w:val="3B20A652"/>
    <w:lvl w:ilvl="0" w:tplc="768C524A">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5865D3"/>
    <w:multiLevelType w:val="hybridMultilevel"/>
    <w:tmpl w:val="159E9A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C56747D"/>
    <w:multiLevelType w:val="hybridMultilevel"/>
    <w:tmpl w:val="7374AB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9370C4"/>
    <w:multiLevelType w:val="hybridMultilevel"/>
    <w:tmpl w:val="AFE6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B92F43"/>
    <w:multiLevelType w:val="hybridMultilevel"/>
    <w:tmpl w:val="96965C7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DEB2DC0"/>
    <w:multiLevelType w:val="hybridMultilevel"/>
    <w:tmpl w:val="BE2A0512"/>
    <w:lvl w:ilvl="0" w:tplc="768C524A">
      <w:numFmt w:val="bullet"/>
      <w:lvlText w:val="•"/>
      <w:lvlJc w:val="left"/>
      <w:pPr>
        <w:ind w:left="360" w:hanging="360"/>
      </w:pPr>
      <w:rPr>
        <w:rFonts w:ascii="Calibri" w:eastAsia="Times New Roma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35E394C"/>
    <w:multiLevelType w:val="hybridMultilevel"/>
    <w:tmpl w:val="8AD0E9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45658FC"/>
    <w:multiLevelType w:val="hybridMultilevel"/>
    <w:tmpl w:val="FF0C02A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BD33632"/>
    <w:multiLevelType w:val="hybridMultilevel"/>
    <w:tmpl w:val="ABB4C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725DF6"/>
    <w:multiLevelType w:val="hybridMultilevel"/>
    <w:tmpl w:val="26EEC36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DE34528"/>
    <w:multiLevelType w:val="hybridMultilevel"/>
    <w:tmpl w:val="A39E7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8C60B5"/>
    <w:multiLevelType w:val="hybridMultilevel"/>
    <w:tmpl w:val="B2B69CA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1C9474C"/>
    <w:multiLevelType w:val="hybridMultilevel"/>
    <w:tmpl w:val="C30C56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1FA1963"/>
    <w:multiLevelType w:val="hybridMultilevel"/>
    <w:tmpl w:val="1ED072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4632D2A"/>
    <w:multiLevelType w:val="hybridMultilevel"/>
    <w:tmpl w:val="CB3691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65136FF"/>
    <w:multiLevelType w:val="hybridMultilevel"/>
    <w:tmpl w:val="43CC3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596C23"/>
    <w:multiLevelType w:val="hybridMultilevel"/>
    <w:tmpl w:val="B5BC72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8882338"/>
    <w:multiLevelType w:val="hybridMultilevel"/>
    <w:tmpl w:val="898C4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E70053"/>
    <w:multiLevelType w:val="hybridMultilevel"/>
    <w:tmpl w:val="348C3872"/>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8461803"/>
    <w:multiLevelType w:val="hybridMultilevel"/>
    <w:tmpl w:val="BA34CD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39C32206"/>
    <w:multiLevelType w:val="hybridMultilevel"/>
    <w:tmpl w:val="CFB83E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B707C7B"/>
    <w:multiLevelType w:val="hybridMultilevel"/>
    <w:tmpl w:val="7CCAB17C"/>
    <w:lvl w:ilvl="0" w:tplc="768C524A">
      <w:numFmt w:val="bullet"/>
      <w:lvlText w:val="•"/>
      <w:lvlJc w:val="left"/>
      <w:pPr>
        <w:ind w:left="890" w:hanging="360"/>
      </w:pPr>
      <w:rPr>
        <w:rFonts w:ascii="Calibri" w:eastAsia="Times New Roman" w:hAnsi="Calibri" w:cs="Calibri"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26" w15:restartNumberingAfterBreak="0">
    <w:nsid w:val="3BAF7A89"/>
    <w:multiLevelType w:val="hybridMultilevel"/>
    <w:tmpl w:val="61AEC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BCD6B91"/>
    <w:multiLevelType w:val="hybridMultilevel"/>
    <w:tmpl w:val="BD46A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637F41"/>
    <w:multiLevelType w:val="multilevel"/>
    <w:tmpl w:val="415CD54A"/>
    <w:styleLink w:val="CurrentList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3BC3FDD"/>
    <w:multiLevelType w:val="multilevel"/>
    <w:tmpl w:val="7CF2F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42E54A5"/>
    <w:multiLevelType w:val="hybridMultilevel"/>
    <w:tmpl w:val="BE12511A"/>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55C2F7D"/>
    <w:multiLevelType w:val="hybridMultilevel"/>
    <w:tmpl w:val="1F649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A1C4A40"/>
    <w:multiLevelType w:val="hybridMultilevel"/>
    <w:tmpl w:val="5868E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AE046C7"/>
    <w:multiLevelType w:val="hybridMultilevel"/>
    <w:tmpl w:val="849824DC"/>
    <w:lvl w:ilvl="0" w:tplc="B30667D4">
      <w:start w:val="2"/>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6CE71ED"/>
    <w:multiLevelType w:val="hybridMultilevel"/>
    <w:tmpl w:val="A33E14B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580F7DFD"/>
    <w:multiLevelType w:val="hybridMultilevel"/>
    <w:tmpl w:val="BBA2E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052F17"/>
    <w:multiLevelType w:val="hybridMultilevel"/>
    <w:tmpl w:val="5D144D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A5B211C"/>
    <w:multiLevelType w:val="hybridMultilevel"/>
    <w:tmpl w:val="B40E012C"/>
    <w:lvl w:ilvl="0" w:tplc="08090001">
      <w:start w:val="1"/>
      <w:numFmt w:val="bullet"/>
      <w:lvlText w:val=""/>
      <w:lvlJc w:val="left"/>
      <w:pPr>
        <w:ind w:left="700" w:hanging="360"/>
      </w:pPr>
      <w:rPr>
        <w:rFonts w:ascii="Symbol" w:hAnsi="Symbol" w:hint="default"/>
      </w:rPr>
    </w:lvl>
    <w:lvl w:ilvl="1" w:tplc="08090003">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38" w15:restartNumberingAfterBreak="0">
    <w:nsid w:val="5F62070D"/>
    <w:multiLevelType w:val="hybridMultilevel"/>
    <w:tmpl w:val="6BD2C8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05F5E0F"/>
    <w:multiLevelType w:val="hybridMultilevel"/>
    <w:tmpl w:val="72745F24"/>
    <w:lvl w:ilvl="0" w:tplc="2A508A7C">
      <w:start w:val="1"/>
      <w:numFmt w:val="bullet"/>
      <w:lvlText w:val=""/>
      <w:lvlJc w:val="left"/>
      <w:pPr>
        <w:ind w:left="170" w:hanging="17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64EE4BAB"/>
    <w:multiLevelType w:val="hybridMultilevel"/>
    <w:tmpl w:val="479205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58268CF"/>
    <w:multiLevelType w:val="hybridMultilevel"/>
    <w:tmpl w:val="45D0AA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3E50EF"/>
    <w:multiLevelType w:val="hybridMultilevel"/>
    <w:tmpl w:val="415CD5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EF62FE8"/>
    <w:multiLevelType w:val="hybridMultilevel"/>
    <w:tmpl w:val="7E04F654"/>
    <w:lvl w:ilvl="0" w:tplc="08090001">
      <w:start w:val="1"/>
      <w:numFmt w:val="bullet"/>
      <w:lvlText w:val=""/>
      <w:lvlJc w:val="left"/>
      <w:pPr>
        <w:ind w:left="360" w:hanging="360"/>
      </w:pPr>
      <w:rPr>
        <w:rFonts w:ascii="Symbol" w:hAnsi="Symbol" w:hint="default"/>
        <w:sz w:val="1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37355E5"/>
    <w:multiLevelType w:val="hybridMultilevel"/>
    <w:tmpl w:val="FC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4C5A07"/>
    <w:multiLevelType w:val="hybridMultilevel"/>
    <w:tmpl w:val="2EF4956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6" w15:restartNumberingAfterBreak="0">
    <w:nsid w:val="75CF51FC"/>
    <w:multiLevelType w:val="hybridMultilevel"/>
    <w:tmpl w:val="0EB45B1E"/>
    <w:lvl w:ilvl="0" w:tplc="768C524A">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AE57AC6"/>
    <w:multiLevelType w:val="hybridMultilevel"/>
    <w:tmpl w:val="46105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FC3FF2"/>
    <w:multiLevelType w:val="hybridMultilevel"/>
    <w:tmpl w:val="C25851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97040399">
    <w:abstractNumId w:val="13"/>
  </w:num>
  <w:num w:numId="2" w16cid:durableId="1266494928">
    <w:abstractNumId w:val="43"/>
  </w:num>
  <w:num w:numId="3" w16cid:durableId="535506997">
    <w:abstractNumId w:val="41"/>
  </w:num>
  <w:num w:numId="4" w16cid:durableId="211698894">
    <w:abstractNumId w:val="31"/>
  </w:num>
  <w:num w:numId="5" w16cid:durableId="183909303">
    <w:abstractNumId w:val="17"/>
  </w:num>
  <w:num w:numId="6" w16cid:durableId="1105346951">
    <w:abstractNumId w:val="15"/>
  </w:num>
  <w:num w:numId="7" w16cid:durableId="1296644243">
    <w:abstractNumId w:val="22"/>
  </w:num>
  <w:num w:numId="8" w16cid:durableId="522718122">
    <w:abstractNumId w:val="19"/>
  </w:num>
  <w:num w:numId="9" w16cid:durableId="915360049">
    <w:abstractNumId w:val="10"/>
  </w:num>
  <w:num w:numId="10" w16cid:durableId="1291012722">
    <w:abstractNumId w:val="26"/>
  </w:num>
  <w:num w:numId="11" w16cid:durableId="1259556232">
    <w:abstractNumId w:val="14"/>
  </w:num>
  <w:num w:numId="12" w16cid:durableId="911963810">
    <w:abstractNumId w:val="42"/>
  </w:num>
  <w:num w:numId="13" w16cid:durableId="913048055">
    <w:abstractNumId w:val="28"/>
  </w:num>
  <w:num w:numId="14" w16cid:durableId="962156080">
    <w:abstractNumId w:val="39"/>
  </w:num>
  <w:num w:numId="15" w16cid:durableId="377702481">
    <w:abstractNumId w:val="4"/>
  </w:num>
  <w:num w:numId="16" w16cid:durableId="411322160">
    <w:abstractNumId w:val="46"/>
  </w:num>
  <w:num w:numId="17" w16cid:durableId="876698807">
    <w:abstractNumId w:val="9"/>
  </w:num>
  <w:num w:numId="18" w16cid:durableId="316150615">
    <w:abstractNumId w:val="0"/>
  </w:num>
  <w:num w:numId="19" w16cid:durableId="805388938">
    <w:abstractNumId w:val="25"/>
  </w:num>
  <w:num w:numId="20" w16cid:durableId="1661881920">
    <w:abstractNumId w:val="1"/>
  </w:num>
  <w:num w:numId="21" w16cid:durableId="1926069023">
    <w:abstractNumId w:val="20"/>
  </w:num>
  <w:num w:numId="22" w16cid:durableId="1281499775">
    <w:abstractNumId w:val="6"/>
  </w:num>
  <w:num w:numId="23" w16cid:durableId="1531188066">
    <w:abstractNumId w:val="37"/>
  </w:num>
  <w:num w:numId="24" w16cid:durableId="1906262370">
    <w:abstractNumId w:val="7"/>
  </w:num>
  <w:num w:numId="25" w16cid:durableId="1647316052">
    <w:abstractNumId w:val="11"/>
  </w:num>
  <w:num w:numId="26" w16cid:durableId="490366497">
    <w:abstractNumId w:val="35"/>
  </w:num>
  <w:num w:numId="27" w16cid:durableId="1049495224">
    <w:abstractNumId w:val="47"/>
  </w:num>
  <w:num w:numId="28" w16cid:durableId="2082676284">
    <w:abstractNumId w:val="8"/>
  </w:num>
  <w:num w:numId="29" w16cid:durableId="688142452">
    <w:abstractNumId w:val="2"/>
  </w:num>
  <w:num w:numId="30" w16cid:durableId="563217842">
    <w:abstractNumId w:val="12"/>
  </w:num>
  <w:num w:numId="31" w16cid:durableId="370690701">
    <w:abstractNumId w:val="27"/>
  </w:num>
  <w:num w:numId="32" w16cid:durableId="536478567">
    <w:abstractNumId w:val="23"/>
  </w:num>
  <w:num w:numId="33" w16cid:durableId="518861890">
    <w:abstractNumId w:val="3"/>
  </w:num>
  <w:num w:numId="34" w16cid:durableId="1234121276">
    <w:abstractNumId w:val="38"/>
  </w:num>
  <w:num w:numId="35" w16cid:durableId="97258383">
    <w:abstractNumId w:val="18"/>
  </w:num>
  <w:num w:numId="36" w16cid:durableId="999456120">
    <w:abstractNumId w:val="32"/>
  </w:num>
  <w:num w:numId="37" w16cid:durableId="300887705">
    <w:abstractNumId w:val="33"/>
  </w:num>
  <w:num w:numId="38" w16cid:durableId="225648910">
    <w:abstractNumId w:val="30"/>
  </w:num>
  <w:num w:numId="39" w16cid:durableId="1547831775">
    <w:abstractNumId w:val="44"/>
  </w:num>
  <w:num w:numId="40" w16cid:durableId="710228819">
    <w:abstractNumId w:val="16"/>
  </w:num>
  <w:num w:numId="41" w16cid:durableId="353388395">
    <w:abstractNumId w:val="21"/>
  </w:num>
  <w:num w:numId="42" w16cid:durableId="963578819">
    <w:abstractNumId w:val="40"/>
  </w:num>
  <w:num w:numId="43" w16cid:durableId="642538411">
    <w:abstractNumId w:val="45"/>
  </w:num>
  <w:num w:numId="44" w16cid:durableId="1829397589">
    <w:abstractNumId w:val="34"/>
  </w:num>
  <w:num w:numId="45" w16cid:durableId="559706138">
    <w:abstractNumId w:val="36"/>
  </w:num>
  <w:num w:numId="46" w16cid:durableId="370156328">
    <w:abstractNumId w:val="48"/>
  </w:num>
  <w:num w:numId="47" w16cid:durableId="1074009219">
    <w:abstractNumId w:val="29"/>
  </w:num>
  <w:num w:numId="48" w16cid:durableId="1007172591">
    <w:abstractNumId w:val="5"/>
  </w:num>
  <w:num w:numId="49" w16cid:durableId="5632949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922"/>
    <w:rsid w:val="000009E4"/>
    <w:rsid w:val="000011C6"/>
    <w:rsid w:val="00001B47"/>
    <w:rsid w:val="0000203F"/>
    <w:rsid w:val="000022E4"/>
    <w:rsid w:val="00002A4A"/>
    <w:rsid w:val="000030D9"/>
    <w:rsid w:val="00003672"/>
    <w:rsid w:val="00003884"/>
    <w:rsid w:val="00003FD4"/>
    <w:rsid w:val="00004C15"/>
    <w:rsid w:val="000055EF"/>
    <w:rsid w:val="00005768"/>
    <w:rsid w:val="00005CD3"/>
    <w:rsid w:val="00006917"/>
    <w:rsid w:val="00006A3D"/>
    <w:rsid w:val="00011623"/>
    <w:rsid w:val="000117E1"/>
    <w:rsid w:val="00011BB4"/>
    <w:rsid w:val="00011DC9"/>
    <w:rsid w:val="000126E7"/>
    <w:rsid w:val="00012945"/>
    <w:rsid w:val="000140EA"/>
    <w:rsid w:val="0001426E"/>
    <w:rsid w:val="00014F02"/>
    <w:rsid w:val="00016CD9"/>
    <w:rsid w:val="00017FA9"/>
    <w:rsid w:val="00020EE5"/>
    <w:rsid w:val="00021DFB"/>
    <w:rsid w:val="00022C2E"/>
    <w:rsid w:val="00023E75"/>
    <w:rsid w:val="00025B70"/>
    <w:rsid w:val="00027283"/>
    <w:rsid w:val="000278B4"/>
    <w:rsid w:val="0002799C"/>
    <w:rsid w:val="0003137F"/>
    <w:rsid w:val="00031CA3"/>
    <w:rsid w:val="00033CD2"/>
    <w:rsid w:val="00034FFC"/>
    <w:rsid w:val="0003678E"/>
    <w:rsid w:val="00036D20"/>
    <w:rsid w:val="000373C8"/>
    <w:rsid w:val="0004073A"/>
    <w:rsid w:val="00040792"/>
    <w:rsid w:val="000407A5"/>
    <w:rsid w:val="00043C6B"/>
    <w:rsid w:val="00044610"/>
    <w:rsid w:val="00045BA3"/>
    <w:rsid w:val="00046CDC"/>
    <w:rsid w:val="00047BD3"/>
    <w:rsid w:val="000504C7"/>
    <w:rsid w:val="00050723"/>
    <w:rsid w:val="00050CF7"/>
    <w:rsid w:val="00051A34"/>
    <w:rsid w:val="00051FB4"/>
    <w:rsid w:val="000523D8"/>
    <w:rsid w:val="000531DB"/>
    <w:rsid w:val="0005326F"/>
    <w:rsid w:val="00054501"/>
    <w:rsid w:val="00055BA0"/>
    <w:rsid w:val="00055BCF"/>
    <w:rsid w:val="00055C17"/>
    <w:rsid w:val="0005672F"/>
    <w:rsid w:val="00056EF1"/>
    <w:rsid w:val="00061089"/>
    <w:rsid w:val="000611A1"/>
    <w:rsid w:val="000616BD"/>
    <w:rsid w:val="000619E3"/>
    <w:rsid w:val="00063600"/>
    <w:rsid w:val="0006458B"/>
    <w:rsid w:val="00064E2B"/>
    <w:rsid w:val="00066294"/>
    <w:rsid w:val="00066A7A"/>
    <w:rsid w:val="000703F1"/>
    <w:rsid w:val="00070C91"/>
    <w:rsid w:val="000711B7"/>
    <w:rsid w:val="00071272"/>
    <w:rsid w:val="00071FBE"/>
    <w:rsid w:val="000722D1"/>
    <w:rsid w:val="00073128"/>
    <w:rsid w:val="0007317E"/>
    <w:rsid w:val="00073AB9"/>
    <w:rsid w:val="00073E10"/>
    <w:rsid w:val="000746D7"/>
    <w:rsid w:val="00074E77"/>
    <w:rsid w:val="00076021"/>
    <w:rsid w:val="0007612B"/>
    <w:rsid w:val="0007749C"/>
    <w:rsid w:val="00080A5F"/>
    <w:rsid w:val="00082D81"/>
    <w:rsid w:val="0008337E"/>
    <w:rsid w:val="000855CC"/>
    <w:rsid w:val="000858EE"/>
    <w:rsid w:val="00086BB0"/>
    <w:rsid w:val="000876CE"/>
    <w:rsid w:val="00090BBC"/>
    <w:rsid w:val="00092469"/>
    <w:rsid w:val="000930B6"/>
    <w:rsid w:val="00093C11"/>
    <w:rsid w:val="00094AA9"/>
    <w:rsid w:val="0009550B"/>
    <w:rsid w:val="00095D69"/>
    <w:rsid w:val="000A01DC"/>
    <w:rsid w:val="000A1DE5"/>
    <w:rsid w:val="000A4A5A"/>
    <w:rsid w:val="000A5466"/>
    <w:rsid w:val="000A5BD0"/>
    <w:rsid w:val="000A5C90"/>
    <w:rsid w:val="000A618D"/>
    <w:rsid w:val="000A718A"/>
    <w:rsid w:val="000A73A5"/>
    <w:rsid w:val="000B05DA"/>
    <w:rsid w:val="000B0779"/>
    <w:rsid w:val="000B0F27"/>
    <w:rsid w:val="000B0F6D"/>
    <w:rsid w:val="000B5EE7"/>
    <w:rsid w:val="000B6845"/>
    <w:rsid w:val="000B728C"/>
    <w:rsid w:val="000B7306"/>
    <w:rsid w:val="000B788E"/>
    <w:rsid w:val="000C0958"/>
    <w:rsid w:val="000C22B3"/>
    <w:rsid w:val="000C2426"/>
    <w:rsid w:val="000C309C"/>
    <w:rsid w:val="000C38EE"/>
    <w:rsid w:val="000C4D9F"/>
    <w:rsid w:val="000C72CD"/>
    <w:rsid w:val="000C78B0"/>
    <w:rsid w:val="000D0451"/>
    <w:rsid w:val="000D4343"/>
    <w:rsid w:val="000D43D1"/>
    <w:rsid w:val="000D5E1D"/>
    <w:rsid w:val="000D6272"/>
    <w:rsid w:val="000D7446"/>
    <w:rsid w:val="000D7492"/>
    <w:rsid w:val="000D74F1"/>
    <w:rsid w:val="000D7918"/>
    <w:rsid w:val="000E02F0"/>
    <w:rsid w:val="000E0311"/>
    <w:rsid w:val="000E043A"/>
    <w:rsid w:val="000E1702"/>
    <w:rsid w:val="000E17C7"/>
    <w:rsid w:val="000E2BA7"/>
    <w:rsid w:val="000E3259"/>
    <w:rsid w:val="000E3B62"/>
    <w:rsid w:val="000E4057"/>
    <w:rsid w:val="000E58A4"/>
    <w:rsid w:val="000E6361"/>
    <w:rsid w:val="000E6DAF"/>
    <w:rsid w:val="000E7785"/>
    <w:rsid w:val="000F2424"/>
    <w:rsid w:val="000F30EF"/>
    <w:rsid w:val="000F432D"/>
    <w:rsid w:val="000F4702"/>
    <w:rsid w:val="000F4C98"/>
    <w:rsid w:val="000F625A"/>
    <w:rsid w:val="000F63E5"/>
    <w:rsid w:val="000F6C6D"/>
    <w:rsid w:val="000F7E85"/>
    <w:rsid w:val="00101C59"/>
    <w:rsid w:val="00101EF2"/>
    <w:rsid w:val="001026BE"/>
    <w:rsid w:val="0010344C"/>
    <w:rsid w:val="001034FF"/>
    <w:rsid w:val="00104588"/>
    <w:rsid w:val="001061B0"/>
    <w:rsid w:val="00106348"/>
    <w:rsid w:val="00106C52"/>
    <w:rsid w:val="00106D71"/>
    <w:rsid w:val="001072A6"/>
    <w:rsid w:val="001073B9"/>
    <w:rsid w:val="001075C9"/>
    <w:rsid w:val="001076CD"/>
    <w:rsid w:val="00110AD7"/>
    <w:rsid w:val="00111835"/>
    <w:rsid w:val="001126A3"/>
    <w:rsid w:val="001143EE"/>
    <w:rsid w:val="00115172"/>
    <w:rsid w:val="00116872"/>
    <w:rsid w:val="00116A55"/>
    <w:rsid w:val="00116AB8"/>
    <w:rsid w:val="00116C49"/>
    <w:rsid w:val="00117C04"/>
    <w:rsid w:val="00120D69"/>
    <w:rsid w:val="00121410"/>
    <w:rsid w:val="001227FA"/>
    <w:rsid w:val="00123EF3"/>
    <w:rsid w:val="001240A5"/>
    <w:rsid w:val="001250A0"/>
    <w:rsid w:val="00125C99"/>
    <w:rsid w:val="001269D4"/>
    <w:rsid w:val="00127A8C"/>
    <w:rsid w:val="0013133A"/>
    <w:rsid w:val="00133629"/>
    <w:rsid w:val="00134B3B"/>
    <w:rsid w:val="0013522D"/>
    <w:rsid w:val="0013716F"/>
    <w:rsid w:val="001372D9"/>
    <w:rsid w:val="001373B1"/>
    <w:rsid w:val="00137A51"/>
    <w:rsid w:val="00137AFE"/>
    <w:rsid w:val="00137ED0"/>
    <w:rsid w:val="00140D58"/>
    <w:rsid w:val="00141153"/>
    <w:rsid w:val="00141B00"/>
    <w:rsid w:val="00142A1D"/>
    <w:rsid w:val="00143657"/>
    <w:rsid w:val="00143662"/>
    <w:rsid w:val="00145550"/>
    <w:rsid w:val="00145CFE"/>
    <w:rsid w:val="00146692"/>
    <w:rsid w:val="00147924"/>
    <w:rsid w:val="0015071B"/>
    <w:rsid w:val="0015129E"/>
    <w:rsid w:val="00151895"/>
    <w:rsid w:val="001518B6"/>
    <w:rsid w:val="00152F9A"/>
    <w:rsid w:val="00153466"/>
    <w:rsid w:val="00153C60"/>
    <w:rsid w:val="00154513"/>
    <w:rsid w:val="00155319"/>
    <w:rsid w:val="001556C7"/>
    <w:rsid w:val="001602A4"/>
    <w:rsid w:val="001616BC"/>
    <w:rsid w:val="0016239E"/>
    <w:rsid w:val="001642D5"/>
    <w:rsid w:val="00165296"/>
    <w:rsid w:val="001652F7"/>
    <w:rsid w:val="00165F72"/>
    <w:rsid w:val="00166C59"/>
    <w:rsid w:val="00166D72"/>
    <w:rsid w:val="00167D3E"/>
    <w:rsid w:val="00170B9E"/>
    <w:rsid w:val="00171C0F"/>
    <w:rsid w:val="00171D80"/>
    <w:rsid w:val="00172A22"/>
    <w:rsid w:val="0017487C"/>
    <w:rsid w:val="00175193"/>
    <w:rsid w:val="0017593D"/>
    <w:rsid w:val="001760AA"/>
    <w:rsid w:val="00177D6C"/>
    <w:rsid w:val="001801D8"/>
    <w:rsid w:val="0018186F"/>
    <w:rsid w:val="00182976"/>
    <w:rsid w:val="0018321E"/>
    <w:rsid w:val="00184675"/>
    <w:rsid w:val="00186600"/>
    <w:rsid w:val="001869CD"/>
    <w:rsid w:val="00186AEB"/>
    <w:rsid w:val="00186CAD"/>
    <w:rsid w:val="001905BF"/>
    <w:rsid w:val="00190CCB"/>
    <w:rsid w:val="0019131B"/>
    <w:rsid w:val="001923F3"/>
    <w:rsid w:val="00192EB8"/>
    <w:rsid w:val="00193E16"/>
    <w:rsid w:val="001941C5"/>
    <w:rsid w:val="001952CB"/>
    <w:rsid w:val="00195BA1"/>
    <w:rsid w:val="00195FDE"/>
    <w:rsid w:val="00196235"/>
    <w:rsid w:val="001962EF"/>
    <w:rsid w:val="001967AA"/>
    <w:rsid w:val="0019741B"/>
    <w:rsid w:val="001A0101"/>
    <w:rsid w:val="001A0922"/>
    <w:rsid w:val="001A0F0A"/>
    <w:rsid w:val="001A1F9A"/>
    <w:rsid w:val="001A2164"/>
    <w:rsid w:val="001A2856"/>
    <w:rsid w:val="001A3A78"/>
    <w:rsid w:val="001A4298"/>
    <w:rsid w:val="001A43D5"/>
    <w:rsid w:val="001A4D43"/>
    <w:rsid w:val="001A59A4"/>
    <w:rsid w:val="001A61BB"/>
    <w:rsid w:val="001A6262"/>
    <w:rsid w:val="001A702E"/>
    <w:rsid w:val="001A70DD"/>
    <w:rsid w:val="001A7ABF"/>
    <w:rsid w:val="001B0189"/>
    <w:rsid w:val="001B07DA"/>
    <w:rsid w:val="001B0DC7"/>
    <w:rsid w:val="001B4870"/>
    <w:rsid w:val="001B545A"/>
    <w:rsid w:val="001B59AF"/>
    <w:rsid w:val="001B5FA8"/>
    <w:rsid w:val="001B6F58"/>
    <w:rsid w:val="001B7F94"/>
    <w:rsid w:val="001C01BB"/>
    <w:rsid w:val="001C0FEB"/>
    <w:rsid w:val="001C2816"/>
    <w:rsid w:val="001C2A11"/>
    <w:rsid w:val="001C2E09"/>
    <w:rsid w:val="001C4471"/>
    <w:rsid w:val="001C72B7"/>
    <w:rsid w:val="001D0D05"/>
    <w:rsid w:val="001D1294"/>
    <w:rsid w:val="001D3721"/>
    <w:rsid w:val="001D4507"/>
    <w:rsid w:val="001D4F5F"/>
    <w:rsid w:val="001D7E5A"/>
    <w:rsid w:val="001E0718"/>
    <w:rsid w:val="001E197D"/>
    <w:rsid w:val="001E41E7"/>
    <w:rsid w:val="001E4D0A"/>
    <w:rsid w:val="001E5821"/>
    <w:rsid w:val="001E640A"/>
    <w:rsid w:val="001E6A3A"/>
    <w:rsid w:val="001F00DD"/>
    <w:rsid w:val="001F132D"/>
    <w:rsid w:val="001F2037"/>
    <w:rsid w:val="001F347C"/>
    <w:rsid w:val="001F3C5B"/>
    <w:rsid w:val="001F4ACB"/>
    <w:rsid w:val="001F4BF9"/>
    <w:rsid w:val="001F569E"/>
    <w:rsid w:val="001F5D66"/>
    <w:rsid w:val="001F708F"/>
    <w:rsid w:val="001F76F4"/>
    <w:rsid w:val="00200C2D"/>
    <w:rsid w:val="00200FE1"/>
    <w:rsid w:val="00202690"/>
    <w:rsid w:val="002036EE"/>
    <w:rsid w:val="0020373C"/>
    <w:rsid w:val="0020497E"/>
    <w:rsid w:val="002059CA"/>
    <w:rsid w:val="00210279"/>
    <w:rsid w:val="002110A2"/>
    <w:rsid w:val="00212B47"/>
    <w:rsid w:val="00214190"/>
    <w:rsid w:val="00216488"/>
    <w:rsid w:val="002174BA"/>
    <w:rsid w:val="00217B64"/>
    <w:rsid w:val="00220611"/>
    <w:rsid w:val="00221C72"/>
    <w:rsid w:val="002224D3"/>
    <w:rsid w:val="0022272D"/>
    <w:rsid w:val="0022286E"/>
    <w:rsid w:val="002229B0"/>
    <w:rsid w:val="00222FC4"/>
    <w:rsid w:val="002231ED"/>
    <w:rsid w:val="002240D2"/>
    <w:rsid w:val="00224A09"/>
    <w:rsid w:val="00225DE2"/>
    <w:rsid w:val="00226073"/>
    <w:rsid w:val="00226AF6"/>
    <w:rsid w:val="00226CE9"/>
    <w:rsid w:val="0022799F"/>
    <w:rsid w:val="00227A7E"/>
    <w:rsid w:val="002305DD"/>
    <w:rsid w:val="00232F9D"/>
    <w:rsid w:val="002337EC"/>
    <w:rsid w:val="00236B11"/>
    <w:rsid w:val="0024101C"/>
    <w:rsid w:val="00241204"/>
    <w:rsid w:val="00244FA7"/>
    <w:rsid w:val="0024672E"/>
    <w:rsid w:val="00250037"/>
    <w:rsid w:val="00251474"/>
    <w:rsid w:val="0025229F"/>
    <w:rsid w:val="002542AF"/>
    <w:rsid w:val="00254B46"/>
    <w:rsid w:val="0025587E"/>
    <w:rsid w:val="0025670A"/>
    <w:rsid w:val="002576C7"/>
    <w:rsid w:val="00257B5D"/>
    <w:rsid w:val="00257CDD"/>
    <w:rsid w:val="00257F2B"/>
    <w:rsid w:val="00260EF9"/>
    <w:rsid w:val="0026127C"/>
    <w:rsid w:val="00261562"/>
    <w:rsid w:val="00261F2F"/>
    <w:rsid w:val="002630C9"/>
    <w:rsid w:val="0026317C"/>
    <w:rsid w:val="00263A61"/>
    <w:rsid w:val="00265EDC"/>
    <w:rsid w:val="00267000"/>
    <w:rsid w:val="0026752E"/>
    <w:rsid w:val="00270C9C"/>
    <w:rsid w:val="00270DF1"/>
    <w:rsid w:val="00271517"/>
    <w:rsid w:val="00272D24"/>
    <w:rsid w:val="00272DA2"/>
    <w:rsid w:val="002738FA"/>
    <w:rsid w:val="00274525"/>
    <w:rsid w:val="00274B30"/>
    <w:rsid w:val="0027527C"/>
    <w:rsid w:val="00275AA1"/>
    <w:rsid w:val="00275FA6"/>
    <w:rsid w:val="00276D34"/>
    <w:rsid w:val="00280669"/>
    <w:rsid w:val="00281C17"/>
    <w:rsid w:val="00284473"/>
    <w:rsid w:val="00285750"/>
    <w:rsid w:val="00285B91"/>
    <w:rsid w:val="00286C12"/>
    <w:rsid w:val="002877A8"/>
    <w:rsid w:val="0028780A"/>
    <w:rsid w:val="002909E6"/>
    <w:rsid w:val="00291100"/>
    <w:rsid w:val="00291989"/>
    <w:rsid w:val="002929EC"/>
    <w:rsid w:val="00294B9F"/>
    <w:rsid w:val="00294BD9"/>
    <w:rsid w:val="002952E3"/>
    <w:rsid w:val="00295638"/>
    <w:rsid w:val="0029679B"/>
    <w:rsid w:val="002972C8"/>
    <w:rsid w:val="0029762B"/>
    <w:rsid w:val="0029769B"/>
    <w:rsid w:val="00297871"/>
    <w:rsid w:val="002A2B5A"/>
    <w:rsid w:val="002A2DDE"/>
    <w:rsid w:val="002A4FAC"/>
    <w:rsid w:val="002A53E8"/>
    <w:rsid w:val="002A5CD7"/>
    <w:rsid w:val="002A7CAC"/>
    <w:rsid w:val="002B02BD"/>
    <w:rsid w:val="002B09FC"/>
    <w:rsid w:val="002B15E4"/>
    <w:rsid w:val="002B2922"/>
    <w:rsid w:val="002B4477"/>
    <w:rsid w:val="002B541C"/>
    <w:rsid w:val="002B62A3"/>
    <w:rsid w:val="002B759B"/>
    <w:rsid w:val="002B7B8D"/>
    <w:rsid w:val="002C2297"/>
    <w:rsid w:val="002C2810"/>
    <w:rsid w:val="002C2D8E"/>
    <w:rsid w:val="002C3D4C"/>
    <w:rsid w:val="002C4860"/>
    <w:rsid w:val="002C4C47"/>
    <w:rsid w:val="002C5B19"/>
    <w:rsid w:val="002C609D"/>
    <w:rsid w:val="002C687D"/>
    <w:rsid w:val="002C6D43"/>
    <w:rsid w:val="002C75A7"/>
    <w:rsid w:val="002C774B"/>
    <w:rsid w:val="002D0327"/>
    <w:rsid w:val="002D10D0"/>
    <w:rsid w:val="002D1766"/>
    <w:rsid w:val="002D2F2C"/>
    <w:rsid w:val="002D4884"/>
    <w:rsid w:val="002D5B64"/>
    <w:rsid w:val="002D5C94"/>
    <w:rsid w:val="002E0BCA"/>
    <w:rsid w:val="002E10E3"/>
    <w:rsid w:val="002E2C1D"/>
    <w:rsid w:val="002E35DD"/>
    <w:rsid w:val="002E4333"/>
    <w:rsid w:val="002E4FD8"/>
    <w:rsid w:val="002E5058"/>
    <w:rsid w:val="002E66CE"/>
    <w:rsid w:val="002E6B2F"/>
    <w:rsid w:val="002E6BE5"/>
    <w:rsid w:val="002E7374"/>
    <w:rsid w:val="002F1E8F"/>
    <w:rsid w:val="002F28F8"/>
    <w:rsid w:val="002F2900"/>
    <w:rsid w:val="002F50CC"/>
    <w:rsid w:val="002F77FA"/>
    <w:rsid w:val="00300E63"/>
    <w:rsid w:val="00300E99"/>
    <w:rsid w:val="003022AB"/>
    <w:rsid w:val="00302A7D"/>
    <w:rsid w:val="003066C9"/>
    <w:rsid w:val="0031061D"/>
    <w:rsid w:val="00311C72"/>
    <w:rsid w:val="00311C88"/>
    <w:rsid w:val="00312291"/>
    <w:rsid w:val="00312905"/>
    <w:rsid w:val="003132DD"/>
    <w:rsid w:val="003133E0"/>
    <w:rsid w:val="00313873"/>
    <w:rsid w:val="0031449E"/>
    <w:rsid w:val="00315237"/>
    <w:rsid w:val="00315B85"/>
    <w:rsid w:val="0031773F"/>
    <w:rsid w:val="00322051"/>
    <w:rsid w:val="003221FE"/>
    <w:rsid w:val="003225C3"/>
    <w:rsid w:val="00322878"/>
    <w:rsid w:val="0032311C"/>
    <w:rsid w:val="0032431A"/>
    <w:rsid w:val="003243F0"/>
    <w:rsid w:val="00325760"/>
    <w:rsid w:val="003259C7"/>
    <w:rsid w:val="00325A8C"/>
    <w:rsid w:val="00326718"/>
    <w:rsid w:val="0032680B"/>
    <w:rsid w:val="003302ED"/>
    <w:rsid w:val="00330B35"/>
    <w:rsid w:val="00330FF0"/>
    <w:rsid w:val="00331718"/>
    <w:rsid w:val="00332A0F"/>
    <w:rsid w:val="00332D89"/>
    <w:rsid w:val="00333812"/>
    <w:rsid w:val="00333EB5"/>
    <w:rsid w:val="0033649D"/>
    <w:rsid w:val="003421C2"/>
    <w:rsid w:val="003429B9"/>
    <w:rsid w:val="00344706"/>
    <w:rsid w:val="0034595F"/>
    <w:rsid w:val="003467DF"/>
    <w:rsid w:val="00350665"/>
    <w:rsid w:val="00350A7C"/>
    <w:rsid w:val="00352780"/>
    <w:rsid w:val="00352D52"/>
    <w:rsid w:val="00352F9E"/>
    <w:rsid w:val="00353F84"/>
    <w:rsid w:val="003555B5"/>
    <w:rsid w:val="003557AE"/>
    <w:rsid w:val="003612A0"/>
    <w:rsid w:val="003614D6"/>
    <w:rsid w:val="00362E0E"/>
    <w:rsid w:val="003639B4"/>
    <w:rsid w:val="00364724"/>
    <w:rsid w:val="00365419"/>
    <w:rsid w:val="00365932"/>
    <w:rsid w:val="00365E8B"/>
    <w:rsid w:val="0036682A"/>
    <w:rsid w:val="00367104"/>
    <w:rsid w:val="003708B7"/>
    <w:rsid w:val="0037232F"/>
    <w:rsid w:val="00373C15"/>
    <w:rsid w:val="00375FEC"/>
    <w:rsid w:val="00376A44"/>
    <w:rsid w:val="00376C79"/>
    <w:rsid w:val="00376FEE"/>
    <w:rsid w:val="00377125"/>
    <w:rsid w:val="003810C5"/>
    <w:rsid w:val="00382951"/>
    <w:rsid w:val="003851FE"/>
    <w:rsid w:val="00385535"/>
    <w:rsid w:val="003855DD"/>
    <w:rsid w:val="003857CA"/>
    <w:rsid w:val="003858EC"/>
    <w:rsid w:val="0039099A"/>
    <w:rsid w:val="003912BD"/>
    <w:rsid w:val="003912BF"/>
    <w:rsid w:val="00392292"/>
    <w:rsid w:val="003924C6"/>
    <w:rsid w:val="00392D63"/>
    <w:rsid w:val="00397A95"/>
    <w:rsid w:val="003A0036"/>
    <w:rsid w:val="003A07C3"/>
    <w:rsid w:val="003A1AC8"/>
    <w:rsid w:val="003A1E07"/>
    <w:rsid w:val="003A2937"/>
    <w:rsid w:val="003A5696"/>
    <w:rsid w:val="003A6285"/>
    <w:rsid w:val="003A6897"/>
    <w:rsid w:val="003A6951"/>
    <w:rsid w:val="003A7ECA"/>
    <w:rsid w:val="003B053D"/>
    <w:rsid w:val="003B1153"/>
    <w:rsid w:val="003B12F4"/>
    <w:rsid w:val="003B1E4E"/>
    <w:rsid w:val="003B3583"/>
    <w:rsid w:val="003B474A"/>
    <w:rsid w:val="003B661A"/>
    <w:rsid w:val="003B77D4"/>
    <w:rsid w:val="003C3C87"/>
    <w:rsid w:val="003C3D05"/>
    <w:rsid w:val="003C41B4"/>
    <w:rsid w:val="003C4963"/>
    <w:rsid w:val="003C55D0"/>
    <w:rsid w:val="003C5F45"/>
    <w:rsid w:val="003C685E"/>
    <w:rsid w:val="003C6D60"/>
    <w:rsid w:val="003C7F3F"/>
    <w:rsid w:val="003D0BB8"/>
    <w:rsid w:val="003D1232"/>
    <w:rsid w:val="003D148C"/>
    <w:rsid w:val="003D22AB"/>
    <w:rsid w:val="003D3003"/>
    <w:rsid w:val="003D3814"/>
    <w:rsid w:val="003D39F6"/>
    <w:rsid w:val="003D4A06"/>
    <w:rsid w:val="003D50EC"/>
    <w:rsid w:val="003D626F"/>
    <w:rsid w:val="003D6339"/>
    <w:rsid w:val="003D7537"/>
    <w:rsid w:val="003D76F8"/>
    <w:rsid w:val="003D79AA"/>
    <w:rsid w:val="003E0606"/>
    <w:rsid w:val="003E0A84"/>
    <w:rsid w:val="003E0B8C"/>
    <w:rsid w:val="003E1CCE"/>
    <w:rsid w:val="003E1EE6"/>
    <w:rsid w:val="003E43E6"/>
    <w:rsid w:val="003E4CB1"/>
    <w:rsid w:val="003E56D9"/>
    <w:rsid w:val="003E5E6B"/>
    <w:rsid w:val="003E6838"/>
    <w:rsid w:val="003E68A8"/>
    <w:rsid w:val="003E743A"/>
    <w:rsid w:val="003F0417"/>
    <w:rsid w:val="003F04C4"/>
    <w:rsid w:val="003F08B8"/>
    <w:rsid w:val="003F0AB7"/>
    <w:rsid w:val="003F13A5"/>
    <w:rsid w:val="003F257C"/>
    <w:rsid w:val="003F28D3"/>
    <w:rsid w:val="003F44BC"/>
    <w:rsid w:val="003F4BE8"/>
    <w:rsid w:val="003F5A99"/>
    <w:rsid w:val="003F5D4A"/>
    <w:rsid w:val="003F5E26"/>
    <w:rsid w:val="003F6A35"/>
    <w:rsid w:val="003F6BC6"/>
    <w:rsid w:val="003F74C1"/>
    <w:rsid w:val="0040043F"/>
    <w:rsid w:val="00402481"/>
    <w:rsid w:val="0040305F"/>
    <w:rsid w:val="00404559"/>
    <w:rsid w:val="00404C9C"/>
    <w:rsid w:val="00404D23"/>
    <w:rsid w:val="0040639E"/>
    <w:rsid w:val="0041200F"/>
    <w:rsid w:val="0041222A"/>
    <w:rsid w:val="00413662"/>
    <w:rsid w:val="00414F35"/>
    <w:rsid w:val="00416593"/>
    <w:rsid w:val="0042025F"/>
    <w:rsid w:val="00420439"/>
    <w:rsid w:val="00421779"/>
    <w:rsid w:val="00422370"/>
    <w:rsid w:val="00425CA5"/>
    <w:rsid w:val="00430373"/>
    <w:rsid w:val="00430987"/>
    <w:rsid w:val="004328E8"/>
    <w:rsid w:val="00432F38"/>
    <w:rsid w:val="004332AF"/>
    <w:rsid w:val="00433EA5"/>
    <w:rsid w:val="004344BF"/>
    <w:rsid w:val="00434E98"/>
    <w:rsid w:val="0043575B"/>
    <w:rsid w:val="00437E76"/>
    <w:rsid w:val="00440661"/>
    <w:rsid w:val="004410E9"/>
    <w:rsid w:val="004420E1"/>
    <w:rsid w:val="004434CC"/>
    <w:rsid w:val="0044374E"/>
    <w:rsid w:val="00443DD0"/>
    <w:rsid w:val="0044644C"/>
    <w:rsid w:val="00446658"/>
    <w:rsid w:val="00447849"/>
    <w:rsid w:val="00450260"/>
    <w:rsid w:val="004513E7"/>
    <w:rsid w:val="004519C8"/>
    <w:rsid w:val="00453B83"/>
    <w:rsid w:val="00455125"/>
    <w:rsid w:val="004569D2"/>
    <w:rsid w:val="00457D2C"/>
    <w:rsid w:val="004616F5"/>
    <w:rsid w:val="00461BDF"/>
    <w:rsid w:val="00462721"/>
    <w:rsid w:val="004630B2"/>
    <w:rsid w:val="004643D5"/>
    <w:rsid w:val="00464401"/>
    <w:rsid w:val="00466617"/>
    <w:rsid w:val="00466CD7"/>
    <w:rsid w:val="0047163D"/>
    <w:rsid w:val="00471FD9"/>
    <w:rsid w:val="004730A1"/>
    <w:rsid w:val="00474767"/>
    <w:rsid w:val="0047561B"/>
    <w:rsid w:val="00476069"/>
    <w:rsid w:val="004763FD"/>
    <w:rsid w:val="00476E25"/>
    <w:rsid w:val="004773BB"/>
    <w:rsid w:val="00480B72"/>
    <w:rsid w:val="004811A4"/>
    <w:rsid w:val="00481395"/>
    <w:rsid w:val="004813C2"/>
    <w:rsid w:val="00481920"/>
    <w:rsid w:val="00484C99"/>
    <w:rsid w:val="004858B1"/>
    <w:rsid w:val="00487BA2"/>
    <w:rsid w:val="00487F1B"/>
    <w:rsid w:val="00490509"/>
    <w:rsid w:val="0049075C"/>
    <w:rsid w:val="004916C6"/>
    <w:rsid w:val="0049368F"/>
    <w:rsid w:val="0049394E"/>
    <w:rsid w:val="0049410F"/>
    <w:rsid w:val="00495302"/>
    <w:rsid w:val="00495456"/>
    <w:rsid w:val="00495B1D"/>
    <w:rsid w:val="004964D3"/>
    <w:rsid w:val="00496937"/>
    <w:rsid w:val="0049753C"/>
    <w:rsid w:val="004A0FD9"/>
    <w:rsid w:val="004A1676"/>
    <w:rsid w:val="004A31DD"/>
    <w:rsid w:val="004A4E02"/>
    <w:rsid w:val="004A5B68"/>
    <w:rsid w:val="004A5EE0"/>
    <w:rsid w:val="004A7C1A"/>
    <w:rsid w:val="004B022C"/>
    <w:rsid w:val="004B0278"/>
    <w:rsid w:val="004B07AE"/>
    <w:rsid w:val="004B0DA9"/>
    <w:rsid w:val="004B3BBA"/>
    <w:rsid w:val="004B4A6E"/>
    <w:rsid w:val="004B5EA6"/>
    <w:rsid w:val="004B6905"/>
    <w:rsid w:val="004B69EB"/>
    <w:rsid w:val="004B7079"/>
    <w:rsid w:val="004B745D"/>
    <w:rsid w:val="004B7533"/>
    <w:rsid w:val="004C16E7"/>
    <w:rsid w:val="004C1D33"/>
    <w:rsid w:val="004C2155"/>
    <w:rsid w:val="004C23DC"/>
    <w:rsid w:val="004C5090"/>
    <w:rsid w:val="004C5EC9"/>
    <w:rsid w:val="004C635C"/>
    <w:rsid w:val="004C63FF"/>
    <w:rsid w:val="004C67C4"/>
    <w:rsid w:val="004C7F10"/>
    <w:rsid w:val="004D1749"/>
    <w:rsid w:val="004D3796"/>
    <w:rsid w:val="004D39FE"/>
    <w:rsid w:val="004D4370"/>
    <w:rsid w:val="004D4AB2"/>
    <w:rsid w:val="004D52AB"/>
    <w:rsid w:val="004D52C6"/>
    <w:rsid w:val="004D5ADB"/>
    <w:rsid w:val="004D5C12"/>
    <w:rsid w:val="004D682D"/>
    <w:rsid w:val="004D728D"/>
    <w:rsid w:val="004D7DEC"/>
    <w:rsid w:val="004E0428"/>
    <w:rsid w:val="004E0B07"/>
    <w:rsid w:val="004E2F45"/>
    <w:rsid w:val="004E36DE"/>
    <w:rsid w:val="004E3AD5"/>
    <w:rsid w:val="004E4279"/>
    <w:rsid w:val="004E65A7"/>
    <w:rsid w:val="004E7A8E"/>
    <w:rsid w:val="004E7B25"/>
    <w:rsid w:val="004F1719"/>
    <w:rsid w:val="004F2800"/>
    <w:rsid w:val="004F2ABE"/>
    <w:rsid w:val="004F2B1E"/>
    <w:rsid w:val="004F542D"/>
    <w:rsid w:val="004F591B"/>
    <w:rsid w:val="004F63DD"/>
    <w:rsid w:val="004F67B5"/>
    <w:rsid w:val="004F6AA8"/>
    <w:rsid w:val="004F6D4A"/>
    <w:rsid w:val="005008DB"/>
    <w:rsid w:val="00500A9E"/>
    <w:rsid w:val="00501BFD"/>
    <w:rsid w:val="00505711"/>
    <w:rsid w:val="0051076A"/>
    <w:rsid w:val="00510EDD"/>
    <w:rsid w:val="0051114E"/>
    <w:rsid w:val="00512414"/>
    <w:rsid w:val="005145A8"/>
    <w:rsid w:val="00515F2D"/>
    <w:rsid w:val="00516D69"/>
    <w:rsid w:val="005204F8"/>
    <w:rsid w:val="00520813"/>
    <w:rsid w:val="00522C0D"/>
    <w:rsid w:val="00523E26"/>
    <w:rsid w:val="0052459A"/>
    <w:rsid w:val="005247DE"/>
    <w:rsid w:val="00524F42"/>
    <w:rsid w:val="005253A8"/>
    <w:rsid w:val="005268E7"/>
    <w:rsid w:val="00526ACA"/>
    <w:rsid w:val="005274F6"/>
    <w:rsid w:val="00527B53"/>
    <w:rsid w:val="00530BED"/>
    <w:rsid w:val="0053147F"/>
    <w:rsid w:val="00532EDB"/>
    <w:rsid w:val="00533EC8"/>
    <w:rsid w:val="00534510"/>
    <w:rsid w:val="00534A86"/>
    <w:rsid w:val="00535BA3"/>
    <w:rsid w:val="00535F39"/>
    <w:rsid w:val="005360D6"/>
    <w:rsid w:val="0053613B"/>
    <w:rsid w:val="00536492"/>
    <w:rsid w:val="00537F23"/>
    <w:rsid w:val="0054033E"/>
    <w:rsid w:val="00540C7B"/>
    <w:rsid w:val="0054116F"/>
    <w:rsid w:val="00542D25"/>
    <w:rsid w:val="00542DD8"/>
    <w:rsid w:val="00544245"/>
    <w:rsid w:val="0054493D"/>
    <w:rsid w:val="00545435"/>
    <w:rsid w:val="005458BB"/>
    <w:rsid w:val="00545A50"/>
    <w:rsid w:val="00545AE3"/>
    <w:rsid w:val="005462FA"/>
    <w:rsid w:val="00546FF0"/>
    <w:rsid w:val="005476AD"/>
    <w:rsid w:val="00551D8F"/>
    <w:rsid w:val="00551F3C"/>
    <w:rsid w:val="00552F55"/>
    <w:rsid w:val="00554FF9"/>
    <w:rsid w:val="00555092"/>
    <w:rsid w:val="00555DFD"/>
    <w:rsid w:val="00556D99"/>
    <w:rsid w:val="00557627"/>
    <w:rsid w:val="005605C2"/>
    <w:rsid w:val="005627AB"/>
    <w:rsid w:val="00562D56"/>
    <w:rsid w:val="005639AD"/>
    <w:rsid w:val="0056527D"/>
    <w:rsid w:val="00567545"/>
    <w:rsid w:val="0056798E"/>
    <w:rsid w:val="005739B7"/>
    <w:rsid w:val="00573F13"/>
    <w:rsid w:val="00574AAD"/>
    <w:rsid w:val="005753C6"/>
    <w:rsid w:val="00575E34"/>
    <w:rsid w:val="00576398"/>
    <w:rsid w:val="00576468"/>
    <w:rsid w:val="0057670F"/>
    <w:rsid w:val="00576E2B"/>
    <w:rsid w:val="00577298"/>
    <w:rsid w:val="005772A4"/>
    <w:rsid w:val="00580BED"/>
    <w:rsid w:val="00582475"/>
    <w:rsid w:val="00583B84"/>
    <w:rsid w:val="00583BE1"/>
    <w:rsid w:val="00585855"/>
    <w:rsid w:val="00585C91"/>
    <w:rsid w:val="00587396"/>
    <w:rsid w:val="00590F60"/>
    <w:rsid w:val="00591902"/>
    <w:rsid w:val="00593B77"/>
    <w:rsid w:val="00594158"/>
    <w:rsid w:val="005945CF"/>
    <w:rsid w:val="00594947"/>
    <w:rsid w:val="00594E4F"/>
    <w:rsid w:val="00594FCE"/>
    <w:rsid w:val="0059509D"/>
    <w:rsid w:val="0059519D"/>
    <w:rsid w:val="00596031"/>
    <w:rsid w:val="00596F65"/>
    <w:rsid w:val="00597411"/>
    <w:rsid w:val="00597F05"/>
    <w:rsid w:val="005A01EE"/>
    <w:rsid w:val="005A0938"/>
    <w:rsid w:val="005A1886"/>
    <w:rsid w:val="005A1F90"/>
    <w:rsid w:val="005A20F5"/>
    <w:rsid w:val="005A27EC"/>
    <w:rsid w:val="005A4B46"/>
    <w:rsid w:val="005A54CA"/>
    <w:rsid w:val="005A5A1F"/>
    <w:rsid w:val="005A7128"/>
    <w:rsid w:val="005A75A4"/>
    <w:rsid w:val="005A791C"/>
    <w:rsid w:val="005B050F"/>
    <w:rsid w:val="005B3299"/>
    <w:rsid w:val="005B3E5B"/>
    <w:rsid w:val="005B6C10"/>
    <w:rsid w:val="005B6D8E"/>
    <w:rsid w:val="005B7F88"/>
    <w:rsid w:val="005C0454"/>
    <w:rsid w:val="005C2B1C"/>
    <w:rsid w:val="005C2EFB"/>
    <w:rsid w:val="005C2F03"/>
    <w:rsid w:val="005C410B"/>
    <w:rsid w:val="005C41FE"/>
    <w:rsid w:val="005C43C3"/>
    <w:rsid w:val="005C5037"/>
    <w:rsid w:val="005C5795"/>
    <w:rsid w:val="005C5E22"/>
    <w:rsid w:val="005D004F"/>
    <w:rsid w:val="005D0B2C"/>
    <w:rsid w:val="005D0E63"/>
    <w:rsid w:val="005D1124"/>
    <w:rsid w:val="005D1DB3"/>
    <w:rsid w:val="005D2E06"/>
    <w:rsid w:val="005D3410"/>
    <w:rsid w:val="005D4DEE"/>
    <w:rsid w:val="005D4F74"/>
    <w:rsid w:val="005D5917"/>
    <w:rsid w:val="005D6071"/>
    <w:rsid w:val="005D63F9"/>
    <w:rsid w:val="005E024C"/>
    <w:rsid w:val="005E059C"/>
    <w:rsid w:val="005E12D9"/>
    <w:rsid w:val="005E195E"/>
    <w:rsid w:val="005E2C84"/>
    <w:rsid w:val="005E2EC9"/>
    <w:rsid w:val="005E3806"/>
    <w:rsid w:val="005E5662"/>
    <w:rsid w:val="005E5E26"/>
    <w:rsid w:val="005E6353"/>
    <w:rsid w:val="005E692C"/>
    <w:rsid w:val="005E6C2C"/>
    <w:rsid w:val="005E6C71"/>
    <w:rsid w:val="005F01FE"/>
    <w:rsid w:val="005F11EC"/>
    <w:rsid w:val="005F1766"/>
    <w:rsid w:val="005F1B25"/>
    <w:rsid w:val="005F296F"/>
    <w:rsid w:val="005F3538"/>
    <w:rsid w:val="005F3F82"/>
    <w:rsid w:val="005F4F4C"/>
    <w:rsid w:val="005F5DE1"/>
    <w:rsid w:val="005F5FFC"/>
    <w:rsid w:val="005F65B7"/>
    <w:rsid w:val="00600081"/>
    <w:rsid w:val="006002EE"/>
    <w:rsid w:val="0060175E"/>
    <w:rsid w:val="00601770"/>
    <w:rsid w:val="006018A2"/>
    <w:rsid w:val="006021E5"/>
    <w:rsid w:val="006023CD"/>
    <w:rsid w:val="00602752"/>
    <w:rsid w:val="00603B6B"/>
    <w:rsid w:val="00606C9C"/>
    <w:rsid w:val="00607B00"/>
    <w:rsid w:val="00610082"/>
    <w:rsid w:val="00610C70"/>
    <w:rsid w:val="00610CD9"/>
    <w:rsid w:val="00611B90"/>
    <w:rsid w:val="00613E8A"/>
    <w:rsid w:val="00616C87"/>
    <w:rsid w:val="0061728B"/>
    <w:rsid w:val="00620D7E"/>
    <w:rsid w:val="0062109B"/>
    <w:rsid w:val="00621807"/>
    <w:rsid w:val="00621B34"/>
    <w:rsid w:val="00622F50"/>
    <w:rsid w:val="006232B8"/>
    <w:rsid w:val="00623C94"/>
    <w:rsid w:val="00623DA3"/>
    <w:rsid w:val="00624351"/>
    <w:rsid w:val="006247F6"/>
    <w:rsid w:val="006256CF"/>
    <w:rsid w:val="0063040C"/>
    <w:rsid w:val="0063205F"/>
    <w:rsid w:val="00632430"/>
    <w:rsid w:val="00634B22"/>
    <w:rsid w:val="00635D6A"/>
    <w:rsid w:val="00637003"/>
    <w:rsid w:val="00637759"/>
    <w:rsid w:val="00637BED"/>
    <w:rsid w:val="006409D5"/>
    <w:rsid w:val="006414F7"/>
    <w:rsid w:val="00641D43"/>
    <w:rsid w:val="00644D73"/>
    <w:rsid w:val="00645BD2"/>
    <w:rsid w:val="00646062"/>
    <w:rsid w:val="006463E9"/>
    <w:rsid w:val="0064674B"/>
    <w:rsid w:val="00647344"/>
    <w:rsid w:val="00651014"/>
    <w:rsid w:val="006518F8"/>
    <w:rsid w:val="00652081"/>
    <w:rsid w:val="006524C9"/>
    <w:rsid w:val="00652CDE"/>
    <w:rsid w:val="0065308E"/>
    <w:rsid w:val="006536A5"/>
    <w:rsid w:val="006546BC"/>
    <w:rsid w:val="00654FCC"/>
    <w:rsid w:val="0065522D"/>
    <w:rsid w:val="006563A4"/>
    <w:rsid w:val="00656404"/>
    <w:rsid w:val="0065648C"/>
    <w:rsid w:val="0065652C"/>
    <w:rsid w:val="00656C72"/>
    <w:rsid w:val="00656C8E"/>
    <w:rsid w:val="00657697"/>
    <w:rsid w:val="00657792"/>
    <w:rsid w:val="0066030E"/>
    <w:rsid w:val="00660439"/>
    <w:rsid w:val="00660E99"/>
    <w:rsid w:val="0066129A"/>
    <w:rsid w:val="00662D90"/>
    <w:rsid w:val="00663474"/>
    <w:rsid w:val="006640C9"/>
    <w:rsid w:val="006665F4"/>
    <w:rsid w:val="00666F42"/>
    <w:rsid w:val="00670142"/>
    <w:rsid w:val="00670E63"/>
    <w:rsid w:val="0067104A"/>
    <w:rsid w:val="0067171F"/>
    <w:rsid w:val="00672027"/>
    <w:rsid w:val="0067351E"/>
    <w:rsid w:val="00673E7D"/>
    <w:rsid w:val="006744AA"/>
    <w:rsid w:val="00674930"/>
    <w:rsid w:val="00674A23"/>
    <w:rsid w:val="0067501C"/>
    <w:rsid w:val="00675647"/>
    <w:rsid w:val="00675ADB"/>
    <w:rsid w:val="006768D4"/>
    <w:rsid w:val="00676B48"/>
    <w:rsid w:val="00677375"/>
    <w:rsid w:val="00677BE8"/>
    <w:rsid w:val="00677D45"/>
    <w:rsid w:val="00680D18"/>
    <w:rsid w:val="00683339"/>
    <w:rsid w:val="00683506"/>
    <w:rsid w:val="00683533"/>
    <w:rsid w:val="00683758"/>
    <w:rsid w:val="00683B84"/>
    <w:rsid w:val="00684919"/>
    <w:rsid w:val="00685D62"/>
    <w:rsid w:val="006865A4"/>
    <w:rsid w:val="00687381"/>
    <w:rsid w:val="0069032E"/>
    <w:rsid w:val="00691B14"/>
    <w:rsid w:val="0069307E"/>
    <w:rsid w:val="006938AE"/>
    <w:rsid w:val="00696C87"/>
    <w:rsid w:val="006978BC"/>
    <w:rsid w:val="00697AED"/>
    <w:rsid w:val="00697EC0"/>
    <w:rsid w:val="006A181F"/>
    <w:rsid w:val="006A2057"/>
    <w:rsid w:val="006A29F9"/>
    <w:rsid w:val="006A2C38"/>
    <w:rsid w:val="006A4A27"/>
    <w:rsid w:val="006A4D01"/>
    <w:rsid w:val="006A4F04"/>
    <w:rsid w:val="006A519D"/>
    <w:rsid w:val="006A5885"/>
    <w:rsid w:val="006A739F"/>
    <w:rsid w:val="006A7577"/>
    <w:rsid w:val="006B0418"/>
    <w:rsid w:val="006B0423"/>
    <w:rsid w:val="006B08E4"/>
    <w:rsid w:val="006B11AB"/>
    <w:rsid w:val="006B1833"/>
    <w:rsid w:val="006B1D0F"/>
    <w:rsid w:val="006B295B"/>
    <w:rsid w:val="006B2E05"/>
    <w:rsid w:val="006B3A97"/>
    <w:rsid w:val="006B503D"/>
    <w:rsid w:val="006B6481"/>
    <w:rsid w:val="006B7A02"/>
    <w:rsid w:val="006B7F70"/>
    <w:rsid w:val="006C2929"/>
    <w:rsid w:val="006C2D9F"/>
    <w:rsid w:val="006C422E"/>
    <w:rsid w:val="006C5A4A"/>
    <w:rsid w:val="006C672B"/>
    <w:rsid w:val="006D0AC1"/>
    <w:rsid w:val="006D0C74"/>
    <w:rsid w:val="006D35EE"/>
    <w:rsid w:val="006D36CA"/>
    <w:rsid w:val="006D4BE8"/>
    <w:rsid w:val="006D5F49"/>
    <w:rsid w:val="006D6EFF"/>
    <w:rsid w:val="006D733E"/>
    <w:rsid w:val="006E156F"/>
    <w:rsid w:val="006E1600"/>
    <w:rsid w:val="006E1BAE"/>
    <w:rsid w:val="006E2DB3"/>
    <w:rsid w:val="006E39CD"/>
    <w:rsid w:val="006E4F12"/>
    <w:rsid w:val="006E5DD7"/>
    <w:rsid w:val="006E63C1"/>
    <w:rsid w:val="006E7CEC"/>
    <w:rsid w:val="006E7E92"/>
    <w:rsid w:val="006E7EF8"/>
    <w:rsid w:val="006F1DFD"/>
    <w:rsid w:val="006F2037"/>
    <w:rsid w:val="006F236C"/>
    <w:rsid w:val="006F464D"/>
    <w:rsid w:val="006F4E2B"/>
    <w:rsid w:val="006F5251"/>
    <w:rsid w:val="0070056C"/>
    <w:rsid w:val="0070064E"/>
    <w:rsid w:val="00701B4C"/>
    <w:rsid w:val="00701FD5"/>
    <w:rsid w:val="0070264C"/>
    <w:rsid w:val="0070266E"/>
    <w:rsid w:val="007038DC"/>
    <w:rsid w:val="00705A1B"/>
    <w:rsid w:val="0070695B"/>
    <w:rsid w:val="007071BC"/>
    <w:rsid w:val="007072FF"/>
    <w:rsid w:val="00707558"/>
    <w:rsid w:val="007100CE"/>
    <w:rsid w:val="0071110A"/>
    <w:rsid w:val="007116CE"/>
    <w:rsid w:val="007116F0"/>
    <w:rsid w:val="00711A1F"/>
    <w:rsid w:val="00712018"/>
    <w:rsid w:val="00712330"/>
    <w:rsid w:val="00714409"/>
    <w:rsid w:val="007158CB"/>
    <w:rsid w:val="00716197"/>
    <w:rsid w:val="00716511"/>
    <w:rsid w:val="00717093"/>
    <w:rsid w:val="00717806"/>
    <w:rsid w:val="007200DE"/>
    <w:rsid w:val="0072194E"/>
    <w:rsid w:val="007222E0"/>
    <w:rsid w:val="007254E2"/>
    <w:rsid w:val="00725C34"/>
    <w:rsid w:val="0073193B"/>
    <w:rsid w:val="00732DB5"/>
    <w:rsid w:val="00733E2B"/>
    <w:rsid w:val="0073495B"/>
    <w:rsid w:val="0073533D"/>
    <w:rsid w:val="00735E74"/>
    <w:rsid w:val="00736DBF"/>
    <w:rsid w:val="00737984"/>
    <w:rsid w:val="00737CDB"/>
    <w:rsid w:val="00737DEB"/>
    <w:rsid w:val="00740B5C"/>
    <w:rsid w:val="00740C12"/>
    <w:rsid w:val="007417D7"/>
    <w:rsid w:val="00742F44"/>
    <w:rsid w:val="00744177"/>
    <w:rsid w:val="00744B8E"/>
    <w:rsid w:val="00744D30"/>
    <w:rsid w:val="00745EDF"/>
    <w:rsid w:val="007478C6"/>
    <w:rsid w:val="00747BD1"/>
    <w:rsid w:val="00750672"/>
    <w:rsid w:val="00752589"/>
    <w:rsid w:val="007547FB"/>
    <w:rsid w:val="00755008"/>
    <w:rsid w:val="00756D7A"/>
    <w:rsid w:val="00757A59"/>
    <w:rsid w:val="00757B94"/>
    <w:rsid w:val="00761676"/>
    <w:rsid w:val="0076331C"/>
    <w:rsid w:val="007636BB"/>
    <w:rsid w:val="007665E8"/>
    <w:rsid w:val="00766C3E"/>
    <w:rsid w:val="0076776C"/>
    <w:rsid w:val="00767860"/>
    <w:rsid w:val="00770594"/>
    <w:rsid w:val="007748BF"/>
    <w:rsid w:val="00774FDE"/>
    <w:rsid w:val="007758C7"/>
    <w:rsid w:val="007762CA"/>
    <w:rsid w:val="00776660"/>
    <w:rsid w:val="00777254"/>
    <w:rsid w:val="00777708"/>
    <w:rsid w:val="00777D3C"/>
    <w:rsid w:val="00777E9D"/>
    <w:rsid w:val="00777F52"/>
    <w:rsid w:val="007805E8"/>
    <w:rsid w:val="00781CCD"/>
    <w:rsid w:val="00782BCB"/>
    <w:rsid w:val="00782FF1"/>
    <w:rsid w:val="00783B4D"/>
    <w:rsid w:val="00784411"/>
    <w:rsid w:val="00784542"/>
    <w:rsid w:val="00784C9C"/>
    <w:rsid w:val="007851C0"/>
    <w:rsid w:val="00785C93"/>
    <w:rsid w:val="00785E78"/>
    <w:rsid w:val="00790E67"/>
    <w:rsid w:val="00792416"/>
    <w:rsid w:val="00793D33"/>
    <w:rsid w:val="00794106"/>
    <w:rsid w:val="00795431"/>
    <w:rsid w:val="00795A4F"/>
    <w:rsid w:val="00796761"/>
    <w:rsid w:val="00796E98"/>
    <w:rsid w:val="007976A6"/>
    <w:rsid w:val="007A064F"/>
    <w:rsid w:val="007A0F6D"/>
    <w:rsid w:val="007A234D"/>
    <w:rsid w:val="007A3DC5"/>
    <w:rsid w:val="007A76A8"/>
    <w:rsid w:val="007A7DDD"/>
    <w:rsid w:val="007A7F5F"/>
    <w:rsid w:val="007B1B04"/>
    <w:rsid w:val="007B1E7F"/>
    <w:rsid w:val="007B35D1"/>
    <w:rsid w:val="007B44C8"/>
    <w:rsid w:val="007B4D6E"/>
    <w:rsid w:val="007B4E73"/>
    <w:rsid w:val="007B515E"/>
    <w:rsid w:val="007B5FBA"/>
    <w:rsid w:val="007B7AC1"/>
    <w:rsid w:val="007C03A5"/>
    <w:rsid w:val="007C040F"/>
    <w:rsid w:val="007C0B1F"/>
    <w:rsid w:val="007C2558"/>
    <w:rsid w:val="007C29D3"/>
    <w:rsid w:val="007C2C40"/>
    <w:rsid w:val="007C3400"/>
    <w:rsid w:val="007C3B0E"/>
    <w:rsid w:val="007C4026"/>
    <w:rsid w:val="007C4D99"/>
    <w:rsid w:val="007C4E0B"/>
    <w:rsid w:val="007C683D"/>
    <w:rsid w:val="007C7049"/>
    <w:rsid w:val="007D0561"/>
    <w:rsid w:val="007D06A5"/>
    <w:rsid w:val="007D53F0"/>
    <w:rsid w:val="007D5D80"/>
    <w:rsid w:val="007E17E8"/>
    <w:rsid w:val="007E1B62"/>
    <w:rsid w:val="007E2656"/>
    <w:rsid w:val="007E67E5"/>
    <w:rsid w:val="007E6B05"/>
    <w:rsid w:val="007F2016"/>
    <w:rsid w:val="007F3C34"/>
    <w:rsid w:val="007F4098"/>
    <w:rsid w:val="007F41FB"/>
    <w:rsid w:val="007F4FAC"/>
    <w:rsid w:val="007F4FD9"/>
    <w:rsid w:val="007F5B95"/>
    <w:rsid w:val="007F6893"/>
    <w:rsid w:val="007F73E3"/>
    <w:rsid w:val="008016DD"/>
    <w:rsid w:val="00802BB1"/>
    <w:rsid w:val="00803DA7"/>
    <w:rsid w:val="00803DBA"/>
    <w:rsid w:val="008052AD"/>
    <w:rsid w:val="0080534A"/>
    <w:rsid w:val="00805CD9"/>
    <w:rsid w:val="008060F1"/>
    <w:rsid w:val="008061DC"/>
    <w:rsid w:val="00806202"/>
    <w:rsid w:val="00807796"/>
    <w:rsid w:val="0080793C"/>
    <w:rsid w:val="008103D0"/>
    <w:rsid w:val="00810675"/>
    <w:rsid w:val="008119FA"/>
    <w:rsid w:val="00811B5C"/>
    <w:rsid w:val="008132A0"/>
    <w:rsid w:val="00813D2F"/>
    <w:rsid w:val="00813F4A"/>
    <w:rsid w:val="00814F28"/>
    <w:rsid w:val="008203F4"/>
    <w:rsid w:val="00823749"/>
    <w:rsid w:val="00825B32"/>
    <w:rsid w:val="008261FA"/>
    <w:rsid w:val="0082689D"/>
    <w:rsid w:val="0082722A"/>
    <w:rsid w:val="00831787"/>
    <w:rsid w:val="00832F6E"/>
    <w:rsid w:val="008330AD"/>
    <w:rsid w:val="00833494"/>
    <w:rsid w:val="00834905"/>
    <w:rsid w:val="008354A5"/>
    <w:rsid w:val="0083643E"/>
    <w:rsid w:val="00841EBC"/>
    <w:rsid w:val="0084244C"/>
    <w:rsid w:val="0084758B"/>
    <w:rsid w:val="008479B5"/>
    <w:rsid w:val="00851654"/>
    <w:rsid w:val="0085445B"/>
    <w:rsid w:val="00854631"/>
    <w:rsid w:val="008547C6"/>
    <w:rsid w:val="00856CE6"/>
    <w:rsid w:val="00857718"/>
    <w:rsid w:val="008577D0"/>
    <w:rsid w:val="008618D5"/>
    <w:rsid w:val="00861E94"/>
    <w:rsid w:val="00862A9E"/>
    <w:rsid w:val="00864401"/>
    <w:rsid w:val="008652D2"/>
    <w:rsid w:val="008653D6"/>
    <w:rsid w:val="00865B0E"/>
    <w:rsid w:val="008670AA"/>
    <w:rsid w:val="008672D0"/>
    <w:rsid w:val="00867F9D"/>
    <w:rsid w:val="008702D0"/>
    <w:rsid w:val="00871E00"/>
    <w:rsid w:val="00872650"/>
    <w:rsid w:val="00873A25"/>
    <w:rsid w:val="008750C5"/>
    <w:rsid w:val="00876013"/>
    <w:rsid w:val="00876294"/>
    <w:rsid w:val="0087657D"/>
    <w:rsid w:val="00876BFE"/>
    <w:rsid w:val="00877FBC"/>
    <w:rsid w:val="00880889"/>
    <w:rsid w:val="00881756"/>
    <w:rsid w:val="00881F66"/>
    <w:rsid w:val="00882B0A"/>
    <w:rsid w:val="0088304E"/>
    <w:rsid w:val="0088325F"/>
    <w:rsid w:val="00883440"/>
    <w:rsid w:val="00883510"/>
    <w:rsid w:val="0088507E"/>
    <w:rsid w:val="008858C4"/>
    <w:rsid w:val="0088713E"/>
    <w:rsid w:val="008900D6"/>
    <w:rsid w:val="00892B2C"/>
    <w:rsid w:val="00892CBB"/>
    <w:rsid w:val="00892D18"/>
    <w:rsid w:val="00894AD8"/>
    <w:rsid w:val="00894E59"/>
    <w:rsid w:val="008952E8"/>
    <w:rsid w:val="00895B57"/>
    <w:rsid w:val="0089661E"/>
    <w:rsid w:val="00896E3D"/>
    <w:rsid w:val="008977A0"/>
    <w:rsid w:val="00897900"/>
    <w:rsid w:val="008979D7"/>
    <w:rsid w:val="00897A3D"/>
    <w:rsid w:val="00897FA5"/>
    <w:rsid w:val="008A0349"/>
    <w:rsid w:val="008A05A9"/>
    <w:rsid w:val="008A0B57"/>
    <w:rsid w:val="008A0D11"/>
    <w:rsid w:val="008A198F"/>
    <w:rsid w:val="008A1D80"/>
    <w:rsid w:val="008A2E3E"/>
    <w:rsid w:val="008A3714"/>
    <w:rsid w:val="008A3AC6"/>
    <w:rsid w:val="008A4C03"/>
    <w:rsid w:val="008A4EB0"/>
    <w:rsid w:val="008A73A5"/>
    <w:rsid w:val="008B05B8"/>
    <w:rsid w:val="008B1F97"/>
    <w:rsid w:val="008B4628"/>
    <w:rsid w:val="008B4F51"/>
    <w:rsid w:val="008B53C0"/>
    <w:rsid w:val="008B59C0"/>
    <w:rsid w:val="008B6179"/>
    <w:rsid w:val="008B76AF"/>
    <w:rsid w:val="008C0308"/>
    <w:rsid w:val="008C03CB"/>
    <w:rsid w:val="008C1436"/>
    <w:rsid w:val="008C1956"/>
    <w:rsid w:val="008C3C69"/>
    <w:rsid w:val="008C4EB6"/>
    <w:rsid w:val="008C71A9"/>
    <w:rsid w:val="008D081C"/>
    <w:rsid w:val="008D0A5B"/>
    <w:rsid w:val="008D3001"/>
    <w:rsid w:val="008D511B"/>
    <w:rsid w:val="008D600F"/>
    <w:rsid w:val="008E0874"/>
    <w:rsid w:val="008E0F26"/>
    <w:rsid w:val="008E1E67"/>
    <w:rsid w:val="008E3C1D"/>
    <w:rsid w:val="008E457F"/>
    <w:rsid w:val="008E4A0B"/>
    <w:rsid w:val="008E4F75"/>
    <w:rsid w:val="008E5055"/>
    <w:rsid w:val="008E5CBA"/>
    <w:rsid w:val="008E61E1"/>
    <w:rsid w:val="008E64AF"/>
    <w:rsid w:val="008E7196"/>
    <w:rsid w:val="008E7958"/>
    <w:rsid w:val="008E7C1E"/>
    <w:rsid w:val="008E7EDD"/>
    <w:rsid w:val="008F0013"/>
    <w:rsid w:val="008F042A"/>
    <w:rsid w:val="008F0AC8"/>
    <w:rsid w:val="008F2E21"/>
    <w:rsid w:val="008F436C"/>
    <w:rsid w:val="008F45B3"/>
    <w:rsid w:val="008F5341"/>
    <w:rsid w:val="008F5BF6"/>
    <w:rsid w:val="008F7251"/>
    <w:rsid w:val="008F7A75"/>
    <w:rsid w:val="009007D3"/>
    <w:rsid w:val="009024FE"/>
    <w:rsid w:val="009035FF"/>
    <w:rsid w:val="00903A7D"/>
    <w:rsid w:val="00905313"/>
    <w:rsid w:val="00905D09"/>
    <w:rsid w:val="00907780"/>
    <w:rsid w:val="00912174"/>
    <w:rsid w:val="009124D0"/>
    <w:rsid w:val="00912794"/>
    <w:rsid w:val="009140DC"/>
    <w:rsid w:val="00914AD8"/>
    <w:rsid w:val="00915AF3"/>
    <w:rsid w:val="009169B7"/>
    <w:rsid w:val="00917756"/>
    <w:rsid w:val="00920AA8"/>
    <w:rsid w:val="00921A30"/>
    <w:rsid w:val="00921EAD"/>
    <w:rsid w:val="00925ED3"/>
    <w:rsid w:val="00930592"/>
    <w:rsid w:val="009311D3"/>
    <w:rsid w:val="00933D38"/>
    <w:rsid w:val="009341FA"/>
    <w:rsid w:val="00934359"/>
    <w:rsid w:val="009361C0"/>
    <w:rsid w:val="00936406"/>
    <w:rsid w:val="009369E0"/>
    <w:rsid w:val="00937705"/>
    <w:rsid w:val="00937806"/>
    <w:rsid w:val="00940F26"/>
    <w:rsid w:val="009426F1"/>
    <w:rsid w:val="00942CFB"/>
    <w:rsid w:val="00943A51"/>
    <w:rsid w:val="009440F6"/>
    <w:rsid w:val="009512E0"/>
    <w:rsid w:val="00952214"/>
    <w:rsid w:val="009524E7"/>
    <w:rsid w:val="00953080"/>
    <w:rsid w:val="00954C1F"/>
    <w:rsid w:val="0095508A"/>
    <w:rsid w:val="009556B3"/>
    <w:rsid w:val="00956659"/>
    <w:rsid w:val="009601AE"/>
    <w:rsid w:val="009620FB"/>
    <w:rsid w:val="009630FC"/>
    <w:rsid w:val="00963745"/>
    <w:rsid w:val="009644F0"/>
    <w:rsid w:val="00964F89"/>
    <w:rsid w:val="009664A7"/>
    <w:rsid w:val="0096694B"/>
    <w:rsid w:val="00966F43"/>
    <w:rsid w:val="00967A06"/>
    <w:rsid w:val="009706A4"/>
    <w:rsid w:val="00973ED3"/>
    <w:rsid w:val="00974105"/>
    <w:rsid w:val="0097499A"/>
    <w:rsid w:val="00975191"/>
    <w:rsid w:val="00975302"/>
    <w:rsid w:val="0097531D"/>
    <w:rsid w:val="009801C3"/>
    <w:rsid w:val="009802FF"/>
    <w:rsid w:val="00980CA2"/>
    <w:rsid w:val="00981F33"/>
    <w:rsid w:val="00982E79"/>
    <w:rsid w:val="00982EBE"/>
    <w:rsid w:val="009840E4"/>
    <w:rsid w:val="00986390"/>
    <w:rsid w:val="009871F9"/>
    <w:rsid w:val="009939CE"/>
    <w:rsid w:val="00993DFF"/>
    <w:rsid w:val="009949E2"/>
    <w:rsid w:val="00994CE5"/>
    <w:rsid w:val="009952D2"/>
    <w:rsid w:val="00995BAA"/>
    <w:rsid w:val="00996252"/>
    <w:rsid w:val="009964C5"/>
    <w:rsid w:val="009967BF"/>
    <w:rsid w:val="00996E76"/>
    <w:rsid w:val="009972A5"/>
    <w:rsid w:val="009A11CB"/>
    <w:rsid w:val="009A2F05"/>
    <w:rsid w:val="009A4231"/>
    <w:rsid w:val="009A5595"/>
    <w:rsid w:val="009A570C"/>
    <w:rsid w:val="009A6AEF"/>
    <w:rsid w:val="009A6FA7"/>
    <w:rsid w:val="009B0237"/>
    <w:rsid w:val="009B026B"/>
    <w:rsid w:val="009B0805"/>
    <w:rsid w:val="009B1128"/>
    <w:rsid w:val="009B2DF2"/>
    <w:rsid w:val="009B309C"/>
    <w:rsid w:val="009B6AF5"/>
    <w:rsid w:val="009B74EA"/>
    <w:rsid w:val="009C276E"/>
    <w:rsid w:val="009C37BC"/>
    <w:rsid w:val="009C5242"/>
    <w:rsid w:val="009C53B1"/>
    <w:rsid w:val="009C6F93"/>
    <w:rsid w:val="009C7144"/>
    <w:rsid w:val="009C72A0"/>
    <w:rsid w:val="009D21C5"/>
    <w:rsid w:val="009D3E44"/>
    <w:rsid w:val="009D4E5B"/>
    <w:rsid w:val="009D5A28"/>
    <w:rsid w:val="009E011E"/>
    <w:rsid w:val="009E0197"/>
    <w:rsid w:val="009E05A1"/>
    <w:rsid w:val="009E0A38"/>
    <w:rsid w:val="009E0FE7"/>
    <w:rsid w:val="009E260F"/>
    <w:rsid w:val="009E3865"/>
    <w:rsid w:val="009E4D0B"/>
    <w:rsid w:val="009E507A"/>
    <w:rsid w:val="009E60EC"/>
    <w:rsid w:val="009F022F"/>
    <w:rsid w:val="009F05A5"/>
    <w:rsid w:val="009F0FB1"/>
    <w:rsid w:val="009F356D"/>
    <w:rsid w:val="009F36FA"/>
    <w:rsid w:val="009F48CF"/>
    <w:rsid w:val="009F55A7"/>
    <w:rsid w:val="009F5A4C"/>
    <w:rsid w:val="009F68F4"/>
    <w:rsid w:val="009F7A9D"/>
    <w:rsid w:val="00A00FB3"/>
    <w:rsid w:val="00A00FED"/>
    <w:rsid w:val="00A01527"/>
    <w:rsid w:val="00A01B42"/>
    <w:rsid w:val="00A02946"/>
    <w:rsid w:val="00A03118"/>
    <w:rsid w:val="00A0476F"/>
    <w:rsid w:val="00A05481"/>
    <w:rsid w:val="00A05A01"/>
    <w:rsid w:val="00A05A74"/>
    <w:rsid w:val="00A064C8"/>
    <w:rsid w:val="00A0675B"/>
    <w:rsid w:val="00A07F64"/>
    <w:rsid w:val="00A13DCC"/>
    <w:rsid w:val="00A1457A"/>
    <w:rsid w:val="00A15194"/>
    <w:rsid w:val="00A161CC"/>
    <w:rsid w:val="00A204BA"/>
    <w:rsid w:val="00A20866"/>
    <w:rsid w:val="00A21327"/>
    <w:rsid w:val="00A22206"/>
    <w:rsid w:val="00A2231D"/>
    <w:rsid w:val="00A22AAE"/>
    <w:rsid w:val="00A22AD5"/>
    <w:rsid w:val="00A2442C"/>
    <w:rsid w:val="00A24622"/>
    <w:rsid w:val="00A24E27"/>
    <w:rsid w:val="00A24F4D"/>
    <w:rsid w:val="00A25453"/>
    <w:rsid w:val="00A26F45"/>
    <w:rsid w:val="00A27262"/>
    <w:rsid w:val="00A2782B"/>
    <w:rsid w:val="00A27FF2"/>
    <w:rsid w:val="00A31099"/>
    <w:rsid w:val="00A320A5"/>
    <w:rsid w:val="00A333BB"/>
    <w:rsid w:val="00A35914"/>
    <w:rsid w:val="00A36D2C"/>
    <w:rsid w:val="00A36D4D"/>
    <w:rsid w:val="00A4081D"/>
    <w:rsid w:val="00A42BD4"/>
    <w:rsid w:val="00A441BE"/>
    <w:rsid w:val="00A44937"/>
    <w:rsid w:val="00A4521A"/>
    <w:rsid w:val="00A465A7"/>
    <w:rsid w:val="00A46A57"/>
    <w:rsid w:val="00A4728C"/>
    <w:rsid w:val="00A500BF"/>
    <w:rsid w:val="00A50644"/>
    <w:rsid w:val="00A53C57"/>
    <w:rsid w:val="00A5544E"/>
    <w:rsid w:val="00A565F0"/>
    <w:rsid w:val="00A57D14"/>
    <w:rsid w:val="00A60D01"/>
    <w:rsid w:val="00A60ED2"/>
    <w:rsid w:val="00A61C99"/>
    <w:rsid w:val="00A62323"/>
    <w:rsid w:val="00A6294B"/>
    <w:rsid w:val="00A62BCB"/>
    <w:rsid w:val="00A62C08"/>
    <w:rsid w:val="00A63677"/>
    <w:rsid w:val="00A63A99"/>
    <w:rsid w:val="00A6409B"/>
    <w:rsid w:val="00A65626"/>
    <w:rsid w:val="00A65D8F"/>
    <w:rsid w:val="00A672FA"/>
    <w:rsid w:val="00A71ED3"/>
    <w:rsid w:val="00A71FE6"/>
    <w:rsid w:val="00A72D7F"/>
    <w:rsid w:val="00A730B6"/>
    <w:rsid w:val="00A732D0"/>
    <w:rsid w:val="00A73451"/>
    <w:rsid w:val="00A7363E"/>
    <w:rsid w:val="00A73BD5"/>
    <w:rsid w:val="00A74393"/>
    <w:rsid w:val="00A74EA1"/>
    <w:rsid w:val="00A75522"/>
    <w:rsid w:val="00A756E9"/>
    <w:rsid w:val="00A75D53"/>
    <w:rsid w:val="00A80EDB"/>
    <w:rsid w:val="00A828D0"/>
    <w:rsid w:val="00A83FAD"/>
    <w:rsid w:val="00A85A33"/>
    <w:rsid w:val="00A864BB"/>
    <w:rsid w:val="00A9079B"/>
    <w:rsid w:val="00A90F24"/>
    <w:rsid w:val="00A91049"/>
    <w:rsid w:val="00A92A9F"/>
    <w:rsid w:val="00A9452F"/>
    <w:rsid w:val="00A95946"/>
    <w:rsid w:val="00A968FB"/>
    <w:rsid w:val="00A97388"/>
    <w:rsid w:val="00AA04FB"/>
    <w:rsid w:val="00AA178E"/>
    <w:rsid w:val="00AA19A1"/>
    <w:rsid w:val="00AA2873"/>
    <w:rsid w:val="00AA298A"/>
    <w:rsid w:val="00AA31CA"/>
    <w:rsid w:val="00AA3FA0"/>
    <w:rsid w:val="00AA43CB"/>
    <w:rsid w:val="00AA4B61"/>
    <w:rsid w:val="00AA598D"/>
    <w:rsid w:val="00AA763B"/>
    <w:rsid w:val="00AB086E"/>
    <w:rsid w:val="00AB09F0"/>
    <w:rsid w:val="00AB0A82"/>
    <w:rsid w:val="00AB115C"/>
    <w:rsid w:val="00AB1C15"/>
    <w:rsid w:val="00AB3354"/>
    <w:rsid w:val="00AB3672"/>
    <w:rsid w:val="00AB5535"/>
    <w:rsid w:val="00AB5B32"/>
    <w:rsid w:val="00AB6AD6"/>
    <w:rsid w:val="00AB6EFB"/>
    <w:rsid w:val="00AB7980"/>
    <w:rsid w:val="00AC18AE"/>
    <w:rsid w:val="00AC1C9B"/>
    <w:rsid w:val="00AC2CBB"/>
    <w:rsid w:val="00AD23E6"/>
    <w:rsid w:val="00AD26A9"/>
    <w:rsid w:val="00AD3F5F"/>
    <w:rsid w:val="00AD40DB"/>
    <w:rsid w:val="00AD4674"/>
    <w:rsid w:val="00AD4CEC"/>
    <w:rsid w:val="00AD4EA0"/>
    <w:rsid w:val="00AD541E"/>
    <w:rsid w:val="00AD6719"/>
    <w:rsid w:val="00AD6CC7"/>
    <w:rsid w:val="00AD742F"/>
    <w:rsid w:val="00AD7E5B"/>
    <w:rsid w:val="00AE26AF"/>
    <w:rsid w:val="00AE3ECA"/>
    <w:rsid w:val="00AE46D3"/>
    <w:rsid w:val="00AE4A16"/>
    <w:rsid w:val="00AE5FA3"/>
    <w:rsid w:val="00AE6717"/>
    <w:rsid w:val="00AE6C13"/>
    <w:rsid w:val="00AE6DA7"/>
    <w:rsid w:val="00AE7788"/>
    <w:rsid w:val="00AF2335"/>
    <w:rsid w:val="00AF2F3A"/>
    <w:rsid w:val="00AF30EC"/>
    <w:rsid w:val="00AF4A97"/>
    <w:rsid w:val="00AF4FB4"/>
    <w:rsid w:val="00AF70E1"/>
    <w:rsid w:val="00AF71EE"/>
    <w:rsid w:val="00AF7656"/>
    <w:rsid w:val="00B028EE"/>
    <w:rsid w:val="00B02AB8"/>
    <w:rsid w:val="00B03AFE"/>
    <w:rsid w:val="00B03C7A"/>
    <w:rsid w:val="00B04DB4"/>
    <w:rsid w:val="00B04DE1"/>
    <w:rsid w:val="00B05C2B"/>
    <w:rsid w:val="00B05FAD"/>
    <w:rsid w:val="00B06456"/>
    <w:rsid w:val="00B10822"/>
    <w:rsid w:val="00B114BA"/>
    <w:rsid w:val="00B12D79"/>
    <w:rsid w:val="00B13D63"/>
    <w:rsid w:val="00B140D4"/>
    <w:rsid w:val="00B15D02"/>
    <w:rsid w:val="00B1681A"/>
    <w:rsid w:val="00B21554"/>
    <w:rsid w:val="00B22990"/>
    <w:rsid w:val="00B23BD6"/>
    <w:rsid w:val="00B24205"/>
    <w:rsid w:val="00B243DE"/>
    <w:rsid w:val="00B2465B"/>
    <w:rsid w:val="00B257F7"/>
    <w:rsid w:val="00B260BD"/>
    <w:rsid w:val="00B33C99"/>
    <w:rsid w:val="00B3480B"/>
    <w:rsid w:val="00B3560C"/>
    <w:rsid w:val="00B404BA"/>
    <w:rsid w:val="00B40C48"/>
    <w:rsid w:val="00B43847"/>
    <w:rsid w:val="00B4507C"/>
    <w:rsid w:val="00B455CC"/>
    <w:rsid w:val="00B46467"/>
    <w:rsid w:val="00B46D7A"/>
    <w:rsid w:val="00B51127"/>
    <w:rsid w:val="00B51627"/>
    <w:rsid w:val="00B52108"/>
    <w:rsid w:val="00B5227B"/>
    <w:rsid w:val="00B53732"/>
    <w:rsid w:val="00B53F3C"/>
    <w:rsid w:val="00B566E1"/>
    <w:rsid w:val="00B56FCB"/>
    <w:rsid w:val="00B57C60"/>
    <w:rsid w:val="00B60C9A"/>
    <w:rsid w:val="00B6101D"/>
    <w:rsid w:val="00B62493"/>
    <w:rsid w:val="00B649EA"/>
    <w:rsid w:val="00B6539C"/>
    <w:rsid w:val="00B65C15"/>
    <w:rsid w:val="00B65D4C"/>
    <w:rsid w:val="00B7237D"/>
    <w:rsid w:val="00B72C62"/>
    <w:rsid w:val="00B734FC"/>
    <w:rsid w:val="00B759F0"/>
    <w:rsid w:val="00B75ECA"/>
    <w:rsid w:val="00B76702"/>
    <w:rsid w:val="00B7681D"/>
    <w:rsid w:val="00B827EE"/>
    <w:rsid w:val="00B82EF3"/>
    <w:rsid w:val="00B84731"/>
    <w:rsid w:val="00B850C4"/>
    <w:rsid w:val="00B86812"/>
    <w:rsid w:val="00B86C50"/>
    <w:rsid w:val="00B86C65"/>
    <w:rsid w:val="00B872F7"/>
    <w:rsid w:val="00B87CDD"/>
    <w:rsid w:val="00B900C1"/>
    <w:rsid w:val="00B909C7"/>
    <w:rsid w:val="00B91CC4"/>
    <w:rsid w:val="00B921A5"/>
    <w:rsid w:val="00B92695"/>
    <w:rsid w:val="00B93F6E"/>
    <w:rsid w:val="00B946C5"/>
    <w:rsid w:val="00B96625"/>
    <w:rsid w:val="00B96982"/>
    <w:rsid w:val="00B96B8F"/>
    <w:rsid w:val="00B96D79"/>
    <w:rsid w:val="00B9724B"/>
    <w:rsid w:val="00BA0DE1"/>
    <w:rsid w:val="00BA28CB"/>
    <w:rsid w:val="00BA51D5"/>
    <w:rsid w:val="00BA542F"/>
    <w:rsid w:val="00BA5852"/>
    <w:rsid w:val="00BA6040"/>
    <w:rsid w:val="00BA71EB"/>
    <w:rsid w:val="00BB0445"/>
    <w:rsid w:val="00BB0710"/>
    <w:rsid w:val="00BB17BE"/>
    <w:rsid w:val="00BB2074"/>
    <w:rsid w:val="00BB316C"/>
    <w:rsid w:val="00BB38D4"/>
    <w:rsid w:val="00BB39A7"/>
    <w:rsid w:val="00BB6C66"/>
    <w:rsid w:val="00BB734F"/>
    <w:rsid w:val="00BB737E"/>
    <w:rsid w:val="00BB77B2"/>
    <w:rsid w:val="00BC292F"/>
    <w:rsid w:val="00BC32A5"/>
    <w:rsid w:val="00BC39FC"/>
    <w:rsid w:val="00BC3CB0"/>
    <w:rsid w:val="00BC3CCF"/>
    <w:rsid w:val="00BC3F70"/>
    <w:rsid w:val="00BC4EF9"/>
    <w:rsid w:val="00BC53FF"/>
    <w:rsid w:val="00BC7868"/>
    <w:rsid w:val="00BD08D5"/>
    <w:rsid w:val="00BD180A"/>
    <w:rsid w:val="00BD6261"/>
    <w:rsid w:val="00BD6A53"/>
    <w:rsid w:val="00BD7287"/>
    <w:rsid w:val="00BD78C4"/>
    <w:rsid w:val="00BE0393"/>
    <w:rsid w:val="00BE12CF"/>
    <w:rsid w:val="00BE15EB"/>
    <w:rsid w:val="00BE18E0"/>
    <w:rsid w:val="00BE217E"/>
    <w:rsid w:val="00BE76EE"/>
    <w:rsid w:val="00BE79C5"/>
    <w:rsid w:val="00BE7C0D"/>
    <w:rsid w:val="00BF087E"/>
    <w:rsid w:val="00BF338B"/>
    <w:rsid w:val="00BF5A83"/>
    <w:rsid w:val="00BF5CAC"/>
    <w:rsid w:val="00BF6CF6"/>
    <w:rsid w:val="00BF6F0B"/>
    <w:rsid w:val="00BF7ED5"/>
    <w:rsid w:val="00C02DDF"/>
    <w:rsid w:val="00C03F34"/>
    <w:rsid w:val="00C04295"/>
    <w:rsid w:val="00C059D4"/>
    <w:rsid w:val="00C1050F"/>
    <w:rsid w:val="00C10A6F"/>
    <w:rsid w:val="00C10C18"/>
    <w:rsid w:val="00C1137D"/>
    <w:rsid w:val="00C11A92"/>
    <w:rsid w:val="00C12362"/>
    <w:rsid w:val="00C13998"/>
    <w:rsid w:val="00C139DA"/>
    <w:rsid w:val="00C155DD"/>
    <w:rsid w:val="00C17E83"/>
    <w:rsid w:val="00C20610"/>
    <w:rsid w:val="00C2135A"/>
    <w:rsid w:val="00C22B28"/>
    <w:rsid w:val="00C239DA"/>
    <w:rsid w:val="00C23C7A"/>
    <w:rsid w:val="00C24400"/>
    <w:rsid w:val="00C24628"/>
    <w:rsid w:val="00C2493D"/>
    <w:rsid w:val="00C258F9"/>
    <w:rsid w:val="00C258FF"/>
    <w:rsid w:val="00C26FCE"/>
    <w:rsid w:val="00C2783D"/>
    <w:rsid w:val="00C27A3E"/>
    <w:rsid w:val="00C27B39"/>
    <w:rsid w:val="00C3018D"/>
    <w:rsid w:val="00C3047A"/>
    <w:rsid w:val="00C30BE8"/>
    <w:rsid w:val="00C3300B"/>
    <w:rsid w:val="00C34FBA"/>
    <w:rsid w:val="00C34FF0"/>
    <w:rsid w:val="00C3514A"/>
    <w:rsid w:val="00C35977"/>
    <w:rsid w:val="00C359BE"/>
    <w:rsid w:val="00C35B20"/>
    <w:rsid w:val="00C3637E"/>
    <w:rsid w:val="00C40B9A"/>
    <w:rsid w:val="00C4174A"/>
    <w:rsid w:val="00C41E2B"/>
    <w:rsid w:val="00C41F1F"/>
    <w:rsid w:val="00C435F3"/>
    <w:rsid w:val="00C4654D"/>
    <w:rsid w:val="00C46D16"/>
    <w:rsid w:val="00C47135"/>
    <w:rsid w:val="00C472E0"/>
    <w:rsid w:val="00C47B72"/>
    <w:rsid w:val="00C51EF8"/>
    <w:rsid w:val="00C528F8"/>
    <w:rsid w:val="00C53A0E"/>
    <w:rsid w:val="00C53F67"/>
    <w:rsid w:val="00C549D3"/>
    <w:rsid w:val="00C54A02"/>
    <w:rsid w:val="00C55043"/>
    <w:rsid w:val="00C56A3A"/>
    <w:rsid w:val="00C577C1"/>
    <w:rsid w:val="00C60A16"/>
    <w:rsid w:val="00C615FA"/>
    <w:rsid w:val="00C61F36"/>
    <w:rsid w:val="00C6243F"/>
    <w:rsid w:val="00C62CB5"/>
    <w:rsid w:val="00C63683"/>
    <w:rsid w:val="00C642F5"/>
    <w:rsid w:val="00C647AD"/>
    <w:rsid w:val="00C65838"/>
    <w:rsid w:val="00C65D19"/>
    <w:rsid w:val="00C6674D"/>
    <w:rsid w:val="00C70392"/>
    <w:rsid w:val="00C70A8F"/>
    <w:rsid w:val="00C70EB5"/>
    <w:rsid w:val="00C70F28"/>
    <w:rsid w:val="00C718BF"/>
    <w:rsid w:val="00C724C7"/>
    <w:rsid w:val="00C72C00"/>
    <w:rsid w:val="00C73345"/>
    <w:rsid w:val="00C734A8"/>
    <w:rsid w:val="00C7396F"/>
    <w:rsid w:val="00C73D94"/>
    <w:rsid w:val="00C74055"/>
    <w:rsid w:val="00C74C75"/>
    <w:rsid w:val="00C752CD"/>
    <w:rsid w:val="00C75701"/>
    <w:rsid w:val="00C7634E"/>
    <w:rsid w:val="00C76763"/>
    <w:rsid w:val="00C775E2"/>
    <w:rsid w:val="00C80D66"/>
    <w:rsid w:val="00C80E09"/>
    <w:rsid w:val="00C81114"/>
    <w:rsid w:val="00C8161C"/>
    <w:rsid w:val="00C8368E"/>
    <w:rsid w:val="00C83799"/>
    <w:rsid w:val="00C84BA1"/>
    <w:rsid w:val="00C852BA"/>
    <w:rsid w:val="00C85DE6"/>
    <w:rsid w:val="00C85EBF"/>
    <w:rsid w:val="00C908DB"/>
    <w:rsid w:val="00C90AA0"/>
    <w:rsid w:val="00C90CF7"/>
    <w:rsid w:val="00C91C68"/>
    <w:rsid w:val="00C91FE9"/>
    <w:rsid w:val="00C92740"/>
    <w:rsid w:val="00C95B35"/>
    <w:rsid w:val="00C976C7"/>
    <w:rsid w:val="00CA2243"/>
    <w:rsid w:val="00CA28EE"/>
    <w:rsid w:val="00CA2978"/>
    <w:rsid w:val="00CA311E"/>
    <w:rsid w:val="00CA4D88"/>
    <w:rsid w:val="00CA6593"/>
    <w:rsid w:val="00CA69BD"/>
    <w:rsid w:val="00CA7208"/>
    <w:rsid w:val="00CB0050"/>
    <w:rsid w:val="00CB02A4"/>
    <w:rsid w:val="00CB05CB"/>
    <w:rsid w:val="00CB3342"/>
    <w:rsid w:val="00CB40A1"/>
    <w:rsid w:val="00CB576B"/>
    <w:rsid w:val="00CB596D"/>
    <w:rsid w:val="00CB61BA"/>
    <w:rsid w:val="00CB6BBC"/>
    <w:rsid w:val="00CB7197"/>
    <w:rsid w:val="00CC049A"/>
    <w:rsid w:val="00CC08B7"/>
    <w:rsid w:val="00CC0DB6"/>
    <w:rsid w:val="00CC1BB4"/>
    <w:rsid w:val="00CC32FC"/>
    <w:rsid w:val="00CC4B09"/>
    <w:rsid w:val="00CC4B53"/>
    <w:rsid w:val="00CC4CD1"/>
    <w:rsid w:val="00CC5BA4"/>
    <w:rsid w:val="00CC6977"/>
    <w:rsid w:val="00CC6C6A"/>
    <w:rsid w:val="00CC6CE0"/>
    <w:rsid w:val="00CD10B2"/>
    <w:rsid w:val="00CD2BDA"/>
    <w:rsid w:val="00CD4EBD"/>
    <w:rsid w:val="00CD5148"/>
    <w:rsid w:val="00CD5349"/>
    <w:rsid w:val="00CD584F"/>
    <w:rsid w:val="00CD5ABA"/>
    <w:rsid w:val="00CD5D5B"/>
    <w:rsid w:val="00CD60AC"/>
    <w:rsid w:val="00CD63B5"/>
    <w:rsid w:val="00CD6DCB"/>
    <w:rsid w:val="00CD6E0A"/>
    <w:rsid w:val="00CE00DE"/>
    <w:rsid w:val="00CE0E40"/>
    <w:rsid w:val="00CE18C2"/>
    <w:rsid w:val="00CE22B0"/>
    <w:rsid w:val="00CE5AA9"/>
    <w:rsid w:val="00CE7059"/>
    <w:rsid w:val="00CE7254"/>
    <w:rsid w:val="00CE7FB2"/>
    <w:rsid w:val="00CF07D5"/>
    <w:rsid w:val="00CF095E"/>
    <w:rsid w:val="00CF1073"/>
    <w:rsid w:val="00CF1159"/>
    <w:rsid w:val="00CF2588"/>
    <w:rsid w:val="00CF2733"/>
    <w:rsid w:val="00CF2F02"/>
    <w:rsid w:val="00CF314F"/>
    <w:rsid w:val="00CF398A"/>
    <w:rsid w:val="00CF3C8D"/>
    <w:rsid w:val="00CF3DDD"/>
    <w:rsid w:val="00CF52E3"/>
    <w:rsid w:val="00CF53CC"/>
    <w:rsid w:val="00CF5F88"/>
    <w:rsid w:val="00D001CE"/>
    <w:rsid w:val="00D00809"/>
    <w:rsid w:val="00D01105"/>
    <w:rsid w:val="00D01865"/>
    <w:rsid w:val="00D05160"/>
    <w:rsid w:val="00D052F6"/>
    <w:rsid w:val="00D060B7"/>
    <w:rsid w:val="00D06A96"/>
    <w:rsid w:val="00D070D9"/>
    <w:rsid w:val="00D07AC4"/>
    <w:rsid w:val="00D104C4"/>
    <w:rsid w:val="00D105F7"/>
    <w:rsid w:val="00D112F7"/>
    <w:rsid w:val="00D1141A"/>
    <w:rsid w:val="00D11927"/>
    <w:rsid w:val="00D11A0F"/>
    <w:rsid w:val="00D12A32"/>
    <w:rsid w:val="00D12AB2"/>
    <w:rsid w:val="00D13B29"/>
    <w:rsid w:val="00D13CAB"/>
    <w:rsid w:val="00D14630"/>
    <w:rsid w:val="00D14CAC"/>
    <w:rsid w:val="00D162D9"/>
    <w:rsid w:val="00D171DE"/>
    <w:rsid w:val="00D200E2"/>
    <w:rsid w:val="00D22243"/>
    <w:rsid w:val="00D223C5"/>
    <w:rsid w:val="00D22FD6"/>
    <w:rsid w:val="00D23DA2"/>
    <w:rsid w:val="00D25080"/>
    <w:rsid w:val="00D270C0"/>
    <w:rsid w:val="00D30E95"/>
    <w:rsid w:val="00D33125"/>
    <w:rsid w:val="00D332DF"/>
    <w:rsid w:val="00D34006"/>
    <w:rsid w:val="00D34BA7"/>
    <w:rsid w:val="00D36228"/>
    <w:rsid w:val="00D371BE"/>
    <w:rsid w:val="00D375BA"/>
    <w:rsid w:val="00D37E28"/>
    <w:rsid w:val="00D40407"/>
    <w:rsid w:val="00D40490"/>
    <w:rsid w:val="00D41630"/>
    <w:rsid w:val="00D422FE"/>
    <w:rsid w:val="00D4309D"/>
    <w:rsid w:val="00D4323F"/>
    <w:rsid w:val="00D43C26"/>
    <w:rsid w:val="00D455DC"/>
    <w:rsid w:val="00D45642"/>
    <w:rsid w:val="00D46C04"/>
    <w:rsid w:val="00D473DD"/>
    <w:rsid w:val="00D4772F"/>
    <w:rsid w:val="00D47C40"/>
    <w:rsid w:val="00D55BD6"/>
    <w:rsid w:val="00D5690E"/>
    <w:rsid w:val="00D56F28"/>
    <w:rsid w:val="00D6000F"/>
    <w:rsid w:val="00D60FD1"/>
    <w:rsid w:val="00D61696"/>
    <w:rsid w:val="00D616D5"/>
    <w:rsid w:val="00D61E53"/>
    <w:rsid w:val="00D648D0"/>
    <w:rsid w:val="00D6590C"/>
    <w:rsid w:val="00D6698E"/>
    <w:rsid w:val="00D701FC"/>
    <w:rsid w:val="00D726AE"/>
    <w:rsid w:val="00D74278"/>
    <w:rsid w:val="00D743EE"/>
    <w:rsid w:val="00D747FB"/>
    <w:rsid w:val="00D74EC7"/>
    <w:rsid w:val="00D7622C"/>
    <w:rsid w:val="00D76361"/>
    <w:rsid w:val="00D767F1"/>
    <w:rsid w:val="00D77008"/>
    <w:rsid w:val="00D80626"/>
    <w:rsid w:val="00D80FCA"/>
    <w:rsid w:val="00D81407"/>
    <w:rsid w:val="00D84778"/>
    <w:rsid w:val="00D8509C"/>
    <w:rsid w:val="00D90100"/>
    <w:rsid w:val="00D90C62"/>
    <w:rsid w:val="00D90E95"/>
    <w:rsid w:val="00D90FFF"/>
    <w:rsid w:val="00D91491"/>
    <w:rsid w:val="00D919C6"/>
    <w:rsid w:val="00D91B86"/>
    <w:rsid w:val="00D91EF1"/>
    <w:rsid w:val="00D92722"/>
    <w:rsid w:val="00D9363A"/>
    <w:rsid w:val="00D947CA"/>
    <w:rsid w:val="00D94A96"/>
    <w:rsid w:val="00D952B1"/>
    <w:rsid w:val="00D95852"/>
    <w:rsid w:val="00D9651C"/>
    <w:rsid w:val="00D96824"/>
    <w:rsid w:val="00D979DD"/>
    <w:rsid w:val="00D97D71"/>
    <w:rsid w:val="00DA00D8"/>
    <w:rsid w:val="00DA2205"/>
    <w:rsid w:val="00DA299C"/>
    <w:rsid w:val="00DA29DD"/>
    <w:rsid w:val="00DA2BD9"/>
    <w:rsid w:val="00DA2D00"/>
    <w:rsid w:val="00DA3217"/>
    <w:rsid w:val="00DA3362"/>
    <w:rsid w:val="00DA52EC"/>
    <w:rsid w:val="00DA5383"/>
    <w:rsid w:val="00DA5F0F"/>
    <w:rsid w:val="00DA7FD5"/>
    <w:rsid w:val="00DB0976"/>
    <w:rsid w:val="00DB0E08"/>
    <w:rsid w:val="00DB1C68"/>
    <w:rsid w:val="00DB476F"/>
    <w:rsid w:val="00DB4853"/>
    <w:rsid w:val="00DB5ED0"/>
    <w:rsid w:val="00DB6569"/>
    <w:rsid w:val="00DB6791"/>
    <w:rsid w:val="00DB728A"/>
    <w:rsid w:val="00DC049A"/>
    <w:rsid w:val="00DC16D6"/>
    <w:rsid w:val="00DC2CA7"/>
    <w:rsid w:val="00DC2D6F"/>
    <w:rsid w:val="00DC3212"/>
    <w:rsid w:val="00DC35D5"/>
    <w:rsid w:val="00DC498D"/>
    <w:rsid w:val="00DC4B92"/>
    <w:rsid w:val="00DC5814"/>
    <w:rsid w:val="00DC61E4"/>
    <w:rsid w:val="00DC62FB"/>
    <w:rsid w:val="00DC7844"/>
    <w:rsid w:val="00DC7E11"/>
    <w:rsid w:val="00DD1BBC"/>
    <w:rsid w:val="00DD1D50"/>
    <w:rsid w:val="00DD28BE"/>
    <w:rsid w:val="00DD48D2"/>
    <w:rsid w:val="00DD4A6C"/>
    <w:rsid w:val="00DD5DF9"/>
    <w:rsid w:val="00DD5E97"/>
    <w:rsid w:val="00DD66EB"/>
    <w:rsid w:val="00DD70BA"/>
    <w:rsid w:val="00DD7AB3"/>
    <w:rsid w:val="00DD7C25"/>
    <w:rsid w:val="00DD7D21"/>
    <w:rsid w:val="00DE0FD0"/>
    <w:rsid w:val="00DE157E"/>
    <w:rsid w:val="00DE1C42"/>
    <w:rsid w:val="00DE31D1"/>
    <w:rsid w:val="00DE39BA"/>
    <w:rsid w:val="00DE3DDE"/>
    <w:rsid w:val="00DE4271"/>
    <w:rsid w:val="00DE51DD"/>
    <w:rsid w:val="00DE580B"/>
    <w:rsid w:val="00DE60BF"/>
    <w:rsid w:val="00DE71BC"/>
    <w:rsid w:val="00DE78E7"/>
    <w:rsid w:val="00DF0E82"/>
    <w:rsid w:val="00DF4873"/>
    <w:rsid w:val="00DF6C3F"/>
    <w:rsid w:val="00DF737E"/>
    <w:rsid w:val="00DF7384"/>
    <w:rsid w:val="00DF772D"/>
    <w:rsid w:val="00E001CF"/>
    <w:rsid w:val="00E0023F"/>
    <w:rsid w:val="00E007BE"/>
    <w:rsid w:val="00E0161A"/>
    <w:rsid w:val="00E032CE"/>
    <w:rsid w:val="00E03AE2"/>
    <w:rsid w:val="00E07017"/>
    <w:rsid w:val="00E075FD"/>
    <w:rsid w:val="00E0774A"/>
    <w:rsid w:val="00E07A43"/>
    <w:rsid w:val="00E1073B"/>
    <w:rsid w:val="00E11EB0"/>
    <w:rsid w:val="00E12B1A"/>
    <w:rsid w:val="00E15925"/>
    <w:rsid w:val="00E20030"/>
    <w:rsid w:val="00E20877"/>
    <w:rsid w:val="00E226BA"/>
    <w:rsid w:val="00E23BB8"/>
    <w:rsid w:val="00E24B4A"/>
    <w:rsid w:val="00E27009"/>
    <w:rsid w:val="00E276B3"/>
    <w:rsid w:val="00E31218"/>
    <w:rsid w:val="00E32B87"/>
    <w:rsid w:val="00E330C3"/>
    <w:rsid w:val="00E33C99"/>
    <w:rsid w:val="00E34349"/>
    <w:rsid w:val="00E34D95"/>
    <w:rsid w:val="00E35D47"/>
    <w:rsid w:val="00E36A07"/>
    <w:rsid w:val="00E37D51"/>
    <w:rsid w:val="00E42DBE"/>
    <w:rsid w:val="00E444BC"/>
    <w:rsid w:val="00E47819"/>
    <w:rsid w:val="00E50BE2"/>
    <w:rsid w:val="00E50E7C"/>
    <w:rsid w:val="00E522ED"/>
    <w:rsid w:val="00E5391C"/>
    <w:rsid w:val="00E5394D"/>
    <w:rsid w:val="00E571DE"/>
    <w:rsid w:val="00E57873"/>
    <w:rsid w:val="00E610A7"/>
    <w:rsid w:val="00E63029"/>
    <w:rsid w:val="00E639DD"/>
    <w:rsid w:val="00E641C4"/>
    <w:rsid w:val="00E65FE0"/>
    <w:rsid w:val="00E67B6B"/>
    <w:rsid w:val="00E70295"/>
    <w:rsid w:val="00E708C9"/>
    <w:rsid w:val="00E708FD"/>
    <w:rsid w:val="00E711EF"/>
    <w:rsid w:val="00E714D4"/>
    <w:rsid w:val="00E73EAD"/>
    <w:rsid w:val="00E74AFB"/>
    <w:rsid w:val="00E75B61"/>
    <w:rsid w:val="00E75D59"/>
    <w:rsid w:val="00E7765F"/>
    <w:rsid w:val="00E77E09"/>
    <w:rsid w:val="00E80346"/>
    <w:rsid w:val="00E86AB6"/>
    <w:rsid w:val="00E86B0F"/>
    <w:rsid w:val="00E86EF0"/>
    <w:rsid w:val="00E87287"/>
    <w:rsid w:val="00E90F1B"/>
    <w:rsid w:val="00E90F91"/>
    <w:rsid w:val="00E91282"/>
    <w:rsid w:val="00E918F2"/>
    <w:rsid w:val="00E92CFB"/>
    <w:rsid w:val="00E93819"/>
    <w:rsid w:val="00E94780"/>
    <w:rsid w:val="00E955D5"/>
    <w:rsid w:val="00E95E69"/>
    <w:rsid w:val="00EA02FE"/>
    <w:rsid w:val="00EA035E"/>
    <w:rsid w:val="00EA0669"/>
    <w:rsid w:val="00EA444A"/>
    <w:rsid w:val="00EA6993"/>
    <w:rsid w:val="00EA6DFB"/>
    <w:rsid w:val="00EA70CB"/>
    <w:rsid w:val="00EA758C"/>
    <w:rsid w:val="00EA7BA6"/>
    <w:rsid w:val="00EA7D4F"/>
    <w:rsid w:val="00EB05D6"/>
    <w:rsid w:val="00EB0B66"/>
    <w:rsid w:val="00EB19C1"/>
    <w:rsid w:val="00EB1C1A"/>
    <w:rsid w:val="00EB29F2"/>
    <w:rsid w:val="00EB2F3A"/>
    <w:rsid w:val="00EB35CC"/>
    <w:rsid w:val="00EB4DA6"/>
    <w:rsid w:val="00EB5AA8"/>
    <w:rsid w:val="00EB6093"/>
    <w:rsid w:val="00EB62A4"/>
    <w:rsid w:val="00EB6675"/>
    <w:rsid w:val="00EB6F0D"/>
    <w:rsid w:val="00EC28B2"/>
    <w:rsid w:val="00EC28EE"/>
    <w:rsid w:val="00EC3480"/>
    <w:rsid w:val="00EC3871"/>
    <w:rsid w:val="00EC4527"/>
    <w:rsid w:val="00EC497E"/>
    <w:rsid w:val="00EC6532"/>
    <w:rsid w:val="00EC74AE"/>
    <w:rsid w:val="00EC74B9"/>
    <w:rsid w:val="00ED31E1"/>
    <w:rsid w:val="00ED5D7A"/>
    <w:rsid w:val="00ED7590"/>
    <w:rsid w:val="00EE0628"/>
    <w:rsid w:val="00EE11CA"/>
    <w:rsid w:val="00EE260E"/>
    <w:rsid w:val="00EE2AAF"/>
    <w:rsid w:val="00EE432C"/>
    <w:rsid w:val="00EE439D"/>
    <w:rsid w:val="00EE5BA2"/>
    <w:rsid w:val="00EE67B5"/>
    <w:rsid w:val="00EE6BF1"/>
    <w:rsid w:val="00EE6D05"/>
    <w:rsid w:val="00EF1A12"/>
    <w:rsid w:val="00EF3177"/>
    <w:rsid w:val="00EF3440"/>
    <w:rsid w:val="00EF3650"/>
    <w:rsid w:val="00EF42B4"/>
    <w:rsid w:val="00EF46DA"/>
    <w:rsid w:val="00EF4A6C"/>
    <w:rsid w:val="00EF60C9"/>
    <w:rsid w:val="00EF7669"/>
    <w:rsid w:val="00F00B7B"/>
    <w:rsid w:val="00F00CA7"/>
    <w:rsid w:val="00F02618"/>
    <w:rsid w:val="00F0390B"/>
    <w:rsid w:val="00F04A2D"/>
    <w:rsid w:val="00F056AF"/>
    <w:rsid w:val="00F05EB1"/>
    <w:rsid w:val="00F069F8"/>
    <w:rsid w:val="00F06B28"/>
    <w:rsid w:val="00F06C4D"/>
    <w:rsid w:val="00F076EF"/>
    <w:rsid w:val="00F11148"/>
    <w:rsid w:val="00F116B6"/>
    <w:rsid w:val="00F116EC"/>
    <w:rsid w:val="00F11F73"/>
    <w:rsid w:val="00F12FFE"/>
    <w:rsid w:val="00F13104"/>
    <w:rsid w:val="00F13170"/>
    <w:rsid w:val="00F13301"/>
    <w:rsid w:val="00F1559A"/>
    <w:rsid w:val="00F168E7"/>
    <w:rsid w:val="00F17813"/>
    <w:rsid w:val="00F20948"/>
    <w:rsid w:val="00F22F8A"/>
    <w:rsid w:val="00F24528"/>
    <w:rsid w:val="00F25442"/>
    <w:rsid w:val="00F346AA"/>
    <w:rsid w:val="00F3502A"/>
    <w:rsid w:val="00F353F9"/>
    <w:rsid w:val="00F36CFE"/>
    <w:rsid w:val="00F3796B"/>
    <w:rsid w:val="00F40696"/>
    <w:rsid w:val="00F4149D"/>
    <w:rsid w:val="00F41E75"/>
    <w:rsid w:val="00F431B1"/>
    <w:rsid w:val="00F432E0"/>
    <w:rsid w:val="00F44F1F"/>
    <w:rsid w:val="00F46932"/>
    <w:rsid w:val="00F51145"/>
    <w:rsid w:val="00F51B48"/>
    <w:rsid w:val="00F52F61"/>
    <w:rsid w:val="00F54418"/>
    <w:rsid w:val="00F54A95"/>
    <w:rsid w:val="00F54D3B"/>
    <w:rsid w:val="00F57220"/>
    <w:rsid w:val="00F57FFE"/>
    <w:rsid w:val="00F6012F"/>
    <w:rsid w:val="00F6038E"/>
    <w:rsid w:val="00F63A27"/>
    <w:rsid w:val="00F70216"/>
    <w:rsid w:val="00F709E6"/>
    <w:rsid w:val="00F721B8"/>
    <w:rsid w:val="00F73508"/>
    <w:rsid w:val="00F7356E"/>
    <w:rsid w:val="00F74ECC"/>
    <w:rsid w:val="00F761D9"/>
    <w:rsid w:val="00F76D90"/>
    <w:rsid w:val="00F76F22"/>
    <w:rsid w:val="00F81933"/>
    <w:rsid w:val="00F81E2A"/>
    <w:rsid w:val="00F82CB4"/>
    <w:rsid w:val="00F848FA"/>
    <w:rsid w:val="00F856E6"/>
    <w:rsid w:val="00F86961"/>
    <w:rsid w:val="00F91215"/>
    <w:rsid w:val="00F91314"/>
    <w:rsid w:val="00F915AE"/>
    <w:rsid w:val="00F91882"/>
    <w:rsid w:val="00F91EC7"/>
    <w:rsid w:val="00F92013"/>
    <w:rsid w:val="00F94DB8"/>
    <w:rsid w:val="00F96822"/>
    <w:rsid w:val="00F978FE"/>
    <w:rsid w:val="00FA2193"/>
    <w:rsid w:val="00FA2864"/>
    <w:rsid w:val="00FA2D11"/>
    <w:rsid w:val="00FA2E0C"/>
    <w:rsid w:val="00FA3B96"/>
    <w:rsid w:val="00FA4FA1"/>
    <w:rsid w:val="00FA5615"/>
    <w:rsid w:val="00FA5E5B"/>
    <w:rsid w:val="00FA7BAE"/>
    <w:rsid w:val="00FB070B"/>
    <w:rsid w:val="00FB08E9"/>
    <w:rsid w:val="00FB15C2"/>
    <w:rsid w:val="00FB50B8"/>
    <w:rsid w:val="00FB58FE"/>
    <w:rsid w:val="00FB62D1"/>
    <w:rsid w:val="00FB655D"/>
    <w:rsid w:val="00FB74A2"/>
    <w:rsid w:val="00FB7A7D"/>
    <w:rsid w:val="00FB7E9E"/>
    <w:rsid w:val="00FC0A21"/>
    <w:rsid w:val="00FC0B6D"/>
    <w:rsid w:val="00FC241C"/>
    <w:rsid w:val="00FC291E"/>
    <w:rsid w:val="00FC2A42"/>
    <w:rsid w:val="00FC2EA9"/>
    <w:rsid w:val="00FC5212"/>
    <w:rsid w:val="00FD1226"/>
    <w:rsid w:val="00FD7E78"/>
    <w:rsid w:val="00FE0AFA"/>
    <w:rsid w:val="00FE0F7E"/>
    <w:rsid w:val="00FE1323"/>
    <w:rsid w:val="00FE1447"/>
    <w:rsid w:val="00FE17F8"/>
    <w:rsid w:val="00FE29FC"/>
    <w:rsid w:val="00FE36A7"/>
    <w:rsid w:val="00FE4583"/>
    <w:rsid w:val="00FE4C9D"/>
    <w:rsid w:val="00FE626A"/>
    <w:rsid w:val="00FE6E5A"/>
    <w:rsid w:val="00FE7D23"/>
    <w:rsid w:val="00FF09AE"/>
    <w:rsid w:val="00FF1B5F"/>
    <w:rsid w:val="00FF1C8B"/>
    <w:rsid w:val="00FF20D4"/>
    <w:rsid w:val="00FF2936"/>
    <w:rsid w:val="00FF3039"/>
    <w:rsid w:val="00FF3B14"/>
    <w:rsid w:val="00FF3F90"/>
    <w:rsid w:val="00FF4184"/>
    <w:rsid w:val="00FF42A2"/>
    <w:rsid w:val="00FF5C8A"/>
    <w:rsid w:val="00FF69A1"/>
    <w:rsid w:val="00FF6EA1"/>
    <w:rsid w:val="00FF71F9"/>
    <w:rsid w:val="00FF7261"/>
    <w:rsid w:val="00FF79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A3A8"/>
  <w14:defaultImageDpi w14:val="32767"/>
  <w15:chartTrackingRefBased/>
  <w15:docId w15:val="{BC7DB856-6BC0-2046-9277-A375047C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E4583"/>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58247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D4A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C6D6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2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4D6E"/>
    <w:pPr>
      <w:ind w:left="720"/>
      <w:contextualSpacing/>
    </w:pPr>
    <w:rPr>
      <w:rFonts w:asciiTheme="minorHAnsi" w:eastAsiaTheme="minorHAnsi" w:hAnsiTheme="minorHAnsi" w:cstheme="minorBidi"/>
      <w:kern w:val="2"/>
      <w:lang w:eastAsia="en-US"/>
      <w14:ligatures w14:val="standardContextual"/>
    </w:rPr>
  </w:style>
  <w:style w:type="character" w:styleId="CommentReference">
    <w:name w:val="annotation reference"/>
    <w:basedOn w:val="DefaultParagraphFont"/>
    <w:uiPriority w:val="99"/>
    <w:semiHidden/>
    <w:unhideWhenUsed/>
    <w:rsid w:val="00CF2733"/>
    <w:rPr>
      <w:sz w:val="16"/>
      <w:szCs w:val="16"/>
    </w:rPr>
  </w:style>
  <w:style w:type="paragraph" w:styleId="CommentText">
    <w:name w:val="annotation text"/>
    <w:basedOn w:val="Normal"/>
    <w:link w:val="CommentTextChar"/>
    <w:uiPriority w:val="99"/>
    <w:unhideWhenUsed/>
    <w:rsid w:val="00CF2733"/>
    <w:rPr>
      <w:rFonts w:asciiTheme="minorHAnsi" w:eastAsiaTheme="minorHAnsi" w:hAnsiTheme="minorHAnsi" w:cstheme="minorBidi"/>
      <w:kern w:val="2"/>
      <w:sz w:val="20"/>
      <w:szCs w:val="20"/>
      <w:lang w:eastAsia="en-US"/>
      <w14:ligatures w14:val="standardContextual"/>
    </w:rPr>
  </w:style>
  <w:style w:type="character" w:customStyle="1" w:styleId="CommentTextChar">
    <w:name w:val="Comment Text Char"/>
    <w:basedOn w:val="DefaultParagraphFont"/>
    <w:link w:val="CommentText"/>
    <w:uiPriority w:val="99"/>
    <w:rsid w:val="00CF2733"/>
    <w:rPr>
      <w:sz w:val="20"/>
      <w:szCs w:val="20"/>
    </w:rPr>
  </w:style>
  <w:style w:type="paragraph" w:styleId="CommentSubject">
    <w:name w:val="annotation subject"/>
    <w:basedOn w:val="CommentText"/>
    <w:next w:val="CommentText"/>
    <w:link w:val="CommentSubjectChar"/>
    <w:uiPriority w:val="99"/>
    <w:semiHidden/>
    <w:unhideWhenUsed/>
    <w:rsid w:val="00CF2733"/>
    <w:rPr>
      <w:b/>
      <w:bCs/>
    </w:rPr>
  </w:style>
  <w:style w:type="character" w:customStyle="1" w:styleId="CommentSubjectChar">
    <w:name w:val="Comment Subject Char"/>
    <w:basedOn w:val="CommentTextChar"/>
    <w:link w:val="CommentSubject"/>
    <w:uiPriority w:val="99"/>
    <w:semiHidden/>
    <w:rsid w:val="00CF2733"/>
    <w:rPr>
      <w:b/>
      <w:bCs/>
      <w:sz w:val="20"/>
      <w:szCs w:val="20"/>
    </w:rPr>
  </w:style>
  <w:style w:type="character" w:customStyle="1" w:styleId="Heading2Char">
    <w:name w:val="Heading 2 Char"/>
    <w:basedOn w:val="DefaultParagraphFont"/>
    <w:link w:val="Heading2"/>
    <w:uiPriority w:val="9"/>
    <w:rsid w:val="003D4A06"/>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3C6D60"/>
    <w:rPr>
      <w:rFonts w:asciiTheme="majorHAnsi" w:eastAsiaTheme="majorEastAsia" w:hAnsiTheme="majorHAnsi" w:cstheme="majorBidi"/>
      <w:color w:val="1F3763" w:themeColor="accent1" w:themeShade="7F"/>
      <w:kern w:val="0"/>
      <w:lang w:eastAsia="en-GB"/>
      <w14:ligatures w14:val="none"/>
    </w:rPr>
  </w:style>
  <w:style w:type="paragraph" w:styleId="TOC1">
    <w:name w:val="toc 1"/>
    <w:basedOn w:val="Normal"/>
    <w:next w:val="Normal"/>
    <w:autoRedefine/>
    <w:uiPriority w:val="39"/>
    <w:unhideWhenUsed/>
    <w:rsid w:val="00582475"/>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582475"/>
    <w:pPr>
      <w:ind w:left="240"/>
    </w:pPr>
    <w:rPr>
      <w:rFonts w:asciiTheme="minorHAnsi" w:hAnsiTheme="minorHAnsi" w:cstheme="minorHAnsi"/>
      <w:smallCaps/>
      <w:sz w:val="20"/>
      <w:szCs w:val="20"/>
    </w:rPr>
  </w:style>
  <w:style w:type="paragraph" w:styleId="TOC3">
    <w:name w:val="toc 3"/>
    <w:basedOn w:val="Normal"/>
    <w:next w:val="Normal"/>
    <w:autoRedefine/>
    <w:uiPriority w:val="39"/>
    <w:unhideWhenUsed/>
    <w:rsid w:val="00CE7059"/>
    <w:pPr>
      <w:tabs>
        <w:tab w:val="right" w:leader="dot" w:pos="15390"/>
      </w:tabs>
      <w:ind w:left="480"/>
    </w:pPr>
    <w:rPr>
      <w:rFonts w:asciiTheme="minorHAnsi" w:hAnsiTheme="minorHAnsi" w:cstheme="minorHAnsi"/>
      <w:b/>
      <w:bCs/>
      <w:i/>
      <w:iCs/>
      <w:noProof/>
      <w:sz w:val="20"/>
      <w:szCs w:val="20"/>
    </w:rPr>
  </w:style>
  <w:style w:type="paragraph" w:styleId="TOC4">
    <w:name w:val="toc 4"/>
    <w:basedOn w:val="Normal"/>
    <w:next w:val="Normal"/>
    <w:autoRedefine/>
    <w:uiPriority w:val="39"/>
    <w:unhideWhenUsed/>
    <w:rsid w:val="00582475"/>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582475"/>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582475"/>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582475"/>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582475"/>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582475"/>
    <w:pPr>
      <w:ind w:left="1920"/>
    </w:pPr>
    <w:rPr>
      <w:rFonts w:asciiTheme="minorHAnsi" w:hAnsiTheme="minorHAnsi" w:cstheme="minorHAnsi"/>
      <w:sz w:val="18"/>
      <w:szCs w:val="18"/>
    </w:rPr>
  </w:style>
  <w:style w:type="character" w:styleId="Hyperlink">
    <w:name w:val="Hyperlink"/>
    <w:basedOn w:val="DefaultParagraphFont"/>
    <w:uiPriority w:val="99"/>
    <w:unhideWhenUsed/>
    <w:rsid w:val="00582475"/>
    <w:rPr>
      <w:color w:val="0563C1" w:themeColor="hyperlink"/>
      <w:u w:val="single"/>
    </w:rPr>
  </w:style>
  <w:style w:type="character" w:customStyle="1" w:styleId="Heading1Char">
    <w:name w:val="Heading 1 Char"/>
    <w:basedOn w:val="DefaultParagraphFont"/>
    <w:link w:val="Heading1"/>
    <w:uiPriority w:val="9"/>
    <w:rsid w:val="00582475"/>
    <w:rPr>
      <w:rFonts w:asciiTheme="majorHAnsi" w:eastAsiaTheme="majorEastAsia" w:hAnsiTheme="majorHAnsi" w:cstheme="majorBidi"/>
      <w:color w:val="2F5496" w:themeColor="accent1" w:themeShade="BF"/>
      <w:kern w:val="0"/>
      <w:sz w:val="32"/>
      <w:szCs w:val="32"/>
      <w:lang w:eastAsia="en-GB"/>
      <w14:ligatures w14:val="none"/>
    </w:rPr>
  </w:style>
  <w:style w:type="paragraph" w:styleId="Footer">
    <w:name w:val="footer"/>
    <w:basedOn w:val="Normal"/>
    <w:link w:val="FooterChar"/>
    <w:uiPriority w:val="99"/>
    <w:unhideWhenUsed/>
    <w:rsid w:val="00D060B7"/>
    <w:pPr>
      <w:tabs>
        <w:tab w:val="center" w:pos="4513"/>
        <w:tab w:val="right" w:pos="9026"/>
      </w:tabs>
    </w:pPr>
  </w:style>
  <w:style w:type="character" w:customStyle="1" w:styleId="FooterChar">
    <w:name w:val="Footer Char"/>
    <w:basedOn w:val="DefaultParagraphFont"/>
    <w:link w:val="Footer"/>
    <w:uiPriority w:val="99"/>
    <w:rsid w:val="00D060B7"/>
    <w:rPr>
      <w:rFonts w:ascii="Times New Roman" w:eastAsia="Times New Roman" w:hAnsi="Times New Roman" w:cs="Times New Roman"/>
      <w:kern w:val="0"/>
      <w:lang w:eastAsia="en-GB"/>
      <w14:ligatures w14:val="none"/>
    </w:rPr>
  </w:style>
  <w:style w:type="character" w:styleId="PageNumber">
    <w:name w:val="page number"/>
    <w:basedOn w:val="DefaultParagraphFont"/>
    <w:uiPriority w:val="99"/>
    <w:semiHidden/>
    <w:unhideWhenUsed/>
    <w:rsid w:val="00D060B7"/>
  </w:style>
  <w:style w:type="paragraph" w:styleId="Header">
    <w:name w:val="header"/>
    <w:basedOn w:val="Normal"/>
    <w:link w:val="HeaderChar"/>
    <w:uiPriority w:val="99"/>
    <w:unhideWhenUsed/>
    <w:rsid w:val="00D060B7"/>
    <w:pPr>
      <w:tabs>
        <w:tab w:val="center" w:pos="4513"/>
        <w:tab w:val="right" w:pos="9026"/>
      </w:tabs>
    </w:pPr>
  </w:style>
  <w:style w:type="character" w:customStyle="1" w:styleId="HeaderChar">
    <w:name w:val="Header Char"/>
    <w:basedOn w:val="DefaultParagraphFont"/>
    <w:link w:val="Header"/>
    <w:uiPriority w:val="99"/>
    <w:rsid w:val="00D060B7"/>
    <w:rPr>
      <w:rFonts w:ascii="Times New Roman" w:eastAsia="Times New Roman" w:hAnsi="Times New Roman" w:cs="Times New Roman"/>
      <w:kern w:val="0"/>
      <w:lang w:eastAsia="en-GB"/>
      <w14:ligatures w14:val="none"/>
    </w:rPr>
  </w:style>
  <w:style w:type="character" w:styleId="PlaceholderText">
    <w:name w:val="Placeholder Text"/>
    <w:basedOn w:val="DefaultParagraphFont"/>
    <w:uiPriority w:val="99"/>
    <w:semiHidden/>
    <w:rsid w:val="00B96D79"/>
    <w:rPr>
      <w:color w:val="808080"/>
    </w:rPr>
  </w:style>
  <w:style w:type="numbering" w:customStyle="1" w:styleId="CurrentList1">
    <w:name w:val="Current List1"/>
    <w:uiPriority w:val="99"/>
    <w:rsid w:val="00E37D51"/>
    <w:pPr>
      <w:numPr>
        <w:numId w:val="13"/>
      </w:numPr>
    </w:pPr>
  </w:style>
  <w:style w:type="character" w:styleId="UnresolvedMention">
    <w:name w:val="Unresolved Mention"/>
    <w:basedOn w:val="DefaultParagraphFont"/>
    <w:uiPriority w:val="99"/>
    <w:rsid w:val="00106D71"/>
    <w:rPr>
      <w:color w:val="605E5C"/>
      <w:shd w:val="clear" w:color="auto" w:fill="E1DFDD"/>
    </w:rPr>
  </w:style>
  <w:style w:type="character" w:customStyle="1" w:styleId="cf01">
    <w:name w:val="cf01"/>
    <w:basedOn w:val="DefaultParagraphFont"/>
    <w:rsid w:val="00895B5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9493">
      <w:bodyDiv w:val="1"/>
      <w:marLeft w:val="0"/>
      <w:marRight w:val="0"/>
      <w:marTop w:val="0"/>
      <w:marBottom w:val="0"/>
      <w:divBdr>
        <w:top w:val="none" w:sz="0" w:space="0" w:color="auto"/>
        <w:left w:val="none" w:sz="0" w:space="0" w:color="auto"/>
        <w:bottom w:val="none" w:sz="0" w:space="0" w:color="auto"/>
        <w:right w:val="none" w:sz="0" w:space="0" w:color="auto"/>
      </w:divBdr>
    </w:div>
    <w:div w:id="42025008">
      <w:bodyDiv w:val="1"/>
      <w:marLeft w:val="0"/>
      <w:marRight w:val="0"/>
      <w:marTop w:val="0"/>
      <w:marBottom w:val="0"/>
      <w:divBdr>
        <w:top w:val="none" w:sz="0" w:space="0" w:color="auto"/>
        <w:left w:val="none" w:sz="0" w:space="0" w:color="auto"/>
        <w:bottom w:val="none" w:sz="0" w:space="0" w:color="auto"/>
        <w:right w:val="none" w:sz="0" w:space="0" w:color="auto"/>
      </w:divBdr>
    </w:div>
    <w:div w:id="64762885">
      <w:bodyDiv w:val="1"/>
      <w:marLeft w:val="0"/>
      <w:marRight w:val="0"/>
      <w:marTop w:val="0"/>
      <w:marBottom w:val="0"/>
      <w:divBdr>
        <w:top w:val="none" w:sz="0" w:space="0" w:color="auto"/>
        <w:left w:val="none" w:sz="0" w:space="0" w:color="auto"/>
        <w:bottom w:val="none" w:sz="0" w:space="0" w:color="auto"/>
        <w:right w:val="none" w:sz="0" w:space="0" w:color="auto"/>
      </w:divBdr>
    </w:div>
    <w:div w:id="129179575">
      <w:bodyDiv w:val="1"/>
      <w:marLeft w:val="0"/>
      <w:marRight w:val="0"/>
      <w:marTop w:val="0"/>
      <w:marBottom w:val="0"/>
      <w:divBdr>
        <w:top w:val="none" w:sz="0" w:space="0" w:color="auto"/>
        <w:left w:val="none" w:sz="0" w:space="0" w:color="auto"/>
        <w:bottom w:val="none" w:sz="0" w:space="0" w:color="auto"/>
        <w:right w:val="none" w:sz="0" w:space="0" w:color="auto"/>
      </w:divBdr>
    </w:div>
    <w:div w:id="136725203">
      <w:bodyDiv w:val="1"/>
      <w:marLeft w:val="0"/>
      <w:marRight w:val="0"/>
      <w:marTop w:val="0"/>
      <w:marBottom w:val="0"/>
      <w:divBdr>
        <w:top w:val="none" w:sz="0" w:space="0" w:color="auto"/>
        <w:left w:val="none" w:sz="0" w:space="0" w:color="auto"/>
        <w:bottom w:val="none" w:sz="0" w:space="0" w:color="auto"/>
        <w:right w:val="none" w:sz="0" w:space="0" w:color="auto"/>
      </w:divBdr>
    </w:div>
    <w:div w:id="152262991">
      <w:bodyDiv w:val="1"/>
      <w:marLeft w:val="0"/>
      <w:marRight w:val="0"/>
      <w:marTop w:val="0"/>
      <w:marBottom w:val="0"/>
      <w:divBdr>
        <w:top w:val="none" w:sz="0" w:space="0" w:color="auto"/>
        <w:left w:val="none" w:sz="0" w:space="0" w:color="auto"/>
        <w:bottom w:val="none" w:sz="0" w:space="0" w:color="auto"/>
        <w:right w:val="none" w:sz="0" w:space="0" w:color="auto"/>
      </w:divBdr>
    </w:div>
    <w:div w:id="180975539">
      <w:bodyDiv w:val="1"/>
      <w:marLeft w:val="0"/>
      <w:marRight w:val="0"/>
      <w:marTop w:val="0"/>
      <w:marBottom w:val="0"/>
      <w:divBdr>
        <w:top w:val="none" w:sz="0" w:space="0" w:color="auto"/>
        <w:left w:val="none" w:sz="0" w:space="0" w:color="auto"/>
        <w:bottom w:val="none" w:sz="0" w:space="0" w:color="auto"/>
        <w:right w:val="none" w:sz="0" w:space="0" w:color="auto"/>
      </w:divBdr>
    </w:div>
    <w:div w:id="222258361">
      <w:bodyDiv w:val="1"/>
      <w:marLeft w:val="0"/>
      <w:marRight w:val="0"/>
      <w:marTop w:val="0"/>
      <w:marBottom w:val="0"/>
      <w:divBdr>
        <w:top w:val="none" w:sz="0" w:space="0" w:color="auto"/>
        <w:left w:val="none" w:sz="0" w:space="0" w:color="auto"/>
        <w:bottom w:val="none" w:sz="0" w:space="0" w:color="auto"/>
        <w:right w:val="none" w:sz="0" w:space="0" w:color="auto"/>
      </w:divBdr>
      <w:divsChild>
        <w:div w:id="200368394">
          <w:marLeft w:val="0"/>
          <w:marRight w:val="0"/>
          <w:marTop w:val="0"/>
          <w:marBottom w:val="0"/>
          <w:divBdr>
            <w:top w:val="none" w:sz="0" w:space="0" w:color="auto"/>
            <w:left w:val="none" w:sz="0" w:space="0" w:color="auto"/>
            <w:bottom w:val="none" w:sz="0" w:space="0" w:color="auto"/>
            <w:right w:val="none" w:sz="0" w:space="0" w:color="auto"/>
          </w:divBdr>
        </w:div>
        <w:div w:id="1535464716">
          <w:marLeft w:val="0"/>
          <w:marRight w:val="0"/>
          <w:marTop w:val="0"/>
          <w:marBottom w:val="0"/>
          <w:divBdr>
            <w:top w:val="none" w:sz="0" w:space="0" w:color="auto"/>
            <w:left w:val="none" w:sz="0" w:space="0" w:color="auto"/>
            <w:bottom w:val="none" w:sz="0" w:space="0" w:color="auto"/>
            <w:right w:val="none" w:sz="0" w:space="0" w:color="auto"/>
          </w:divBdr>
        </w:div>
        <w:div w:id="1266574979">
          <w:marLeft w:val="0"/>
          <w:marRight w:val="0"/>
          <w:marTop w:val="0"/>
          <w:marBottom w:val="0"/>
          <w:divBdr>
            <w:top w:val="none" w:sz="0" w:space="0" w:color="auto"/>
            <w:left w:val="none" w:sz="0" w:space="0" w:color="auto"/>
            <w:bottom w:val="none" w:sz="0" w:space="0" w:color="auto"/>
            <w:right w:val="none" w:sz="0" w:space="0" w:color="auto"/>
          </w:divBdr>
        </w:div>
        <w:div w:id="1739328270">
          <w:marLeft w:val="0"/>
          <w:marRight w:val="0"/>
          <w:marTop w:val="0"/>
          <w:marBottom w:val="0"/>
          <w:divBdr>
            <w:top w:val="none" w:sz="0" w:space="0" w:color="auto"/>
            <w:left w:val="none" w:sz="0" w:space="0" w:color="auto"/>
            <w:bottom w:val="none" w:sz="0" w:space="0" w:color="auto"/>
            <w:right w:val="none" w:sz="0" w:space="0" w:color="auto"/>
          </w:divBdr>
        </w:div>
        <w:div w:id="747119320">
          <w:marLeft w:val="0"/>
          <w:marRight w:val="0"/>
          <w:marTop w:val="0"/>
          <w:marBottom w:val="0"/>
          <w:divBdr>
            <w:top w:val="none" w:sz="0" w:space="0" w:color="auto"/>
            <w:left w:val="none" w:sz="0" w:space="0" w:color="auto"/>
            <w:bottom w:val="none" w:sz="0" w:space="0" w:color="auto"/>
            <w:right w:val="none" w:sz="0" w:space="0" w:color="auto"/>
          </w:divBdr>
        </w:div>
        <w:div w:id="1233195815">
          <w:marLeft w:val="0"/>
          <w:marRight w:val="0"/>
          <w:marTop w:val="0"/>
          <w:marBottom w:val="0"/>
          <w:divBdr>
            <w:top w:val="none" w:sz="0" w:space="0" w:color="auto"/>
            <w:left w:val="none" w:sz="0" w:space="0" w:color="auto"/>
            <w:bottom w:val="none" w:sz="0" w:space="0" w:color="auto"/>
            <w:right w:val="none" w:sz="0" w:space="0" w:color="auto"/>
          </w:divBdr>
        </w:div>
        <w:div w:id="1403795360">
          <w:marLeft w:val="0"/>
          <w:marRight w:val="0"/>
          <w:marTop w:val="0"/>
          <w:marBottom w:val="0"/>
          <w:divBdr>
            <w:top w:val="none" w:sz="0" w:space="0" w:color="auto"/>
            <w:left w:val="none" w:sz="0" w:space="0" w:color="auto"/>
            <w:bottom w:val="none" w:sz="0" w:space="0" w:color="auto"/>
            <w:right w:val="none" w:sz="0" w:space="0" w:color="auto"/>
          </w:divBdr>
        </w:div>
        <w:div w:id="359818427">
          <w:marLeft w:val="0"/>
          <w:marRight w:val="0"/>
          <w:marTop w:val="0"/>
          <w:marBottom w:val="0"/>
          <w:divBdr>
            <w:top w:val="none" w:sz="0" w:space="0" w:color="auto"/>
            <w:left w:val="none" w:sz="0" w:space="0" w:color="auto"/>
            <w:bottom w:val="none" w:sz="0" w:space="0" w:color="auto"/>
            <w:right w:val="none" w:sz="0" w:space="0" w:color="auto"/>
          </w:divBdr>
        </w:div>
        <w:div w:id="1964773705">
          <w:marLeft w:val="0"/>
          <w:marRight w:val="0"/>
          <w:marTop w:val="0"/>
          <w:marBottom w:val="0"/>
          <w:divBdr>
            <w:top w:val="none" w:sz="0" w:space="0" w:color="auto"/>
            <w:left w:val="none" w:sz="0" w:space="0" w:color="auto"/>
            <w:bottom w:val="none" w:sz="0" w:space="0" w:color="auto"/>
            <w:right w:val="none" w:sz="0" w:space="0" w:color="auto"/>
          </w:divBdr>
        </w:div>
        <w:div w:id="780995640">
          <w:marLeft w:val="0"/>
          <w:marRight w:val="0"/>
          <w:marTop w:val="0"/>
          <w:marBottom w:val="0"/>
          <w:divBdr>
            <w:top w:val="none" w:sz="0" w:space="0" w:color="auto"/>
            <w:left w:val="none" w:sz="0" w:space="0" w:color="auto"/>
            <w:bottom w:val="none" w:sz="0" w:space="0" w:color="auto"/>
            <w:right w:val="none" w:sz="0" w:space="0" w:color="auto"/>
          </w:divBdr>
        </w:div>
        <w:div w:id="1291085671">
          <w:marLeft w:val="0"/>
          <w:marRight w:val="0"/>
          <w:marTop w:val="0"/>
          <w:marBottom w:val="0"/>
          <w:divBdr>
            <w:top w:val="none" w:sz="0" w:space="0" w:color="auto"/>
            <w:left w:val="none" w:sz="0" w:space="0" w:color="auto"/>
            <w:bottom w:val="none" w:sz="0" w:space="0" w:color="auto"/>
            <w:right w:val="none" w:sz="0" w:space="0" w:color="auto"/>
          </w:divBdr>
        </w:div>
        <w:div w:id="1932662841">
          <w:marLeft w:val="0"/>
          <w:marRight w:val="0"/>
          <w:marTop w:val="0"/>
          <w:marBottom w:val="0"/>
          <w:divBdr>
            <w:top w:val="none" w:sz="0" w:space="0" w:color="auto"/>
            <w:left w:val="none" w:sz="0" w:space="0" w:color="auto"/>
            <w:bottom w:val="none" w:sz="0" w:space="0" w:color="auto"/>
            <w:right w:val="none" w:sz="0" w:space="0" w:color="auto"/>
          </w:divBdr>
        </w:div>
        <w:div w:id="1651669184">
          <w:marLeft w:val="0"/>
          <w:marRight w:val="0"/>
          <w:marTop w:val="0"/>
          <w:marBottom w:val="0"/>
          <w:divBdr>
            <w:top w:val="none" w:sz="0" w:space="0" w:color="auto"/>
            <w:left w:val="none" w:sz="0" w:space="0" w:color="auto"/>
            <w:bottom w:val="none" w:sz="0" w:space="0" w:color="auto"/>
            <w:right w:val="none" w:sz="0" w:space="0" w:color="auto"/>
          </w:divBdr>
        </w:div>
        <w:div w:id="95518558">
          <w:marLeft w:val="0"/>
          <w:marRight w:val="0"/>
          <w:marTop w:val="0"/>
          <w:marBottom w:val="0"/>
          <w:divBdr>
            <w:top w:val="none" w:sz="0" w:space="0" w:color="auto"/>
            <w:left w:val="none" w:sz="0" w:space="0" w:color="auto"/>
            <w:bottom w:val="none" w:sz="0" w:space="0" w:color="auto"/>
            <w:right w:val="none" w:sz="0" w:space="0" w:color="auto"/>
          </w:divBdr>
        </w:div>
        <w:div w:id="2051606792">
          <w:marLeft w:val="0"/>
          <w:marRight w:val="0"/>
          <w:marTop w:val="0"/>
          <w:marBottom w:val="0"/>
          <w:divBdr>
            <w:top w:val="none" w:sz="0" w:space="0" w:color="auto"/>
            <w:left w:val="none" w:sz="0" w:space="0" w:color="auto"/>
            <w:bottom w:val="none" w:sz="0" w:space="0" w:color="auto"/>
            <w:right w:val="none" w:sz="0" w:space="0" w:color="auto"/>
          </w:divBdr>
        </w:div>
        <w:div w:id="1872263566">
          <w:marLeft w:val="0"/>
          <w:marRight w:val="0"/>
          <w:marTop w:val="0"/>
          <w:marBottom w:val="0"/>
          <w:divBdr>
            <w:top w:val="none" w:sz="0" w:space="0" w:color="auto"/>
            <w:left w:val="none" w:sz="0" w:space="0" w:color="auto"/>
            <w:bottom w:val="none" w:sz="0" w:space="0" w:color="auto"/>
            <w:right w:val="none" w:sz="0" w:space="0" w:color="auto"/>
          </w:divBdr>
        </w:div>
        <w:div w:id="1776712798">
          <w:marLeft w:val="0"/>
          <w:marRight w:val="0"/>
          <w:marTop w:val="0"/>
          <w:marBottom w:val="0"/>
          <w:divBdr>
            <w:top w:val="none" w:sz="0" w:space="0" w:color="auto"/>
            <w:left w:val="none" w:sz="0" w:space="0" w:color="auto"/>
            <w:bottom w:val="none" w:sz="0" w:space="0" w:color="auto"/>
            <w:right w:val="none" w:sz="0" w:space="0" w:color="auto"/>
          </w:divBdr>
        </w:div>
      </w:divsChild>
    </w:div>
    <w:div w:id="234167490">
      <w:bodyDiv w:val="1"/>
      <w:marLeft w:val="0"/>
      <w:marRight w:val="0"/>
      <w:marTop w:val="0"/>
      <w:marBottom w:val="0"/>
      <w:divBdr>
        <w:top w:val="none" w:sz="0" w:space="0" w:color="auto"/>
        <w:left w:val="none" w:sz="0" w:space="0" w:color="auto"/>
        <w:bottom w:val="none" w:sz="0" w:space="0" w:color="auto"/>
        <w:right w:val="none" w:sz="0" w:space="0" w:color="auto"/>
      </w:divBdr>
    </w:div>
    <w:div w:id="254629693">
      <w:bodyDiv w:val="1"/>
      <w:marLeft w:val="0"/>
      <w:marRight w:val="0"/>
      <w:marTop w:val="0"/>
      <w:marBottom w:val="0"/>
      <w:divBdr>
        <w:top w:val="none" w:sz="0" w:space="0" w:color="auto"/>
        <w:left w:val="none" w:sz="0" w:space="0" w:color="auto"/>
        <w:bottom w:val="none" w:sz="0" w:space="0" w:color="auto"/>
        <w:right w:val="none" w:sz="0" w:space="0" w:color="auto"/>
      </w:divBdr>
    </w:div>
    <w:div w:id="255944094">
      <w:bodyDiv w:val="1"/>
      <w:marLeft w:val="0"/>
      <w:marRight w:val="0"/>
      <w:marTop w:val="0"/>
      <w:marBottom w:val="0"/>
      <w:divBdr>
        <w:top w:val="none" w:sz="0" w:space="0" w:color="auto"/>
        <w:left w:val="none" w:sz="0" w:space="0" w:color="auto"/>
        <w:bottom w:val="none" w:sz="0" w:space="0" w:color="auto"/>
        <w:right w:val="none" w:sz="0" w:space="0" w:color="auto"/>
      </w:divBdr>
    </w:div>
    <w:div w:id="295570448">
      <w:bodyDiv w:val="1"/>
      <w:marLeft w:val="0"/>
      <w:marRight w:val="0"/>
      <w:marTop w:val="0"/>
      <w:marBottom w:val="0"/>
      <w:divBdr>
        <w:top w:val="none" w:sz="0" w:space="0" w:color="auto"/>
        <w:left w:val="none" w:sz="0" w:space="0" w:color="auto"/>
        <w:bottom w:val="none" w:sz="0" w:space="0" w:color="auto"/>
        <w:right w:val="none" w:sz="0" w:space="0" w:color="auto"/>
      </w:divBdr>
    </w:div>
    <w:div w:id="325212775">
      <w:bodyDiv w:val="1"/>
      <w:marLeft w:val="0"/>
      <w:marRight w:val="0"/>
      <w:marTop w:val="0"/>
      <w:marBottom w:val="0"/>
      <w:divBdr>
        <w:top w:val="none" w:sz="0" w:space="0" w:color="auto"/>
        <w:left w:val="none" w:sz="0" w:space="0" w:color="auto"/>
        <w:bottom w:val="none" w:sz="0" w:space="0" w:color="auto"/>
        <w:right w:val="none" w:sz="0" w:space="0" w:color="auto"/>
      </w:divBdr>
    </w:div>
    <w:div w:id="332152221">
      <w:bodyDiv w:val="1"/>
      <w:marLeft w:val="0"/>
      <w:marRight w:val="0"/>
      <w:marTop w:val="0"/>
      <w:marBottom w:val="0"/>
      <w:divBdr>
        <w:top w:val="none" w:sz="0" w:space="0" w:color="auto"/>
        <w:left w:val="none" w:sz="0" w:space="0" w:color="auto"/>
        <w:bottom w:val="none" w:sz="0" w:space="0" w:color="auto"/>
        <w:right w:val="none" w:sz="0" w:space="0" w:color="auto"/>
      </w:divBdr>
    </w:div>
    <w:div w:id="349451758">
      <w:bodyDiv w:val="1"/>
      <w:marLeft w:val="0"/>
      <w:marRight w:val="0"/>
      <w:marTop w:val="0"/>
      <w:marBottom w:val="0"/>
      <w:divBdr>
        <w:top w:val="none" w:sz="0" w:space="0" w:color="auto"/>
        <w:left w:val="none" w:sz="0" w:space="0" w:color="auto"/>
        <w:bottom w:val="none" w:sz="0" w:space="0" w:color="auto"/>
        <w:right w:val="none" w:sz="0" w:space="0" w:color="auto"/>
      </w:divBdr>
    </w:div>
    <w:div w:id="358554667">
      <w:bodyDiv w:val="1"/>
      <w:marLeft w:val="0"/>
      <w:marRight w:val="0"/>
      <w:marTop w:val="0"/>
      <w:marBottom w:val="0"/>
      <w:divBdr>
        <w:top w:val="none" w:sz="0" w:space="0" w:color="auto"/>
        <w:left w:val="none" w:sz="0" w:space="0" w:color="auto"/>
        <w:bottom w:val="none" w:sz="0" w:space="0" w:color="auto"/>
        <w:right w:val="none" w:sz="0" w:space="0" w:color="auto"/>
      </w:divBdr>
    </w:div>
    <w:div w:id="414860874">
      <w:bodyDiv w:val="1"/>
      <w:marLeft w:val="0"/>
      <w:marRight w:val="0"/>
      <w:marTop w:val="0"/>
      <w:marBottom w:val="0"/>
      <w:divBdr>
        <w:top w:val="none" w:sz="0" w:space="0" w:color="auto"/>
        <w:left w:val="none" w:sz="0" w:space="0" w:color="auto"/>
        <w:bottom w:val="none" w:sz="0" w:space="0" w:color="auto"/>
        <w:right w:val="none" w:sz="0" w:space="0" w:color="auto"/>
      </w:divBdr>
    </w:div>
    <w:div w:id="474837748">
      <w:bodyDiv w:val="1"/>
      <w:marLeft w:val="0"/>
      <w:marRight w:val="0"/>
      <w:marTop w:val="0"/>
      <w:marBottom w:val="0"/>
      <w:divBdr>
        <w:top w:val="none" w:sz="0" w:space="0" w:color="auto"/>
        <w:left w:val="none" w:sz="0" w:space="0" w:color="auto"/>
        <w:bottom w:val="none" w:sz="0" w:space="0" w:color="auto"/>
        <w:right w:val="none" w:sz="0" w:space="0" w:color="auto"/>
      </w:divBdr>
    </w:div>
    <w:div w:id="487090621">
      <w:bodyDiv w:val="1"/>
      <w:marLeft w:val="0"/>
      <w:marRight w:val="0"/>
      <w:marTop w:val="0"/>
      <w:marBottom w:val="0"/>
      <w:divBdr>
        <w:top w:val="none" w:sz="0" w:space="0" w:color="auto"/>
        <w:left w:val="none" w:sz="0" w:space="0" w:color="auto"/>
        <w:bottom w:val="none" w:sz="0" w:space="0" w:color="auto"/>
        <w:right w:val="none" w:sz="0" w:space="0" w:color="auto"/>
      </w:divBdr>
    </w:div>
    <w:div w:id="498739267">
      <w:bodyDiv w:val="1"/>
      <w:marLeft w:val="0"/>
      <w:marRight w:val="0"/>
      <w:marTop w:val="0"/>
      <w:marBottom w:val="0"/>
      <w:divBdr>
        <w:top w:val="none" w:sz="0" w:space="0" w:color="auto"/>
        <w:left w:val="none" w:sz="0" w:space="0" w:color="auto"/>
        <w:bottom w:val="none" w:sz="0" w:space="0" w:color="auto"/>
        <w:right w:val="none" w:sz="0" w:space="0" w:color="auto"/>
      </w:divBdr>
    </w:div>
    <w:div w:id="510994624">
      <w:bodyDiv w:val="1"/>
      <w:marLeft w:val="0"/>
      <w:marRight w:val="0"/>
      <w:marTop w:val="0"/>
      <w:marBottom w:val="0"/>
      <w:divBdr>
        <w:top w:val="none" w:sz="0" w:space="0" w:color="auto"/>
        <w:left w:val="none" w:sz="0" w:space="0" w:color="auto"/>
        <w:bottom w:val="none" w:sz="0" w:space="0" w:color="auto"/>
        <w:right w:val="none" w:sz="0" w:space="0" w:color="auto"/>
      </w:divBdr>
    </w:div>
    <w:div w:id="522935887">
      <w:bodyDiv w:val="1"/>
      <w:marLeft w:val="0"/>
      <w:marRight w:val="0"/>
      <w:marTop w:val="0"/>
      <w:marBottom w:val="0"/>
      <w:divBdr>
        <w:top w:val="none" w:sz="0" w:space="0" w:color="auto"/>
        <w:left w:val="none" w:sz="0" w:space="0" w:color="auto"/>
        <w:bottom w:val="none" w:sz="0" w:space="0" w:color="auto"/>
        <w:right w:val="none" w:sz="0" w:space="0" w:color="auto"/>
      </w:divBdr>
    </w:div>
    <w:div w:id="540089503">
      <w:bodyDiv w:val="1"/>
      <w:marLeft w:val="0"/>
      <w:marRight w:val="0"/>
      <w:marTop w:val="0"/>
      <w:marBottom w:val="0"/>
      <w:divBdr>
        <w:top w:val="none" w:sz="0" w:space="0" w:color="auto"/>
        <w:left w:val="none" w:sz="0" w:space="0" w:color="auto"/>
        <w:bottom w:val="none" w:sz="0" w:space="0" w:color="auto"/>
        <w:right w:val="none" w:sz="0" w:space="0" w:color="auto"/>
      </w:divBdr>
    </w:div>
    <w:div w:id="559250132">
      <w:bodyDiv w:val="1"/>
      <w:marLeft w:val="0"/>
      <w:marRight w:val="0"/>
      <w:marTop w:val="0"/>
      <w:marBottom w:val="0"/>
      <w:divBdr>
        <w:top w:val="none" w:sz="0" w:space="0" w:color="auto"/>
        <w:left w:val="none" w:sz="0" w:space="0" w:color="auto"/>
        <w:bottom w:val="none" w:sz="0" w:space="0" w:color="auto"/>
        <w:right w:val="none" w:sz="0" w:space="0" w:color="auto"/>
      </w:divBdr>
    </w:div>
    <w:div w:id="562642011">
      <w:bodyDiv w:val="1"/>
      <w:marLeft w:val="0"/>
      <w:marRight w:val="0"/>
      <w:marTop w:val="0"/>
      <w:marBottom w:val="0"/>
      <w:divBdr>
        <w:top w:val="none" w:sz="0" w:space="0" w:color="auto"/>
        <w:left w:val="none" w:sz="0" w:space="0" w:color="auto"/>
        <w:bottom w:val="none" w:sz="0" w:space="0" w:color="auto"/>
        <w:right w:val="none" w:sz="0" w:space="0" w:color="auto"/>
      </w:divBdr>
    </w:div>
    <w:div w:id="584195511">
      <w:bodyDiv w:val="1"/>
      <w:marLeft w:val="0"/>
      <w:marRight w:val="0"/>
      <w:marTop w:val="0"/>
      <w:marBottom w:val="0"/>
      <w:divBdr>
        <w:top w:val="none" w:sz="0" w:space="0" w:color="auto"/>
        <w:left w:val="none" w:sz="0" w:space="0" w:color="auto"/>
        <w:bottom w:val="none" w:sz="0" w:space="0" w:color="auto"/>
        <w:right w:val="none" w:sz="0" w:space="0" w:color="auto"/>
      </w:divBdr>
    </w:div>
    <w:div w:id="594825440">
      <w:bodyDiv w:val="1"/>
      <w:marLeft w:val="0"/>
      <w:marRight w:val="0"/>
      <w:marTop w:val="0"/>
      <w:marBottom w:val="0"/>
      <w:divBdr>
        <w:top w:val="none" w:sz="0" w:space="0" w:color="auto"/>
        <w:left w:val="none" w:sz="0" w:space="0" w:color="auto"/>
        <w:bottom w:val="none" w:sz="0" w:space="0" w:color="auto"/>
        <w:right w:val="none" w:sz="0" w:space="0" w:color="auto"/>
      </w:divBdr>
    </w:div>
    <w:div w:id="617875407">
      <w:bodyDiv w:val="1"/>
      <w:marLeft w:val="0"/>
      <w:marRight w:val="0"/>
      <w:marTop w:val="0"/>
      <w:marBottom w:val="0"/>
      <w:divBdr>
        <w:top w:val="none" w:sz="0" w:space="0" w:color="auto"/>
        <w:left w:val="none" w:sz="0" w:space="0" w:color="auto"/>
        <w:bottom w:val="none" w:sz="0" w:space="0" w:color="auto"/>
        <w:right w:val="none" w:sz="0" w:space="0" w:color="auto"/>
      </w:divBdr>
    </w:div>
    <w:div w:id="664744634">
      <w:bodyDiv w:val="1"/>
      <w:marLeft w:val="0"/>
      <w:marRight w:val="0"/>
      <w:marTop w:val="0"/>
      <w:marBottom w:val="0"/>
      <w:divBdr>
        <w:top w:val="none" w:sz="0" w:space="0" w:color="auto"/>
        <w:left w:val="none" w:sz="0" w:space="0" w:color="auto"/>
        <w:bottom w:val="none" w:sz="0" w:space="0" w:color="auto"/>
        <w:right w:val="none" w:sz="0" w:space="0" w:color="auto"/>
      </w:divBdr>
    </w:div>
    <w:div w:id="668950536">
      <w:bodyDiv w:val="1"/>
      <w:marLeft w:val="0"/>
      <w:marRight w:val="0"/>
      <w:marTop w:val="0"/>
      <w:marBottom w:val="0"/>
      <w:divBdr>
        <w:top w:val="none" w:sz="0" w:space="0" w:color="auto"/>
        <w:left w:val="none" w:sz="0" w:space="0" w:color="auto"/>
        <w:bottom w:val="none" w:sz="0" w:space="0" w:color="auto"/>
        <w:right w:val="none" w:sz="0" w:space="0" w:color="auto"/>
      </w:divBdr>
    </w:div>
    <w:div w:id="787504339">
      <w:bodyDiv w:val="1"/>
      <w:marLeft w:val="0"/>
      <w:marRight w:val="0"/>
      <w:marTop w:val="0"/>
      <w:marBottom w:val="0"/>
      <w:divBdr>
        <w:top w:val="none" w:sz="0" w:space="0" w:color="auto"/>
        <w:left w:val="none" w:sz="0" w:space="0" w:color="auto"/>
        <w:bottom w:val="none" w:sz="0" w:space="0" w:color="auto"/>
        <w:right w:val="none" w:sz="0" w:space="0" w:color="auto"/>
      </w:divBdr>
    </w:div>
    <w:div w:id="831872725">
      <w:bodyDiv w:val="1"/>
      <w:marLeft w:val="0"/>
      <w:marRight w:val="0"/>
      <w:marTop w:val="0"/>
      <w:marBottom w:val="0"/>
      <w:divBdr>
        <w:top w:val="none" w:sz="0" w:space="0" w:color="auto"/>
        <w:left w:val="none" w:sz="0" w:space="0" w:color="auto"/>
        <w:bottom w:val="none" w:sz="0" w:space="0" w:color="auto"/>
        <w:right w:val="none" w:sz="0" w:space="0" w:color="auto"/>
      </w:divBdr>
    </w:div>
    <w:div w:id="835000432">
      <w:bodyDiv w:val="1"/>
      <w:marLeft w:val="0"/>
      <w:marRight w:val="0"/>
      <w:marTop w:val="0"/>
      <w:marBottom w:val="0"/>
      <w:divBdr>
        <w:top w:val="none" w:sz="0" w:space="0" w:color="auto"/>
        <w:left w:val="none" w:sz="0" w:space="0" w:color="auto"/>
        <w:bottom w:val="none" w:sz="0" w:space="0" w:color="auto"/>
        <w:right w:val="none" w:sz="0" w:space="0" w:color="auto"/>
      </w:divBdr>
    </w:div>
    <w:div w:id="837504141">
      <w:bodyDiv w:val="1"/>
      <w:marLeft w:val="0"/>
      <w:marRight w:val="0"/>
      <w:marTop w:val="0"/>
      <w:marBottom w:val="0"/>
      <w:divBdr>
        <w:top w:val="none" w:sz="0" w:space="0" w:color="auto"/>
        <w:left w:val="none" w:sz="0" w:space="0" w:color="auto"/>
        <w:bottom w:val="none" w:sz="0" w:space="0" w:color="auto"/>
        <w:right w:val="none" w:sz="0" w:space="0" w:color="auto"/>
      </w:divBdr>
    </w:div>
    <w:div w:id="863396249">
      <w:bodyDiv w:val="1"/>
      <w:marLeft w:val="0"/>
      <w:marRight w:val="0"/>
      <w:marTop w:val="0"/>
      <w:marBottom w:val="0"/>
      <w:divBdr>
        <w:top w:val="none" w:sz="0" w:space="0" w:color="auto"/>
        <w:left w:val="none" w:sz="0" w:space="0" w:color="auto"/>
        <w:bottom w:val="none" w:sz="0" w:space="0" w:color="auto"/>
        <w:right w:val="none" w:sz="0" w:space="0" w:color="auto"/>
      </w:divBdr>
    </w:div>
    <w:div w:id="868488646">
      <w:bodyDiv w:val="1"/>
      <w:marLeft w:val="0"/>
      <w:marRight w:val="0"/>
      <w:marTop w:val="0"/>
      <w:marBottom w:val="0"/>
      <w:divBdr>
        <w:top w:val="none" w:sz="0" w:space="0" w:color="auto"/>
        <w:left w:val="none" w:sz="0" w:space="0" w:color="auto"/>
        <w:bottom w:val="none" w:sz="0" w:space="0" w:color="auto"/>
        <w:right w:val="none" w:sz="0" w:space="0" w:color="auto"/>
      </w:divBdr>
    </w:div>
    <w:div w:id="883950686">
      <w:bodyDiv w:val="1"/>
      <w:marLeft w:val="0"/>
      <w:marRight w:val="0"/>
      <w:marTop w:val="0"/>
      <w:marBottom w:val="0"/>
      <w:divBdr>
        <w:top w:val="none" w:sz="0" w:space="0" w:color="auto"/>
        <w:left w:val="none" w:sz="0" w:space="0" w:color="auto"/>
        <w:bottom w:val="none" w:sz="0" w:space="0" w:color="auto"/>
        <w:right w:val="none" w:sz="0" w:space="0" w:color="auto"/>
      </w:divBdr>
    </w:div>
    <w:div w:id="892739106">
      <w:bodyDiv w:val="1"/>
      <w:marLeft w:val="0"/>
      <w:marRight w:val="0"/>
      <w:marTop w:val="0"/>
      <w:marBottom w:val="0"/>
      <w:divBdr>
        <w:top w:val="none" w:sz="0" w:space="0" w:color="auto"/>
        <w:left w:val="none" w:sz="0" w:space="0" w:color="auto"/>
        <w:bottom w:val="none" w:sz="0" w:space="0" w:color="auto"/>
        <w:right w:val="none" w:sz="0" w:space="0" w:color="auto"/>
      </w:divBdr>
    </w:div>
    <w:div w:id="897474250">
      <w:bodyDiv w:val="1"/>
      <w:marLeft w:val="0"/>
      <w:marRight w:val="0"/>
      <w:marTop w:val="0"/>
      <w:marBottom w:val="0"/>
      <w:divBdr>
        <w:top w:val="none" w:sz="0" w:space="0" w:color="auto"/>
        <w:left w:val="none" w:sz="0" w:space="0" w:color="auto"/>
        <w:bottom w:val="none" w:sz="0" w:space="0" w:color="auto"/>
        <w:right w:val="none" w:sz="0" w:space="0" w:color="auto"/>
      </w:divBdr>
    </w:div>
    <w:div w:id="911815643">
      <w:bodyDiv w:val="1"/>
      <w:marLeft w:val="0"/>
      <w:marRight w:val="0"/>
      <w:marTop w:val="0"/>
      <w:marBottom w:val="0"/>
      <w:divBdr>
        <w:top w:val="none" w:sz="0" w:space="0" w:color="auto"/>
        <w:left w:val="none" w:sz="0" w:space="0" w:color="auto"/>
        <w:bottom w:val="none" w:sz="0" w:space="0" w:color="auto"/>
        <w:right w:val="none" w:sz="0" w:space="0" w:color="auto"/>
      </w:divBdr>
    </w:div>
    <w:div w:id="921916284">
      <w:bodyDiv w:val="1"/>
      <w:marLeft w:val="0"/>
      <w:marRight w:val="0"/>
      <w:marTop w:val="0"/>
      <w:marBottom w:val="0"/>
      <w:divBdr>
        <w:top w:val="none" w:sz="0" w:space="0" w:color="auto"/>
        <w:left w:val="none" w:sz="0" w:space="0" w:color="auto"/>
        <w:bottom w:val="none" w:sz="0" w:space="0" w:color="auto"/>
        <w:right w:val="none" w:sz="0" w:space="0" w:color="auto"/>
      </w:divBdr>
    </w:div>
    <w:div w:id="954602874">
      <w:bodyDiv w:val="1"/>
      <w:marLeft w:val="0"/>
      <w:marRight w:val="0"/>
      <w:marTop w:val="0"/>
      <w:marBottom w:val="0"/>
      <w:divBdr>
        <w:top w:val="none" w:sz="0" w:space="0" w:color="auto"/>
        <w:left w:val="none" w:sz="0" w:space="0" w:color="auto"/>
        <w:bottom w:val="none" w:sz="0" w:space="0" w:color="auto"/>
        <w:right w:val="none" w:sz="0" w:space="0" w:color="auto"/>
      </w:divBdr>
    </w:div>
    <w:div w:id="956333330">
      <w:bodyDiv w:val="1"/>
      <w:marLeft w:val="0"/>
      <w:marRight w:val="0"/>
      <w:marTop w:val="0"/>
      <w:marBottom w:val="0"/>
      <w:divBdr>
        <w:top w:val="none" w:sz="0" w:space="0" w:color="auto"/>
        <w:left w:val="none" w:sz="0" w:space="0" w:color="auto"/>
        <w:bottom w:val="none" w:sz="0" w:space="0" w:color="auto"/>
        <w:right w:val="none" w:sz="0" w:space="0" w:color="auto"/>
      </w:divBdr>
    </w:div>
    <w:div w:id="993725892">
      <w:bodyDiv w:val="1"/>
      <w:marLeft w:val="0"/>
      <w:marRight w:val="0"/>
      <w:marTop w:val="0"/>
      <w:marBottom w:val="0"/>
      <w:divBdr>
        <w:top w:val="none" w:sz="0" w:space="0" w:color="auto"/>
        <w:left w:val="none" w:sz="0" w:space="0" w:color="auto"/>
        <w:bottom w:val="none" w:sz="0" w:space="0" w:color="auto"/>
        <w:right w:val="none" w:sz="0" w:space="0" w:color="auto"/>
      </w:divBdr>
    </w:div>
    <w:div w:id="1017729937">
      <w:bodyDiv w:val="1"/>
      <w:marLeft w:val="0"/>
      <w:marRight w:val="0"/>
      <w:marTop w:val="0"/>
      <w:marBottom w:val="0"/>
      <w:divBdr>
        <w:top w:val="none" w:sz="0" w:space="0" w:color="auto"/>
        <w:left w:val="none" w:sz="0" w:space="0" w:color="auto"/>
        <w:bottom w:val="none" w:sz="0" w:space="0" w:color="auto"/>
        <w:right w:val="none" w:sz="0" w:space="0" w:color="auto"/>
      </w:divBdr>
    </w:div>
    <w:div w:id="1023289931">
      <w:bodyDiv w:val="1"/>
      <w:marLeft w:val="0"/>
      <w:marRight w:val="0"/>
      <w:marTop w:val="0"/>
      <w:marBottom w:val="0"/>
      <w:divBdr>
        <w:top w:val="none" w:sz="0" w:space="0" w:color="auto"/>
        <w:left w:val="none" w:sz="0" w:space="0" w:color="auto"/>
        <w:bottom w:val="none" w:sz="0" w:space="0" w:color="auto"/>
        <w:right w:val="none" w:sz="0" w:space="0" w:color="auto"/>
      </w:divBdr>
    </w:div>
    <w:div w:id="1063142875">
      <w:bodyDiv w:val="1"/>
      <w:marLeft w:val="0"/>
      <w:marRight w:val="0"/>
      <w:marTop w:val="0"/>
      <w:marBottom w:val="0"/>
      <w:divBdr>
        <w:top w:val="none" w:sz="0" w:space="0" w:color="auto"/>
        <w:left w:val="none" w:sz="0" w:space="0" w:color="auto"/>
        <w:bottom w:val="none" w:sz="0" w:space="0" w:color="auto"/>
        <w:right w:val="none" w:sz="0" w:space="0" w:color="auto"/>
      </w:divBdr>
    </w:div>
    <w:div w:id="1066996775">
      <w:bodyDiv w:val="1"/>
      <w:marLeft w:val="0"/>
      <w:marRight w:val="0"/>
      <w:marTop w:val="0"/>
      <w:marBottom w:val="0"/>
      <w:divBdr>
        <w:top w:val="none" w:sz="0" w:space="0" w:color="auto"/>
        <w:left w:val="none" w:sz="0" w:space="0" w:color="auto"/>
        <w:bottom w:val="none" w:sz="0" w:space="0" w:color="auto"/>
        <w:right w:val="none" w:sz="0" w:space="0" w:color="auto"/>
      </w:divBdr>
    </w:div>
    <w:div w:id="1077634024">
      <w:bodyDiv w:val="1"/>
      <w:marLeft w:val="0"/>
      <w:marRight w:val="0"/>
      <w:marTop w:val="0"/>
      <w:marBottom w:val="0"/>
      <w:divBdr>
        <w:top w:val="none" w:sz="0" w:space="0" w:color="auto"/>
        <w:left w:val="none" w:sz="0" w:space="0" w:color="auto"/>
        <w:bottom w:val="none" w:sz="0" w:space="0" w:color="auto"/>
        <w:right w:val="none" w:sz="0" w:space="0" w:color="auto"/>
      </w:divBdr>
    </w:div>
    <w:div w:id="1166169051">
      <w:bodyDiv w:val="1"/>
      <w:marLeft w:val="0"/>
      <w:marRight w:val="0"/>
      <w:marTop w:val="0"/>
      <w:marBottom w:val="0"/>
      <w:divBdr>
        <w:top w:val="none" w:sz="0" w:space="0" w:color="auto"/>
        <w:left w:val="none" w:sz="0" w:space="0" w:color="auto"/>
        <w:bottom w:val="none" w:sz="0" w:space="0" w:color="auto"/>
        <w:right w:val="none" w:sz="0" w:space="0" w:color="auto"/>
      </w:divBdr>
    </w:div>
    <w:div w:id="1226066975">
      <w:bodyDiv w:val="1"/>
      <w:marLeft w:val="0"/>
      <w:marRight w:val="0"/>
      <w:marTop w:val="0"/>
      <w:marBottom w:val="0"/>
      <w:divBdr>
        <w:top w:val="none" w:sz="0" w:space="0" w:color="auto"/>
        <w:left w:val="none" w:sz="0" w:space="0" w:color="auto"/>
        <w:bottom w:val="none" w:sz="0" w:space="0" w:color="auto"/>
        <w:right w:val="none" w:sz="0" w:space="0" w:color="auto"/>
      </w:divBdr>
    </w:div>
    <w:div w:id="1245994628">
      <w:bodyDiv w:val="1"/>
      <w:marLeft w:val="0"/>
      <w:marRight w:val="0"/>
      <w:marTop w:val="0"/>
      <w:marBottom w:val="0"/>
      <w:divBdr>
        <w:top w:val="none" w:sz="0" w:space="0" w:color="auto"/>
        <w:left w:val="none" w:sz="0" w:space="0" w:color="auto"/>
        <w:bottom w:val="none" w:sz="0" w:space="0" w:color="auto"/>
        <w:right w:val="none" w:sz="0" w:space="0" w:color="auto"/>
      </w:divBdr>
      <w:divsChild>
        <w:div w:id="1566330357">
          <w:marLeft w:val="0"/>
          <w:marRight w:val="0"/>
          <w:marTop w:val="0"/>
          <w:marBottom w:val="0"/>
          <w:divBdr>
            <w:top w:val="none" w:sz="0" w:space="0" w:color="auto"/>
            <w:left w:val="none" w:sz="0" w:space="0" w:color="auto"/>
            <w:bottom w:val="none" w:sz="0" w:space="0" w:color="auto"/>
            <w:right w:val="none" w:sz="0" w:space="0" w:color="auto"/>
          </w:divBdr>
          <w:divsChild>
            <w:div w:id="695733505">
              <w:marLeft w:val="0"/>
              <w:marRight w:val="0"/>
              <w:marTop w:val="0"/>
              <w:marBottom w:val="0"/>
              <w:divBdr>
                <w:top w:val="none" w:sz="0" w:space="0" w:color="auto"/>
                <w:left w:val="none" w:sz="0" w:space="0" w:color="auto"/>
                <w:bottom w:val="none" w:sz="0" w:space="0" w:color="auto"/>
                <w:right w:val="none" w:sz="0" w:space="0" w:color="auto"/>
              </w:divBdr>
              <w:divsChild>
                <w:div w:id="13973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975087">
      <w:bodyDiv w:val="1"/>
      <w:marLeft w:val="0"/>
      <w:marRight w:val="0"/>
      <w:marTop w:val="0"/>
      <w:marBottom w:val="0"/>
      <w:divBdr>
        <w:top w:val="none" w:sz="0" w:space="0" w:color="auto"/>
        <w:left w:val="none" w:sz="0" w:space="0" w:color="auto"/>
        <w:bottom w:val="none" w:sz="0" w:space="0" w:color="auto"/>
        <w:right w:val="none" w:sz="0" w:space="0" w:color="auto"/>
      </w:divBdr>
    </w:div>
    <w:div w:id="1263494720">
      <w:bodyDiv w:val="1"/>
      <w:marLeft w:val="0"/>
      <w:marRight w:val="0"/>
      <w:marTop w:val="0"/>
      <w:marBottom w:val="0"/>
      <w:divBdr>
        <w:top w:val="none" w:sz="0" w:space="0" w:color="auto"/>
        <w:left w:val="none" w:sz="0" w:space="0" w:color="auto"/>
        <w:bottom w:val="none" w:sz="0" w:space="0" w:color="auto"/>
        <w:right w:val="none" w:sz="0" w:space="0" w:color="auto"/>
      </w:divBdr>
    </w:div>
    <w:div w:id="1264000840">
      <w:bodyDiv w:val="1"/>
      <w:marLeft w:val="0"/>
      <w:marRight w:val="0"/>
      <w:marTop w:val="0"/>
      <w:marBottom w:val="0"/>
      <w:divBdr>
        <w:top w:val="none" w:sz="0" w:space="0" w:color="auto"/>
        <w:left w:val="none" w:sz="0" w:space="0" w:color="auto"/>
        <w:bottom w:val="none" w:sz="0" w:space="0" w:color="auto"/>
        <w:right w:val="none" w:sz="0" w:space="0" w:color="auto"/>
      </w:divBdr>
    </w:div>
    <w:div w:id="1276138827">
      <w:bodyDiv w:val="1"/>
      <w:marLeft w:val="0"/>
      <w:marRight w:val="0"/>
      <w:marTop w:val="0"/>
      <w:marBottom w:val="0"/>
      <w:divBdr>
        <w:top w:val="none" w:sz="0" w:space="0" w:color="auto"/>
        <w:left w:val="none" w:sz="0" w:space="0" w:color="auto"/>
        <w:bottom w:val="none" w:sz="0" w:space="0" w:color="auto"/>
        <w:right w:val="none" w:sz="0" w:space="0" w:color="auto"/>
      </w:divBdr>
    </w:div>
    <w:div w:id="1292438805">
      <w:bodyDiv w:val="1"/>
      <w:marLeft w:val="0"/>
      <w:marRight w:val="0"/>
      <w:marTop w:val="0"/>
      <w:marBottom w:val="0"/>
      <w:divBdr>
        <w:top w:val="none" w:sz="0" w:space="0" w:color="auto"/>
        <w:left w:val="none" w:sz="0" w:space="0" w:color="auto"/>
        <w:bottom w:val="none" w:sz="0" w:space="0" w:color="auto"/>
        <w:right w:val="none" w:sz="0" w:space="0" w:color="auto"/>
      </w:divBdr>
    </w:div>
    <w:div w:id="1299259915">
      <w:bodyDiv w:val="1"/>
      <w:marLeft w:val="0"/>
      <w:marRight w:val="0"/>
      <w:marTop w:val="0"/>
      <w:marBottom w:val="0"/>
      <w:divBdr>
        <w:top w:val="none" w:sz="0" w:space="0" w:color="auto"/>
        <w:left w:val="none" w:sz="0" w:space="0" w:color="auto"/>
        <w:bottom w:val="none" w:sz="0" w:space="0" w:color="auto"/>
        <w:right w:val="none" w:sz="0" w:space="0" w:color="auto"/>
      </w:divBdr>
    </w:div>
    <w:div w:id="1337806032">
      <w:bodyDiv w:val="1"/>
      <w:marLeft w:val="0"/>
      <w:marRight w:val="0"/>
      <w:marTop w:val="0"/>
      <w:marBottom w:val="0"/>
      <w:divBdr>
        <w:top w:val="none" w:sz="0" w:space="0" w:color="auto"/>
        <w:left w:val="none" w:sz="0" w:space="0" w:color="auto"/>
        <w:bottom w:val="none" w:sz="0" w:space="0" w:color="auto"/>
        <w:right w:val="none" w:sz="0" w:space="0" w:color="auto"/>
      </w:divBdr>
    </w:div>
    <w:div w:id="1428691735">
      <w:bodyDiv w:val="1"/>
      <w:marLeft w:val="0"/>
      <w:marRight w:val="0"/>
      <w:marTop w:val="0"/>
      <w:marBottom w:val="0"/>
      <w:divBdr>
        <w:top w:val="none" w:sz="0" w:space="0" w:color="auto"/>
        <w:left w:val="none" w:sz="0" w:space="0" w:color="auto"/>
        <w:bottom w:val="none" w:sz="0" w:space="0" w:color="auto"/>
        <w:right w:val="none" w:sz="0" w:space="0" w:color="auto"/>
      </w:divBdr>
    </w:div>
    <w:div w:id="1441609685">
      <w:bodyDiv w:val="1"/>
      <w:marLeft w:val="0"/>
      <w:marRight w:val="0"/>
      <w:marTop w:val="0"/>
      <w:marBottom w:val="0"/>
      <w:divBdr>
        <w:top w:val="none" w:sz="0" w:space="0" w:color="auto"/>
        <w:left w:val="none" w:sz="0" w:space="0" w:color="auto"/>
        <w:bottom w:val="none" w:sz="0" w:space="0" w:color="auto"/>
        <w:right w:val="none" w:sz="0" w:space="0" w:color="auto"/>
      </w:divBdr>
    </w:div>
    <w:div w:id="1452894314">
      <w:bodyDiv w:val="1"/>
      <w:marLeft w:val="0"/>
      <w:marRight w:val="0"/>
      <w:marTop w:val="0"/>
      <w:marBottom w:val="0"/>
      <w:divBdr>
        <w:top w:val="none" w:sz="0" w:space="0" w:color="auto"/>
        <w:left w:val="none" w:sz="0" w:space="0" w:color="auto"/>
        <w:bottom w:val="none" w:sz="0" w:space="0" w:color="auto"/>
        <w:right w:val="none" w:sz="0" w:space="0" w:color="auto"/>
      </w:divBdr>
    </w:div>
    <w:div w:id="1457020507">
      <w:bodyDiv w:val="1"/>
      <w:marLeft w:val="0"/>
      <w:marRight w:val="0"/>
      <w:marTop w:val="0"/>
      <w:marBottom w:val="0"/>
      <w:divBdr>
        <w:top w:val="none" w:sz="0" w:space="0" w:color="auto"/>
        <w:left w:val="none" w:sz="0" w:space="0" w:color="auto"/>
        <w:bottom w:val="none" w:sz="0" w:space="0" w:color="auto"/>
        <w:right w:val="none" w:sz="0" w:space="0" w:color="auto"/>
      </w:divBdr>
    </w:div>
    <w:div w:id="1487475270">
      <w:bodyDiv w:val="1"/>
      <w:marLeft w:val="0"/>
      <w:marRight w:val="0"/>
      <w:marTop w:val="0"/>
      <w:marBottom w:val="0"/>
      <w:divBdr>
        <w:top w:val="none" w:sz="0" w:space="0" w:color="auto"/>
        <w:left w:val="none" w:sz="0" w:space="0" w:color="auto"/>
        <w:bottom w:val="none" w:sz="0" w:space="0" w:color="auto"/>
        <w:right w:val="none" w:sz="0" w:space="0" w:color="auto"/>
      </w:divBdr>
    </w:div>
    <w:div w:id="1492986743">
      <w:bodyDiv w:val="1"/>
      <w:marLeft w:val="0"/>
      <w:marRight w:val="0"/>
      <w:marTop w:val="0"/>
      <w:marBottom w:val="0"/>
      <w:divBdr>
        <w:top w:val="none" w:sz="0" w:space="0" w:color="auto"/>
        <w:left w:val="none" w:sz="0" w:space="0" w:color="auto"/>
        <w:bottom w:val="none" w:sz="0" w:space="0" w:color="auto"/>
        <w:right w:val="none" w:sz="0" w:space="0" w:color="auto"/>
      </w:divBdr>
    </w:div>
    <w:div w:id="1522473027">
      <w:bodyDiv w:val="1"/>
      <w:marLeft w:val="0"/>
      <w:marRight w:val="0"/>
      <w:marTop w:val="0"/>
      <w:marBottom w:val="0"/>
      <w:divBdr>
        <w:top w:val="none" w:sz="0" w:space="0" w:color="auto"/>
        <w:left w:val="none" w:sz="0" w:space="0" w:color="auto"/>
        <w:bottom w:val="none" w:sz="0" w:space="0" w:color="auto"/>
        <w:right w:val="none" w:sz="0" w:space="0" w:color="auto"/>
      </w:divBdr>
    </w:div>
    <w:div w:id="1545554557">
      <w:bodyDiv w:val="1"/>
      <w:marLeft w:val="0"/>
      <w:marRight w:val="0"/>
      <w:marTop w:val="0"/>
      <w:marBottom w:val="0"/>
      <w:divBdr>
        <w:top w:val="none" w:sz="0" w:space="0" w:color="auto"/>
        <w:left w:val="none" w:sz="0" w:space="0" w:color="auto"/>
        <w:bottom w:val="none" w:sz="0" w:space="0" w:color="auto"/>
        <w:right w:val="none" w:sz="0" w:space="0" w:color="auto"/>
      </w:divBdr>
      <w:divsChild>
        <w:div w:id="1893812088">
          <w:marLeft w:val="0"/>
          <w:marRight w:val="0"/>
          <w:marTop w:val="0"/>
          <w:marBottom w:val="0"/>
          <w:divBdr>
            <w:top w:val="none" w:sz="0" w:space="0" w:color="auto"/>
            <w:left w:val="none" w:sz="0" w:space="0" w:color="auto"/>
            <w:bottom w:val="none" w:sz="0" w:space="0" w:color="auto"/>
            <w:right w:val="none" w:sz="0" w:space="0" w:color="auto"/>
          </w:divBdr>
          <w:divsChild>
            <w:div w:id="1300762264">
              <w:marLeft w:val="0"/>
              <w:marRight w:val="0"/>
              <w:marTop w:val="0"/>
              <w:marBottom w:val="0"/>
              <w:divBdr>
                <w:top w:val="none" w:sz="0" w:space="0" w:color="auto"/>
                <w:left w:val="none" w:sz="0" w:space="0" w:color="auto"/>
                <w:bottom w:val="none" w:sz="0" w:space="0" w:color="auto"/>
                <w:right w:val="none" w:sz="0" w:space="0" w:color="auto"/>
              </w:divBdr>
              <w:divsChild>
                <w:div w:id="109236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659951">
      <w:bodyDiv w:val="1"/>
      <w:marLeft w:val="0"/>
      <w:marRight w:val="0"/>
      <w:marTop w:val="0"/>
      <w:marBottom w:val="0"/>
      <w:divBdr>
        <w:top w:val="none" w:sz="0" w:space="0" w:color="auto"/>
        <w:left w:val="none" w:sz="0" w:space="0" w:color="auto"/>
        <w:bottom w:val="none" w:sz="0" w:space="0" w:color="auto"/>
        <w:right w:val="none" w:sz="0" w:space="0" w:color="auto"/>
      </w:divBdr>
      <w:divsChild>
        <w:div w:id="646057801">
          <w:marLeft w:val="0"/>
          <w:marRight w:val="0"/>
          <w:marTop w:val="0"/>
          <w:marBottom w:val="0"/>
          <w:divBdr>
            <w:top w:val="none" w:sz="0" w:space="0" w:color="auto"/>
            <w:left w:val="none" w:sz="0" w:space="0" w:color="auto"/>
            <w:bottom w:val="none" w:sz="0" w:space="0" w:color="auto"/>
            <w:right w:val="none" w:sz="0" w:space="0" w:color="auto"/>
          </w:divBdr>
          <w:divsChild>
            <w:div w:id="30032958">
              <w:marLeft w:val="0"/>
              <w:marRight w:val="0"/>
              <w:marTop w:val="0"/>
              <w:marBottom w:val="0"/>
              <w:divBdr>
                <w:top w:val="none" w:sz="0" w:space="0" w:color="auto"/>
                <w:left w:val="none" w:sz="0" w:space="0" w:color="auto"/>
                <w:bottom w:val="none" w:sz="0" w:space="0" w:color="auto"/>
                <w:right w:val="none" w:sz="0" w:space="0" w:color="auto"/>
              </w:divBdr>
              <w:divsChild>
                <w:div w:id="82767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1345">
      <w:bodyDiv w:val="1"/>
      <w:marLeft w:val="0"/>
      <w:marRight w:val="0"/>
      <w:marTop w:val="0"/>
      <w:marBottom w:val="0"/>
      <w:divBdr>
        <w:top w:val="none" w:sz="0" w:space="0" w:color="auto"/>
        <w:left w:val="none" w:sz="0" w:space="0" w:color="auto"/>
        <w:bottom w:val="none" w:sz="0" w:space="0" w:color="auto"/>
        <w:right w:val="none" w:sz="0" w:space="0" w:color="auto"/>
      </w:divBdr>
    </w:div>
    <w:div w:id="1602028091">
      <w:bodyDiv w:val="1"/>
      <w:marLeft w:val="0"/>
      <w:marRight w:val="0"/>
      <w:marTop w:val="0"/>
      <w:marBottom w:val="0"/>
      <w:divBdr>
        <w:top w:val="none" w:sz="0" w:space="0" w:color="auto"/>
        <w:left w:val="none" w:sz="0" w:space="0" w:color="auto"/>
        <w:bottom w:val="none" w:sz="0" w:space="0" w:color="auto"/>
        <w:right w:val="none" w:sz="0" w:space="0" w:color="auto"/>
      </w:divBdr>
    </w:div>
    <w:div w:id="1633244271">
      <w:bodyDiv w:val="1"/>
      <w:marLeft w:val="0"/>
      <w:marRight w:val="0"/>
      <w:marTop w:val="0"/>
      <w:marBottom w:val="0"/>
      <w:divBdr>
        <w:top w:val="none" w:sz="0" w:space="0" w:color="auto"/>
        <w:left w:val="none" w:sz="0" w:space="0" w:color="auto"/>
        <w:bottom w:val="none" w:sz="0" w:space="0" w:color="auto"/>
        <w:right w:val="none" w:sz="0" w:space="0" w:color="auto"/>
      </w:divBdr>
    </w:div>
    <w:div w:id="1645424874">
      <w:bodyDiv w:val="1"/>
      <w:marLeft w:val="0"/>
      <w:marRight w:val="0"/>
      <w:marTop w:val="0"/>
      <w:marBottom w:val="0"/>
      <w:divBdr>
        <w:top w:val="none" w:sz="0" w:space="0" w:color="auto"/>
        <w:left w:val="none" w:sz="0" w:space="0" w:color="auto"/>
        <w:bottom w:val="none" w:sz="0" w:space="0" w:color="auto"/>
        <w:right w:val="none" w:sz="0" w:space="0" w:color="auto"/>
      </w:divBdr>
    </w:div>
    <w:div w:id="1663504102">
      <w:bodyDiv w:val="1"/>
      <w:marLeft w:val="0"/>
      <w:marRight w:val="0"/>
      <w:marTop w:val="0"/>
      <w:marBottom w:val="0"/>
      <w:divBdr>
        <w:top w:val="none" w:sz="0" w:space="0" w:color="auto"/>
        <w:left w:val="none" w:sz="0" w:space="0" w:color="auto"/>
        <w:bottom w:val="none" w:sz="0" w:space="0" w:color="auto"/>
        <w:right w:val="none" w:sz="0" w:space="0" w:color="auto"/>
      </w:divBdr>
    </w:div>
    <w:div w:id="1686515037">
      <w:bodyDiv w:val="1"/>
      <w:marLeft w:val="0"/>
      <w:marRight w:val="0"/>
      <w:marTop w:val="0"/>
      <w:marBottom w:val="0"/>
      <w:divBdr>
        <w:top w:val="none" w:sz="0" w:space="0" w:color="auto"/>
        <w:left w:val="none" w:sz="0" w:space="0" w:color="auto"/>
        <w:bottom w:val="none" w:sz="0" w:space="0" w:color="auto"/>
        <w:right w:val="none" w:sz="0" w:space="0" w:color="auto"/>
      </w:divBdr>
    </w:div>
    <w:div w:id="1709723545">
      <w:bodyDiv w:val="1"/>
      <w:marLeft w:val="0"/>
      <w:marRight w:val="0"/>
      <w:marTop w:val="0"/>
      <w:marBottom w:val="0"/>
      <w:divBdr>
        <w:top w:val="none" w:sz="0" w:space="0" w:color="auto"/>
        <w:left w:val="none" w:sz="0" w:space="0" w:color="auto"/>
        <w:bottom w:val="none" w:sz="0" w:space="0" w:color="auto"/>
        <w:right w:val="none" w:sz="0" w:space="0" w:color="auto"/>
      </w:divBdr>
    </w:div>
    <w:div w:id="1714233020">
      <w:bodyDiv w:val="1"/>
      <w:marLeft w:val="0"/>
      <w:marRight w:val="0"/>
      <w:marTop w:val="0"/>
      <w:marBottom w:val="0"/>
      <w:divBdr>
        <w:top w:val="none" w:sz="0" w:space="0" w:color="auto"/>
        <w:left w:val="none" w:sz="0" w:space="0" w:color="auto"/>
        <w:bottom w:val="none" w:sz="0" w:space="0" w:color="auto"/>
        <w:right w:val="none" w:sz="0" w:space="0" w:color="auto"/>
      </w:divBdr>
    </w:div>
    <w:div w:id="1745831517">
      <w:bodyDiv w:val="1"/>
      <w:marLeft w:val="0"/>
      <w:marRight w:val="0"/>
      <w:marTop w:val="0"/>
      <w:marBottom w:val="0"/>
      <w:divBdr>
        <w:top w:val="none" w:sz="0" w:space="0" w:color="auto"/>
        <w:left w:val="none" w:sz="0" w:space="0" w:color="auto"/>
        <w:bottom w:val="none" w:sz="0" w:space="0" w:color="auto"/>
        <w:right w:val="none" w:sz="0" w:space="0" w:color="auto"/>
      </w:divBdr>
    </w:div>
    <w:div w:id="1751344239">
      <w:bodyDiv w:val="1"/>
      <w:marLeft w:val="0"/>
      <w:marRight w:val="0"/>
      <w:marTop w:val="0"/>
      <w:marBottom w:val="0"/>
      <w:divBdr>
        <w:top w:val="none" w:sz="0" w:space="0" w:color="auto"/>
        <w:left w:val="none" w:sz="0" w:space="0" w:color="auto"/>
        <w:bottom w:val="none" w:sz="0" w:space="0" w:color="auto"/>
        <w:right w:val="none" w:sz="0" w:space="0" w:color="auto"/>
      </w:divBdr>
    </w:div>
    <w:div w:id="1761175886">
      <w:bodyDiv w:val="1"/>
      <w:marLeft w:val="0"/>
      <w:marRight w:val="0"/>
      <w:marTop w:val="0"/>
      <w:marBottom w:val="0"/>
      <w:divBdr>
        <w:top w:val="none" w:sz="0" w:space="0" w:color="auto"/>
        <w:left w:val="none" w:sz="0" w:space="0" w:color="auto"/>
        <w:bottom w:val="none" w:sz="0" w:space="0" w:color="auto"/>
        <w:right w:val="none" w:sz="0" w:space="0" w:color="auto"/>
      </w:divBdr>
    </w:div>
    <w:div w:id="1815565595">
      <w:bodyDiv w:val="1"/>
      <w:marLeft w:val="0"/>
      <w:marRight w:val="0"/>
      <w:marTop w:val="0"/>
      <w:marBottom w:val="0"/>
      <w:divBdr>
        <w:top w:val="none" w:sz="0" w:space="0" w:color="auto"/>
        <w:left w:val="none" w:sz="0" w:space="0" w:color="auto"/>
        <w:bottom w:val="none" w:sz="0" w:space="0" w:color="auto"/>
        <w:right w:val="none" w:sz="0" w:space="0" w:color="auto"/>
      </w:divBdr>
    </w:div>
    <w:div w:id="1817335735">
      <w:bodyDiv w:val="1"/>
      <w:marLeft w:val="0"/>
      <w:marRight w:val="0"/>
      <w:marTop w:val="0"/>
      <w:marBottom w:val="0"/>
      <w:divBdr>
        <w:top w:val="none" w:sz="0" w:space="0" w:color="auto"/>
        <w:left w:val="none" w:sz="0" w:space="0" w:color="auto"/>
        <w:bottom w:val="none" w:sz="0" w:space="0" w:color="auto"/>
        <w:right w:val="none" w:sz="0" w:space="0" w:color="auto"/>
      </w:divBdr>
      <w:divsChild>
        <w:div w:id="1584534852">
          <w:marLeft w:val="0"/>
          <w:marRight w:val="0"/>
          <w:marTop w:val="0"/>
          <w:marBottom w:val="0"/>
          <w:divBdr>
            <w:top w:val="none" w:sz="0" w:space="0" w:color="auto"/>
            <w:left w:val="none" w:sz="0" w:space="0" w:color="auto"/>
            <w:bottom w:val="none" w:sz="0" w:space="0" w:color="auto"/>
            <w:right w:val="none" w:sz="0" w:space="0" w:color="auto"/>
          </w:divBdr>
          <w:divsChild>
            <w:div w:id="1873419038">
              <w:marLeft w:val="0"/>
              <w:marRight w:val="0"/>
              <w:marTop w:val="0"/>
              <w:marBottom w:val="0"/>
              <w:divBdr>
                <w:top w:val="none" w:sz="0" w:space="0" w:color="auto"/>
                <w:left w:val="none" w:sz="0" w:space="0" w:color="auto"/>
                <w:bottom w:val="none" w:sz="0" w:space="0" w:color="auto"/>
                <w:right w:val="none" w:sz="0" w:space="0" w:color="auto"/>
              </w:divBdr>
              <w:divsChild>
                <w:div w:id="209790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276407">
      <w:bodyDiv w:val="1"/>
      <w:marLeft w:val="0"/>
      <w:marRight w:val="0"/>
      <w:marTop w:val="0"/>
      <w:marBottom w:val="0"/>
      <w:divBdr>
        <w:top w:val="none" w:sz="0" w:space="0" w:color="auto"/>
        <w:left w:val="none" w:sz="0" w:space="0" w:color="auto"/>
        <w:bottom w:val="none" w:sz="0" w:space="0" w:color="auto"/>
        <w:right w:val="none" w:sz="0" w:space="0" w:color="auto"/>
      </w:divBdr>
      <w:divsChild>
        <w:div w:id="136067032">
          <w:marLeft w:val="0"/>
          <w:marRight w:val="0"/>
          <w:marTop w:val="0"/>
          <w:marBottom w:val="0"/>
          <w:divBdr>
            <w:top w:val="none" w:sz="0" w:space="0" w:color="auto"/>
            <w:left w:val="none" w:sz="0" w:space="0" w:color="auto"/>
            <w:bottom w:val="none" w:sz="0" w:space="0" w:color="auto"/>
            <w:right w:val="none" w:sz="0" w:space="0" w:color="auto"/>
          </w:divBdr>
          <w:divsChild>
            <w:div w:id="81411754">
              <w:marLeft w:val="0"/>
              <w:marRight w:val="0"/>
              <w:marTop w:val="0"/>
              <w:marBottom w:val="0"/>
              <w:divBdr>
                <w:top w:val="none" w:sz="0" w:space="0" w:color="auto"/>
                <w:left w:val="none" w:sz="0" w:space="0" w:color="auto"/>
                <w:bottom w:val="none" w:sz="0" w:space="0" w:color="auto"/>
                <w:right w:val="none" w:sz="0" w:space="0" w:color="auto"/>
              </w:divBdr>
              <w:divsChild>
                <w:div w:id="200061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511118">
      <w:bodyDiv w:val="1"/>
      <w:marLeft w:val="0"/>
      <w:marRight w:val="0"/>
      <w:marTop w:val="0"/>
      <w:marBottom w:val="0"/>
      <w:divBdr>
        <w:top w:val="none" w:sz="0" w:space="0" w:color="auto"/>
        <w:left w:val="none" w:sz="0" w:space="0" w:color="auto"/>
        <w:bottom w:val="none" w:sz="0" w:space="0" w:color="auto"/>
        <w:right w:val="none" w:sz="0" w:space="0" w:color="auto"/>
      </w:divBdr>
    </w:div>
    <w:div w:id="1864980693">
      <w:bodyDiv w:val="1"/>
      <w:marLeft w:val="0"/>
      <w:marRight w:val="0"/>
      <w:marTop w:val="0"/>
      <w:marBottom w:val="0"/>
      <w:divBdr>
        <w:top w:val="none" w:sz="0" w:space="0" w:color="auto"/>
        <w:left w:val="none" w:sz="0" w:space="0" w:color="auto"/>
        <w:bottom w:val="none" w:sz="0" w:space="0" w:color="auto"/>
        <w:right w:val="none" w:sz="0" w:space="0" w:color="auto"/>
      </w:divBdr>
    </w:div>
    <w:div w:id="1869373967">
      <w:bodyDiv w:val="1"/>
      <w:marLeft w:val="0"/>
      <w:marRight w:val="0"/>
      <w:marTop w:val="0"/>
      <w:marBottom w:val="0"/>
      <w:divBdr>
        <w:top w:val="none" w:sz="0" w:space="0" w:color="auto"/>
        <w:left w:val="none" w:sz="0" w:space="0" w:color="auto"/>
        <w:bottom w:val="none" w:sz="0" w:space="0" w:color="auto"/>
        <w:right w:val="none" w:sz="0" w:space="0" w:color="auto"/>
      </w:divBdr>
    </w:div>
    <w:div w:id="1895384332">
      <w:bodyDiv w:val="1"/>
      <w:marLeft w:val="0"/>
      <w:marRight w:val="0"/>
      <w:marTop w:val="0"/>
      <w:marBottom w:val="0"/>
      <w:divBdr>
        <w:top w:val="none" w:sz="0" w:space="0" w:color="auto"/>
        <w:left w:val="none" w:sz="0" w:space="0" w:color="auto"/>
        <w:bottom w:val="none" w:sz="0" w:space="0" w:color="auto"/>
        <w:right w:val="none" w:sz="0" w:space="0" w:color="auto"/>
      </w:divBdr>
    </w:div>
    <w:div w:id="1935212759">
      <w:bodyDiv w:val="1"/>
      <w:marLeft w:val="0"/>
      <w:marRight w:val="0"/>
      <w:marTop w:val="0"/>
      <w:marBottom w:val="0"/>
      <w:divBdr>
        <w:top w:val="none" w:sz="0" w:space="0" w:color="auto"/>
        <w:left w:val="none" w:sz="0" w:space="0" w:color="auto"/>
        <w:bottom w:val="none" w:sz="0" w:space="0" w:color="auto"/>
        <w:right w:val="none" w:sz="0" w:space="0" w:color="auto"/>
      </w:divBdr>
    </w:div>
    <w:div w:id="1948148334">
      <w:bodyDiv w:val="1"/>
      <w:marLeft w:val="0"/>
      <w:marRight w:val="0"/>
      <w:marTop w:val="0"/>
      <w:marBottom w:val="0"/>
      <w:divBdr>
        <w:top w:val="none" w:sz="0" w:space="0" w:color="auto"/>
        <w:left w:val="none" w:sz="0" w:space="0" w:color="auto"/>
        <w:bottom w:val="none" w:sz="0" w:space="0" w:color="auto"/>
        <w:right w:val="none" w:sz="0" w:space="0" w:color="auto"/>
      </w:divBdr>
      <w:divsChild>
        <w:div w:id="940063568">
          <w:marLeft w:val="0"/>
          <w:marRight w:val="0"/>
          <w:marTop w:val="0"/>
          <w:marBottom w:val="0"/>
          <w:divBdr>
            <w:top w:val="none" w:sz="0" w:space="0" w:color="auto"/>
            <w:left w:val="none" w:sz="0" w:space="0" w:color="auto"/>
            <w:bottom w:val="none" w:sz="0" w:space="0" w:color="auto"/>
            <w:right w:val="none" w:sz="0" w:space="0" w:color="auto"/>
          </w:divBdr>
          <w:divsChild>
            <w:div w:id="867715245">
              <w:marLeft w:val="0"/>
              <w:marRight w:val="0"/>
              <w:marTop w:val="0"/>
              <w:marBottom w:val="0"/>
              <w:divBdr>
                <w:top w:val="none" w:sz="0" w:space="0" w:color="auto"/>
                <w:left w:val="none" w:sz="0" w:space="0" w:color="auto"/>
                <w:bottom w:val="none" w:sz="0" w:space="0" w:color="auto"/>
                <w:right w:val="none" w:sz="0" w:space="0" w:color="auto"/>
              </w:divBdr>
              <w:divsChild>
                <w:div w:id="33869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131318">
      <w:bodyDiv w:val="1"/>
      <w:marLeft w:val="0"/>
      <w:marRight w:val="0"/>
      <w:marTop w:val="0"/>
      <w:marBottom w:val="0"/>
      <w:divBdr>
        <w:top w:val="none" w:sz="0" w:space="0" w:color="auto"/>
        <w:left w:val="none" w:sz="0" w:space="0" w:color="auto"/>
        <w:bottom w:val="none" w:sz="0" w:space="0" w:color="auto"/>
        <w:right w:val="none" w:sz="0" w:space="0" w:color="auto"/>
      </w:divBdr>
    </w:div>
    <w:div w:id="1984121230">
      <w:bodyDiv w:val="1"/>
      <w:marLeft w:val="0"/>
      <w:marRight w:val="0"/>
      <w:marTop w:val="0"/>
      <w:marBottom w:val="0"/>
      <w:divBdr>
        <w:top w:val="none" w:sz="0" w:space="0" w:color="auto"/>
        <w:left w:val="none" w:sz="0" w:space="0" w:color="auto"/>
        <w:bottom w:val="none" w:sz="0" w:space="0" w:color="auto"/>
        <w:right w:val="none" w:sz="0" w:space="0" w:color="auto"/>
      </w:divBdr>
    </w:div>
    <w:div w:id="1993829013">
      <w:bodyDiv w:val="1"/>
      <w:marLeft w:val="0"/>
      <w:marRight w:val="0"/>
      <w:marTop w:val="0"/>
      <w:marBottom w:val="0"/>
      <w:divBdr>
        <w:top w:val="none" w:sz="0" w:space="0" w:color="auto"/>
        <w:left w:val="none" w:sz="0" w:space="0" w:color="auto"/>
        <w:bottom w:val="none" w:sz="0" w:space="0" w:color="auto"/>
        <w:right w:val="none" w:sz="0" w:space="0" w:color="auto"/>
      </w:divBdr>
    </w:div>
    <w:div w:id="1995140535">
      <w:bodyDiv w:val="1"/>
      <w:marLeft w:val="0"/>
      <w:marRight w:val="0"/>
      <w:marTop w:val="0"/>
      <w:marBottom w:val="0"/>
      <w:divBdr>
        <w:top w:val="none" w:sz="0" w:space="0" w:color="auto"/>
        <w:left w:val="none" w:sz="0" w:space="0" w:color="auto"/>
        <w:bottom w:val="none" w:sz="0" w:space="0" w:color="auto"/>
        <w:right w:val="none" w:sz="0" w:space="0" w:color="auto"/>
      </w:divBdr>
    </w:div>
    <w:div w:id="1997221113">
      <w:bodyDiv w:val="1"/>
      <w:marLeft w:val="0"/>
      <w:marRight w:val="0"/>
      <w:marTop w:val="0"/>
      <w:marBottom w:val="0"/>
      <w:divBdr>
        <w:top w:val="none" w:sz="0" w:space="0" w:color="auto"/>
        <w:left w:val="none" w:sz="0" w:space="0" w:color="auto"/>
        <w:bottom w:val="none" w:sz="0" w:space="0" w:color="auto"/>
        <w:right w:val="none" w:sz="0" w:space="0" w:color="auto"/>
      </w:divBdr>
    </w:div>
    <w:div w:id="2008632617">
      <w:bodyDiv w:val="1"/>
      <w:marLeft w:val="0"/>
      <w:marRight w:val="0"/>
      <w:marTop w:val="0"/>
      <w:marBottom w:val="0"/>
      <w:divBdr>
        <w:top w:val="none" w:sz="0" w:space="0" w:color="auto"/>
        <w:left w:val="none" w:sz="0" w:space="0" w:color="auto"/>
        <w:bottom w:val="none" w:sz="0" w:space="0" w:color="auto"/>
        <w:right w:val="none" w:sz="0" w:space="0" w:color="auto"/>
      </w:divBdr>
      <w:divsChild>
        <w:div w:id="1709379888">
          <w:marLeft w:val="0"/>
          <w:marRight w:val="0"/>
          <w:marTop w:val="0"/>
          <w:marBottom w:val="0"/>
          <w:divBdr>
            <w:top w:val="none" w:sz="0" w:space="0" w:color="auto"/>
            <w:left w:val="none" w:sz="0" w:space="0" w:color="auto"/>
            <w:bottom w:val="none" w:sz="0" w:space="0" w:color="auto"/>
            <w:right w:val="none" w:sz="0" w:space="0" w:color="auto"/>
          </w:divBdr>
          <w:divsChild>
            <w:div w:id="377125933">
              <w:marLeft w:val="0"/>
              <w:marRight w:val="0"/>
              <w:marTop w:val="0"/>
              <w:marBottom w:val="0"/>
              <w:divBdr>
                <w:top w:val="none" w:sz="0" w:space="0" w:color="auto"/>
                <w:left w:val="none" w:sz="0" w:space="0" w:color="auto"/>
                <w:bottom w:val="none" w:sz="0" w:space="0" w:color="auto"/>
                <w:right w:val="none" w:sz="0" w:space="0" w:color="auto"/>
              </w:divBdr>
              <w:divsChild>
                <w:div w:id="190803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640813">
      <w:bodyDiv w:val="1"/>
      <w:marLeft w:val="0"/>
      <w:marRight w:val="0"/>
      <w:marTop w:val="0"/>
      <w:marBottom w:val="0"/>
      <w:divBdr>
        <w:top w:val="none" w:sz="0" w:space="0" w:color="auto"/>
        <w:left w:val="none" w:sz="0" w:space="0" w:color="auto"/>
        <w:bottom w:val="none" w:sz="0" w:space="0" w:color="auto"/>
        <w:right w:val="none" w:sz="0" w:space="0" w:color="auto"/>
      </w:divBdr>
    </w:div>
    <w:div w:id="2081830713">
      <w:bodyDiv w:val="1"/>
      <w:marLeft w:val="0"/>
      <w:marRight w:val="0"/>
      <w:marTop w:val="0"/>
      <w:marBottom w:val="0"/>
      <w:divBdr>
        <w:top w:val="none" w:sz="0" w:space="0" w:color="auto"/>
        <w:left w:val="none" w:sz="0" w:space="0" w:color="auto"/>
        <w:bottom w:val="none" w:sz="0" w:space="0" w:color="auto"/>
        <w:right w:val="none" w:sz="0" w:space="0" w:color="auto"/>
      </w:divBdr>
    </w:div>
    <w:div w:id="2097285776">
      <w:bodyDiv w:val="1"/>
      <w:marLeft w:val="0"/>
      <w:marRight w:val="0"/>
      <w:marTop w:val="0"/>
      <w:marBottom w:val="0"/>
      <w:divBdr>
        <w:top w:val="none" w:sz="0" w:space="0" w:color="auto"/>
        <w:left w:val="none" w:sz="0" w:space="0" w:color="auto"/>
        <w:bottom w:val="none" w:sz="0" w:space="0" w:color="auto"/>
        <w:right w:val="none" w:sz="0" w:space="0" w:color="auto"/>
      </w:divBdr>
    </w:div>
    <w:div w:id="2101944225">
      <w:bodyDiv w:val="1"/>
      <w:marLeft w:val="0"/>
      <w:marRight w:val="0"/>
      <w:marTop w:val="0"/>
      <w:marBottom w:val="0"/>
      <w:divBdr>
        <w:top w:val="none" w:sz="0" w:space="0" w:color="auto"/>
        <w:left w:val="none" w:sz="0" w:space="0" w:color="auto"/>
        <w:bottom w:val="none" w:sz="0" w:space="0" w:color="auto"/>
        <w:right w:val="none" w:sz="0" w:space="0" w:color="auto"/>
      </w:divBdr>
    </w:div>
    <w:div w:id="2106342983">
      <w:bodyDiv w:val="1"/>
      <w:marLeft w:val="0"/>
      <w:marRight w:val="0"/>
      <w:marTop w:val="0"/>
      <w:marBottom w:val="0"/>
      <w:divBdr>
        <w:top w:val="none" w:sz="0" w:space="0" w:color="auto"/>
        <w:left w:val="none" w:sz="0" w:space="0" w:color="auto"/>
        <w:bottom w:val="none" w:sz="0" w:space="0" w:color="auto"/>
        <w:right w:val="none" w:sz="0" w:space="0" w:color="auto"/>
      </w:divBdr>
    </w:div>
    <w:div w:id="2112898511">
      <w:bodyDiv w:val="1"/>
      <w:marLeft w:val="0"/>
      <w:marRight w:val="0"/>
      <w:marTop w:val="0"/>
      <w:marBottom w:val="0"/>
      <w:divBdr>
        <w:top w:val="none" w:sz="0" w:space="0" w:color="auto"/>
        <w:left w:val="none" w:sz="0" w:space="0" w:color="auto"/>
        <w:bottom w:val="none" w:sz="0" w:space="0" w:color="auto"/>
        <w:right w:val="none" w:sz="0" w:space="0" w:color="auto"/>
      </w:divBdr>
    </w:div>
    <w:div w:id="2121875817">
      <w:bodyDiv w:val="1"/>
      <w:marLeft w:val="0"/>
      <w:marRight w:val="0"/>
      <w:marTop w:val="0"/>
      <w:marBottom w:val="0"/>
      <w:divBdr>
        <w:top w:val="none" w:sz="0" w:space="0" w:color="auto"/>
        <w:left w:val="none" w:sz="0" w:space="0" w:color="auto"/>
        <w:bottom w:val="none" w:sz="0" w:space="0" w:color="auto"/>
        <w:right w:val="none" w:sz="0" w:space="0" w:color="auto"/>
      </w:divBdr>
    </w:div>
    <w:div w:id="21408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95C5-A5D8-4836-970A-733A4C302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18883</Words>
  <Characters>107634</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Corp</dc:creator>
  <cp:keywords/>
  <dc:description/>
  <cp:lastModifiedBy>Lara Chapman</cp:lastModifiedBy>
  <cp:revision>4</cp:revision>
  <cp:lastPrinted>2023-07-20T14:00:00Z</cp:lastPrinted>
  <dcterms:created xsi:type="dcterms:W3CDTF">2023-10-19T07:51:00Z</dcterms:created>
  <dcterms:modified xsi:type="dcterms:W3CDTF">2024-05-16T12:06:00Z</dcterms:modified>
</cp:coreProperties>
</file>