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6EE6" w14:textId="1953E5B3" w:rsidR="006E658A" w:rsidRPr="006A36B7" w:rsidRDefault="00D70B64">
      <w:pPr>
        <w:rPr>
          <w:b/>
          <w:bCs/>
          <w:sz w:val="24"/>
          <w:szCs w:val="24"/>
        </w:rPr>
      </w:pPr>
      <w:r w:rsidRPr="006A36B7">
        <w:rPr>
          <w:b/>
          <w:bCs/>
          <w:sz w:val="24"/>
          <w:szCs w:val="24"/>
        </w:rPr>
        <w:t>Supplementary Table S7.</w:t>
      </w:r>
      <w:r w:rsidR="006F18EA" w:rsidRPr="006A36B7">
        <w:rPr>
          <w:b/>
          <w:bCs/>
          <w:sz w:val="24"/>
          <w:szCs w:val="24"/>
        </w:rPr>
        <w:t xml:space="preserve"> </w:t>
      </w:r>
      <w:r w:rsidR="00D66AFD" w:rsidRPr="006A36B7">
        <w:rPr>
          <w:b/>
          <w:bCs/>
          <w:sz w:val="24"/>
          <w:szCs w:val="24"/>
        </w:rPr>
        <w:t>GRADE profile</w:t>
      </w:r>
      <w:r w:rsidR="00302722" w:rsidRPr="006A36B7">
        <w:rPr>
          <w:b/>
          <w:bCs/>
          <w:sz w:val="24"/>
          <w:szCs w:val="24"/>
        </w:rPr>
        <w:t xml:space="preserve">: </w:t>
      </w:r>
      <w:r w:rsidR="00D77145" w:rsidRPr="006A36B7">
        <w:rPr>
          <w:b/>
          <w:bCs/>
          <w:sz w:val="24"/>
          <w:szCs w:val="24"/>
        </w:rPr>
        <w:t>Q</w:t>
      </w:r>
      <w:r w:rsidR="002207BA" w:rsidRPr="006A36B7">
        <w:rPr>
          <w:b/>
          <w:bCs/>
          <w:sz w:val="24"/>
          <w:szCs w:val="24"/>
        </w:rPr>
        <w:t>2</w:t>
      </w:r>
      <w:r w:rsidR="00D77145" w:rsidRPr="006A36B7">
        <w:rPr>
          <w:b/>
          <w:bCs/>
          <w:sz w:val="24"/>
          <w:szCs w:val="24"/>
        </w:rPr>
        <w:t xml:space="preserve"> </w:t>
      </w:r>
      <w:r w:rsidR="002207BA" w:rsidRPr="006A36B7">
        <w:rPr>
          <w:b/>
          <w:bCs/>
          <w:sz w:val="24"/>
          <w:szCs w:val="24"/>
        </w:rPr>
        <w:t xml:space="preserve">imaging </w:t>
      </w:r>
    </w:p>
    <w:p w14:paraId="530ACF6B" w14:textId="4EDD42FE" w:rsidR="00D66AFD" w:rsidRPr="00B057A2" w:rsidRDefault="00A267EC">
      <w:pPr>
        <w:rPr>
          <w:b/>
          <w:bCs/>
          <w:color w:val="C00000"/>
        </w:rPr>
      </w:pPr>
      <w:r>
        <w:rPr>
          <w:b/>
          <w:bCs/>
          <w:color w:val="C00000"/>
        </w:rPr>
        <w:t>Evidence graded</w:t>
      </w:r>
      <w:r w:rsidR="005E30CB">
        <w:rPr>
          <w:b/>
          <w:bCs/>
          <w:color w:val="C00000"/>
        </w:rPr>
        <w:t xml:space="preserve"> for each </w:t>
      </w:r>
      <w:r w:rsidR="002207BA">
        <w:rPr>
          <w:b/>
          <w:bCs/>
          <w:color w:val="C00000"/>
        </w:rPr>
        <w:t>t</w:t>
      </w:r>
      <w:r w:rsidR="00557A3C">
        <w:rPr>
          <w:b/>
          <w:bCs/>
          <w:color w:val="C00000"/>
        </w:rPr>
        <w:t>est (imaging technique)</w:t>
      </w:r>
      <w:r w:rsidR="005E30CB">
        <w:rPr>
          <w:b/>
          <w:bCs/>
          <w:color w:val="C00000"/>
        </w:rPr>
        <w:t xml:space="preserve">, and separately for </w:t>
      </w:r>
      <w:bookmarkStart w:id="0" w:name="_Hlk146285803"/>
      <w:r w:rsidR="005E30CB">
        <w:rPr>
          <w:b/>
          <w:bCs/>
          <w:color w:val="C00000"/>
        </w:rPr>
        <w:t>(i)</w:t>
      </w:r>
      <w:r w:rsidR="00963637" w:rsidRPr="00963637">
        <w:rPr>
          <w:b/>
          <w:bCs/>
          <w:color w:val="C00000"/>
        </w:rPr>
        <w:t xml:space="preserve"> </w:t>
      </w:r>
      <w:r w:rsidR="00AC09C2">
        <w:rPr>
          <w:b/>
          <w:bCs/>
          <w:color w:val="C00000"/>
        </w:rPr>
        <w:t>reference standard</w:t>
      </w:r>
      <w:r w:rsidR="00963637">
        <w:rPr>
          <w:b/>
          <w:bCs/>
          <w:color w:val="C00000"/>
        </w:rPr>
        <w:t xml:space="preserve">; (ii) </w:t>
      </w:r>
      <w:r w:rsidR="00D77145">
        <w:rPr>
          <w:b/>
          <w:bCs/>
          <w:color w:val="C00000"/>
        </w:rPr>
        <w:t xml:space="preserve">reproducibility </w:t>
      </w:r>
      <w:r>
        <w:rPr>
          <w:b/>
          <w:bCs/>
          <w:color w:val="C00000"/>
        </w:rPr>
        <w:t xml:space="preserve">(agreement) </w:t>
      </w:r>
      <w:r w:rsidR="00D77145">
        <w:rPr>
          <w:b/>
          <w:bCs/>
          <w:color w:val="C00000"/>
        </w:rPr>
        <w:t>or accuracy; (</w:t>
      </w:r>
      <w:r w:rsidR="00963637">
        <w:rPr>
          <w:b/>
          <w:bCs/>
          <w:color w:val="C00000"/>
        </w:rPr>
        <w:t>i</w:t>
      </w:r>
      <w:r w:rsidR="00D77145">
        <w:rPr>
          <w:b/>
          <w:bCs/>
          <w:color w:val="C00000"/>
        </w:rPr>
        <w:t xml:space="preserve">ii) </w:t>
      </w:r>
      <w:r w:rsidR="005E30CB">
        <w:rPr>
          <w:b/>
          <w:bCs/>
          <w:color w:val="C00000"/>
        </w:rPr>
        <w:t>children/young people</w:t>
      </w:r>
      <w:bookmarkEnd w:id="0"/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FB34E9" w:rsidRPr="004463F8" w14:paraId="5ACF46B2" w14:textId="0D192509" w:rsidTr="00A267EC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48A99004" w14:textId="77777777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1" w:name="_Hlk146368657"/>
            <w:bookmarkStart w:id="2" w:name="_Hlk148893443"/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533C6988" w14:textId="505E31CE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1963B238" w14:textId="215738C7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FB34E9" w:rsidRPr="004463F8" w:rsidRDefault="00FB34E9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20A77CBE" w14:textId="36822E84" w:rsidR="00FB34E9" w:rsidRPr="004463F8" w:rsidRDefault="00FB34E9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3630A4E8" w14:textId="07110E2F" w:rsidR="00FB34E9" w:rsidRPr="004463F8" w:rsidRDefault="00FB34E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FB34E9" w:rsidRPr="00AD007D" w14:paraId="6D13064E" w14:textId="796B566F" w:rsidTr="00A267EC">
        <w:tc>
          <w:tcPr>
            <w:tcW w:w="1696" w:type="dxa"/>
            <w:shd w:val="clear" w:color="auto" w:fill="D9E2F3" w:themeFill="accent1" w:themeFillTint="33"/>
          </w:tcPr>
          <w:p w14:paraId="19A74F9F" w14:textId="1ECEE38E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5CD80224" w14:textId="72503840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65D70A00" w14:textId="730BAB53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A267EC">
              <w:rPr>
                <w:b/>
                <w:bCs/>
                <w:sz w:val="20"/>
                <w:szCs w:val="20"/>
              </w:rPr>
              <w:t xml:space="preserve">(cross-sectional or cohort), </w:t>
            </w:r>
            <w:r>
              <w:rPr>
                <w:b/>
                <w:bCs/>
                <w:sz w:val="20"/>
                <w:szCs w:val="20"/>
              </w:rPr>
              <w:t>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05A7838F" w14:textId="26008FB7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066ECB76" w14:textId="6D652A05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3801E6B" w14:textId="2F91F977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451BE3AF" w14:textId="1C2E07F4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625C997E" w14:textId="1745C1FF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1579648C" w14:textId="7316A10A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B34E9" w:rsidRPr="00DB2846" w14:paraId="6433D555" w14:textId="77777777" w:rsidTr="00A267EC">
        <w:tc>
          <w:tcPr>
            <w:tcW w:w="1696" w:type="dxa"/>
            <w:shd w:val="clear" w:color="auto" w:fill="DEEAF6" w:themeFill="accent5" w:themeFillTint="33"/>
          </w:tcPr>
          <w:p w14:paraId="7F114EBE" w14:textId="6759D3E9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bookmarkStart w:id="3" w:name="_Hlk138949462"/>
            <w:r>
              <w:rPr>
                <w:b/>
                <w:bCs/>
                <w:sz w:val="20"/>
                <w:szCs w:val="20"/>
              </w:rPr>
              <w:t>Target condition</w:t>
            </w:r>
            <w:r w:rsidR="00A267EC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reference standard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5606C46F" w14:textId="2DA2D9BC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 w:rsidR="00104B97">
              <w:rPr>
                <w:b/>
                <w:bCs/>
                <w:sz w:val="20"/>
                <w:szCs w:val="20"/>
              </w:rPr>
              <w:t>(</w:t>
            </w:r>
            <w:r w:rsidR="00C4603F">
              <w:rPr>
                <w:b/>
                <w:bCs/>
                <w:sz w:val="20"/>
                <w:szCs w:val="20"/>
              </w:rPr>
              <w:t xml:space="preserve">total n and </w:t>
            </w:r>
            <w:r w:rsidR="00104B97">
              <w:rPr>
                <w:b/>
                <w:bCs/>
                <w:sz w:val="20"/>
                <w:szCs w:val="20"/>
              </w:rPr>
              <w:t>n</w:t>
            </w:r>
            <w:r w:rsidR="00AC09C2">
              <w:rPr>
                <w:b/>
                <w:bCs/>
                <w:sz w:val="20"/>
                <w:szCs w:val="20"/>
              </w:rPr>
              <w:t xml:space="preserve"> </w:t>
            </w:r>
            <w:r w:rsidR="00AC09C2"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 w:rsidR="00AC09C2"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5CAAC870" w14:textId="6759B7E7" w:rsidR="00FB34E9" w:rsidRPr="00DB2846" w:rsidRDefault="00FB34E9" w:rsidP="0096363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1ED86308" w14:textId="61184371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6E5BE46C" w14:textId="68C9B82D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5656FE1E" w14:textId="2169DBCF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625F9A8A" w14:textId="1C3D87D9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2BB58E65" w14:textId="768E4121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6F2471EF" w14:textId="77777777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C09C2" w:rsidRPr="004463F8" w14:paraId="416A294D" w14:textId="77777777" w:rsidTr="00A267EC">
        <w:trPr>
          <w:trHeight w:val="267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05058FCC" w14:textId="1E49DF9B" w:rsidR="00AC09C2" w:rsidRDefault="002207BA" w:rsidP="00F92E7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bookmarkStart w:id="4" w:name="_Hlk146302180"/>
            <w:bookmarkEnd w:id="1"/>
            <w:r>
              <w:rPr>
                <w:b/>
                <w:bCs/>
                <w:color w:val="000000" w:themeColor="text1"/>
                <w:sz w:val="20"/>
                <w:szCs w:val="20"/>
              </w:rPr>
              <w:t>Magnetic Resonance Imaging</w:t>
            </w:r>
            <w:r w:rsidR="00AC09C2"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C09C2">
              <w:rPr>
                <w:b/>
                <w:bCs/>
                <w:color w:val="000000" w:themeColor="text1"/>
                <w:sz w:val="20"/>
                <w:szCs w:val="20"/>
              </w:rPr>
              <w:t>– adults</w:t>
            </w:r>
            <w:r w:rsidR="00762D93">
              <w:rPr>
                <w:b/>
                <w:bCs/>
                <w:color w:val="000000" w:themeColor="text1"/>
                <w:sz w:val="20"/>
                <w:szCs w:val="20"/>
              </w:rPr>
              <w:t xml:space="preserve"> (diagnostic accuracy</w:t>
            </w:r>
            <w:r w:rsidR="00B03C59">
              <w:rPr>
                <w:b/>
                <w:bCs/>
                <w:color w:val="000000" w:themeColor="text1"/>
                <w:sz w:val="20"/>
                <w:szCs w:val="20"/>
              </w:rPr>
              <w:t>/concordance</w:t>
            </w:r>
            <w:r w:rsidR="00762D93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4"/>
      <w:tr w:rsidR="00FB34E9" w:rsidRPr="00AD007D" w14:paraId="677C6F07" w14:textId="77777777" w:rsidTr="00C376EE">
        <w:trPr>
          <w:trHeight w:val="2144"/>
        </w:trPr>
        <w:tc>
          <w:tcPr>
            <w:tcW w:w="1696" w:type="dxa"/>
            <w:shd w:val="clear" w:color="auto" w:fill="F2F2F2" w:themeFill="background1" w:themeFillShade="F2"/>
          </w:tcPr>
          <w:p w14:paraId="4A134881" w14:textId="267A0E3A" w:rsidR="00391986" w:rsidRPr="00C376EE" w:rsidRDefault="000D362C" w:rsidP="004776F6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Diagnosis of AxSpA</w:t>
            </w:r>
          </w:p>
          <w:p w14:paraId="693BDDB2" w14:textId="77777777" w:rsidR="00AC09C2" w:rsidRPr="007305A6" w:rsidRDefault="00AC09C2" w:rsidP="004776F6">
            <w:pPr>
              <w:rPr>
                <w:b/>
                <w:bCs/>
                <w:sz w:val="20"/>
                <w:szCs w:val="20"/>
              </w:rPr>
            </w:pPr>
          </w:p>
          <w:p w14:paraId="543F8DF3" w14:textId="41254974" w:rsidR="00FB34E9" w:rsidRPr="00AC09C2" w:rsidRDefault="00AC09C2" w:rsidP="004776F6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="00391986">
              <w:rPr>
                <w:sz w:val="20"/>
                <w:szCs w:val="20"/>
              </w:rPr>
              <w:t>Clinical examination</w:t>
            </w:r>
          </w:p>
        </w:tc>
        <w:tc>
          <w:tcPr>
            <w:tcW w:w="1841" w:type="dxa"/>
          </w:tcPr>
          <w:p w14:paraId="6B5CF909" w14:textId="2ED5507E" w:rsidR="00654C30" w:rsidRDefault="00391986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09C2">
              <w:rPr>
                <w:sz w:val="20"/>
                <w:szCs w:val="20"/>
              </w:rPr>
              <w:t xml:space="preserve"> stud</w:t>
            </w:r>
            <w:r>
              <w:rPr>
                <w:sz w:val="20"/>
                <w:szCs w:val="20"/>
              </w:rPr>
              <w:t>y</w:t>
            </w:r>
            <w:r w:rsidR="00AC09C2" w:rsidRPr="00CB4F0C">
              <w:rPr>
                <w:sz w:val="18"/>
                <w:szCs w:val="18"/>
              </w:rPr>
              <w:t xml:space="preserve"> </w:t>
            </w:r>
          </w:p>
          <w:p w14:paraId="74408A65" w14:textId="77777777" w:rsidR="00DC7271" w:rsidRDefault="00391986" w:rsidP="004776F6">
            <w:pPr>
              <w:rPr>
                <w:sz w:val="20"/>
                <w:szCs w:val="20"/>
              </w:rPr>
            </w:pPr>
            <w:r w:rsidRPr="00391986">
              <w:rPr>
                <w:sz w:val="20"/>
                <w:szCs w:val="20"/>
              </w:rPr>
              <w:t xml:space="preserve">with/without SpA: </w:t>
            </w:r>
            <w:r w:rsidR="00DC7271">
              <w:rPr>
                <w:sz w:val="20"/>
                <w:szCs w:val="20"/>
              </w:rPr>
              <w:t>Cases: n=</w:t>
            </w:r>
            <w:r w:rsidRPr="00391986">
              <w:rPr>
                <w:sz w:val="20"/>
                <w:szCs w:val="20"/>
              </w:rPr>
              <w:t>51</w:t>
            </w:r>
            <w:r w:rsidR="00DC7271">
              <w:rPr>
                <w:sz w:val="20"/>
                <w:szCs w:val="20"/>
              </w:rPr>
              <w:t xml:space="preserve"> </w:t>
            </w:r>
          </w:p>
          <w:p w14:paraId="68089BB7" w14:textId="4172B72B" w:rsidR="00CD0D8C" w:rsidRDefault="00DC7271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Controls: n=</w:t>
            </w:r>
            <w:r w:rsidR="00391986" w:rsidRPr="00391986">
              <w:rPr>
                <w:sz w:val="20"/>
                <w:szCs w:val="20"/>
              </w:rPr>
              <w:t>24</w:t>
            </w:r>
          </w:p>
          <w:p w14:paraId="569A35DE" w14:textId="77777777" w:rsidR="000A51B2" w:rsidRDefault="000A51B2" w:rsidP="004776F6">
            <w:pPr>
              <w:rPr>
                <w:sz w:val="20"/>
                <w:szCs w:val="20"/>
              </w:rPr>
            </w:pPr>
          </w:p>
          <w:p w14:paraId="3A464504" w14:textId="01C6D757" w:rsidR="000A51B2" w:rsidRDefault="000A51B2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readers</w:t>
            </w:r>
          </w:p>
          <w:p w14:paraId="228A98E9" w14:textId="77777777" w:rsidR="00391986" w:rsidRDefault="00391986" w:rsidP="004776F6">
            <w:pPr>
              <w:rPr>
                <w:sz w:val="20"/>
                <w:szCs w:val="20"/>
              </w:rPr>
            </w:pPr>
          </w:p>
          <w:p w14:paraId="253594DF" w14:textId="3D3D2AFD" w:rsidR="00FB34E9" w:rsidRPr="00AD007D" w:rsidRDefault="00CD0D8C" w:rsidP="004776F6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 w:rsidR="00391986">
              <w:rPr>
                <w:sz w:val="18"/>
                <w:szCs w:val="18"/>
              </w:rPr>
              <w:t>Feyd</w:t>
            </w:r>
            <w:r w:rsidR="007A2305">
              <w:rPr>
                <w:sz w:val="18"/>
                <w:szCs w:val="18"/>
              </w:rPr>
              <w:t>y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7AB6D2C8" w14:textId="77777777" w:rsidR="00391986" w:rsidRPr="00391A8D" w:rsidRDefault="00391986" w:rsidP="0039198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39CF094" w14:textId="59C2A73F" w:rsidR="00FB34E9" w:rsidRPr="00AD007D" w:rsidRDefault="00391986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Case-control study</w:t>
            </w:r>
          </w:p>
        </w:tc>
        <w:tc>
          <w:tcPr>
            <w:tcW w:w="1135" w:type="dxa"/>
          </w:tcPr>
          <w:p w14:paraId="547E9FB0" w14:textId="77777777" w:rsidR="00391986" w:rsidRPr="00391A8D" w:rsidRDefault="00391986" w:rsidP="0039198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6C60EC6" w14:textId="731DACE4" w:rsidR="00AC09C2" w:rsidRPr="00AC09C2" w:rsidRDefault="00AC09C2" w:rsidP="004776F6">
            <w:pPr>
              <w:jc w:val="center"/>
              <w:rPr>
                <w:sz w:val="20"/>
                <w:szCs w:val="20"/>
              </w:rPr>
            </w:pPr>
            <w:r w:rsidRPr="00AC09C2">
              <w:rPr>
                <w:sz w:val="20"/>
                <w:szCs w:val="20"/>
              </w:rPr>
              <w:t>unclear</w:t>
            </w:r>
          </w:p>
        </w:tc>
        <w:tc>
          <w:tcPr>
            <w:tcW w:w="1700" w:type="dxa"/>
          </w:tcPr>
          <w:p w14:paraId="2FA8C246" w14:textId="77777777" w:rsidR="00391986" w:rsidRPr="00391A8D" w:rsidRDefault="00391986" w:rsidP="0039198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7316D76" w14:textId="7831B1F2" w:rsidR="00654C30" w:rsidRPr="00654C30" w:rsidRDefault="00391986" w:rsidP="00391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298C99B4" w14:textId="77777777" w:rsidR="00FB34E9" w:rsidRDefault="00654C30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E413629" w14:textId="43341A3C" w:rsidR="00654C30" w:rsidRPr="00654C30" w:rsidRDefault="00391986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People with or without AxSpA, assessment of the </w:t>
            </w:r>
            <w:r w:rsidR="000D362C">
              <w:rPr>
                <w:sz w:val="20"/>
                <w:szCs w:val="20"/>
              </w:rPr>
              <w:t>foot</w:t>
            </w:r>
          </w:p>
        </w:tc>
        <w:tc>
          <w:tcPr>
            <w:tcW w:w="1550" w:type="dxa"/>
          </w:tcPr>
          <w:p w14:paraId="78453383" w14:textId="11D6111E" w:rsidR="005E248C" w:rsidRDefault="005E248C" w:rsidP="00654C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6C7AB1E" w14:textId="40CDBC43" w:rsidR="00DB32C6" w:rsidRPr="005B02F5" w:rsidRDefault="00654C30" w:rsidP="00654C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 w:rsidR="00B03C59">
              <w:rPr>
                <w:rFonts w:cstheme="minorHAnsi"/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>25</w:t>
            </w:r>
            <w:r w:rsidR="00391986" w:rsidRPr="00391986">
              <w:rPr>
                <w:i/>
                <w:iCs/>
                <w:sz w:val="20"/>
                <w:szCs w:val="20"/>
              </w:rPr>
              <w:t xml:space="preserve"> (well.. close)</w:t>
            </w:r>
          </w:p>
        </w:tc>
        <w:tc>
          <w:tcPr>
            <w:tcW w:w="2692" w:type="dxa"/>
          </w:tcPr>
          <w:p w14:paraId="0A7F981C" w14:textId="7AD69E68" w:rsidR="00FB34E9" w:rsidRDefault="00391986" w:rsidP="004776F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  <w:r w:rsidR="00391A8D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621DFC77" w14:textId="6CE6861E" w:rsidR="000D362C" w:rsidRDefault="000D362C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Best results for bone oedema:</w:t>
            </w:r>
          </w:p>
          <w:p w14:paraId="29C81907" w14:textId="4CA49CBE" w:rsidR="00391A8D" w:rsidRDefault="00391A8D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Sensitivity: </w:t>
            </w:r>
            <w:r w:rsidR="00391986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%</w:t>
            </w:r>
          </w:p>
          <w:p w14:paraId="0798042B" w14:textId="061B6693" w:rsidR="00391A8D" w:rsidRDefault="00391A8D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Specificity: </w:t>
            </w:r>
            <w:r w:rsidR="00391986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>%</w:t>
            </w:r>
          </w:p>
          <w:p w14:paraId="429D2878" w14:textId="77777777" w:rsidR="002A42A3" w:rsidRDefault="002A42A3" w:rsidP="004776F6">
            <w:pPr>
              <w:rPr>
                <w:sz w:val="20"/>
                <w:szCs w:val="20"/>
              </w:rPr>
            </w:pPr>
          </w:p>
          <w:p w14:paraId="3858D37E" w14:textId="79B0589D" w:rsidR="00391A8D" w:rsidRPr="00391A8D" w:rsidRDefault="002A42A3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Foot </w:t>
            </w:r>
            <w:r w:rsidR="000D362C">
              <w:rPr>
                <w:sz w:val="20"/>
                <w:szCs w:val="20"/>
              </w:rPr>
              <w:t>MRI</w:t>
            </w:r>
            <w:r>
              <w:rPr>
                <w:sz w:val="20"/>
                <w:szCs w:val="20"/>
              </w:rPr>
              <w:t xml:space="preserve"> correctly identifies only 22% of people with AxSpA</w:t>
            </w:r>
            <w:r w:rsidR="000D362C">
              <w:rPr>
                <w:sz w:val="20"/>
                <w:szCs w:val="20"/>
              </w:rPr>
              <w:t xml:space="preserve"> </w:t>
            </w:r>
            <w:r w:rsidR="00391A8D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714" w:type="dxa"/>
          </w:tcPr>
          <w:p w14:paraId="42B65234" w14:textId="4A66E709" w:rsidR="00FB34E9" w:rsidRPr="00AD007D" w:rsidRDefault="00FB34E9" w:rsidP="00DE1A58">
            <w:pPr>
              <w:rPr>
                <w:sz w:val="20"/>
                <w:szCs w:val="20"/>
              </w:rPr>
            </w:pPr>
          </w:p>
        </w:tc>
      </w:tr>
      <w:tr w:rsidR="000D362C" w:rsidRPr="00AD007D" w14:paraId="160C9FC6" w14:textId="77777777" w:rsidTr="00C376EE">
        <w:trPr>
          <w:trHeight w:val="2841"/>
        </w:trPr>
        <w:tc>
          <w:tcPr>
            <w:tcW w:w="1696" w:type="dxa"/>
            <w:shd w:val="clear" w:color="auto" w:fill="F2F2F2" w:themeFill="background1" w:themeFillShade="F2"/>
          </w:tcPr>
          <w:p w14:paraId="502C648C" w14:textId="4F3A1407" w:rsidR="000D362C" w:rsidRPr="00C376EE" w:rsidRDefault="000D362C" w:rsidP="000D362C">
            <w:pPr>
              <w:rPr>
                <w:b/>
                <w:bCs/>
                <w:color w:val="C00000"/>
                <w:sz w:val="20"/>
                <w:szCs w:val="20"/>
              </w:rPr>
            </w:pPr>
            <w:bookmarkStart w:id="5" w:name="_Hlk146301939"/>
            <w:r w:rsidRPr="00C376EE">
              <w:rPr>
                <w:b/>
                <w:bCs/>
                <w:color w:val="C00000"/>
                <w:sz w:val="20"/>
                <w:szCs w:val="20"/>
              </w:rPr>
              <w:t>Signs of inflammation</w:t>
            </w:r>
          </w:p>
          <w:p w14:paraId="521A2720" w14:textId="77777777" w:rsidR="000D362C" w:rsidRPr="007305A6" w:rsidRDefault="000D362C" w:rsidP="000D362C">
            <w:pPr>
              <w:rPr>
                <w:b/>
                <w:bCs/>
                <w:sz w:val="20"/>
                <w:szCs w:val="20"/>
              </w:rPr>
            </w:pPr>
          </w:p>
          <w:p w14:paraId="63E02204" w14:textId="505BCF6A" w:rsidR="000D362C" w:rsidRPr="007305A6" w:rsidRDefault="000D362C" w:rsidP="000D362C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Clinical examination</w:t>
            </w:r>
          </w:p>
        </w:tc>
        <w:tc>
          <w:tcPr>
            <w:tcW w:w="1841" w:type="dxa"/>
          </w:tcPr>
          <w:p w14:paraId="6D30F8B6" w14:textId="77777777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26222C8D" w14:textId="77777777" w:rsidR="00DC7271" w:rsidRDefault="00DC7271" w:rsidP="000D362C">
            <w:pPr>
              <w:rPr>
                <w:sz w:val="20"/>
                <w:szCs w:val="20"/>
              </w:rPr>
            </w:pPr>
          </w:p>
          <w:p w14:paraId="69084A36" w14:textId="22374252" w:rsidR="00DC7271" w:rsidRDefault="00DC7271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Cases: </w:t>
            </w:r>
            <w:r w:rsidR="000D362C">
              <w:rPr>
                <w:sz w:val="20"/>
                <w:szCs w:val="20"/>
              </w:rPr>
              <w:t xml:space="preserve">SpA patients </w:t>
            </w:r>
            <w:r w:rsidR="000D362C" w:rsidRPr="00391986">
              <w:rPr>
                <w:sz w:val="20"/>
                <w:szCs w:val="20"/>
              </w:rPr>
              <w:t>with</w:t>
            </w:r>
            <w:r w:rsidR="000D362C">
              <w:rPr>
                <w:sz w:val="20"/>
                <w:szCs w:val="20"/>
              </w:rPr>
              <w:t xml:space="preserve"> current/past</w:t>
            </w:r>
            <w:r w:rsidR="000D362C" w:rsidRPr="00391986">
              <w:rPr>
                <w:sz w:val="20"/>
                <w:szCs w:val="20"/>
              </w:rPr>
              <w:t>/</w:t>
            </w:r>
            <w:r w:rsidR="000D362C">
              <w:rPr>
                <w:sz w:val="20"/>
                <w:szCs w:val="20"/>
              </w:rPr>
              <w:t xml:space="preserve"> </w:t>
            </w:r>
            <w:r w:rsidR="000D362C" w:rsidRPr="00391986">
              <w:rPr>
                <w:sz w:val="20"/>
                <w:szCs w:val="20"/>
              </w:rPr>
              <w:t xml:space="preserve">without </w:t>
            </w:r>
            <w:r w:rsidR="000D362C">
              <w:rPr>
                <w:sz w:val="20"/>
                <w:szCs w:val="20"/>
              </w:rPr>
              <w:t>heel pain:</w:t>
            </w:r>
            <w:r w:rsidR="000D362C" w:rsidRPr="00391986">
              <w:rPr>
                <w:sz w:val="20"/>
                <w:szCs w:val="20"/>
              </w:rPr>
              <w:t xml:space="preserve"> </w:t>
            </w:r>
          </w:p>
          <w:p w14:paraId="0AC24AD7" w14:textId="1F515996" w:rsidR="000D362C" w:rsidRDefault="00DC7271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03C59">
              <w:rPr>
                <w:sz w:val="20"/>
                <w:szCs w:val="20"/>
              </w:rPr>
              <w:t xml:space="preserve">= </w:t>
            </w:r>
            <w:r w:rsidR="000D362C">
              <w:rPr>
                <w:sz w:val="20"/>
                <w:szCs w:val="20"/>
              </w:rPr>
              <w:t>13/13/25</w:t>
            </w:r>
          </w:p>
          <w:p w14:paraId="5F5D1A4B" w14:textId="77777777" w:rsidR="000A51B2" w:rsidRDefault="000A51B2" w:rsidP="000D362C">
            <w:pPr>
              <w:rPr>
                <w:sz w:val="20"/>
                <w:szCs w:val="20"/>
              </w:rPr>
            </w:pPr>
          </w:p>
          <w:p w14:paraId="0CA7B313" w14:textId="175DA967" w:rsidR="000A51B2" w:rsidRDefault="000A51B2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readers</w:t>
            </w:r>
          </w:p>
          <w:p w14:paraId="5ABDE329" w14:textId="77777777" w:rsidR="000D362C" w:rsidRDefault="000D362C" w:rsidP="000D362C">
            <w:pPr>
              <w:rPr>
                <w:sz w:val="20"/>
                <w:szCs w:val="20"/>
              </w:rPr>
            </w:pPr>
          </w:p>
          <w:p w14:paraId="2885D1F1" w14:textId="15D1483D" w:rsidR="000D362C" w:rsidRPr="00AD007D" w:rsidRDefault="000D362C" w:rsidP="000D362C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Feyd</w:t>
            </w:r>
            <w:r w:rsidR="007A2305">
              <w:rPr>
                <w:sz w:val="18"/>
                <w:szCs w:val="18"/>
              </w:rPr>
              <w:t>y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0041860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0D3BFE7" w14:textId="0827E1E9" w:rsidR="000D362C" w:rsidRPr="00AD007D" w:rsidRDefault="000D362C" w:rsidP="000D3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Case-control study</w:t>
            </w:r>
          </w:p>
        </w:tc>
        <w:tc>
          <w:tcPr>
            <w:tcW w:w="1135" w:type="dxa"/>
          </w:tcPr>
          <w:p w14:paraId="7D12629C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675C0FB" w14:textId="455DF900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AC09C2">
              <w:rPr>
                <w:sz w:val="20"/>
                <w:szCs w:val="20"/>
              </w:rPr>
              <w:t>unclear</w:t>
            </w:r>
          </w:p>
        </w:tc>
        <w:tc>
          <w:tcPr>
            <w:tcW w:w="1700" w:type="dxa"/>
          </w:tcPr>
          <w:p w14:paraId="4126586E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E7942A3" w14:textId="771B4F38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DBB20AF" w14:textId="77777777" w:rsidR="000D362C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CFE3ECD" w14:textId="3F274DD3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AxSpA pts with or without heel pain</w:t>
            </w:r>
          </w:p>
        </w:tc>
        <w:tc>
          <w:tcPr>
            <w:tcW w:w="1550" w:type="dxa"/>
          </w:tcPr>
          <w:p w14:paraId="01694AA2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0BC4BA3" w14:textId="2FBC38DF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 w:rsidR="00B03C59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25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</w:tcPr>
          <w:p w14:paraId="6E45391A" w14:textId="77777777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3C83277E" w14:textId="74648AD9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Optimal feature </w:t>
            </w:r>
            <w:r w:rsidRPr="000D362C">
              <w:rPr>
                <w:sz w:val="20"/>
                <w:szCs w:val="20"/>
              </w:rPr>
              <w:t>peri-aponeurosis signal abnormalities</w:t>
            </w:r>
            <w:r>
              <w:rPr>
                <w:sz w:val="20"/>
                <w:szCs w:val="20"/>
              </w:rPr>
              <w:t>:</w:t>
            </w:r>
            <w:r w:rsidRPr="000D362C">
              <w:rPr>
                <w:sz w:val="20"/>
                <w:szCs w:val="20"/>
              </w:rPr>
              <w:t xml:space="preserve"> </w:t>
            </w:r>
          </w:p>
          <w:p w14:paraId="2DD16BFC" w14:textId="39C06234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0D362C">
              <w:rPr>
                <w:sz w:val="20"/>
                <w:szCs w:val="20"/>
              </w:rPr>
              <w:t>ensitivity</w:t>
            </w:r>
            <w:r w:rsidR="00B03C59">
              <w:rPr>
                <w:sz w:val="20"/>
                <w:szCs w:val="20"/>
              </w:rPr>
              <w:t>:</w:t>
            </w:r>
            <w:r w:rsidRPr="000D362C">
              <w:rPr>
                <w:sz w:val="20"/>
                <w:szCs w:val="20"/>
              </w:rPr>
              <w:t xml:space="preserve"> 70%, </w:t>
            </w:r>
          </w:p>
          <w:p w14:paraId="53AA89A5" w14:textId="616B364E" w:rsidR="000D362C" w:rsidRDefault="00B03C59" w:rsidP="000D362C">
            <w:pPr>
              <w:rPr>
                <w:sz w:val="20"/>
                <w:szCs w:val="20"/>
              </w:rPr>
            </w:pPr>
            <w:r w:rsidRPr="000D362C">
              <w:rPr>
                <w:sz w:val="20"/>
                <w:szCs w:val="20"/>
              </w:rPr>
              <w:t>S</w:t>
            </w:r>
            <w:r w:rsidR="000D362C" w:rsidRPr="000D362C">
              <w:rPr>
                <w:sz w:val="20"/>
                <w:szCs w:val="20"/>
              </w:rPr>
              <w:t>pecificity</w:t>
            </w:r>
            <w:r>
              <w:rPr>
                <w:sz w:val="20"/>
                <w:szCs w:val="20"/>
              </w:rPr>
              <w:t>:</w:t>
            </w:r>
            <w:r w:rsidR="000D362C" w:rsidRPr="000D362C">
              <w:rPr>
                <w:sz w:val="20"/>
                <w:szCs w:val="20"/>
              </w:rPr>
              <w:t xml:space="preserve"> 78% </w:t>
            </w:r>
          </w:p>
          <w:p w14:paraId="4D900ACA" w14:textId="07F0315B" w:rsidR="000D362C" w:rsidRPr="00BE11E0" w:rsidRDefault="002A42A3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MRI </w:t>
            </w:r>
            <w:r w:rsidRPr="002A42A3">
              <w:rPr>
                <w:sz w:val="20"/>
                <w:szCs w:val="20"/>
              </w:rPr>
              <w:t xml:space="preserve">correctly identifies </w:t>
            </w:r>
            <w:r>
              <w:rPr>
                <w:sz w:val="20"/>
                <w:szCs w:val="20"/>
              </w:rPr>
              <w:t>70</w:t>
            </w:r>
            <w:r w:rsidRPr="002A42A3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>of cases with inflammation in the foot</w:t>
            </w:r>
            <w:r w:rsidRPr="002A42A3">
              <w:rPr>
                <w:sz w:val="20"/>
                <w:szCs w:val="20"/>
              </w:rPr>
              <w:t xml:space="preserve">; and correctly excludes </w:t>
            </w:r>
            <w:r>
              <w:rPr>
                <w:sz w:val="20"/>
                <w:szCs w:val="20"/>
              </w:rPr>
              <w:t>this</w:t>
            </w:r>
            <w:r w:rsidRPr="002A42A3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78</w:t>
            </w:r>
            <w:r w:rsidRPr="002A42A3">
              <w:rPr>
                <w:sz w:val="20"/>
                <w:szCs w:val="20"/>
              </w:rPr>
              <w:t xml:space="preserve">% of people without </w:t>
            </w:r>
            <w:r>
              <w:rPr>
                <w:sz w:val="20"/>
                <w:szCs w:val="20"/>
              </w:rPr>
              <w:t>heel problems</w:t>
            </w:r>
          </w:p>
        </w:tc>
        <w:tc>
          <w:tcPr>
            <w:tcW w:w="1714" w:type="dxa"/>
          </w:tcPr>
          <w:p w14:paraId="29FAD00F" w14:textId="39764A80" w:rsidR="000D362C" w:rsidRPr="00AD007D" w:rsidRDefault="000D362C" w:rsidP="000D362C">
            <w:pPr>
              <w:rPr>
                <w:sz w:val="20"/>
                <w:szCs w:val="20"/>
              </w:rPr>
            </w:pPr>
          </w:p>
        </w:tc>
      </w:tr>
      <w:bookmarkEnd w:id="2"/>
      <w:bookmarkEnd w:id="5"/>
      <w:tr w:rsidR="000D362C" w:rsidRPr="00AD007D" w14:paraId="3516A0CF" w14:textId="77777777" w:rsidTr="00C376EE">
        <w:trPr>
          <w:trHeight w:val="1683"/>
        </w:trPr>
        <w:tc>
          <w:tcPr>
            <w:tcW w:w="1696" w:type="dxa"/>
            <w:shd w:val="clear" w:color="auto" w:fill="F2F2F2" w:themeFill="background1" w:themeFillShade="F2"/>
          </w:tcPr>
          <w:p w14:paraId="6CB950C5" w14:textId="68268B98" w:rsidR="000D362C" w:rsidRPr="00C376EE" w:rsidRDefault="000D362C" w:rsidP="000D362C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Bone erosi</w:t>
            </w:r>
            <w:r w:rsidR="00B03C59" w:rsidRPr="00C376EE">
              <w:rPr>
                <w:b/>
                <w:bCs/>
                <w:color w:val="C00000"/>
                <w:sz w:val="20"/>
                <w:szCs w:val="20"/>
              </w:rPr>
              <w:t>o</w:t>
            </w:r>
            <w:r w:rsidRPr="00C376EE">
              <w:rPr>
                <w:b/>
                <w:bCs/>
                <w:color w:val="C00000"/>
                <w:sz w:val="20"/>
                <w:szCs w:val="20"/>
              </w:rPr>
              <w:t>ns</w:t>
            </w:r>
            <w:r w:rsidR="00B03C59" w:rsidRPr="00C376EE">
              <w:rPr>
                <w:b/>
                <w:bCs/>
                <w:color w:val="C00000"/>
                <w:sz w:val="20"/>
                <w:szCs w:val="20"/>
              </w:rPr>
              <w:t xml:space="preserve"> 5</w:t>
            </w:r>
            <w:r w:rsidR="00B03C59" w:rsidRPr="00C376EE">
              <w:rPr>
                <w:b/>
                <w:bCs/>
                <w:color w:val="C00000"/>
                <w:sz w:val="20"/>
                <w:szCs w:val="20"/>
                <w:vertAlign w:val="superscript"/>
              </w:rPr>
              <w:t>th</w:t>
            </w:r>
            <w:r w:rsidR="00B03C59" w:rsidRPr="00C376EE">
              <w:rPr>
                <w:b/>
                <w:bCs/>
                <w:color w:val="C00000"/>
                <w:sz w:val="20"/>
                <w:szCs w:val="20"/>
              </w:rPr>
              <w:t xml:space="preserve"> MTP</w:t>
            </w:r>
          </w:p>
          <w:p w14:paraId="6729CF32" w14:textId="77777777" w:rsidR="000D362C" w:rsidRDefault="000D362C" w:rsidP="000D362C">
            <w:pPr>
              <w:rPr>
                <w:b/>
                <w:bCs/>
                <w:sz w:val="20"/>
                <w:szCs w:val="20"/>
              </w:rPr>
            </w:pPr>
          </w:p>
          <w:p w14:paraId="4BAA1F99" w14:textId="728F0039" w:rsidR="000D362C" w:rsidRPr="00AD007D" w:rsidRDefault="00B03C59" w:rsidP="000D362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Concordance with</w:t>
            </w:r>
            <w:r w:rsidR="000D362C" w:rsidRPr="007305A6">
              <w:rPr>
                <w:b/>
                <w:bCs/>
                <w:sz w:val="20"/>
                <w:szCs w:val="20"/>
              </w:rPr>
              <w:t xml:space="preserve">: </w:t>
            </w:r>
            <w:r w:rsidR="000D362C" w:rsidRPr="000D362C">
              <w:rPr>
                <w:sz w:val="20"/>
                <w:szCs w:val="20"/>
              </w:rPr>
              <w:t>Radiography</w:t>
            </w:r>
          </w:p>
        </w:tc>
        <w:tc>
          <w:tcPr>
            <w:tcW w:w="1841" w:type="dxa"/>
          </w:tcPr>
          <w:p w14:paraId="24AE71FA" w14:textId="77777777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5357454F" w14:textId="14F209C7" w:rsidR="000D362C" w:rsidRDefault="00DC7271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03C59">
              <w:rPr>
                <w:sz w:val="20"/>
                <w:szCs w:val="20"/>
              </w:rPr>
              <w:t>=</w:t>
            </w:r>
            <w:r w:rsidR="000D362C" w:rsidRPr="00391986">
              <w:rPr>
                <w:sz w:val="20"/>
                <w:szCs w:val="20"/>
              </w:rPr>
              <w:t xml:space="preserve"> </w:t>
            </w:r>
            <w:r w:rsidR="000D362C">
              <w:rPr>
                <w:sz w:val="20"/>
                <w:szCs w:val="20"/>
              </w:rPr>
              <w:t>23</w:t>
            </w:r>
          </w:p>
          <w:p w14:paraId="560AB819" w14:textId="77777777" w:rsidR="000D362C" w:rsidRDefault="000D362C" w:rsidP="000D362C">
            <w:pPr>
              <w:rPr>
                <w:sz w:val="20"/>
                <w:szCs w:val="20"/>
              </w:rPr>
            </w:pPr>
          </w:p>
          <w:p w14:paraId="35CDD8DB" w14:textId="6B11575F" w:rsidR="000A51B2" w:rsidRDefault="000A51B2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readers</w:t>
            </w:r>
          </w:p>
          <w:p w14:paraId="21DE09B6" w14:textId="77777777" w:rsidR="000A51B2" w:rsidRDefault="000A51B2" w:rsidP="000D362C">
            <w:pPr>
              <w:rPr>
                <w:sz w:val="20"/>
                <w:szCs w:val="20"/>
              </w:rPr>
            </w:pPr>
          </w:p>
          <w:p w14:paraId="588B1E47" w14:textId="44090A70" w:rsidR="000D362C" w:rsidRPr="00AD007D" w:rsidRDefault="000D362C" w:rsidP="000D362C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Forslind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26774601" w14:textId="105F0852" w:rsidR="000D362C" w:rsidRPr="00391A8D" w:rsidRDefault="00B03C59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C1560A2" w14:textId="25E44420" w:rsidR="000D362C" w:rsidRPr="00AD007D" w:rsidRDefault="00B03C59" w:rsidP="000D3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Cohort study</w:t>
            </w:r>
          </w:p>
        </w:tc>
        <w:tc>
          <w:tcPr>
            <w:tcW w:w="1135" w:type="dxa"/>
          </w:tcPr>
          <w:p w14:paraId="5613B5BD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20BD598" w14:textId="4D2FF571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AC09C2">
              <w:rPr>
                <w:sz w:val="20"/>
                <w:szCs w:val="20"/>
              </w:rPr>
              <w:t>unclear</w:t>
            </w:r>
          </w:p>
        </w:tc>
        <w:tc>
          <w:tcPr>
            <w:tcW w:w="1700" w:type="dxa"/>
          </w:tcPr>
          <w:p w14:paraId="43E7CB77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18C00FA" w14:textId="2E755EC9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7C21497" w14:textId="77777777" w:rsidR="000D362C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80B0BA0" w14:textId="4220910E" w:rsidR="000D362C" w:rsidRPr="005B02F5" w:rsidRDefault="00B03C59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Early RA</w:t>
            </w:r>
          </w:p>
        </w:tc>
        <w:tc>
          <w:tcPr>
            <w:tcW w:w="1550" w:type="dxa"/>
          </w:tcPr>
          <w:p w14:paraId="6C7C8896" w14:textId="77777777" w:rsidR="000D362C" w:rsidRPr="00391A8D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C86B5B4" w14:textId="7A29F8C5" w:rsidR="000D362C" w:rsidRPr="005B02F5" w:rsidRDefault="000D362C" w:rsidP="000D36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 w:rsidR="00B03C59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25</w:t>
            </w:r>
            <w:r w:rsidR="00B03C59">
              <w:rPr>
                <w:sz w:val="20"/>
                <w:szCs w:val="20"/>
              </w:rPr>
              <w:t>, no CI reported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</w:tcPr>
          <w:p w14:paraId="4DA6C2D4" w14:textId="77777777" w:rsidR="000D362C" w:rsidRDefault="000D362C" w:rsidP="000D362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37AB88CC" w14:textId="1FBF956B" w:rsidR="00B03C59" w:rsidRDefault="002A42A3" w:rsidP="00B03C5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Concordance</w:t>
            </w:r>
            <w:r w:rsidR="00B03C59" w:rsidRPr="000C1E9D">
              <w:rPr>
                <w:rFonts w:cstheme="minorHAnsi"/>
                <w:sz w:val="20"/>
                <w:szCs w:val="20"/>
              </w:rPr>
              <w:t xml:space="preserve"> between MRI and x-ray was fair to good at baseline and after one and three years </w:t>
            </w:r>
          </w:p>
          <w:p w14:paraId="454591DC" w14:textId="07AD0CD4" w:rsidR="000D362C" w:rsidRPr="00BE11E0" w:rsidRDefault="00B03C59" w:rsidP="00B03C59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Pr="000C1E9D">
              <w:rPr>
                <w:rFonts w:cstheme="minorHAnsi"/>
                <w:sz w:val="20"/>
                <w:szCs w:val="20"/>
              </w:rPr>
              <w:t>appa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0C1E9D">
              <w:rPr>
                <w:rFonts w:cstheme="minorHAnsi"/>
                <w:sz w:val="20"/>
                <w:szCs w:val="20"/>
              </w:rPr>
              <w:t xml:space="preserve"> 0.65, 0.51 and 0.51 </w:t>
            </w:r>
          </w:p>
        </w:tc>
        <w:tc>
          <w:tcPr>
            <w:tcW w:w="1714" w:type="dxa"/>
          </w:tcPr>
          <w:p w14:paraId="18F97553" w14:textId="6FBDBA90" w:rsidR="000D362C" w:rsidRPr="00AD007D" w:rsidRDefault="00DE1A58" w:rsidP="000D3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presented as concordance (kappa), X-ray</w:t>
            </w:r>
            <w:r w:rsidRPr="00EB0D79">
              <w:rPr>
                <w:sz w:val="20"/>
                <w:szCs w:val="20"/>
              </w:rPr>
              <w:t xml:space="preserve"> </w:t>
            </w:r>
            <w:r w:rsidR="00DC7271">
              <w:rPr>
                <w:sz w:val="20"/>
                <w:szCs w:val="20"/>
              </w:rPr>
              <w:t xml:space="preserve">or MRI </w:t>
            </w:r>
            <w:r w:rsidRPr="00EB0D79">
              <w:rPr>
                <w:sz w:val="20"/>
                <w:szCs w:val="20"/>
              </w:rPr>
              <w:t xml:space="preserve">not </w:t>
            </w:r>
            <w:r>
              <w:rPr>
                <w:sz w:val="20"/>
                <w:szCs w:val="20"/>
              </w:rPr>
              <w:t>considered optimal</w:t>
            </w:r>
            <w:r w:rsidRPr="00EB0D79">
              <w:rPr>
                <w:sz w:val="20"/>
                <w:szCs w:val="20"/>
              </w:rPr>
              <w:t xml:space="preserve"> standard</w:t>
            </w:r>
          </w:p>
        </w:tc>
      </w:tr>
    </w:tbl>
    <w:p w14:paraId="549FB005" w14:textId="6C805398" w:rsidR="00D74889" w:rsidRDefault="00D74889">
      <w:bookmarkStart w:id="6" w:name="_Hlk146312064"/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273D16" w:rsidRPr="004463F8" w14:paraId="668C2755" w14:textId="77777777" w:rsidTr="00D360CD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12AA0C9B" w14:textId="04DAB00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20B2424B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71A6029F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8BF83A1" w14:textId="77777777" w:rsidR="00273D16" w:rsidRPr="004463F8" w:rsidRDefault="00273D16" w:rsidP="00D360C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36296053" w14:textId="77777777" w:rsidR="00273D16" w:rsidRPr="004463F8" w:rsidRDefault="00273D16" w:rsidP="00D360CD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6C6129C4" w14:textId="77777777" w:rsidR="00273D16" w:rsidRPr="004463F8" w:rsidRDefault="00273D16" w:rsidP="00D360CD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73D16" w:rsidRPr="00AD007D" w14:paraId="7F53F404" w14:textId="77777777" w:rsidTr="00D360CD">
        <w:tc>
          <w:tcPr>
            <w:tcW w:w="1696" w:type="dxa"/>
            <w:shd w:val="clear" w:color="auto" w:fill="D9E2F3" w:themeFill="accent1" w:themeFillTint="33"/>
          </w:tcPr>
          <w:p w14:paraId="29CDCDB5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57596CD3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1CB0ACDA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40E3E4A3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01C718F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4E153D61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1FE08BE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0465043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325EF118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73D16" w:rsidRPr="00DB2846" w14:paraId="28D9CF01" w14:textId="77777777" w:rsidTr="00D360CD">
        <w:tc>
          <w:tcPr>
            <w:tcW w:w="1696" w:type="dxa"/>
            <w:shd w:val="clear" w:color="auto" w:fill="DEEAF6" w:themeFill="accent5" w:themeFillTint="33"/>
          </w:tcPr>
          <w:p w14:paraId="52C53689" w14:textId="3A969DCD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72CA13FC" w14:textId="2310D7FE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</w:t>
            </w:r>
            <w:r>
              <w:rPr>
                <w:b/>
                <w:bCs/>
                <w:sz w:val="20"/>
                <w:szCs w:val="20"/>
              </w:rPr>
              <w:t>, total n</w:t>
            </w:r>
            <w:r w:rsidR="00D74889">
              <w:rPr>
                <w:b/>
                <w:bCs/>
                <w:sz w:val="20"/>
                <w:szCs w:val="20"/>
              </w:rPr>
              <w:t>o of participants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4D6DB22B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0458ECC6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6280108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66076934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455BDF62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7095973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35D78A1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78E6" w:rsidRPr="00B21F0A" w14:paraId="3D1AE57B" w14:textId="77777777" w:rsidTr="00D360CD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45F402C4" w14:textId="584EFE9D" w:rsidR="009878E6" w:rsidRPr="00B21F0A" w:rsidRDefault="00B03C59" w:rsidP="00D360CD">
            <w:pPr>
              <w:rPr>
                <w:b/>
                <w:bCs/>
                <w:sz w:val="20"/>
                <w:szCs w:val="20"/>
              </w:rPr>
            </w:pPr>
            <w:bookmarkStart w:id="7" w:name="_Hlk148709036"/>
            <w:r>
              <w:rPr>
                <w:b/>
                <w:bCs/>
                <w:color w:val="000000" w:themeColor="text1"/>
                <w:sz w:val="20"/>
                <w:szCs w:val="20"/>
              </w:rPr>
              <w:t>Magnetic Resonance Imaging</w:t>
            </w:r>
            <w:r w:rsidR="009878E6"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878E6">
              <w:rPr>
                <w:b/>
                <w:bCs/>
                <w:color w:val="000000" w:themeColor="text1"/>
                <w:sz w:val="20"/>
                <w:szCs w:val="20"/>
              </w:rPr>
              <w:t>– adults (</w:t>
            </w:r>
            <w:r w:rsidR="009878E6"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tra-</w:t>
            </w:r>
            <w:r w:rsidR="009878E6"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observer agreement)</w:t>
            </w:r>
          </w:p>
        </w:tc>
      </w:tr>
      <w:bookmarkEnd w:id="7"/>
      <w:tr w:rsidR="00910986" w:rsidRPr="00AD007D" w14:paraId="572D077F" w14:textId="77777777" w:rsidTr="00C376EE">
        <w:tc>
          <w:tcPr>
            <w:tcW w:w="1696" w:type="dxa"/>
            <w:shd w:val="clear" w:color="auto" w:fill="F2F2F2" w:themeFill="background1" w:themeFillShade="F2"/>
          </w:tcPr>
          <w:p w14:paraId="47DA015E" w14:textId="7D8D7F6F" w:rsidR="00B4235E" w:rsidRPr="00C376EE" w:rsidRDefault="00B4235E" w:rsidP="00B4235E">
            <w:pPr>
              <w:rPr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MRI scoring systems (including RAMRIS, or other)</w:t>
            </w:r>
          </w:p>
          <w:p w14:paraId="259BEB80" w14:textId="77777777" w:rsidR="00B4235E" w:rsidRDefault="00B4235E" w:rsidP="00B4235E">
            <w:pPr>
              <w:rPr>
                <w:sz w:val="20"/>
                <w:szCs w:val="20"/>
              </w:rPr>
            </w:pPr>
          </w:p>
          <w:p w14:paraId="2D4AC3A3" w14:textId="33C23B0E" w:rsidR="00B4235E" w:rsidRPr="00B4235E" w:rsidRDefault="00B4235E" w:rsidP="00B42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Range of MRI features, incl. intermetatarsal or plantar fluid,   synovitis, </w:t>
            </w:r>
            <w:r w:rsidR="002D516D">
              <w:rPr>
                <w:sz w:val="20"/>
                <w:szCs w:val="20"/>
              </w:rPr>
              <w:t>tendinopathy</w:t>
            </w:r>
            <w:r w:rsidR="00E1760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erosions, bone marrow oedema</w:t>
            </w:r>
          </w:p>
          <w:p w14:paraId="117360EC" w14:textId="1AE6BF06" w:rsidR="00910986" w:rsidRPr="00CB4F0C" w:rsidRDefault="00910986" w:rsidP="008D77B8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125A00A6" w14:textId="63005B58" w:rsidR="00910986" w:rsidRDefault="00E17600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10986">
              <w:rPr>
                <w:sz w:val="20"/>
                <w:szCs w:val="20"/>
              </w:rPr>
              <w:t xml:space="preserve"> stud</w:t>
            </w:r>
            <w:r w:rsidR="00B03C59">
              <w:rPr>
                <w:sz w:val="20"/>
                <w:szCs w:val="20"/>
              </w:rPr>
              <w:t>ies</w:t>
            </w:r>
            <w:r w:rsidR="00910986">
              <w:rPr>
                <w:sz w:val="20"/>
                <w:szCs w:val="20"/>
              </w:rPr>
              <w:t xml:space="preserve"> </w:t>
            </w:r>
          </w:p>
          <w:p w14:paraId="21D79BA6" w14:textId="56081EAD" w:rsidR="00910986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910986">
              <w:rPr>
                <w:sz w:val="20"/>
                <w:szCs w:val="20"/>
              </w:rPr>
              <w:t xml:space="preserve">= </w:t>
            </w:r>
            <w:r w:rsidR="00E17600">
              <w:rPr>
                <w:sz w:val="20"/>
                <w:szCs w:val="20"/>
              </w:rPr>
              <w:t>617</w:t>
            </w:r>
            <w:r w:rsidR="00910986">
              <w:rPr>
                <w:sz w:val="20"/>
                <w:szCs w:val="20"/>
              </w:rPr>
              <w:t xml:space="preserve"> patients </w:t>
            </w:r>
          </w:p>
          <w:p w14:paraId="235E5AC4" w14:textId="77777777" w:rsidR="002D516D" w:rsidRDefault="002D516D" w:rsidP="008D77B8">
            <w:pPr>
              <w:rPr>
                <w:sz w:val="20"/>
                <w:szCs w:val="20"/>
              </w:rPr>
            </w:pPr>
          </w:p>
          <w:p w14:paraId="4D7C638B" w14:textId="63F52F00" w:rsidR="002D516D" w:rsidRPr="00C376EE" w:rsidRDefault="002D516D" w:rsidP="008D77B8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>Number of readers: 2-10</w:t>
            </w:r>
          </w:p>
          <w:p w14:paraId="677B03BF" w14:textId="77777777" w:rsidR="00910986" w:rsidRPr="00C376EE" w:rsidRDefault="00910986" w:rsidP="008D77B8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14C19D70" w14:textId="60C68F5A" w:rsidR="00CD0D8C" w:rsidRPr="002D516D" w:rsidRDefault="00CD0D8C" w:rsidP="008D77B8">
            <w:pPr>
              <w:rPr>
                <w:sz w:val="18"/>
                <w:szCs w:val="18"/>
                <w:lang w:val="nl-NL"/>
              </w:rPr>
            </w:pPr>
            <w:r w:rsidRPr="002D516D">
              <w:rPr>
                <w:sz w:val="18"/>
                <w:szCs w:val="18"/>
                <w:lang w:val="nl-NL"/>
              </w:rPr>
              <w:t>(</w:t>
            </w:r>
            <w:r w:rsidR="00B03C59" w:rsidRPr="002D516D">
              <w:rPr>
                <w:sz w:val="18"/>
                <w:szCs w:val="18"/>
                <w:lang w:val="nl-NL"/>
              </w:rPr>
              <w:t>Cherry, Dakkah, Baan</w:t>
            </w:r>
            <w:r w:rsidR="00E17600" w:rsidRPr="002D516D">
              <w:rPr>
                <w:sz w:val="18"/>
                <w:szCs w:val="18"/>
                <w:lang w:val="nl-NL"/>
              </w:rPr>
              <w:t>, Serban</w:t>
            </w:r>
            <w:r w:rsidRPr="002D516D">
              <w:rPr>
                <w:sz w:val="18"/>
                <w:szCs w:val="18"/>
                <w:lang w:val="nl-NL"/>
              </w:rPr>
              <w:t>)</w:t>
            </w:r>
          </w:p>
          <w:p w14:paraId="754BAB6C" w14:textId="77777777" w:rsidR="00910986" w:rsidRPr="002D516D" w:rsidRDefault="00910986" w:rsidP="008D77B8">
            <w:pPr>
              <w:rPr>
                <w:sz w:val="20"/>
                <w:szCs w:val="20"/>
                <w:lang w:val="nl-NL"/>
              </w:rPr>
            </w:pPr>
          </w:p>
        </w:tc>
        <w:tc>
          <w:tcPr>
            <w:tcW w:w="1842" w:type="dxa"/>
          </w:tcPr>
          <w:p w14:paraId="72FC43CB" w14:textId="77777777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2C1C2CC" w14:textId="032FA686" w:rsidR="00910986" w:rsidRPr="00AD007D" w:rsidRDefault="00B03C59" w:rsidP="008D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 </w:t>
            </w:r>
            <w:r w:rsidR="00910986">
              <w:rPr>
                <w:sz w:val="20"/>
                <w:szCs w:val="20"/>
              </w:rPr>
              <w:t>cross-sectional</w:t>
            </w:r>
            <w:r>
              <w:rPr>
                <w:sz w:val="20"/>
                <w:szCs w:val="20"/>
              </w:rPr>
              <w:t xml:space="preserve"> studies, </w:t>
            </w:r>
            <w:r w:rsidR="00B4235E">
              <w:rPr>
                <w:sz w:val="20"/>
                <w:szCs w:val="20"/>
              </w:rPr>
              <w:t>2</w:t>
            </w:r>
            <w:r w:rsidR="00B4235E" w:rsidRPr="00B4235E">
              <w:rPr>
                <w:sz w:val="20"/>
                <w:szCs w:val="20"/>
                <w:vertAlign w:val="superscript"/>
              </w:rPr>
              <w:t>nd</w:t>
            </w:r>
            <w:r w:rsidR="00B423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assessment</w:t>
            </w:r>
            <w:r w:rsidR="00B4235E">
              <w:rPr>
                <w:sz w:val="20"/>
                <w:szCs w:val="20"/>
              </w:rPr>
              <w:t xml:space="preserve"> on the same day</w:t>
            </w:r>
            <w:r w:rsidR="002D516D">
              <w:rPr>
                <w:sz w:val="20"/>
                <w:szCs w:val="20"/>
              </w:rPr>
              <w:t xml:space="preserve">, but </w:t>
            </w:r>
            <w:r w:rsidR="0019457B">
              <w:rPr>
                <w:sz w:val="20"/>
                <w:szCs w:val="20"/>
              </w:rPr>
              <w:t xml:space="preserve">timing </w:t>
            </w:r>
            <w:r w:rsidR="00B4235E">
              <w:rPr>
                <w:sz w:val="20"/>
                <w:szCs w:val="20"/>
              </w:rPr>
              <w:t>not reported</w:t>
            </w:r>
            <w:r w:rsidR="002D516D">
              <w:rPr>
                <w:sz w:val="20"/>
                <w:szCs w:val="20"/>
              </w:rPr>
              <w:t xml:space="preserve"> in most studies</w:t>
            </w:r>
          </w:p>
        </w:tc>
        <w:tc>
          <w:tcPr>
            <w:tcW w:w="1135" w:type="dxa"/>
          </w:tcPr>
          <w:p w14:paraId="6E5AF648" w14:textId="08FD6854" w:rsidR="00910986" w:rsidRPr="00391A8D" w:rsidRDefault="00B4235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6985EBD" w14:textId="77777777" w:rsidR="00B4235E" w:rsidRDefault="00B4235E" w:rsidP="008D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low</w:t>
            </w:r>
          </w:p>
          <w:p w14:paraId="32A710C2" w14:textId="23C43DDA" w:rsidR="00910986" w:rsidRPr="005B02F5" w:rsidRDefault="00E17600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4235E">
              <w:rPr>
                <w:sz w:val="20"/>
                <w:szCs w:val="20"/>
              </w:rPr>
              <w:t xml:space="preserve"> </w:t>
            </w:r>
            <w:r w:rsidR="00910986">
              <w:rPr>
                <w:sz w:val="20"/>
                <w:szCs w:val="20"/>
              </w:rPr>
              <w:t>unclear RoB</w:t>
            </w:r>
          </w:p>
        </w:tc>
        <w:tc>
          <w:tcPr>
            <w:tcW w:w="1700" w:type="dxa"/>
          </w:tcPr>
          <w:p w14:paraId="4E3AABD5" w14:textId="77777777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BDEDD8D" w14:textId="6130D225" w:rsidR="00910986" w:rsidRPr="005B02F5" w:rsidRDefault="00E17600" w:rsidP="00E17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Heterogeneity in terms of MRI features, study samples. Findings vary between studies, observers, and MRI features</w:t>
            </w:r>
          </w:p>
        </w:tc>
        <w:tc>
          <w:tcPr>
            <w:tcW w:w="1418" w:type="dxa"/>
          </w:tcPr>
          <w:p w14:paraId="6FE63586" w14:textId="77777777" w:rsidR="00910986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DA04492" w14:textId="61350721" w:rsidR="00910986" w:rsidRPr="005B02F5" w:rsidRDefault="00E17600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RA, e</w:t>
            </w:r>
            <w:r w:rsidR="00B4235E">
              <w:rPr>
                <w:sz w:val="20"/>
                <w:szCs w:val="20"/>
              </w:rPr>
              <w:t>arly arthritis or arthralgia</w:t>
            </w:r>
            <w:r w:rsidR="00910986"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38738EA6" w14:textId="6AB9A675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43448A7" w14:textId="1DFF039F" w:rsidR="00910986" w:rsidRPr="005B02F5" w:rsidRDefault="00E17600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4235E">
              <w:rPr>
                <w:sz w:val="20"/>
                <w:szCs w:val="20"/>
              </w:rPr>
              <w:t xml:space="preserve"> of the </w:t>
            </w:r>
            <w:r>
              <w:rPr>
                <w:sz w:val="20"/>
                <w:szCs w:val="20"/>
              </w:rPr>
              <w:t>4</w:t>
            </w:r>
            <w:r w:rsidR="00B4235E">
              <w:rPr>
                <w:sz w:val="20"/>
                <w:szCs w:val="20"/>
              </w:rPr>
              <w:t xml:space="preserve"> studies </w:t>
            </w:r>
            <w:r w:rsidR="00910986">
              <w:rPr>
                <w:sz w:val="20"/>
                <w:szCs w:val="20"/>
              </w:rPr>
              <w:t xml:space="preserve">&gt;30 pts  </w:t>
            </w:r>
          </w:p>
        </w:tc>
        <w:tc>
          <w:tcPr>
            <w:tcW w:w="2692" w:type="dxa"/>
          </w:tcPr>
          <w:p w14:paraId="24D3FA0C" w14:textId="1FD81C94" w:rsidR="00910986" w:rsidRDefault="00E17600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</w:t>
            </w:r>
            <w:r w:rsidR="00910986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10D1B36A" w14:textId="4839C1CB" w:rsidR="00366981" w:rsidRDefault="00366981" w:rsidP="00366981">
            <w:pPr>
              <w:rPr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>Intra-observer</w:t>
            </w:r>
            <w:r>
              <w:rPr>
                <w:sz w:val="20"/>
                <w:szCs w:val="20"/>
              </w:rPr>
              <w:t xml:space="preserve"> agreement </w:t>
            </w:r>
          </w:p>
          <w:p w14:paraId="2D8A8D2B" w14:textId="06BDEBD6" w:rsidR="00366981" w:rsidRDefault="00E17600" w:rsidP="00366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Kappa: 0.55 - 0.90 </w:t>
            </w:r>
          </w:p>
          <w:p w14:paraId="777DDB24" w14:textId="145A7248" w:rsidR="00E17600" w:rsidRPr="00366981" w:rsidRDefault="00E17600" w:rsidP="00366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ICC: 0.70 – 0.98</w:t>
            </w:r>
          </w:p>
          <w:p w14:paraId="40A84698" w14:textId="77777777" w:rsidR="00366981" w:rsidRDefault="00366981" w:rsidP="008D77B8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44569F22" w14:textId="0AC1FFEE" w:rsidR="00910986" w:rsidRPr="005B02F5" w:rsidRDefault="00E17600" w:rsidP="00366981">
            <w:pPr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Varying levels of </w:t>
            </w:r>
            <w:r w:rsidR="00366981">
              <w:rPr>
                <w:rFonts w:cstheme="minorHAnsi"/>
                <w:color w:val="000000"/>
                <w:sz w:val="20"/>
                <w:szCs w:val="20"/>
              </w:rPr>
              <w:t xml:space="preserve">agreement </w:t>
            </w:r>
            <w:r w:rsidR="002D516D">
              <w:rPr>
                <w:rFonts w:cstheme="minorHAnsi"/>
                <w:color w:val="000000"/>
                <w:sz w:val="20"/>
                <w:szCs w:val="20"/>
              </w:rPr>
              <w:t xml:space="preserve">(moderate to excellent) </w:t>
            </w:r>
            <w:r w:rsidR="00366981">
              <w:rPr>
                <w:rFonts w:cstheme="minorHAnsi"/>
                <w:color w:val="000000"/>
                <w:sz w:val="20"/>
                <w:szCs w:val="20"/>
              </w:rPr>
              <w:t>within observers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, and </w:t>
            </w:r>
            <w:r w:rsidR="00366981">
              <w:rPr>
                <w:rFonts w:cstheme="minorHAnsi"/>
                <w:color w:val="000000"/>
                <w:sz w:val="20"/>
                <w:szCs w:val="20"/>
              </w:rPr>
              <w:t xml:space="preserve">for </w:t>
            </w:r>
            <w:r>
              <w:rPr>
                <w:rFonts w:cstheme="minorHAnsi"/>
                <w:color w:val="000000"/>
                <w:sz w:val="20"/>
                <w:szCs w:val="20"/>
              </w:rPr>
              <w:t>different MRI features</w:t>
            </w:r>
          </w:p>
        </w:tc>
        <w:tc>
          <w:tcPr>
            <w:tcW w:w="1714" w:type="dxa"/>
          </w:tcPr>
          <w:p w14:paraId="4A23B6EA" w14:textId="76466EC2" w:rsidR="00910986" w:rsidRPr="00AD007D" w:rsidRDefault="00DE1A58" w:rsidP="008D77B8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t xml:space="preserve">Results </w:t>
            </w:r>
            <w:r>
              <w:rPr>
                <w:sz w:val="20"/>
                <w:szCs w:val="20"/>
              </w:rPr>
              <w:t xml:space="preserve">may have been </w:t>
            </w:r>
            <w:r w:rsidRPr="00DE1A58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 in some studies, which </w:t>
            </w:r>
            <w:r w:rsidRPr="00DE1A58">
              <w:rPr>
                <w:sz w:val="20"/>
                <w:szCs w:val="20"/>
              </w:rPr>
              <w:t xml:space="preserve"> does not take account of potential clustering of findings.</w:t>
            </w:r>
          </w:p>
        </w:tc>
      </w:tr>
      <w:tr w:rsidR="00E17600" w:rsidRPr="00B21F0A" w14:paraId="0E26055F" w14:textId="77777777" w:rsidTr="004454DA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705BD5CD" w14:textId="419FE2F0" w:rsidR="00E17600" w:rsidRPr="00B21F0A" w:rsidRDefault="00E17600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Magnetic Resonance Imaging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ter-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observer agreement)</w:t>
            </w:r>
          </w:p>
        </w:tc>
      </w:tr>
      <w:tr w:rsidR="002D516D" w:rsidRPr="00AD007D" w14:paraId="13639C7C" w14:textId="77777777" w:rsidTr="00C376EE">
        <w:tc>
          <w:tcPr>
            <w:tcW w:w="1696" w:type="dxa"/>
            <w:shd w:val="clear" w:color="auto" w:fill="F2F2F2" w:themeFill="background1" w:themeFillShade="F2"/>
          </w:tcPr>
          <w:p w14:paraId="0A6E6817" w14:textId="77777777" w:rsidR="002D516D" w:rsidRPr="00C376EE" w:rsidRDefault="002D516D" w:rsidP="002D516D">
            <w:pPr>
              <w:rPr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MRI scoring systems (including RAMRIS, or other)</w:t>
            </w:r>
          </w:p>
          <w:p w14:paraId="4E9EA390" w14:textId="77777777" w:rsidR="002D516D" w:rsidRDefault="002D516D" w:rsidP="002D516D">
            <w:pPr>
              <w:rPr>
                <w:sz w:val="20"/>
                <w:szCs w:val="20"/>
              </w:rPr>
            </w:pPr>
          </w:p>
          <w:p w14:paraId="1A524EA2" w14:textId="6D8425D2" w:rsidR="002D516D" w:rsidRPr="00B4235E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Range of MRI features, incl. intermetatarsal or plantar fluid,   synovitis, enthesitis, erosions, bone marrow oedema</w:t>
            </w:r>
          </w:p>
          <w:p w14:paraId="350A629D" w14:textId="06125410" w:rsidR="002D516D" w:rsidRPr="00F82B45" w:rsidRDefault="002D516D" w:rsidP="002D51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52587905" w14:textId="3C49CA95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studies </w:t>
            </w:r>
          </w:p>
          <w:p w14:paraId="27279314" w14:textId="36192734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N= 633 patients </w:t>
            </w:r>
          </w:p>
          <w:p w14:paraId="3B5FD0DB" w14:textId="77777777" w:rsidR="00DC7271" w:rsidRDefault="00DC7271" w:rsidP="002D516D">
            <w:pPr>
              <w:rPr>
                <w:sz w:val="20"/>
                <w:szCs w:val="20"/>
              </w:rPr>
            </w:pPr>
          </w:p>
          <w:p w14:paraId="698D2B65" w14:textId="7528DAD3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2-16</w:t>
            </w:r>
          </w:p>
          <w:p w14:paraId="34422D13" w14:textId="77777777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9C7FE54" w14:textId="26706F56" w:rsidR="002D516D" w:rsidRPr="00CD0D8C" w:rsidRDefault="002D516D" w:rsidP="002D5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(Mathew, Cherry, Dakkah, Baan, Serban)</w:t>
            </w:r>
          </w:p>
          <w:p w14:paraId="6A75FF72" w14:textId="18BE29DB" w:rsidR="002D516D" w:rsidRDefault="002D516D" w:rsidP="002D516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217009F" w14:textId="77777777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BD598A9" w14:textId="573C5F24" w:rsidR="002D516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 cross-sectional studies, 1 case-healthy control study, 2</w:t>
            </w:r>
            <w:r w:rsidRPr="00B4235E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assessment on the same day but </w:t>
            </w:r>
            <w:r w:rsidR="0019457B">
              <w:rPr>
                <w:sz w:val="20"/>
                <w:szCs w:val="20"/>
              </w:rPr>
              <w:t xml:space="preserve">timing </w:t>
            </w:r>
            <w:r>
              <w:rPr>
                <w:sz w:val="20"/>
                <w:szCs w:val="20"/>
              </w:rPr>
              <w:t>not reported in most studies</w:t>
            </w:r>
          </w:p>
        </w:tc>
        <w:tc>
          <w:tcPr>
            <w:tcW w:w="1135" w:type="dxa"/>
          </w:tcPr>
          <w:p w14:paraId="4DD47398" w14:textId="77777777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A637BFD" w14:textId="77777777" w:rsidR="002D516D" w:rsidRDefault="002D516D" w:rsidP="002D51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low</w:t>
            </w:r>
          </w:p>
          <w:p w14:paraId="5C4E5E44" w14:textId="35631CC2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unclear RoB</w:t>
            </w:r>
          </w:p>
        </w:tc>
        <w:tc>
          <w:tcPr>
            <w:tcW w:w="1700" w:type="dxa"/>
          </w:tcPr>
          <w:p w14:paraId="791251D3" w14:textId="77777777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5832C7F" w14:textId="4EDA1419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Heterogeneity in terms of MRI features, study samples. Findings vary between studies, observers, and MRI features</w:t>
            </w:r>
          </w:p>
        </w:tc>
        <w:tc>
          <w:tcPr>
            <w:tcW w:w="1418" w:type="dxa"/>
          </w:tcPr>
          <w:p w14:paraId="3B71EAAB" w14:textId="77777777" w:rsidR="002D516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44EDD27" w14:textId="291FB6DD" w:rsidR="002D516D" w:rsidRPr="00CB4F0C" w:rsidRDefault="002D516D" w:rsidP="002D51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RA, SpA, early arthritis or arthralgia</w:t>
            </w:r>
            <w:r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4A5959D4" w14:textId="77777777" w:rsidR="002D516D" w:rsidRPr="00391A8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086F2E9" w14:textId="486E971A" w:rsidR="002D516D" w:rsidRDefault="002D516D" w:rsidP="002D51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of the 5 studies &gt;30 pts  </w:t>
            </w:r>
          </w:p>
        </w:tc>
        <w:tc>
          <w:tcPr>
            <w:tcW w:w="2692" w:type="dxa"/>
          </w:tcPr>
          <w:p w14:paraId="664A6BD6" w14:textId="77777777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 certainty</w:t>
            </w:r>
          </w:p>
          <w:p w14:paraId="5017E8B4" w14:textId="063D83E9" w:rsidR="002D516D" w:rsidRDefault="002D516D" w:rsidP="002D516D">
            <w:pPr>
              <w:rPr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>Int</w:t>
            </w:r>
            <w:r w:rsidR="000A51B2">
              <w:rPr>
                <w:sz w:val="20"/>
                <w:szCs w:val="20"/>
              </w:rPr>
              <w:t>e</w:t>
            </w:r>
            <w:r w:rsidRPr="00366981">
              <w:rPr>
                <w:sz w:val="20"/>
                <w:szCs w:val="20"/>
              </w:rPr>
              <w:t>r-observer</w:t>
            </w:r>
            <w:r>
              <w:rPr>
                <w:sz w:val="20"/>
                <w:szCs w:val="20"/>
              </w:rPr>
              <w:t xml:space="preserve"> agreement </w:t>
            </w:r>
          </w:p>
          <w:p w14:paraId="404713D0" w14:textId="1F3668B9" w:rsidR="002D516D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Kappa: 0.</w:t>
            </w:r>
            <w:r w:rsidR="000A51B2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- 0.</w:t>
            </w:r>
            <w:r w:rsidR="000A51B2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 xml:space="preserve"> </w:t>
            </w:r>
          </w:p>
          <w:p w14:paraId="01CFE4EA" w14:textId="79552A25" w:rsidR="002D516D" w:rsidRPr="00366981" w:rsidRDefault="002D516D" w:rsidP="002D51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ICC: 0.</w:t>
            </w:r>
            <w:r w:rsidR="000A51B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 xml:space="preserve"> – 0.9</w:t>
            </w:r>
            <w:r w:rsidR="000A51B2">
              <w:rPr>
                <w:sz w:val="20"/>
                <w:szCs w:val="20"/>
              </w:rPr>
              <w:t>5, but larger than 0.80 for most features/readers</w:t>
            </w:r>
          </w:p>
          <w:p w14:paraId="1F8D8A06" w14:textId="77777777" w:rsidR="002D516D" w:rsidRDefault="002D516D" w:rsidP="002D516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421DB5F" w14:textId="27BE259B" w:rsidR="002D516D" w:rsidRPr="00CB4F0C" w:rsidRDefault="002D516D" w:rsidP="002D516D">
            <w:pPr>
              <w:rPr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Varying levels of agreement </w:t>
            </w:r>
            <w:r w:rsidR="000A51B2">
              <w:rPr>
                <w:rFonts w:cstheme="minorHAnsi"/>
                <w:color w:val="000000"/>
                <w:sz w:val="20"/>
                <w:szCs w:val="20"/>
              </w:rPr>
              <w:t>(but mostly good) for different MRI features between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observers </w:t>
            </w:r>
          </w:p>
        </w:tc>
        <w:tc>
          <w:tcPr>
            <w:tcW w:w="1714" w:type="dxa"/>
          </w:tcPr>
          <w:p w14:paraId="21E96F68" w14:textId="33031457" w:rsidR="002D516D" w:rsidRPr="00AD007D" w:rsidRDefault="002D516D" w:rsidP="002D516D">
            <w:pPr>
              <w:rPr>
                <w:sz w:val="20"/>
                <w:szCs w:val="20"/>
              </w:rPr>
            </w:pPr>
          </w:p>
        </w:tc>
      </w:tr>
      <w:bookmarkEnd w:id="3"/>
      <w:bookmarkEnd w:id="6"/>
    </w:tbl>
    <w:p w14:paraId="5FBD0DEA" w14:textId="77777777" w:rsidR="00D74889" w:rsidRDefault="00D74889"/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5"/>
        <w:gridCol w:w="1135"/>
        <w:gridCol w:w="1703"/>
        <w:gridCol w:w="1417"/>
        <w:gridCol w:w="1549"/>
        <w:gridCol w:w="2690"/>
        <w:gridCol w:w="1741"/>
      </w:tblGrid>
      <w:tr w:rsidR="00273D16" w:rsidRPr="004463F8" w14:paraId="7E23BAFE" w14:textId="77777777" w:rsidTr="00D74889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66F0E77F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2E74B5" w:themeFill="accent5" w:themeFillShade="BF"/>
          </w:tcPr>
          <w:p w14:paraId="42EDEBC5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shd w:val="clear" w:color="auto" w:fill="2E74B5" w:themeFill="accent5" w:themeFillShade="BF"/>
          </w:tcPr>
          <w:p w14:paraId="3C7ACF57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E71103A" w14:textId="77777777" w:rsidR="00273D16" w:rsidRPr="004463F8" w:rsidRDefault="00273D16" w:rsidP="00D360C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62884FD1" w14:textId="77777777" w:rsidR="00273D16" w:rsidRPr="004463F8" w:rsidRDefault="00273D16" w:rsidP="00D360CD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226B0175" w14:textId="77777777" w:rsidR="00273D16" w:rsidRPr="004463F8" w:rsidRDefault="00273D16" w:rsidP="00D360CD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73D16" w:rsidRPr="00AD007D" w14:paraId="2A8E0372" w14:textId="77777777" w:rsidTr="00D74889">
        <w:tc>
          <w:tcPr>
            <w:tcW w:w="1696" w:type="dxa"/>
            <w:shd w:val="clear" w:color="auto" w:fill="D9E2F3" w:themeFill="accent1" w:themeFillTint="33"/>
          </w:tcPr>
          <w:p w14:paraId="3BC9AC2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42DDC34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D9E2F3" w:themeFill="accent1" w:themeFillTint="33"/>
          </w:tcPr>
          <w:p w14:paraId="509A8C8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540F222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3" w:type="dxa"/>
            <w:shd w:val="clear" w:color="auto" w:fill="D9E2F3" w:themeFill="accent1" w:themeFillTint="33"/>
          </w:tcPr>
          <w:p w14:paraId="639D90E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ECCAEE2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7D5DDA15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14844A7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322AAF2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73D16" w:rsidRPr="00DB2846" w14:paraId="472D5D49" w14:textId="77777777" w:rsidTr="00D74889">
        <w:tc>
          <w:tcPr>
            <w:tcW w:w="1696" w:type="dxa"/>
            <w:shd w:val="clear" w:color="auto" w:fill="DEEAF6" w:themeFill="accent5" w:themeFillTint="33"/>
          </w:tcPr>
          <w:p w14:paraId="2527008F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644D471D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5" w:type="dxa"/>
            <w:shd w:val="clear" w:color="auto" w:fill="DEEAF6" w:themeFill="accent5" w:themeFillTint="33"/>
          </w:tcPr>
          <w:p w14:paraId="03AE0339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45BE5376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3" w:type="dxa"/>
            <w:shd w:val="clear" w:color="auto" w:fill="DEEAF6" w:themeFill="accent5" w:themeFillTint="33"/>
          </w:tcPr>
          <w:p w14:paraId="3194A0B9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2DE69E4B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035368DC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31EA6995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08E152AD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64F6" w:rsidRPr="00D364F6" w14:paraId="014437D7" w14:textId="77777777" w:rsidTr="001F31A1">
        <w:tc>
          <w:tcPr>
            <w:tcW w:w="15616" w:type="dxa"/>
            <w:gridSpan w:val="9"/>
            <w:shd w:val="clear" w:color="auto" w:fill="C5E0B3" w:themeFill="accent6" w:themeFillTint="66"/>
          </w:tcPr>
          <w:p w14:paraId="28708FAA" w14:textId="180F0418" w:rsidR="00D364F6" w:rsidRPr="00D364F6" w:rsidRDefault="00B10AC6">
            <w:pPr>
              <w:rPr>
                <w:b/>
                <w:bCs/>
                <w:sz w:val="20"/>
                <w:szCs w:val="20"/>
              </w:rPr>
            </w:pPr>
            <w:bookmarkStart w:id="8" w:name="_Hlk146368993"/>
            <w:r>
              <w:rPr>
                <w:b/>
                <w:bCs/>
                <w:sz w:val="20"/>
                <w:szCs w:val="20"/>
              </w:rPr>
              <w:t xml:space="preserve">Magnetic Resonance Imaging </w:t>
            </w:r>
            <w:r w:rsidR="00D74889">
              <w:rPr>
                <w:b/>
                <w:bCs/>
                <w:sz w:val="20"/>
                <w:szCs w:val="20"/>
              </w:rPr>
              <w:t xml:space="preserve">- </w:t>
            </w:r>
            <w:r w:rsidR="00FB34E9">
              <w:rPr>
                <w:b/>
                <w:bCs/>
                <w:sz w:val="20"/>
                <w:szCs w:val="20"/>
              </w:rPr>
              <w:t>C</w:t>
            </w:r>
            <w:r w:rsidR="00D364F6" w:rsidRPr="00D364F6">
              <w:rPr>
                <w:b/>
                <w:bCs/>
                <w:sz w:val="20"/>
                <w:szCs w:val="20"/>
              </w:rPr>
              <w:t>hildren/young people</w:t>
            </w:r>
            <w:r w:rsidR="00D74889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inter-observer agreement</w:t>
            </w:r>
            <w:r w:rsidR="00D74889">
              <w:rPr>
                <w:b/>
                <w:bCs/>
                <w:sz w:val="20"/>
                <w:szCs w:val="20"/>
              </w:rPr>
              <w:t>)</w:t>
            </w:r>
          </w:p>
        </w:tc>
      </w:tr>
      <w:bookmarkEnd w:id="8"/>
      <w:tr w:rsidR="00D74889" w:rsidRPr="00AD007D" w14:paraId="682A7680" w14:textId="77777777" w:rsidTr="00C376EE">
        <w:trPr>
          <w:trHeight w:val="3045"/>
        </w:trPr>
        <w:tc>
          <w:tcPr>
            <w:tcW w:w="1696" w:type="dxa"/>
            <w:shd w:val="clear" w:color="auto" w:fill="F2F2F2" w:themeFill="background1" w:themeFillShade="F2"/>
          </w:tcPr>
          <w:p w14:paraId="751EBFEF" w14:textId="0230E0CC" w:rsidR="00D74889" w:rsidRPr="00C376EE" w:rsidRDefault="00D74889" w:rsidP="00D360CD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 xml:space="preserve">Signs of inflammation </w:t>
            </w:r>
            <w:r w:rsidR="001F31A1" w:rsidRPr="00C376EE">
              <w:rPr>
                <w:b/>
                <w:bCs/>
                <w:color w:val="C00000"/>
                <w:sz w:val="20"/>
                <w:szCs w:val="20"/>
              </w:rPr>
              <w:t>(</w:t>
            </w:r>
            <w:r w:rsidRPr="00C376EE">
              <w:rPr>
                <w:b/>
                <w:bCs/>
                <w:color w:val="C00000"/>
                <w:sz w:val="20"/>
                <w:szCs w:val="20"/>
              </w:rPr>
              <w:t>effusion and synovitis)</w:t>
            </w:r>
          </w:p>
          <w:p w14:paraId="37B637A0" w14:textId="77777777" w:rsidR="00D74889" w:rsidRPr="007305A6" w:rsidRDefault="00D74889" w:rsidP="00D360CD">
            <w:pPr>
              <w:rPr>
                <w:b/>
                <w:bCs/>
                <w:sz w:val="20"/>
                <w:szCs w:val="20"/>
              </w:rPr>
            </w:pPr>
          </w:p>
          <w:p w14:paraId="6480BC15" w14:textId="77777777" w:rsidR="00D74889" w:rsidRPr="00AC09C2" w:rsidRDefault="00D74889" w:rsidP="00D360CD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0" w:type="dxa"/>
          </w:tcPr>
          <w:p w14:paraId="39BC4BFE" w14:textId="59CF69B0" w:rsidR="00D74889" w:rsidRDefault="00D74889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</w:p>
          <w:p w14:paraId="07BC2B5D" w14:textId="0AF6CCC8" w:rsidR="00D74889" w:rsidRDefault="00D74889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11</w:t>
            </w:r>
            <w:r w:rsidR="00B255D1">
              <w:rPr>
                <w:sz w:val="20"/>
                <w:szCs w:val="20"/>
              </w:rPr>
              <w:t>, number with target condition assessed at joint level (195 effusion, 141 synovitis)</w:t>
            </w:r>
          </w:p>
          <w:p w14:paraId="58D84B53" w14:textId="77777777" w:rsidR="00D74889" w:rsidRDefault="00D74889" w:rsidP="00D360CD">
            <w:pPr>
              <w:rPr>
                <w:sz w:val="20"/>
                <w:szCs w:val="20"/>
              </w:rPr>
            </w:pPr>
          </w:p>
          <w:p w14:paraId="72FD2CC4" w14:textId="48E922CC" w:rsidR="00DE1A58" w:rsidRDefault="00DE1A58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readers</w:t>
            </w:r>
          </w:p>
          <w:p w14:paraId="46A29BC6" w14:textId="77777777" w:rsidR="00DE1A58" w:rsidRDefault="00DE1A58" w:rsidP="00D360CD">
            <w:pPr>
              <w:rPr>
                <w:sz w:val="20"/>
                <w:szCs w:val="20"/>
              </w:rPr>
            </w:pPr>
          </w:p>
          <w:p w14:paraId="7CCEA65C" w14:textId="799C2F6D" w:rsidR="00D74889" w:rsidRPr="00AD007D" w:rsidRDefault="00D74889" w:rsidP="00D360CD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Fellas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5" w:type="dxa"/>
          </w:tcPr>
          <w:p w14:paraId="1ED11740" w14:textId="77777777" w:rsidR="00D74889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675C798" w14:textId="773F489C" w:rsidR="00D74889" w:rsidRPr="00AD007D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</w:t>
            </w:r>
            <w:r w:rsidR="0019457B">
              <w:rPr>
                <w:sz w:val="20"/>
                <w:szCs w:val="20"/>
              </w:rPr>
              <w:t>, timing of 2</w:t>
            </w:r>
            <w:r w:rsidR="0019457B" w:rsidRPr="0019457B">
              <w:rPr>
                <w:sz w:val="20"/>
                <w:szCs w:val="20"/>
                <w:vertAlign w:val="superscript"/>
              </w:rPr>
              <w:t>nd</w:t>
            </w:r>
            <w:r w:rsidR="0019457B">
              <w:rPr>
                <w:sz w:val="20"/>
                <w:szCs w:val="20"/>
              </w:rPr>
              <w:t xml:space="preserve"> reading not reported.</w:t>
            </w:r>
          </w:p>
        </w:tc>
        <w:tc>
          <w:tcPr>
            <w:tcW w:w="1135" w:type="dxa"/>
          </w:tcPr>
          <w:p w14:paraId="27461F41" w14:textId="77777777" w:rsidR="00B255D1" w:rsidRPr="00391A8D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FA6F47F" w14:textId="663558BC" w:rsidR="00D74889" w:rsidRPr="00AC09C2" w:rsidRDefault="00B255D1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 Ro</w:t>
            </w:r>
            <w:r w:rsidR="00D74889">
              <w:rPr>
                <w:sz w:val="20"/>
                <w:szCs w:val="20"/>
              </w:rPr>
              <w:t>B</w:t>
            </w:r>
          </w:p>
        </w:tc>
        <w:tc>
          <w:tcPr>
            <w:tcW w:w="1703" w:type="dxa"/>
          </w:tcPr>
          <w:p w14:paraId="12FE63F6" w14:textId="77777777" w:rsidR="00D74889" w:rsidRPr="00391A8D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44D9435" w14:textId="075E0E01" w:rsidR="00D74889" w:rsidRPr="00654C30" w:rsidRDefault="00B255D1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</w:tcPr>
          <w:p w14:paraId="6F3B85CD" w14:textId="77777777" w:rsidR="00D74889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988ED6D" w14:textId="70409F68" w:rsidR="00D74889" w:rsidRPr="00654C30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Diagnosis of JIA,</w:t>
            </w:r>
            <w:r w:rsidRPr="00654C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suspected foot problems</w:t>
            </w:r>
          </w:p>
        </w:tc>
        <w:tc>
          <w:tcPr>
            <w:tcW w:w="1549" w:type="dxa"/>
          </w:tcPr>
          <w:p w14:paraId="2AA79ABF" w14:textId="77777777" w:rsidR="00D74889" w:rsidRPr="00391A8D" w:rsidRDefault="00D74889" w:rsidP="00D74889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1F8ADAC" w14:textId="1B516EE4" w:rsidR="00D74889" w:rsidRPr="005B02F5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&lt;25</w:t>
            </w:r>
          </w:p>
        </w:tc>
        <w:tc>
          <w:tcPr>
            <w:tcW w:w="2690" w:type="dxa"/>
          </w:tcPr>
          <w:p w14:paraId="21280877" w14:textId="4518089C" w:rsidR="00DE1A58" w:rsidRPr="00DE1A58" w:rsidRDefault="00DE1A58" w:rsidP="00DE1A58">
            <w:pPr>
              <w:rPr>
                <w:b/>
                <w:bCs/>
                <w:sz w:val="20"/>
                <w:szCs w:val="20"/>
              </w:rPr>
            </w:pPr>
            <w:r w:rsidRPr="00DE1A58">
              <w:rPr>
                <w:b/>
                <w:bCs/>
                <w:sz w:val="20"/>
                <w:szCs w:val="20"/>
              </w:rPr>
              <w:t>Very low certainty</w:t>
            </w:r>
          </w:p>
          <w:p w14:paraId="2E4B2271" w14:textId="6E43199C" w:rsidR="00DE1A58" w:rsidRPr="00DE1A58" w:rsidRDefault="00DE1A58" w:rsidP="00DE1A58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t>Inter-observer agreement</w:t>
            </w:r>
            <w:r>
              <w:rPr>
                <w:sz w:val="20"/>
                <w:szCs w:val="20"/>
              </w:rPr>
              <w:t xml:space="preserve"> </w:t>
            </w:r>
          </w:p>
          <w:p w14:paraId="520F5813" w14:textId="4EB04614" w:rsidR="00DE1A58" w:rsidRPr="00DE1A58" w:rsidRDefault="00DE1A58" w:rsidP="00DE1A58">
            <w:pPr>
              <w:rPr>
                <w:sz w:val="20"/>
                <w:szCs w:val="20"/>
                <w:lang w:val="nl-NL"/>
              </w:rPr>
            </w:pPr>
            <w:r w:rsidRPr="00DE1A58">
              <w:rPr>
                <w:sz w:val="20"/>
                <w:szCs w:val="20"/>
                <w:lang w:val="nl-NL"/>
              </w:rPr>
              <w:t>- effusion, kappa:</w:t>
            </w:r>
          </w:p>
          <w:p w14:paraId="13751B1A" w14:textId="4F357D28" w:rsidR="00DE1A58" w:rsidRPr="00DE1A58" w:rsidRDefault="00DE1A58" w:rsidP="00DE1A58">
            <w:pPr>
              <w:rPr>
                <w:sz w:val="20"/>
                <w:szCs w:val="20"/>
                <w:lang w:val="nl-NL"/>
              </w:rPr>
            </w:pPr>
            <w:r w:rsidRPr="00DE1A58">
              <w:rPr>
                <w:sz w:val="20"/>
                <w:szCs w:val="20"/>
                <w:lang w:val="nl-NL"/>
              </w:rPr>
              <w:t>0.13 (95% CI: 0.07, 0.19)</w:t>
            </w:r>
          </w:p>
          <w:p w14:paraId="2D4A5856" w14:textId="670E64A1" w:rsidR="00DE1A58" w:rsidRPr="00DE1A58" w:rsidRDefault="00DE1A58" w:rsidP="00DE1A58">
            <w:pPr>
              <w:rPr>
                <w:sz w:val="20"/>
                <w:szCs w:val="20"/>
                <w:lang w:val="nl-NL"/>
              </w:rPr>
            </w:pPr>
            <w:r w:rsidRPr="00DE1A58">
              <w:rPr>
                <w:sz w:val="20"/>
                <w:szCs w:val="20"/>
                <w:lang w:val="nl-NL"/>
              </w:rPr>
              <w:t xml:space="preserve">- synovitis, kappa: </w:t>
            </w:r>
          </w:p>
          <w:p w14:paraId="0E9D63F4" w14:textId="31B2A400" w:rsidR="00DE1A58" w:rsidRPr="00C376EE" w:rsidRDefault="00DE1A58" w:rsidP="00DE1A58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>0.11 (95% CI: 0.01, 0.20)</w:t>
            </w:r>
          </w:p>
          <w:p w14:paraId="6491FA20" w14:textId="77777777" w:rsidR="00DE1A58" w:rsidRPr="00C376EE" w:rsidRDefault="00DE1A58" w:rsidP="00DE1A58">
            <w:pPr>
              <w:rPr>
                <w:sz w:val="20"/>
                <w:szCs w:val="20"/>
              </w:rPr>
            </w:pPr>
          </w:p>
          <w:p w14:paraId="7E3B2E6C" w14:textId="2893C85B" w:rsidR="00B255D1" w:rsidRPr="00391A8D" w:rsidRDefault="00DE1A58" w:rsidP="00DE1A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 agreement</w:t>
            </w:r>
            <w:r w:rsidRPr="00DE1A58">
              <w:rPr>
                <w:sz w:val="20"/>
                <w:szCs w:val="20"/>
              </w:rPr>
              <w:t xml:space="preserve"> between </w:t>
            </w:r>
            <w:r>
              <w:rPr>
                <w:sz w:val="20"/>
                <w:szCs w:val="20"/>
              </w:rPr>
              <w:t>readers (radiologists)</w:t>
            </w:r>
          </w:p>
        </w:tc>
        <w:tc>
          <w:tcPr>
            <w:tcW w:w="1713" w:type="dxa"/>
          </w:tcPr>
          <w:p w14:paraId="1BBC2E6D" w14:textId="0CF11F1D" w:rsidR="00D74889" w:rsidRDefault="00D74889" w:rsidP="00D360CD">
            <w:pPr>
              <w:rPr>
                <w:sz w:val="20"/>
                <w:szCs w:val="20"/>
              </w:rPr>
            </w:pPr>
            <w:r w:rsidRPr="00D74889">
              <w:rPr>
                <w:sz w:val="20"/>
                <w:szCs w:val="20"/>
              </w:rPr>
              <w:t>Results analysed at joint level, does not take account of potential clustering of findings</w:t>
            </w:r>
            <w:r w:rsidR="00FC09C5">
              <w:rPr>
                <w:sz w:val="20"/>
                <w:szCs w:val="20"/>
              </w:rPr>
              <w:t>.</w:t>
            </w:r>
          </w:p>
          <w:p w14:paraId="4A886EFF" w14:textId="77777777" w:rsidR="00B255D1" w:rsidRDefault="00B255D1" w:rsidP="00D360CD">
            <w:pPr>
              <w:rPr>
                <w:sz w:val="20"/>
                <w:szCs w:val="20"/>
              </w:rPr>
            </w:pPr>
          </w:p>
          <w:p w14:paraId="3F70DF11" w14:textId="34EE02FB" w:rsidR="00B255D1" w:rsidRPr="00AD007D" w:rsidRDefault="00B255D1" w:rsidP="00D360CD">
            <w:pPr>
              <w:rPr>
                <w:sz w:val="20"/>
                <w:szCs w:val="20"/>
              </w:rPr>
            </w:pPr>
          </w:p>
        </w:tc>
      </w:tr>
    </w:tbl>
    <w:p w14:paraId="149D1A11" w14:textId="085510C0" w:rsidR="00D74889" w:rsidRDefault="00D74889" w:rsidP="0003461C">
      <w:pPr>
        <w:pStyle w:val="ListParagraph"/>
      </w:pPr>
    </w:p>
    <w:p w14:paraId="42704B8C" w14:textId="77777777" w:rsidR="00D74889" w:rsidRDefault="00D74889">
      <w:r>
        <w:br w:type="page"/>
      </w:r>
    </w:p>
    <w:p w14:paraId="2650CDF0" w14:textId="77777777" w:rsidR="007B671D" w:rsidRPr="00B057A2" w:rsidRDefault="007B671D" w:rsidP="007B671D">
      <w:pPr>
        <w:rPr>
          <w:b/>
          <w:bCs/>
          <w:color w:val="C00000"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7B671D" w:rsidRPr="004463F8" w14:paraId="7D2594CE" w14:textId="77777777" w:rsidTr="004454DA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04F93B6B" w14:textId="77777777" w:rsidR="007B671D" w:rsidRPr="004463F8" w:rsidRDefault="007B671D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6869396E" w14:textId="77777777" w:rsidR="007B671D" w:rsidRPr="004463F8" w:rsidRDefault="007B671D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27CD2EB1" w14:textId="77777777" w:rsidR="007B671D" w:rsidRPr="004463F8" w:rsidRDefault="007B671D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5850E34" w14:textId="77777777" w:rsidR="007B671D" w:rsidRPr="004463F8" w:rsidRDefault="007B671D" w:rsidP="004454D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5C7E8275" w14:textId="77777777" w:rsidR="007B671D" w:rsidRPr="004463F8" w:rsidRDefault="007B671D" w:rsidP="004454DA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7C5FAABA" w14:textId="77777777" w:rsidR="007B671D" w:rsidRPr="004463F8" w:rsidRDefault="007B671D" w:rsidP="004454DA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7B671D" w:rsidRPr="00AD007D" w14:paraId="2222B2F3" w14:textId="77777777" w:rsidTr="004454DA">
        <w:tc>
          <w:tcPr>
            <w:tcW w:w="1696" w:type="dxa"/>
            <w:shd w:val="clear" w:color="auto" w:fill="D9E2F3" w:themeFill="accent1" w:themeFillTint="33"/>
          </w:tcPr>
          <w:p w14:paraId="25CAB120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bookmarkStart w:id="9" w:name="_Hlk148720152"/>
          </w:p>
        </w:tc>
        <w:tc>
          <w:tcPr>
            <w:tcW w:w="1841" w:type="dxa"/>
            <w:shd w:val="clear" w:color="auto" w:fill="D9E2F3" w:themeFill="accent1" w:themeFillTint="33"/>
          </w:tcPr>
          <w:p w14:paraId="6BF9F010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6E7B950A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16118AF5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3A0CA941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2C5EAB3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4DC97E76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46055FDD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573B89CF" w14:textId="77777777" w:rsidR="007B671D" w:rsidRPr="00AD007D" w:rsidRDefault="007B671D" w:rsidP="004454DA">
            <w:pPr>
              <w:rPr>
                <w:b/>
                <w:bCs/>
                <w:sz w:val="20"/>
                <w:szCs w:val="20"/>
              </w:rPr>
            </w:pPr>
          </w:p>
        </w:tc>
      </w:tr>
      <w:bookmarkEnd w:id="9"/>
      <w:tr w:rsidR="007B671D" w:rsidRPr="00DB2846" w14:paraId="43684129" w14:textId="77777777" w:rsidTr="004454DA">
        <w:tc>
          <w:tcPr>
            <w:tcW w:w="1696" w:type="dxa"/>
            <w:shd w:val="clear" w:color="auto" w:fill="DEEAF6" w:themeFill="accent5" w:themeFillTint="33"/>
          </w:tcPr>
          <w:p w14:paraId="2837EB92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04550AF9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4D929825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0BE3AB4C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382F2CA5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04D08BF7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4F9623EC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4DED007B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1838502B" w14:textId="77777777" w:rsidR="007B671D" w:rsidRPr="00DB2846" w:rsidRDefault="007B671D" w:rsidP="004454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671D" w:rsidRPr="004463F8" w14:paraId="26C94AE7" w14:textId="77777777" w:rsidTr="004454DA">
        <w:trPr>
          <w:trHeight w:val="267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11989CF0" w14:textId="7A03A023" w:rsidR="007B671D" w:rsidRDefault="007B671D" w:rsidP="004454DA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Ultrasonography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(diagnostic accuracy/concordance)</w:t>
            </w:r>
          </w:p>
        </w:tc>
      </w:tr>
      <w:tr w:rsidR="007B1E8D" w:rsidRPr="00AD007D" w14:paraId="633D9D1D" w14:textId="77777777" w:rsidTr="00C376EE">
        <w:trPr>
          <w:trHeight w:val="1683"/>
        </w:trPr>
        <w:tc>
          <w:tcPr>
            <w:tcW w:w="1696" w:type="dxa"/>
            <w:shd w:val="clear" w:color="auto" w:fill="F2F2F2" w:themeFill="background1" w:themeFillShade="F2"/>
          </w:tcPr>
          <w:p w14:paraId="460799CF" w14:textId="0E377B34" w:rsidR="007B1E8D" w:rsidRPr="00C376EE" w:rsidRDefault="007B1E8D" w:rsidP="004454DA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Synovitis, bone erosions, plantar fasciitis</w:t>
            </w:r>
          </w:p>
          <w:p w14:paraId="2CA46B59" w14:textId="77777777" w:rsidR="007B1E8D" w:rsidRPr="00DF75A5" w:rsidRDefault="007B1E8D" w:rsidP="004454DA">
            <w:pPr>
              <w:rPr>
                <w:b/>
                <w:bCs/>
                <w:sz w:val="20"/>
                <w:szCs w:val="20"/>
              </w:rPr>
            </w:pPr>
          </w:p>
          <w:p w14:paraId="3AB7044F" w14:textId="77777777" w:rsidR="007B1E8D" w:rsidRPr="00DF75A5" w:rsidRDefault="007B1E8D" w:rsidP="004454DA">
            <w:pPr>
              <w:rPr>
                <w:b/>
                <w:bCs/>
                <w:sz w:val="20"/>
                <w:szCs w:val="20"/>
              </w:rPr>
            </w:pPr>
          </w:p>
          <w:p w14:paraId="1A2D0F69" w14:textId="77777777" w:rsidR="007B1E8D" w:rsidRPr="00AD007D" w:rsidRDefault="007B1E8D" w:rsidP="004454DA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MRI</w:t>
            </w:r>
          </w:p>
        </w:tc>
        <w:tc>
          <w:tcPr>
            <w:tcW w:w="1841" w:type="dxa"/>
          </w:tcPr>
          <w:p w14:paraId="4DB4F846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studies: 1 case-control, 5 cross-sectional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32A57A0F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1148691E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Cases: 206</w:t>
            </w:r>
          </w:p>
          <w:p w14:paraId="21F56B4F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Controls: 20 </w:t>
            </w:r>
          </w:p>
          <w:p w14:paraId="5F226D25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46C20E2A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or 2 readers</w:t>
            </w:r>
          </w:p>
          <w:p w14:paraId="1DA6466A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0EE80C3B" w14:textId="7F3E692B" w:rsidR="007B1E8D" w:rsidRPr="007B1E8D" w:rsidRDefault="007B1E8D" w:rsidP="004454DA">
            <w:pPr>
              <w:rPr>
                <w:sz w:val="20"/>
                <w:szCs w:val="20"/>
              </w:rPr>
            </w:pPr>
            <w:r w:rsidRPr="007B1E8D">
              <w:rPr>
                <w:sz w:val="18"/>
                <w:szCs w:val="18"/>
              </w:rPr>
              <w:t>(Enache, Maldonado, Serban, Szkudlarek, Wakef</w:t>
            </w:r>
            <w:r w:rsidR="00005388">
              <w:rPr>
                <w:sz w:val="18"/>
                <w:szCs w:val="18"/>
              </w:rPr>
              <w:t>ield</w:t>
            </w:r>
            <w:r w:rsidRPr="007B1E8D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7729DDFD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C3639B5" w14:textId="77777777" w:rsidR="007B1E8D" w:rsidRPr="00AD007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Mostly cross-sectional designs</w:t>
            </w:r>
          </w:p>
        </w:tc>
        <w:tc>
          <w:tcPr>
            <w:tcW w:w="1135" w:type="dxa"/>
          </w:tcPr>
          <w:p w14:paraId="6750A5E6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BF95DE5" w14:textId="77777777" w:rsidR="007B1E8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high</w:t>
            </w:r>
          </w:p>
          <w:p w14:paraId="4893DEE7" w14:textId="57340E0C" w:rsidR="007B1E8D" w:rsidRPr="005B02F5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 unclear</w:t>
            </w:r>
            <w:r w:rsidR="00DC7271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6BDB0D0C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7DC28A4" w14:textId="4CE6322F" w:rsidR="00E02786" w:rsidRDefault="007B1E8D" w:rsidP="00E027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Differences in terms of target condition, and US features. Findings vary between </w:t>
            </w:r>
            <w:r w:rsidR="00E02786">
              <w:rPr>
                <w:sz w:val="20"/>
                <w:szCs w:val="20"/>
              </w:rPr>
              <w:t xml:space="preserve">studies for similar </w:t>
            </w:r>
            <w:r>
              <w:rPr>
                <w:sz w:val="20"/>
                <w:szCs w:val="20"/>
              </w:rPr>
              <w:t>target conditions</w:t>
            </w:r>
            <w:r w:rsidR="00E02786">
              <w:rPr>
                <w:sz w:val="20"/>
                <w:szCs w:val="20"/>
              </w:rPr>
              <w:t>, may be due to different thresholds for test positivity</w:t>
            </w:r>
          </w:p>
          <w:p w14:paraId="4D9069FD" w14:textId="740FDEC9" w:rsidR="007B1E8D" w:rsidRPr="005B02F5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3EE6A7" w14:textId="77777777" w:rsidR="007B1E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023630B" w14:textId="77777777" w:rsidR="007B1E8D" w:rsidRPr="005B02F5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RA or SpA. Assessment of inflammation in the foot</w:t>
            </w:r>
          </w:p>
        </w:tc>
        <w:tc>
          <w:tcPr>
            <w:tcW w:w="1550" w:type="dxa"/>
          </w:tcPr>
          <w:p w14:paraId="489B76AF" w14:textId="77777777" w:rsidR="007B1E8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F2501AD" w14:textId="77777777" w:rsidR="007B1E8D" w:rsidRPr="005B02F5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>
              <w:rPr>
                <w:rFonts w:cstheme="minorHAnsi"/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>25 in most studies, although often analysed at joint level, substantial total sample size</w:t>
            </w:r>
          </w:p>
        </w:tc>
        <w:tc>
          <w:tcPr>
            <w:tcW w:w="2692" w:type="dxa"/>
          </w:tcPr>
          <w:p w14:paraId="19BE051E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 certainty</w:t>
            </w:r>
          </w:p>
          <w:p w14:paraId="29D71D60" w14:textId="1D56B317" w:rsidR="007B1E8D" w:rsidRDefault="00E02786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synovitis, majority of tests</w:t>
            </w:r>
          </w:p>
          <w:p w14:paraId="709BD833" w14:textId="778AC82D" w:rsidR="00E02786" w:rsidRDefault="00E02786" w:rsidP="00E02786">
            <w:pPr>
              <w:rPr>
                <w:sz w:val="20"/>
                <w:szCs w:val="20"/>
              </w:rPr>
            </w:pPr>
            <w:r w:rsidRPr="00E02786">
              <w:rPr>
                <w:sz w:val="20"/>
                <w:szCs w:val="20"/>
              </w:rPr>
              <w:t xml:space="preserve">Sensitivity: </w:t>
            </w:r>
            <w:r w:rsidR="00705F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0% - 85%</w:t>
            </w:r>
          </w:p>
          <w:p w14:paraId="560FC977" w14:textId="20D3E865" w:rsidR="00E02786" w:rsidRDefault="00E02786" w:rsidP="00E02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Specificity </w:t>
            </w:r>
            <w:r w:rsidR="00705F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0% - 90%</w:t>
            </w:r>
          </w:p>
          <w:p w14:paraId="3F29081F" w14:textId="7841C04A" w:rsidR="00E02786" w:rsidRDefault="00E02786" w:rsidP="00E02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bone erosions: </w:t>
            </w:r>
          </w:p>
          <w:p w14:paraId="3CA2D86D" w14:textId="23B71A87" w:rsidR="00E02786" w:rsidRDefault="00E02786" w:rsidP="00E02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Sensitivity: 7% - 90%</w:t>
            </w:r>
          </w:p>
          <w:p w14:paraId="644BDA88" w14:textId="42817EF1" w:rsidR="00E02786" w:rsidRPr="00E02786" w:rsidRDefault="00E02786" w:rsidP="00E02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Specificity: 88% - 99%</w:t>
            </w:r>
          </w:p>
          <w:p w14:paraId="767B8404" w14:textId="12EB0743" w:rsidR="00E02786" w:rsidRDefault="00E02786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plantar fasciitis:</w:t>
            </w:r>
          </w:p>
          <w:p w14:paraId="29362270" w14:textId="02539D85" w:rsidR="00E02786" w:rsidRDefault="00E02786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Sensitivity: </w:t>
            </w:r>
            <w:r w:rsidR="00705FF3">
              <w:rPr>
                <w:sz w:val="20"/>
                <w:szCs w:val="20"/>
              </w:rPr>
              <w:t xml:space="preserve">40% - </w:t>
            </w:r>
            <w:r>
              <w:rPr>
                <w:sz w:val="20"/>
                <w:szCs w:val="20"/>
              </w:rPr>
              <w:t>96%</w:t>
            </w:r>
          </w:p>
          <w:p w14:paraId="5CBF9260" w14:textId="3B0EFC35" w:rsidR="007B1E8D" w:rsidRDefault="00E02786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Specificity: 43% </w:t>
            </w:r>
            <w:r w:rsidR="00705FF3">
              <w:rPr>
                <w:sz w:val="20"/>
                <w:szCs w:val="20"/>
              </w:rPr>
              <w:t>- 100%</w:t>
            </w:r>
          </w:p>
          <w:p w14:paraId="32085F89" w14:textId="77777777" w:rsidR="00E02786" w:rsidRDefault="00E02786" w:rsidP="004454DA">
            <w:pPr>
              <w:rPr>
                <w:sz w:val="20"/>
                <w:szCs w:val="20"/>
              </w:rPr>
            </w:pPr>
          </w:p>
          <w:p w14:paraId="66E5060F" w14:textId="3147DE41" w:rsidR="00705FF3" w:rsidRDefault="00705FF3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Accuracy of US is considered largely comparable to MRI, with higher specificity (correctly excluding inflammation) than sensitivity (correctly identifying inflammation). Findings vary considerably across studies and US features. </w:t>
            </w:r>
          </w:p>
          <w:p w14:paraId="3C8EBEAC" w14:textId="7C6DF37E" w:rsidR="00E02786" w:rsidRPr="00BE11E0" w:rsidRDefault="00E02786" w:rsidP="004454DA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4B359B4F" w14:textId="77777777" w:rsidR="007B1E8D" w:rsidRDefault="007B1E8D" w:rsidP="004454DA">
            <w:pPr>
              <w:rPr>
                <w:sz w:val="20"/>
                <w:szCs w:val="20"/>
              </w:rPr>
            </w:pPr>
            <w:r w:rsidRPr="00D74889">
              <w:rPr>
                <w:sz w:val="20"/>
                <w:szCs w:val="20"/>
              </w:rPr>
              <w:t>Results analysed at joint level</w:t>
            </w:r>
            <w:r>
              <w:rPr>
                <w:sz w:val="20"/>
                <w:szCs w:val="20"/>
              </w:rPr>
              <w:t xml:space="preserve"> in most studies</w:t>
            </w:r>
            <w:r w:rsidRPr="00D74889">
              <w:rPr>
                <w:sz w:val="20"/>
                <w:szCs w:val="20"/>
              </w:rPr>
              <w:t>, does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  <w:p w14:paraId="24CC53BA" w14:textId="77777777" w:rsidR="00E02786" w:rsidRDefault="00E02786" w:rsidP="004454DA">
            <w:pPr>
              <w:rPr>
                <w:sz w:val="20"/>
                <w:szCs w:val="20"/>
              </w:rPr>
            </w:pPr>
          </w:p>
          <w:p w14:paraId="5C2488D9" w14:textId="5C1D0E86" w:rsidR="00E02786" w:rsidRPr="00E02786" w:rsidRDefault="00E02786" w:rsidP="004454DA">
            <w:pPr>
              <w:rPr>
                <w:i/>
                <w:iCs/>
                <w:sz w:val="20"/>
                <w:szCs w:val="20"/>
              </w:rPr>
            </w:pPr>
            <w:r w:rsidRPr="00E02786">
              <w:rPr>
                <w:i/>
                <w:iCs/>
                <w:sz w:val="20"/>
                <w:szCs w:val="20"/>
              </w:rPr>
              <w:t xml:space="preserve">Large amount of data, difficult to summarize here </w:t>
            </w:r>
          </w:p>
          <w:p w14:paraId="629402D5" w14:textId="77777777" w:rsidR="007B1E8D" w:rsidRPr="00AD007D" w:rsidRDefault="007B1E8D" w:rsidP="00E02786">
            <w:pPr>
              <w:rPr>
                <w:sz w:val="20"/>
                <w:szCs w:val="20"/>
              </w:rPr>
            </w:pPr>
          </w:p>
        </w:tc>
      </w:tr>
    </w:tbl>
    <w:p w14:paraId="1A6B66CA" w14:textId="77777777" w:rsidR="00705FF3" w:rsidRDefault="00705FF3">
      <w:r>
        <w:br w:type="page"/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1"/>
        <w:gridCol w:w="1842"/>
        <w:gridCol w:w="1135"/>
        <w:gridCol w:w="1700"/>
        <w:gridCol w:w="1418"/>
        <w:gridCol w:w="1550"/>
        <w:gridCol w:w="2692"/>
        <w:gridCol w:w="1714"/>
      </w:tblGrid>
      <w:tr w:rsidR="00705FF3" w:rsidRPr="00AD007D" w14:paraId="2C83BABF" w14:textId="77777777" w:rsidTr="004454DA">
        <w:tc>
          <w:tcPr>
            <w:tcW w:w="1696" w:type="dxa"/>
            <w:shd w:val="clear" w:color="auto" w:fill="D9E2F3" w:themeFill="accent1" w:themeFillTint="33"/>
          </w:tcPr>
          <w:p w14:paraId="222FD219" w14:textId="7E408BD2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Target condition, reference standard</w:t>
            </w:r>
          </w:p>
        </w:tc>
        <w:tc>
          <w:tcPr>
            <w:tcW w:w="1841" w:type="dxa"/>
            <w:shd w:val="clear" w:color="auto" w:fill="D9E2F3" w:themeFill="accent1" w:themeFillTint="33"/>
          </w:tcPr>
          <w:p w14:paraId="1F9BD895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38D09B41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35E0DF43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0EE1CE3B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7B16C74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3C9A4867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05D85BFB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584D6760" w14:textId="77777777" w:rsidR="00705FF3" w:rsidRPr="00AD007D" w:rsidRDefault="00705FF3" w:rsidP="004454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1E8D" w:rsidRPr="00AD007D" w14:paraId="601DAB39" w14:textId="77777777" w:rsidTr="00C376EE">
        <w:trPr>
          <w:trHeight w:val="2704"/>
        </w:trPr>
        <w:tc>
          <w:tcPr>
            <w:tcW w:w="1696" w:type="dxa"/>
            <w:shd w:val="clear" w:color="auto" w:fill="F2F2F2" w:themeFill="background1" w:themeFillShade="F2"/>
          </w:tcPr>
          <w:p w14:paraId="4306E643" w14:textId="77777777" w:rsidR="007B1E8D" w:rsidRPr="00C376EE" w:rsidRDefault="007B1E8D" w:rsidP="004454DA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Synovitis, enthesitis, fasciitis</w:t>
            </w:r>
          </w:p>
          <w:p w14:paraId="7ABC5E2B" w14:textId="77777777" w:rsidR="007B1E8D" w:rsidRPr="007B1E8D" w:rsidRDefault="007B1E8D" w:rsidP="004454DA">
            <w:pPr>
              <w:rPr>
                <w:b/>
                <w:bCs/>
                <w:sz w:val="20"/>
                <w:szCs w:val="20"/>
              </w:rPr>
            </w:pPr>
          </w:p>
          <w:p w14:paraId="2775A2EA" w14:textId="77777777" w:rsidR="007B1E8D" w:rsidRPr="007B1E8D" w:rsidRDefault="007B1E8D" w:rsidP="004454DA">
            <w:pPr>
              <w:rPr>
                <w:b/>
                <w:bCs/>
                <w:sz w:val="20"/>
                <w:szCs w:val="20"/>
              </w:rPr>
            </w:pPr>
          </w:p>
          <w:p w14:paraId="66F7B842" w14:textId="77777777" w:rsidR="007B1E8D" w:rsidRPr="00AC09C2" w:rsidRDefault="007B1E8D" w:rsidP="004454DA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Clinical examination</w:t>
            </w:r>
          </w:p>
        </w:tc>
        <w:tc>
          <w:tcPr>
            <w:tcW w:w="1841" w:type="dxa"/>
          </w:tcPr>
          <w:p w14:paraId="4864A03B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studies: 3 case-control, 1 cross-sectional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5763D29F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2B93F9C6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Cases: 434</w:t>
            </w:r>
          </w:p>
          <w:p w14:paraId="66E1FCDD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Controls: 347</w:t>
            </w:r>
          </w:p>
          <w:p w14:paraId="06AEA59F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7514777C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or 2 readers</w:t>
            </w:r>
          </w:p>
          <w:p w14:paraId="2D38CF20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776EDADC" w14:textId="77777777" w:rsidR="007B1E8D" w:rsidRPr="00AD007D" w:rsidRDefault="007B1E8D" w:rsidP="004454DA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Falcao, Abdelzaher, Scire, Hara)</w:t>
            </w:r>
          </w:p>
        </w:tc>
        <w:tc>
          <w:tcPr>
            <w:tcW w:w="1842" w:type="dxa"/>
          </w:tcPr>
          <w:p w14:paraId="72CF1AC3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E4299F6" w14:textId="77777777" w:rsidR="007B1E8D" w:rsidRPr="00AD007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Mostly case-control designs</w:t>
            </w:r>
          </w:p>
        </w:tc>
        <w:tc>
          <w:tcPr>
            <w:tcW w:w="1135" w:type="dxa"/>
          </w:tcPr>
          <w:p w14:paraId="2C19343B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DF5884F" w14:textId="77777777" w:rsidR="007B1E8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high</w:t>
            </w:r>
          </w:p>
          <w:p w14:paraId="2F7B267A" w14:textId="75DF3D00" w:rsidR="007B1E8D" w:rsidRPr="00AC09C2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unclear</w:t>
            </w:r>
            <w:r w:rsidR="00DC7271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227FDFC1" w14:textId="77777777" w:rsidR="007B1E8D" w:rsidRPr="00391A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EB7A2E4" w14:textId="6182BEAB" w:rsidR="007B1E8D" w:rsidRPr="00654C30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Differences in terms of target condition, and US features. Findings vary between target conditions, but seem fairly consistent between studies </w:t>
            </w:r>
          </w:p>
        </w:tc>
        <w:tc>
          <w:tcPr>
            <w:tcW w:w="1418" w:type="dxa"/>
          </w:tcPr>
          <w:p w14:paraId="05F0CC04" w14:textId="77777777" w:rsidR="007B1E8D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1CF5800" w14:textId="77777777" w:rsidR="007B1E8D" w:rsidRPr="00654C30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or without RA or early arthritis. Assessment of inflammation in ankle/foot</w:t>
            </w:r>
          </w:p>
        </w:tc>
        <w:tc>
          <w:tcPr>
            <w:tcW w:w="1550" w:type="dxa"/>
          </w:tcPr>
          <w:p w14:paraId="0A6FA15D" w14:textId="77777777" w:rsidR="007B1E8D" w:rsidRDefault="007B1E8D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78E2A73" w14:textId="77777777" w:rsidR="007B1E8D" w:rsidRPr="005B02F5" w:rsidRDefault="007B1E8D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>
              <w:rPr>
                <w:rFonts w:cstheme="minorHAnsi"/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>25 in all studies, substantial total sample size</w:t>
            </w:r>
          </w:p>
        </w:tc>
        <w:tc>
          <w:tcPr>
            <w:tcW w:w="2692" w:type="dxa"/>
          </w:tcPr>
          <w:p w14:paraId="23FF816B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certainty</w:t>
            </w:r>
          </w:p>
          <w:p w14:paraId="1C14B5F9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AUC: 0.63 – 0.75</w:t>
            </w:r>
          </w:p>
          <w:p w14:paraId="6195CB9A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Sensitivity: 20% - 61%  </w:t>
            </w:r>
          </w:p>
          <w:p w14:paraId="4AB0AAFC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Specificity 64% - 96% </w:t>
            </w:r>
          </w:p>
          <w:p w14:paraId="769C6FCB" w14:textId="77777777" w:rsidR="007B1E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Kappa for concordance: 0.04 to 0.47</w:t>
            </w:r>
          </w:p>
          <w:p w14:paraId="6A79AE50" w14:textId="77777777" w:rsidR="007B1E8D" w:rsidRDefault="007B1E8D" w:rsidP="004454DA">
            <w:pPr>
              <w:rPr>
                <w:sz w:val="20"/>
                <w:szCs w:val="20"/>
              </w:rPr>
            </w:pPr>
          </w:p>
          <w:p w14:paraId="59211EBC" w14:textId="1269021D" w:rsidR="007B1E8D" w:rsidRPr="00391A8D" w:rsidRDefault="007B1E8D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Accuracy of US relatively good for plantar fasciitis and MTP/forefoot synovitis, but poor for ankle joints </w:t>
            </w:r>
          </w:p>
        </w:tc>
        <w:tc>
          <w:tcPr>
            <w:tcW w:w="1714" w:type="dxa"/>
          </w:tcPr>
          <w:p w14:paraId="66A4ECCF" w14:textId="77777777" w:rsidR="007B1E8D" w:rsidRPr="00AD007D" w:rsidRDefault="007B1E8D" w:rsidP="004454DA">
            <w:pPr>
              <w:rPr>
                <w:sz w:val="20"/>
                <w:szCs w:val="20"/>
              </w:rPr>
            </w:pPr>
          </w:p>
        </w:tc>
      </w:tr>
      <w:tr w:rsidR="00857267" w:rsidRPr="00AD007D" w14:paraId="11AED6D7" w14:textId="77777777" w:rsidTr="00C376EE">
        <w:trPr>
          <w:trHeight w:val="2375"/>
        </w:trPr>
        <w:tc>
          <w:tcPr>
            <w:tcW w:w="1696" w:type="dxa"/>
            <w:shd w:val="clear" w:color="auto" w:fill="F2F2F2" w:themeFill="background1" w:themeFillShade="F2"/>
          </w:tcPr>
          <w:p w14:paraId="062F1ABD" w14:textId="4F826DC6" w:rsidR="00857267" w:rsidRPr="00C376EE" w:rsidRDefault="00857267" w:rsidP="00857267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Diagnosis of AxSpA (Power Doppler US)</w:t>
            </w:r>
          </w:p>
          <w:p w14:paraId="16F0C98E" w14:textId="77777777" w:rsidR="00857267" w:rsidRPr="00857267" w:rsidRDefault="00857267" w:rsidP="00857267">
            <w:pPr>
              <w:rPr>
                <w:b/>
                <w:bCs/>
                <w:sz w:val="20"/>
                <w:szCs w:val="20"/>
              </w:rPr>
            </w:pPr>
          </w:p>
          <w:p w14:paraId="79F0E152" w14:textId="2E70FE57" w:rsidR="00857267" w:rsidRPr="007305A6" w:rsidRDefault="00857267" w:rsidP="00857267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Clinical examination</w:t>
            </w:r>
          </w:p>
        </w:tc>
        <w:tc>
          <w:tcPr>
            <w:tcW w:w="1841" w:type="dxa"/>
          </w:tcPr>
          <w:p w14:paraId="2F4FF5F4" w14:textId="77777777" w:rsidR="00857267" w:rsidRDefault="00857267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438415F7" w14:textId="77777777" w:rsidR="00DC7271" w:rsidRDefault="00857267" w:rsidP="00857267">
            <w:pPr>
              <w:rPr>
                <w:sz w:val="20"/>
                <w:szCs w:val="20"/>
              </w:rPr>
            </w:pPr>
            <w:r w:rsidRPr="00391986">
              <w:rPr>
                <w:sz w:val="20"/>
                <w:szCs w:val="20"/>
              </w:rPr>
              <w:t xml:space="preserve">with/without SpA: </w:t>
            </w:r>
          </w:p>
          <w:p w14:paraId="2C9B0825" w14:textId="77777777" w:rsidR="00DC7271" w:rsidRDefault="00DC7271" w:rsidP="00857267">
            <w:pPr>
              <w:rPr>
                <w:sz w:val="20"/>
                <w:szCs w:val="20"/>
              </w:rPr>
            </w:pPr>
          </w:p>
          <w:p w14:paraId="74A0BC4D" w14:textId="49DC89B0" w:rsidR="00DC7271" w:rsidRDefault="00DC7271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Cases: </w:t>
            </w:r>
            <w:r w:rsidR="00857267" w:rsidRPr="00391986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 xml:space="preserve"> </w:t>
            </w:r>
          </w:p>
          <w:p w14:paraId="299B5CB8" w14:textId="3496A74D" w:rsidR="00857267" w:rsidRDefault="00DC7271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Controls: </w:t>
            </w:r>
            <w:r w:rsidR="00857267" w:rsidRPr="00391986">
              <w:rPr>
                <w:sz w:val="20"/>
                <w:szCs w:val="20"/>
              </w:rPr>
              <w:t>24</w:t>
            </w:r>
          </w:p>
          <w:p w14:paraId="4840D8D5" w14:textId="77777777" w:rsidR="00857267" w:rsidRDefault="00857267" w:rsidP="00857267">
            <w:pPr>
              <w:rPr>
                <w:sz w:val="20"/>
                <w:szCs w:val="20"/>
              </w:rPr>
            </w:pPr>
          </w:p>
          <w:p w14:paraId="7ACB42FC" w14:textId="77777777" w:rsidR="00857267" w:rsidRDefault="00857267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readers</w:t>
            </w:r>
          </w:p>
          <w:p w14:paraId="1B7A3675" w14:textId="77777777" w:rsidR="00DC7271" w:rsidRDefault="00DC7271" w:rsidP="00857267">
            <w:pPr>
              <w:rPr>
                <w:sz w:val="18"/>
                <w:szCs w:val="18"/>
              </w:rPr>
            </w:pPr>
          </w:p>
          <w:p w14:paraId="7CF6DC20" w14:textId="0DD94679" w:rsidR="00857267" w:rsidRPr="00AD007D" w:rsidRDefault="00857267" w:rsidP="00857267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Feyd</w:t>
            </w:r>
            <w:r w:rsidR="007A2305">
              <w:rPr>
                <w:sz w:val="18"/>
                <w:szCs w:val="18"/>
              </w:rPr>
              <w:t>y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7182D2E" w14:textId="77777777" w:rsidR="00857267" w:rsidRPr="00391A8D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7269037" w14:textId="158A02B9" w:rsidR="00857267" w:rsidRPr="00AD007D" w:rsidRDefault="00857267" w:rsidP="0085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Case-control study</w:t>
            </w:r>
          </w:p>
        </w:tc>
        <w:tc>
          <w:tcPr>
            <w:tcW w:w="1135" w:type="dxa"/>
          </w:tcPr>
          <w:p w14:paraId="456025FA" w14:textId="77777777" w:rsidR="00857267" w:rsidRPr="00391A8D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2679F11" w14:textId="70A4F2CC" w:rsidR="00857267" w:rsidRPr="005B02F5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AC09C2">
              <w:rPr>
                <w:sz w:val="20"/>
                <w:szCs w:val="20"/>
              </w:rPr>
              <w:t>unclear</w:t>
            </w:r>
            <w:r w:rsidR="00DC7271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0301633C" w14:textId="77777777" w:rsidR="00857267" w:rsidRPr="00391A8D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AE4CE84" w14:textId="6748A68C" w:rsidR="00857267" w:rsidRPr="005B02F5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92A3A14" w14:textId="77777777" w:rsidR="00857267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B0068E6" w14:textId="1402ED5B" w:rsidR="00857267" w:rsidRPr="005B02F5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or without AxSpA, assessment of the foot</w:t>
            </w:r>
          </w:p>
        </w:tc>
        <w:tc>
          <w:tcPr>
            <w:tcW w:w="1550" w:type="dxa"/>
          </w:tcPr>
          <w:p w14:paraId="4F58789A" w14:textId="77777777" w:rsidR="00857267" w:rsidRDefault="00857267" w:rsidP="0085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9FBC2E6" w14:textId="10177CCC" w:rsidR="00857267" w:rsidRPr="005B02F5" w:rsidRDefault="00857267" w:rsidP="008572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>
              <w:rPr>
                <w:rFonts w:cstheme="minorHAnsi"/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>25</w:t>
            </w:r>
            <w:r w:rsidRPr="00391986">
              <w:rPr>
                <w:i/>
                <w:iCs/>
                <w:sz w:val="20"/>
                <w:szCs w:val="20"/>
              </w:rPr>
              <w:t xml:space="preserve"> (well.. close)</w:t>
            </w:r>
          </w:p>
        </w:tc>
        <w:tc>
          <w:tcPr>
            <w:tcW w:w="2692" w:type="dxa"/>
          </w:tcPr>
          <w:p w14:paraId="701B5135" w14:textId="77777777" w:rsidR="00857267" w:rsidRDefault="00857267" w:rsidP="0085726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67C5B475" w14:textId="071582AD" w:rsidR="00857267" w:rsidRDefault="00857267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Most useful PDUS feature:</w:t>
            </w:r>
          </w:p>
          <w:p w14:paraId="1958A9D4" w14:textId="77777777" w:rsidR="00857267" w:rsidRDefault="00857267" w:rsidP="00857267">
            <w:pPr>
              <w:rPr>
                <w:sz w:val="20"/>
                <w:szCs w:val="20"/>
              </w:rPr>
            </w:pPr>
            <w:r w:rsidRPr="00857267">
              <w:rPr>
                <w:sz w:val="20"/>
                <w:szCs w:val="20"/>
              </w:rPr>
              <w:t>any of several early signs</w:t>
            </w:r>
            <w:r>
              <w:rPr>
                <w:sz w:val="20"/>
                <w:szCs w:val="20"/>
              </w:rPr>
              <w:t>:</w:t>
            </w:r>
            <w:r w:rsidRPr="00857267">
              <w:rPr>
                <w:sz w:val="20"/>
                <w:szCs w:val="20"/>
              </w:rPr>
              <w:t xml:space="preserve"> sensitivity</w:t>
            </w:r>
            <w:r>
              <w:rPr>
                <w:sz w:val="20"/>
                <w:szCs w:val="20"/>
              </w:rPr>
              <w:t>:</w:t>
            </w:r>
            <w:r w:rsidRPr="00857267">
              <w:rPr>
                <w:sz w:val="20"/>
                <w:szCs w:val="20"/>
              </w:rPr>
              <w:t xml:space="preserve"> 58% </w:t>
            </w:r>
          </w:p>
          <w:p w14:paraId="34F32273" w14:textId="4870BE39" w:rsidR="00857267" w:rsidRDefault="00857267" w:rsidP="00857267">
            <w:pPr>
              <w:rPr>
                <w:sz w:val="20"/>
                <w:szCs w:val="20"/>
              </w:rPr>
            </w:pPr>
            <w:r w:rsidRPr="00857267">
              <w:rPr>
                <w:sz w:val="20"/>
                <w:szCs w:val="20"/>
              </w:rPr>
              <w:t>specificity</w:t>
            </w:r>
            <w:r>
              <w:rPr>
                <w:sz w:val="20"/>
                <w:szCs w:val="20"/>
              </w:rPr>
              <w:t>:</w:t>
            </w:r>
            <w:r w:rsidRPr="00857267">
              <w:rPr>
                <w:sz w:val="20"/>
                <w:szCs w:val="20"/>
              </w:rPr>
              <w:t xml:space="preserve"> 87%</w:t>
            </w:r>
          </w:p>
          <w:p w14:paraId="7B488886" w14:textId="77777777" w:rsidR="00857267" w:rsidRDefault="00857267" w:rsidP="00857267">
            <w:pPr>
              <w:rPr>
                <w:sz w:val="20"/>
                <w:szCs w:val="20"/>
              </w:rPr>
            </w:pPr>
          </w:p>
          <w:p w14:paraId="5C3B1AD5" w14:textId="26A8CDFD" w:rsidR="00857267" w:rsidRPr="00BE11E0" w:rsidRDefault="00857267" w:rsidP="008572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PDUS could not adequately discriminate between people with/without AxSpA    </w:t>
            </w:r>
          </w:p>
        </w:tc>
        <w:tc>
          <w:tcPr>
            <w:tcW w:w="1714" w:type="dxa"/>
          </w:tcPr>
          <w:p w14:paraId="628133D8" w14:textId="475961A1" w:rsidR="00857267" w:rsidRPr="00AD007D" w:rsidRDefault="00857267" w:rsidP="00857267">
            <w:pPr>
              <w:rPr>
                <w:sz w:val="20"/>
                <w:szCs w:val="20"/>
              </w:rPr>
            </w:pPr>
          </w:p>
        </w:tc>
      </w:tr>
      <w:tr w:rsidR="00705FF3" w:rsidRPr="00AD007D" w14:paraId="709D50EC" w14:textId="77777777" w:rsidTr="00C376EE">
        <w:tc>
          <w:tcPr>
            <w:tcW w:w="1696" w:type="dxa"/>
            <w:shd w:val="clear" w:color="auto" w:fill="F2F2F2" w:themeFill="background1" w:themeFillShade="F2"/>
          </w:tcPr>
          <w:p w14:paraId="3D65F8A9" w14:textId="41E1E3F9" w:rsidR="00705FF3" w:rsidRPr="00C376EE" w:rsidRDefault="00DC7271" w:rsidP="00705FF3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Bone erosions</w:t>
            </w:r>
          </w:p>
          <w:p w14:paraId="0C0132E1" w14:textId="77777777" w:rsidR="00705FF3" w:rsidRPr="007B1E8D" w:rsidRDefault="00705FF3" w:rsidP="00705FF3">
            <w:pPr>
              <w:rPr>
                <w:b/>
                <w:bCs/>
                <w:sz w:val="20"/>
                <w:szCs w:val="20"/>
              </w:rPr>
            </w:pPr>
          </w:p>
          <w:p w14:paraId="2509A028" w14:textId="77777777" w:rsidR="00705FF3" w:rsidRPr="007B1E8D" w:rsidRDefault="00705FF3" w:rsidP="00705FF3">
            <w:pPr>
              <w:rPr>
                <w:b/>
                <w:bCs/>
                <w:sz w:val="20"/>
                <w:szCs w:val="20"/>
              </w:rPr>
            </w:pPr>
          </w:p>
          <w:p w14:paraId="4D4A0D05" w14:textId="4E9946A8" w:rsidR="00705FF3" w:rsidRPr="00857267" w:rsidRDefault="00C376EE" w:rsidP="00705F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Concordance with</w:t>
            </w:r>
            <w:r w:rsidR="00705FF3" w:rsidRPr="007305A6">
              <w:rPr>
                <w:b/>
                <w:bCs/>
                <w:sz w:val="20"/>
                <w:szCs w:val="20"/>
              </w:rPr>
              <w:t xml:space="preserve">: </w:t>
            </w:r>
            <w:r w:rsidR="00705FF3">
              <w:rPr>
                <w:sz w:val="20"/>
                <w:szCs w:val="20"/>
              </w:rPr>
              <w:t>Radiography</w:t>
            </w:r>
          </w:p>
        </w:tc>
        <w:tc>
          <w:tcPr>
            <w:tcW w:w="1841" w:type="dxa"/>
          </w:tcPr>
          <w:p w14:paraId="48B5B418" w14:textId="0B5F168D" w:rsidR="00705FF3" w:rsidRDefault="00705FF3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studies:</w:t>
            </w:r>
            <w:r w:rsidRPr="00CB4F0C">
              <w:rPr>
                <w:sz w:val="18"/>
                <w:szCs w:val="18"/>
              </w:rPr>
              <w:t xml:space="preserve"> </w:t>
            </w:r>
            <w:r w:rsidR="00DC7271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cross-sectional</w:t>
            </w:r>
          </w:p>
          <w:p w14:paraId="0849894A" w14:textId="77777777" w:rsidR="00DC7271" w:rsidRDefault="00DC7271" w:rsidP="00705FF3">
            <w:pPr>
              <w:rPr>
                <w:sz w:val="20"/>
                <w:szCs w:val="20"/>
              </w:rPr>
            </w:pPr>
          </w:p>
          <w:p w14:paraId="4BCA0F4E" w14:textId="3A87D6D5" w:rsidR="00705FF3" w:rsidRDefault="00DC7271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n=90</w:t>
            </w:r>
          </w:p>
          <w:p w14:paraId="21B9F11D" w14:textId="77777777" w:rsidR="00705FF3" w:rsidRDefault="00705FF3" w:rsidP="00705FF3">
            <w:pPr>
              <w:rPr>
                <w:sz w:val="20"/>
                <w:szCs w:val="20"/>
              </w:rPr>
            </w:pPr>
          </w:p>
          <w:p w14:paraId="7563ADD7" w14:textId="007C6CFE" w:rsidR="00705FF3" w:rsidRDefault="00705FF3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reade</w:t>
            </w:r>
            <w:r w:rsidR="00DC7271">
              <w:rPr>
                <w:sz w:val="20"/>
                <w:szCs w:val="20"/>
              </w:rPr>
              <w:t>r</w:t>
            </w:r>
          </w:p>
          <w:p w14:paraId="0C10F5D0" w14:textId="77777777" w:rsidR="00705FF3" w:rsidRDefault="00705FF3" w:rsidP="00705FF3">
            <w:pPr>
              <w:rPr>
                <w:sz w:val="20"/>
                <w:szCs w:val="20"/>
              </w:rPr>
            </w:pPr>
          </w:p>
          <w:p w14:paraId="2CE24D30" w14:textId="4150F9A9" w:rsidR="00705FF3" w:rsidRDefault="00705FF3" w:rsidP="00705FF3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Maldonado, Sant’Ana P</w:t>
            </w:r>
            <w:r w:rsidR="00C6473D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tterle)</w:t>
            </w:r>
          </w:p>
        </w:tc>
        <w:tc>
          <w:tcPr>
            <w:tcW w:w="1842" w:type="dxa"/>
          </w:tcPr>
          <w:p w14:paraId="4701A907" w14:textId="0C5F842B" w:rsidR="00705FF3" w:rsidRDefault="00DC7271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5C49ABB" w14:textId="757D35C3" w:rsidR="00DC7271" w:rsidRPr="00DC7271" w:rsidRDefault="00DC7271" w:rsidP="00705F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 designs</w:t>
            </w:r>
          </w:p>
          <w:p w14:paraId="00B7F226" w14:textId="0F5DCFCF" w:rsidR="00705FF3" w:rsidRPr="00DC7271" w:rsidRDefault="00705FF3" w:rsidP="0070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11058FC7" w14:textId="445245C7" w:rsidR="00705FF3" w:rsidRPr="00391A8D" w:rsidRDefault="00DC7271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D698CC7" w14:textId="7930BF65" w:rsidR="00705FF3" w:rsidRDefault="00DC7271" w:rsidP="00705F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05FF3">
              <w:rPr>
                <w:sz w:val="20"/>
                <w:szCs w:val="20"/>
              </w:rPr>
              <w:t xml:space="preserve"> high</w:t>
            </w:r>
          </w:p>
          <w:p w14:paraId="2BD148C3" w14:textId="6E65FB34" w:rsidR="00705FF3" w:rsidRPr="00391A8D" w:rsidRDefault="00DC7271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05FF3">
              <w:rPr>
                <w:sz w:val="20"/>
                <w:szCs w:val="20"/>
              </w:rPr>
              <w:t xml:space="preserve"> unclear</w:t>
            </w: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768A6103" w14:textId="77777777" w:rsidR="00C6473D" w:rsidRPr="00391A8D" w:rsidRDefault="00C6473D" w:rsidP="00C6473D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6E13A15" w14:textId="46BAE330" w:rsidR="00705FF3" w:rsidRPr="00391A8D" w:rsidRDefault="00705FF3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Differences in terms of </w:t>
            </w:r>
            <w:r w:rsidR="00C6473D">
              <w:rPr>
                <w:sz w:val="20"/>
                <w:szCs w:val="20"/>
              </w:rPr>
              <w:t xml:space="preserve">clinical diagnosis, but similar target condition.  </w:t>
            </w:r>
            <w:r>
              <w:rPr>
                <w:sz w:val="20"/>
                <w:szCs w:val="20"/>
              </w:rPr>
              <w:t xml:space="preserve">Findings </w:t>
            </w:r>
            <w:r w:rsidR="00C6473D">
              <w:rPr>
                <w:sz w:val="20"/>
                <w:szCs w:val="20"/>
              </w:rPr>
              <w:t>appear inconsistent between studies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6FE7CA0D" w14:textId="77777777" w:rsidR="00705FF3" w:rsidRDefault="00705FF3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97E036B" w14:textId="5C0DF07A" w:rsidR="00705FF3" w:rsidRDefault="00705FF3" w:rsidP="00705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People </w:t>
            </w:r>
            <w:r w:rsidR="00DC7271">
              <w:rPr>
                <w:sz w:val="20"/>
                <w:szCs w:val="20"/>
              </w:rPr>
              <w:t>SpA or RA</w:t>
            </w:r>
            <w:r>
              <w:rPr>
                <w:sz w:val="20"/>
                <w:szCs w:val="20"/>
              </w:rPr>
              <w:t xml:space="preserve"> Assessment of </w:t>
            </w:r>
            <w:r w:rsidR="00DC7271">
              <w:rPr>
                <w:sz w:val="20"/>
                <w:szCs w:val="20"/>
              </w:rPr>
              <w:t>bone erosion</w:t>
            </w:r>
            <w:r>
              <w:rPr>
                <w:sz w:val="20"/>
                <w:szCs w:val="20"/>
              </w:rPr>
              <w:t xml:space="preserve"> in ankle/foot</w:t>
            </w:r>
          </w:p>
        </w:tc>
        <w:tc>
          <w:tcPr>
            <w:tcW w:w="1550" w:type="dxa"/>
          </w:tcPr>
          <w:p w14:paraId="563D4CCC" w14:textId="77777777" w:rsidR="00705FF3" w:rsidRDefault="00705FF3" w:rsidP="00705F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2560283" w14:textId="59761DE1" w:rsidR="00705FF3" w:rsidRDefault="00705FF3" w:rsidP="00705F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>
              <w:rPr>
                <w:rFonts w:cstheme="minorHAnsi"/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25 in </w:t>
            </w:r>
            <w:r w:rsidR="00DC7271">
              <w:rPr>
                <w:sz w:val="20"/>
                <w:szCs w:val="20"/>
              </w:rPr>
              <w:t>both</w:t>
            </w:r>
            <w:r>
              <w:rPr>
                <w:sz w:val="20"/>
                <w:szCs w:val="20"/>
              </w:rPr>
              <w:t xml:space="preserve"> studies</w:t>
            </w:r>
          </w:p>
        </w:tc>
        <w:tc>
          <w:tcPr>
            <w:tcW w:w="2692" w:type="dxa"/>
          </w:tcPr>
          <w:p w14:paraId="19ED063B" w14:textId="5FAF4C14" w:rsidR="00705FF3" w:rsidRDefault="00C6473D" w:rsidP="00705F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</w:t>
            </w:r>
            <w:r w:rsidR="00705FF3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1D2F1158" w14:textId="77777777" w:rsidR="00C6473D" w:rsidRDefault="00C6473D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Kappa for concordance</w:t>
            </w:r>
            <w:r w:rsidR="00705FF3">
              <w:rPr>
                <w:sz w:val="20"/>
                <w:szCs w:val="20"/>
              </w:rPr>
              <w:t xml:space="preserve">: </w:t>
            </w:r>
          </w:p>
          <w:p w14:paraId="3514D801" w14:textId="0BD286F2" w:rsidR="00705FF3" w:rsidRDefault="00C6473D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Bone erosions: -0.084 to 0.40; and 0.45 (95% CI: 0.25-0.65) </w:t>
            </w:r>
          </w:p>
          <w:p w14:paraId="7502260D" w14:textId="77777777" w:rsidR="00705FF3" w:rsidRDefault="00705FF3" w:rsidP="00705FF3">
            <w:pPr>
              <w:rPr>
                <w:sz w:val="20"/>
                <w:szCs w:val="20"/>
              </w:rPr>
            </w:pPr>
          </w:p>
          <w:p w14:paraId="48AB4DA1" w14:textId="1F40953C" w:rsidR="00705FF3" w:rsidRDefault="00C6473D" w:rsidP="00705FF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Concordance low to moderate for ultrasound vs radiography for detecting bone erosions in RA/SpA</w:t>
            </w:r>
          </w:p>
        </w:tc>
        <w:tc>
          <w:tcPr>
            <w:tcW w:w="1714" w:type="dxa"/>
          </w:tcPr>
          <w:p w14:paraId="6ECE04DC" w14:textId="1AA68459" w:rsidR="00705FF3" w:rsidRPr="00AD007D" w:rsidRDefault="00DC7271" w:rsidP="00705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presented as concordance (kappa), X-ray or US</w:t>
            </w:r>
            <w:r w:rsidRPr="00EB0D79">
              <w:rPr>
                <w:sz w:val="20"/>
                <w:szCs w:val="20"/>
              </w:rPr>
              <w:t xml:space="preserve"> not </w:t>
            </w:r>
            <w:r>
              <w:rPr>
                <w:sz w:val="20"/>
                <w:szCs w:val="20"/>
              </w:rPr>
              <w:t>considered optimal</w:t>
            </w:r>
            <w:r w:rsidRPr="00EB0D79">
              <w:rPr>
                <w:sz w:val="20"/>
                <w:szCs w:val="20"/>
              </w:rPr>
              <w:t xml:space="preserve"> standard</w:t>
            </w:r>
          </w:p>
        </w:tc>
      </w:tr>
    </w:tbl>
    <w:p w14:paraId="53DDD98E" w14:textId="77777777" w:rsidR="007B671D" w:rsidRDefault="007B671D" w:rsidP="007B671D">
      <w:r>
        <w:br w:type="page"/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C376EE" w:rsidRPr="004463F8" w14:paraId="75E279D6" w14:textId="77777777" w:rsidTr="00867FA7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7D55DB1F" w14:textId="77777777" w:rsidR="00C376EE" w:rsidRPr="004463F8" w:rsidRDefault="00C376EE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10" w:name="_Hlk148890786"/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61C4301E" w14:textId="77777777" w:rsidR="00C376EE" w:rsidRPr="004463F8" w:rsidRDefault="00C376EE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3E76D27B" w14:textId="77777777" w:rsidR="00C376EE" w:rsidRPr="004463F8" w:rsidRDefault="00C376EE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6F757B84" w14:textId="77777777" w:rsidR="00C376EE" w:rsidRPr="004463F8" w:rsidRDefault="00C376EE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0910780F" w14:textId="77777777" w:rsidR="00C376EE" w:rsidRPr="004463F8" w:rsidRDefault="00C376EE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57DA89BA" w14:textId="77777777" w:rsidR="00C376EE" w:rsidRPr="004463F8" w:rsidRDefault="00C376EE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C376EE" w:rsidRPr="00AD007D" w14:paraId="12FF7F55" w14:textId="77777777" w:rsidTr="00867FA7">
        <w:tc>
          <w:tcPr>
            <w:tcW w:w="1696" w:type="dxa"/>
            <w:shd w:val="clear" w:color="auto" w:fill="D9E2F3" w:themeFill="accent1" w:themeFillTint="33"/>
          </w:tcPr>
          <w:p w14:paraId="0C68FBB5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328D1710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69BA7F27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32ACD9CE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2C2C7720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40E2BE72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55B1019E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0297DAF3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16B759DF" w14:textId="77777777" w:rsidR="00C376EE" w:rsidRPr="00AD007D" w:rsidRDefault="00C376EE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76EE" w:rsidRPr="00DB2846" w14:paraId="59627AF5" w14:textId="77777777" w:rsidTr="00867FA7">
        <w:tc>
          <w:tcPr>
            <w:tcW w:w="1696" w:type="dxa"/>
            <w:shd w:val="clear" w:color="auto" w:fill="DEEAF6" w:themeFill="accent5" w:themeFillTint="33"/>
          </w:tcPr>
          <w:p w14:paraId="6EC496A6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06D4560B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</w:t>
            </w:r>
            <w:r>
              <w:rPr>
                <w:b/>
                <w:bCs/>
                <w:sz w:val="20"/>
                <w:szCs w:val="20"/>
              </w:rPr>
              <w:t>, total no of participants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1AF5A1AA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5C47BD0A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472C1102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0095548B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7BD911AA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5187974D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59C4439B" w14:textId="77777777" w:rsidR="00C376EE" w:rsidRPr="00DB2846" w:rsidRDefault="00C376EE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76EE" w:rsidRPr="00B21F0A" w14:paraId="409902A4" w14:textId="77777777" w:rsidTr="00867FA7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3213E731" w14:textId="1F7C29D0" w:rsidR="00C376EE" w:rsidRPr="00B21F0A" w:rsidRDefault="00C376EE" w:rsidP="00867FA7">
            <w:pPr>
              <w:rPr>
                <w:b/>
                <w:bCs/>
                <w:sz w:val="20"/>
                <w:szCs w:val="20"/>
              </w:rPr>
            </w:pPr>
            <w:bookmarkStart w:id="11" w:name="_Hlk148887163"/>
            <w:bookmarkEnd w:id="10"/>
            <w:r>
              <w:rPr>
                <w:b/>
                <w:bCs/>
                <w:color w:val="000000" w:themeColor="text1"/>
                <w:sz w:val="20"/>
                <w:szCs w:val="20"/>
              </w:rPr>
              <w:t>Ultrasonography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tra-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observer agreement)</w:t>
            </w:r>
          </w:p>
        </w:tc>
      </w:tr>
      <w:bookmarkEnd w:id="11"/>
      <w:tr w:rsidR="00C376EE" w:rsidRPr="00AD007D" w14:paraId="26492CE5" w14:textId="77777777" w:rsidTr="004A3857">
        <w:trPr>
          <w:trHeight w:val="2893"/>
        </w:trPr>
        <w:tc>
          <w:tcPr>
            <w:tcW w:w="1696" w:type="dxa"/>
            <w:shd w:val="clear" w:color="auto" w:fill="F2F2F2" w:themeFill="background1" w:themeFillShade="F2"/>
          </w:tcPr>
          <w:p w14:paraId="49071E20" w14:textId="627B5CA0" w:rsidR="00C376EE" w:rsidRPr="00C376EE" w:rsidRDefault="00DA00D0" w:rsidP="00867FA7">
            <w:pPr>
              <w:rPr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Synovitis, </w:t>
            </w:r>
            <w:r w:rsidR="00466653" w:rsidRPr="00466653">
              <w:rPr>
                <w:b/>
                <w:bCs/>
                <w:color w:val="C00000"/>
                <w:sz w:val="20"/>
                <w:szCs w:val="20"/>
              </w:rPr>
              <w:t xml:space="preserve">synovial blood flow, </w:t>
            </w:r>
            <w:r>
              <w:rPr>
                <w:b/>
                <w:bCs/>
                <w:color w:val="C00000"/>
                <w:sz w:val="20"/>
                <w:szCs w:val="20"/>
              </w:rPr>
              <w:t>bone erosions</w:t>
            </w:r>
          </w:p>
          <w:p w14:paraId="311B9595" w14:textId="77777777" w:rsidR="00C376EE" w:rsidRDefault="00C376EE" w:rsidP="00867FA7">
            <w:pPr>
              <w:rPr>
                <w:sz w:val="20"/>
                <w:szCs w:val="20"/>
              </w:rPr>
            </w:pPr>
          </w:p>
          <w:p w14:paraId="4256BF8C" w14:textId="77777777" w:rsidR="00C376EE" w:rsidRPr="00CB4F0C" w:rsidRDefault="00C376EE" w:rsidP="00C376EE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14FF384D" w14:textId="13BDCD06" w:rsidR="00C376EE" w:rsidRDefault="00FE666C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376EE">
              <w:rPr>
                <w:sz w:val="20"/>
                <w:szCs w:val="20"/>
              </w:rPr>
              <w:t xml:space="preserve"> stud</w:t>
            </w:r>
            <w:r>
              <w:rPr>
                <w:sz w:val="20"/>
                <w:szCs w:val="20"/>
              </w:rPr>
              <w:t>y</w:t>
            </w:r>
          </w:p>
          <w:p w14:paraId="1E1F9EAB" w14:textId="3D8D678A" w:rsidR="00C376EE" w:rsidRDefault="00C376EE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N= </w:t>
            </w:r>
            <w:r w:rsidR="009C5E8C">
              <w:rPr>
                <w:sz w:val="20"/>
                <w:szCs w:val="20"/>
              </w:rPr>
              <w:t>10</w:t>
            </w:r>
            <w:r w:rsidR="004A38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patients </w:t>
            </w:r>
            <w:r w:rsidR="00EF317B">
              <w:rPr>
                <w:sz w:val="20"/>
                <w:szCs w:val="20"/>
              </w:rPr>
              <w:t>(</w:t>
            </w:r>
            <w:r w:rsidR="009C5E8C">
              <w:rPr>
                <w:sz w:val="20"/>
                <w:szCs w:val="20"/>
              </w:rPr>
              <w:t>20 MTP5 joints</w:t>
            </w:r>
            <w:r w:rsidR="00EF317B">
              <w:rPr>
                <w:sz w:val="20"/>
                <w:szCs w:val="20"/>
              </w:rPr>
              <w:t>)</w:t>
            </w:r>
          </w:p>
          <w:p w14:paraId="3E16BE8B" w14:textId="77777777" w:rsidR="00C376EE" w:rsidRDefault="00C376EE" w:rsidP="00867FA7">
            <w:pPr>
              <w:rPr>
                <w:sz w:val="20"/>
                <w:szCs w:val="20"/>
              </w:rPr>
            </w:pPr>
          </w:p>
          <w:p w14:paraId="0998ABB9" w14:textId="59EB4CDA" w:rsidR="00C376EE" w:rsidRPr="00C376EE" w:rsidRDefault="00C376EE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>Number of readers: 2</w:t>
            </w:r>
          </w:p>
          <w:p w14:paraId="410087C9" w14:textId="77777777" w:rsidR="00C376EE" w:rsidRPr="00C376EE" w:rsidRDefault="00C376EE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4C6610F8" w14:textId="2C4E962C" w:rsidR="00C376EE" w:rsidRPr="00C376EE" w:rsidRDefault="00C376EE" w:rsidP="00867FA7">
            <w:pPr>
              <w:rPr>
                <w:sz w:val="18"/>
                <w:szCs w:val="18"/>
              </w:rPr>
            </w:pPr>
            <w:r w:rsidRPr="00C376E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Sant’Ana Petterle</w:t>
            </w:r>
            <w:r w:rsidRPr="00C376EE">
              <w:rPr>
                <w:sz w:val="18"/>
                <w:szCs w:val="18"/>
              </w:rPr>
              <w:t>)</w:t>
            </w:r>
          </w:p>
          <w:p w14:paraId="02A5E9F7" w14:textId="77777777" w:rsidR="00C376EE" w:rsidRPr="00C376EE" w:rsidRDefault="00C376EE" w:rsidP="00867FA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20D637A" w14:textId="77777777" w:rsidR="00C376EE" w:rsidRPr="00391A8D" w:rsidRDefault="00C376EE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6AE0262" w14:textId="3CF52A2E" w:rsidR="00C376EE" w:rsidRPr="00AD007D" w:rsidRDefault="009C5E8C" w:rsidP="00DA00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C376EE">
              <w:rPr>
                <w:sz w:val="20"/>
                <w:szCs w:val="20"/>
              </w:rPr>
              <w:t xml:space="preserve">ross-sectional </w:t>
            </w:r>
            <w:r>
              <w:rPr>
                <w:sz w:val="20"/>
                <w:szCs w:val="20"/>
              </w:rPr>
              <w:t xml:space="preserve">analysis of </w:t>
            </w:r>
            <w:r w:rsidR="00DA00D0">
              <w:rPr>
                <w:sz w:val="20"/>
                <w:szCs w:val="20"/>
              </w:rPr>
              <w:t>case</w:t>
            </w:r>
            <w:r>
              <w:rPr>
                <w:sz w:val="20"/>
                <w:szCs w:val="20"/>
              </w:rPr>
              <w:t>s in CC</w:t>
            </w:r>
            <w:r w:rsidR="00DA00D0">
              <w:rPr>
                <w:sz w:val="20"/>
                <w:szCs w:val="20"/>
              </w:rPr>
              <w:t xml:space="preserve"> study (unclear if controls were used for reliability), </w:t>
            </w:r>
            <w:r w:rsidR="00C376EE">
              <w:rPr>
                <w:sz w:val="20"/>
                <w:szCs w:val="20"/>
              </w:rPr>
              <w:t>2</w:t>
            </w:r>
            <w:r w:rsidR="00C376EE" w:rsidRPr="00B4235E">
              <w:rPr>
                <w:sz w:val="20"/>
                <w:szCs w:val="20"/>
                <w:vertAlign w:val="superscript"/>
              </w:rPr>
              <w:t>nd</w:t>
            </w:r>
            <w:r w:rsidR="00C376EE">
              <w:rPr>
                <w:sz w:val="20"/>
                <w:szCs w:val="20"/>
              </w:rPr>
              <w:t xml:space="preserve"> assessment </w:t>
            </w:r>
            <w:r w:rsidR="00466653">
              <w:rPr>
                <w:sz w:val="20"/>
                <w:szCs w:val="20"/>
              </w:rPr>
              <w:t>within 3 days</w:t>
            </w:r>
          </w:p>
        </w:tc>
        <w:tc>
          <w:tcPr>
            <w:tcW w:w="1135" w:type="dxa"/>
          </w:tcPr>
          <w:p w14:paraId="221F428B" w14:textId="77777777" w:rsidR="00DA00D0" w:rsidRPr="00391A8D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7D88032" w14:textId="2949BBD4" w:rsidR="00C376EE" w:rsidRPr="005B02F5" w:rsidRDefault="00FE666C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376EE">
              <w:rPr>
                <w:sz w:val="20"/>
                <w:szCs w:val="20"/>
              </w:rPr>
              <w:t xml:space="preserve"> unclear RoB</w:t>
            </w:r>
          </w:p>
        </w:tc>
        <w:tc>
          <w:tcPr>
            <w:tcW w:w="1700" w:type="dxa"/>
          </w:tcPr>
          <w:p w14:paraId="07BAC653" w14:textId="77777777" w:rsidR="00C376EE" w:rsidRPr="00391A8D" w:rsidRDefault="00C376EE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3570E8F" w14:textId="2C685F73" w:rsidR="00C376EE" w:rsidRPr="005B02F5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5DD64476" w14:textId="77777777" w:rsidR="00C376EE" w:rsidRDefault="00C376EE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00D4BC5" w14:textId="302BFA2B" w:rsidR="00C376EE" w:rsidRPr="005B02F5" w:rsidRDefault="00C376EE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</w:t>
            </w:r>
            <w:r w:rsidR="00466653">
              <w:rPr>
                <w:sz w:val="20"/>
                <w:szCs w:val="20"/>
              </w:rPr>
              <w:t>, ankle and forefoot assessed</w:t>
            </w:r>
          </w:p>
        </w:tc>
        <w:tc>
          <w:tcPr>
            <w:tcW w:w="1550" w:type="dxa"/>
          </w:tcPr>
          <w:p w14:paraId="4473EAFE" w14:textId="77777777" w:rsidR="00466653" w:rsidRPr="00391A8D" w:rsidRDefault="00466653" w:rsidP="00466653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F5EFC04" w14:textId="4D325E8E" w:rsidR="00C376EE" w:rsidRPr="00345CC8" w:rsidRDefault="00345CC8" w:rsidP="00867FA7">
            <w:pPr>
              <w:jc w:val="center"/>
              <w:rPr>
                <w:sz w:val="20"/>
                <w:szCs w:val="20"/>
              </w:rPr>
            </w:pPr>
            <w:r w:rsidRPr="00345CC8">
              <w:rPr>
                <w:sz w:val="20"/>
                <w:szCs w:val="20"/>
              </w:rPr>
              <w:t>One small study (n&lt;30), wide confidence interval</w:t>
            </w:r>
            <w:r>
              <w:rPr>
                <w:sz w:val="20"/>
                <w:szCs w:val="20"/>
              </w:rPr>
              <w:t>s (low precision)</w:t>
            </w:r>
          </w:p>
        </w:tc>
        <w:tc>
          <w:tcPr>
            <w:tcW w:w="2692" w:type="dxa"/>
          </w:tcPr>
          <w:p w14:paraId="49F6D98C" w14:textId="3B34EF8C" w:rsidR="00C376EE" w:rsidRPr="00173D87" w:rsidRDefault="00466653" w:rsidP="00867FA7">
            <w:pPr>
              <w:rPr>
                <w:sz w:val="20"/>
                <w:szCs w:val="20"/>
              </w:rPr>
            </w:pPr>
            <w:r w:rsidRPr="00173D87">
              <w:rPr>
                <w:b/>
                <w:bCs/>
                <w:sz w:val="20"/>
                <w:szCs w:val="20"/>
              </w:rPr>
              <w:t>Very low</w:t>
            </w:r>
            <w:r w:rsidR="00C376EE" w:rsidRPr="00173D87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14008154" w14:textId="5DF04349" w:rsidR="00C376EE" w:rsidRPr="00173D87" w:rsidRDefault="00466653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Synovitis, kappa: 0.38 – 0.73</w:t>
            </w:r>
          </w:p>
          <w:p w14:paraId="3C200EEC" w14:textId="7C85B4AE" w:rsidR="00466653" w:rsidRPr="00173D87" w:rsidRDefault="00466653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Synovial blood flow, kappa: 1.00</w:t>
            </w:r>
          </w:p>
          <w:p w14:paraId="1B4CF17F" w14:textId="77777777" w:rsidR="00466653" w:rsidRPr="00173D87" w:rsidRDefault="00466653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 xml:space="preserve">Bone erosions, kappa: </w:t>
            </w:r>
          </w:p>
          <w:p w14:paraId="1EFD4747" w14:textId="69A9346C" w:rsidR="00466653" w:rsidRPr="00173D87" w:rsidRDefault="00466653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-0.03 – 0.80</w:t>
            </w:r>
          </w:p>
          <w:p w14:paraId="0ABCFDBE" w14:textId="77777777" w:rsidR="00466653" w:rsidRPr="00173D87" w:rsidRDefault="00466653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26E2544" w14:textId="6472C624" w:rsidR="00C376EE" w:rsidRPr="00173D87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Intra-observer agreement</w:t>
            </w:r>
            <w:r w:rsidR="00C376EE" w:rsidRPr="00173D8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>varies widely across joints and measures, but is good for MTP joints</w:t>
            </w:r>
          </w:p>
        </w:tc>
        <w:tc>
          <w:tcPr>
            <w:tcW w:w="1714" w:type="dxa"/>
          </w:tcPr>
          <w:p w14:paraId="069892EC" w14:textId="40BEB6B1" w:rsidR="00C376EE" w:rsidRPr="00AD007D" w:rsidRDefault="00C376EE" w:rsidP="00867FA7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t xml:space="preserve">Results </w:t>
            </w:r>
            <w:r w:rsidR="009C5E8C">
              <w:rPr>
                <w:sz w:val="20"/>
                <w:szCs w:val="20"/>
              </w:rPr>
              <w:t>were</w:t>
            </w:r>
            <w:r>
              <w:rPr>
                <w:sz w:val="20"/>
                <w:szCs w:val="20"/>
              </w:rPr>
              <w:t xml:space="preserve"> </w:t>
            </w:r>
            <w:r w:rsidRPr="00DE1A58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, which </w:t>
            </w:r>
            <w:r w:rsidRPr="00DE1A58">
              <w:rPr>
                <w:sz w:val="20"/>
                <w:szCs w:val="20"/>
              </w:rPr>
              <w:t>does not take account of potential clustering of findings.</w:t>
            </w:r>
          </w:p>
        </w:tc>
      </w:tr>
      <w:tr w:rsidR="00FE666C" w:rsidRPr="00AD007D" w14:paraId="42A57C48" w14:textId="77777777" w:rsidTr="004A3857">
        <w:trPr>
          <w:trHeight w:val="2893"/>
        </w:trPr>
        <w:tc>
          <w:tcPr>
            <w:tcW w:w="1696" w:type="dxa"/>
            <w:shd w:val="clear" w:color="auto" w:fill="F2F2F2" w:themeFill="background1" w:themeFillShade="F2"/>
          </w:tcPr>
          <w:p w14:paraId="169DA6CE" w14:textId="77777777" w:rsidR="00FE666C" w:rsidRDefault="00FE666C" w:rsidP="00FE666C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Synovitis</w:t>
            </w:r>
          </w:p>
          <w:p w14:paraId="72A8DAD1" w14:textId="77777777" w:rsidR="00FE666C" w:rsidRDefault="00FE666C" w:rsidP="00FE666C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6E72AE82" w14:textId="7C0EB7C5" w:rsidR="00FE666C" w:rsidRDefault="00FE666C" w:rsidP="00FE666C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Gloess and other US scoring systems</w:t>
            </w:r>
          </w:p>
        </w:tc>
        <w:tc>
          <w:tcPr>
            <w:tcW w:w="1841" w:type="dxa"/>
          </w:tcPr>
          <w:p w14:paraId="7B44A6D7" w14:textId="2F770A55" w:rsidR="00FE666C" w:rsidRDefault="00345CC8" w:rsidP="00FE6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E666C">
              <w:rPr>
                <w:sz w:val="20"/>
                <w:szCs w:val="20"/>
              </w:rPr>
              <w:t xml:space="preserve"> stud</w:t>
            </w:r>
            <w:r>
              <w:rPr>
                <w:sz w:val="20"/>
                <w:szCs w:val="20"/>
              </w:rPr>
              <w:t>ies</w:t>
            </w:r>
          </w:p>
          <w:p w14:paraId="13C191DA" w14:textId="2EA3274B" w:rsidR="00FE666C" w:rsidRDefault="00FE666C" w:rsidP="00FE6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6 patients (42</w:t>
            </w:r>
            <w:r w:rsidR="009C5E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images)</w:t>
            </w:r>
            <w:r w:rsidR="00345CC8">
              <w:rPr>
                <w:sz w:val="20"/>
                <w:szCs w:val="20"/>
              </w:rPr>
              <w:t xml:space="preserve">, </w:t>
            </w:r>
            <w:r w:rsidR="00345CC8" w:rsidRPr="00345CC8">
              <w:rPr>
                <w:color w:val="2E74B5" w:themeColor="accent5" w:themeShade="BF"/>
                <w:sz w:val="20"/>
                <w:szCs w:val="20"/>
              </w:rPr>
              <w:t>and N=60</w:t>
            </w:r>
          </w:p>
          <w:p w14:paraId="04050289" w14:textId="77777777" w:rsidR="00FE666C" w:rsidRDefault="00FE666C" w:rsidP="00FE666C">
            <w:pPr>
              <w:rPr>
                <w:sz w:val="20"/>
                <w:szCs w:val="20"/>
              </w:rPr>
            </w:pPr>
          </w:p>
          <w:p w14:paraId="4F3EE6EF" w14:textId="6D69D532" w:rsidR="00FE666C" w:rsidRPr="00345CC8" w:rsidRDefault="00FE666C" w:rsidP="00FE666C">
            <w:pPr>
              <w:rPr>
                <w:color w:val="2E74B5" w:themeColor="accent5" w:themeShade="BF"/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Number of readers: </w:t>
            </w:r>
            <w:r>
              <w:rPr>
                <w:sz w:val="20"/>
                <w:szCs w:val="20"/>
              </w:rPr>
              <w:t>13</w:t>
            </w:r>
            <w:r w:rsidR="00345CC8">
              <w:rPr>
                <w:sz w:val="20"/>
                <w:szCs w:val="20"/>
              </w:rPr>
              <w:t xml:space="preserve"> </w:t>
            </w:r>
            <w:r w:rsidR="00345CC8" w:rsidRPr="00345CC8">
              <w:rPr>
                <w:color w:val="2E74B5" w:themeColor="accent5" w:themeShade="BF"/>
                <w:sz w:val="20"/>
                <w:szCs w:val="20"/>
              </w:rPr>
              <w:t>and 1</w:t>
            </w:r>
          </w:p>
          <w:p w14:paraId="3B2E3C43" w14:textId="77777777" w:rsidR="00FE666C" w:rsidRPr="00C376EE" w:rsidRDefault="00FE666C" w:rsidP="00FE666C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77CA9D38" w14:textId="48CCFF51" w:rsidR="00FE666C" w:rsidRPr="00C376EE" w:rsidRDefault="00FE666C" w:rsidP="00FE666C">
            <w:pPr>
              <w:rPr>
                <w:sz w:val="18"/>
                <w:szCs w:val="18"/>
              </w:rPr>
            </w:pPr>
            <w:r w:rsidRPr="00C376EE">
              <w:rPr>
                <w:sz w:val="18"/>
                <w:szCs w:val="18"/>
              </w:rPr>
              <w:t>(Venturo Rios</w:t>
            </w:r>
            <w:r w:rsidR="00345CC8">
              <w:rPr>
                <w:sz w:val="18"/>
                <w:szCs w:val="18"/>
              </w:rPr>
              <w:t xml:space="preserve">, </w:t>
            </w:r>
            <w:r w:rsidR="00345CC8" w:rsidRPr="00345CC8">
              <w:rPr>
                <w:color w:val="2E74B5" w:themeColor="accent5" w:themeShade="BF"/>
                <w:sz w:val="18"/>
                <w:szCs w:val="18"/>
              </w:rPr>
              <w:t>Toyota</w:t>
            </w:r>
            <w:r w:rsidRPr="00C376EE">
              <w:rPr>
                <w:sz w:val="18"/>
                <w:szCs w:val="18"/>
              </w:rPr>
              <w:t>)</w:t>
            </w:r>
          </w:p>
          <w:p w14:paraId="409DAAFC" w14:textId="77777777" w:rsidR="00FE666C" w:rsidRDefault="00FE666C" w:rsidP="00FE666C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2FE671A" w14:textId="77777777" w:rsidR="00FE666C" w:rsidRPr="00391A8D" w:rsidRDefault="00FE666C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BB565D4" w14:textId="33BDEBCB" w:rsidR="00FE666C" w:rsidRDefault="00345CC8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Both c</w:t>
            </w:r>
            <w:r w:rsidR="00FE666C">
              <w:rPr>
                <w:sz w:val="20"/>
                <w:szCs w:val="20"/>
              </w:rPr>
              <w:t xml:space="preserve">ross-sectional </w:t>
            </w:r>
            <w:r>
              <w:rPr>
                <w:sz w:val="20"/>
                <w:szCs w:val="20"/>
              </w:rPr>
              <w:t>designs</w:t>
            </w:r>
            <w:r w:rsidR="00FE666C">
              <w:rPr>
                <w:sz w:val="20"/>
                <w:szCs w:val="20"/>
              </w:rPr>
              <w:t>, 2</w:t>
            </w:r>
            <w:r w:rsidR="00FE666C" w:rsidRPr="00B4235E">
              <w:rPr>
                <w:sz w:val="20"/>
                <w:szCs w:val="20"/>
                <w:vertAlign w:val="superscript"/>
              </w:rPr>
              <w:t>nd</w:t>
            </w:r>
            <w:r w:rsidR="00FE666C">
              <w:rPr>
                <w:sz w:val="20"/>
                <w:szCs w:val="20"/>
              </w:rPr>
              <w:t xml:space="preserve"> assessment on the same day</w:t>
            </w:r>
            <w:r>
              <w:rPr>
                <w:sz w:val="20"/>
                <w:szCs w:val="20"/>
              </w:rPr>
              <w:t>, or not reported</w:t>
            </w:r>
            <w:r w:rsidR="00FE66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14:paraId="22483912" w14:textId="77777777" w:rsidR="00FE666C" w:rsidRPr="00391A8D" w:rsidRDefault="00FE666C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F68F0C1" w14:textId="77777777" w:rsidR="00345CC8" w:rsidRPr="00345CC8" w:rsidRDefault="00FE666C" w:rsidP="00FE666C">
            <w:pPr>
              <w:jc w:val="center"/>
              <w:rPr>
                <w:color w:val="2E74B5" w:themeColor="accent5" w:themeShade="BF"/>
                <w:sz w:val="20"/>
                <w:szCs w:val="20"/>
              </w:rPr>
            </w:pPr>
            <w:r w:rsidRPr="00345CC8">
              <w:rPr>
                <w:color w:val="2E74B5" w:themeColor="accent5" w:themeShade="BF"/>
                <w:sz w:val="20"/>
                <w:szCs w:val="20"/>
              </w:rPr>
              <w:t xml:space="preserve">1 </w:t>
            </w:r>
            <w:r w:rsidR="00345CC8" w:rsidRPr="00345CC8">
              <w:rPr>
                <w:color w:val="2E74B5" w:themeColor="accent5" w:themeShade="BF"/>
                <w:sz w:val="20"/>
                <w:szCs w:val="20"/>
              </w:rPr>
              <w:t xml:space="preserve">high </w:t>
            </w:r>
          </w:p>
          <w:p w14:paraId="79105F83" w14:textId="2827F183" w:rsidR="00FE666C" w:rsidRPr="00391A8D" w:rsidRDefault="00345CC8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FE666C">
              <w:rPr>
                <w:sz w:val="20"/>
                <w:szCs w:val="20"/>
              </w:rPr>
              <w:t>unclear RoB</w:t>
            </w:r>
          </w:p>
        </w:tc>
        <w:tc>
          <w:tcPr>
            <w:tcW w:w="1700" w:type="dxa"/>
          </w:tcPr>
          <w:p w14:paraId="00E30878" w14:textId="0FA8913E" w:rsidR="00FE666C" w:rsidRPr="00345CC8" w:rsidRDefault="00345CC8" w:rsidP="00FE666C">
            <w:pPr>
              <w:jc w:val="center"/>
              <w:rPr>
                <w:b/>
                <w:bCs/>
                <w:color w:val="2E74B5" w:themeColor="accent5" w:themeShade="BF"/>
                <w:sz w:val="20"/>
                <w:szCs w:val="20"/>
              </w:rPr>
            </w:pPr>
            <w:r w:rsidRPr="00345CC8">
              <w:rPr>
                <w:b/>
                <w:bCs/>
                <w:color w:val="2E74B5" w:themeColor="accent5" w:themeShade="BF"/>
                <w:sz w:val="20"/>
                <w:szCs w:val="20"/>
              </w:rPr>
              <w:t>=</w:t>
            </w:r>
          </w:p>
          <w:p w14:paraId="042D1B35" w14:textId="6053CF7E" w:rsidR="00FE666C" w:rsidRPr="00391A8D" w:rsidRDefault="00345CC8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C8">
              <w:rPr>
                <w:color w:val="2E74B5" w:themeColor="accent5" w:themeShade="BF"/>
                <w:sz w:val="20"/>
                <w:szCs w:val="20"/>
              </w:rPr>
              <w:t xml:space="preserve">Similar target condition (synovitis), partly similar US (power doppler), findings </w:t>
            </w:r>
            <w:r>
              <w:rPr>
                <w:color w:val="2E74B5" w:themeColor="accent5" w:themeShade="BF"/>
                <w:sz w:val="20"/>
                <w:szCs w:val="20"/>
              </w:rPr>
              <w:t xml:space="preserve">are </w:t>
            </w:r>
            <w:r w:rsidRPr="00345CC8">
              <w:rPr>
                <w:color w:val="2E74B5" w:themeColor="accent5" w:themeShade="BF"/>
                <w:sz w:val="20"/>
                <w:szCs w:val="20"/>
              </w:rPr>
              <w:t>consistent between studies</w:t>
            </w:r>
          </w:p>
        </w:tc>
        <w:tc>
          <w:tcPr>
            <w:tcW w:w="1418" w:type="dxa"/>
          </w:tcPr>
          <w:p w14:paraId="60DFAD4D" w14:textId="0A1D298C" w:rsidR="009C5E8C" w:rsidRPr="00BC51CD" w:rsidRDefault="00345CC8" w:rsidP="009C5E8C">
            <w:pPr>
              <w:jc w:val="center"/>
              <w:rPr>
                <w:b/>
                <w:bCs/>
                <w:color w:val="2E74B5" w:themeColor="accent5" w:themeShade="BF"/>
                <w:sz w:val="20"/>
                <w:szCs w:val="20"/>
              </w:rPr>
            </w:pPr>
            <w:r w:rsidRPr="00BC51CD">
              <w:rPr>
                <w:b/>
                <w:bCs/>
                <w:color w:val="2E74B5" w:themeColor="accent5" w:themeShade="BF"/>
                <w:sz w:val="20"/>
                <w:szCs w:val="20"/>
              </w:rPr>
              <w:t>=</w:t>
            </w:r>
          </w:p>
          <w:p w14:paraId="5179620C" w14:textId="3D1F1114" w:rsidR="00FE666C" w:rsidRDefault="009C5E8C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Pts with </w:t>
            </w:r>
            <w:r w:rsidR="00FE666C">
              <w:rPr>
                <w:sz w:val="20"/>
                <w:szCs w:val="20"/>
              </w:rPr>
              <w:t>RA</w:t>
            </w:r>
            <w:r>
              <w:rPr>
                <w:sz w:val="20"/>
                <w:szCs w:val="20"/>
              </w:rPr>
              <w:t>, assessment concerns hand and foot</w:t>
            </w:r>
            <w:r w:rsidR="00345CC8">
              <w:rPr>
                <w:sz w:val="20"/>
                <w:szCs w:val="20"/>
              </w:rPr>
              <w:t>/ankle</w:t>
            </w:r>
            <w:r>
              <w:rPr>
                <w:sz w:val="20"/>
                <w:szCs w:val="20"/>
              </w:rPr>
              <w:t xml:space="preserve">, </w:t>
            </w:r>
            <w:r w:rsidR="00345CC8">
              <w:rPr>
                <w:sz w:val="20"/>
                <w:szCs w:val="20"/>
              </w:rPr>
              <w:t xml:space="preserve">although </w:t>
            </w:r>
            <w:r>
              <w:rPr>
                <w:sz w:val="20"/>
                <w:szCs w:val="20"/>
              </w:rPr>
              <w:t xml:space="preserve">results not reported separately for  MCP joints </w:t>
            </w:r>
            <w:r w:rsidR="00BC51CD">
              <w:rPr>
                <w:sz w:val="20"/>
                <w:szCs w:val="20"/>
              </w:rPr>
              <w:t>the smaller</w:t>
            </w:r>
            <w:r w:rsidR="00345CC8">
              <w:rPr>
                <w:sz w:val="20"/>
                <w:szCs w:val="20"/>
              </w:rPr>
              <w:t xml:space="preserve"> study</w:t>
            </w:r>
          </w:p>
        </w:tc>
        <w:tc>
          <w:tcPr>
            <w:tcW w:w="1550" w:type="dxa"/>
          </w:tcPr>
          <w:p w14:paraId="53BB7FF7" w14:textId="77777777" w:rsidR="00FE666C" w:rsidRPr="00391A8D" w:rsidRDefault="00FE666C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8B33D21" w14:textId="3B03A170" w:rsidR="00FE666C" w:rsidRDefault="00345CC8" w:rsidP="00FE666C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C8">
              <w:rPr>
                <w:color w:val="2E74B5" w:themeColor="accent5" w:themeShade="BF"/>
                <w:sz w:val="20"/>
                <w:szCs w:val="20"/>
              </w:rPr>
              <w:t xml:space="preserve">One study &gt;30 pts, </w:t>
            </w:r>
            <w:r>
              <w:rPr>
                <w:sz w:val="20"/>
                <w:szCs w:val="20"/>
              </w:rPr>
              <w:t>other study uses l</w:t>
            </w:r>
            <w:r w:rsidR="009C5E8C">
              <w:rPr>
                <w:sz w:val="20"/>
                <w:szCs w:val="20"/>
              </w:rPr>
              <w:t>arge number of images and observers, so not downgraded despite small sample</w:t>
            </w:r>
            <w:r w:rsidR="00FE666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692" w:type="dxa"/>
          </w:tcPr>
          <w:p w14:paraId="521B6647" w14:textId="0A99C884" w:rsidR="00FE666C" w:rsidRPr="00345CC8" w:rsidRDefault="00345CC8" w:rsidP="00FE666C">
            <w:pPr>
              <w:rPr>
                <w:color w:val="2E74B5" w:themeColor="accent5" w:themeShade="BF"/>
                <w:sz w:val="20"/>
                <w:szCs w:val="20"/>
              </w:rPr>
            </w:pPr>
            <w:r w:rsidRPr="00345CC8">
              <w:rPr>
                <w:b/>
                <w:bCs/>
                <w:color w:val="2E74B5" w:themeColor="accent5" w:themeShade="BF"/>
                <w:sz w:val="20"/>
                <w:szCs w:val="20"/>
              </w:rPr>
              <w:t>Moderate</w:t>
            </w:r>
            <w:r w:rsidR="00FE666C" w:rsidRPr="00345CC8">
              <w:rPr>
                <w:b/>
                <w:bCs/>
                <w:color w:val="2E74B5" w:themeColor="accent5" w:themeShade="BF"/>
                <w:sz w:val="20"/>
                <w:szCs w:val="20"/>
              </w:rPr>
              <w:t xml:space="preserve"> certainty</w:t>
            </w:r>
          </w:p>
          <w:p w14:paraId="73BC66C0" w14:textId="100A281D" w:rsidR="00345CC8" w:rsidRPr="00345CC8" w:rsidRDefault="00345CC8" w:rsidP="00345CC8">
            <w:pPr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Ankle s</w:t>
            </w:r>
            <w:r w:rsidRPr="00345CC8">
              <w:rPr>
                <w:rFonts w:cstheme="minorHAnsi"/>
                <w:color w:val="0070C0"/>
                <w:sz w:val="20"/>
                <w:szCs w:val="20"/>
              </w:rPr>
              <w:t>ynovitis</w:t>
            </w:r>
            <w:r>
              <w:rPr>
                <w:rFonts w:cstheme="minorHAnsi"/>
                <w:color w:val="0070C0"/>
                <w:sz w:val="20"/>
                <w:szCs w:val="20"/>
              </w:rPr>
              <w:t>, kappa for</w:t>
            </w:r>
          </w:p>
          <w:p w14:paraId="1DBEC711" w14:textId="77777777" w:rsidR="00345CC8" w:rsidRDefault="00345CC8" w:rsidP="00345CC8">
            <w:pPr>
              <w:pStyle w:val="ListParagraph"/>
              <w:numPr>
                <w:ilvl w:val="1"/>
                <w:numId w:val="13"/>
              </w:numPr>
              <w:ind w:left="340" w:hanging="170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Greyscale: 0.78</w:t>
            </w:r>
          </w:p>
          <w:p w14:paraId="3AE79FA2" w14:textId="77777777" w:rsidR="00345CC8" w:rsidRPr="00FB7693" w:rsidRDefault="00345CC8" w:rsidP="00345CC8">
            <w:pPr>
              <w:pStyle w:val="ListParagraph"/>
              <w:numPr>
                <w:ilvl w:val="1"/>
                <w:numId w:val="13"/>
              </w:numPr>
              <w:ind w:left="340" w:hanging="170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Power doppler: 0.68</w:t>
            </w:r>
          </w:p>
          <w:p w14:paraId="62E3D620" w14:textId="1E379E11" w:rsidR="00345CC8" w:rsidRPr="00345CC8" w:rsidRDefault="00345CC8" w:rsidP="00345CC8">
            <w:pPr>
              <w:rPr>
                <w:rFonts w:cstheme="minorHAnsi"/>
                <w:color w:val="0070C0"/>
                <w:sz w:val="20"/>
                <w:szCs w:val="20"/>
              </w:rPr>
            </w:pPr>
            <w:r w:rsidRPr="00345CC8">
              <w:rPr>
                <w:rFonts w:cstheme="minorHAnsi"/>
                <w:color w:val="0070C0"/>
                <w:sz w:val="20"/>
                <w:szCs w:val="20"/>
              </w:rPr>
              <w:t>Tenosynovitis</w:t>
            </w:r>
            <w:r>
              <w:rPr>
                <w:rFonts w:cstheme="minorHAnsi"/>
                <w:color w:val="0070C0"/>
                <w:sz w:val="20"/>
                <w:szCs w:val="20"/>
              </w:rPr>
              <w:t>, kappa for</w:t>
            </w:r>
            <w:r w:rsidRPr="00345CC8"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</w:p>
          <w:p w14:paraId="599A8661" w14:textId="77777777" w:rsidR="00345CC8" w:rsidRDefault="00345CC8" w:rsidP="00345CC8">
            <w:pPr>
              <w:pStyle w:val="ListParagraph"/>
              <w:numPr>
                <w:ilvl w:val="1"/>
                <w:numId w:val="13"/>
              </w:numPr>
              <w:ind w:left="340" w:hanging="170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Greyscale: 0.78</w:t>
            </w:r>
          </w:p>
          <w:p w14:paraId="182221A4" w14:textId="77777777" w:rsidR="00345CC8" w:rsidRPr="00FB7693" w:rsidRDefault="00345CC8" w:rsidP="00345CC8">
            <w:pPr>
              <w:pStyle w:val="ListParagraph"/>
              <w:numPr>
                <w:ilvl w:val="1"/>
                <w:numId w:val="13"/>
              </w:numPr>
              <w:ind w:left="340" w:hanging="170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Power doppler: 0.90</w:t>
            </w:r>
          </w:p>
          <w:p w14:paraId="74F995C1" w14:textId="77777777" w:rsidR="00345CC8" w:rsidRDefault="00345CC8" w:rsidP="00FE666C">
            <w:pPr>
              <w:rPr>
                <w:rFonts w:cstheme="minorHAnsi"/>
                <w:sz w:val="20"/>
                <w:szCs w:val="20"/>
              </w:rPr>
            </w:pPr>
          </w:p>
          <w:p w14:paraId="6486AEE8" w14:textId="73E37B71" w:rsidR="009C5E8C" w:rsidRPr="00173D87" w:rsidRDefault="00345CC8" w:rsidP="00FE666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Second studies reported a</w:t>
            </w:r>
            <w:r w:rsidR="009C5E8C" w:rsidRPr="00173D87">
              <w:rPr>
                <w:rFonts w:cstheme="minorHAnsi"/>
                <w:sz w:val="20"/>
                <w:szCs w:val="20"/>
              </w:rPr>
              <w:t xml:space="preserve">greement was better for static images vs videos for grayscale (kappa 0.89 vs. 0.77) and </w:t>
            </w:r>
            <w:r>
              <w:rPr>
                <w:rFonts w:cstheme="minorHAnsi"/>
                <w:sz w:val="20"/>
                <w:szCs w:val="20"/>
              </w:rPr>
              <w:t xml:space="preserve">for </w:t>
            </w:r>
            <w:r w:rsidR="009C5E8C" w:rsidRPr="00173D87">
              <w:rPr>
                <w:rFonts w:cstheme="minorHAnsi"/>
                <w:sz w:val="20"/>
                <w:szCs w:val="20"/>
              </w:rPr>
              <w:t xml:space="preserve">GLOESS (kappa 0.89 vs. 0.71). </w:t>
            </w:r>
          </w:p>
          <w:p w14:paraId="23F33540" w14:textId="2CB59719" w:rsidR="00FE666C" w:rsidRDefault="009C5E8C" w:rsidP="00FE666C">
            <w:pPr>
              <w:rPr>
                <w:rFonts w:cstheme="minorHAnsi"/>
                <w:sz w:val="20"/>
                <w:szCs w:val="20"/>
              </w:rPr>
            </w:pPr>
            <w:r w:rsidRPr="00173D87">
              <w:rPr>
                <w:rFonts w:cstheme="minorHAnsi"/>
                <w:sz w:val="20"/>
                <w:szCs w:val="20"/>
              </w:rPr>
              <w:t>Agreement was better for power doppler in videos than in static images (kappa 1.0 vs. 0.79)</w:t>
            </w:r>
          </w:p>
          <w:p w14:paraId="7DB2CF32" w14:textId="77777777" w:rsidR="00345CC8" w:rsidRDefault="00345CC8" w:rsidP="00FE666C">
            <w:pPr>
              <w:rPr>
                <w:rFonts w:cstheme="minorHAnsi"/>
                <w:sz w:val="20"/>
                <w:szCs w:val="20"/>
              </w:rPr>
            </w:pPr>
          </w:p>
          <w:p w14:paraId="444EA534" w14:textId="77777777" w:rsidR="00FE666C" w:rsidRPr="00173D87" w:rsidRDefault="00FE666C" w:rsidP="00FE66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4F3CDB80" w14:textId="64AEFB82" w:rsidR="00FE666C" w:rsidRPr="00173D87" w:rsidRDefault="009C5E8C" w:rsidP="00FE666C">
            <w:pPr>
              <w:rPr>
                <w:b/>
                <w:bCs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lastRenderedPageBreak/>
              <w:t>Intra-observer agreement for US images and videos varies, but generally good</w:t>
            </w:r>
            <w:r w:rsidR="00466653" w:rsidRPr="00173D87">
              <w:rPr>
                <w:rFonts w:cstheme="minorHAnsi"/>
                <w:color w:val="000000"/>
                <w:sz w:val="20"/>
                <w:szCs w:val="20"/>
              </w:rPr>
              <w:t xml:space="preserve"> for all systems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14" w:type="dxa"/>
          </w:tcPr>
          <w:p w14:paraId="6CBDA666" w14:textId="6F736855" w:rsidR="00FE666C" w:rsidRPr="00DE1A58" w:rsidRDefault="00FE666C" w:rsidP="00FE666C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lastRenderedPageBreak/>
              <w:t xml:space="preserve">Results </w:t>
            </w:r>
            <w:r w:rsidR="009C5E8C">
              <w:rPr>
                <w:sz w:val="20"/>
                <w:szCs w:val="20"/>
              </w:rPr>
              <w:t>were</w:t>
            </w:r>
            <w:r>
              <w:rPr>
                <w:sz w:val="20"/>
                <w:szCs w:val="20"/>
              </w:rPr>
              <w:t xml:space="preserve"> </w:t>
            </w:r>
            <w:r w:rsidRPr="00DE1A58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>, which</w:t>
            </w:r>
            <w:r w:rsidRPr="00DE1A58">
              <w:rPr>
                <w:sz w:val="20"/>
                <w:szCs w:val="20"/>
              </w:rPr>
              <w:t xml:space="preserve"> does not take account of potential clustering of findings.</w:t>
            </w:r>
          </w:p>
        </w:tc>
      </w:tr>
    </w:tbl>
    <w:p w14:paraId="45186699" w14:textId="77777777" w:rsidR="00466653" w:rsidRDefault="00466653">
      <w:r>
        <w:br w:type="page"/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1"/>
        <w:gridCol w:w="1842"/>
        <w:gridCol w:w="1135"/>
        <w:gridCol w:w="1700"/>
        <w:gridCol w:w="1418"/>
        <w:gridCol w:w="1550"/>
        <w:gridCol w:w="2692"/>
        <w:gridCol w:w="1714"/>
      </w:tblGrid>
      <w:tr w:rsidR="00DA00D0" w:rsidRPr="00AD007D" w14:paraId="4CA65DFA" w14:textId="77777777" w:rsidTr="00867FA7">
        <w:tc>
          <w:tcPr>
            <w:tcW w:w="1696" w:type="dxa"/>
            <w:shd w:val="clear" w:color="auto" w:fill="F2F2F2" w:themeFill="background1" w:themeFillShade="F2"/>
          </w:tcPr>
          <w:p w14:paraId="76CE0F57" w14:textId="27F38A96" w:rsidR="00DA00D0" w:rsidRPr="00C376EE" w:rsidRDefault="00DA00D0" w:rsidP="00DA00D0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lastRenderedPageBreak/>
              <w:t>Achilles bursa</w:t>
            </w:r>
            <w:r w:rsidR="004A3857">
              <w:rPr>
                <w:b/>
                <w:bCs/>
                <w:color w:val="C00000"/>
                <w:sz w:val="20"/>
                <w:szCs w:val="20"/>
              </w:rPr>
              <w:t>, enthesitis</w:t>
            </w:r>
          </w:p>
        </w:tc>
        <w:tc>
          <w:tcPr>
            <w:tcW w:w="1841" w:type="dxa"/>
          </w:tcPr>
          <w:p w14:paraId="3C8A87D5" w14:textId="6411331B" w:rsidR="00DA00D0" w:rsidRDefault="00FE666C" w:rsidP="00DA0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DA00D0">
              <w:rPr>
                <w:sz w:val="20"/>
                <w:szCs w:val="20"/>
              </w:rPr>
              <w:t>stud</w:t>
            </w:r>
            <w:r>
              <w:rPr>
                <w:sz w:val="20"/>
                <w:szCs w:val="20"/>
              </w:rPr>
              <w:t>y</w:t>
            </w:r>
            <w:r w:rsidR="00DA00D0">
              <w:rPr>
                <w:sz w:val="20"/>
                <w:szCs w:val="20"/>
              </w:rPr>
              <w:t xml:space="preserve"> </w:t>
            </w:r>
          </w:p>
          <w:p w14:paraId="2989BF23" w14:textId="31096340" w:rsidR="00DA00D0" w:rsidRDefault="00DA00D0" w:rsidP="00DA0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N= </w:t>
            </w:r>
            <w:r w:rsidR="004A3857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patients (</w:t>
            </w:r>
            <w:r w:rsidR="004A3857">
              <w:rPr>
                <w:sz w:val="20"/>
                <w:szCs w:val="20"/>
              </w:rPr>
              <w:t>with SpA), 46 matched controls (23 with RA, 23 healthy)</w:t>
            </w:r>
          </w:p>
          <w:p w14:paraId="24766381" w14:textId="77777777" w:rsidR="00DA00D0" w:rsidRDefault="00DA00D0" w:rsidP="00DA00D0">
            <w:pPr>
              <w:rPr>
                <w:sz w:val="20"/>
                <w:szCs w:val="20"/>
              </w:rPr>
            </w:pPr>
          </w:p>
          <w:p w14:paraId="6CD411C5" w14:textId="6E0E830B" w:rsidR="00DA00D0" w:rsidRPr="00C376EE" w:rsidRDefault="00DA00D0" w:rsidP="00DA00D0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Number of readers: </w:t>
            </w:r>
            <w:r w:rsidR="004A3857">
              <w:rPr>
                <w:sz w:val="20"/>
                <w:szCs w:val="20"/>
              </w:rPr>
              <w:t>1</w:t>
            </w:r>
          </w:p>
          <w:p w14:paraId="1EBA9E77" w14:textId="77777777" w:rsidR="00DA00D0" w:rsidRPr="00C376EE" w:rsidRDefault="00DA00D0" w:rsidP="00DA00D0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785E0448" w14:textId="21E46E4A" w:rsidR="00DA00D0" w:rsidRPr="00C376EE" w:rsidRDefault="00DA00D0" w:rsidP="00DA00D0">
            <w:pPr>
              <w:rPr>
                <w:sz w:val="18"/>
                <w:szCs w:val="18"/>
              </w:rPr>
            </w:pPr>
            <w:r w:rsidRPr="00C376EE">
              <w:rPr>
                <w:sz w:val="18"/>
                <w:szCs w:val="18"/>
              </w:rPr>
              <w:t>(Falcao)</w:t>
            </w:r>
          </w:p>
          <w:p w14:paraId="5A2F656E" w14:textId="69A53E29" w:rsidR="00DA00D0" w:rsidRDefault="00DA00D0" w:rsidP="00DA00D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E3BFBDE" w14:textId="77777777" w:rsidR="004A3857" w:rsidRPr="00391A8D" w:rsidRDefault="004A3857" w:rsidP="004A385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7530B4B" w14:textId="50656FF3" w:rsidR="00DA00D0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Case-control study (unclear if controls were used for reliability), </w:t>
            </w:r>
            <w:r w:rsidR="004A3857">
              <w:rPr>
                <w:sz w:val="20"/>
                <w:szCs w:val="20"/>
              </w:rPr>
              <w:t xml:space="preserve">timing of </w:t>
            </w:r>
            <w:r>
              <w:rPr>
                <w:sz w:val="20"/>
                <w:szCs w:val="20"/>
              </w:rPr>
              <w:t>2</w:t>
            </w:r>
            <w:r w:rsidRPr="00B4235E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assessment not reported </w:t>
            </w:r>
          </w:p>
        </w:tc>
        <w:tc>
          <w:tcPr>
            <w:tcW w:w="1135" w:type="dxa"/>
          </w:tcPr>
          <w:p w14:paraId="038F4747" w14:textId="77777777" w:rsidR="00DA00D0" w:rsidRPr="00391A8D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AAE2185" w14:textId="77777777" w:rsidR="00DA00D0" w:rsidRDefault="00DA00D0" w:rsidP="00DA00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77E53062" w14:textId="34D0E289" w:rsidR="00DA00D0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RoB</w:t>
            </w:r>
          </w:p>
        </w:tc>
        <w:tc>
          <w:tcPr>
            <w:tcW w:w="1700" w:type="dxa"/>
          </w:tcPr>
          <w:p w14:paraId="03954326" w14:textId="77777777" w:rsidR="00DA00D0" w:rsidRPr="00391A8D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E7E0E46" w14:textId="576AD3CD" w:rsidR="00DA00D0" w:rsidRPr="00391A8D" w:rsidRDefault="004A3857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29228236" w14:textId="77777777" w:rsidR="00DA00D0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4F651D9" w14:textId="2F65D4EC" w:rsidR="00DA00D0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 or SpA, </w:t>
            </w:r>
            <w:r w:rsidR="004A3857">
              <w:rPr>
                <w:sz w:val="20"/>
                <w:szCs w:val="20"/>
              </w:rPr>
              <w:t>Achilles tendon and bursa scanned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51023FA4" w14:textId="77777777" w:rsidR="00DA00D0" w:rsidRPr="00391A8D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8AEB112" w14:textId="70A62564" w:rsidR="00DA00D0" w:rsidRDefault="00DA00D0" w:rsidP="00DA0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&gt;30 pts  </w:t>
            </w:r>
          </w:p>
        </w:tc>
        <w:tc>
          <w:tcPr>
            <w:tcW w:w="2692" w:type="dxa"/>
          </w:tcPr>
          <w:p w14:paraId="4C3AD2BF" w14:textId="7B34A0A6" w:rsidR="00DA00D0" w:rsidRDefault="004A3857" w:rsidP="00DA00D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  <w:r w:rsidR="00DA00D0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3B77AC64" w14:textId="5CF57B57" w:rsidR="004A3857" w:rsidRPr="004A3857" w:rsidRDefault="004A3857" w:rsidP="004A3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Kappa (presence of enthesitis): </w:t>
            </w:r>
            <w:r w:rsidRPr="004A3857">
              <w:rPr>
                <w:sz w:val="20"/>
                <w:szCs w:val="20"/>
              </w:rPr>
              <w:t>0.82.</w:t>
            </w:r>
          </w:p>
          <w:p w14:paraId="0F8174A7" w14:textId="77777777" w:rsidR="004A3857" w:rsidRDefault="004A3857" w:rsidP="004A3857">
            <w:pPr>
              <w:rPr>
                <w:sz w:val="20"/>
                <w:szCs w:val="20"/>
              </w:rPr>
            </w:pPr>
          </w:p>
          <w:p w14:paraId="2A92FD9E" w14:textId="77777777" w:rsidR="00DA00D0" w:rsidRDefault="004A3857" w:rsidP="004A3857">
            <w:pPr>
              <w:rPr>
                <w:sz w:val="20"/>
                <w:szCs w:val="20"/>
              </w:rPr>
            </w:pPr>
            <w:r w:rsidRPr="004A3857">
              <w:rPr>
                <w:sz w:val="20"/>
                <w:szCs w:val="20"/>
              </w:rPr>
              <w:t>ICC</w:t>
            </w:r>
            <w:r>
              <w:rPr>
                <w:sz w:val="20"/>
                <w:szCs w:val="20"/>
              </w:rPr>
              <w:t xml:space="preserve"> (q</w:t>
            </w:r>
            <w:r w:rsidRPr="004A3857">
              <w:rPr>
                <w:sz w:val="20"/>
                <w:szCs w:val="20"/>
              </w:rPr>
              <w:t>uantitative measurement Achilles bursa</w:t>
            </w:r>
            <w:r>
              <w:rPr>
                <w:sz w:val="20"/>
                <w:szCs w:val="20"/>
              </w:rPr>
              <w:t>):</w:t>
            </w:r>
            <w:r w:rsidRPr="004A3857">
              <w:rPr>
                <w:sz w:val="20"/>
                <w:szCs w:val="20"/>
              </w:rPr>
              <w:t xml:space="preserve"> 0.98 (95%CI 0.97–0.99</w:t>
            </w:r>
            <w:r>
              <w:rPr>
                <w:sz w:val="20"/>
                <w:szCs w:val="20"/>
              </w:rPr>
              <w:t>)</w:t>
            </w:r>
          </w:p>
          <w:p w14:paraId="18E44258" w14:textId="77777777" w:rsidR="004A3857" w:rsidRDefault="004A3857" w:rsidP="004A3857">
            <w:pPr>
              <w:rPr>
                <w:sz w:val="20"/>
                <w:szCs w:val="20"/>
              </w:rPr>
            </w:pPr>
          </w:p>
          <w:p w14:paraId="10CBE512" w14:textId="299FBA0B" w:rsidR="004A3857" w:rsidRDefault="004A3857" w:rsidP="004A3857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Good to excellent reliability of ultrasonography for assessing Achilles enthesitis </w:t>
            </w:r>
          </w:p>
        </w:tc>
        <w:tc>
          <w:tcPr>
            <w:tcW w:w="1714" w:type="dxa"/>
          </w:tcPr>
          <w:p w14:paraId="791F9BBB" w14:textId="4C87CB2C" w:rsidR="00DA00D0" w:rsidRPr="00DE1A58" w:rsidRDefault="00DA00D0" w:rsidP="00DA00D0">
            <w:pPr>
              <w:rPr>
                <w:sz w:val="20"/>
                <w:szCs w:val="20"/>
              </w:rPr>
            </w:pPr>
          </w:p>
        </w:tc>
      </w:tr>
    </w:tbl>
    <w:p w14:paraId="2EFC9E38" w14:textId="77777777" w:rsidR="00466653" w:rsidRDefault="00466653">
      <w:r>
        <w:br w:type="page"/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466653" w:rsidRPr="004463F8" w14:paraId="30EAE6A7" w14:textId="77777777" w:rsidTr="00867FA7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4EEC4CB7" w14:textId="66784504" w:rsidR="00466653" w:rsidRPr="004463F8" w:rsidRDefault="00466653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5A47F427" w14:textId="77777777" w:rsidR="00466653" w:rsidRPr="004463F8" w:rsidRDefault="00466653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156E56AF" w14:textId="77777777" w:rsidR="00466653" w:rsidRPr="004463F8" w:rsidRDefault="00466653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5003B3C" w14:textId="77777777" w:rsidR="00466653" w:rsidRPr="004463F8" w:rsidRDefault="00466653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34ED4776" w14:textId="77777777" w:rsidR="00466653" w:rsidRPr="004463F8" w:rsidRDefault="00466653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0DDB4B78" w14:textId="77777777" w:rsidR="00466653" w:rsidRPr="004463F8" w:rsidRDefault="00466653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466653" w:rsidRPr="00AD007D" w14:paraId="6E33E6C1" w14:textId="77777777" w:rsidTr="00867FA7">
        <w:tc>
          <w:tcPr>
            <w:tcW w:w="1696" w:type="dxa"/>
            <w:shd w:val="clear" w:color="auto" w:fill="D9E2F3" w:themeFill="accent1" w:themeFillTint="33"/>
          </w:tcPr>
          <w:p w14:paraId="3E9F6704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043FCFD6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1F14EDE1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00F69FDE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105FB3EF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428698B7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409D6EFF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72B80BF1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19AF1E8E" w14:textId="77777777" w:rsidR="00466653" w:rsidRPr="00AD007D" w:rsidRDefault="00466653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66653" w:rsidRPr="00DB2846" w14:paraId="34050276" w14:textId="77777777" w:rsidTr="00867FA7">
        <w:tc>
          <w:tcPr>
            <w:tcW w:w="1696" w:type="dxa"/>
            <w:shd w:val="clear" w:color="auto" w:fill="DEEAF6" w:themeFill="accent5" w:themeFillTint="33"/>
          </w:tcPr>
          <w:p w14:paraId="58286AA8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21908247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</w:t>
            </w:r>
            <w:r>
              <w:rPr>
                <w:b/>
                <w:bCs/>
                <w:sz w:val="20"/>
                <w:szCs w:val="20"/>
              </w:rPr>
              <w:t>, total no of participants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3FE2B011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76894095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0A7F8E1E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5A7BBD49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58196FB0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62DE886E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0E24C778" w14:textId="77777777" w:rsidR="00466653" w:rsidRPr="00DB2846" w:rsidRDefault="00466653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66653" w:rsidRPr="00B21F0A" w14:paraId="326BA3D1" w14:textId="77777777" w:rsidTr="00867FA7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359F1168" w14:textId="58FF4966" w:rsidR="00466653" w:rsidRPr="00B21F0A" w:rsidRDefault="00466653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Ultrasonography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ter-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observer agreement)</w:t>
            </w:r>
          </w:p>
        </w:tc>
      </w:tr>
      <w:tr w:rsidR="00466653" w:rsidRPr="00AD007D" w14:paraId="39C6E019" w14:textId="77777777" w:rsidTr="00867FA7">
        <w:trPr>
          <w:trHeight w:val="2893"/>
        </w:trPr>
        <w:tc>
          <w:tcPr>
            <w:tcW w:w="1696" w:type="dxa"/>
            <w:shd w:val="clear" w:color="auto" w:fill="F2F2F2" w:themeFill="background1" w:themeFillShade="F2"/>
          </w:tcPr>
          <w:p w14:paraId="0FEA5AF4" w14:textId="22212188" w:rsidR="00466653" w:rsidRPr="00C376EE" w:rsidRDefault="00466653" w:rsidP="00867FA7">
            <w:pPr>
              <w:rPr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S</w:t>
            </w:r>
            <w:r w:rsidR="00025039">
              <w:rPr>
                <w:b/>
                <w:bCs/>
                <w:color w:val="C00000"/>
                <w:sz w:val="20"/>
                <w:szCs w:val="20"/>
              </w:rPr>
              <w:t xml:space="preserve">igns of inflammation, </w:t>
            </w:r>
            <w:r w:rsidR="00477299">
              <w:rPr>
                <w:b/>
                <w:bCs/>
                <w:color w:val="C00000"/>
                <w:sz w:val="20"/>
                <w:szCs w:val="20"/>
              </w:rPr>
              <w:t>incl</w:t>
            </w:r>
            <w:r w:rsidR="007A2305">
              <w:rPr>
                <w:b/>
                <w:bCs/>
                <w:color w:val="C00000"/>
                <w:sz w:val="20"/>
                <w:szCs w:val="20"/>
              </w:rPr>
              <w:t>uding</w:t>
            </w:r>
            <w:r w:rsidR="00477299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025039">
              <w:rPr>
                <w:b/>
                <w:bCs/>
                <w:color w:val="C00000"/>
                <w:sz w:val="20"/>
                <w:szCs w:val="20"/>
              </w:rPr>
              <w:t>s</w:t>
            </w:r>
            <w:r>
              <w:rPr>
                <w:b/>
                <w:bCs/>
                <w:color w:val="C00000"/>
                <w:sz w:val="20"/>
                <w:szCs w:val="20"/>
              </w:rPr>
              <w:t>ynovitis</w:t>
            </w:r>
            <w:r w:rsidR="00477299">
              <w:rPr>
                <w:b/>
                <w:bCs/>
                <w:color w:val="C00000"/>
                <w:sz w:val="20"/>
                <w:szCs w:val="20"/>
              </w:rPr>
              <w:t xml:space="preserve"> (joints and tendons)</w:t>
            </w:r>
            <w:r>
              <w:rPr>
                <w:b/>
                <w:bCs/>
                <w:color w:val="C00000"/>
                <w:sz w:val="20"/>
                <w:szCs w:val="20"/>
              </w:rPr>
              <w:t>, bone erosions</w:t>
            </w:r>
            <w:r w:rsidR="00477299">
              <w:rPr>
                <w:b/>
                <w:bCs/>
                <w:color w:val="C00000"/>
                <w:sz w:val="20"/>
                <w:szCs w:val="20"/>
              </w:rPr>
              <w:t>, plantar fasciitis</w:t>
            </w:r>
          </w:p>
          <w:p w14:paraId="2CAFE93B" w14:textId="77777777" w:rsidR="00466653" w:rsidRDefault="00466653" w:rsidP="00867FA7">
            <w:pPr>
              <w:rPr>
                <w:sz w:val="20"/>
                <w:szCs w:val="20"/>
              </w:rPr>
            </w:pPr>
          </w:p>
          <w:p w14:paraId="739344D0" w14:textId="77777777" w:rsidR="00466653" w:rsidRPr="00CB4F0C" w:rsidRDefault="00466653" w:rsidP="00867FA7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3C3CB3B" w14:textId="1AE85E83" w:rsidR="00466653" w:rsidRDefault="00025039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6653">
              <w:rPr>
                <w:sz w:val="20"/>
                <w:szCs w:val="20"/>
              </w:rPr>
              <w:t xml:space="preserve"> stud</w:t>
            </w:r>
            <w:r>
              <w:rPr>
                <w:sz w:val="20"/>
                <w:szCs w:val="20"/>
              </w:rPr>
              <w:t>ies</w:t>
            </w:r>
          </w:p>
          <w:p w14:paraId="39589763" w14:textId="46FA392F" w:rsidR="00466653" w:rsidRDefault="00466653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N= </w:t>
            </w:r>
            <w:r w:rsidR="00477299">
              <w:rPr>
                <w:sz w:val="20"/>
                <w:szCs w:val="20"/>
              </w:rPr>
              <w:t>104</w:t>
            </w:r>
          </w:p>
          <w:p w14:paraId="16B47BAC" w14:textId="77777777" w:rsidR="00466653" w:rsidRDefault="00466653" w:rsidP="00867FA7">
            <w:pPr>
              <w:rPr>
                <w:sz w:val="20"/>
                <w:szCs w:val="20"/>
              </w:rPr>
            </w:pPr>
          </w:p>
          <w:p w14:paraId="24F92CA2" w14:textId="77777777" w:rsidR="00466653" w:rsidRPr="00C376EE" w:rsidRDefault="00466653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>Number of readers: 2</w:t>
            </w:r>
          </w:p>
          <w:p w14:paraId="063210B5" w14:textId="77777777" w:rsidR="00466653" w:rsidRPr="00C376EE" w:rsidRDefault="00466653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49B798AA" w14:textId="40C42EAD" w:rsidR="00466653" w:rsidRPr="00477299" w:rsidRDefault="00466653" w:rsidP="00867FA7">
            <w:pPr>
              <w:rPr>
                <w:sz w:val="18"/>
                <w:szCs w:val="18"/>
                <w:lang w:val="nl-NL"/>
              </w:rPr>
            </w:pPr>
            <w:r w:rsidRPr="00477299">
              <w:rPr>
                <w:sz w:val="18"/>
                <w:szCs w:val="18"/>
                <w:lang w:val="nl-NL"/>
              </w:rPr>
              <w:t>(</w:t>
            </w:r>
            <w:r w:rsidR="00477299" w:rsidRPr="00477299">
              <w:rPr>
                <w:sz w:val="18"/>
                <w:szCs w:val="18"/>
                <w:lang w:val="nl-NL"/>
              </w:rPr>
              <w:t xml:space="preserve">Serban, Zou, </w:t>
            </w:r>
            <w:r w:rsidRPr="00477299">
              <w:rPr>
                <w:sz w:val="18"/>
                <w:szCs w:val="18"/>
                <w:lang w:val="nl-NL"/>
              </w:rPr>
              <w:t>Sant’Ana Petterle</w:t>
            </w:r>
            <w:r w:rsidR="00477299" w:rsidRPr="00477299">
              <w:rPr>
                <w:sz w:val="18"/>
                <w:szCs w:val="18"/>
                <w:lang w:val="nl-NL"/>
              </w:rPr>
              <w:t>, Feyd</w:t>
            </w:r>
            <w:r w:rsidR="007A2305">
              <w:rPr>
                <w:sz w:val="18"/>
                <w:szCs w:val="18"/>
                <w:lang w:val="nl-NL"/>
              </w:rPr>
              <w:t>y</w:t>
            </w:r>
            <w:r w:rsidRPr="00477299">
              <w:rPr>
                <w:sz w:val="18"/>
                <w:szCs w:val="18"/>
                <w:lang w:val="nl-NL"/>
              </w:rPr>
              <w:t>)</w:t>
            </w:r>
          </w:p>
          <w:p w14:paraId="23689258" w14:textId="77777777" w:rsidR="00466653" w:rsidRPr="00477299" w:rsidRDefault="00466653" w:rsidP="00867FA7">
            <w:pPr>
              <w:rPr>
                <w:sz w:val="20"/>
                <w:szCs w:val="20"/>
                <w:lang w:val="nl-NL"/>
              </w:rPr>
            </w:pPr>
          </w:p>
        </w:tc>
        <w:tc>
          <w:tcPr>
            <w:tcW w:w="1842" w:type="dxa"/>
          </w:tcPr>
          <w:p w14:paraId="7DC2F29C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AE2572A" w14:textId="6BFFF336" w:rsidR="00466653" w:rsidRPr="00AD007D" w:rsidRDefault="00025039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4 studies c</w:t>
            </w:r>
            <w:r w:rsidR="00466653">
              <w:rPr>
                <w:sz w:val="20"/>
                <w:szCs w:val="20"/>
              </w:rPr>
              <w:t xml:space="preserve">ross-sectional </w:t>
            </w:r>
            <w:r>
              <w:rPr>
                <w:sz w:val="20"/>
                <w:szCs w:val="20"/>
              </w:rPr>
              <w:t>designs</w:t>
            </w:r>
            <w:r w:rsidR="00466653">
              <w:rPr>
                <w:sz w:val="20"/>
                <w:szCs w:val="20"/>
              </w:rPr>
              <w:t>, 2</w:t>
            </w:r>
            <w:r w:rsidR="00466653" w:rsidRPr="00B4235E">
              <w:rPr>
                <w:sz w:val="20"/>
                <w:szCs w:val="20"/>
                <w:vertAlign w:val="superscript"/>
              </w:rPr>
              <w:t>nd</w:t>
            </w:r>
            <w:r w:rsidR="00466653">
              <w:rPr>
                <w:sz w:val="20"/>
                <w:szCs w:val="20"/>
              </w:rPr>
              <w:t xml:space="preserve"> assessment </w:t>
            </w:r>
            <w:r>
              <w:rPr>
                <w:sz w:val="20"/>
                <w:szCs w:val="20"/>
              </w:rPr>
              <w:t xml:space="preserve">on the same day or </w:t>
            </w:r>
            <w:r w:rsidR="00466653">
              <w:rPr>
                <w:sz w:val="20"/>
                <w:szCs w:val="20"/>
              </w:rPr>
              <w:t>within 3 days</w:t>
            </w:r>
            <w:r>
              <w:rPr>
                <w:sz w:val="20"/>
                <w:szCs w:val="20"/>
              </w:rPr>
              <w:t xml:space="preserve">, but </w:t>
            </w:r>
            <w:r w:rsidR="00173D87">
              <w:rPr>
                <w:sz w:val="20"/>
                <w:szCs w:val="20"/>
              </w:rPr>
              <w:t xml:space="preserve">timing </w:t>
            </w:r>
            <w:r>
              <w:rPr>
                <w:sz w:val="20"/>
                <w:szCs w:val="20"/>
              </w:rPr>
              <w:t>not reported in all studies</w:t>
            </w:r>
          </w:p>
        </w:tc>
        <w:tc>
          <w:tcPr>
            <w:tcW w:w="1135" w:type="dxa"/>
          </w:tcPr>
          <w:p w14:paraId="1836AFEA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5076CB1" w14:textId="77777777" w:rsidR="00466653" w:rsidRPr="005B02F5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 RoB</w:t>
            </w:r>
          </w:p>
        </w:tc>
        <w:tc>
          <w:tcPr>
            <w:tcW w:w="1700" w:type="dxa"/>
          </w:tcPr>
          <w:p w14:paraId="08E17D20" w14:textId="05FD5D19" w:rsidR="00466653" w:rsidRPr="00391A8D" w:rsidRDefault="007A2305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D89D84A" w14:textId="388A81D9" w:rsidR="00466653" w:rsidRPr="00477299" w:rsidRDefault="00477299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Differences in terms of target condition, and US features. Findings vary between target conditions, but seem fairly consistent between studies</w:t>
            </w:r>
            <w:r w:rsidRPr="004772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3C3B7A68" w14:textId="77777777" w:rsidR="00466653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0D3B45B" w14:textId="77777777" w:rsidR="00466653" w:rsidRPr="005B02F5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RA, ankle and forefoot assessed</w:t>
            </w:r>
          </w:p>
        </w:tc>
        <w:tc>
          <w:tcPr>
            <w:tcW w:w="1550" w:type="dxa"/>
          </w:tcPr>
          <w:p w14:paraId="051C834D" w14:textId="77777777" w:rsidR="00477299" w:rsidRDefault="00477299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= </w:t>
            </w:r>
          </w:p>
          <w:p w14:paraId="64BAF953" w14:textId="2F9869B8" w:rsidR="00466653" w:rsidRPr="00391A8D" w:rsidRDefault="00477299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477299">
              <w:rPr>
                <w:sz w:val="20"/>
                <w:szCs w:val="20"/>
              </w:rPr>
              <w:t>Sample &gt;30 in 3 of the 4 studies</w:t>
            </w:r>
          </w:p>
          <w:p w14:paraId="73FBBF10" w14:textId="77777777" w:rsidR="00466653" w:rsidRPr="005B02F5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1BDDC7D2" w14:textId="1A1BA42D" w:rsidR="00466653" w:rsidRPr="00173D87" w:rsidRDefault="007A2305" w:rsidP="00867FA7">
            <w:pPr>
              <w:rPr>
                <w:sz w:val="20"/>
                <w:szCs w:val="20"/>
              </w:rPr>
            </w:pPr>
            <w:r w:rsidRPr="00173D87">
              <w:rPr>
                <w:b/>
                <w:bCs/>
                <w:sz w:val="20"/>
                <w:szCs w:val="20"/>
              </w:rPr>
              <w:t>Moderate</w:t>
            </w:r>
            <w:r w:rsidR="00466653" w:rsidRPr="00173D87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3FA84F9B" w14:textId="02E08B3D" w:rsidR="00477299" w:rsidRPr="00173D87" w:rsidRDefault="00477299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Joint synovitis, kappa:</w:t>
            </w:r>
            <w:r w:rsidR="007A2305" w:rsidRPr="00173D87">
              <w:rPr>
                <w:sz w:val="20"/>
                <w:szCs w:val="20"/>
              </w:rPr>
              <w:t xml:space="preserve"> 0.75-0.93 (3 studies); 0.29-0.32 (1 study)</w:t>
            </w:r>
          </w:p>
          <w:p w14:paraId="713AC8D9" w14:textId="77777777" w:rsidR="007A2305" w:rsidRPr="00173D87" w:rsidRDefault="00477299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Tendon synovitis, kappa:</w:t>
            </w:r>
          </w:p>
          <w:p w14:paraId="76EED464" w14:textId="77381F18" w:rsidR="00477299" w:rsidRPr="00173D87" w:rsidRDefault="007A2305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0.79-0.91 (1 study)</w:t>
            </w:r>
          </w:p>
          <w:p w14:paraId="2BC134DE" w14:textId="77777777" w:rsidR="007A2305" w:rsidRPr="00173D87" w:rsidRDefault="00477299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Erosions, kappa:</w:t>
            </w:r>
            <w:r w:rsidR="007A2305" w:rsidRPr="00173D87">
              <w:rPr>
                <w:sz w:val="20"/>
                <w:szCs w:val="20"/>
              </w:rPr>
              <w:t xml:space="preserve"> 0.55-0.89 </w:t>
            </w:r>
          </w:p>
          <w:p w14:paraId="6552279A" w14:textId="266C81ED" w:rsidR="00477299" w:rsidRPr="00173D87" w:rsidRDefault="007A2305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(2 studies)</w:t>
            </w:r>
          </w:p>
          <w:p w14:paraId="54D608C7" w14:textId="77777777" w:rsidR="00F91B8D" w:rsidRPr="00173D87" w:rsidRDefault="00477299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Plantar fasciitis, kappa:</w:t>
            </w:r>
            <w:r w:rsidR="007A2305" w:rsidRPr="00173D87">
              <w:rPr>
                <w:sz w:val="20"/>
                <w:szCs w:val="20"/>
              </w:rPr>
              <w:t xml:space="preserve"> 0.82-0.88 (1 study)</w:t>
            </w:r>
          </w:p>
          <w:p w14:paraId="6AD48291" w14:textId="77777777" w:rsidR="00F91B8D" w:rsidRPr="00173D87" w:rsidRDefault="00F91B8D" w:rsidP="00867FA7">
            <w:pPr>
              <w:rPr>
                <w:sz w:val="20"/>
                <w:szCs w:val="20"/>
              </w:rPr>
            </w:pPr>
          </w:p>
          <w:p w14:paraId="4DFD2A12" w14:textId="65E5E6A8" w:rsidR="00466653" w:rsidRPr="00173D87" w:rsidRDefault="00F91B8D" w:rsidP="00867FA7">
            <w:pPr>
              <w:rPr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 xml:space="preserve">Inter-observer agreement of US for signs of inflammation is good to excellent in most studies, although evidence is sparse for some features (e.g. plantar fasciitis) </w:t>
            </w:r>
          </w:p>
        </w:tc>
        <w:tc>
          <w:tcPr>
            <w:tcW w:w="1714" w:type="dxa"/>
          </w:tcPr>
          <w:p w14:paraId="0443D81F" w14:textId="25EA872C" w:rsidR="00466653" w:rsidRPr="00AD007D" w:rsidRDefault="00466653" w:rsidP="00867FA7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t xml:space="preserve">Results </w:t>
            </w:r>
            <w:r>
              <w:rPr>
                <w:sz w:val="20"/>
                <w:szCs w:val="20"/>
              </w:rPr>
              <w:t xml:space="preserve">were </w:t>
            </w:r>
            <w:r w:rsidRPr="00DE1A58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, which </w:t>
            </w:r>
            <w:r w:rsidR="00025039">
              <w:rPr>
                <w:sz w:val="20"/>
                <w:szCs w:val="20"/>
              </w:rPr>
              <w:t>d</w:t>
            </w:r>
            <w:r w:rsidRPr="00DE1A58">
              <w:rPr>
                <w:sz w:val="20"/>
                <w:szCs w:val="20"/>
              </w:rPr>
              <w:t>oes not take account of potential clustering of findings.</w:t>
            </w:r>
          </w:p>
        </w:tc>
      </w:tr>
      <w:tr w:rsidR="00466653" w:rsidRPr="00AD007D" w14:paraId="74249408" w14:textId="77777777" w:rsidTr="00867FA7">
        <w:trPr>
          <w:trHeight w:val="2893"/>
        </w:trPr>
        <w:tc>
          <w:tcPr>
            <w:tcW w:w="1696" w:type="dxa"/>
            <w:shd w:val="clear" w:color="auto" w:fill="F2F2F2" w:themeFill="background1" w:themeFillShade="F2"/>
          </w:tcPr>
          <w:p w14:paraId="1D8FF9D3" w14:textId="77777777" w:rsidR="00466653" w:rsidRDefault="00466653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Synovitis</w:t>
            </w:r>
          </w:p>
          <w:p w14:paraId="376FC5DB" w14:textId="77777777" w:rsidR="00466653" w:rsidRDefault="00466653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560630DC" w14:textId="77777777" w:rsidR="00466653" w:rsidRDefault="00466653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Gloess and other US scoring systems</w:t>
            </w:r>
          </w:p>
        </w:tc>
        <w:tc>
          <w:tcPr>
            <w:tcW w:w="1841" w:type="dxa"/>
          </w:tcPr>
          <w:p w14:paraId="468D3AA5" w14:textId="77777777" w:rsidR="00466653" w:rsidRDefault="00466653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</w:p>
          <w:p w14:paraId="330F93CC" w14:textId="77777777" w:rsidR="00466653" w:rsidRDefault="00466653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6 patients (42 images)</w:t>
            </w:r>
          </w:p>
          <w:p w14:paraId="77A5DA5D" w14:textId="77777777" w:rsidR="00466653" w:rsidRDefault="00466653" w:rsidP="00867FA7">
            <w:pPr>
              <w:rPr>
                <w:sz w:val="20"/>
                <w:szCs w:val="20"/>
              </w:rPr>
            </w:pPr>
          </w:p>
          <w:p w14:paraId="30B71926" w14:textId="77777777" w:rsidR="00466653" w:rsidRPr="00C376EE" w:rsidRDefault="00466653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Number of readers: </w:t>
            </w:r>
            <w:r>
              <w:rPr>
                <w:sz w:val="20"/>
                <w:szCs w:val="20"/>
              </w:rPr>
              <w:t>13</w:t>
            </w:r>
          </w:p>
          <w:p w14:paraId="7B4C87EA" w14:textId="77777777" w:rsidR="00466653" w:rsidRPr="00C376EE" w:rsidRDefault="00466653" w:rsidP="00867FA7">
            <w:pPr>
              <w:rPr>
                <w:sz w:val="20"/>
                <w:szCs w:val="20"/>
              </w:rPr>
            </w:pPr>
            <w:r w:rsidRPr="00C376EE">
              <w:rPr>
                <w:sz w:val="20"/>
                <w:szCs w:val="20"/>
              </w:rPr>
              <w:t xml:space="preserve"> </w:t>
            </w:r>
          </w:p>
          <w:p w14:paraId="4207164A" w14:textId="77777777" w:rsidR="00466653" w:rsidRPr="00C376EE" w:rsidRDefault="00466653" w:rsidP="00867FA7">
            <w:pPr>
              <w:rPr>
                <w:sz w:val="18"/>
                <w:szCs w:val="18"/>
              </w:rPr>
            </w:pPr>
            <w:r w:rsidRPr="00C376EE">
              <w:rPr>
                <w:sz w:val="18"/>
                <w:szCs w:val="18"/>
              </w:rPr>
              <w:t>(Venturo Rios)</w:t>
            </w:r>
          </w:p>
          <w:p w14:paraId="24EEFF82" w14:textId="77777777" w:rsidR="00466653" w:rsidRDefault="00466653" w:rsidP="00867FA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FCCE3E8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25038A2" w14:textId="77777777" w:rsidR="00466653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 study, 2</w:t>
            </w:r>
            <w:r w:rsidRPr="00B4235E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assessment on the same day </w:t>
            </w:r>
          </w:p>
        </w:tc>
        <w:tc>
          <w:tcPr>
            <w:tcW w:w="1135" w:type="dxa"/>
          </w:tcPr>
          <w:p w14:paraId="0A999AB6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1D0F555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 RoB</w:t>
            </w:r>
          </w:p>
        </w:tc>
        <w:tc>
          <w:tcPr>
            <w:tcW w:w="1700" w:type="dxa"/>
          </w:tcPr>
          <w:p w14:paraId="0860A715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EF68500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52594FEE" w14:textId="060AF476" w:rsidR="00466653" w:rsidRPr="00391A8D" w:rsidRDefault="00025039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75C2BE9" w14:textId="5D40F194" w:rsidR="00466653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Pts with RA, assessment concerns hand and foot, </w:t>
            </w:r>
            <w:r w:rsidR="00025039">
              <w:rPr>
                <w:sz w:val="20"/>
                <w:szCs w:val="20"/>
              </w:rPr>
              <w:t xml:space="preserve">but </w:t>
            </w:r>
            <w:r>
              <w:rPr>
                <w:sz w:val="20"/>
                <w:szCs w:val="20"/>
              </w:rPr>
              <w:t xml:space="preserve">results </w:t>
            </w:r>
            <w:r w:rsidR="00025039">
              <w:rPr>
                <w:sz w:val="20"/>
                <w:szCs w:val="20"/>
              </w:rPr>
              <w:t xml:space="preserve">are </w:t>
            </w:r>
            <w:r>
              <w:rPr>
                <w:sz w:val="20"/>
                <w:szCs w:val="20"/>
              </w:rPr>
              <w:t xml:space="preserve">reported separately for  MCP joints </w:t>
            </w:r>
          </w:p>
        </w:tc>
        <w:tc>
          <w:tcPr>
            <w:tcW w:w="1550" w:type="dxa"/>
          </w:tcPr>
          <w:p w14:paraId="360D6A4E" w14:textId="77777777" w:rsidR="00466653" w:rsidRPr="00391A8D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BB3F1F3" w14:textId="77777777" w:rsidR="00466653" w:rsidRDefault="00466653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number of images and observers, so not downgraded despite small sample  </w:t>
            </w:r>
          </w:p>
        </w:tc>
        <w:tc>
          <w:tcPr>
            <w:tcW w:w="2692" w:type="dxa"/>
          </w:tcPr>
          <w:p w14:paraId="0155D94A" w14:textId="77777777" w:rsidR="00466653" w:rsidRPr="00173D87" w:rsidRDefault="00466653" w:rsidP="00867FA7">
            <w:pPr>
              <w:rPr>
                <w:sz w:val="20"/>
                <w:szCs w:val="20"/>
              </w:rPr>
            </w:pPr>
            <w:r w:rsidRPr="00173D87">
              <w:rPr>
                <w:b/>
                <w:bCs/>
                <w:sz w:val="20"/>
                <w:szCs w:val="20"/>
              </w:rPr>
              <w:t>Very low certainty</w:t>
            </w:r>
          </w:p>
          <w:p w14:paraId="1371F2C1" w14:textId="0D1E274E" w:rsidR="00466653" w:rsidRPr="00173D87" w:rsidRDefault="00025039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Weighted kappa, 2</w:t>
            </w:r>
            <w:r w:rsidRPr="00173D87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nd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 xml:space="preserve"> MTP:</w:t>
            </w:r>
          </w:p>
          <w:p w14:paraId="399EF9D5" w14:textId="6215B1A8" w:rsidR="00025039" w:rsidRPr="00173D87" w:rsidRDefault="00025039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0.21 – 1.00</w:t>
            </w:r>
          </w:p>
          <w:p w14:paraId="07A9824E" w14:textId="351D669F" w:rsidR="00025039" w:rsidRPr="00173D87" w:rsidRDefault="00025039" w:rsidP="0002503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Weighted kappa, 5</w:t>
            </w:r>
            <w:r w:rsidRPr="00173D87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th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 xml:space="preserve"> MTP:</w:t>
            </w:r>
          </w:p>
          <w:p w14:paraId="0CF8AA41" w14:textId="4D163CBE" w:rsidR="00025039" w:rsidRPr="00173D87" w:rsidRDefault="00025039" w:rsidP="0002503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0.18 – 1.00</w:t>
            </w:r>
          </w:p>
          <w:p w14:paraId="6AD9DE5E" w14:textId="77777777" w:rsidR="00025039" w:rsidRPr="00173D87" w:rsidRDefault="00025039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57A99A0" w14:textId="2C78D1F3" w:rsidR="00466653" w:rsidRPr="00173D87" w:rsidRDefault="00466653" w:rsidP="00867FA7">
            <w:pPr>
              <w:rPr>
                <w:b/>
                <w:bCs/>
                <w:sz w:val="20"/>
                <w:szCs w:val="20"/>
              </w:rPr>
            </w:pPr>
            <w:r w:rsidRPr="00173D87">
              <w:rPr>
                <w:rFonts w:cstheme="minorHAnsi"/>
                <w:color w:val="000000"/>
                <w:sz w:val="20"/>
                <w:szCs w:val="20"/>
              </w:rPr>
              <w:t>Int</w:t>
            </w:r>
            <w:r w:rsidR="007A2305" w:rsidRPr="00173D87">
              <w:rPr>
                <w:rFonts w:cstheme="minorHAnsi"/>
                <w:color w:val="000000"/>
                <w:sz w:val="20"/>
                <w:szCs w:val="20"/>
              </w:rPr>
              <w:t>er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>-observer agreement varies</w:t>
            </w:r>
            <w:r w:rsidR="00025039" w:rsidRPr="00173D87">
              <w:rPr>
                <w:rFonts w:cstheme="minorHAnsi"/>
                <w:color w:val="000000"/>
                <w:sz w:val="20"/>
                <w:szCs w:val="20"/>
              </w:rPr>
              <w:t xml:space="preserve"> widely</w:t>
            </w:r>
            <w:r w:rsidRPr="00173D87">
              <w:rPr>
                <w:rFonts w:cstheme="minorHAnsi"/>
                <w:color w:val="000000"/>
                <w:sz w:val="20"/>
                <w:szCs w:val="20"/>
              </w:rPr>
              <w:t xml:space="preserve">, but </w:t>
            </w:r>
            <w:r w:rsidR="00025039" w:rsidRPr="00173D87">
              <w:rPr>
                <w:rFonts w:cstheme="minorHAnsi"/>
                <w:color w:val="000000"/>
                <w:sz w:val="20"/>
                <w:szCs w:val="20"/>
              </w:rPr>
              <w:t>good results for video and static power doppler US in both MTP joints</w:t>
            </w:r>
            <w:r w:rsidR="00F91B8D" w:rsidRPr="00173D87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14" w:type="dxa"/>
          </w:tcPr>
          <w:p w14:paraId="1B645BDB" w14:textId="68A944BB" w:rsidR="00466653" w:rsidRPr="00DE1A58" w:rsidRDefault="00466653" w:rsidP="00867FA7">
            <w:pPr>
              <w:rPr>
                <w:sz w:val="20"/>
                <w:szCs w:val="20"/>
              </w:rPr>
            </w:pPr>
            <w:r w:rsidRPr="00DE1A58">
              <w:rPr>
                <w:sz w:val="20"/>
                <w:szCs w:val="20"/>
              </w:rPr>
              <w:t xml:space="preserve">Results </w:t>
            </w:r>
            <w:r>
              <w:rPr>
                <w:sz w:val="20"/>
                <w:szCs w:val="20"/>
              </w:rPr>
              <w:t xml:space="preserve">were </w:t>
            </w:r>
            <w:r w:rsidRPr="00DE1A58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, which </w:t>
            </w:r>
            <w:r w:rsidRPr="00DE1A58">
              <w:rPr>
                <w:sz w:val="20"/>
                <w:szCs w:val="20"/>
              </w:rPr>
              <w:t>does not take account of potential clustering of findings.</w:t>
            </w:r>
          </w:p>
        </w:tc>
      </w:tr>
    </w:tbl>
    <w:p w14:paraId="4C1B2836" w14:textId="5079960D" w:rsidR="00C376EE" w:rsidRDefault="00C376EE">
      <w:r>
        <w:br w:type="page"/>
      </w:r>
    </w:p>
    <w:p w14:paraId="637E3F78" w14:textId="2FB439A0" w:rsidR="00F91B8D" w:rsidRDefault="00F91B8D"/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5"/>
        <w:gridCol w:w="1840"/>
        <w:gridCol w:w="1848"/>
        <w:gridCol w:w="1134"/>
        <w:gridCol w:w="1702"/>
        <w:gridCol w:w="1417"/>
        <w:gridCol w:w="1549"/>
        <w:gridCol w:w="2690"/>
        <w:gridCol w:w="1713"/>
      </w:tblGrid>
      <w:tr w:rsidR="00F91B8D" w:rsidRPr="004463F8" w14:paraId="0D5E77DC" w14:textId="77777777" w:rsidTr="00B26875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4C4102C6" w14:textId="77777777" w:rsidR="00F91B8D" w:rsidRPr="004463F8" w:rsidRDefault="00F91B8D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shd w:val="clear" w:color="auto" w:fill="2E74B5" w:themeFill="accent5" w:themeFillShade="BF"/>
          </w:tcPr>
          <w:p w14:paraId="75143ABF" w14:textId="77777777" w:rsidR="00F91B8D" w:rsidRPr="004463F8" w:rsidRDefault="00F91B8D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2" w:type="dxa"/>
            <w:gridSpan w:val="4"/>
            <w:shd w:val="clear" w:color="auto" w:fill="2E74B5" w:themeFill="accent5" w:themeFillShade="BF"/>
          </w:tcPr>
          <w:p w14:paraId="241EA2E8" w14:textId="77777777" w:rsidR="00F91B8D" w:rsidRPr="004463F8" w:rsidRDefault="00F91B8D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65C58F3" w14:textId="77777777" w:rsidR="00F91B8D" w:rsidRPr="004463F8" w:rsidRDefault="00F91B8D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5FCD44BB" w14:textId="77777777" w:rsidR="00F91B8D" w:rsidRPr="004463F8" w:rsidRDefault="00F91B8D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60D2ADB2" w14:textId="77777777" w:rsidR="00F91B8D" w:rsidRPr="004463F8" w:rsidRDefault="00F91B8D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F91B8D" w:rsidRPr="00AD007D" w14:paraId="32E74297" w14:textId="77777777" w:rsidTr="00B26875">
        <w:tc>
          <w:tcPr>
            <w:tcW w:w="1695" w:type="dxa"/>
            <w:shd w:val="clear" w:color="auto" w:fill="D9E2F3" w:themeFill="accent1" w:themeFillTint="33"/>
          </w:tcPr>
          <w:p w14:paraId="7C28DF80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471334A0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D9E2F3" w:themeFill="accent1" w:themeFillTint="33"/>
          </w:tcPr>
          <w:p w14:paraId="46D6B32B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35A458AE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7CEADFCD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998BE72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53CF08BC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488EEEA9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2E66A57C" w14:textId="77777777" w:rsidR="00F91B8D" w:rsidRPr="00AD007D" w:rsidRDefault="00F91B8D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1B8D" w:rsidRPr="00DB2846" w14:paraId="48088063" w14:textId="77777777" w:rsidTr="00B26875">
        <w:tc>
          <w:tcPr>
            <w:tcW w:w="1695" w:type="dxa"/>
            <w:shd w:val="clear" w:color="auto" w:fill="DEEAF6" w:themeFill="accent5" w:themeFillTint="33"/>
          </w:tcPr>
          <w:p w14:paraId="6CF26BB3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2B1AB1DB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shd w:val="clear" w:color="auto" w:fill="DEEAF6" w:themeFill="accent5" w:themeFillTint="33"/>
          </w:tcPr>
          <w:p w14:paraId="3A25F3E7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D0ABA7C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7FA11184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6129F96D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2252A9D5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584A250C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2F7C20F1" w14:textId="77777777" w:rsidR="00F91B8D" w:rsidRPr="00DB2846" w:rsidRDefault="00F91B8D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1B8D" w:rsidRPr="004463F8" w14:paraId="658341F4" w14:textId="77777777" w:rsidTr="00B26875">
        <w:trPr>
          <w:trHeight w:val="267"/>
        </w:trPr>
        <w:tc>
          <w:tcPr>
            <w:tcW w:w="15588" w:type="dxa"/>
            <w:gridSpan w:val="9"/>
            <w:shd w:val="clear" w:color="auto" w:fill="C5E0B3" w:themeFill="accent6" w:themeFillTint="66"/>
          </w:tcPr>
          <w:p w14:paraId="093230B5" w14:textId="5B1FED36" w:rsidR="00F91B8D" w:rsidRDefault="00B26875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Ultrasound</w:t>
            </w:r>
            <w:r w:rsidR="00F91B8D"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91B8D">
              <w:rPr>
                <w:b/>
                <w:bCs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children</w:t>
            </w:r>
            <w:r w:rsidR="00F91B8D">
              <w:rPr>
                <w:b/>
                <w:bCs/>
                <w:color w:val="000000" w:themeColor="text1"/>
                <w:sz w:val="20"/>
                <w:szCs w:val="20"/>
              </w:rPr>
              <w:t xml:space="preserve"> (diagnostic accuracy/concordance)</w:t>
            </w:r>
          </w:p>
        </w:tc>
      </w:tr>
      <w:tr w:rsidR="00F91B8D" w:rsidRPr="00AD007D" w14:paraId="4FB4F9BB" w14:textId="77777777" w:rsidTr="00B26875">
        <w:trPr>
          <w:trHeight w:val="2841"/>
        </w:trPr>
        <w:tc>
          <w:tcPr>
            <w:tcW w:w="1695" w:type="dxa"/>
            <w:shd w:val="clear" w:color="auto" w:fill="F2F2F2" w:themeFill="background1" w:themeFillShade="F2"/>
          </w:tcPr>
          <w:p w14:paraId="7081AF98" w14:textId="77777777" w:rsidR="00B26875" w:rsidRDefault="00F91B8D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S</w:t>
            </w:r>
            <w:r w:rsidR="00B26875">
              <w:rPr>
                <w:b/>
                <w:bCs/>
                <w:color w:val="C00000"/>
                <w:sz w:val="20"/>
                <w:szCs w:val="20"/>
              </w:rPr>
              <w:t>ynovitis ankle joint</w:t>
            </w:r>
          </w:p>
          <w:p w14:paraId="6886D731" w14:textId="77777777" w:rsidR="00B26875" w:rsidRDefault="00B26875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6393FB6D" w14:textId="0CA22CC9" w:rsidR="00F91B8D" w:rsidRPr="00C376EE" w:rsidRDefault="00B26875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Paediatric ultrasound scoring system</w:t>
            </w:r>
          </w:p>
          <w:p w14:paraId="3F217BF5" w14:textId="77777777" w:rsidR="00F91B8D" w:rsidRPr="007305A6" w:rsidRDefault="00F91B8D" w:rsidP="00867FA7">
            <w:pPr>
              <w:rPr>
                <w:b/>
                <w:bCs/>
                <w:sz w:val="20"/>
                <w:szCs w:val="20"/>
              </w:rPr>
            </w:pPr>
          </w:p>
          <w:p w14:paraId="029D4D69" w14:textId="664BB979" w:rsidR="00F91B8D" w:rsidRPr="007305A6" w:rsidRDefault="00F91B8D" w:rsidP="00867FA7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="00B26875">
              <w:rPr>
                <w:sz w:val="20"/>
                <w:szCs w:val="20"/>
              </w:rPr>
              <w:t>MRI</w:t>
            </w:r>
          </w:p>
        </w:tc>
        <w:tc>
          <w:tcPr>
            <w:tcW w:w="1840" w:type="dxa"/>
          </w:tcPr>
          <w:p w14:paraId="67AF5BBB" w14:textId="77777777" w:rsidR="00F91B8D" w:rsidRDefault="00F91B8D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4D5F03AE" w14:textId="77777777" w:rsidR="00F91B8D" w:rsidRDefault="00F91B8D" w:rsidP="00867FA7">
            <w:pPr>
              <w:rPr>
                <w:sz w:val="20"/>
                <w:szCs w:val="20"/>
              </w:rPr>
            </w:pPr>
          </w:p>
          <w:p w14:paraId="511D0686" w14:textId="35FE139A" w:rsidR="00F91B8D" w:rsidRDefault="00B26875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</w:t>
            </w:r>
            <w:r w:rsidR="00F91B8D">
              <w:rPr>
                <w:sz w:val="20"/>
                <w:szCs w:val="20"/>
              </w:rPr>
              <w:t>:</w:t>
            </w:r>
            <w:r w:rsidR="00F91B8D" w:rsidRPr="00391986">
              <w:rPr>
                <w:sz w:val="20"/>
                <w:szCs w:val="20"/>
              </w:rPr>
              <w:t xml:space="preserve"> </w:t>
            </w:r>
          </w:p>
          <w:p w14:paraId="61901420" w14:textId="245C104B" w:rsidR="00F91B8D" w:rsidRDefault="00F91B8D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n= </w:t>
            </w:r>
            <w:r w:rsidR="00B26875">
              <w:rPr>
                <w:sz w:val="20"/>
                <w:szCs w:val="20"/>
              </w:rPr>
              <w:t xml:space="preserve">43 assessed with US, but only 5 with MRI </w:t>
            </w:r>
          </w:p>
          <w:p w14:paraId="6F60FA78" w14:textId="77777777" w:rsidR="00F91B8D" w:rsidRDefault="00F91B8D" w:rsidP="00867FA7">
            <w:pPr>
              <w:rPr>
                <w:sz w:val="20"/>
                <w:szCs w:val="20"/>
              </w:rPr>
            </w:pPr>
          </w:p>
          <w:p w14:paraId="7675CE8B" w14:textId="15C86664" w:rsidR="00F91B8D" w:rsidRDefault="00B26875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91B8D">
              <w:rPr>
                <w:sz w:val="20"/>
                <w:szCs w:val="20"/>
              </w:rPr>
              <w:t xml:space="preserve"> reader</w:t>
            </w:r>
          </w:p>
          <w:p w14:paraId="20819B91" w14:textId="77777777" w:rsidR="00F91B8D" w:rsidRDefault="00F91B8D" w:rsidP="00867FA7">
            <w:pPr>
              <w:rPr>
                <w:sz w:val="20"/>
                <w:szCs w:val="20"/>
              </w:rPr>
            </w:pPr>
          </w:p>
          <w:p w14:paraId="2739C0E6" w14:textId="44848BE7" w:rsidR="00F91B8D" w:rsidRPr="00AD007D" w:rsidRDefault="00F91B8D" w:rsidP="00867FA7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 w:rsidR="00B26875">
              <w:rPr>
                <w:sz w:val="18"/>
                <w:szCs w:val="18"/>
              </w:rPr>
              <w:t>Verga-Fernandez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</w:tcPr>
          <w:p w14:paraId="6DAA0C5F" w14:textId="12F1E2D0" w:rsidR="00F91B8D" w:rsidRPr="00391A8D" w:rsidRDefault="00B26875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4905EA9" w14:textId="2005818F" w:rsidR="00F91B8D" w:rsidRDefault="00B26875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Cross-sectional </w:t>
            </w:r>
            <w:r w:rsidR="00F91B8D">
              <w:rPr>
                <w:sz w:val="20"/>
                <w:szCs w:val="20"/>
              </w:rPr>
              <w:t>study</w:t>
            </w:r>
            <w:r w:rsidR="00173D87">
              <w:rPr>
                <w:sz w:val="20"/>
                <w:szCs w:val="20"/>
              </w:rPr>
              <w:t>, assessment with MRI on the same da</w:t>
            </w:r>
            <w:r w:rsidR="00557A3C">
              <w:rPr>
                <w:sz w:val="20"/>
                <w:szCs w:val="20"/>
              </w:rPr>
              <w:t>y</w:t>
            </w:r>
          </w:p>
          <w:p w14:paraId="626A13A0" w14:textId="77777777" w:rsidR="00173D87" w:rsidRDefault="00173D87" w:rsidP="00867FA7">
            <w:pPr>
              <w:jc w:val="center"/>
              <w:rPr>
                <w:sz w:val="20"/>
                <w:szCs w:val="20"/>
              </w:rPr>
            </w:pPr>
          </w:p>
          <w:p w14:paraId="2FA98A08" w14:textId="1FDAB112" w:rsidR="00173D87" w:rsidRPr="00AD007D" w:rsidRDefault="00173D87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210F94" w14:textId="77777777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D5F5CDD" w14:textId="5B7CD731" w:rsidR="00F91B8D" w:rsidRPr="005B02F5" w:rsidRDefault="00B26875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 RoB</w:t>
            </w:r>
          </w:p>
        </w:tc>
        <w:tc>
          <w:tcPr>
            <w:tcW w:w="1702" w:type="dxa"/>
          </w:tcPr>
          <w:p w14:paraId="1E7A3153" w14:textId="77777777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0C308FB" w14:textId="77777777" w:rsidR="00F91B8D" w:rsidRPr="005B02F5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7" w:type="dxa"/>
          </w:tcPr>
          <w:p w14:paraId="653C5821" w14:textId="77777777" w:rsidR="00F91B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70DC6C0" w14:textId="3FC51A6B" w:rsidR="00F91B8D" w:rsidRPr="005B02F5" w:rsidRDefault="00B26875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JIA, ankle joint</w:t>
            </w:r>
          </w:p>
        </w:tc>
        <w:tc>
          <w:tcPr>
            <w:tcW w:w="1549" w:type="dxa"/>
          </w:tcPr>
          <w:p w14:paraId="468E88A5" w14:textId="77777777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51CF410" w14:textId="77777777" w:rsidR="00F91B8D" w:rsidRPr="005B02F5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&lt;25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</w:tcPr>
          <w:p w14:paraId="22CBE6A7" w14:textId="77777777" w:rsidR="00F91B8D" w:rsidRDefault="00F91B8D" w:rsidP="00867FA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6CA7CB9F" w14:textId="7C3B8446" w:rsidR="00B26875" w:rsidRDefault="00B26875" w:rsidP="00867FA7">
            <w:pPr>
              <w:rPr>
                <w:sz w:val="20"/>
                <w:szCs w:val="20"/>
              </w:rPr>
            </w:pPr>
            <w:r w:rsidRPr="00B26875">
              <w:rPr>
                <w:sz w:val="20"/>
                <w:szCs w:val="20"/>
              </w:rPr>
              <w:t>Kappa for concordance</w:t>
            </w:r>
            <w:r>
              <w:rPr>
                <w:sz w:val="20"/>
                <w:szCs w:val="20"/>
              </w:rPr>
              <w:t>:</w:t>
            </w:r>
            <w:r w:rsidRPr="00B26875">
              <w:rPr>
                <w:sz w:val="20"/>
                <w:szCs w:val="20"/>
              </w:rPr>
              <w:t xml:space="preserve"> </w:t>
            </w:r>
          </w:p>
          <w:p w14:paraId="65E6811E" w14:textId="77777777" w:rsidR="00B26875" w:rsidRDefault="00B26875" w:rsidP="00867FA7">
            <w:pPr>
              <w:rPr>
                <w:sz w:val="20"/>
                <w:szCs w:val="20"/>
              </w:rPr>
            </w:pPr>
            <w:r w:rsidRPr="00B26875">
              <w:rPr>
                <w:sz w:val="20"/>
                <w:szCs w:val="20"/>
              </w:rPr>
              <w:t xml:space="preserve">0.53 (95% CI = 0.14-0.92). </w:t>
            </w:r>
          </w:p>
          <w:p w14:paraId="7686EE3C" w14:textId="77777777" w:rsidR="00B26875" w:rsidRPr="00173D87" w:rsidRDefault="00B26875" w:rsidP="00867FA7">
            <w:pPr>
              <w:rPr>
                <w:sz w:val="20"/>
                <w:szCs w:val="20"/>
              </w:rPr>
            </w:pPr>
          </w:p>
          <w:p w14:paraId="0AE301CD" w14:textId="1126C640" w:rsidR="00F91B8D" w:rsidRPr="00BE11E0" w:rsidRDefault="00B26875" w:rsidP="00B26875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There is moderate concordance for synovitis identified</w:t>
            </w:r>
            <w:r>
              <w:rPr>
                <w:sz w:val="20"/>
                <w:szCs w:val="20"/>
              </w:rPr>
              <w:t xml:space="preserve"> using US versus MRI </w:t>
            </w:r>
          </w:p>
        </w:tc>
        <w:tc>
          <w:tcPr>
            <w:tcW w:w="1713" w:type="dxa"/>
          </w:tcPr>
          <w:p w14:paraId="118F983F" w14:textId="0F6C1B9B" w:rsidR="00F91B8D" w:rsidRDefault="00B26875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Sufficiently large sample, but in only 5 children (10 ankle joints were ultrasound findings compared with MRI</w:t>
            </w:r>
          </w:p>
          <w:p w14:paraId="73094FB6" w14:textId="77777777" w:rsidR="00B26875" w:rsidRDefault="00B26875" w:rsidP="00867FA7">
            <w:pPr>
              <w:rPr>
                <w:sz w:val="20"/>
                <w:szCs w:val="20"/>
              </w:rPr>
            </w:pPr>
          </w:p>
          <w:p w14:paraId="5C724979" w14:textId="2779910F" w:rsidR="00B26875" w:rsidRDefault="00B26875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presented as concordance (kappa), X-ray or US</w:t>
            </w:r>
            <w:r w:rsidRPr="00EB0D79">
              <w:rPr>
                <w:sz w:val="20"/>
                <w:szCs w:val="20"/>
              </w:rPr>
              <w:t xml:space="preserve"> not </w:t>
            </w:r>
            <w:r>
              <w:rPr>
                <w:sz w:val="20"/>
                <w:szCs w:val="20"/>
              </w:rPr>
              <w:t>considered optimal</w:t>
            </w:r>
            <w:r w:rsidRPr="00EB0D79">
              <w:rPr>
                <w:sz w:val="20"/>
                <w:szCs w:val="20"/>
              </w:rPr>
              <w:t xml:space="preserve"> standard</w:t>
            </w:r>
          </w:p>
          <w:p w14:paraId="41C8CEDE" w14:textId="591B07E2" w:rsidR="00B26875" w:rsidRPr="00AD007D" w:rsidRDefault="00B26875" w:rsidP="00867FA7">
            <w:pPr>
              <w:rPr>
                <w:sz w:val="20"/>
                <w:szCs w:val="20"/>
              </w:rPr>
            </w:pPr>
          </w:p>
        </w:tc>
      </w:tr>
    </w:tbl>
    <w:p w14:paraId="60A01560" w14:textId="77777777" w:rsidR="00B26875" w:rsidRDefault="00B26875">
      <w:r>
        <w:br w:type="page"/>
      </w:r>
    </w:p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5"/>
        <w:gridCol w:w="1840"/>
        <w:gridCol w:w="1848"/>
        <w:gridCol w:w="1134"/>
        <w:gridCol w:w="1702"/>
        <w:gridCol w:w="1417"/>
        <w:gridCol w:w="1549"/>
        <w:gridCol w:w="2690"/>
        <w:gridCol w:w="1741"/>
      </w:tblGrid>
      <w:tr w:rsidR="00DE1A58" w:rsidRPr="004463F8" w14:paraId="4FF8638C" w14:textId="77777777" w:rsidTr="00B26875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48E29029" w14:textId="416BD390" w:rsidR="00DE1A58" w:rsidRPr="004463F8" w:rsidRDefault="00DE1A58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shd w:val="clear" w:color="auto" w:fill="2E74B5" w:themeFill="accent5" w:themeFillShade="BF"/>
          </w:tcPr>
          <w:p w14:paraId="36C147FE" w14:textId="77777777" w:rsidR="00DE1A58" w:rsidRPr="004463F8" w:rsidRDefault="00DE1A58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2" w:type="dxa"/>
            <w:gridSpan w:val="4"/>
            <w:shd w:val="clear" w:color="auto" w:fill="2E74B5" w:themeFill="accent5" w:themeFillShade="BF"/>
          </w:tcPr>
          <w:p w14:paraId="2FF39F9C" w14:textId="77777777" w:rsidR="00DE1A58" w:rsidRPr="004463F8" w:rsidRDefault="00DE1A58" w:rsidP="004454D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303EF053" w14:textId="77777777" w:rsidR="00DE1A58" w:rsidRPr="004463F8" w:rsidRDefault="00DE1A58" w:rsidP="004454D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79967305" w14:textId="77777777" w:rsidR="00DE1A58" w:rsidRPr="004463F8" w:rsidRDefault="00DE1A58" w:rsidP="004454DA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1BC782FA" w14:textId="77777777" w:rsidR="00DE1A58" w:rsidRPr="004463F8" w:rsidRDefault="00DE1A58" w:rsidP="004454DA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DE1A58" w:rsidRPr="00AD007D" w14:paraId="4D2927F7" w14:textId="77777777" w:rsidTr="00B26875">
        <w:tc>
          <w:tcPr>
            <w:tcW w:w="1695" w:type="dxa"/>
            <w:shd w:val="clear" w:color="auto" w:fill="D9E2F3" w:themeFill="accent1" w:themeFillTint="33"/>
          </w:tcPr>
          <w:p w14:paraId="070FCA94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03DB45A5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D9E2F3" w:themeFill="accent1" w:themeFillTint="33"/>
          </w:tcPr>
          <w:p w14:paraId="0E0B6F0F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7B05B0D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73A2024C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93F1220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73A71A7B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6CAFDE1C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31E8DB13" w14:textId="77777777" w:rsidR="00DE1A58" w:rsidRPr="00AD007D" w:rsidRDefault="00DE1A58" w:rsidP="004454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E1A58" w:rsidRPr="00DB2846" w14:paraId="59C701A7" w14:textId="77777777" w:rsidTr="00B26875">
        <w:tc>
          <w:tcPr>
            <w:tcW w:w="1695" w:type="dxa"/>
            <w:shd w:val="clear" w:color="auto" w:fill="DEEAF6" w:themeFill="accent5" w:themeFillTint="33"/>
          </w:tcPr>
          <w:p w14:paraId="3EEF142F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74E626AA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shd w:val="clear" w:color="auto" w:fill="DEEAF6" w:themeFill="accent5" w:themeFillTint="33"/>
          </w:tcPr>
          <w:p w14:paraId="3C662E8F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71505E2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3C8F7217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66189EAA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598BD671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64AEA276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1A9B7AE9" w14:textId="77777777" w:rsidR="00DE1A58" w:rsidRPr="00DB2846" w:rsidRDefault="00DE1A58" w:rsidP="004454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1B8D" w:rsidRPr="00D364F6" w14:paraId="06A9E61A" w14:textId="77777777" w:rsidTr="00F91B8D">
        <w:tc>
          <w:tcPr>
            <w:tcW w:w="15616" w:type="dxa"/>
            <w:gridSpan w:val="9"/>
            <w:shd w:val="clear" w:color="auto" w:fill="C5E0B3" w:themeFill="accent6" w:themeFillTint="66"/>
          </w:tcPr>
          <w:p w14:paraId="017F2B39" w14:textId="54CCFE8E" w:rsidR="00F91B8D" w:rsidRPr="00D364F6" w:rsidRDefault="00F91B8D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Ultrasonography - C</w:t>
            </w:r>
            <w:r w:rsidRPr="00D364F6">
              <w:rPr>
                <w:b/>
                <w:bCs/>
                <w:sz w:val="20"/>
                <w:szCs w:val="20"/>
              </w:rPr>
              <w:t>hildren/young people</w:t>
            </w:r>
            <w:r>
              <w:rPr>
                <w:b/>
                <w:bCs/>
                <w:sz w:val="20"/>
                <w:szCs w:val="20"/>
              </w:rPr>
              <w:t xml:space="preserve"> (intra-observer agreement)</w:t>
            </w:r>
          </w:p>
        </w:tc>
      </w:tr>
      <w:tr w:rsidR="00F91B8D" w:rsidRPr="00AD007D" w14:paraId="79AA72C2" w14:textId="77777777" w:rsidTr="00B26875">
        <w:tc>
          <w:tcPr>
            <w:tcW w:w="1695" w:type="dxa"/>
            <w:shd w:val="clear" w:color="auto" w:fill="F2F2F2" w:themeFill="background1" w:themeFillShade="F2"/>
          </w:tcPr>
          <w:p w14:paraId="3EED365C" w14:textId="77777777" w:rsidR="00F91B8D" w:rsidRPr="00C376EE" w:rsidRDefault="00F91B8D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Signs of inflammation effusion and/or synovitis)</w:t>
            </w:r>
          </w:p>
          <w:p w14:paraId="383A9BD4" w14:textId="1ABF07E3" w:rsidR="00F91B8D" w:rsidRDefault="00F91B8D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3B78E58A" w14:textId="5FCACAA5" w:rsidR="00F91B8D" w:rsidRDefault="00B26875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91B8D">
              <w:rPr>
                <w:sz w:val="20"/>
                <w:szCs w:val="20"/>
              </w:rPr>
              <w:t xml:space="preserve"> studies </w:t>
            </w:r>
          </w:p>
          <w:p w14:paraId="1120E4A7" w14:textId="77777777" w:rsidR="0019457B" w:rsidRDefault="0019457B" w:rsidP="00B26875">
            <w:pPr>
              <w:rPr>
                <w:sz w:val="20"/>
                <w:szCs w:val="20"/>
              </w:rPr>
            </w:pPr>
          </w:p>
          <w:p w14:paraId="6C52A787" w14:textId="33308F33" w:rsidR="0019457B" w:rsidRDefault="0019457B" w:rsidP="00B26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</w:p>
          <w:p w14:paraId="3C3F12F6" w14:textId="35F0A765" w:rsidR="00F91B8D" w:rsidRDefault="00F91B8D" w:rsidP="00B26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81</w:t>
            </w:r>
          </w:p>
          <w:p w14:paraId="1F8BA45F" w14:textId="77777777" w:rsidR="002C7E85" w:rsidRDefault="002C7E85" w:rsidP="00B26875">
            <w:pPr>
              <w:rPr>
                <w:sz w:val="20"/>
                <w:szCs w:val="20"/>
              </w:rPr>
            </w:pPr>
          </w:p>
          <w:p w14:paraId="2EDF338C" w14:textId="16D66EC9" w:rsidR="002C7E85" w:rsidRDefault="002C7E85" w:rsidP="00B26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</w:t>
            </w:r>
            <w:r w:rsidR="00734579">
              <w:rPr>
                <w:sz w:val="20"/>
                <w:szCs w:val="20"/>
              </w:rPr>
              <w:t xml:space="preserve"> 1-2</w:t>
            </w:r>
          </w:p>
          <w:p w14:paraId="5AC7325E" w14:textId="77777777" w:rsidR="00F91B8D" w:rsidRDefault="00F91B8D" w:rsidP="00867FA7">
            <w:pPr>
              <w:rPr>
                <w:sz w:val="20"/>
                <w:szCs w:val="20"/>
              </w:rPr>
            </w:pPr>
          </w:p>
          <w:p w14:paraId="26E43989" w14:textId="365C2F59" w:rsidR="00F91B8D" w:rsidRPr="001F31A1" w:rsidRDefault="00F91B8D" w:rsidP="00867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26875">
              <w:rPr>
                <w:sz w:val="18"/>
                <w:szCs w:val="18"/>
              </w:rPr>
              <w:t>Breton</w:t>
            </w:r>
            <w:r>
              <w:rPr>
                <w:sz w:val="18"/>
                <w:szCs w:val="18"/>
              </w:rPr>
              <w:t>, Lanni)</w:t>
            </w:r>
          </w:p>
        </w:tc>
        <w:tc>
          <w:tcPr>
            <w:tcW w:w="1848" w:type="dxa"/>
            <w:shd w:val="clear" w:color="auto" w:fill="auto"/>
          </w:tcPr>
          <w:p w14:paraId="1C7FFA23" w14:textId="77777777" w:rsidR="00F91B8D" w:rsidRDefault="00F91B8D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0A74788" w14:textId="346F653C" w:rsidR="00173D87" w:rsidRDefault="00B26875" w:rsidP="00173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Both</w:t>
            </w:r>
            <w:r w:rsidR="00F91B8D">
              <w:rPr>
                <w:sz w:val="20"/>
                <w:szCs w:val="20"/>
              </w:rPr>
              <w:t xml:space="preserve"> cross-sectional</w:t>
            </w:r>
            <w:r w:rsidR="00173D87">
              <w:rPr>
                <w:sz w:val="20"/>
                <w:szCs w:val="20"/>
              </w:rPr>
              <w:t>.</w:t>
            </w:r>
          </w:p>
          <w:p w14:paraId="70CAED1E" w14:textId="114B8F24" w:rsidR="00173D87" w:rsidRDefault="00173D87" w:rsidP="00173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Images rescored after 6 months (Lanni), timing not reported (Breton)</w:t>
            </w:r>
          </w:p>
          <w:p w14:paraId="33F788AB" w14:textId="77777777" w:rsidR="00173D87" w:rsidRDefault="00173D87" w:rsidP="00173D87">
            <w:pPr>
              <w:rPr>
                <w:sz w:val="20"/>
                <w:szCs w:val="20"/>
              </w:rPr>
            </w:pPr>
          </w:p>
          <w:p w14:paraId="74ABE17C" w14:textId="3A42C9D5" w:rsidR="00F91B8D" w:rsidRDefault="00F91B8D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0F64AE9" w14:textId="77777777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E42ECBE" w14:textId="77777777" w:rsidR="00B26875" w:rsidRDefault="00B26875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low, </w:t>
            </w:r>
          </w:p>
          <w:p w14:paraId="3E0506AB" w14:textId="108F8DE3" w:rsidR="00B26875" w:rsidRDefault="00B26875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03A47FAD" w14:textId="61DDAF00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RoB</w:t>
            </w:r>
          </w:p>
        </w:tc>
        <w:tc>
          <w:tcPr>
            <w:tcW w:w="1702" w:type="dxa"/>
            <w:shd w:val="clear" w:color="auto" w:fill="auto"/>
          </w:tcPr>
          <w:p w14:paraId="4771BBAF" w14:textId="77777777" w:rsidR="004D2E0F" w:rsidRPr="00391A8D" w:rsidRDefault="004D2E0F" w:rsidP="004D2E0F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10E985E" w14:textId="14FE91FE" w:rsidR="00F91B8D" w:rsidRPr="00EB0D79" w:rsidRDefault="004D2E0F" w:rsidP="00867FA7">
            <w:pPr>
              <w:jc w:val="center"/>
              <w:rPr>
                <w:sz w:val="20"/>
                <w:szCs w:val="20"/>
              </w:rPr>
            </w:pPr>
            <w:r w:rsidRPr="004D2E0F">
              <w:rPr>
                <w:sz w:val="20"/>
                <w:szCs w:val="20"/>
              </w:rPr>
              <w:t xml:space="preserve">Differences in terms </w:t>
            </w:r>
            <w:r>
              <w:rPr>
                <w:sz w:val="20"/>
                <w:szCs w:val="20"/>
              </w:rPr>
              <w:t>of</w:t>
            </w:r>
            <w:r w:rsidRPr="004D2E0F">
              <w:rPr>
                <w:sz w:val="20"/>
                <w:szCs w:val="20"/>
              </w:rPr>
              <w:t xml:space="preserve"> US features</w:t>
            </w:r>
            <w:r>
              <w:rPr>
                <w:sz w:val="20"/>
                <w:szCs w:val="20"/>
              </w:rPr>
              <w:t xml:space="preserve"> and joints assessed (MTP or STJ)</w:t>
            </w:r>
            <w:r w:rsidRPr="004D2E0F">
              <w:rPr>
                <w:sz w:val="20"/>
                <w:szCs w:val="20"/>
              </w:rPr>
              <w:t xml:space="preserve">. Findings vary between </w:t>
            </w:r>
            <w:r>
              <w:rPr>
                <w:sz w:val="20"/>
                <w:szCs w:val="20"/>
              </w:rPr>
              <w:t xml:space="preserve">studies and for different features </w:t>
            </w:r>
          </w:p>
        </w:tc>
        <w:tc>
          <w:tcPr>
            <w:tcW w:w="1417" w:type="dxa"/>
            <w:shd w:val="clear" w:color="auto" w:fill="auto"/>
          </w:tcPr>
          <w:p w14:paraId="67F8212B" w14:textId="77777777" w:rsidR="00F91B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51D525A" w14:textId="40A388F2" w:rsidR="00F91B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Diagnosis of JIA in all studies,</w:t>
            </w:r>
            <w:r w:rsidRPr="00654C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evidence or signs of inflammation in feet/ankles </w:t>
            </w:r>
          </w:p>
        </w:tc>
        <w:tc>
          <w:tcPr>
            <w:tcW w:w="1549" w:type="dxa"/>
            <w:shd w:val="clear" w:color="auto" w:fill="auto"/>
          </w:tcPr>
          <w:p w14:paraId="40ED1778" w14:textId="37E10886" w:rsidR="00F91B8D" w:rsidRPr="00391A8D" w:rsidRDefault="004D2E0F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2AA2917" w14:textId="5A3089CD" w:rsidR="00F91B8D" w:rsidRPr="00391A8D" w:rsidRDefault="00F91B8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of pts </w:t>
            </w:r>
            <w:r w:rsidR="004D2E0F">
              <w:rPr>
                <w:sz w:val="20"/>
                <w:szCs w:val="20"/>
              </w:rPr>
              <w:t>&gt;30 in both studies</w:t>
            </w:r>
          </w:p>
        </w:tc>
        <w:tc>
          <w:tcPr>
            <w:tcW w:w="2690" w:type="dxa"/>
            <w:shd w:val="clear" w:color="auto" w:fill="auto"/>
          </w:tcPr>
          <w:p w14:paraId="34F730AC" w14:textId="2BC98FF5" w:rsidR="00F91B8D" w:rsidRDefault="004D2E0F" w:rsidP="00867FA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="00F91B8D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0A12FDBF" w14:textId="731B2D52" w:rsidR="004D2E0F" w:rsidRPr="00EB0D79" w:rsidRDefault="004D2E0F" w:rsidP="004D2E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Synovitis (MTP joints), kappa: </w:t>
            </w:r>
          </w:p>
          <w:p w14:paraId="7D0DF16B" w14:textId="6AC1E6DF" w:rsidR="00F91B8D" w:rsidRDefault="004D2E0F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0.85-0.91 (one study)</w:t>
            </w:r>
          </w:p>
          <w:p w14:paraId="72162231" w14:textId="05338762" w:rsidR="004D2E0F" w:rsidRPr="00173D87" w:rsidRDefault="004D2E0F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Synovitis (ST joint), kappa: 0.46 – 0.</w:t>
            </w:r>
            <w:r w:rsidRPr="00173D87">
              <w:rPr>
                <w:sz w:val="20"/>
                <w:szCs w:val="20"/>
              </w:rPr>
              <w:t>96 (one study).</w:t>
            </w:r>
          </w:p>
          <w:p w14:paraId="5DD29F08" w14:textId="77777777" w:rsidR="004D2E0F" w:rsidRPr="00173D87" w:rsidRDefault="004D2E0F" w:rsidP="00867FA7">
            <w:pPr>
              <w:rPr>
                <w:sz w:val="20"/>
                <w:szCs w:val="20"/>
              </w:rPr>
            </w:pPr>
          </w:p>
          <w:p w14:paraId="54820DDF" w14:textId="2F3F9F47" w:rsidR="004D2E0F" w:rsidRPr="00173D87" w:rsidRDefault="004D2E0F" w:rsidP="00867FA7">
            <w:pPr>
              <w:rPr>
                <w:sz w:val="20"/>
                <w:szCs w:val="20"/>
              </w:rPr>
            </w:pPr>
            <w:r w:rsidRPr="00173D87">
              <w:rPr>
                <w:sz w:val="20"/>
                <w:szCs w:val="20"/>
              </w:rPr>
              <w:t>Intra-observer agreement of US varies, but is good to excellent for MTP joints, and good for the ST joint when using lateral or posterior approaches</w:t>
            </w:r>
            <w:r w:rsidR="002C7E85">
              <w:rPr>
                <w:sz w:val="20"/>
                <w:szCs w:val="20"/>
              </w:rPr>
              <w:t>.</w:t>
            </w:r>
          </w:p>
          <w:p w14:paraId="158563F4" w14:textId="10B3BC8A" w:rsidR="004D2E0F" w:rsidRPr="00EB0D79" w:rsidRDefault="004D2E0F" w:rsidP="00867FA7"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14:paraId="4CDA9C49" w14:textId="518B2AEF" w:rsidR="00F91B8D" w:rsidRPr="00D74889" w:rsidRDefault="00633B57" w:rsidP="00867FA7">
            <w:pPr>
              <w:rPr>
                <w:sz w:val="20"/>
                <w:szCs w:val="20"/>
              </w:rPr>
            </w:pPr>
            <w:r w:rsidRPr="00633B57">
              <w:rPr>
                <w:sz w:val="20"/>
                <w:szCs w:val="20"/>
              </w:rPr>
              <w:t>Results analysed at joint level</w:t>
            </w:r>
            <w:r>
              <w:rPr>
                <w:sz w:val="20"/>
                <w:szCs w:val="20"/>
              </w:rPr>
              <w:t xml:space="preserve"> in one study</w:t>
            </w:r>
            <w:r w:rsidRPr="00633B57">
              <w:rPr>
                <w:sz w:val="20"/>
                <w:szCs w:val="20"/>
              </w:rPr>
              <w:t>, does not take account of potential clustering of findings.</w:t>
            </w:r>
          </w:p>
        </w:tc>
      </w:tr>
      <w:tr w:rsidR="00DE1A58" w:rsidRPr="00D364F6" w14:paraId="40CBC2A1" w14:textId="77777777" w:rsidTr="00F91B8D">
        <w:tc>
          <w:tcPr>
            <w:tcW w:w="15616" w:type="dxa"/>
            <w:gridSpan w:val="9"/>
            <w:shd w:val="clear" w:color="auto" w:fill="C5E0B3" w:themeFill="accent6" w:themeFillTint="66"/>
          </w:tcPr>
          <w:p w14:paraId="429748AC" w14:textId="116704B4" w:rsidR="00DE1A58" w:rsidRPr="00D364F6" w:rsidRDefault="00DE1A58" w:rsidP="0044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Ultrasonography - C</w:t>
            </w:r>
            <w:r w:rsidRPr="00D364F6">
              <w:rPr>
                <w:b/>
                <w:bCs/>
                <w:sz w:val="20"/>
                <w:szCs w:val="20"/>
              </w:rPr>
              <w:t>hildren/young people</w:t>
            </w:r>
            <w:r>
              <w:rPr>
                <w:b/>
                <w:bCs/>
                <w:sz w:val="20"/>
                <w:szCs w:val="20"/>
              </w:rPr>
              <w:t xml:space="preserve"> (inter-observer agreement)</w:t>
            </w:r>
          </w:p>
        </w:tc>
      </w:tr>
      <w:tr w:rsidR="00DE1A58" w:rsidRPr="00AD007D" w14:paraId="5671885B" w14:textId="77777777" w:rsidTr="00B26875">
        <w:tc>
          <w:tcPr>
            <w:tcW w:w="1695" w:type="dxa"/>
            <w:shd w:val="clear" w:color="auto" w:fill="F2F2F2" w:themeFill="background1" w:themeFillShade="F2"/>
          </w:tcPr>
          <w:p w14:paraId="5257CA22" w14:textId="756AEE3B" w:rsidR="00734579" w:rsidRDefault="00DE1A58" w:rsidP="00734579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C376EE">
              <w:rPr>
                <w:b/>
                <w:bCs/>
                <w:color w:val="C00000"/>
                <w:sz w:val="20"/>
                <w:szCs w:val="20"/>
              </w:rPr>
              <w:t>Signs of inflammation effusion and/or synovitis)</w:t>
            </w:r>
            <w:r w:rsidR="00734579">
              <w:rPr>
                <w:b/>
                <w:bCs/>
                <w:color w:val="C00000"/>
                <w:sz w:val="20"/>
                <w:szCs w:val="20"/>
              </w:rPr>
              <w:t xml:space="preserve">. </w:t>
            </w:r>
          </w:p>
          <w:p w14:paraId="47E529DA" w14:textId="77777777" w:rsidR="00734579" w:rsidRDefault="00734579" w:rsidP="00734579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299BB168" w14:textId="650533D2" w:rsidR="00734579" w:rsidRPr="00C376EE" w:rsidRDefault="00734579" w:rsidP="00734579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Individual features or paediatric ultrasound scoring system</w:t>
            </w:r>
          </w:p>
          <w:p w14:paraId="63227656" w14:textId="54F1A085" w:rsidR="00DE1A58" w:rsidRPr="00C376EE" w:rsidRDefault="00DE1A58" w:rsidP="004454DA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3C22AAF7" w14:textId="77777777" w:rsidR="00DE1A58" w:rsidRPr="007305A6" w:rsidRDefault="00DE1A58" w:rsidP="004454DA">
            <w:pPr>
              <w:rPr>
                <w:b/>
                <w:bCs/>
                <w:sz w:val="20"/>
                <w:szCs w:val="20"/>
              </w:rPr>
            </w:pPr>
          </w:p>
          <w:p w14:paraId="1905AAE3" w14:textId="2D9E3E99" w:rsidR="00DE1A58" w:rsidRDefault="00DE1A58" w:rsidP="004454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09798230" w14:textId="06640AAD" w:rsidR="00DE1A58" w:rsidRDefault="00633B57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E1A58">
              <w:rPr>
                <w:sz w:val="20"/>
                <w:szCs w:val="20"/>
              </w:rPr>
              <w:t xml:space="preserve"> studies </w:t>
            </w:r>
          </w:p>
          <w:p w14:paraId="21393C89" w14:textId="77777777" w:rsidR="002C7E85" w:rsidRDefault="002C7E85" w:rsidP="004454DA">
            <w:pPr>
              <w:rPr>
                <w:sz w:val="20"/>
                <w:szCs w:val="20"/>
              </w:rPr>
            </w:pPr>
          </w:p>
          <w:p w14:paraId="01FB587C" w14:textId="179987FE" w:rsidR="002C7E85" w:rsidRDefault="002C7E85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</w:p>
          <w:p w14:paraId="15841600" w14:textId="1B6FE3D3" w:rsidR="00DE1A58" w:rsidRDefault="00DE1A58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1</w:t>
            </w:r>
            <w:r w:rsidR="00633B57">
              <w:rPr>
                <w:sz w:val="20"/>
                <w:szCs w:val="20"/>
              </w:rPr>
              <w:t>22</w:t>
            </w:r>
            <w:r w:rsidR="0019457B">
              <w:rPr>
                <w:sz w:val="20"/>
                <w:szCs w:val="20"/>
              </w:rPr>
              <w:t>)</w:t>
            </w:r>
          </w:p>
          <w:p w14:paraId="329F898D" w14:textId="77777777" w:rsidR="002C7E85" w:rsidRDefault="002C7E85" w:rsidP="004454DA">
            <w:pPr>
              <w:rPr>
                <w:sz w:val="20"/>
                <w:szCs w:val="20"/>
              </w:rPr>
            </w:pPr>
          </w:p>
          <w:p w14:paraId="3ECC2619" w14:textId="38977957" w:rsidR="002C7E85" w:rsidRDefault="002C7E85" w:rsidP="004454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</w:t>
            </w:r>
            <w:r w:rsidR="00734579">
              <w:rPr>
                <w:sz w:val="20"/>
                <w:szCs w:val="20"/>
              </w:rPr>
              <w:t xml:space="preserve"> 1-2</w:t>
            </w:r>
          </w:p>
          <w:p w14:paraId="253E5B9D" w14:textId="77777777" w:rsidR="00DE1A58" w:rsidRDefault="00DE1A58" w:rsidP="004454DA">
            <w:pPr>
              <w:rPr>
                <w:sz w:val="20"/>
                <w:szCs w:val="20"/>
              </w:rPr>
            </w:pPr>
          </w:p>
          <w:p w14:paraId="644D5E0A" w14:textId="20DEDF4C" w:rsidR="00DE1A58" w:rsidRPr="002C7E85" w:rsidRDefault="00DE1A58" w:rsidP="004454DA">
            <w:pPr>
              <w:rPr>
                <w:sz w:val="18"/>
                <w:szCs w:val="18"/>
              </w:rPr>
            </w:pPr>
            <w:r w:rsidRPr="002C7E85">
              <w:rPr>
                <w:sz w:val="18"/>
                <w:szCs w:val="18"/>
              </w:rPr>
              <w:t>(</w:t>
            </w:r>
            <w:r w:rsidR="00633B57" w:rsidRPr="002C7E85">
              <w:rPr>
                <w:sz w:val="18"/>
                <w:szCs w:val="18"/>
              </w:rPr>
              <w:t>Vega-Fernandez, Lanni, Pascoli</w:t>
            </w:r>
            <w:r w:rsidRPr="002C7E85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shd w:val="clear" w:color="auto" w:fill="auto"/>
          </w:tcPr>
          <w:p w14:paraId="071D94D5" w14:textId="77777777" w:rsidR="00DE1A58" w:rsidRDefault="00DE1A58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4E351C6" w14:textId="2626A85B" w:rsidR="00DE1A58" w:rsidRDefault="00DE1A58" w:rsidP="00445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cross-sectional</w:t>
            </w:r>
            <w:r w:rsidR="00734579">
              <w:rPr>
                <w:sz w:val="20"/>
                <w:szCs w:val="20"/>
              </w:rPr>
              <w:t>, 2</w:t>
            </w:r>
            <w:r w:rsidR="00734579" w:rsidRPr="00734579">
              <w:rPr>
                <w:sz w:val="20"/>
                <w:szCs w:val="20"/>
                <w:vertAlign w:val="superscript"/>
              </w:rPr>
              <w:t>nd</w:t>
            </w:r>
            <w:r w:rsidR="00734579">
              <w:rPr>
                <w:sz w:val="20"/>
                <w:szCs w:val="20"/>
              </w:rPr>
              <w:t xml:space="preserve"> assessment on the same day, or stored imaged rescored (with timing not reported)</w:t>
            </w:r>
          </w:p>
        </w:tc>
        <w:tc>
          <w:tcPr>
            <w:tcW w:w="1134" w:type="dxa"/>
            <w:shd w:val="clear" w:color="auto" w:fill="auto"/>
          </w:tcPr>
          <w:p w14:paraId="6FC4DAB7" w14:textId="63482AD9" w:rsidR="00DE1A58" w:rsidRPr="00391A8D" w:rsidRDefault="00633B57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A40294B" w14:textId="77777777" w:rsidR="00633B57" w:rsidRDefault="00633B57" w:rsidP="00633B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low, </w:t>
            </w:r>
          </w:p>
          <w:p w14:paraId="3A7D22E6" w14:textId="77777777" w:rsidR="00633B57" w:rsidRDefault="00633B57" w:rsidP="00633B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1A1BA124" w14:textId="6CBAFBEE" w:rsidR="00633B57" w:rsidRDefault="00633B57" w:rsidP="00633B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  <w:p w14:paraId="6E078AC0" w14:textId="6DB0A6AC" w:rsidR="00DE1A58" w:rsidRPr="00391A8D" w:rsidRDefault="00633B57" w:rsidP="00633B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RoB</w:t>
            </w:r>
          </w:p>
        </w:tc>
        <w:tc>
          <w:tcPr>
            <w:tcW w:w="1702" w:type="dxa"/>
            <w:shd w:val="clear" w:color="auto" w:fill="auto"/>
          </w:tcPr>
          <w:p w14:paraId="4008A369" w14:textId="6B7DA8B5" w:rsidR="00734579" w:rsidRPr="00391A8D" w:rsidRDefault="009D1C31" w:rsidP="007345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461304F" w14:textId="6F5B519F" w:rsidR="00DE1A58" w:rsidRPr="00EB0D79" w:rsidRDefault="00734579" w:rsidP="004454DA">
            <w:pPr>
              <w:jc w:val="center"/>
              <w:rPr>
                <w:sz w:val="20"/>
                <w:szCs w:val="20"/>
              </w:rPr>
            </w:pPr>
            <w:r w:rsidRPr="00734579">
              <w:rPr>
                <w:sz w:val="20"/>
                <w:szCs w:val="20"/>
              </w:rPr>
              <w:t>Differences in terms of US features</w:t>
            </w:r>
            <w:r w:rsidR="009D1C31">
              <w:rPr>
                <w:sz w:val="20"/>
                <w:szCs w:val="20"/>
              </w:rPr>
              <w:t xml:space="preserve"> or scoring systems, but same joints, and results largely consistent across studies</w:t>
            </w:r>
          </w:p>
        </w:tc>
        <w:tc>
          <w:tcPr>
            <w:tcW w:w="1417" w:type="dxa"/>
            <w:shd w:val="clear" w:color="auto" w:fill="auto"/>
          </w:tcPr>
          <w:p w14:paraId="6F8700D7" w14:textId="77777777" w:rsidR="00DE1A58" w:rsidRDefault="00DE1A58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9383683" w14:textId="2FED72B2" w:rsidR="00DE1A58" w:rsidRDefault="00DE1A58" w:rsidP="004454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Diagnosis of JIA in all studies,</w:t>
            </w:r>
            <w:r w:rsidRPr="00654C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evidence or signs of inflammation in ankles in </w:t>
            </w:r>
            <w:r w:rsidR="009D1C31">
              <w:rPr>
                <w:sz w:val="20"/>
                <w:szCs w:val="20"/>
              </w:rPr>
              <w:t xml:space="preserve">all </w:t>
            </w:r>
            <w:r>
              <w:rPr>
                <w:sz w:val="20"/>
                <w:szCs w:val="20"/>
              </w:rPr>
              <w:t>3 studies</w:t>
            </w:r>
          </w:p>
        </w:tc>
        <w:tc>
          <w:tcPr>
            <w:tcW w:w="1549" w:type="dxa"/>
            <w:shd w:val="clear" w:color="auto" w:fill="auto"/>
          </w:tcPr>
          <w:p w14:paraId="15F6D29A" w14:textId="77777777" w:rsidR="00633B57" w:rsidRPr="00391A8D" w:rsidRDefault="00633B57" w:rsidP="00633B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BE50865" w14:textId="38FA164B" w:rsidR="00DE1A58" w:rsidRPr="00391A8D" w:rsidRDefault="00633B57" w:rsidP="00633B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 in both studies</w:t>
            </w:r>
          </w:p>
        </w:tc>
        <w:tc>
          <w:tcPr>
            <w:tcW w:w="2690" w:type="dxa"/>
            <w:shd w:val="clear" w:color="auto" w:fill="auto"/>
          </w:tcPr>
          <w:p w14:paraId="4C7FF251" w14:textId="67AD8F69" w:rsidR="00DE1A58" w:rsidRDefault="009D1C31" w:rsidP="004454D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High</w:t>
            </w:r>
            <w:r w:rsidR="00DE1A58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3EE22555" w14:textId="64F47936" w:rsidR="002C7E85" w:rsidRPr="002C7E85" w:rsidRDefault="009D1C31" w:rsidP="002C7E8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Inter-reader- agreement is high for US of ankle joints: (kappa or ICC) for ankle joints: </w:t>
            </w:r>
            <w:r w:rsidR="002C7E85" w:rsidRPr="002C7E85">
              <w:rPr>
                <w:sz w:val="20"/>
                <w:szCs w:val="20"/>
              </w:rPr>
              <w:t>0.</w:t>
            </w:r>
            <w:r w:rsidR="002C7E85">
              <w:rPr>
                <w:sz w:val="20"/>
                <w:szCs w:val="20"/>
              </w:rPr>
              <w:t xml:space="preserve">30-0.92 </w:t>
            </w:r>
            <w:r w:rsidR="002C7E85" w:rsidRPr="002C7E8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Lanni), or higher than 0.80 (2 studies</w:t>
            </w:r>
            <w:r w:rsidR="002C7E85" w:rsidRPr="002C7E85">
              <w:rPr>
                <w:sz w:val="20"/>
                <w:szCs w:val="20"/>
              </w:rPr>
              <w:t>).</w:t>
            </w:r>
            <w:r w:rsidR="002C7E85" w:rsidRPr="002C7E8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F2A0FB5" w14:textId="77777777" w:rsidR="009D1C31" w:rsidRDefault="009D1C31" w:rsidP="007345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8275512" w14:textId="3110F7AF" w:rsidR="002C7E85" w:rsidRPr="009D1C31" w:rsidRDefault="002C7E85" w:rsidP="004454D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Inter-observer agreement</w:t>
            </w:r>
            <w:r w:rsidR="009D1C3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varies for ST joint</w:t>
            </w:r>
            <w:r w:rsidR="009D1C31">
              <w:rPr>
                <w:rFonts w:cstheme="minorHAnsi"/>
                <w:sz w:val="20"/>
                <w:szCs w:val="20"/>
              </w:rPr>
              <w:t xml:space="preserve"> in one study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D1C31">
              <w:rPr>
                <w:rFonts w:cstheme="minorHAnsi"/>
                <w:sz w:val="20"/>
                <w:szCs w:val="20"/>
              </w:rPr>
              <w:t xml:space="preserve">but </w:t>
            </w:r>
            <w:r>
              <w:rPr>
                <w:rFonts w:cstheme="minorHAnsi"/>
                <w:sz w:val="20"/>
                <w:szCs w:val="20"/>
              </w:rPr>
              <w:t xml:space="preserve">results </w:t>
            </w:r>
            <w:r w:rsidR="009D1C31">
              <w:rPr>
                <w:rFonts w:cstheme="minorHAnsi"/>
                <w:sz w:val="20"/>
                <w:szCs w:val="20"/>
              </w:rPr>
              <w:t xml:space="preserve">are </w:t>
            </w:r>
            <w:r>
              <w:rPr>
                <w:rFonts w:cstheme="minorHAnsi"/>
                <w:sz w:val="20"/>
                <w:szCs w:val="20"/>
              </w:rPr>
              <w:t>good to excellent for lateral approach.</w:t>
            </w:r>
          </w:p>
        </w:tc>
        <w:tc>
          <w:tcPr>
            <w:tcW w:w="1713" w:type="dxa"/>
            <w:shd w:val="clear" w:color="auto" w:fill="auto"/>
          </w:tcPr>
          <w:p w14:paraId="67F738DA" w14:textId="72873D7C" w:rsidR="00DE1A58" w:rsidRPr="00EB0D79" w:rsidRDefault="00DE1A58" w:rsidP="004454DA">
            <w:pPr>
              <w:rPr>
                <w:sz w:val="20"/>
                <w:szCs w:val="20"/>
              </w:rPr>
            </w:pPr>
            <w:r w:rsidRPr="00EB0D79">
              <w:rPr>
                <w:sz w:val="20"/>
                <w:szCs w:val="20"/>
              </w:rPr>
              <w:t>Results analysed at joint level</w:t>
            </w:r>
            <w:r w:rsidR="009D1C31">
              <w:rPr>
                <w:sz w:val="20"/>
                <w:szCs w:val="20"/>
              </w:rPr>
              <w:t xml:space="preserve"> in 2 studie</w:t>
            </w:r>
            <w:r w:rsidR="00557A3C">
              <w:rPr>
                <w:sz w:val="20"/>
                <w:szCs w:val="20"/>
              </w:rPr>
              <w:t>s</w:t>
            </w:r>
            <w:r w:rsidRPr="00EB0D79">
              <w:rPr>
                <w:sz w:val="20"/>
                <w:szCs w:val="20"/>
              </w:rPr>
              <w:t>, does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  <w:p w14:paraId="124CEE92" w14:textId="77777777" w:rsidR="00DE1A58" w:rsidRPr="00EB0D79" w:rsidRDefault="00DE1A58" w:rsidP="004454DA">
            <w:pPr>
              <w:rPr>
                <w:sz w:val="20"/>
                <w:szCs w:val="20"/>
              </w:rPr>
            </w:pPr>
          </w:p>
          <w:p w14:paraId="2C6915AE" w14:textId="0863A6A9" w:rsidR="00DE1A58" w:rsidRPr="00D74889" w:rsidRDefault="00DE1A58" w:rsidP="004454DA">
            <w:pPr>
              <w:rPr>
                <w:sz w:val="20"/>
                <w:szCs w:val="20"/>
              </w:rPr>
            </w:pPr>
          </w:p>
        </w:tc>
      </w:tr>
    </w:tbl>
    <w:p w14:paraId="5C88E439" w14:textId="77777777" w:rsidR="00DE1A58" w:rsidRDefault="00DE1A58" w:rsidP="00DE1A58">
      <w:pPr>
        <w:pStyle w:val="ListParagraph"/>
      </w:pPr>
    </w:p>
    <w:p w14:paraId="5C685806" w14:textId="77777777" w:rsidR="00557A3C" w:rsidRDefault="00557A3C">
      <w:r>
        <w:br w:type="page"/>
      </w:r>
    </w:p>
    <w:p w14:paraId="2A05C103" w14:textId="77777777" w:rsidR="00557A3C" w:rsidRDefault="00557A3C" w:rsidP="00557A3C"/>
    <w:tbl>
      <w:tblPr>
        <w:tblStyle w:val="TableGrid"/>
        <w:tblW w:w="15599" w:type="dxa"/>
        <w:tblLayout w:type="fixed"/>
        <w:tblLook w:val="04A0" w:firstRow="1" w:lastRow="0" w:firstColumn="1" w:lastColumn="0" w:noHBand="0" w:noVBand="1"/>
      </w:tblPr>
      <w:tblGrid>
        <w:gridCol w:w="1695"/>
        <w:gridCol w:w="1986"/>
        <w:gridCol w:w="1855"/>
        <w:gridCol w:w="991"/>
        <w:gridCol w:w="1702"/>
        <w:gridCol w:w="1417"/>
        <w:gridCol w:w="1550"/>
        <w:gridCol w:w="2690"/>
        <w:gridCol w:w="1713"/>
      </w:tblGrid>
      <w:tr w:rsidR="00557A3C" w:rsidRPr="004463F8" w14:paraId="0F0ADF97" w14:textId="77777777" w:rsidTr="0095707D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39CA59F8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841" w:type="dxa"/>
            <w:gridSpan w:val="2"/>
            <w:shd w:val="clear" w:color="auto" w:fill="2E74B5" w:themeFill="accent5" w:themeFillShade="BF"/>
          </w:tcPr>
          <w:p w14:paraId="22EA5CAE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60" w:type="dxa"/>
            <w:gridSpan w:val="4"/>
            <w:shd w:val="clear" w:color="auto" w:fill="2E74B5" w:themeFill="accent5" w:themeFillShade="BF"/>
          </w:tcPr>
          <w:p w14:paraId="13F25408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528E820F" w14:textId="77777777" w:rsidR="00557A3C" w:rsidRPr="004463F8" w:rsidRDefault="00557A3C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40205A68" w14:textId="77777777" w:rsidR="00557A3C" w:rsidRPr="004463F8" w:rsidRDefault="00557A3C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34392345" w14:textId="77777777" w:rsidR="00557A3C" w:rsidRPr="004463F8" w:rsidRDefault="00557A3C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557A3C" w:rsidRPr="00AD007D" w14:paraId="5961838F" w14:textId="77777777" w:rsidTr="0095707D">
        <w:tc>
          <w:tcPr>
            <w:tcW w:w="1695" w:type="dxa"/>
            <w:shd w:val="clear" w:color="auto" w:fill="D9E2F3" w:themeFill="accent1" w:themeFillTint="33"/>
          </w:tcPr>
          <w:p w14:paraId="2F306F4F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D9E2F3" w:themeFill="accent1" w:themeFillTint="33"/>
          </w:tcPr>
          <w:p w14:paraId="702B002A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D9E2F3" w:themeFill="accent1" w:themeFillTint="33"/>
          </w:tcPr>
          <w:p w14:paraId="3CB23CA0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991" w:type="dxa"/>
            <w:shd w:val="clear" w:color="auto" w:fill="D9E2F3" w:themeFill="accent1" w:themeFillTint="33"/>
          </w:tcPr>
          <w:p w14:paraId="1CCC9939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701EE40A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C1F46A5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06E62141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45967116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377D34DB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A3C" w:rsidRPr="00DB2846" w14:paraId="045B7DF5" w14:textId="77777777" w:rsidTr="0095707D">
        <w:tc>
          <w:tcPr>
            <w:tcW w:w="1695" w:type="dxa"/>
            <w:shd w:val="clear" w:color="auto" w:fill="DEEAF6" w:themeFill="accent5" w:themeFillTint="33"/>
          </w:tcPr>
          <w:p w14:paraId="0D00E22A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986" w:type="dxa"/>
            <w:shd w:val="clear" w:color="auto" w:fill="DEEAF6" w:themeFill="accent5" w:themeFillTint="33"/>
          </w:tcPr>
          <w:p w14:paraId="75F1173B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shd w:val="clear" w:color="auto" w:fill="DEEAF6" w:themeFill="accent5" w:themeFillTint="33"/>
          </w:tcPr>
          <w:p w14:paraId="3D15388E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72277ED1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703912F5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589924BB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06231126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0A5591E9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0FCB467A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A3C" w:rsidRPr="004463F8" w14:paraId="09E77EA3" w14:textId="77777777" w:rsidTr="0095707D">
        <w:trPr>
          <w:trHeight w:val="267"/>
        </w:trPr>
        <w:tc>
          <w:tcPr>
            <w:tcW w:w="15599" w:type="dxa"/>
            <w:gridSpan w:val="9"/>
            <w:shd w:val="clear" w:color="auto" w:fill="FFF2CC" w:themeFill="accent4" w:themeFillTint="33"/>
          </w:tcPr>
          <w:p w14:paraId="44FBC5FE" w14:textId="1004832A" w:rsidR="00557A3C" w:rsidRDefault="00557A3C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Radiography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(diagnostic accuracy/concordance)</w:t>
            </w:r>
          </w:p>
        </w:tc>
      </w:tr>
      <w:tr w:rsidR="00557A3C" w:rsidRPr="00AD007D" w14:paraId="79952F43" w14:textId="77777777" w:rsidTr="0095707D">
        <w:trPr>
          <w:trHeight w:val="2841"/>
        </w:trPr>
        <w:tc>
          <w:tcPr>
            <w:tcW w:w="1695" w:type="dxa"/>
            <w:shd w:val="clear" w:color="auto" w:fill="F2F2F2" w:themeFill="background1" w:themeFillShade="F2"/>
          </w:tcPr>
          <w:p w14:paraId="10F1F322" w14:textId="6C7ED114" w:rsidR="00557A3C" w:rsidRDefault="0095707D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Erosions, enthesophytes, synovitis</w:t>
            </w:r>
          </w:p>
          <w:p w14:paraId="3A8006B8" w14:textId="77777777" w:rsidR="00557A3C" w:rsidRPr="007305A6" w:rsidRDefault="00557A3C" w:rsidP="00867FA7">
            <w:pPr>
              <w:rPr>
                <w:b/>
                <w:bCs/>
                <w:sz w:val="20"/>
                <w:szCs w:val="20"/>
              </w:rPr>
            </w:pPr>
          </w:p>
          <w:p w14:paraId="5C8E8374" w14:textId="77777777" w:rsidR="00557A3C" w:rsidRPr="007305A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MRI</w:t>
            </w:r>
          </w:p>
        </w:tc>
        <w:tc>
          <w:tcPr>
            <w:tcW w:w="1986" w:type="dxa"/>
          </w:tcPr>
          <w:p w14:paraId="6255E556" w14:textId="352D23A4" w:rsidR="00557A3C" w:rsidRDefault="00557A3C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studies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41A2DA29" w14:textId="77777777" w:rsidR="00557A3C" w:rsidRDefault="00557A3C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5645FDDE" w14:textId="369A30B2" w:rsidR="00557A3C" w:rsidRDefault="0095707D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557A3C">
              <w:rPr>
                <w:sz w:val="20"/>
                <w:szCs w:val="20"/>
              </w:rPr>
              <w:t>= 40</w:t>
            </w:r>
          </w:p>
          <w:p w14:paraId="14406647" w14:textId="77777777" w:rsidR="00557A3C" w:rsidRDefault="00557A3C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Case-control:</w:t>
            </w:r>
          </w:p>
          <w:p w14:paraId="1F98342F" w14:textId="6319B6D5" w:rsidR="00557A3C" w:rsidRDefault="0095707D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557A3C">
              <w:rPr>
                <w:sz w:val="20"/>
                <w:szCs w:val="20"/>
              </w:rPr>
              <w:t xml:space="preserve">=40 cases, 20 healthy controls </w:t>
            </w:r>
          </w:p>
          <w:p w14:paraId="2D16A805" w14:textId="77777777" w:rsidR="00557A3C" w:rsidRDefault="00557A3C" w:rsidP="00867FA7">
            <w:pPr>
              <w:rPr>
                <w:sz w:val="20"/>
                <w:szCs w:val="20"/>
              </w:rPr>
            </w:pPr>
          </w:p>
          <w:p w14:paraId="5938A374" w14:textId="562DC568" w:rsidR="00557A3C" w:rsidRDefault="0095707D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of </w:t>
            </w:r>
            <w:r w:rsidR="00557A3C">
              <w:rPr>
                <w:sz w:val="20"/>
                <w:szCs w:val="20"/>
              </w:rPr>
              <w:t>readers</w:t>
            </w:r>
            <w:r>
              <w:rPr>
                <w:sz w:val="20"/>
                <w:szCs w:val="20"/>
              </w:rPr>
              <w:t>: 2</w:t>
            </w:r>
          </w:p>
          <w:p w14:paraId="6CE37899" w14:textId="77777777" w:rsidR="00557A3C" w:rsidRDefault="00557A3C" w:rsidP="00867FA7">
            <w:pPr>
              <w:rPr>
                <w:sz w:val="20"/>
                <w:szCs w:val="20"/>
              </w:rPr>
            </w:pPr>
          </w:p>
          <w:p w14:paraId="6D966F27" w14:textId="1C180D21" w:rsidR="00557A3C" w:rsidRPr="00AD007D" w:rsidRDefault="00557A3C" w:rsidP="00867FA7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Maldonado, Szkudlarek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</w:tcPr>
          <w:p w14:paraId="57CBE7F8" w14:textId="3CDDFC90" w:rsidR="0095707D" w:rsidRPr="00391A8D" w:rsidRDefault="0095707D" w:rsidP="00957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8B1F1A8" w14:textId="13FB8A6D" w:rsidR="00557A3C" w:rsidRDefault="00557A3C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study, 1 case-healthy control</w:t>
            </w:r>
          </w:p>
          <w:p w14:paraId="4D908D0D" w14:textId="77777777" w:rsidR="00557A3C" w:rsidRDefault="00557A3C" w:rsidP="00867FA7">
            <w:pPr>
              <w:jc w:val="center"/>
              <w:rPr>
                <w:sz w:val="20"/>
                <w:szCs w:val="20"/>
              </w:rPr>
            </w:pPr>
          </w:p>
          <w:p w14:paraId="3D800F74" w14:textId="77777777" w:rsidR="00557A3C" w:rsidRPr="00AD007D" w:rsidRDefault="00557A3C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74DDA5E9" w14:textId="77777777" w:rsidR="00557A3C" w:rsidRPr="00391A8D" w:rsidRDefault="00557A3C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84BBFBC" w14:textId="77777777" w:rsidR="0095707D" w:rsidRDefault="00557A3C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High</w:t>
            </w:r>
          </w:p>
          <w:p w14:paraId="7632D480" w14:textId="5C4398DA" w:rsidR="00557A3C" w:rsidRPr="005B02F5" w:rsidRDefault="00557A3C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</w:tcPr>
          <w:p w14:paraId="170F3241" w14:textId="7EDB3DE4" w:rsidR="00557A3C" w:rsidRPr="00391A8D" w:rsidRDefault="0095707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D07B5EA" w14:textId="0214B24C" w:rsidR="00557A3C" w:rsidRPr="0095707D" w:rsidRDefault="0095707D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inflammatory arthritis, but similar features (erosions), and similar findings</w:t>
            </w:r>
            <w:r w:rsidR="00EB49FC">
              <w:rPr>
                <w:sz w:val="20"/>
                <w:szCs w:val="20"/>
              </w:rPr>
              <w:t xml:space="preserve"> for diagnostic accuracy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BDAA4BA" w14:textId="77777777" w:rsidR="00557A3C" w:rsidRDefault="00557A3C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DEE61CA" w14:textId="6BF123F9" w:rsidR="00557A3C" w:rsidRPr="005B02F5" w:rsidRDefault="0095707D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with/ without RA or AxSpA, assessment of the foot</w:t>
            </w:r>
          </w:p>
        </w:tc>
        <w:tc>
          <w:tcPr>
            <w:tcW w:w="1550" w:type="dxa"/>
          </w:tcPr>
          <w:p w14:paraId="7D03F0DD" w14:textId="77777777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E403B72" w14:textId="6F5908DB" w:rsidR="00557A3C" w:rsidRPr="005B02F5" w:rsidRDefault="00557A3C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with/without target condition </w:t>
            </w:r>
            <w:r w:rsidR="00EB49FC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25</w:t>
            </w:r>
            <w:r w:rsidR="00EB49FC">
              <w:rPr>
                <w:sz w:val="20"/>
                <w:szCs w:val="20"/>
              </w:rPr>
              <w:t xml:space="preserve"> (when analysed at joint level, numbers meet this threshold for some joints)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</w:tcPr>
          <w:p w14:paraId="613567D8" w14:textId="44228DFA" w:rsidR="00557A3C" w:rsidRDefault="00EB49FC" w:rsidP="00867FA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</w:t>
            </w:r>
            <w:r w:rsidR="00557A3C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4996E719" w14:textId="69FD1EA5" w:rsidR="0095707D" w:rsidRPr="0095707D" w:rsidRDefault="0095707D" w:rsidP="0095707D">
            <w:pPr>
              <w:rPr>
                <w:sz w:val="20"/>
                <w:szCs w:val="20"/>
              </w:rPr>
            </w:pPr>
            <w:r w:rsidRPr="0095707D">
              <w:rPr>
                <w:sz w:val="20"/>
                <w:szCs w:val="20"/>
              </w:rPr>
              <w:t>Bone erosions</w:t>
            </w:r>
            <w:r>
              <w:rPr>
                <w:sz w:val="20"/>
                <w:szCs w:val="20"/>
              </w:rPr>
              <w:t>:</w:t>
            </w:r>
            <w:r w:rsidRPr="0095707D">
              <w:rPr>
                <w:sz w:val="20"/>
                <w:szCs w:val="20"/>
              </w:rPr>
              <w:t xml:space="preserve"> </w:t>
            </w:r>
          </w:p>
          <w:p w14:paraId="3D2C92E8" w14:textId="455DE516" w:rsidR="0095707D" w:rsidRPr="0095707D" w:rsidRDefault="0095707D" w:rsidP="0095707D">
            <w:pPr>
              <w:rPr>
                <w:sz w:val="20"/>
                <w:szCs w:val="20"/>
              </w:rPr>
            </w:pPr>
            <w:r w:rsidRPr="0095707D">
              <w:rPr>
                <w:sz w:val="20"/>
                <w:szCs w:val="20"/>
              </w:rPr>
              <w:t>Sensitivit</w:t>
            </w:r>
            <w:r>
              <w:rPr>
                <w:sz w:val="20"/>
                <w:szCs w:val="20"/>
              </w:rPr>
              <w:t xml:space="preserve">y: </w:t>
            </w:r>
            <w:r w:rsidRPr="0095707D">
              <w:rPr>
                <w:sz w:val="20"/>
                <w:szCs w:val="20"/>
              </w:rPr>
              <w:t xml:space="preserve">0.32 </w:t>
            </w:r>
            <w:r>
              <w:rPr>
                <w:sz w:val="20"/>
                <w:szCs w:val="20"/>
              </w:rPr>
              <w:t xml:space="preserve">(all </w:t>
            </w:r>
            <w:r w:rsidRPr="0095707D">
              <w:rPr>
                <w:sz w:val="20"/>
                <w:szCs w:val="20"/>
              </w:rPr>
              <w:t>joints)</w:t>
            </w:r>
            <w:r>
              <w:rPr>
                <w:sz w:val="20"/>
                <w:szCs w:val="20"/>
              </w:rPr>
              <w:t xml:space="preserve">; </w:t>
            </w:r>
            <w:r w:rsidR="00EB49FC">
              <w:rPr>
                <w:sz w:val="20"/>
                <w:szCs w:val="20"/>
              </w:rPr>
              <w:t>and</w:t>
            </w:r>
            <w:r w:rsidRPr="007678DD">
              <w:rPr>
                <w:rFonts w:cstheme="minorHAnsi"/>
                <w:sz w:val="20"/>
                <w:szCs w:val="20"/>
              </w:rPr>
              <w:t xml:space="preserve"> 44% (95% CI 30-60); </w:t>
            </w:r>
            <w:r w:rsidRPr="0095707D">
              <w:rPr>
                <w:sz w:val="20"/>
                <w:szCs w:val="20"/>
              </w:rPr>
              <w:t xml:space="preserve"> </w:t>
            </w:r>
          </w:p>
          <w:p w14:paraId="0B7913F6" w14:textId="615987D7" w:rsidR="0095707D" w:rsidRPr="007678DD" w:rsidRDefault="0095707D" w:rsidP="00EB49FC">
            <w:pPr>
              <w:rPr>
                <w:rFonts w:cstheme="minorHAnsi"/>
                <w:sz w:val="20"/>
                <w:szCs w:val="20"/>
              </w:rPr>
            </w:pPr>
            <w:r w:rsidRPr="0095707D">
              <w:rPr>
                <w:sz w:val="20"/>
                <w:szCs w:val="20"/>
              </w:rPr>
              <w:t>Specificit</w:t>
            </w:r>
            <w:r w:rsidR="00EB49FC">
              <w:rPr>
                <w:sz w:val="20"/>
                <w:szCs w:val="20"/>
              </w:rPr>
              <w:t xml:space="preserve">y: </w:t>
            </w:r>
            <w:r w:rsidRPr="0095707D">
              <w:rPr>
                <w:sz w:val="20"/>
                <w:szCs w:val="20"/>
              </w:rPr>
              <w:t xml:space="preserve">0.98 </w:t>
            </w:r>
            <w:r w:rsidR="00EB49FC">
              <w:rPr>
                <w:sz w:val="20"/>
                <w:szCs w:val="20"/>
              </w:rPr>
              <w:t>(</w:t>
            </w:r>
            <w:r w:rsidRPr="0095707D">
              <w:rPr>
                <w:sz w:val="20"/>
                <w:szCs w:val="20"/>
              </w:rPr>
              <w:t>all joints)</w:t>
            </w:r>
            <w:r w:rsidR="00EB49FC">
              <w:rPr>
                <w:sz w:val="20"/>
                <w:szCs w:val="20"/>
              </w:rPr>
              <w:t xml:space="preserve">; and </w:t>
            </w:r>
            <w:r w:rsidRPr="007678DD">
              <w:rPr>
                <w:rFonts w:cstheme="minorHAnsi"/>
                <w:sz w:val="20"/>
                <w:szCs w:val="20"/>
              </w:rPr>
              <w:t>90</w:t>
            </w:r>
            <w:r w:rsidR="00EB49FC">
              <w:rPr>
                <w:rFonts w:cstheme="minorHAnsi"/>
                <w:sz w:val="20"/>
                <w:szCs w:val="20"/>
              </w:rPr>
              <w:t>%</w:t>
            </w:r>
            <w:r w:rsidRPr="007678DD">
              <w:rPr>
                <w:rFonts w:cstheme="minorHAnsi"/>
                <w:sz w:val="20"/>
                <w:szCs w:val="20"/>
              </w:rPr>
              <w:t xml:space="preserve"> (95% CI 83-95)</w:t>
            </w:r>
          </w:p>
          <w:p w14:paraId="6F2B5DA1" w14:textId="77777777" w:rsidR="00EB49FC" w:rsidRDefault="00EB49FC" w:rsidP="00EB49FC">
            <w:pPr>
              <w:pStyle w:val="ListParagraph"/>
              <w:ind w:left="170"/>
              <w:rPr>
                <w:rFonts w:cstheme="minorHAnsi"/>
                <w:sz w:val="20"/>
                <w:szCs w:val="20"/>
              </w:rPr>
            </w:pPr>
          </w:p>
          <w:p w14:paraId="41B31798" w14:textId="77777777" w:rsidR="00EB49FC" w:rsidRDefault="0095707D" w:rsidP="00EB49FC">
            <w:pPr>
              <w:rPr>
                <w:rFonts w:cstheme="minorHAnsi"/>
                <w:sz w:val="20"/>
                <w:szCs w:val="20"/>
              </w:rPr>
            </w:pPr>
            <w:r w:rsidRPr="00EB49FC">
              <w:rPr>
                <w:rFonts w:cstheme="minorHAnsi"/>
                <w:sz w:val="20"/>
                <w:szCs w:val="20"/>
              </w:rPr>
              <w:t xml:space="preserve">Enthesophytes: </w:t>
            </w:r>
          </w:p>
          <w:p w14:paraId="3EFF7DB0" w14:textId="6D8EBF1F" w:rsidR="0095707D" w:rsidRPr="00EB49FC" w:rsidRDefault="0095707D" w:rsidP="00EB49FC">
            <w:pPr>
              <w:rPr>
                <w:rFonts w:cstheme="minorHAnsi"/>
                <w:sz w:val="20"/>
                <w:szCs w:val="20"/>
              </w:rPr>
            </w:pPr>
            <w:r w:rsidRPr="00EB49FC">
              <w:rPr>
                <w:rFonts w:cstheme="minorHAnsi"/>
                <w:sz w:val="20"/>
                <w:szCs w:val="20"/>
              </w:rPr>
              <w:t>Sensitivity = 79% (65-89); Specificity = 95% (89-98)</w:t>
            </w:r>
          </w:p>
          <w:p w14:paraId="03C08348" w14:textId="77777777" w:rsidR="0095707D" w:rsidRDefault="0095707D" w:rsidP="0095707D">
            <w:pPr>
              <w:rPr>
                <w:sz w:val="20"/>
                <w:szCs w:val="20"/>
              </w:rPr>
            </w:pPr>
          </w:p>
          <w:p w14:paraId="7622A5BC" w14:textId="6459EA18" w:rsidR="00EB49FC" w:rsidRDefault="00EB49FC" w:rsidP="00957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Radiography correctly excludes erosions and enthesophytes (high specificity), but misses a substantial proportion of erosions.</w:t>
            </w:r>
          </w:p>
          <w:p w14:paraId="46DE17FF" w14:textId="1CFDFFB8" w:rsidR="00557A3C" w:rsidRPr="00BE11E0" w:rsidRDefault="00557A3C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</w:tcPr>
          <w:p w14:paraId="38E663FA" w14:textId="52EE4E92" w:rsidR="0095707D" w:rsidRPr="00EB0D79" w:rsidRDefault="0095707D" w:rsidP="00957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level, does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  <w:p w14:paraId="514B6734" w14:textId="79963B5E" w:rsidR="00557A3C" w:rsidRDefault="00557A3C" w:rsidP="00867FA7">
            <w:pPr>
              <w:rPr>
                <w:sz w:val="20"/>
                <w:szCs w:val="20"/>
              </w:rPr>
            </w:pPr>
          </w:p>
          <w:p w14:paraId="6A2DC96C" w14:textId="77777777" w:rsidR="00557A3C" w:rsidRPr="00AD007D" w:rsidRDefault="00557A3C" w:rsidP="0095707D">
            <w:pPr>
              <w:rPr>
                <w:sz w:val="20"/>
                <w:szCs w:val="20"/>
              </w:rPr>
            </w:pPr>
          </w:p>
        </w:tc>
      </w:tr>
      <w:tr w:rsidR="00EB49FC" w:rsidRPr="00AD007D" w14:paraId="639C50F9" w14:textId="77777777" w:rsidTr="0095707D">
        <w:trPr>
          <w:trHeight w:val="2841"/>
        </w:trPr>
        <w:tc>
          <w:tcPr>
            <w:tcW w:w="1695" w:type="dxa"/>
            <w:shd w:val="clear" w:color="auto" w:fill="F2F2F2" w:themeFill="background1" w:themeFillShade="F2"/>
          </w:tcPr>
          <w:p w14:paraId="0A8051B0" w14:textId="48F027A4" w:rsidR="00EB49FC" w:rsidRDefault="00EB49FC" w:rsidP="00EB49FC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Malformation (</w:t>
            </w:r>
            <w:r w:rsidR="0072497A">
              <w:rPr>
                <w:b/>
                <w:bCs/>
                <w:color w:val="C00000"/>
                <w:sz w:val="20"/>
                <w:szCs w:val="20"/>
              </w:rPr>
              <w:t xml:space="preserve">dorsal </w:t>
            </w:r>
            <w:r>
              <w:rPr>
                <w:b/>
                <w:bCs/>
                <w:color w:val="C00000"/>
                <w:sz w:val="20"/>
                <w:szCs w:val="20"/>
              </w:rPr>
              <w:t>dislocation) of MTP joints</w:t>
            </w:r>
          </w:p>
          <w:p w14:paraId="77CA77DE" w14:textId="77777777" w:rsidR="00EB49FC" w:rsidRDefault="00EB49FC" w:rsidP="00EB49FC">
            <w:pPr>
              <w:rPr>
                <w:b/>
                <w:bCs/>
                <w:sz w:val="20"/>
                <w:szCs w:val="20"/>
              </w:rPr>
            </w:pPr>
          </w:p>
          <w:p w14:paraId="487CB75B" w14:textId="5453E60E" w:rsidR="0072497A" w:rsidRDefault="0072497A" w:rsidP="00EB49FC">
            <w:pPr>
              <w:rPr>
                <w:b/>
                <w:bCs/>
                <w:sz w:val="20"/>
                <w:szCs w:val="20"/>
              </w:rPr>
            </w:pPr>
            <w:r w:rsidRPr="008C32CB">
              <w:rPr>
                <w:rFonts w:cstheme="minorHAnsi"/>
                <w:b/>
                <w:bCs/>
                <w:sz w:val="20"/>
                <w:szCs w:val="20"/>
              </w:rPr>
              <w:t>MTP Overlap Distance (MOD)</w:t>
            </w:r>
          </w:p>
          <w:p w14:paraId="6A22CE5E" w14:textId="77777777" w:rsidR="0072497A" w:rsidRPr="007305A6" w:rsidRDefault="0072497A" w:rsidP="00EB49FC">
            <w:pPr>
              <w:rPr>
                <w:b/>
                <w:bCs/>
                <w:sz w:val="20"/>
                <w:szCs w:val="20"/>
              </w:rPr>
            </w:pPr>
          </w:p>
          <w:p w14:paraId="55835953" w14:textId="66AF317A" w:rsidR="00EB49FC" w:rsidRDefault="00EB49FC" w:rsidP="00EB49FC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photographs and self-reported symptoms</w:t>
            </w:r>
          </w:p>
        </w:tc>
        <w:tc>
          <w:tcPr>
            <w:tcW w:w="1986" w:type="dxa"/>
          </w:tcPr>
          <w:p w14:paraId="2A5C7A91" w14:textId="35E3271C" w:rsidR="00EB49FC" w:rsidRDefault="00EB49FC" w:rsidP="00EB4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38D6D68E" w14:textId="77777777" w:rsidR="00EB49FC" w:rsidRDefault="00EB49FC" w:rsidP="00EB4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24F1E32C" w14:textId="34B53FCA" w:rsidR="00EB49FC" w:rsidRDefault="00EB49FC" w:rsidP="00EB4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147</w:t>
            </w:r>
          </w:p>
          <w:p w14:paraId="6D326AF1" w14:textId="77777777" w:rsidR="00EB49FC" w:rsidRDefault="00EB49FC" w:rsidP="00EB49FC">
            <w:pPr>
              <w:rPr>
                <w:sz w:val="20"/>
                <w:szCs w:val="20"/>
              </w:rPr>
            </w:pPr>
          </w:p>
          <w:p w14:paraId="423D8202" w14:textId="0FD8E12B" w:rsidR="00EB49FC" w:rsidRDefault="00EB49FC" w:rsidP="00EB4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3</w:t>
            </w:r>
          </w:p>
          <w:p w14:paraId="4CB15447" w14:textId="77777777" w:rsidR="00EB49FC" w:rsidRDefault="00EB49FC" w:rsidP="00EB49FC">
            <w:pPr>
              <w:rPr>
                <w:sz w:val="20"/>
                <w:szCs w:val="20"/>
              </w:rPr>
            </w:pPr>
          </w:p>
          <w:p w14:paraId="2B06A3F0" w14:textId="13A30F6D" w:rsidR="00EB49FC" w:rsidRDefault="00EB49FC" w:rsidP="00EB49FC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 w:rsidR="0072497A">
              <w:rPr>
                <w:sz w:val="18"/>
                <w:szCs w:val="18"/>
              </w:rPr>
              <w:t>Ohashi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</w:tcPr>
          <w:p w14:paraId="3D7795A7" w14:textId="77777777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FB5052E" w14:textId="6A09FCCB" w:rsidR="00EB49FC" w:rsidRDefault="00EB49FC" w:rsidP="00EB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</w:t>
            </w:r>
          </w:p>
          <w:p w14:paraId="4E948390" w14:textId="77777777" w:rsidR="00EB49FC" w:rsidRDefault="00EB49FC" w:rsidP="00EB49FC">
            <w:pPr>
              <w:jc w:val="center"/>
              <w:rPr>
                <w:sz w:val="20"/>
                <w:szCs w:val="20"/>
              </w:rPr>
            </w:pPr>
          </w:p>
          <w:p w14:paraId="38CBFF69" w14:textId="77777777" w:rsidR="00EB49FC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</w:tcPr>
          <w:p w14:paraId="7E83CC6F" w14:textId="77777777" w:rsidR="0072497A" w:rsidRPr="00391A8D" w:rsidRDefault="0072497A" w:rsidP="0072497A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5A52D14" w14:textId="3F7BAA8F" w:rsidR="00EB49FC" w:rsidRDefault="00EB49FC" w:rsidP="00EB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</w:p>
          <w:p w14:paraId="05123517" w14:textId="4CBF10E9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</w:tcPr>
          <w:p w14:paraId="262C4D86" w14:textId="77777777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68B73F2" w14:textId="245FCAAC" w:rsidR="00EB49FC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</w:tcPr>
          <w:p w14:paraId="1040844E" w14:textId="77777777" w:rsidR="00EB49FC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EEBD46B" w14:textId="09EEE674" w:rsidR="00EB49FC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RA or AxSpA, assessment of the foot</w:t>
            </w:r>
          </w:p>
        </w:tc>
        <w:tc>
          <w:tcPr>
            <w:tcW w:w="1550" w:type="dxa"/>
          </w:tcPr>
          <w:p w14:paraId="738D6472" w14:textId="33CFC7B7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840EDFA" w14:textId="1038E701" w:rsidR="00EB49FC" w:rsidRPr="00391A8D" w:rsidRDefault="00EB49FC" w:rsidP="00EB4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&gt;25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</w:tcPr>
          <w:p w14:paraId="227561D6" w14:textId="29D73762" w:rsidR="00EB49FC" w:rsidRDefault="0072497A" w:rsidP="00EB49F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="00EB49FC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6ECFCB96" w14:textId="29C29754" w:rsidR="0072497A" w:rsidRDefault="0072497A" w:rsidP="00EB49F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Area under ROC curve (photographs only)</w:t>
            </w:r>
            <w:r w:rsidRPr="006827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7A914B02" w14:textId="17C800B5" w:rsidR="00EB49FC" w:rsidRDefault="0072497A" w:rsidP="00EB49FC">
            <w:pPr>
              <w:rPr>
                <w:rFonts w:cstheme="minorHAnsi"/>
                <w:sz w:val="20"/>
                <w:szCs w:val="20"/>
              </w:rPr>
            </w:pPr>
            <w:r w:rsidRPr="006827CA">
              <w:rPr>
                <w:rFonts w:cstheme="minorHAnsi"/>
                <w:sz w:val="20"/>
                <w:szCs w:val="20"/>
              </w:rPr>
              <w:t>0.89 (95% CI 0.86 - 0.92)</w:t>
            </w:r>
          </w:p>
          <w:p w14:paraId="5FE5BE43" w14:textId="0056BA6E" w:rsidR="0072497A" w:rsidRDefault="0072497A" w:rsidP="0072497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Area under ROC curve (photographs &amp; symptoms)</w:t>
            </w:r>
            <w:r w:rsidRPr="006827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32F7796C" w14:textId="40B5973F" w:rsidR="00EB49FC" w:rsidRDefault="0072497A" w:rsidP="00EB49FC">
            <w:pPr>
              <w:rPr>
                <w:sz w:val="20"/>
                <w:szCs w:val="20"/>
              </w:rPr>
            </w:pPr>
            <w:r w:rsidRPr="006827CA">
              <w:rPr>
                <w:rFonts w:cstheme="minorHAnsi"/>
                <w:sz w:val="20"/>
                <w:szCs w:val="20"/>
              </w:rPr>
              <w:t>0.70 (95% CI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6827CA">
              <w:rPr>
                <w:rFonts w:cstheme="minorHAnsi"/>
                <w:sz w:val="20"/>
                <w:szCs w:val="20"/>
              </w:rPr>
              <w:t xml:space="preserve"> 0.67 --0.73)</w:t>
            </w:r>
          </w:p>
          <w:p w14:paraId="4232AF9F" w14:textId="77777777" w:rsidR="0072497A" w:rsidRDefault="0072497A" w:rsidP="00EB49FC">
            <w:pPr>
              <w:rPr>
                <w:sz w:val="20"/>
                <w:szCs w:val="20"/>
              </w:rPr>
            </w:pPr>
          </w:p>
          <w:p w14:paraId="7DF6793E" w14:textId="3E406B8F" w:rsidR="00EB49FC" w:rsidRDefault="0072497A" w:rsidP="00EB49F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Radiographs appear to discriminate well between MTPs with/without dislocation</w:t>
            </w:r>
          </w:p>
        </w:tc>
        <w:tc>
          <w:tcPr>
            <w:tcW w:w="1713" w:type="dxa"/>
          </w:tcPr>
          <w:p w14:paraId="52F536F5" w14:textId="09E63E2D" w:rsidR="0072497A" w:rsidRPr="00EB0D79" w:rsidRDefault="0072497A" w:rsidP="0072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 as well as across </w:t>
            </w:r>
            <w:r w:rsidR="00653368">
              <w:rPr>
                <w:sz w:val="20"/>
                <w:szCs w:val="20"/>
              </w:rPr>
              <w:t xml:space="preserve">all </w:t>
            </w:r>
            <w:r>
              <w:rPr>
                <w:sz w:val="20"/>
                <w:szCs w:val="20"/>
              </w:rPr>
              <w:t>joints</w:t>
            </w:r>
            <w:r w:rsidRPr="00EB0D7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may</w:t>
            </w:r>
            <w:r w:rsidRPr="00EB0D79">
              <w:rPr>
                <w:sz w:val="20"/>
                <w:szCs w:val="20"/>
              </w:rPr>
              <w:t xml:space="preserve">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  <w:p w14:paraId="73962F2A" w14:textId="77777777" w:rsidR="00EB49FC" w:rsidRDefault="00EB49FC" w:rsidP="00EB49FC">
            <w:pPr>
              <w:rPr>
                <w:sz w:val="20"/>
                <w:szCs w:val="20"/>
              </w:rPr>
            </w:pPr>
          </w:p>
        </w:tc>
      </w:tr>
    </w:tbl>
    <w:p w14:paraId="6B432748" w14:textId="7386ABB5" w:rsidR="00557A3C" w:rsidRDefault="00557A3C" w:rsidP="00557A3C"/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5"/>
        <w:gridCol w:w="1840"/>
        <w:gridCol w:w="1848"/>
        <w:gridCol w:w="1134"/>
        <w:gridCol w:w="1702"/>
        <w:gridCol w:w="1417"/>
        <w:gridCol w:w="1549"/>
        <w:gridCol w:w="2690"/>
        <w:gridCol w:w="1741"/>
      </w:tblGrid>
      <w:tr w:rsidR="00557A3C" w:rsidRPr="004463F8" w14:paraId="46805D60" w14:textId="77777777" w:rsidTr="00867FA7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0A46DE6F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shd w:val="clear" w:color="auto" w:fill="2E74B5" w:themeFill="accent5" w:themeFillShade="BF"/>
          </w:tcPr>
          <w:p w14:paraId="5BD003BE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2" w:type="dxa"/>
            <w:gridSpan w:val="4"/>
            <w:shd w:val="clear" w:color="auto" w:fill="2E74B5" w:themeFill="accent5" w:themeFillShade="BF"/>
          </w:tcPr>
          <w:p w14:paraId="562C6B6F" w14:textId="77777777" w:rsidR="00557A3C" w:rsidRPr="004463F8" w:rsidRDefault="00557A3C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122723F" w14:textId="77777777" w:rsidR="00557A3C" w:rsidRPr="004463F8" w:rsidRDefault="00557A3C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21858419" w14:textId="77777777" w:rsidR="00557A3C" w:rsidRPr="004463F8" w:rsidRDefault="00557A3C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1A29892E" w14:textId="77777777" w:rsidR="00557A3C" w:rsidRPr="004463F8" w:rsidRDefault="00557A3C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557A3C" w:rsidRPr="00AD007D" w14:paraId="2D81A518" w14:textId="77777777" w:rsidTr="00867FA7">
        <w:tc>
          <w:tcPr>
            <w:tcW w:w="1695" w:type="dxa"/>
            <w:shd w:val="clear" w:color="auto" w:fill="D9E2F3" w:themeFill="accent1" w:themeFillTint="33"/>
          </w:tcPr>
          <w:p w14:paraId="458AFBC9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7FEA3052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D9E2F3" w:themeFill="accent1" w:themeFillTint="33"/>
          </w:tcPr>
          <w:p w14:paraId="564CC5FB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A540254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63EA29AE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94DD7E5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2A60444F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4A29558D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2EC3EDAC" w14:textId="77777777" w:rsidR="00557A3C" w:rsidRPr="00AD007D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A3C" w:rsidRPr="00DB2846" w14:paraId="17A1517F" w14:textId="77777777" w:rsidTr="00867FA7">
        <w:tc>
          <w:tcPr>
            <w:tcW w:w="1695" w:type="dxa"/>
            <w:shd w:val="clear" w:color="auto" w:fill="DEEAF6" w:themeFill="accent5" w:themeFillTint="33"/>
          </w:tcPr>
          <w:p w14:paraId="61A759BE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6C2AA78F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shd w:val="clear" w:color="auto" w:fill="DEEAF6" w:themeFill="accent5" w:themeFillTint="33"/>
          </w:tcPr>
          <w:p w14:paraId="3B6B1B7A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1709DAFC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7022A9D8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7CDABB6D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6E553D74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57238AE4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0994417F" w14:textId="77777777" w:rsidR="00557A3C" w:rsidRPr="00DB2846" w:rsidRDefault="00557A3C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A3C" w:rsidRPr="00D364F6" w14:paraId="43F0BD88" w14:textId="77777777" w:rsidTr="00557A3C">
        <w:tc>
          <w:tcPr>
            <w:tcW w:w="15616" w:type="dxa"/>
            <w:gridSpan w:val="9"/>
            <w:shd w:val="clear" w:color="auto" w:fill="FFF2CC" w:themeFill="accent4" w:themeFillTint="33"/>
          </w:tcPr>
          <w:p w14:paraId="22C03CFF" w14:textId="23AFADCA" w:rsidR="00557A3C" w:rsidRPr="00D364F6" w:rsidRDefault="0072497A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Radiography</w:t>
            </w:r>
            <w:r w:rsidR="00557A3C">
              <w:rPr>
                <w:b/>
                <w:bCs/>
                <w:sz w:val="20"/>
                <w:szCs w:val="20"/>
              </w:rPr>
              <w:t xml:space="preserve"> - </w:t>
            </w:r>
            <w:r>
              <w:rPr>
                <w:b/>
                <w:bCs/>
                <w:sz w:val="20"/>
                <w:szCs w:val="20"/>
              </w:rPr>
              <w:t>Adults</w:t>
            </w:r>
            <w:r w:rsidR="00557A3C">
              <w:rPr>
                <w:b/>
                <w:bCs/>
                <w:sz w:val="20"/>
                <w:szCs w:val="20"/>
              </w:rPr>
              <w:t xml:space="preserve"> (intra-observer agreement)</w:t>
            </w:r>
          </w:p>
        </w:tc>
      </w:tr>
      <w:tr w:rsidR="006942F4" w:rsidRPr="00AD007D" w14:paraId="5E386CFE" w14:textId="77777777" w:rsidTr="00867FA7">
        <w:tc>
          <w:tcPr>
            <w:tcW w:w="1695" w:type="dxa"/>
            <w:shd w:val="clear" w:color="auto" w:fill="F2F2F2" w:themeFill="background1" w:themeFillShade="F2"/>
          </w:tcPr>
          <w:p w14:paraId="0506C7F5" w14:textId="77777777" w:rsidR="006942F4" w:rsidRDefault="006942F4" w:rsidP="006942F4">
            <w:pPr>
              <w:rPr>
                <w:b/>
                <w:bCs/>
                <w:color w:val="C00000"/>
                <w:sz w:val="20"/>
                <w:szCs w:val="20"/>
              </w:rPr>
            </w:pPr>
            <w:bookmarkStart w:id="12" w:name="_Hlk148910414"/>
          </w:p>
          <w:p w14:paraId="75ADCDF6" w14:textId="77777777" w:rsidR="006942F4" w:rsidRDefault="006942F4" w:rsidP="006942F4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Radiographic progression (bone erosions)</w:t>
            </w:r>
          </w:p>
          <w:p w14:paraId="0C7549DC" w14:textId="77777777" w:rsidR="00653368" w:rsidRDefault="00653368" w:rsidP="006942F4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7A24E5D1" w14:textId="0A9F3BB7" w:rsidR="00653368" w:rsidRDefault="00653368" w:rsidP="006942F4">
            <w:pPr>
              <w:rPr>
                <w:b/>
                <w:bCs/>
                <w:sz w:val="20"/>
                <w:szCs w:val="20"/>
              </w:rPr>
            </w:pPr>
            <w:r w:rsidRPr="007A67B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Spondylo-arthropathy tarsal radiographic index (SpA-TRI</w:t>
            </w:r>
            <w:r w:rsidRPr="007A67B6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4AA43C23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19A3D904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3DC9412D" w14:textId="4F8BDCDB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1</w:t>
            </w:r>
            <w:r w:rsidR="00653368">
              <w:rPr>
                <w:sz w:val="20"/>
                <w:szCs w:val="20"/>
              </w:rPr>
              <w:t>21</w:t>
            </w:r>
          </w:p>
          <w:p w14:paraId="6CD62334" w14:textId="77777777" w:rsidR="006942F4" w:rsidRDefault="006942F4" w:rsidP="006942F4">
            <w:pPr>
              <w:rPr>
                <w:sz w:val="20"/>
                <w:szCs w:val="20"/>
              </w:rPr>
            </w:pPr>
          </w:p>
          <w:p w14:paraId="6E116325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3</w:t>
            </w:r>
          </w:p>
          <w:p w14:paraId="2C1579F4" w14:textId="77777777" w:rsidR="006942F4" w:rsidRDefault="006942F4" w:rsidP="006942F4">
            <w:pPr>
              <w:rPr>
                <w:sz w:val="20"/>
                <w:szCs w:val="20"/>
              </w:rPr>
            </w:pPr>
          </w:p>
          <w:p w14:paraId="7FC9F265" w14:textId="23331D8D" w:rsidR="006942F4" w:rsidRPr="001F31A1" w:rsidRDefault="006942F4" w:rsidP="006942F4">
            <w:pPr>
              <w:rPr>
                <w:sz w:val="18"/>
                <w:szCs w:val="18"/>
              </w:rPr>
            </w:pPr>
            <w:r w:rsidRPr="00CB4F0C">
              <w:rPr>
                <w:sz w:val="18"/>
                <w:szCs w:val="18"/>
              </w:rPr>
              <w:t>(</w:t>
            </w:r>
            <w:r w:rsidR="00653368">
              <w:rPr>
                <w:sz w:val="18"/>
                <w:szCs w:val="18"/>
              </w:rPr>
              <w:t>Pacheco  Tena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shd w:val="clear" w:color="auto" w:fill="auto"/>
          </w:tcPr>
          <w:p w14:paraId="0E61D5FB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A5AC331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</w:t>
            </w:r>
          </w:p>
          <w:p w14:paraId="66FF13CD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</w:p>
          <w:p w14:paraId="3313758B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CB0B59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27F3504" w14:textId="4CCE5D9B" w:rsidR="006942F4" w:rsidRDefault="00653368" w:rsidP="00694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  <w:p w14:paraId="35C436B5" w14:textId="7521B291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  <w:shd w:val="clear" w:color="auto" w:fill="auto"/>
          </w:tcPr>
          <w:p w14:paraId="4207F75A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0BA1FDD" w14:textId="46A90446" w:rsidR="006942F4" w:rsidRPr="00EB0D79" w:rsidRDefault="006942F4" w:rsidP="00694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  <w:shd w:val="clear" w:color="auto" w:fill="auto"/>
          </w:tcPr>
          <w:p w14:paraId="260D3FCB" w14:textId="77777777" w:rsidR="006942F4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6CB6CA1" w14:textId="6AA3C409" w:rsidR="006942F4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People with </w:t>
            </w:r>
            <w:r w:rsidR="00653368">
              <w:rPr>
                <w:sz w:val="20"/>
                <w:szCs w:val="20"/>
              </w:rPr>
              <w:t>SpA</w:t>
            </w:r>
            <w:r w:rsidR="00F56C42">
              <w:rPr>
                <w:sz w:val="20"/>
                <w:szCs w:val="20"/>
              </w:rPr>
              <w:t>, assessment of the foot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shd w:val="clear" w:color="auto" w:fill="auto"/>
          </w:tcPr>
          <w:p w14:paraId="162B8A66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C321089" w14:textId="356C24DF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shd w:val="clear" w:color="auto" w:fill="auto"/>
          </w:tcPr>
          <w:p w14:paraId="17B12194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certainty</w:t>
            </w:r>
          </w:p>
          <w:p w14:paraId="3D1AC099" w14:textId="4DB694B3" w:rsidR="006942F4" w:rsidRDefault="00653368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Kappa (combined projections): 0.52 – 0.61</w:t>
            </w:r>
          </w:p>
          <w:p w14:paraId="0E73CE22" w14:textId="77777777" w:rsidR="006942F4" w:rsidRDefault="006942F4" w:rsidP="006942F4">
            <w:pPr>
              <w:rPr>
                <w:sz w:val="20"/>
                <w:szCs w:val="20"/>
              </w:rPr>
            </w:pPr>
          </w:p>
          <w:p w14:paraId="465B7D9B" w14:textId="0EE395BE" w:rsidR="00653368" w:rsidRPr="00EB0D79" w:rsidRDefault="00653368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There is moderate intra-observer agreement for radiographic assessment of the tarsal joint in people with spondyloarthritis</w:t>
            </w:r>
          </w:p>
        </w:tc>
        <w:tc>
          <w:tcPr>
            <w:tcW w:w="1713" w:type="dxa"/>
            <w:shd w:val="clear" w:color="auto" w:fill="auto"/>
          </w:tcPr>
          <w:p w14:paraId="3EEE7CD9" w14:textId="2DD6A35A" w:rsidR="006942F4" w:rsidRPr="00D74889" w:rsidRDefault="00653368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, does </w:t>
            </w:r>
            <w:r w:rsidRPr="00EB0D79">
              <w:rPr>
                <w:sz w:val="20"/>
                <w:szCs w:val="20"/>
              </w:rPr>
              <w:t>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</w:tc>
      </w:tr>
      <w:bookmarkEnd w:id="12"/>
      <w:tr w:rsidR="006942F4" w:rsidRPr="00AD007D" w14:paraId="0633938B" w14:textId="77777777" w:rsidTr="00867FA7">
        <w:tc>
          <w:tcPr>
            <w:tcW w:w="1695" w:type="dxa"/>
            <w:shd w:val="clear" w:color="auto" w:fill="F2F2F2" w:themeFill="background1" w:themeFillShade="F2"/>
          </w:tcPr>
          <w:p w14:paraId="7D4B78E2" w14:textId="77777777" w:rsidR="00994CFD" w:rsidRDefault="00994CFD" w:rsidP="00994CFD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Malformation (dorsal dislocation) of MTP joints</w:t>
            </w:r>
          </w:p>
          <w:p w14:paraId="53696A04" w14:textId="77777777" w:rsidR="00994CFD" w:rsidRDefault="00994CFD" w:rsidP="00994CFD">
            <w:pPr>
              <w:rPr>
                <w:b/>
                <w:bCs/>
                <w:sz w:val="20"/>
                <w:szCs w:val="20"/>
              </w:rPr>
            </w:pPr>
          </w:p>
          <w:p w14:paraId="0E14F54C" w14:textId="77777777" w:rsidR="00994CFD" w:rsidRDefault="00994CFD" w:rsidP="00994CFD">
            <w:pPr>
              <w:rPr>
                <w:b/>
                <w:bCs/>
                <w:sz w:val="20"/>
                <w:szCs w:val="20"/>
              </w:rPr>
            </w:pPr>
            <w:r w:rsidRPr="008C32CB">
              <w:rPr>
                <w:rFonts w:cstheme="minorHAnsi"/>
                <w:b/>
                <w:bCs/>
                <w:sz w:val="20"/>
                <w:szCs w:val="20"/>
              </w:rPr>
              <w:t>MTP Overlap Distance (MOD)</w:t>
            </w:r>
          </w:p>
          <w:p w14:paraId="7378334A" w14:textId="1E4E954D" w:rsidR="006942F4" w:rsidRDefault="006942F4" w:rsidP="006942F4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0F3FC1E5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1BFE2B7C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00D6FDDB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147</w:t>
            </w:r>
          </w:p>
          <w:p w14:paraId="606F8680" w14:textId="77777777" w:rsidR="006942F4" w:rsidRDefault="006942F4" w:rsidP="00694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3</w:t>
            </w:r>
          </w:p>
          <w:p w14:paraId="3187D91B" w14:textId="77777777" w:rsidR="006942F4" w:rsidRDefault="006942F4" w:rsidP="006942F4">
            <w:pPr>
              <w:rPr>
                <w:sz w:val="20"/>
                <w:szCs w:val="20"/>
              </w:rPr>
            </w:pPr>
          </w:p>
          <w:p w14:paraId="65548043" w14:textId="43A0BD45" w:rsidR="006942F4" w:rsidRDefault="006942F4" w:rsidP="006942F4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Ohashi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shd w:val="clear" w:color="auto" w:fill="auto"/>
          </w:tcPr>
          <w:p w14:paraId="0889DF74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C4E2162" w14:textId="72BF1152" w:rsidR="006942F4" w:rsidRDefault="006942F4" w:rsidP="00694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</w:t>
            </w:r>
            <w:r w:rsidR="00994CFD">
              <w:rPr>
                <w:sz w:val="20"/>
                <w:szCs w:val="20"/>
              </w:rPr>
              <w:t>, timing of second reading not reported</w:t>
            </w:r>
          </w:p>
          <w:p w14:paraId="4C6387F0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</w:p>
          <w:p w14:paraId="75C97735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162EC23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B09CE68" w14:textId="77777777" w:rsidR="006942F4" w:rsidRDefault="006942F4" w:rsidP="00694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</w:p>
          <w:p w14:paraId="4CEF2989" w14:textId="724067DC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  <w:shd w:val="clear" w:color="auto" w:fill="auto"/>
          </w:tcPr>
          <w:p w14:paraId="2BDD5B55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E193B39" w14:textId="6605A1D2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  <w:shd w:val="clear" w:color="auto" w:fill="auto"/>
          </w:tcPr>
          <w:p w14:paraId="011DDC3F" w14:textId="77777777" w:rsidR="006942F4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901B400" w14:textId="5726D1A7" w:rsidR="006942F4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RA</w:t>
            </w:r>
            <w:r w:rsidR="00994CFD">
              <w:rPr>
                <w:sz w:val="20"/>
                <w:szCs w:val="20"/>
              </w:rPr>
              <w:t>, assessment of the foot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shd w:val="clear" w:color="auto" w:fill="auto"/>
          </w:tcPr>
          <w:p w14:paraId="48E8EDA7" w14:textId="77777777" w:rsidR="006942F4" w:rsidRPr="00391A8D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16349FA" w14:textId="2AF1EE45" w:rsidR="006942F4" w:rsidRDefault="006942F4" w:rsidP="006942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shd w:val="clear" w:color="auto" w:fill="auto"/>
          </w:tcPr>
          <w:p w14:paraId="26A4D98F" w14:textId="780BB98A" w:rsidR="00994CFD" w:rsidRPr="00994CFD" w:rsidRDefault="00994CFD" w:rsidP="00994C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94CFD">
              <w:rPr>
                <w:rFonts w:cstheme="minorHAnsi"/>
                <w:b/>
                <w:bCs/>
                <w:sz w:val="20"/>
                <w:szCs w:val="20"/>
              </w:rPr>
              <w:t>Low certainty</w:t>
            </w:r>
          </w:p>
          <w:p w14:paraId="783EF002" w14:textId="6FE7B202" w:rsidR="00994CFD" w:rsidRPr="00994CFD" w:rsidRDefault="00994CFD" w:rsidP="00994CFD">
            <w:pPr>
              <w:rPr>
                <w:rFonts w:cstheme="minorHAnsi"/>
                <w:sz w:val="20"/>
                <w:szCs w:val="20"/>
              </w:rPr>
            </w:pPr>
            <w:r w:rsidRPr="00994CFD">
              <w:rPr>
                <w:rFonts w:cstheme="minorHAnsi"/>
                <w:sz w:val="20"/>
                <w:szCs w:val="20"/>
              </w:rPr>
              <w:t xml:space="preserve">Intra-observer reliability of MOD-grade, ICC: </w:t>
            </w:r>
          </w:p>
          <w:p w14:paraId="2138FD52" w14:textId="1E7EE828" w:rsidR="00994CFD" w:rsidRDefault="00994CFD" w:rsidP="00994CFD">
            <w:pPr>
              <w:rPr>
                <w:rFonts w:cstheme="minorHAnsi"/>
                <w:sz w:val="20"/>
                <w:szCs w:val="20"/>
              </w:rPr>
            </w:pPr>
            <w:r w:rsidRPr="00994CFD">
              <w:rPr>
                <w:rFonts w:cstheme="minorHAnsi"/>
                <w:sz w:val="20"/>
                <w:szCs w:val="20"/>
              </w:rPr>
              <w:t>0.98 (95% CI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994CFD">
              <w:rPr>
                <w:rFonts w:cstheme="minorHAnsi"/>
                <w:sz w:val="20"/>
                <w:szCs w:val="20"/>
              </w:rPr>
              <w:t xml:space="preserve">  0.98–0</w:t>
            </w:r>
            <w:r w:rsidRPr="006827CA">
              <w:rPr>
                <w:rFonts w:cstheme="minorHAnsi"/>
                <w:sz w:val="20"/>
                <w:szCs w:val="20"/>
              </w:rPr>
              <w:t>.99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6501BDED" w14:textId="77777777" w:rsidR="006942F4" w:rsidRPr="00994CFD" w:rsidRDefault="006942F4" w:rsidP="006942F4">
            <w:pPr>
              <w:rPr>
                <w:sz w:val="20"/>
                <w:szCs w:val="20"/>
              </w:rPr>
            </w:pPr>
          </w:p>
          <w:p w14:paraId="6919DDE6" w14:textId="1229220F" w:rsidR="00994CFD" w:rsidRDefault="00994CFD" w:rsidP="006942F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94CFD">
              <w:rPr>
                <w:sz w:val="20"/>
                <w:szCs w:val="20"/>
              </w:rPr>
              <w:t xml:space="preserve">igh </w:t>
            </w:r>
            <w:r w:rsidR="00F56C42">
              <w:rPr>
                <w:sz w:val="20"/>
                <w:szCs w:val="20"/>
              </w:rPr>
              <w:t xml:space="preserve">intra-observer </w:t>
            </w:r>
            <w:r>
              <w:rPr>
                <w:sz w:val="20"/>
                <w:szCs w:val="20"/>
              </w:rPr>
              <w:t xml:space="preserve">reliability of </w:t>
            </w:r>
            <w:r w:rsidR="00F56C42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>radiographic measure of dorsal dislocation of MTP joints</w:t>
            </w:r>
            <w:r w:rsidR="00F56C42">
              <w:rPr>
                <w:sz w:val="20"/>
                <w:szCs w:val="20"/>
              </w:rPr>
              <w:t xml:space="preserve"> in people with RA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13" w:type="dxa"/>
            <w:shd w:val="clear" w:color="auto" w:fill="auto"/>
          </w:tcPr>
          <w:p w14:paraId="2062B7D8" w14:textId="3B4EDEB0" w:rsidR="006942F4" w:rsidRPr="00633B57" w:rsidRDefault="00994CFD" w:rsidP="0099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 as well as across </w:t>
            </w:r>
            <w:r w:rsidR="00653368">
              <w:rPr>
                <w:sz w:val="20"/>
                <w:szCs w:val="20"/>
              </w:rPr>
              <w:t xml:space="preserve">all </w:t>
            </w:r>
            <w:r>
              <w:rPr>
                <w:sz w:val="20"/>
                <w:szCs w:val="20"/>
              </w:rPr>
              <w:t>joints</w:t>
            </w:r>
            <w:r w:rsidRPr="00EB0D7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may</w:t>
            </w:r>
            <w:r w:rsidRPr="00EB0D79">
              <w:rPr>
                <w:sz w:val="20"/>
                <w:szCs w:val="20"/>
              </w:rPr>
              <w:t xml:space="preserve">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0EC1D725" w14:textId="77777777" w:rsidR="00557A3C" w:rsidRDefault="00557A3C" w:rsidP="00557A3C">
      <w:pPr>
        <w:pStyle w:val="ListParagraph"/>
      </w:pPr>
    </w:p>
    <w:p w14:paraId="596AE73F" w14:textId="7E27EAD1" w:rsidR="00651583" w:rsidRDefault="00651583">
      <w:r>
        <w:br w:type="page"/>
      </w:r>
    </w:p>
    <w:p w14:paraId="3FEC6926" w14:textId="77777777" w:rsidR="00653368" w:rsidRDefault="00653368" w:rsidP="00653368"/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5"/>
        <w:gridCol w:w="1840"/>
        <w:gridCol w:w="1848"/>
        <w:gridCol w:w="1134"/>
        <w:gridCol w:w="1702"/>
        <w:gridCol w:w="1417"/>
        <w:gridCol w:w="1549"/>
        <w:gridCol w:w="2690"/>
        <w:gridCol w:w="1741"/>
      </w:tblGrid>
      <w:tr w:rsidR="00653368" w:rsidRPr="004463F8" w14:paraId="51495626" w14:textId="77777777" w:rsidTr="00867FA7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6B8A9E6F" w14:textId="77777777" w:rsidR="00653368" w:rsidRPr="004463F8" w:rsidRDefault="00653368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shd w:val="clear" w:color="auto" w:fill="2E74B5" w:themeFill="accent5" w:themeFillShade="BF"/>
          </w:tcPr>
          <w:p w14:paraId="3FECFB0A" w14:textId="77777777" w:rsidR="00653368" w:rsidRPr="004463F8" w:rsidRDefault="00653368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2" w:type="dxa"/>
            <w:gridSpan w:val="4"/>
            <w:shd w:val="clear" w:color="auto" w:fill="2E74B5" w:themeFill="accent5" w:themeFillShade="BF"/>
          </w:tcPr>
          <w:p w14:paraId="01678C13" w14:textId="77777777" w:rsidR="00653368" w:rsidRPr="004463F8" w:rsidRDefault="00653368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7C75556B" w14:textId="77777777" w:rsidR="00653368" w:rsidRPr="004463F8" w:rsidRDefault="00653368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3C5AE3A2" w14:textId="77777777" w:rsidR="00653368" w:rsidRPr="004463F8" w:rsidRDefault="00653368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05DB8350" w14:textId="77777777" w:rsidR="00653368" w:rsidRPr="004463F8" w:rsidRDefault="00653368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653368" w:rsidRPr="00AD007D" w14:paraId="3EA66CA3" w14:textId="77777777" w:rsidTr="00867FA7">
        <w:tc>
          <w:tcPr>
            <w:tcW w:w="1695" w:type="dxa"/>
            <w:shd w:val="clear" w:color="auto" w:fill="D9E2F3" w:themeFill="accent1" w:themeFillTint="33"/>
          </w:tcPr>
          <w:p w14:paraId="057AD197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53C742E7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D9E2F3" w:themeFill="accent1" w:themeFillTint="33"/>
          </w:tcPr>
          <w:p w14:paraId="1E5E88D6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BB44951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3E6D7E85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99B82D8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2DF759BC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053A3CCB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263AF3C4" w14:textId="77777777" w:rsidR="00653368" w:rsidRPr="00AD007D" w:rsidRDefault="00653368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53368" w:rsidRPr="00DB2846" w14:paraId="550D33C2" w14:textId="77777777" w:rsidTr="00867FA7">
        <w:tc>
          <w:tcPr>
            <w:tcW w:w="1695" w:type="dxa"/>
            <w:shd w:val="clear" w:color="auto" w:fill="DEEAF6" w:themeFill="accent5" w:themeFillTint="33"/>
          </w:tcPr>
          <w:p w14:paraId="11A2792B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210F12D5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shd w:val="clear" w:color="auto" w:fill="DEEAF6" w:themeFill="accent5" w:themeFillTint="33"/>
          </w:tcPr>
          <w:p w14:paraId="5A522F4C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1DED601C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368CE26C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55D71150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36C0203A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03A115B5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55CA82EA" w14:textId="77777777" w:rsidR="00653368" w:rsidRPr="00DB2846" w:rsidRDefault="00653368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53368" w:rsidRPr="00D364F6" w14:paraId="44FE007F" w14:textId="77777777" w:rsidTr="00867FA7">
        <w:tc>
          <w:tcPr>
            <w:tcW w:w="15616" w:type="dxa"/>
            <w:gridSpan w:val="9"/>
            <w:shd w:val="clear" w:color="auto" w:fill="FFF2CC" w:themeFill="accent4" w:themeFillTint="33"/>
          </w:tcPr>
          <w:p w14:paraId="768770C4" w14:textId="5BA67352" w:rsidR="00653368" w:rsidRPr="00D364F6" w:rsidRDefault="00653368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Radiography - Adults (inter-observer agreement)</w:t>
            </w:r>
          </w:p>
        </w:tc>
      </w:tr>
      <w:tr w:rsidR="00653368" w:rsidRPr="00AD007D" w14:paraId="64CAD4AC" w14:textId="77777777" w:rsidTr="00F56C42">
        <w:trPr>
          <w:trHeight w:val="2762"/>
        </w:trPr>
        <w:tc>
          <w:tcPr>
            <w:tcW w:w="1695" w:type="dxa"/>
            <w:shd w:val="clear" w:color="auto" w:fill="F2F2F2" w:themeFill="background1" w:themeFillShade="F2"/>
          </w:tcPr>
          <w:p w14:paraId="5F65D430" w14:textId="77777777" w:rsidR="00653368" w:rsidRDefault="00653368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608A1D49" w14:textId="77777777" w:rsidR="00653368" w:rsidRDefault="00653368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Radiographic progression (bone erosions)</w:t>
            </w:r>
          </w:p>
          <w:p w14:paraId="2D927048" w14:textId="77777777" w:rsidR="00653368" w:rsidRDefault="00653368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</w:p>
          <w:p w14:paraId="65EA502C" w14:textId="77777777" w:rsidR="00653368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7A67B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Spondylo-arthropathy tarsal radiographic index (SpA-TRI</w:t>
            </w:r>
            <w:r w:rsidRPr="007A67B6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691295E7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090DAAAB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6C591D3D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121</w:t>
            </w:r>
          </w:p>
          <w:p w14:paraId="31C39310" w14:textId="77777777" w:rsidR="00653368" w:rsidRDefault="00653368" w:rsidP="00867FA7">
            <w:pPr>
              <w:rPr>
                <w:sz w:val="20"/>
                <w:szCs w:val="20"/>
              </w:rPr>
            </w:pPr>
          </w:p>
          <w:p w14:paraId="36EDA7DA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3</w:t>
            </w:r>
          </w:p>
          <w:p w14:paraId="564D2445" w14:textId="77777777" w:rsidR="00653368" w:rsidRDefault="00653368" w:rsidP="00867FA7">
            <w:pPr>
              <w:rPr>
                <w:sz w:val="20"/>
                <w:szCs w:val="20"/>
              </w:rPr>
            </w:pPr>
          </w:p>
          <w:p w14:paraId="68754F3E" w14:textId="77777777" w:rsidR="00653368" w:rsidRPr="001F31A1" w:rsidRDefault="00653368" w:rsidP="00867FA7">
            <w:pPr>
              <w:rPr>
                <w:sz w:val="18"/>
                <w:szCs w:val="18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Pacheco  Tena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shd w:val="clear" w:color="auto" w:fill="auto"/>
          </w:tcPr>
          <w:p w14:paraId="776DF81A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0D403F1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</w:t>
            </w:r>
          </w:p>
          <w:p w14:paraId="70A8102F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</w:p>
          <w:p w14:paraId="7A81E0E5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9D9AEA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04CE83D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  <w:p w14:paraId="11762ED9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  <w:shd w:val="clear" w:color="auto" w:fill="auto"/>
          </w:tcPr>
          <w:p w14:paraId="7DF007A1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C61B2A8" w14:textId="77777777" w:rsidR="00653368" w:rsidRPr="00EB0D79" w:rsidRDefault="00653368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  <w:shd w:val="clear" w:color="auto" w:fill="auto"/>
          </w:tcPr>
          <w:p w14:paraId="4B0FCAF2" w14:textId="77777777" w:rsidR="00653368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7E97FC1" w14:textId="3FE14046" w:rsidR="00653368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SpA</w:t>
            </w:r>
            <w:r w:rsidR="00F56C42">
              <w:rPr>
                <w:sz w:val="20"/>
                <w:szCs w:val="20"/>
              </w:rPr>
              <w:t>, assessment of the foot</w:t>
            </w:r>
          </w:p>
        </w:tc>
        <w:tc>
          <w:tcPr>
            <w:tcW w:w="1549" w:type="dxa"/>
            <w:shd w:val="clear" w:color="auto" w:fill="auto"/>
          </w:tcPr>
          <w:p w14:paraId="13D6E0CA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57A5869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shd w:val="clear" w:color="auto" w:fill="auto"/>
          </w:tcPr>
          <w:p w14:paraId="319E825F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certainty</w:t>
            </w:r>
          </w:p>
          <w:p w14:paraId="28FC4244" w14:textId="2E48FF0E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Kappa (combined projections): 0.2</w:t>
            </w:r>
            <w:r w:rsidR="00F56C4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– 0.6</w:t>
            </w:r>
            <w:r w:rsidR="00F56C42">
              <w:rPr>
                <w:sz w:val="20"/>
                <w:szCs w:val="20"/>
              </w:rPr>
              <w:t>6</w:t>
            </w:r>
          </w:p>
          <w:p w14:paraId="7086F6AE" w14:textId="77777777" w:rsidR="00653368" w:rsidRDefault="00653368" w:rsidP="00867FA7">
            <w:pPr>
              <w:rPr>
                <w:sz w:val="20"/>
                <w:szCs w:val="20"/>
              </w:rPr>
            </w:pPr>
          </w:p>
          <w:p w14:paraId="04B25219" w14:textId="0CD70C0F" w:rsidR="00653368" w:rsidRPr="00EB0D79" w:rsidRDefault="00F56C4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</w:t>
            </w:r>
            <w:r w:rsidR="00653368">
              <w:rPr>
                <w:sz w:val="20"/>
                <w:szCs w:val="20"/>
              </w:rPr>
              <w:t xml:space="preserve">-observer agreement for radiographic assessment of the tarsal joint in people with </w:t>
            </w:r>
            <w:r>
              <w:rPr>
                <w:sz w:val="20"/>
                <w:szCs w:val="20"/>
              </w:rPr>
              <w:t>SpA varies across observers, from poor to moderate.</w:t>
            </w:r>
          </w:p>
        </w:tc>
        <w:tc>
          <w:tcPr>
            <w:tcW w:w="1713" w:type="dxa"/>
            <w:shd w:val="clear" w:color="auto" w:fill="auto"/>
          </w:tcPr>
          <w:p w14:paraId="48043750" w14:textId="77777777" w:rsidR="00653368" w:rsidRPr="00D74889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, does </w:t>
            </w:r>
            <w:r w:rsidRPr="00EB0D79">
              <w:rPr>
                <w:sz w:val="20"/>
                <w:szCs w:val="20"/>
              </w:rPr>
              <w:t>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</w:tc>
      </w:tr>
      <w:tr w:rsidR="00653368" w:rsidRPr="00AD007D" w14:paraId="6613DB97" w14:textId="77777777" w:rsidTr="00867FA7">
        <w:tc>
          <w:tcPr>
            <w:tcW w:w="1695" w:type="dxa"/>
            <w:shd w:val="clear" w:color="auto" w:fill="F2F2F2" w:themeFill="background1" w:themeFillShade="F2"/>
          </w:tcPr>
          <w:p w14:paraId="544DB7CE" w14:textId="77777777" w:rsidR="00653368" w:rsidRDefault="00653368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Malformation (dorsal dislocation) of MTP joints</w:t>
            </w:r>
          </w:p>
          <w:p w14:paraId="44913433" w14:textId="77777777" w:rsidR="00653368" w:rsidRDefault="00653368" w:rsidP="00867FA7">
            <w:pPr>
              <w:rPr>
                <w:b/>
                <w:bCs/>
                <w:sz w:val="20"/>
                <w:szCs w:val="20"/>
              </w:rPr>
            </w:pPr>
          </w:p>
          <w:p w14:paraId="118C649E" w14:textId="77777777" w:rsidR="00653368" w:rsidRDefault="00653368" w:rsidP="00867FA7">
            <w:pPr>
              <w:rPr>
                <w:b/>
                <w:bCs/>
                <w:sz w:val="20"/>
                <w:szCs w:val="20"/>
              </w:rPr>
            </w:pPr>
            <w:r w:rsidRPr="008C32CB">
              <w:rPr>
                <w:rFonts w:cstheme="minorHAnsi"/>
                <w:b/>
                <w:bCs/>
                <w:sz w:val="20"/>
                <w:szCs w:val="20"/>
              </w:rPr>
              <w:t>MTP Overlap Distance (MOD)</w:t>
            </w:r>
          </w:p>
          <w:p w14:paraId="51FCBDF1" w14:textId="77777777" w:rsidR="00653368" w:rsidRDefault="00653368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680F9765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392FFD85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011DAC84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147</w:t>
            </w:r>
          </w:p>
          <w:p w14:paraId="6A6FE538" w14:textId="77777777" w:rsidR="00653368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3</w:t>
            </w:r>
          </w:p>
          <w:p w14:paraId="61B9880F" w14:textId="77777777" w:rsidR="00653368" w:rsidRDefault="00653368" w:rsidP="00867FA7">
            <w:pPr>
              <w:rPr>
                <w:sz w:val="20"/>
                <w:szCs w:val="20"/>
              </w:rPr>
            </w:pPr>
          </w:p>
          <w:p w14:paraId="25A59047" w14:textId="77777777" w:rsidR="00653368" w:rsidRDefault="00653368" w:rsidP="00867FA7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Ohashi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shd w:val="clear" w:color="auto" w:fill="auto"/>
          </w:tcPr>
          <w:p w14:paraId="5B9CABB0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4736C1C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study, timing of second reading not reported</w:t>
            </w:r>
          </w:p>
          <w:p w14:paraId="7B073A98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</w:p>
          <w:p w14:paraId="5F5FE3E9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B743DF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DB3C73D" w14:textId="77777777" w:rsidR="00653368" w:rsidRDefault="00653368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</w:p>
          <w:p w14:paraId="14EF2124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  <w:shd w:val="clear" w:color="auto" w:fill="auto"/>
          </w:tcPr>
          <w:p w14:paraId="34D71B79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B45D00B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  <w:shd w:val="clear" w:color="auto" w:fill="auto"/>
          </w:tcPr>
          <w:p w14:paraId="004AFCBC" w14:textId="77777777" w:rsidR="00653368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7CE5764" w14:textId="77777777" w:rsidR="00653368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People with RA, assessment of the foot </w:t>
            </w:r>
          </w:p>
        </w:tc>
        <w:tc>
          <w:tcPr>
            <w:tcW w:w="1549" w:type="dxa"/>
            <w:shd w:val="clear" w:color="auto" w:fill="auto"/>
          </w:tcPr>
          <w:p w14:paraId="21FB7FC8" w14:textId="77777777" w:rsidR="00653368" w:rsidRPr="00391A8D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861E576" w14:textId="77777777" w:rsidR="00653368" w:rsidRDefault="00653368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shd w:val="clear" w:color="auto" w:fill="auto"/>
          </w:tcPr>
          <w:p w14:paraId="6EACB67B" w14:textId="77777777" w:rsidR="00653368" w:rsidRPr="00994CFD" w:rsidRDefault="00653368" w:rsidP="00867FA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94CFD">
              <w:rPr>
                <w:rFonts w:cstheme="minorHAnsi"/>
                <w:b/>
                <w:bCs/>
                <w:sz w:val="20"/>
                <w:szCs w:val="20"/>
              </w:rPr>
              <w:t>Low certainty</w:t>
            </w:r>
          </w:p>
          <w:p w14:paraId="60A61A31" w14:textId="77777777" w:rsidR="00F56C42" w:rsidRDefault="00F56C42" w:rsidP="00867FA7">
            <w:pPr>
              <w:rPr>
                <w:rFonts w:cstheme="minorHAnsi"/>
                <w:sz w:val="20"/>
                <w:szCs w:val="20"/>
              </w:rPr>
            </w:pPr>
            <w:r w:rsidRPr="00F56C42">
              <w:rPr>
                <w:rFonts w:cstheme="minorHAnsi"/>
                <w:sz w:val="20"/>
                <w:szCs w:val="20"/>
              </w:rPr>
              <w:t>Inter-observer reliability of MOD-grade, ICC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F56C4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F02AB5C" w14:textId="1A86470C" w:rsidR="00653368" w:rsidRPr="00994CFD" w:rsidRDefault="00F56C42" w:rsidP="00867FA7">
            <w:pPr>
              <w:rPr>
                <w:sz w:val="20"/>
                <w:szCs w:val="20"/>
              </w:rPr>
            </w:pPr>
            <w:r w:rsidRPr="00F56C42">
              <w:rPr>
                <w:rFonts w:cstheme="minorHAnsi"/>
                <w:sz w:val="20"/>
                <w:szCs w:val="20"/>
              </w:rPr>
              <w:t>0.96 (</w:t>
            </w:r>
            <w:r>
              <w:rPr>
                <w:rFonts w:cstheme="minorHAnsi"/>
                <w:sz w:val="20"/>
                <w:szCs w:val="20"/>
              </w:rPr>
              <w:t xml:space="preserve">95% CI: </w:t>
            </w:r>
            <w:r w:rsidRPr="00F56C42">
              <w:rPr>
                <w:rFonts w:cstheme="minorHAnsi"/>
                <w:sz w:val="20"/>
                <w:szCs w:val="20"/>
              </w:rPr>
              <w:t>0.95–0.97)</w:t>
            </w:r>
          </w:p>
          <w:p w14:paraId="3C261635" w14:textId="77777777" w:rsidR="00F56C42" w:rsidRDefault="00F56C42" w:rsidP="00867FA7">
            <w:pPr>
              <w:rPr>
                <w:sz w:val="20"/>
                <w:szCs w:val="20"/>
              </w:rPr>
            </w:pPr>
          </w:p>
          <w:p w14:paraId="5474DB5C" w14:textId="79C59DBD" w:rsidR="00653368" w:rsidRDefault="00653368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94CFD">
              <w:rPr>
                <w:sz w:val="20"/>
                <w:szCs w:val="20"/>
              </w:rPr>
              <w:t xml:space="preserve">igh </w:t>
            </w:r>
            <w:r w:rsidR="00F56C42">
              <w:rPr>
                <w:sz w:val="20"/>
                <w:szCs w:val="20"/>
              </w:rPr>
              <w:t xml:space="preserve">inter-observe </w:t>
            </w:r>
            <w:r>
              <w:rPr>
                <w:sz w:val="20"/>
                <w:szCs w:val="20"/>
              </w:rPr>
              <w:t>reliability of radiographic measure of dorsal dislocation of MTP joints.</w:t>
            </w:r>
          </w:p>
        </w:tc>
        <w:tc>
          <w:tcPr>
            <w:tcW w:w="1713" w:type="dxa"/>
            <w:shd w:val="clear" w:color="auto" w:fill="auto"/>
          </w:tcPr>
          <w:p w14:paraId="22104AD7" w14:textId="77777777" w:rsidR="00653368" w:rsidRPr="00633B57" w:rsidRDefault="00653368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</w:t>
            </w:r>
            <w:r w:rsidRPr="00EB0D79">
              <w:rPr>
                <w:sz w:val="20"/>
                <w:szCs w:val="20"/>
              </w:rPr>
              <w:t>analysed at joint level</w:t>
            </w:r>
            <w:r>
              <w:rPr>
                <w:sz w:val="20"/>
                <w:szCs w:val="20"/>
              </w:rPr>
              <w:t xml:space="preserve"> as well as across all joints</w:t>
            </w:r>
            <w:r w:rsidRPr="00EB0D7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may</w:t>
            </w:r>
            <w:r w:rsidRPr="00EB0D79">
              <w:rPr>
                <w:sz w:val="20"/>
                <w:szCs w:val="20"/>
              </w:rPr>
              <w:t xml:space="preserve">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22DC269E" w14:textId="77777777" w:rsidR="00653368" w:rsidRDefault="00653368" w:rsidP="00653368">
      <w:pPr>
        <w:pStyle w:val="ListParagraph"/>
      </w:pPr>
    </w:p>
    <w:p w14:paraId="23AD3802" w14:textId="461EB111" w:rsidR="00F56C42" w:rsidRDefault="00F56C42">
      <w:r>
        <w:br w:type="page"/>
      </w:r>
    </w:p>
    <w:p w14:paraId="7EC60FAA" w14:textId="77777777" w:rsidR="00F56C42" w:rsidRDefault="00F56C42" w:rsidP="00F56C42"/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4"/>
        <w:gridCol w:w="1839"/>
        <w:gridCol w:w="145"/>
        <w:gridCol w:w="1702"/>
        <w:gridCol w:w="153"/>
        <w:gridCol w:w="991"/>
        <w:gridCol w:w="1702"/>
        <w:gridCol w:w="1417"/>
        <w:gridCol w:w="1550"/>
        <w:gridCol w:w="2689"/>
        <w:gridCol w:w="1734"/>
      </w:tblGrid>
      <w:tr w:rsidR="00F56C42" w:rsidRPr="004463F8" w14:paraId="042AC81A" w14:textId="77777777" w:rsidTr="00153C5E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0F53EAF1" w14:textId="77777777" w:rsidR="00F56C42" w:rsidRPr="004463F8" w:rsidRDefault="00F56C42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839" w:type="dxa"/>
            <w:gridSpan w:val="4"/>
            <w:shd w:val="clear" w:color="auto" w:fill="2E74B5" w:themeFill="accent5" w:themeFillShade="BF"/>
          </w:tcPr>
          <w:p w14:paraId="2168CE88" w14:textId="77777777" w:rsidR="00F56C42" w:rsidRPr="004463F8" w:rsidRDefault="00F56C42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60" w:type="dxa"/>
            <w:gridSpan w:val="4"/>
            <w:shd w:val="clear" w:color="auto" w:fill="2E74B5" w:themeFill="accent5" w:themeFillShade="BF"/>
          </w:tcPr>
          <w:p w14:paraId="4CC80CF9" w14:textId="77777777" w:rsidR="00F56C42" w:rsidRPr="004463F8" w:rsidRDefault="00F56C42" w:rsidP="00867FA7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31A696EE" w14:textId="77777777" w:rsidR="00F56C42" w:rsidRPr="004463F8" w:rsidRDefault="00F56C42" w:rsidP="00867FA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89" w:type="dxa"/>
            <w:shd w:val="clear" w:color="auto" w:fill="2E74B5" w:themeFill="accent5" w:themeFillShade="BF"/>
          </w:tcPr>
          <w:p w14:paraId="5EF90692" w14:textId="77777777" w:rsidR="00F56C42" w:rsidRPr="004463F8" w:rsidRDefault="00F56C42" w:rsidP="00867F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127DEE47" w14:textId="77777777" w:rsidR="00F56C42" w:rsidRPr="004463F8" w:rsidRDefault="00F56C42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F56C42" w:rsidRPr="00AD007D" w14:paraId="513FBDDE" w14:textId="77777777" w:rsidTr="00153C5E">
        <w:tc>
          <w:tcPr>
            <w:tcW w:w="1694" w:type="dxa"/>
            <w:shd w:val="clear" w:color="auto" w:fill="D9E2F3" w:themeFill="accent1" w:themeFillTint="33"/>
          </w:tcPr>
          <w:p w14:paraId="784B4AA9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D9E2F3" w:themeFill="accent1" w:themeFillTint="33"/>
          </w:tcPr>
          <w:p w14:paraId="7B7C1E97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shd w:val="clear" w:color="auto" w:fill="D9E2F3" w:themeFill="accent1" w:themeFillTint="33"/>
          </w:tcPr>
          <w:p w14:paraId="63AE87F4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991" w:type="dxa"/>
            <w:shd w:val="clear" w:color="auto" w:fill="D9E2F3" w:themeFill="accent1" w:themeFillTint="33"/>
          </w:tcPr>
          <w:p w14:paraId="39A29AA5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2" w:type="dxa"/>
            <w:shd w:val="clear" w:color="auto" w:fill="D9E2F3" w:themeFill="accent1" w:themeFillTint="33"/>
          </w:tcPr>
          <w:p w14:paraId="2E138136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D50C338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5E5E0393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89" w:type="dxa"/>
            <w:shd w:val="clear" w:color="auto" w:fill="D9E2F3" w:themeFill="accent1" w:themeFillTint="33"/>
          </w:tcPr>
          <w:p w14:paraId="57BBFC23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61C4AD78" w14:textId="77777777" w:rsidR="00F56C42" w:rsidRPr="00AD007D" w:rsidRDefault="00F56C42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6C42" w:rsidRPr="00DB2846" w14:paraId="751BA68F" w14:textId="77777777" w:rsidTr="00153C5E">
        <w:trPr>
          <w:trHeight w:val="933"/>
        </w:trPr>
        <w:tc>
          <w:tcPr>
            <w:tcW w:w="1694" w:type="dxa"/>
            <w:shd w:val="clear" w:color="auto" w:fill="DEEAF6" w:themeFill="accent5" w:themeFillTint="33"/>
          </w:tcPr>
          <w:p w14:paraId="1563CF5C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984" w:type="dxa"/>
            <w:gridSpan w:val="2"/>
            <w:shd w:val="clear" w:color="auto" w:fill="DEEAF6" w:themeFill="accent5" w:themeFillTint="33"/>
          </w:tcPr>
          <w:p w14:paraId="3116AA81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8" w:type="dxa"/>
            <w:gridSpan w:val="2"/>
            <w:shd w:val="clear" w:color="auto" w:fill="DEEAF6" w:themeFill="accent5" w:themeFillTint="33"/>
          </w:tcPr>
          <w:p w14:paraId="4D97E58A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574DAE55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5A25CC7E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7722E0E7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101AE3AD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89" w:type="dxa"/>
            <w:shd w:val="clear" w:color="auto" w:fill="DEEAF6" w:themeFill="accent5" w:themeFillTint="33"/>
          </w:tcPr>
          <w:p w14:paraId="729D0ABC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0DB1B28E" w14:textId="77777777" w:rsidR="00F56C42" w:rsidRPr="00DB2846" w:rsidRDefault="00F56C42" w:rsidP="00867F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6C42" w:rsidRPr="004463F8" w14:paraId="45D63C66" w14:textId="77777777" w:rsidTr="00153C5E">
        <w:trPr>
          <w:trHeight w:val="267"/>
        </w:trPr>
        <w:tc>
          <w:tcPr>
            <w:tcW w:w="15595" w:type="dxa"/>
            <w:gridSpan w:val="11"/>
            <w:shd w:val="clear" w:color="auto" w:fill="FFF2CC" w:themeFill="accent4" w:themeFillTint="33"/>
          </w:tcPr>
          <w:p w14:paraId="40D1A5E6" w14:textId="033BFC04" w:rsidR="00F56C42" w:rsidRDefault="00F56C42" w:rsidP="00867FA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Computer Tomography (CT)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(diagnostic accuracy/concordance)</w:t>
            </w:r>
          </w:p>
        </w:tc>
      </w:tr>
      <w:tr w:rsidR="00F56C42" w:rsidRPr="00AD007D" w14:paraId="3824EA6B" w14:textId="77777777" w:rsidTr="00153C5E">
        <w:trPr>
          <w:trHeight w:val="2841"/>
        </w:trPr>
        <w:tc>
          <w:tcPr>
            <w:tcW w:w="1694" w:type="dxa"/>
            <w:shd w:val="clear" w:color="auto" w:fill="F2F2F2" w:themeFill="background1" w:themeFillShade="F2"/>
          </w:tcPr>
          <w:p w14:paraId="0ADBACD1" w14:textId="1D92A44A" w:rsidR="00153C5E" w:rsidRDefault="00F56C42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Erosions</w:t>
            </w:r>
          </w:p>
          <w:p w14:paraId="51E361BD" w14:textId="77777777" w:rsidR="00153C5E" w:rsidRDefault="00153C5E" w:rsidP="00867FA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DA12353" w14:textId="1DB55DFD" w:rsidR="00153C5E" w:rsidRPr="00153C5E" w:rsidRDefault="00153C5E" w:rsidP="00867FA7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High resolution quantitative CT of 4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and 5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MTP joints</w:t>
            </w:r>
          </w:p>
          <w:p w14:paraId="666D27EB" w14:textId="77777777" w:rsidR="00F56C42" w:rsidRPr="007305A6" w:rsidRDefault="00F56C42" w:rsidP="00867FA7">
            <w:pPr>
              <w:rPr>
                <w:b/>
                <w:bCs/>
                <w:sz w:val="20"/>
                <w:szCs w:val="20"/>
              </w:rPr>
            </w:pPr>
          </w:p>
          <w:p w14:paraId="04A15F5B" w14:textId="530BC56B" w:rsidR="00F56C42" w:rsidRPr="007305A6" w:rsidRDefault="00F56C42" w:rsidP="00867FA7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="00153C5E">
              <w:rPr>
                <w:sz w:val="20"/>
                <w:szCs w:val="20"/>
              </w:rPr>
              <w:t>Conventional radiography</w:t>
            </w:r>
          </w:p>
        </w:tc>
        <w:tc>
          <w:tcPr>
            <w:tcW w:w="1984" w:type="dxa"/>
            <w:gridSpan w:val="2"/>
          </w:tcPr>
          <w:p w14:paraId="3DD3D8A3" w14:textId="40A0F68A" w:rsidR="00F56C42" w:rsidRDefault="00F56C4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032AAFFF" w14:textId="77777777" w:rsidR="00F56C42" w:rsidRDefault="00F56C4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17AE87C1" w14:textId="239A4EFB" w:rsidR="00F56C42" w:rsidRDefault="00F56C4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4</w:t>
            </w:r>
            <w:r w:rsidR="00153C5E">
              <w:rPr>
                <w:sz w:val="20"/>
                <w:szCs w:val="20"/>
              </w:rPr>
              <w:t>2, 44 joints</w:t>
            </w:r>
          </w:p>
          <w:p w14:paraId="71024A41" w14:textId="77777777" w:rsidR="00F56C42" w:rsidRDefault="00F56C42" w:rsidP="00867FA7">
            <w:pPr>
              <w:rPr>
                <w:sz w:val="20"/>
                <w:szCs w:val="20"/>
              </w:rPr>
            </w:pPr>
          </w:p>
          <w:p w14:paraId="7FE79133" w14:textId="3207A521" w:rsidR="00F56C42" w:rsidRDefault="00F56C4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of readers: </w:t>
            </w:r>
            <w:r w:rsidR="00153C5E">
              <w:rPr>
                <w:sz w:val="20"/>
                <w:szCs w:val="20"/>
              </w:rPr>
              <w:t>NR</w:t>
            </w:r>
          </w:p>
          <w:p w14:paraId="71BA5FD0" w14:textId="77777777" w:rsidR="00F56C42" w:rsidRDefault="00F56C42" w:rsidP="00867FA7">
            <w:pPr>
              <w:rPr>
                <w:sz w:val="20"/>
                <w:szCs w:val="20"/>
              </w:rPr>
            </w:pPr>
          </w:p>
          <w:p w14:paraId="15FAAC5F" w14:textId="57ABA9E9" w:rsidR="00F56C42" w:rsidRPr="00AD007D" w:rsidRDefault="00F56C42" w:rsidP="00867FA7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 w:rsidR="00153C5E">
              <w:rPr>
                <w:sz w:val="18"/>
                <w:szCs w:val="18"/>
              </w:rPr>
              <w:t>Meinhardsson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8" w:type="dxa"/>
            <w:gridSpan w:val="2"/>
          </w:tcPr>
          <w:p w14:paraId="4CB36B16" w14:textId="77777777" w:rsidR="00F56C42" w:rsidRPr="00391A8D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1A201C23" w14:textId="327CC512" w:rsidR="00F56C42" w:rsidRDefault="00F56C42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cross-sectional study, </w:t>
            </w:r>
            <w:r w:rsidR="00153C5E">
              <w:rPr>
                <w:sz w:val="20"/>
                <w:szCs w:val="20"/>
              </w:rPr>
              <w:t>timing between assessments not reported</w:t>
            </w:r>
          </w:p>
          <w:p w14:paraId="5CE428D4" w14:textId="77777777" w:rsidR="00F56C42" w:rsidRDefault="00F56C42" w:rsidP="00867FA7">
            <w:pPr>
              <w:jc w:val="center"/>
              <w:rPr>
                <w:sz w:val="20"/>
                <w:szCs w:val="20"/>
              </w:rPr>
            </w:pPr>
          </w:p>
          <w:p w14:paraId="37FF3D1C" w14:textId="77777777" w:rsidR="00F56C42" w:rsidRPr="00AD007D" w:rsidRDefault="00F56C42" w:rsidP="00867F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55D82AD2" w14:textId="77777777" w:rsidR="00F56C42" w:rsidRPr="00391A8D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0EF9759" w14:textId="28104D2B" w:rsidR="00F56C42" w:rsidRDefault="00153C5E" w:rsidP="00867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Unclear </w:t>
            </w:r>
          </w:p>
          <w:p w14:paraId="628E2219" w14:textId="77777777" w:rsidR="00F56C42" w:rsidRPr="005B02F5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</w:tcPr>
          <w:p w14:paraId="2BEE10EE" w14:textId="77777777" w:rsidR="00F56C42" w:rsidRPr="00391A8D" w:rsidRDefault="00F56C42" w:rsidP="00F56C42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79960F7" w14:textId="5B702928" w:rsidR="00F56C42" w:rsidRPr="0095707D" w:rsidRDefault="00F56C42" w:rsidP="00F56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</w:tcPr>
          <w:p w14:paraId="7229B181" w14:textId="77777777" w:rsidR="00F56C42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48BA789" w14:textId="2B165BC6" w:rsidR="00F56C42" w:rsidRPr="005B02F5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</w:t>
            </w:r>
            <w:r w:rsidR="00153C5E">
              <w:rPr>
                <w:sz w:val="20"/>
                <w:szCs w:val="20"/>
              </w:rPr>
              <w:t xml:space="preserve"> RA,</w:t>
            </w:r>
            <w:r>
              <w:rPr>
                <w:sz w:val="20"/>
                <w:szCs w:val="20"/>
              </w:rPr>
              <w:t xml:space="preserve"> assessment of the foot</w:t>
            </w:r>
          </w:p>
        </w:tc>
        <w:tc>
          <w:tcPr>
            <w:tcW w:w="1550" w:type="dxa"/>
          </w:tcPr>
          <w:p w14:paraId="3CA70E68" w14:textId="77777777" w:rsidR="00F56C42" w:rsidRPr="00391A8D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FE08B3D" w14:textId="63815C14" w:rsidR="00F56C42" w:rsidRPr="005B02F5" w:rsidRDefault="00F56C42" w:rsidP="00867F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&lt;25</w:t>
            </w:r>
            <w:r w:rsidR="00153C5E">
              <w:rPr>
                <w:sz w:val="20"/>
                <w:szCs w:val="20"/>
              </w:rPr>
              <w:t>, wide confidence intervals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</w:tcPr>
          <w:p w14:paraId="621EFF23" w14:textId="2BC5D141" w:rsidR="00872932" w:rsidRPr="00872932" w:rsidRDefault="00872932" w:rsidP="00153C5E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Very low certainty</w:t>
            </w:r>
          </w:p>
          <w:p w14:paraId="32A77D66" w14:textId="6308C29D" w:rsidR="00153C5E" w:rsidRPr="00153C5E" w:rsidRDefault="00153C5E" w:rsidP="00153C5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Presence of erosions in </w:t>
            </w:r>
            <w:r w:rsidRPr="00153C5E">
              <w:rPr>
                <w:rFonts w:cstheme="minorHAnsi"/>
                <w:sz w:val="20"/>
                <w:szCs w:val="20"/>
              </w:rPr>
              <w:t>4</w:t>
            </w:r>
            <w:r w:rsidRPr="00153C5E">
              <w:rPr>
                <w:rFonts w:cstheme="minorHAnsi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sz w:val="20"/>
                <w:szCs w:val="20"/>
              </w:rPr>
              <w:t xml:space="preserve"> &amp; 5</w:t>
            </w:r>
            <w:r w:rsidRPr="00153C5E">
              <w:rPr>
                <w:rFonts w:cstheme="minorHAnsi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sz w:val="20"/>
                <w:szCs w:val="20"/>
              </w:rPr>
              <w:t xml:space="preserve"> MTP joints:</w:t>
            </w:r>
          </w:p>
          <w:p w14:paraId="69E46F02" w14:textId="0D28A9E1" w:rsidR="00872932" w:rsidRDefault="00153C5E" w:rsidP="00153C5E">
            <w:pPr>
              <w:rPr>
                <w:rFonts w:cstheme="minorHAnsi"/>
                <w:sz w:val="20"/>
                <w:szCs w:val="20"/>
              </w:rPr>
            </w:pPr>
            <w:r w:rsidRPr="0063697C">
              <w:rPr>
                <w:rFonts w:cstheme="minorHAnsi"/>
                <w:sz w:val="20"/>
                <w:szCs w:val="20"/>
              </w:rPr>
              <w:t xml:space="preserve">Sensitivity </w:t>
            </w:r>
          </w:p>
          <w:p w14:paraId="5E8274BD" w14:textId="1573F893" w:rsidR="00153C5E" w:rsidRPr="0063697C" w:rsidRDefault="00153C5E" w:rsidP="00153C5E">
            <w:pPr>
              <w:rPr>
                <w:rFonts w:cstheme="minorHAnsi"/>
                <w:sz w:val="20"/>
                <w:szCs w:val="20"/>
              </w:rPr>
            </w:pPr>
            <w:r w:rsidRPr="0063697C">
              <w:rPr>
                <w:rFonts w:cstheme="minorHAnsi"/>
                <w:sz w:val="20"/>
                <w:szCs w:val="20"/>
              </w:rPr>
              <w:t>100.0</w:t>
            </w:r>
            <w:r w:rsidR="00872932">
              <w:rPr>
                <w:rFonts w:cstheme="minorHAnsi"/>
                <w:sz w:val="20"/>
                <w:szCs w:val="20"/>
              </w:rPr>
              <w:t>%</w:t>
            </w:r>
            <w:r w:rsidRPr="0063697C">
              <w:rPr>
                <w:rFonts w:cstheme="minorHAnsi"/>
                <w:sz w:val="20"/>
                <w:szCs w:val="20"/>
              </w:rPr>
              <w:t xml:space="preserve"> (</w:t>
            </w:r>
            <w:r w:rsidR="00872932">
              <w:rPr>
                <w:rFonts w:cstheme="minorHAnsi"/>
                <w:sz w:val="20"/>
                <w:szCs w:val="20"/>
              </w:rPr>
              <w:t xml:space="preserve">95% CI: </w:t>
            </w:r>
            <w:r w:rsidRPr="0063697C">
              <w:rPr>
                <w:rFonts w:cstheme="minorHAnsi"/>
                <w:sz w:val="20"/>
                <w:szCs w:val="20"/>
              </w:rPr>
              <w:t>75.3 - 100)</w:t>
            </w:r>
          </w:p>
          <w:p w14:paraId="64183EB4" w14:textId="2AE0C749" w:rsidR="00872932" w:rsidRDefault="00153C5E" w:rsidP="00153C5E">
            <w:pPr>
              <w:rPr>
                <w:rFonts w:cstheme="minorHAnsi"/>
                <w:sz w:val="20"/>
                <w:szCs w:val="20"/>
              </w:rPr>
            </w:pPr>
            <w:r w:rsidRPr="0063697C">
              <w:rPr>
                <w:rFonts w:cstheme="minorHAnsi"/>
                <w:sz w:val="20"/>
                <w:szCs w:val="20"/>
              </w:rPr>
              <w:t>Specificity</w:t>
            </w:r>
            <w:r w:rsidR="00872932">
              <w:rPr>
                <w:rFonts w:cstheme="minorHAnsi"/>
                <w:sz w:val="20"/>
                <w:szCs w:val="20"/>
              </w:rPr>
              <w:t>:</w:t>
            </w:r>
            <w:r w:rsidRPr="0063697C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5F5EFBD" w14:textId="77777777" w:rsidR="00F56C42" w:rsidRDefault="00153C5E" w:rsidP="00153C5E">
            <w:pPr>
              <w:rPr>
                <w:rFonts w:cstheme="minorHAnsi"/>
                <w:sz w:val="20"/>
                <w:szCs w:val="20"/>
              </w:rPr>
            </w:pPr>
            <w:r w:rsidRPr="0063697C">
              <w:rPr>
                <w:rFonts w:cstheme="minorHAnsi"/>
                <w:sz w:val="20"/>
                <w:szCs w:val="20"/>
              </w:rPr>
              <w:t>13.8</w:t>
            </w:r>
            <w:r w:rsidR="00872932">
              <w:rPr>
                <w:rFonts w:cstheme="minorHAnsi"/>
                <w:sz w:val="20"/>
                <w:szCs w:val="20"/>
              </w:rPr>
              <w:t>%</w:t>
            </w:r>
            <w:r w:rsidRPr="0063697C">
              <w:rPr>
                <w:rFonts w:cstheme="minorHAnsi"/>
                <w:sz w:val="20"/>
                <w:szCs w:val="20"/>
              </w:rPr>
              <w:t xml:space="preserve"> </w:t>
            </w:r>
            <w:r w:rsidR="00872932" w:rsidRPr="0063697C">
              <w:rPr>
                <w:rFonts w:cstheme="minorHAnsi"/>
                <w:sz w:val="20"/>
                <w:szCs w:val="20"/>
              </w:rPr>
              <w:t xml:space="preserve">(95% CI </w:t>
            </w:r>
            <w:r w:rsidRPr="0063697C">
              <w:rPr>
                <w:rFonts w:cstheme="minorHAnsi"/>
                <w:sz w:val="20"/>
                <w:szCs w:val="20"/>
              </w:rPr>
              <w:t>3.9 - 31.7)</w:t>
            </w:r>
          </w:p>
          <w:p w14:paraId="68816824" w14:textId="77777777" w:rsidR="00872932" w:rsidRDefault="00872932" w:rsidP="00153C5E">
            <w:pPr>
              <w:rPr>
                <w:rFonts w:cstheme="minorHAnsi"/>
                <w:sz w:val="20"/>
                <w:szCs w:val="20"/>
              </w:rPr>
            </w:pPr>
          </w:p>
          <w:p w14:paraId="3AC64238" w14:textId="7FEECF7F" w:rsidR="00872932" w:rsidRPr="00BE11E0" w:rsidRDefault="00872932" w:rsidP="00153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resolution CT correctly identifies 100% erosive joints (very high sensitivity, but incorrectly classifies more than 85% of non-erosive joints (very low specificity). </w:t>
            </w:r>
          </w:p>
        </w:tc>
        <w:tc>
          <w:tcPr>
            <w:tcW w:w="1713" w:type="dxa"/>
          </w:tcPr>
          <w:p w14:paraId="62E71FC1" w14:textId="750BDC21" w:rsidR="00F56C42" w:rsidRPr="00EB0D79" w:rsidRDefault="00872932" w:rsidP="00867F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 of r</w:t>
            </w:r>
            <w:r w:rsidR="00F56C42">
              <w:rPr>
                <w:sz w:val="20"/>
                <w:szCs w:val="20"/>
              </w:rPr>
              <w:t>esults</w:t>
            </w:r>
            <w:r>
              <w:rPr>
                <w:sz w:val="20"/>
                <w:szCs w:val="20"/>
              </w:rPr>
              <w:t xml:space="preserve"> were </w:t>
            </w:r>
            <w:r w:rsidR="00F56C42" w:rsidRPr="00EB0D79">
              <w:rPr>
                <w:sz w:val="20"/>
                <w:szCs w:val="20"/>
              </w:rPr>
              <w:t>analysed at joint level, does not take account of potential clustering of findings</w:t>
            </w:r>
            <w:r w:rsidR="00F56C42">
              <w:rPr>
                <w:sz w:val="20"/>
                <w:szCs w:val="20"/>
              </w:rPr>
              <w:t>.</w:t>
            </w:r>
          </w:p>
          <w:p w14:paraId="57BA1EE8" w14:textId="77777777" w:rsidR="00F56C42" w:rsidRDefault="00F56C42" w:rsidP="00867FA7">
            <w:pPr>
              <w:rPr>
                <w:sz w:val="20"/>
                <w:szCs w:val="20"/>
              </w:rPr>
            </w:pPr>
          </w:p>
          <w:p w14:paraId="1A40846C" w14:textId="77777777" w:rsidR="00F56C42" w:rsidRPr="00AD007D" w:rsidRDefault="00F56C42" w:rsidP="00867FA7">
            <w:pPr>
              <w:rPr>
                <w:sz w:val="20"/>
                <w:szCs w:val="20"/>
              </w:rPr>
            </w:pPr>
          </w:p>
        </w:tc>
      </w:tr>
      <w:tr w:rsidR="00F56C42" w:rsidRPr="00D364F6" w14:paraId="3E810624" w14:textId="77777777" w:rsidTr="00F56C42">
        <w:tc>
          <w:tcPr>
            <w:tcW w:w="15616" w:type="dxa"/>
            <w:gridSpan w:val="11"/>
            <w:shd w:val="clear" w:color="auto" w:fill="FFF2CC" w:themeFill="accent4" w:themeFillTint="33"/>
          </w:tcPr>
          <w:p w14:paraId="4387742F" w14:textId="61CE2016" w:rsidR="00F56C42" w:rsidRPr="00D364F6" w:rsidRDefault="00F56C42" w:rsidP="00867F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Computer Tomography (CT)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- Adults (inter-observer agreement)</w:t>
            </w:r>
          </w:p>
        </w:tc>
      </w:tr>
      <w:tr w:rsidR="00872932" w:rsidRPr="00AD007D" w14:paraId="57530B6D" w14:textId="77777777" w:rsidTr="00153C5E">
        <w:tc>
          <w:tcPr>
            <w:tcW w:w="1694" w:type="dxa"/>
            <w:shd w:val="clear" w:color="auto" w:fill="F2F2F2" w:themeFill="background1" w:themeFillShade="F2"/>
          </w:tcPr>
          <w:p w14:paraId="201908D6" w14:textId="77777777" w:rsidR="00872932" w:rsidRDefault="00872932" w:rsidP="00872932">
            <w:pPr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Erosions</w:t>
            </w:r>
          </w:p>
          <w:p w14:paraId="7B74C617" w14:textId="77777777" w:rsidR="00872932" w:rsidRDefault="00872932" w:rsidP="00872932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49E06414" w14:textId="77777777" w:rsidR="00872932" w:rsidRPr="00153C5E" w:rsidRDefault="00872932" w:rsidP="00872932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High resolution quantitative CT of 4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and 5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 w:rsidRPr="00153C5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MTP joints</w:t>
            </w:r>
          </w:p>
          <w:p w14:paraId="406C39B1" w14:textId="77777777" w:rsidR="00872932" w:rsidRPr="007305A6" w:rsidRDefault="00872932" w:rsidP="00872932">
            <w:pPr>
              <w:rPr>
                <w:b/>
                <w:bCs/>
                <w:sz w:val="20"/>
                <w:szCs w:val="20"/>
              </w:rPr>
            </w:pPr>
          </w:p>
          <w:p w14:paraId="1F439B29" w14:textId="12EE20C2" w:rsidR="00872932" w:rsidRDefault="00872932" w:rsidP="00872932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>
              <w:rPr>
                <w:sz w:val="20"/>
                <w:szCs w:val="20"/>
              </w:rPr>
              <w:t>Conventional radiography</w:t>
            </w:r>
          </w:p>
        </w:tc>
        <w:tc>
          <w:tcPr>
            <w:tcW w:w="1839" w:type="dxa"/>
            <w:shd w:val="clear" w:color="auto" w:fill="auto"/>
          </w:tcPr>
          <w:p w14:paraId="546B63B4" w14:textId="77777777" w:rsidR="00872932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B4F0C">
              <w:rPr>
                <w:sz w:val="18"/>
                <w:szCs w:val="18"/>
              </w:rPr>
              <w:t xml:space="preserve"> </w:t>
            </w:r>
          </w:p>
          <w:p w14:paraId="36DCD731" w14:textId="77777777" w:rsidR="00872932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Cross-sectional:</w:t>
            </w:r>
            <w:r w:rsidRPr="00391986">
              <w:rPr>
                <w:sz w:val="20"/>
                <w:szCs w:val="20"/>
              </w:rPr>
              <w:t xml:space="preserve"> </w:t>
            </w:r>
          </w:p>
          <w:p w14:paraId="513854BB" w14:textId="77777777" w:rsidR="00872932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 42, 44 joints</w:t>
            </w:r>
          </w:p>
          <w:p w14:paraId="79177348" w14:textId="77777777" w:rsidR="00872932" w:rsidRDefault="00872932" w:rsidP="00872932">
            <w:pPr>
              <w:rPr>
                <w:sz w:val="20"/>
                <w:szCs w:val="20"/>
              </w:rPr>
            </w:pPr>
          </w:p>
          <w:p w14:paraId="13AE79D6" w14:textId="77777777" w:rsidR="00872932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readers: NR</w:t>
            </w:r>
          </w:p>
          <w:p w14:paraId="2784B0C7" w14:textId="77777777" w:rsidR="00872932" w:rsidRDefault="00872932" w:rsidP="00872932">
            <w:pPr>
              <w:rPr>
                <w:sz w:val="20"/>
                <w:szCs w:val="20"/>
              </w:rPr>
            </w:pPr>
          </w:p>
          <w:p w14:paraId="5F9A5EB9" w14:textId="287E9850" w:rsidR="00872932" w:rsidRPr="001F31A1" w:rsidRDefault="00872932" w:rsidP="00872932">
            <w:pPr>
              <w:rPr>
                <w:sz w:val="18"/>
                <w:szCs w:val="18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Meinhardsson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1BA5FC9F" w14:textId="77777777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9D92525" w14:textId="77777777" w:rsidR="00872932" w:rsidRDefault="00872932" w:rsidP="00872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cross-sectional study, timing between assessments not reported</w:t>
            </w:r>
          </w:p>
          <w:p w14:paraId="2A72DDED" w14:textId="77777777" w:rsidR="00872932" w:rsidRDefault="00872932" w:rsidP="00872932">
            <w:pPr>
              <w:jc w:val="center"/>
              <w:rPr>
                <w:sz w:val="20"/>
                <w:szCs w:val="20"/>
              </w:rPr>
            </w:pPr>
          </w:p>
          <w:p w14:paraId="464FF0C8" w14:textId="77777777" w:rsidR="00872932" w:rsidRDefault="00872932" w:rsidP="00872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B88CA4" w14:textId="77777777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9F82441" w14:textId="77777777" w:rsidR="00872932" w:rsidRDefault="00872932" w:rsidP="00872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Unclear </w:t>
            </w:r>
          </w:p>
          <w:p w14:paraId="7122B8D8" w14:textId="2F939FB1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2" w:type="dxa"/>
            <w:shd w:val="clear" w:color="auto" w:fill="auto"/>
          </w:tcPr>
          <w:p w14:paraId="4D62071E" w14:textId="77777777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17A1B37" w14:textId="44B7DE1E" w:rsidR="00872932" w:rsidRPr="00EB0D79" w:rsidRDefault="00872932" w:rsidP="00872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  <w:shd w:val="clear" w:color="auto" w:fill="auto"/>
          </w:tcPr>
          <w:p w14:paraId="5CD10508" w14:textId="77777777" w:rsidR="00872932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C2F7CDB" w14:textId="59BADF78" w:rsidR="00872932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People with RA, assessment of the foot</w:t>
            </w:r>
          </w:p>
        </w:tc>
        <w:tc>
          <w:tcPr>
            <w:tcW w:w="1550" w:type="dxa"/>
            <w:shd w:val="clear" w:color="auto" w:fill="auto"/>
          </w:tcPr>
          <w:p w14:paraId="711BD715" w14:textId="6A76BC62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B13DA4F" w14:textId="7D7EB002" w:rsidR="00872932" w:rsidRPr="00391A8D" w:rsidRDefault="00872932" w:rsidP="008729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pts &gt;30</w:t>
            </w:r>
            <w:r w:rsidRPr="0039198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shd w:val="clear" w:color="auto" w:fill="auto"/>
          </w:tcPr>
          <w:p w14:paraId="28EE8A1F" w14:textId="08240D8B" w:rsidR="00872932" w:rsidRPr="00872932" w:rsidRDefault="00872932" w:rsidP="00872932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Low certainty</w:t>
            </w:r>
          </w:p>
          <w:p w14:paraId="3C86FD4A" w14:textId="77777777" w:rsidR="00872932" w:rsidRDefault="00872932" w:rsidP="00872932">
            <w:pPr>
              <w:rPr>
                <w:sz w:val="20"/>
                <w:szCs w:val="20"/>
              </w:rPr>
            </w:pPr>
            <w:r w:rsidRPr="00872932">
              <w:rPr>
                <w:sz w:val="20"/>
                <w:szCs w:val="20"/>
              </w:rPr>
              <w:t>Interrater agreement</w:t>
            </w:r>
            <w:r>
              <w:rPr>
                <w:sz w:val="20"/>
                <w:szCs w:val="20"/>
              </w:rPr>
              <w:t xml:space="preserve"> (I</w:t>
            </w:r>
            <w:r w:rsidRPr="00872932">
              <w:rPr>
                <w:sz w:val="20"/>
                <w:szCs w:val="20"/>
              </w:rPr>
              <w:t>CC</w:t>
            </w:r>
            <w:r>
              <w:rPr>
                <w:sz w:val="20"/>
                <w:szCs w:val="20"/>
              </w:rPr>
              <w:t>):</w:t>
            </w:r>
            <w:r w:rsidRPr="008729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0.97 – 0.99.</w:t>
            </w:r>
          </w:p>
          <w:p w14:paraId="704396C4" w14:textId="77777777" w:rsidR="00872932" w:rsidRDefault="00872932" w:rsidP="00872932">
            <w:pPr>
              <w:rPr>
                <w:sz w:val="20"/>
                <w:szCs w:val="20"/>
              </w:rPr>
            </w:pPr>
          </w:p>
          <w:p w14:paraId="359AB6C4" w14:textId="4E5DCAE3" w:rsidR="00872932" w:rsidRPr="00EB0D79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Reliability between readers of high resolution CT for erosive MTP joints is very high</w:t>
            </w:r>
          </w:p>
        </w:tc>
        <w:tc>
          <w:tcPr>
            <w:tcW w:w="1713" w:type="dxa"/>
            <w:shd w:val="clear" w:color="auto" w:fill="auto"/>
          </w:tcPr>
          <w:p w14:paraId="48CF0B20" w14:textId="77777777" w:rsidR="00872932" w:rsidRPr="00EB0D79" w:rsidRDefault="00872932" w:rsidP="00872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Unclear of results were </w:t>
            </w:r>
            <w:r w:rsidRPr="00EB0D79">
              <w:rPr>
                <w:sz w:val="20"/>
                <w:szCs w:val="20"/>
              </w:rPr>
              <w:t>analysed at joint level, does not take account of potential clustering of findings</w:t>
            </w:r>
            <w:r>
              <w:rPr>
                <w:sz w:val="20"/>
                <w:szCs w:val="20"/>
              </w:rPr>
              <w:t>.</w:t>
            </w:r>
          </w:p>
          <w:p w14:paraId="49EA9A93" w14:textId="77777777" w:rsidR="00872932" w:rsidRDefault="00872932" w:rsidP="00872932">
            <w:pPr>
              <w:rPr>
                <w:sz w:val="20"/>
                <w:szCs w:val="20"/>
              </w:rPr>
            </w:pPr>
          </w:p>
          <w:p w14:paraId="0B625B3E" w14:textId="42C98A65" w:rsidR="00872932" w:rsidRPr="00D74889" w:rsidRDefault="00872932" w:rsidP="00872932">
            <w:pPr>
              <w:rPr>
                <w:sz w:val="20"/>
                <w:szCs w:val="20"/>
              </w:rPr>
            </w:pPr>
          </w:p>
        </w:tc>
      </w:tr>
    </w:tbl>
    <w:p w14:paraId="227BB471" w14:textId="77777777" w:rsidR="00D74889" w:rsidRDefault="00D74889" w:rsidP="0003461C">
      <w:pPr>
        <w:pStyle w:val="ListParagraph"/>
      </w:pPr>
    </w:p>
    <w:sectPr w:rsidR="00D74889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F763F"/>
    <w:multiLevelType w:val="hybridMultilevel"/>
    <w:tmpl w:val="1BD2A3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C362B"/>
    <w:multiLevelType w:val="hybridMultilevel"/>
    <w:tmpl w:val="AEF450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0DB0F07"/>
    <w:multiLevelType w:val="hybridMultilevel"/>
    <w:tmpl w:val="6C8A4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B487E"/>
    <w:multiLevelType w:val="hybridMultilevel"/>
    <w:tmpl w:val="9A2C0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944DC8"/>
    <w:multiLevelType w:val="hybridMultilevel"/>
    <w:tmpl w:val="54BC2158"/>
    <w:lvl w:ilvl="0" w:tplc="FFB211A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9"/>
  </w:num>
  <w:num w:numId="2" w16cid:durableId="1825781832">
    <w:abstractNumId w:val="6"/>
  </w:num>
  <w:num w:numId="3" w16cid:durableId="460810805">
    <w:abstractNumId w:val="7"/>
  </w:num>
  <w:num w:numId="4" w16cid:durableId="1317733008">
    <w:abstractNumId w:val="12"/>
  </w:num>
  <w:num w:numId="5" w16cid:durableId="1114907090">
    <w:abstractNumId w:val="2"/>
  </w:num>
  <w:num w:numId="6" w16cid:durableId="354621514">
    <w:abstractNumId w:val="4"/>
  </w:num>
  <w:num w:numId="7" w16cid:durableId="1028943281">
    <w:abstractNumId w:val="8"/>
  </w:num>
  <w:num w:numId="8" w16cid:durableId="922685442">
    <w:abstractNumId w:val="10"/>
  </w:num>
  <w:num w:numId="9" w16cid:durableId="30540309">
    <w:abstractNumId w:val="5"/>
  </w:num>
  <w:num w:numId="10" w16cid:durableId="436147042">
    <w:abstractNumId w:val="0"/>
  </w:num>
  <w:num w:numId="11" w16cid:durableId="860632827">
    <w:abstractNumId w:val="11"/>
  </w:num>
  <w:num w:numId="12" w16cid:durableId="1237978486">
    <w:abstractNumId w:val="1"/>
  </w:num>
  <w:num w:numId="13" w16cid:durableId="411658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05388"/>
    <w:rsid w:val="00025039"/>
    <w:rsid w:val="0003461C"/>
    <w:rsid w:val="0004763F"/>
    <w:rsid w:val="0005700B"/>
    <w:rsid w:val="00086ADF"/>
    <w:rsid w:val="00091B65"/>
    <w:rsid w:val="000A51B2"/>
    <w:rsid w:val="000D362C"/>
    <w:rsid w:val="00101E5C"/>
    <w:rsid w:val="00104B97"/>
    <w:rsid w:val="001129FE"/>
    <w:rsid w:val="00153C5E"/>
    <w:rsid w:val="00173D87"/>
    <w:rsid w:val="001825CB"/>
    <w:rsid w:val="0019457B"/>
    <w:rsid w:val="00196B48"/>
    <w:rsid w:val="001C5C75"/>
    <w:rsid w:val="001F31A1"/>
    <w:rsid w:val="002207BA"/>
    <w:rsid w:val="00273D16"/>
    <w:rsid w:val="00282018"/>
    <w:rsid w:val="002A42A3"/>
    <w:rsid w:val="002B21E3"/>
    <w:rsid w:val="002C76E2"/>
    <w:rsid w:val="002C7E85"/>
    <w:rsid w:val="002D516D"/>
    <w:rsid w:val="002E5EEF"/>
    <w:rsid w:val="00302722"/>
    <w:rsid w:val="00313467"/>
    <w:rsid w:val="00324EE0"/>
    <w:rsid w:val="00345CC8"/>
    <w:rsid w:val="003542A6"/>
    <w:rsid w:val="00366981"/>
    <w:rsid w:val="00380B58"/>
    <w:rsid w:val="00382B43"/>
    <w:rsid w:val="00391986"/>
    <w:rsid w:val="00391A8D"/>
    <w:rsid w:val="003A7478"/>
    <w:rsid w:val="003E1DDE"/>
    <w:rsid w:val="0042497A"/>
    <w:rsid w:val="004252D9"/>
    <w:rsid w:val="00440F49"/>
    <w:rsid w:val="004463F8"/>
    <w:rsid w:val="00466653"/>
    <w:rsid w:val="00477299"/>
    <w:rsid w:val="004776F6"/>
    <w:rsid w:val="00491308"/>
    <w:rsid w:val="004A3857"/>
    <w:rsid w:val="004A39BE"/>
    <w:rsid w:val="004A72C1"/>
    <w:rsid w:val="004D2E0F"/>
    <w:rsid w:val="00513B9E"/>
    <w:rsid w:val="00557A3C"/>
    <w:rsid w:val="0059225D"/>
    <w:rsid w:val="005A2634"/>
    <w:rsid w:val="005B02F5"/>
    <w:rsid w:val="005E248C"/>
    <w:rsid w:val="005E30CB"/>
    <w:rsid w:val="00611ED7"/>
    <w:rsid w:val="006137BC"/>
    <w:rsid w:val="00633B57"/>
    <w:rsid w:val="0065041A"/>
    <w:rsid w:val="00651583"/>
    <w:rsid w:val="00653368"/>
    <w:rsid w:val="00654C30"/>
    <w:rsid w:val="00661544"/>
    <w:rsid w:val="0068385F"/>
    <w:rsid w:val="006942F4"/>
    <w:rsid w:val="006A36B7"/>
    <w:rsid w:val="006E658A"/>
    <w:rsid w:val="006F18EA"/>
    <w:rsid w:val="00705FF3"/>
    <w:rsid w:val="0072497A"/>
    <w:rsid w:val="007305A6"/>
    <w:rsid w:val="00734579"/>
    <w:rsid w:val="0073526F"/>
    <w:rsid w:val="00745418"/>
    <w:rsid w:val="00762D93"/>
    <w:rsid w:val="007A2305"/>
    <w:rsid w:val="007B1E8D"/>
    <w:rsid w:val="007B601E"/>
    <w:rsid w:val="007B671D"/>
    <w:rsid w:val="007D25AC"/>
    <w:rsid w:val="007D3F2F"/>
    <w:rsid w:val="007D48C8"/>
    <w:rsid w:val="00811245"/>
    <w:rsid w:val="00831425"/>
    <w:rsid w:val="0084027D"/>
    <w:rsid w:val="00857267"/>
    <w:rsid w:val="00872932"/>
    <w:rsid w:val="008850B9"/>
    <w:rsid w:val="008A25BC"/>
    <w:rsid w:val="008B6252"/>
    <w:rsid w:val="00910986"/>
    <w:rsid w:val="00917088"/>
    <w:rsid w:val="00946841"/>
    <w:rsid w:val="00953044"/>
    <w:rsid w:val="0095707D"/>
    <w:rsid w:val="00963637"/>
    <w:rsid w:val="009878E6"/>
    <w:rsid w:val="009923CA"/>
    <w:rsid w:val="00994CFD"/>
    <w:rsid w:val="009B0345"/>
    <w:rsid w:val="009B2C40"/>
    <w:rsid w:val="009C5E8C"/>
    <w:rsid w:val="009D1C31"/>
    <w:rsid w:val="009F43C8"/>
    <w:rsid w:val="00A1095F"/>
    <w:rsid w:val="00A267EC"/>
    <w:rsid w:val="00A83B77"/>
    <w:rsid w:val="00AA251E"/>
    <w:rsid w:val="00AC09C2"/>
    <w:rsid w:val="00AD007D"/>
    <w:rsid w:val="00AD4779"/>
    <w:rsid w:val="00AF4A78"/>
    <w:rsid w:val="00AF7569"/>
    <w:rsid w:val="00B035BD"/>
    <w:rsid w:val="00B03C59"/>
    <w:rsid w:val="00B057A2"/>
    <w:rsid w:val="00B10AC6"/>
    <w:rsid w:val="00B21F0A"/>
    <w:rsid w:val="00B255D1"/>
    <w:rsid w:val="00B262E0"/>
    <w:rsid w:val="00B26875"/>
    <w:rsid w:val="00B41A92"/>
    <w:rsid w:val="00B4235E"/>
    <w:rsid w:val="00B62E67"/>
    <w:rsid w:val="00B70B93"/>
    <w:rsid w:val="00B7275B"/>
    <w:rsid w:val="00B92990"/>
    <w:rsid w:val="00BA1AFC"/>
    <w:rsid w:val="00BB0E38"/>
    <w:rsid w:val="00BC51CD"/>
    <w:rsid w:val="00BE11E0"/>
    <w:rsid w:val="00C25B39"/>
    <w:rsid w:val="00C376EE"/>
    <w:rsid w:val="00C37CA7"/>
    <w:rsid w:val="00C4603F"/>
    <w:rsid w:val="00C6473D"/>
    <w:rsid w:val="00CB4F0C"/>
    <w:rsid w:val="00CD0D8C"/>
    <w:rsid w:val="00CD46D0"/>
    <w:rsid w:val="00D364F6"/>
    <w:rsid w:val="00D60DCB"/>
    <w:rsid w:val="00D66AFD"/>
    <w:rsid w:val="00D70B64"/>
    <w:rsid w:val="00D74889"/>
    <w:rsid w:val="00D77145"/>
    <w:rsid w:val="00DA00D0"/>
    <w:rsid w:val="00DA2024"/>
    <w:rsid w:val="00DB2846"/>
    <w:rsid w:val="00DB32C6"/>
    <w:rsid w:val="00DC7271"/>
    <w:rsid w:val="00DE1A58"/>
    <w:rsid w:val="00DF75A5"/>
    <w:rsid w:val="00E0087C"/>
    <w:rsid w:val="00E02786"/>
    <w:rsid w:val="00E031ED"/>
    <w:rsid w:val="00E05E17"/>
    <w:rsid w:val="00E17600"/>
    <w:rsid w:val="00E7775D"/>
    <w:rsid w:val="00EB0D79"/>
    <w:rsid w:val="00EB46FD"/>
    <w:rsid w:val="00EB49FC"/>
    <w:rsid w:val="00EB67DC"/>
    <w:rsid w:val="00ED5BA7"/>
    <w:rsid w:val="00EE7265"/>
    <w:rsid w:val="00EF317B"/>
    <w:rsid w:val="00F0153D"/>
    <w:rsid w:val="00F50540"/>
    <w:rsid w:val="00F53D2C"/>
    <w:rsid w:val="00F56C42"/>
    <w:rsid w:val="00F56F03"/>
    <w:rsid w:val="00F82B45"/>
    <w:rsid w:val="00F91B8D"/>
    <w:rsid w:val="00FB1616"/>
    <w:rsid w:val="00FB34E9"/>
    <w:rsid w:val="00FC09C5"/>
    <w:rsid w:val="00FE050A"/>
    <w:rsid w:val="00FE666C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B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5</cp:revision>
  <dcterms:created xsi:type="dcterms:W3CDTF">2023-10-23T20:34:00Z</dcterms:created>
  <dcterms:modified xsi:type="dcterms:W3CDTF">2024-05-16T12:05:00Z</dcterms:modified>
</cp:coreProperties>
</file>