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8F8D" w14:textId="7E1DB729" w:rsidR="00B46737" w:rsidRPr="00B46737" w:rsidRDefault="00B46737" w:rsidP="00B46737">
      <w:pPr>
        <w:rPr>
          <w:rFonts w:ascii="Arial" w:hAnsi="Arial" w:cs="Arial"/>
        </w:rPr>
      </w:pPr>
      <w:r w:rsidRPr="00B46737">
        <w:rPr>
          <w:rFonts w:ascii="Arial" w:hAnsi="Arial" w:cs="Arial"/>
          <w:b/>
          <w:bCs/>
        </w:rPr>
        <w:t>Supplementary Table</w:t>
      </w:r>
      <w:r>
        <w:rPr>
          <w:rFonts w:ascii="Arial" w:hAnsi="Arial" w:cs="Arial"/>
          <w:b/>
          <w:bCs/>
        </w:rPr>
        <w:t> </w:t>
      </w:r>
      <w:r w:rsidRPr="00B46737">
        <w:rPr>
          <w:rFonts w:ascii="Arial" w:hAnsi="Arial" w:cs="Arial"/>
          <w:b/>
          <w:bCs/>
        </w:rPr>
        <w:t>1</w:t>
      </w:r>
      <w:r w:rsidRPr="00B46737">
        <w:rPr>
          <w:rFonts w:ascii="Arial" w:hAnsi="Arial" w:cs="Arial"/>
        </w:rPr>
        <w:t xml:space="preserve"> </w:t>
      </w:r>
      <w:r w:rsidR="00331A52">
        <w:rPr>
          <w:rFonts w:ascii="Arial" w:hAnsi="Arial" w:cs="Arial"/>
        </w:rPr>
        <w:t>D</w:t>
      </w:r>
      <w:r w:rsidRPr="00B46737">
        <w:rPr>
          <w:rFonts w:ascii="Arial" w:hAnsi="Arial" w:cs="Arial"/>
        </w:rPr>
        <w:t xml:space="preserve">emographic characteristics and pregnancy outcomes of stillbirths and livebirths in singleton </w:t>
      </w:r>
      <w:r w:rsidR="003207D8">
        <w:rPr>
          <w:rFonts w:ascii="Arial" w:hAnsi="Arial" w:cs="Arial"/>
        </w:rPr>
        <w:t>pregnancies</w:t>
      </w:r>
    </w:p>
    <w:tbl>
      <w:tblPr>
        <w:tblStyle w:val="TableGrid"/>
        <w:tblW w:w="5343" w:type="pct"/>
        <w:tblLayout w:type="fixed"/>
        <w:tblLook w:val="04A0" w:firstRow="1" w:lastRow="0" w:firstColumn="1" w:lastColumn="0" w:noHBand="0" w:noVBand="1"/>
      </w:tblPr>
      <w:tblGrid>
        <w:gridCol w:w="4533"/>
        <w:gridCol w:w="1983"/>
        <w:gridCol w:w="1985"/>
        <w:gridCol w:w="1133"/>
      </w:tblGrid>
      <w:tr w:rsidR="00B46737" w:rsidRPr="00B46737" w14:paraId="4611C0B4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DEA9E" w14:textId="6E0AC782" w:rsidR="00B46737" w:rsidRPr="00B46737" w:rsidRDefault="006C40CC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Parameter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7370" w14:textId="0FBF389D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Stillbirth</w:t>
            </w:r>
          </w:p>
          <w:p w14:paraId="67AF4077" w14:textId="36157DC0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643A6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494)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8F896" w14:textId="35EB9223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s-ES"/>
              </w:rPr>
              <w:t>Livebirth</w:t>
            </w:r>
          </w:p>
          <w:p w14:paraId="0F7566CA" w14:textId="43B8DF25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643A6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848)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5141F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value</w:t>
            </w:r>
          </w:p>
        </w:tc>
      </w:tr>
      <w:tr w:rsidR="00B46737" w:rsidRPr="00B46737" w14:paraId="6FF84F11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A9242" w14:textId="1EE77904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Maternal age </w:t>
            </w:r>
            <w:r w:rsidR="00DB1D8B">
              <w:rPr>
                <w:rFonts w:ascii="Arial" w:hAnsi="Arial" w:cs="Arial"/>
                <w:sz w:val="20"/>
                <w:szCs w:val="20"/>
                <w:lang w:val="en-GB"/>
              </w:rPr>
              <w:t>(years)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9B1C9" w14:textId="57FD5EDB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31.0 (27.0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36.0)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6549F" w14:textId="36156216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32.0 (28.0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35.0)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9211F" w14:textId="2E2CCBC8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0.037</w:t>
            </w:r>
          </w:p>
        </w:tc>
      </w:tr>
      <w:tr w:rsidR="00B46737" w:rsidRPr="00B46737" w14:paraId="006F2E83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E30D8" w14:textId="70E269FB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>&gt; 35 years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49712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146 (29.6)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48E1D" w14:textId="3DAB3E89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765 (25.1)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CE30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0.021</w:t>
            </w:r>
          </w:p>
        </w:tc>
      </w:tr>
      <w:tr w:rsidR="00B46737" w:rsidRPr="00B46737" w14:paraId="65B119E0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0153" w14:textId="30CE2EB4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&gt; 40 years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ADA8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34 (6.9)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E0FE7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4073 (4.3)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4CCC9" w14:textId="0792716E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0.005</w:t>
            </w:r>
          </w:p>
        </w:tc>
      </w:tr>
      <w:tr w:rsidR="00B46737" w:rsidRPr="00B46737" w14:paraId="09E95769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AA4EE" w14:textId="271020FC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&gt; 45 years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61049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 (0.6)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B817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259 (0.3)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33808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0.225</w:t>
            </w:r>
          </w:p>
        </w:tc>
      </w:tr>
      <w:tr w:rsidR="00B46737" w:rsidRPr="00B46737" w14:paraId="1221F87C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B1C14" w14:textId="11AFA8D9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Maternal ethnic</w:t>
            </w:r>
            <w:r w:rsidR="00DB1D8B">
              <w:rPr>
                <w:rFonts w:ascii="Arial" w:hAnsi="Arial" w:cs="Arial"/>
                <w:sz w:val="20"/>
                <w:szCs w:val="20"/>
                <w:lang w:val="en-GB"/>
              </w:rPr>
              <w:t>ity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1094D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EA73E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2A7F3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737" w:rsidRPr="00B46737" w14:paraId="10B5E6F5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7368" w14:textId="77777777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  White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625C2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70 (43.0)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38088" w14:textId="71860643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974 (52.7)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6C164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0.013</w:t>
            </w:r>
          </w:p>
        </w:tc>
      </w:tr>
      <w:tr w:rsidR="00B46737" w:rsidRPr="00B46737" w14:paraId="0D7F0E11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9FF60" w14:textId="77777777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  Black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6CC75" w14:textId="7D35814C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(16.0)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8264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4220 (12.4)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00A8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0.164</w:t>
            </w:r>
          </w:p>
        </w:tc>
      </w:tr>
      <w:tr w:rsidR="00B46737" w:rsidRPr="00B46737" w14:paraId="15EC2C7A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B5E44" w14:textId="77777777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  Asian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C4A79" w14:textId="45D7A72F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(22.1)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A96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6552 (19.2)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D672D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0.349</w:t>
            </w:r>
          </w:p>
        </w:tc>
      </w:tr>
      <w:tr w:rsidR="00B46737" w:rsidRPr="00B46737" w14:paraId="3730B893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2F301" w14:textId="77777777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  Mixed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1270E" w14:textId="08AE4EE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(19.0)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43F0A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5365 (15.7)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365AF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0.248</w:t>
            </w:r>
          </w:p>
        </w:tc>
      </w:tr>
      <w:tr w:rsidR="00DB1D8B" w:rsidRPr="00B46737" w14:paraId="2237AD65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9EAA6" w14:textId="557DCBDE" w:rsidR="00DB1D8B" w:rsidRPr="00B46737" w:rsidRDefault="00DB1D8B" w:rsidP="00B467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BMI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B9D80" w14:textId="77777777" w:rsidR="00DB1D8B" w:rsidRPr="00B46737" w:rsidRDefault="00DB1D8B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5FE02" w14:textId="77777777" w:rsidR="00DB1D8B" w:rsidRPr="00B46737" w:rsidRDefault="00DB1D8B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E69A4" w14:textId="77777777" w:rsidR="00DB1D8B" w:rsidRPr="00B46737" w:rsidRDefault="00DB1D8B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737" w:rsidRPr="00B46737" w14:paraId="00AE57ED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5BC9C" w14:textId="4767F10A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&gt;25 kg/m</w:t>
            </w:r>
            <w:r w:rsidR="00B46737" w:rsidRPr="00B4673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1AB60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214 (43.3)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861A2" w14:textId="6D8AF3E5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996 (37.9)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662EF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0.014</w:t>
            </w:r>
          </w:p>
        </w:tc>
      </w:tr>
      <w:tr w:rsidR="00B46737" w:rsidRPr="00B46737" w14:paraId="6568D29D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FBE32" w14:textId="2BEC6EF3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&gt;30 kg/m</w:t>
            </w:r>
            <w:r w:rsidR="00B46737" w:rsidRPr="00B4673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04640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100 (20.2)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3F27E" w14:textId="06BB8823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191 (13.9)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AC588" w14:textId="6D60AF58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B46737" w:rsidRPr="00B46737" w14:paraId="12DEC287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4B392" w14:textId="6837DEF2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&gt;35 kg/m</w:t>
            </w:r>
            <w:r w:rsidR="00B46737" w:rsidRPr="00B4673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9960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44 (8.9)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E1212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4475 (4.7)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F4FF" w14:textId="28D36C51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0.0001</w:t>
            </w:r>
          </w:p>
        </w:tc>
      </w:tr>
      <w:tr w:rsidR="00B46737" w:rsidRPr="00B46737" w14:paraId="11350E98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975C9" w14:textId="00B593DE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&gt;40 kg/m</w:t>
            </w:r>
            <w:r w:rsidR="00B46737" w:rsidRPr="00B4673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85119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14 (2.8)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C04F3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1442 (1.5)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6A216" w14:textId="18163E2A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0.018</w:t>
            </w:r>
          </w:p>
        </w:tc>
      </w:tr>
      <w:tr w:rsidR="00DB1D8B" w:rsidRPr="00B46737" w14:paraId="466328B6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0CE8" w14:textId="048351DF" w:rsidR="00DB1D8B" w:rsidRPr="00B46737" w:rsidRDefault="00DB1D8B" w:rsidP="00B467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IMD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1D1AA" w14:textId="77777777" w:rsidR="00DB1D8B" w:rsidRPr="00B46737" w:rsidRDefault="00DB1D8B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50EC6" w14:textId="77777777" w:rsidR="00DB1D8B" w:rsidRPr="00B46737" w:rsidRDefault="00DB1D8B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47541" w14:textId="77777777" w:rsidR="00DB1D8B" w:rsidRPr="00B46737" w:rsidRDefault="00DB1D8B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737" w:rsidRPr="00B46737" w14:paraId="65C4B5C3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DA693" w14:textId="293557F3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1st quintile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C2892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49 (10.2)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5AB4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7968 (8.5)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D9A48" w14:textId="285B8363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0.182</w:t>
            </w:r>
          </w:p>
        </w:tc>
      </w:tr>
      <w:tr w:rsidR="00B46737" w:rsidRPr="00B46737" w14:paraId="14D3BDC8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DF28D" w14:textId="63E3A90A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2nd quintile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ED699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153 (31.7)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BA171" w14:textId="63626893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594 (27.2)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D6189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0.027</w:t>
            </w:r>
          </w:p>
        </w:tc>
      </w:tr>
      <w:tr w:rsidR="00B46737" w:rsidRPr="00B46737" w14:paraId="2495F757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4629F" w14:textId="16B3DD72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3rd quintile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33C0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157 (32.6)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5F2E3" w14:textId="5152C2A4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089 (33.1)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3D9C3" w14:textId="59CC344C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0.816</w:t>
            </w:r>
          </w:p>
        </w:tc>
      </w:tr>
      <w:tr w:rsidR="00B46737" w:rsidRPr="00B46737" w14:paraId="1407D88A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E94DB" w14:textId="10473473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4th quintile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15DA5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68 (14.1)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2C60" w14:textId="6F01F55A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254 (17.3)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D49DF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0.064</w:t>
            </w:r>
          </w:p>
        </w:tc>
      </w:tr>
      <w:tr w:rsidR="00B46737" w:rsidRPr="00B46737" w14:paraId="1B452591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E886" w14:textId="1B6F1A0D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5th quintile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0D9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55 (11.4)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1E499" w14:textId="392E6D7D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068 (13.9)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BB3FF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0.113</w:t>
            </w:r>
          </w:p>
        </w:tc>
      </w:tr>
      <w:tr w:rsidR="00B46737" w:rsidRPr="00B46737" w14:paraId="73956B5C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EDCAE" w14:textId="1EB56E5B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Nulliparous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4D11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244 (49.4)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6E71A" w14:textId="452B2E8D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47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899 (50.5)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B8A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0.626</w:t>
            </w:r>
          </w:p>
        </w:tc>
      </w:tr>
      <w:tr w:rsidR="00B46737" w:rsidRPr="00B46737" w14:paraId="14B4673C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49033" w14:textId="4838C33F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Spontaneous conception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CBE08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486 (98.4)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31A04" w14:textId="24A59E68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93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428 (98.5)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9CE84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0.855</w:t>
            </w:r>
          </w:p>
        </w:tc>
      </w:tr>
      <w:tr w:rsidR="00B46737" w:rsidRPr="00B46737" w14:paraId="071D0D7D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934FF" w14:textId="4F4C720D" w:rsidR="00B46737" w:rsidRPr="00B46737" w:rsidRDefault="00DB1D8B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Smoker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 during pregnancy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3106C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49 (9.9)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9EDC1" w14:textId="09FF1E74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5922 (6.2)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2DBF4" w14:textId="60F35D31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B46737" w:rsidRPr="00B46737" w14:paraId="0B5ED430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B32D4" w14:textId="061DA3E3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Alcohol consum</w:t>
            </w:r>
            <w:r w:rsidR="00DB1D8B">
              <w:rPr>
                <w:rFonts w:ascii="Arial" w:hAnsi="Arial" w:cs="Arial"/>
                <w:sz w:val="20"/>
                <w:szCs w:val="20"/>
                <w:lang w:val="en-GB"/>
              </w:rPr>
              <w:t xml:space="preserve">ed 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during pregnancy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9AE41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22 (4.5)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ED924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5259 (5.5)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D2419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0.331</w:t>
            </w:r>
          </w:p>
        </w:tc>
      </w:tr>
      <w:tr w:rsidR="00B46737" w:rsidRPr="00B46737" w14:paraId="1759314D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EE7B7" w14:textId="5FE59DDC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Gestational age at birth </w:t>
            </w:r>
            <w:r w:rsidR="00DB1D8B">
              <w:rPr>
                <w:rFonts w:ascii="Arial" w:hAnsi="Arial" w:cs="Arial"/>
                <w:sz w:val="20"/>
                <w:szCs w:val="20"/>
                <w:lang w:val="en-GB"/>
              </w:rPr>
              <w:t>(weeks)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C2CC1" w14:textId="3A6BB64C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32.4 (26.4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37.7)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D9059" w14:textId="16D23BD4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40.0 (39.0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40.9)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794ED" w14:textId="233860CE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8279C9" w:rsidRPr="00B46737" w14:paraId="50385A4F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36C24" w14:textId="7A00211F" w:rsidR="008279C9" w:rsidRPr="00B46737" w:rsidRDefault="008279C9" w:rsidP="00B467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Preterm birth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8881C" w14:textId="77777777" w:rsidR="008279C9" w:rsidRPr="00B46737" w:rsidRDefault="008279C9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A5B48" w14:textId="77777777" w:rsidR="008279C9" w:rsidRPr="00B46737" w:rsidRDefault="008279C9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CD371" w14:textId="77777777" w:rsidR="008279C9" w:rsidRPr="00B46737" w:rsidRDefault="008279C9" w:rsidP="00B4673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737" w:rsidRPr="00B46737" w14:paraId="6AD03403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0B59" w14:textId="39B326D8" w:rsidR="00B46737" w:rsidRPr="00B46737" w:rsidRDefault="008279C9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&lt;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>37 weeks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12DE6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343 (69.4)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A9EDB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5634 (5.9)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D0A48" w14:textId="5C23060A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B46737" w:rsidRPr="00B46737" w14:paraId="2C9FECF1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83859" w14:textId="28E5EC16" w:rsidR="00B46737" w:rsidRPr="00B46737" w:rsidRDefault="008279C9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&lt;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>32 weeks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67F7B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240 (48.6)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560A9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1132 (1.2)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9F81A" w14:textId="3CC6C6A6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B46737" w:rsidRPr="00B46737" w14:paraId="2782476C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197D2" w14:textId="179EC3A3" w:rsidR="00B46737" w:rsidRPr="00B46737" w:rsidRDefault="008279C9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&lt; </w:t>
            </w:r>
            <w:r w:rsidR="00B46737" w:rsidRPr="00B46737">
              <w:rPr>
                <w:rFonts w:ascii="Arial" w:hAnsi="Arial" w:cs="Arial"/>
                <w:sz w:val="20"/>
                <w:szCs w:val="20"/>
                <w:lang w:val="en-GB"/>
              </w:rPr>
              <w:t>28 weeks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0497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161 (32.6)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F02A1" w14:textId="77777777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454 (0.5)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49203" w14:textId="419CFC64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  <w:tr w:rsidR="00B46737" w:rsidRPr="00B46737" w14:paraId="21F3FD95" w14:textId="77777777" w:rsidTr="00B46737">
        <w:trPr>
          <w:trHeight w:val="297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AB4E7" w14:textId="04161FE8" w:rsidR="00B46737" w:rsidRPr="00B46737" w:rsidRDefault="00B46737" w:rsidP="00B4673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Birth</w:t>
            </w:r>
            <w:r w:rsidR="008279C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 xml:space="preserve">weight </w:t>
            </w:r>
            <w:r w:rsidR="008279C9">
              <w:rPr>
                <w:rFonts w:ascii="Arial" w:hAnsi="Arial" w:cs="Arial"/>
                <w:sz w:val="20"/>
                <w:szCs w:val="20"/>
                <w:lang w:val="en-GB"/>
              </w:rPr>
              <w:t>(g)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AE45F" w14:textId="144A43C3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1675 (720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2680)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80447" w14:textId="399C8CF0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3360 (3033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3690)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8E3B3" w14:textId="061F07D4" w:rsidR="00B46737" w:rsidRPr="00B46737" w:rsidRDefault="00B46737" w:rsidP="00B46737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Pr="00B46737">
              <w:rPr>
                <w:rFonts w:ascii="Arial" w:hAnsi="Arial" w:cs="Arial"/>
                <w:sz w:val="20"/>
                <w:szCs w:val="20"/>
                <w:lang w:val="en-GB"/>
              </w:rPr>
              <w:t>0.001</w:t>
            </w:r>
          </w:p>
        </w:tc>
      </w:tr>
    </w:tbl>
    <w:p w14:paraId="2D9A9006" w14:textId="5314419D" w:rsidR="00C437C9" w:rsidRPr="00C437C9" w:rsidRDefault="00C437C9" w:rsidP="00C437C9">
      <w:pPr>
        <w:rPr>
          <w:rFonts w:ascii="Arial" w:hAnsi="Arial" w:cs="Arial"/>
          <w:sz w:val="20"/>
          <w:szCs w:val="20"/>
        </w:rPr>
      </w:pPr>
      <w:r w:rsidRPr="00C437C9">
        <w:rPr>
          <w:rFonts w:ascii="Arial" w:hAnsi="Arial" w:cs="Arial"/>
          <w:sz w:val="20"/>
          <w:szCs w:val="20"/>
        </w:rPr>
        <w:lastRenderedPageBreak/>
        <w:t>Data are given as median (interquartile range)</w:t>
      </w:r>
      <w:r w:rsidR="00283557">
        <w:rPr>
          <w:rFonts w:ascii="Arial" w:hAnsi="Arial" w:cs="Arial"/>
          <w:sz w:val="20"/>
          <w:szCs w:val="20"/>
        </w:rPr>
        <w:t xml:space="preserve"> or</w:t>
      </w:r>
      <w:r w:rsidRPr="00C437C9">
        <w:rPr>
          <w:rFonts w:ascii="Arial" w:hAnsi="Arial" w:cs="Arial"/>
          <w:sz w:val="20"/>
          <w:szCs w:val="20"/>
        </w:rPr>
        <w:t xml:space="preserve"> </w:t>
      </w:r>
      <w:r w:rsidRPr="00C437C9">
        <w:rPr>
          <w:rFonts w:ascii="Arial" w:hAnsi="Arial" w:cs="Arial"/>
          <w:i/>
          <w:iCs/>
          <w:sz w:val="20"/>
          <w:szCs w:val="20"/>
        </w:rPr>
        <w:t>n</w:t>
      </w:r>
      <w:r w:rsidRPr="00C437C9">
        <w:rPr>
          <w:rFonts w:ascii="Arial" w:hAnsi="Arial" w:cs="Arial"/>
          <w:sz w:val="20"/>
          <w:szCs w:val="20"/>
        </w:rPr>
        <w:t xml:space="preserve"> (%). Index of multiple deprivation (IMD) ranges from most deprived (1</w:t>
      </w:r>
      <w:r w:rsidRPr="00C437C9">
        <w:rPr>
          <w:rFonts w:ascii="Arial" w:hAnsi="Arial" w:cs="Arial"/>
          <w:sz w:val="20"/>
          <w:szCs w:val="20"/>
          <w:vertAlign w:val="superscript"/>
        </w:rPr>
        <w:t>st</w:t>
      </w:r>
      <w:r w:rsidRPr="00C437C9">
        <w:rPr>
          <w:rFonts w:ascii="Arial" w:hAnsi="Arial" w:cs="Arial"/>
          <w:sz w:val="20"/>
          <w:szCs w:val="20"/>
        </w:rPr>
        <w:t xml:space="preserve"> quintile) to least deprived (5</w:t>
      </w:r>
      <w:r w:rsidRPr="00C437C9">
        <w:rPr>
          <w:rFonts w:ascii="Arial" w:hAnsi="Arial" w:cs="Arial"/>
          <w:sz w:val="20"/>
          <w:szCs w:val="20"/>
          <w:vertAlign w:val="superscript"/>
        </w:rPr>
        <w:t>th</w:t>
      </w:r>
      <w:r w:rsidRPr="00C437C9">
        <w:rPr>
          <w:rFonts w:ascii="Arial" w:hAnsi="Arial" w:cs="Arial"/>
          <w:sz w:val="20"/>
          <w:szCs w:val="20"/>
        </w:rPr>
        <w:t xml:space="preserve"> quintile). BMI, body mass index</w:t>
      </w:r>
      <w:r w:rsidR="00283557">
        <w:rPr>
          <w:rFonts w:ascii="Arial" w:hAnsi="Arial" w:cs="Arial"/>
          <w:sz w:val="20"/>
          <w:szCs w:val="20"/>
        </w:rPr>
        <w:t>.</w:t>
      </w:r>
    </w:p>
    <w:p w14:paraId="7FCEA467" w14:textId="72AB3844" w:rsidR="0017645A" w:rsidRPr="00B46737" w:rsidRDefault="0017645A" w:rsidP="00C437C9">
      <w:pPr>
        <w:rPr>
          <w:rFonts w:ascii="Arial" w:hAnsi="Arial" w:cs="Arial"/>
          <w:sz w:val="20"/>
          <w:szCs w:val="20"/>
        </w:rPr>
      </w:pPr>
    </w:p>
    <w:sectPr w:rsidR="0017645A" w:rsidRPr="00B4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37"/>
    <w:rsid w:val="0014523D"/>
    <w:rsid w:val="0017645A"/>
    <w:rsid w:val="00283557"/>
    <w:rsid w:val="003207D8"/>
    <w:rsid w:val="00325017"/>
    <w:rsid w:val="00331A52"/>
    <w:rsid w:val="00365B4B"/>
    <w:rsid w:val="00643A6C"/>
    <w:rsid w:val="00685273"/>
    <w:rsid w:val="006C40CC"/>
    <w:rsid w:val="00706940"/>
    <w:rsid w:val="0081755E"/>
    <w:rsid w:val="008279C9"/>
    <w:rsid w:val="00AC00CD"/>
    <w:rsid w:val="00B46737"/>
    <w:rsid w:val="00C437C9"/>
    <w:rsid w:val="00D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934C"/>
  <w15:chartTrackingRefBased/>
  <w15:docId w15:val="{8A7458F8-2B79-41AA-973F-3F564880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7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7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737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7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737"/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737"/>
    <w:rPr>
      <w:rFonts w:eastAsiaTheme="majorEastAsia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737"/>
    <w:rPr>
      <w:rFonts w:eastAsiaTheme="majorEastAsia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73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73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73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73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46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7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73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4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73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46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73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7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737"/>
    <w:rPr>
      <w:i/>
      <w:iCs/>
      <w:color w:val="2E74B5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4673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4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2" ma:contentTypeDescription="Create a new document." ma:contentTypeScope="" ma:versionID="18a4001f9c2d0c8882ebf9082cbf0538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d4bd698a5729759cf905a872fb7b904f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8B3CB-2FF7-49C2-A173-8584C46AE964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customXml/itemProps2.xml><?xml version="1.0" encoding="utf-8"?>
<ds:datastoreItem xmlns:ds="http://schemas.openxmlformats.org/officeDocument/2006/customXml" ds:itemID="{BE2C107F-A898-482A-B949-F41B32E81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46371-B012-41D8-B8CE-02993804A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1408</Characters>
  <Application>Microsoft Office Word</Application>
  <DocSecurity>0</DocSecurity>
  <Lines>11</Lines>
  <Paragraphs>3</Paragraphs>
  <ScaleCrop>false</ScaleCrop>
  <Company>ISUOG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Ugrinic</dc:creator>
  <cp:keywords/>
  <dc:description/>
  <cp:lastModifiedBy>Ana Ugrinic</cp:lastModifiedBy>
  <cp:revision>10</cp:revision>
  <dcterms:created xsi:type="dcterms:W3CDTF">2024-08-14T11:50:00Z</dcterms:created>
  <dcterms:modified xsi:type="dcterms:W3CDTF">2024-08-14T12:15:00Z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