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0DE78" w14:textId="77777777" w:rsidR="00A63B21" w:rsidRPr="00980E13" w:rsidRDefault="00A63B21" w:rsidP="00A63B2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AD37031" w14:textId="77777777" w:rsidR="00A63B21" w:rsidRPr="00980E13" w:rsidRDefault="00A63B21" w:rsidP="00A63B2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E13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AEECA10" wp14:editId="25CA8B53">
            <wp:extent cx="9435055" cy="3625795"/>
            <wp:effectExtent l="0" t="0" r="0" b="0"/>
            <wp:docPr id="1" name="Imagem 1" descr="Gráfi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 com confiança média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55059" cy="363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0E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C83F664" w14:textId="77777777" w:rsidR="00A63B21" w:rsidRDefault="00A63B21" w:rsidP="00A63B21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80E13">
        <w:rPr>
          <w:rFonts w:ascii="Times New Roman" w:hAnsi="Times New Roman" w:cs="Times New Roman"/>
          <w:b/>
          <w:bCs/>
          <w:sz w:val="20"/>
          <w:szCs w:val="20"/>
          <w:lang w:val="en-US"/>
        </w:rPr>
        <w:t>Figure S1.</w:t>
      </w:r>
      <w:r w:rsidRPr="00980E13">
        <w:rPr>
          <w:rFonts w:ascii="Times New Roman" w:hAnsi="Times New Roman" w:cs="Times New Roman"/>
          <w:sz w:val="20"/>
          <w:szCs w:val="20"/>
          <w:lang w:val="en-US"/>
        </w:rPr>
        <w:t xml:space="preserve"> Alpha rarefaction curves for features</w:t>
      </w:r>
    </w:p>
    <w:p w14:paraId="3DDBC3F1" w14:textId="77777777" w:rsidR="00917EB0" w:rsidRPr="00980E13" w:rsidRDefault="00917EB0" w:rsidP="00A63B21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6D905E6D" w14:textId="77777777" w:rsidR="00A63B21" w:rsidRPr="00980E13" w:rsidRDefault="00A63B21" w:rsidP="00A63B2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6835E6D" w14:textId="77777777" w:rsidR="00A63B21" w:rsidRPr="00980E13" w:rsidRDefault="00A63B21" w:rsidP="00A63B2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8CA6BEB" w14:textId="77777777" w:rsidR="00A63B21" w:rsidRPr="00980E13" w:rsidRDefault="00A63B21" w:rsidP="00A63B21">
      <w:pPr>
        <w:rPr>
          <w:rFonts w:ascii="Times New Roman" w:hAnsi="Times New Roman" w:cs="Times New Roman"/>
          <w:sz w:val="24"/>
          <w:szCs w:val="24"/>
          <w:lang w:val="en-US"/>
        </w:rPr>
        <w:sectPr w:rsidR="00A63B21" w:rsidRPr="00980E13" w:rsidSect="00294790">
          <w:type w:val="continuous"/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2C929B29" w14:textId="77777777" w:rsidR="00917EB0" w:rsidRPr="00D224C6" w:rsidRDefault="00917EB0" w:rsidP="00917EB0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224C6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>Figure S2.</w:t>
      </w:r>
      <w:r w:rsidRPr="00D224C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Relative abundance of predominant bacteria.</w:t>
      </w:r>
    </w:p>
    <w:p w14:paraId="474A2B8B" w14:textId="77777777" w:rsidR="00A63B21" w:rsidRDefault="00A63B21" w:rsidP="00A63B2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drawing>
          <wp:inline distT="0" distB="0" distL="0" distR="0" wp14:anchorId="664FBBE0" wp14:editId="4BFABC43">
            <wp:extent cx="6143789" cy="3724275"/>
            <wp:effectExtent l="0" t="0" r="9525" b="0"/>
            <wp:docPr id="4" name="Imagem 4" descr="Gráfico, Gráfico de bar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Gráfico, Gráfico de barras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6947" cy="3726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5961E" w14:textId="0F574917" w:rsidR="00917EB0" w:rsidRDefault="00917EB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229BBEFD" w14:textId="77777777" w:rsidR="00A63B21" w:rsidRDefault="00A63B21" w:rsidP="00A63B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D46AB16" w14:textId="0DB49112" w:rsidR="00917EB0" w:rsidRPr="006C5C3A" w:rsidRDefault="00FD10D6" w:rsidP="00917EB0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1036BA20" wp14:editId="7FB43D83">
            <wp:simplePos x="0" y="0"/>
            <wp:positionH relativeFrom="margin">
              <wp:align>center</wp:align>
            </wp:positionH>
            <wp:positionV relativeFrom="paragraph">
              <wp:posOffset>376555</wp:posOffset>
            </wp:positionV>
            <wp:extent cx="6515100" cy="4038600"/>
            <wp:effectExtent l="0" t="0" r="0" b="0"/>
            <wp:wrapTight wrapText="bothSides">
              <wp:wrapPolygon edited="0">
                <wp:start x="0" y="0"/>
                <wp:lineTo x="0" y="21498"/>
                <wp:lineTo x="21537" y="21498"/>
                <wp:lineTo x="21537" y="0"/>
                <wp:lineTo x="0" y="0"/>
              </wp:wrapPolygon>
            </wp:wrapTight>
            <wp:docPr id="64863299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280D442-CB25-8268-E5AE-55BB4069509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EB0" w:rsidRPr="00917EB0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917EB0" w:rsidRPr="006C5C3A">
        <w:rPr>
          <w:rFonts w:ascii="Times New Roman" w:hAnsi="Times New Roman" w:cs="Times New Roman"/>
          <w:b/>
          <w:bCs/>
          <w:sz w:val="20"/>
          <w:szCs w:val="20"/>
          <w:lang w:val="en-US"/>
        </w:rPr>
        <w:t>Figure S3.</w:t>
      </w:r>
      <w:r w:rsidR="00917EB0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917EB0" w:rsidRPr="00DA5FCA">
        <w:rPr>
          <w:rFonts w:ascii="Times New Roman" w:hAnsi="Times New Roman" w:cs="Times New Roman"/>
          <w:sz w:val="20"/>
          <w:szCs w:val="20"/>
          <w:lang w:val="en-US"/>
        </w:rPr>
        <w:t>Diet profile based on weekly consumption.</w:t>
      </w:r>
    </w:p>
    <w:p w14:paraId="4ACCDF47" w14:textId="3B1E1FBE" w:rsidR="00A63B21" w:rsidRDefault="00A63B21" w:rsidP="00A63B21">
      <w:pPr>
        <w:rPr>
          <w:lang w:val="en-US"/>
        </w:rPr>
      </w:pPr>
    </w:p>
    <w:sectPr w:rsidR="00A63B21" w:rsidSect="0029479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21"/>
    <w:rsid w:val="00294790"/>
    <w:rsid w:val="0040669C"/>
    <w:rsid w:val="00504CFF"/>
    <w:rsid w:val="007A5D15"/>
    <w:rsid w:val="00841196"/>
    <w:rsid w:val="00867C12"/>
    <w:rsid w:val="008F5D94"/>
    <w:rsid w:val="00917EB0"/>
    <w:rsid w:val="00A20F9C"/>
    <w:rsid w:val="00A63B21"/>
    <w:rsid w:val="00C32859"/>
    <w:rsid w:val="00C32DF0"/>
    <w:rsid w:val="00DA5FCA"/>
    <w:rsid w:val="00EA10A9"/>
    <w:rsid w:val="00FD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2407F"/>
  <w15:chartTrackingRefBased/>
  <w15:docId w15:val="{7D00D9AD-3671-4D32-86C6-7547E290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B2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3B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3B2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B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3B2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3B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B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B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B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B2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B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3B2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B2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B2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B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B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B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B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3B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63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3B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63B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3B2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63B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3B21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63B2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3B2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B2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3B21"/>
    <w:rPr>
      <w:b/>
      <w:bCs/>
      <w:smallCaps/>
      <w:color w:val="365F91" w:themeColor="accent1" w:themeShade="BF"/>
      <w:spacing w:val="5"/>
    </w:rPr>
  </w:style>
  <w:style w:type="table" w:styleId="PlainTable2">
    <w:name w:val="Plain Table 2"/>
    <w:basedOn w:val="TableNormal"/>
    <w:uiPriority w:val="42"/>
    <w:rsid w:val="00A63B21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63B2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A63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d250f7cf29540563/Documents/Doutorado/Artigo%20Sequenciamento/An&#225;lises/P&#243;s-coment&#225;rios/Banco%20de%20Dados%20WASP_diet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pt-BR" sz="2000">
                <a:latin typeface="Times New Roman" panose="02020603050405020304" pitchFamily="18" charset="0"/>
                <a:cs typeface="Times New Roman" panose="02020603050405020304" pitchFamily="18" charset="0"/>
              </a:rPr>
              <a:t>WASP Diet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796755222153707"/>
          <c:y val="0.22782053186747883"/>
          <c:w val="0.6120386086261097"/>
          <c:h val="0.6453525080198309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'[Banco de Dados WASP_dieta.xlsx]Planilha 2'!$B$1</c:f>
              <c:strCache>
                <c:ptCount val="1"/>
                <c:pt idx="0">
                  <c:v>Beans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val>
            <c:numRef>
              <c:f>'[Banco de Dados WASP_dieta.xlsx]Planilha 2'!$B$58</c:f>
              <c:numCache>
                <c:formatCode>General</c:formatCode>
                <c:ptCount val="1"/>
                <c:pt idx="0">
                  <c:v>228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51-4E84-9B4C-8287E6DE47DC}"/>
            </c:ext>
          </c:extLst>
        </c:ser>
        <c:ser>
          <c:idx val="1"/>
          <c:order val="1"/>
          <c:tx>
            <c:strRef>
              <c:f>'[Banco de Dados WASP_dieta.xlsx]Planilha 2'!$C$1</c:f>
              <c:strCache>
                <c:ptCount val="1"/>
                <c:pt idx="0">
                  <c:v>Deep-fried food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val>
            <c:numRef>
              <c:f>'[Banco de Dados WASP_dieta.xlsx]Planilha 2'!$C$58</c:f>
              <c:numCache>
                <c:formatCode>General</c:formatCode>
                <c:ptCount val="1"/>
                <c:pt idx="0">
                  <c:v>131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E51-4E84-9B4C-8287E6DE47DC}"/>
            </c:ext>
          </c:extLst>
        </c:ser>
        <c:ser>
          <c:idx val="2"/>
          <c:order val="2"/>
          <c:tx>
            <c:strRef>
              <c:f>'[Banco de Dados WASP_dieta.xlsx]Planilha 2'!$D$1</c:f>
              <c:strCache>
                <c:ptCount val="1"/>
                <c:pt idx="0">
                  <c:v>Sausages, hamburgers etc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val>
            <c:numRef>
              <c:f>'[Banco de Dados WASP_dieta.xlsx]Planilha 2'!$D$58</c:f>
              <c:numCache>
                <c:formatCode>General</c:formatCode>
                <c:ptCount val="1"/>
                <c:pt idx="0">
                  <c:v>114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E51-4E84-9B4C-8287E6DE47DC}"/>
            </c:ext>
          </c:extLst>
        </c:ser>
        <c:ser>
          <c:idx val="3"/>
          <c:order val="3"/>
          <c:tx>
            <c:strRef>
              <c:f>'[Banco de Dados WASP_dieta.xlsx]Planilha 2'!$E$1</c:f>
              <c:strCache>
                <c:ptCount val="1"/>
                <c:pt idx="0">
                  <c:v>Vegetables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val>
            <c:numRef>
              <c:f>'[Banco de Dados WASP_dieta.xlsx]Planilha 2'!$E$58</c:f>
              <c:numCache>
                <c:formatCode>General</c:formatCode>
                <c:ptCount val="1"/>
                <c:pt idx="0">
                  <c:v>157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E51-4E84-9B4C-8287E6DE47DC}"/>
            </c:ext>
          </c:extLst>
        </c:ser>
        <c:ser>
          <c:idx val="4"/>
          <c:order val="4"/>
          <c:tx>
            <c:strRef>
              <c:f>'[Banco de Dados WASP_dieta.xlsx]Planilha 2'!$F$1</c:f>
              <c:strCache>
                <c:ptCount val="1"/>
                <c:pt idx="0">
                  <c:v>Salad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val>
            <c:numRef>
              <c:f>'[Banco de Dados WASP_dieta.xlsx]Planilha 2'!$F$58</c:f>
              <c:numCache>
                <c:formatCode>General</c:formatCode>
                <c:ptCount val="1"/>
                <c:pt idx="0">
                  <c:v>128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E51-4E84-9B4C-8287E6DE47DC}"/>
            </c:ext>
          </c:extLst>
        </c:ser>
        <c:ser>
          <c:idx val="5"/>
          <c:order val="5"/>
          <c:tx>
            <c:strRef>
              <c:f>'[Banco de Dados WASP_dieta.xlsx]Planilha 2'!$G$1</c:f>
              <c:strCache>
                <c:ptCount val="1"/>
                <c:pt idx="0">
                  <c:v>Cooked vegetables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val>
            <c:numRef>
              <c:f>'[Banco de Dados WASP_dieta.xlsx]Planilha 2'!$G$58</c:f>
              <c:numCache>
                <c:formatCode>General</c:formatCode>
                <c:ptCount val="1"/>
                <c:pt idx="0">
                  <c:v>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E51-4E84-9B4C-8287E6DE47DC}"/>
            </c:ext>
          </c:extLst>
        </c:ser>
        <c:ser>
          <c:idx val="6"/>
          <c:order val="6"/>
          <c:tx>
            <c:strRef>
              <c:f>'[Banco de Dados WASP_dieta.xlsx]Planilha 2'!$H$1</c:f>
              <c:strCache>
                <c:ptCount val="1"/>
                <c:pt idx="0">
                  <c:v>Crackers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val>
            <c:numRef>
              <c:f>'[Banco de Dados WASP_dieta.xlsx]Planilha 2'!$H$58</c:f>
              <c:numCache>
                <c:formatCode>General</c:formatCode>
                <c:ptCount val="1"/>
                <c:pt idx="0">
                  <c:v>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E51-4E84-9B4C-8287E6DE47DC}"/>
            </c:ext>
          </c:extLst>
        </c:ser>
        <c:ser>
          <c:idx val="7"/>
          <c:order val="7"/>
          <c:tx>
            <c:strRef>
              <c:f>'[Banco de Dados WASP_dieta.xlsx]Planilha 2'!$I$1</c:f>
              <c:strCache>
                <c:ptCount val="1"/>
                <c:pt idx="0">
                  <c:v>Cookies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val>
            <c:numRef>
              <c:f>'[Banco de Dados WASP_dieta.xlsx]Planilha 2'!$I$58</c:f>
              <c:numCache>
                <c:formatCode>General</c:formatCode>
                <c:ptCount val="1"/>
                <c:pt idx="0">
                  <c:v>145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E51-4E84-9B4C-8287E6DE47DC}"/>
            </c:ext>
          </c:extLst>
        </c:ser>
        <c:ser>
          <c:idx val="8"/>
          <c:order val="8"/>
          <c:tx>
            <c:strRef>
              <c:f>'[Banco de Dados WASP_dieta.xlsx]Planilha 2'!$J$1</c:f>
              <c:strCache>
                <c:ptCount val="1"/>
                <c:pt idx="0">
                  <c:v>Snacks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val>
            <c:numRef>
              <c:f>'[Banco de Dados WASP_dieta.xlsx]Planilha 2'!$J$58</c:f>
              <c:numCache>
                <c:formatCode>General</c:formatCode>
                <c:ptCount val="1"/>
                <c:pt idx="0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E51-4E84-9B4C-8287E6DE47DC}"/>
            </c:ext>
          </c:extLst>
        </c:ser>
        <c:ser>
          <c:idx val="9"/>
          <c:order val="9"/>
          <c:tx>
            <c:strRef>
              <c:f>'[Banco de Dados WASP_dieta.xlsx]Planilha 2'!$K$1</c:f>
              <c:strCache>
                <c:ptCount val="1"/>
                <c:pt idx="0">
                  <c:v>Goodies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val>
            <c:numRef>
              <c:f>'[Banco de Dados WASP_dieta.xlsx]Planilha 2'!$K$58</c:f>
              <c:numCache>
                <c:formatCode>General</c:formatCode>
                <c:ptCount val="1"/>
                <c:pt idx="0">
                  <c:v>184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0E51-4E84-9B4C-8287E6DE47DC}"/>
            </c:ext>
          </c:extLst>
        </c:ser>
        <c:ser>
          <c:idx val="10"/>
          <c:order val="10"/>
          <c:tx>
            <c:strRef>
              <c:f>'[Banco de Dados WASP_dieta.xlsx]Planilha 2'!$L$1</c:f>
              <c:strCache>
                <c:ptCount val="1"/>
                <c:pt idx="0">
                  <c:v>Fruits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val>
            <c:numRef>
              <c:f>'[Banco de Dados WASP_dieta.xlsx]Planilha 2'!$L$58</c:f>
              <c:numCache>
                <c:formatCode>General</c:formatCode>
                <c:ptCount val="1"/>
                <c:pt idx="0">
                  <c:v>153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E51-4E84-9B4C-8287E6DE47DC}"/>
            </c:ext>
          </c:extLst>
        </c:ser>
        <c:ser>
          <c:idx val="11"/>
          <c:order val="11"/>
          <c:tx>
            <c:strRef>
              <c:f>'[Banco de Dados WASP_dieta.xlsx]Planilha 2'!$M$1</c:f>
              <c:strCache>
                <c:ptCount val="1"/>
                <c:pt idx="0">
                  <c:v>Milk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val>
            <c:numRef>
              <c:f>'[Banco de Dados WASP_dieta.xlsx]Planilha 2'!$M$58</c:f>
              <c:numCache>
                <c:formatCode>General</c:formatCode>
                <c:ptCount val="1"/>
                <c:pt idx="0">
                  <c:v>186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0E51-4E84-9B4C-8287E6DE47DC}"/>
            </c:ext>
          </c:extLst>
        </c:ser>
        <c:ser>
          <c:idx val="12"/>
          <c:order val="12"/>
          <c:tx>
            <c:strRef>
              <c:f>'[Banco de Dados WASP_dieta.xlsx]Planilha 2'!$N$1</c:f>
              <c:strCache>
                <c:ptCount val="1"/>
                <c:pt idx="0">
                  <c:v>Soft Drinks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80000"/>
                    <a:lumOff val="20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lumMod val="80000"/>
                    <a:lumOff val="20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80000"/>
                    <a:lumOff val="2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val>
            <c:numRef>
              <c:f>'[Banco de Dados WASP_dieta.xlsx]Planilha 2'!$N$58</c:f>
              <c:numCache>
                <c:formatCode>General</c:formatCode>
                <c:ptCount val="1"/>
                <c:pt idx="0">
                  <c:v>129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0E51-4E84-9B4C-8287E6DE4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58905647"/>
        <c:axId val="1558903727"/>
        <c:axId val="0"/>
      </c:bar3DChart>
      <c:catAx>
        <c:axId val="1558905647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58903727"/>
        <c:crosses val="autoZero"/>
        <c:auto val="1"/>
        <c:lblAlgn val="ctr"/>
        <c:lblOffset val="100"/>
        <c:noMultiLvlLbl val="0"/>
      </c:catAx>
      <c:valAx>
        <c:axId val="15589037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Accumulated days of consumption</a:t>
                </a:r>
              </a:p>
            </c:rich>
          </c:tx>
          <c:layout>
            <c:manualLayout>
              <c:xMode val="edge"/>
              <c:yMode val="edge"/>
              <c:x val="3.4956846522315815E-2"/>
              <c:y val="0.2426184816520576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5589056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2730142870835357"/>
          <c:y val="0.21353893263342077"/>
          <c:w val="0.23389849461366208"/>
          <c:h val="0.7447944006999125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o Offic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F8218-D53E-4993-B2BA-7255A50F0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Sampaio</dc:creator>
  <cp:keywords/>
  <dc:description/>
  <cp:lastModifiedBy>Justin Byrne</cp:lastModifiedBy>
  <cp:revision>7</cp:revision>
  <dcterms:created xsi:type="dcterms:W3CDTF">2024-01-29T17:14:00Z</dcterms:created>
  <dcterms:modified xsi:type="dcterms:W3CDTF">2024-03-07T19:09:00Z</dcterms:modified>
</cp:coreProperties>
</file>