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1667" w14:textId="08EA38FD" w:rsidR="000969EB" w:rsidRPr="00CC3CDA" w:rsidRDefault="000969EB" w:rsidP="000969EB">
      <w:pPr>
        <w:spacing w:line="360" w:lineRule="auto"/>
        <w:jc w:val="both"/>
        <w:rPr>
          <w:b/>
          <w:bCs/>
        </w:rPr>
      </w:pPr>
      <w:r w:rsidRPr="00CC3CDA">
        <w:rPr>
          <w:b/>
          <w:bCs/>
        </w:rPr>
        <w:t xml:space="preserve">Comparing research </w:t>
      </w:r>
      <w:r w:rsidR="003F276C">
        <w:rPr>
          <w:b/>
          <w:bCs/>
        </w:rPr>
        <w:t>priority se</w:t>
      </w:r>
      <w:r w:rsidRPr="00CC3CDA">
        <w:rPr>
          <w:b/>
          <w:bCs/>
        </w:rPr>
        <w:t>tting partnerships for older adults across international healthcare systems: a systematic review</w:t>
      </w:r>
    </w:p>
    <w:p w14:paraId="757E569D" w14:textId="77777777" w:rsidR="000969EB" w:rsidRPr="00CC3CDA" w:rsidRDefault="000969EB" w:rsidP="000969EB">
      <w:pPr>
        <w:spacing w:line="360" w:lineRule="auto"/>
        <w:jc w:val="both"/>
      </w:pPr>
    </w:p>
    <w:p w14:paraId="0ACDC624" w14:textId="77777777" w:rsidR="000969EB" w:rsidRPr="00AD5012" w:rsidRDefault="000969EB" w:rsidP="000969EB">
      <w:pPr>
        <w:spacing w:line="360" w:lineRule="auto"/>
        <w:jc w:val="center"/>
        <w:rPr>
          <w:b/>
          <w:bCs/>
        </w:rPr>
      </w:pPr>
      <w:r w:rsidRPr="00AD5012">
        <w:rPr>
          <w:b/>
          <w:bCs/>
        </w:rPr>
        <w:t xml:space="preserve">Supplementary </w:t>
      </w:r>
      <w:r>
        <w:rPr>
          <w:b/>
          <w:bCs/>
        </w:rPr>
        <w:t>F</w:t>
      </w:r>
      <w:r w:rsidRPr="00AD5012">
        <w:rPr>
          <w:b/>
          <w:bCs/>
        </w:rPr>
        <w:t>ile</w:t>
      </w:r>
    </w:p>
    <w:p w14:paraId="1337055C" w14:textId="77777777" w:rsidR="000969EB" w:rsidRPr="00CC3CDA" w:rsidRDefault="000969EB" w:rsidP="000969EB">
      <w:pPr>
        <w:spacing w:line="360" w:lineRule="auto"/>
        <w:jc w:val="both"/>
      </w:pPr>
    </w:p>
    <w:p w14:paraId="40D54954" w14:textId="2D41818E" w:rsidR="000969EB" w:rsidRPr="0049224F" w:rsidRDefault="000969EB" w:rsidP="000969EB">
      <w:pPr>
        <w:spacing w:line="360" w:lineRule="auto"/>
        <w:jc w:val="both"/>
        <w:rPr>
          <w:b/>
          <w:bCs/>
          <w:sz w:val="20"/>
          <w:szCs w:val="20"/>
        </w:rPr>
      </w:pPr>
      <w:r w:rsidRPr="0049224F">
        <w:rPr>
          <w:b/>
          <w:bCs/>
          <w:sz w:val="20"/>
          <w:szCs w:val="20"/>
        </w:rPr>
        <w:t>Table S1</w:t>
      </w:r>
      <w:r w:rsidR="00C32B05">
        <w:rPr>
          <w:b/>
          <w:bCs/>
          <w:sz w:val="20"/>
          <w:szCs w:val="20"/>
        </w:rPr>
        <w:t>.</w:t>
      </w:r>
      <w:r w:rsidRPr="00C32B05">
        <w:rPr>
          <w:sz w:val="20"/>
          <w:szCs w:val="20"/>
        </w:rPr>
        <w:t xml:space="preserve"> PRISMA checklist</w:t>
      </w:r>
      <w:r w:rsidR="0049224F" w:rsidRPr="00C32B05">
        <w:rPr>
          <w:sz w:val="20"/>
          <w:szCs w:val="20"/>
        </w:rPr>
        <w:t xml:space="preserve"> (Page 2)</w:t>
      </w:r>
    </w:p>
    <w:p w14:paraId="516AEA1D" w14:textId="65D241B3" w:rsidR="000969EB" w:rsidRPr="0049224F" w:rsidRDefault="000969EB" w:rsidP="000969EB">
      <w:pPr>
        <w:spacing w:line="360" w:lineRule="auto"/>
        <w:jc w:val="both"/>
        <w:rPr>
          <w:b/>
          <w:bCs/>
          <w:sz w:val="20"/>
          <w:szCs w:val="20"/>
        </w:rPr>
      </w:pPr>
      <w:r w:rsidRPr="0049224F">
        <w:rPr>
          <w:b/>
          <w:bCs/>
          <w:sz w:val="20"/>
          <w:szCs w:val="20"/>
        </w:rPr>
        <w:t>Table S2</w:t>
      </w:r>
      <w:r w:rsidR="00C32B05">
        <w:rPr>
          <w:b/>
          <w:bCs/>
          <w:sz w:val="20"/>
          <w:szCs w:val="20"/>
        </w:rPr>
        <w:t>.</w:t>
      </w:r>
      <w:r w:rsidRPr="00C32B05">
        <w:rPr>
          <w:sz w:val="20"/>
          <w:szCs w:val="20"/>
        </w:rPr>
        <w:t xml:space="preserve"> Search strategies for Medline and Embase</w:t>
      </w:r>
      <w:r w:rsidR="0049224F" w:rsidRPr="00C32B05">
        <w:rPr>
          <w:sz w:val="20"/>
          <w:szCs w:val="20"/>
        </w:rPr>
        <w:t xml:space="preserve"> (Page </w:t>
      </w:r>
      <w:r w:rsidR="004A424A" w:rsidRPr="00C32B05">
        <w:rPr>
          <w:sz w:val="20"/>
          <w:szCs w:val="20"/>
        </w:rPr>
        <w:t>4</w:t>
      </w:r>
      <w:r w:rsidR="0049224F" w:rsidRPr="00C32B05">
        <w:rPr>
          <w:sz w:val="20"/>
          <w:szCs w:val="20"/>
        </w:rPr>
        <w:t>)</w:t>
      </w:r>
    </w:p>
    <w:p w14:paraId="0DA44922" w14:textId="3585EC0E" w:rsidR="000969EB" w:rsidRPr="0049224F" w:rsidRDefault="000969EB" w:rsidP="000969EB">
      <w:pPr>
        <w:spacing w:line="360" w:lineRule="auto"/>
        <w:jc w:val="both"/>
        <w:rPr>
          <w:b/>
          <w:bCs/>
          <w:sz w:val="20"/>
          <w:szCs w:val="20"/>
        </w:rPr>
      </w:pPr>
      <w:r w:rsidRPr="0049224F">
        <w:rPr>
          <w:b/>
          <w:bCs/>
          <w:sz w:val="20"/>
          <w:szCs w:val="20"/>
        </w:rPr>
        <w:t>Table S3</w:t>
      </w:r>
      <w:r w:rsidR="00C32B05">
        <w:rPr>
          <w:b/>
          <w:bCs/>
          <w:sz w:val="20"/>
          <w:szCs w:val="20"/>
        </w:rPr>
        <w:t>.</w:t>
      </w:r>
      <w:r w:rsidRPr="00C32B05">
        <w:rPr>
          <w:sz w:val="20"/>
          <w:szCs w:val="20"/>
        </w:rPr>
        <w:t xml:space="preserve"> </w:t>
      </w:r>
      <w:r w:rsidR="00705D72">
        <w:rPr>
          <w:sz w:val="20"/>
          <w:szCs w:val="20"/>
        </w:rPr>
        <w:t>Description</w:t>
      </w:r>
      <w:r w:rsidRPr="00C32B05">
        <w:rPr>
          <w:sz w:val="20"/>
          <w:szCs w:val="20"/>
        </w:rPr>
        <w:t xml:space="preserve"> of </w:t>
      </w:r>
      <w:r w:rsidR="00705D72">
        <w:rPr>
          <w:sz w:val="20"/>
          <w:szCs w:val="20"/>
        </w:rPr>
        <w:t xml:space="preserve">common </w:t>
      </w:r>
      <w:r w:rsidR="003F276C">
        <w:rPr>
          <w:sz w:val="20"/>
          <w:szCs w:val="20"/>
        </w:rPr>
        <w:t>priority se</w:t>
      </w:r>
      <w:r w:rsidRPr="00C32B05">
        <w:rPr>
          <w:sz w:val="20"/>
          <w:szCs w:val="20"/>
        </w:rPr>
        <w:t xml:space="preserve">tting partnerships </w:t>
      </w:r>
      <w:r w:rsidR="0049224F" w:rsidRPr="00C32B05">
        <w:rPr>
          <w:sz w:val="20"/>
          <w:szCs w:val="20"/>
        </w:rPr>
        <w:t xml:space="preserve">(Page </w:t>
      </w:r>
      <w:r w:rsidR="004A424A" w:rsidRPr="00C32B05">
        <w:rPr>
          <w:sz w:val="20"/>
          <w:szCs w:val="20"/>
        </w:rPr>
        <w:t>7</w:t>
      </w:r>
      <w:r w:rsidR="0049224F" w:rsidRPr="00C32B05">
        <w:rPr>
          <w:sz w:val="20"/>
          <w:szCs w:val="20"/>
        </w:rPr>
        <w:t>)</w:t>
      </w:r>
    </w:p>
    <w:p w14:paraId="729654B9" w14:textId="2C67C57E" w:rsidR="000969EB" w:rsidRPr="0049224F" w:rsidRDefault="000969EB" w:rsidP="000969EB">
      <w:pPr>
        <w:spacing w:line="360" w:lineRule="auto"/>
        <w:jc w:val="both"/>
        <w:rPr>
          <w:b/>
          <w:bCs/>
          <w:sz w:val="20"/>
          <w:szCs w:val="20"/>
        </w:rPr>
      </w:pPr>
      <w:r w:rsidRPr="0049224F">
        <w:rPr>
          <w:b/>
          <w:bCs/>
          <w:sz w:val="20"/>
          <w:szCs w:val="20"/>
        </w:rPr>
        <w:t>Table S4</w:t>
      </w:r>
      <w:r w:rsidR="00C32B05">
        <w:rPr>
          <w:b/>
          <w:bCs/>
          <w:sz w:val="20"/>
          <w:szCs w:val="20"/>
        </w:rPr>
        <w:t>.</w:t>
      </w:r>
      <w:r w:rsidRPr="00C32B05">
        <w:rPr>
          <w:sz w:val="20"/>
          <w:szCs w:val="20"/>
        </w:rPr>
        <w:t xml:space="preserve"> Nine Common Themes of Good Clinical Practice</w:t>
      </w:r>
      <w:r w:rsidR="0049224F" w:rsidRPr="00C32B05">
        <w:rPr>
          <w:sz w:val="20"/>
          <w:szCs w:val="20"/>
        </w:rPr>
        <w:t xml:space="preserve"> (Page </w:t>
      </w:r>
      <w:r w:rsidR="004A424A" w:rsidRPr="00C32B05">
        <w:rPr>
          <w:sz w:val="20"/>
          <w:szCs w:val="20"/>
        </w:rPr>
        <w:t>8</w:t>
      </w:r>
      <w:r w:rsidR="0049224F" w:rsidRPr="00C32B05">
        <w:rPr>
          <w:sz w:val="20"/>
          <w:szCs w:val="20"/>
        </w:rPr>
        <w:t>)</w:t>
      </w:r>
    </w:p>
    <w:p w14:paraId="0C3D1FF7" w14:textId="1C2AA4D2" w:rsidR="000969EB" w:rsidRPr="0049224F" w:rsidRDefault="000969EB" w:rsidP="000969EB">
      <w:pPr>
        <w:spacing w:line="360" w:lineRule="auto"/>
        <w:jc w:val="both"/>
        <w:rPr>
          <w:b/>
          <w:bCs/>
          <w:sz w:val="20"/>
          <w:szCs w:val="20"/>
        </w:rPr>
      </w:pPr>
      <w:r w:rsidRPr="0049224F">
        <w:rPr>
          <w:b/>
          <w:bCs/>
          <w:sz w:val="20"/>
          <w:szCs w:val="20"/>
        </w:rPr>
        <w:t>Table S5</w:t>
      </w:r>
      <w:r w:rsidR="00C32B05">
        <w:rPr>
          <w:b/>
          <w:bCs/>
          <w:sz w:val="20"/>
          <w:szCs w:val="20"/>
        </w:rPr>
        <w:t>.</w:t>
      </w:r>
      <w:r w:rsidRPr="00C32B05">
        <w:rPr>
          <w:sz w:val="20"/>
          <w:szCs w:val="20"/>
        </w:rPr>
        <w:t xml:space="preserve"> Definitions of themes used in grouping research priorities</w:t>
      </w:r>
      <w:r w:rsidR="0049224F" w:rsidRPr="00C32B05">
        <w:rPr>
          <w:sz w:val="20"/>
          <w:szCs w:val="20"/>
        </w:rPr>
        <w:t xml:space="preserve"> (Page </w:t>
      </w:r>
      <w:r w:rsidR="004A424A" w:rsidRPr="00C32B05">
        <w:rPr>
          <w:sz w:val="20"/>
          <w:szCs w:val="20"/>
        </w:rPr>
        <w:t>9</w:t>
      </w:r>
      <w:r w:rsidR="0049224F" w:rsidRPr="00C32B05">
        <w:rPr>
          <w:sz w:val="20"/>
          <w:szCs w:val="20"/>
        </w:rPr>
        <w:t>)</w:t>
      </w:r>
    </w:p>
    <w:p w14:paraId="200009CB" w14:textId="77777777" w:rsidR="000969EB" w:rsidRPr="00AD5012" w:rsidRDefault="000969EB" w:rsidP="000969EB">
      <w:pPr>
        <w:spacing w:line="360" w:lineRule="auto"/>
      </w:pPr>
      <w:r w:rsidRPr="00AD5012">
        <w:br w:type="page"/>
      </w:r>
    </w:p>
    <w:p w14:paraId="3C847A07" w14:textId="7CDBD73C" w:rsidR="000969EB" w:rsidRPr="00936897" w:rsidRDefault="000969EB" w:rsidP="000969EB">
      <w:pPr>
        <w:rPr>
          <w:b/>
          <w:bCs/>
          <w:sz w:val="20"/>
          <w:szCs w:val="20"/>
        </w:rPr>
      </w:pPr>
      <w:r w:rsidRPr="00936897">
        <w:rPr>
          <w:b/>
          <w:bCs/>
          <w:sz w:val="20"/>
          <w:szCs w:val="20"/>
        </w:rPr>
        <w:lastRenderedPageBreak/>
        <w:t>Table S1</w:t>
      </w:r>
      <w:r w:rsidR="00C32B05">
        <w:rPr>
          <w:b/>
          <w:bCs/>
          <w:sz w:val="20"/>
          <w:szCs w:val="20"/>
        </w:rPr>
        <w:t>.</w:t>
      </w:r>
      <w:r w:rsidRPr="00C32B05">
        <w:rPr>
          <w:sz w:val="20"/>
          <w:szCs w:val="20"/>
        </w:rPr>
        <w:t xml:space="preserve"> PRISMA checklist</w:t>
      </w:r>
    </w:p>
    <w:tbl>
      <w:tblPr>
        <w:tblW w:w="5000" w:type="pct"/>
        <w:tblBorders>
          <w:top w:val="nil"/>
          <w:left w:val="nil"/>
          <w:bottom w:val="nil"/>
          <w:right w:val="nil"/>
        </w:tblBorders>
        <w:tblLook w:val="0000" w:firstRow="0" w:lastRow="0" w:firstColumn="0" w:lastColumn="0" w:noHBand="0" w:noVBand="0"/>
      </w:tblPr>
      <w:tblGrid>
        <w:gridCol w:w="1245"/>
        <w:gridCol w:w="731"/>
        <w:gridCol w:w="5808"/>
        <w:gridCol w:w="1221"/>
      </w:tblGrid>
      <w:tr w:rsidR="000969EB" w:rsidRPr="00936897" w14:paraId="0182A7B4" w14:textId="77777777" w:rsidTr="00EF576A">
        <w:trPr>
          <w:trHeight w:val="20"/>
          <w:tblHeader/>
        </w:trPr>
        <w:tc>
          <w:tcPr>
            <w:tcW w:w="691" w:type="pct"/>
            <w:tcBorders>
              <w:top w:val="double" w:sz="6" w:space="0" w:color="000000"/>
              <w:left w:val="single" w:sz="6" w:space="0" w:color="000000"/>
              <w:bottom w:val="double" w:sz="6" w:space="0" w:color="000000"/>
              <w:right w:val="single" w:sz="6" w:space="0" w:color="000000"/>
            </w:tcBorders>
            <w:shd w:val="clear" w:color="auto" w:fill="63639A"/>
            <w:vAlign w:val="center"/>
          </w:tcPr>
          <w:p w14:paraId="414A2ABF" w14:textId="77777777" w:rsidR="000969EB" w:rsidRPr="00936897" w:rsidRDefault="000969EB" w:rsidP="0056562C">
            <w:pPr>
              <w:pStyle w:val="Default"/>
              <w:rPr>
                <w:rFonts w:ascii="Times New Roman" w:hAnsi="Times New Roman" w:cs="Times New Roman"/>
                <w:b/>
                <w:bCs/>
                <w:color w:val="FFFFFF"/>
                <w:sz w:val="16"/>
                <w:szCs w:val="16"/>
              </w:rPr>
            </w:pPr>
            <w:r w:rsidRPr="00936897">
              <w:rPr>
                <w:rFonts w:ascii="Times New Roman" w:hAnsi="Times New Roman" w:cs="Times New Roman"/>
                <w:b/>
                <w:bCs/>
                <w:color w:val="FFFFFF"/>
                <w:sz w:val="16"/>
                <w:szCs w:val="16"/>
              </w:rPr>
              <w:t>Section and Topic</w:t>
            </w:r>
          </w:p>
        </w:tc>
        <w:tc>
          <w:tcPr>
            <w:tcW w:w="406" w:type="pct"/>
            <w:tcBorders>
              <w:top w:val="double" w:sz="6" w:space="0" w:color="000000"/>
              <w:left w:val="single" w:sz="6" w:space="0" w:color="000000"/>
              <w:bottom w:val="double" w:sz="6" w:space="0" w:color="000000"/>
              <w:right w:val="single" w:sz="6" w:space="0" w:color="000000"/>
            </w:tcBorders>
            <w:shd w:val="clear" w:color="auto" w:fill="63639A"/>
            <w:vAlign w:val="center"/>
          </w:tcPr>
          <w:p w14:paraId="5556B0CF" w14:textId="77777777" w:rsidR="000969EB" w:rsidRPr="00936897" w:rsidRDefault="000969EB" w:rsidP="0056562C">
            <w:pPr>
              <w:pStyle w:val="Default"/>
              <w:rPr>
                <w:rFonts w:ascii="Times New Roman" w:hAnsi="Times New Roman" w:cs="Times New Roman"/>
                <w:b/>
                <w:bCs/>
                <w:color w:val="FFFFFF"/>
                <w:sz w:val="16"/>
                <w:szCs w:val="16"/>
              </w:rPr>
            </w:pPr>
            <w:r w:rsidRPr="00936897">
              <w:rPr>
                <w:rFonts w:ascii="Times New Roman" w:hAnsi="Times New Roman" w:cs="Times New Roman"/>
                <w:b/>
                <w:bCs/>
                <w:color w:val="FFFFFF"/>
                <w:sz w:val="16"/>
                <w:szCs w:val="16"/>
              </w:rPr>
              <w:t>Item #</w:t>
            </w:r>
          </w:p>
        </w:tc>
        <w:tc>
          <w:tcPr>
            <w:tcW w:w="3225" w:type="pct"/>
            <w:tcBorders>
              <w:top w:val="double" w:sz="6" w:space="0" w:color="000000"/>
              <w:left w:val="single" w:sz="6" w:space="0" w:color="000000"/>
              <w:bottom w:val="double" w:sz="6" w:space="0" w:color="000000"/>
              <w:right w:val="single" w:sz="6" w:space="0" w:color="000000"/>
            </w:tcBorders>
            <w:shd w:val="clear" w:color="auto" w:fill="63639A"/>
            <w:vAlign w:val="center"/>
          </w:tcPr>
          <w:p w14:paraId="79C9E3B7" w14:textId="77777777" w:rsidR="000969EB" w:rsidRPr="00936897" w:rsidRDefault="000969EB" w:rsidP="0056562C">
            <w:pPr>
              <w:pStyle w:val="Default"/>
              <w:rPr>
                <w:rFonts w:ascii="Times New Roman" w:hAnsi="Times New Roman" w:cs="Times New Roman"/>
                <w:color w:val="FFFFFF"/>
                <w:sz w:val="16"/>
                <w:szCs w:val="16"/>
              </w:rPr>
            </w:pPr>
            <w:r w:rsidRPr="00936897">
              <w:rPr>
                <w:rFonts w:ascii="Times New Roman" w:hAnsi="Times New Roman" w:cs="Times New Roman"/>
                <w:b/>
                <w:bCs/>
                <w:color w:val="FFFFFF"/>
                <w:sz w:val="16"/>
                <w:szCs w:val="16"/>
              </w:rPr>
              <w:t>Checklist item</w:t>
            </w:r>
          </w:p>
        </w:tc>
        <w:tc>
          <w:tcPr>
            <w:tcW w:w="678" w:type="pct"/>
            <w:tcBorders>
              <w:top w:val="double" w:sz="6" w:space="0" w:color="000000"/>
              <w:left w:val="single" w:sz="6" w:space="0" w:color="000000"/>
              <w:bottom w:val="double" w:sz="6" w:space="0" w:color="000000"/>
              <w:right w:val="single" w:sz="6" w:space="0" w:color="000000"/>
            </w:tcBorders>
            <w:shd w:val="clear" w:color="auto" w:fill="63639A"/>
            <w:vAlign w:val="center"/>
          </w:tcPr>
          <w:p w14:paraId="5131E09C" w14:textId="77777777" w:rsidR="000969EB" w:rsidRPr="00936897" w:rsidRDefault="000969EB" w:rsidP="0056562C">
            <w:pPr>
              <w:pStyle w:val="Default"/>
              <w:rPr>
                <w:rFonts w:ascii="Times New Roman" w:hAnsi="Times New Roman" w:cs="Times New Roman"/>
                <w:color w:val="FFFFFF"/>
                <w:sz w:val="16"/>
                <w:szCs w:val="16"/>
              </w:rPr>
            </w:pPr>
            <w:r w:rsidRPr="00936897">
              <w:rPr>
                <w:rFonts w:ascii="Times New Roman" w:hAnsi="Times New Roman" w:cs="Times New Roman"/>
                <w:b/>
                <w:bCs/>
                <w:color w:val="FFFFFF"/>
                <w:sz w:val="16"/>
                <w:szCs w:val="16"/>
              </w:rPr>
              <w:t>Location where item is reported</w:t>
            </w:r>
          </w:p>
        </w:tc>
      </w:tr>
      <w:tr w:rsidR="000969EB" w:rsidRPr="00936897" w14:paraId="28E0C759" w14:textId="77777777" w:rsidTr="0056562C">
        <w:trPr>
          <w:trHeight w:val="20"/>
        </w:trPr>
        <w:tc>
          <w:tcPr>
            <w:tcW w:w="4322" w:type="pct"/>
            <w:gridSpan w:val="3"/>
            <w:tcBorders>
              <w:top w:val="double" w:sz="6" w:space="0" w:color="000000"/>
              <w:left w:val="single" w:sz="5" w:space="0" w:color="000000"/>
              <w:bottom w:val="single" w:sz="5" w:space="0" w:color="000000"/>
              <w:right w:val="single" w:sz="5" w:space="0" w:color="000000"/>
            </w:tcBorders>
            <w:shd w:val="clear" w:color="auto" w:fill="FFFFCC"/>
            <w:vAlign w:val="center"/>
          </w:tcPr>
          <w:p w14:paraId="0C684E81"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b/>
                <w:bCs/>
                <w:sz w:val="16"/>
                <w:szCs w:val="16"/>
              </w:rPr>
              <w:t xml:space="preserve">TITLE </w:t>
            </w:r>
          </w:p>
        </w:tc>
        <w:tc>
          <w:tcPr>
            <w:tcW w:w="678" w:type="pct"/>
            <w:tcBorders>
              <w:top w:val="double" w:sz="6" w:space="0" w:color="000000"/>
              <w:left w:val="single" w:sz="5" w:space="0" w:color="000000"/>
              <w:bottom w:val="single" w:sz="5" w:space="0" w:color="000000"/>
              <w:right w:val="single" w:sz="5" w:space="0" w:color="000000"/>
            </w:tcBorders>
            <w:shd w:val="clear" w:color="auto" w:fill="FFFFCC"/>
          </w:tcPr>
          <w:p w14:paraId="1898617D" w14:textId="77777777" w:rsidR="000969EB" w:rsidRPr="00936897" w:rsidRDefault="000969EB" w:rsidP="0056562C">
            <w:pPr>
              <w:pStyle w:val="Default"/>
              <w:jc w:val="right"/>
              <w:rPr>
                <w:rFonts w:ascii="Times New Roman" w:hAnsi="Times New Roman" w:cs="Times New Roman"/>
                <w:color w:val="auto"/>
                <w:sz w:val="16"/>
                <w:szCs w:val="16"/>
              </w:rPr>
            </w:pPr>
          </w:p>
        </w:tc>
      </w:tr>
      <w:tr w:rsidR="000969EB" w:rsidRPr="00936897" w14:paraId="1A235E80" w14:textId="77777777" w:rsidTr="00EF576A">
        <w:trPr>
          <w:trHeight w:val="20"/>
        </w:trPr>
        <w:tc>
          <w:tcPr>
            <w:tcW w:w="691" w:type="pct"/>
            <w:tcBorders>
              <w:top w:val="single" w:sz="5" w:space="0" w:color="000000"/>
              <w:left w:val="single" w:sz="5" w:space="0" w:color="000000"/>
              <w:bottom w:val="double" w:sz="2" w:space="0" w:color="FFFFCC"/>
              <w:right w:val="single" w:sz="5" w:space="0" w:color="000000"/>
            </w:tcBorders>
          </w:tcPr>
          <w:p w14:paraId="524C75BD"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Title </w:t>
            </w:r>
          </w:p>
        </w:tc>
        <w:tc>
          <w:tcPr>
            <w:tcW w:w="406" w:type="pct"/>
            <w:tcBorders>
              <w:top w:val="single" w:sz="5" w:space="0" w:color="000000"/>
              <w:left w:val="single" w:sz="5" w:space="0" w:color="000000"/>
              <w:bottom w:val="double" w:sz="2" w:space="0" w:color="FFFFCC"/>
              <w:right w:val="single" w:sz="5" w:space="0" w:color="000000"/>
            </w:tcBorders>
          </w:tcPr>
          <w:p w14:paraId="5A4DB208"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w:t>
            </w:r>
          </w:p>
        </w:tc>
        <w:tc>
          <w:tcPr>
            <w:tcW w:w="3225" w:type="pct"/>
            <w:tcBorders>
              <w:top w:val="single" w:sz="5" w:space="0" w:color="000000"/>
              <w:left w:val="single" w:sz="5" w:space="0" w:color="000000"/>
              <w:bottom w:val="double" w:sz="5" w:space="0" w:color="000000"/>
              <w:right w:val="single" w:sz="5" w:space="0" w:color="000000"/>
            </w:tcBorders>
          </w:tcPr>
          <w:p w14:paraId="71B3C14F"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Identify the report as a systematic review.</w:t>
            </w:r>
          </w:p>
        </w:tc>
        <w:tc>
          <w:tcPr>
            <w:tcW w:w="678" w:type="pct"/>
            <w:tcBorders>
              <w:top w:val="single" w:sz="5" w:space="0" w:color="000000"/>
              <w:left w:val="single" w:sz="5" w:space="0" w:color="000000"/>
              <w:bottom w:val="double" w:sz="5" w:space="0" w:color="000000"/>
              <w:right w:val="single" w:sz="5" w:space="0" w:color="000000"/>
            </w:tcBorders>
          </w:tcPr>
          <w:p w14:paraId="180BDCD4"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Page 1</w:t>
            </w:r>
          </w:p>
        </w:tc>
      </w:tr>
      <w:tr w:rsidR="000969EB" w:rsidRPr="00936897" w14:paraId="336191D7" w14:textId="77777777" w:rsidTr="0056562C">
        <w:trPr>
          <w:trHeight w:val="20"/>
        </w:trPr>
        <w:tc>
          <w:tcPr>
            <w:tcW w:w="43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9ED11CA"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b/>
                <w:bCs/>
                <w:sz w:val="16"/>
                <w:szCs w:val="16"/>
              </w:rPr>
              <w:t xml:space="preserve">ABSTRACT </w:t>
            </w:r>
          </w:p>
        </w:tc>
        <w:tc>
          <w:tcPr>
            <w:tcW w:w="678" w:type="pct"/>
            <w:tcBorders>
              <w:top w:val="double" w:sz="5" w:space="0" w:color="000000"/>
              <w:left w:val="single" w:sz="5" w:space="0" w:color="000000"/>
              <w:bottom w:val="single" w:sz="5" w:space="0" w:color="000000"/>
              <w:right w:val="single" w:sz="5" w:space="0" w:color="000000"/>
            </w:tcBorders>
            <w:shd w:val="clear" w:color="auto" w:fill="FFFFCC"/>
          </w:tcPr>
          <w:p w14:paraId="76D0628C" w14:textId="77777777" w:rsidR="000969EB" w:rsidRPr="00936897" w:rsidRDefault="000969EB" w:rsidP="0056562C">
            <w:pPr>
              <w:pStyle w:val="Default"/>
              <w:jc w:val="right"/>
              <w:rPr>
                <w:rFonts w:ascii="Times New Roman" w:hAnsi="Times New Roman" w:cs="Times New Roman"/>
                <w:color w:val="auto"/>
                <w:sz w:val="16"/>
                <w:szCs w:val="16"/>
              </w:rPr>
            </w:pPr>
          </w:p>
        </w:tc>
      </w:tr>
      <w:tr w:rsidR="000969EB" w:rsidRPr="00936897" w14:paraId="4FDD77D7" w14:textId="77777777" w:rsidTr="00EF576A">
        <w:trPr>
          <w:trHeight w:val="20"/>
        </w:trPr>
        <w:tc>
          <w:tcPr>
            <w:tcW w:w="691" w:type="pct"/>
            <w:tcBorders>
              <w:top w:val="single" w:sz="5" w:space="0" w:color="000000"/>
              <w:left w:val="single" w:sz="5" w:space="0" w:color="000000"/>
              <w:bottom w:val="double" w:sz="2" w:space="0" w:color="FFFFCC"/>
              <w:right w:val="single" w:sz="5" w:space="0" w:color="000000"/>
            </w:tcBorders>
          </w:tcPr>
          <w:p w14:paraId="4124BE0C"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Abstract </w:t>
            </w:r>
          </w:p>
        </w:tc>
        <w:tc>
          <w:tcPr>
            <w:tcW w:w="406" w:type="pct"/>
            <w:tcBorders>
              <w:top w:val="single" w:sz="5" w:space="0" w:color="000000"/>
              <w:left w:val="single" w:sz="5" w:space="0" w:color="000000"/>
              <w:bottom w:val="double" w:sz="2" w:space="0" w:color="FFFFCC"/>
              <w:right w:val="single" w:sz="5" w:space="0" w:color="000000"/>
            </w:tcBorders>
          </w:tcPr>
          <w:p w14:paraId="399B9D23"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w:t>
            </w:r>
          </w:p>
        </w:tc>
        <w:tc>
          <w:tcPr>
            <w:tcW w:w="3225" w:type="pct"/>
            <w:tcBorders>
              <w:top w:val="single" w:sz="5" w:space="0" w:color="000000"/>
              <w:left w:val="single" w:sz="5" w:space="0" w:color="000000"/>
              <w:bottom w:val="double" w:sz="5" w:space="0" w:color="000000"/>
              <w:right w:val="single" w:sz="5" w:space="0" w:color="000000"/>
            </w:tcBorders>
          </w:tcPr>
          <w:p w14:paraId="21E82C32"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See the PRISMA 2020 for Abstracts checklist.</w:t>
            </w:r>
          </w:p>
        </w:tc>
        <w:tc>
          <w:tcPr>
            <w:tcW w:w="678" w:type="pct"/>
            <w:tcBorders>
              <w:top w:val="single" w:sz="5" w:space="0" w:color="000000"/>
              <w:left w:val="single" w:sz="5" w:space="0" w:color="000000"/>
              <w:bottom w:val="double" w:sz="5" w:space="0" w:color="000000"/>
              <w:right w:val="single" w:sz="5" w:space="0" w:color="000000"/>
            </w:tcBorders>
          </w:tcPr>
          <w:p w14:paraId="62F443E4" w14:textId="41B6E2DE"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873BA8">
              <w:rPr>
                <w:rFonts w:ascii="Times New Roman" w:hAnsi="Times New Roman" w:cs="Times New Roman"/>
                <w:color w:val="auto"/>
                <w:sz w:val="16"/>
                <w:szCs w:val="16"/>
              </w:rPr>
              <w:t>1</w:t>
            </w:r>
          </w:p>
        </w:tc>
      </w:tr>
      <w:tr w:rsidR="000969EB" w:rsidRPr="00936897" w14:paraId="3F246A41" w14:textId="77777777" w:rsidTr="0056562C">
        <w:trPr>
          <w:trHeight w:val="20"/>
        </w:trPr>
        <w:tc>
          <w:tcPr>
            <w:tcW w:w="43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E4B502A"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b/>
                <w:bCs/>
                <w:sz w:val="16"/>
                <w:szCs w:val="16"/>
              </w:rPr>
              <w:t xml:space="preserve">INTRODUCTION </w:t>
            </w:r>
          </w:p>
        </w:tc>
        <w:tc>
          <w:tcPr>
            <w:tcW w:w="678" w:type="pct"/>
            <w:tcBorders>
              <w:top w:val="double" w:sz="5" w:space="0" w:color="000000"/>
              <w:left w:val="single" w:sz="5" w:space="0" w:color="000000"/>
              <w:bottom w:val="single" w:sz="5" w:space="0" w:color="000000"/>
              <w:right w:val="single" w:sz="5" w:space="0" w:color="000000"/>
            </w:tcBorders>
            <w:shd w:val="clear" w:color="auto" w:fill="FFFFCC"/>
          </w:tcPr>
          <w:p w14:paraId="2A4F4C07" w14:textId="77777777" w:rsidR="000969EB" w:rsidRPr="00936897" w:rsidRDefault="000969EB" w:rsidP="0056562C">
            <w:pPr>
              <w:pStyle w:val="Default"/>
              <w:jc w:val="right"/>
              <w:rPr>
                <w:rFonts w:ascii="Times New Roman" w:hAnsi="Times New Roman" w:cs="Times New Roman"/>
                <w:color w:val="auto"/>
                <w:sz w:val="16"/>
                <w:szCs w:val="16"/>
              </w:rPr>
            </w:pPr>
          </w:p>
        </w:tc>
      </w:tr>
      <w:tr w:rsidR="000969EB" w:rsidRPr="00936897" w14:paraId="002AE3C1"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730D24EA"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Rationale </w:t>
            </w:r>
          </w:p>
        </w:tc>
        <w:tc>
          <w:tcPr>
            <w:tcW w:w="406" w:type="pct"/>
            <w:tcBorders>
              <w:top w:val="single" w:sz="5" w:space="0" w:color="000000"/>
              <w:left w:val="single" w:sz="5" w:space="0" w:color="000000"/>
              <w:bottom w:val="single" w:sz="5" w:space="0" w:color="000000"/>
              <w:right w:val="single" w:sz="5" w:space="0" w:color="000000"/>
            </w:tcBorders>
          </w:tcPr>
          <w:p w14:paraId="5A4E1506"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3</w:t>
            </w:r>
          </w:p>
        </w:tc>
        <w:tc>
          <w:tcPr>
            <w:tcW w:w="3225" w:type="pct"/>
            <w:tcBorders>
              <w:top w:val="single" w:sz="5" w:space="0" w:color="000000"/>
              <w:left w:val="single" w:sz="5" w:space="0" w:color="000000"/>
              <w:bottom w:val="single" w:sz="5" w:space="0" w:color="000000"/>
              <w:right w:val="single" w:sz="5" w:space="0" w:color="000000"/>
            </w:tcBorders>
          </w:tcPr>
          <w:p w14:paraId="0089764D"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the rationale for the review in the context of existing knowledge.</w:t>
            </w:r>
          </w:p>
        </w:tc>
        <w:tc>
          <w:tcPr>
            <w:tcW w:w="678" w:type="pct"/>
            <w:tcBorders>
              <w:top w:val="single" w:sz="5" w:space="0" w:color="000000"/>
              <w:left w:val="single" w:sz="5" w:space="0" w:color="000000"/>
              <w:bottom w:val="single" w:sz="5" w:space="0" w:color="000000"/>
              <w:right w:val="single" w:sz="5" w:space="0" w:color="000000"/>
            </w:tcBorders>
          </w:tcPr>
          <w:p w14:paraId="348C29C3" w14:textId="3B91EFF6"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6426B3">
              <w:rPr>
                <w:rFonts w:ascii="Times New Roman" w:hAnsi="Times New Roman" w:cs="Times New Roman"/>
                <w:color w:val="auto"/>
                <w:sz w:val="16"/>
                <w:szCs w:val="16"/>
              </w:rPr>
              <w:t>2</w:t>
            </w:r>
          </w:p>
        </w:tc>
      </w:tr>
      <w:tr w:rsidR="000969EB" w:rsidRPr="00936897" w14:paraId="7F81A0DF" w14:textId="77777777" w:rsidTr="00EF576A">
        <w:trPr>
          <w:trHeight w:val="20"/>
        </w:trPr>
        <w:tc>
          <w:tcPr>
            <w:tcW w:w="691" w:type="pct"/>
            <w:tcBorders>
              <w:top w:val="single" w:sz="5" w:space="0" w:color="000000"/>
              <w:left w:val="single" w:sz="5" w:space="0" w:color="000000"/>
              <w:bottom w:val="double" w:sz="2" w:space="0" w:color="FFFFCC"/>
              <w:right w:val="single" w:sz="5" w:space="0" w:color="000000"/>
            </w:tcBorders>
          </w:tcPr>
          <w:p w14:paraId="08700DCA"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Objectives </w:t>
            </w:r>
          </w:p>
        </w:tc>
        <w:tc>
          <w:tcPr>
            <w:tcW w:w="406" w:type="pct"/>
            <w:tcBorders>
              <w:top w:val="single" w:sz="5" w:space="0" w:color="000000"/>
              <w:left w:val="single" w:sz="5" w:space="0" w:color="000000"/>
              <w:bottom w:val="double" w:sz="2" w:space="0" w:color="FFFFCC"/>
              <w:right w:val="single" w:sz="5" w:space="0" w:color="000000"/>
            </w:tcBorders>
          </w:tcPr>
          <w:p w14:paraId="4DCDAFB9"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4</w:t>
            </w:r>
          </w:p>
        </w:tc>
        <w:tc>
          <w:tcPr>
            <w:tcW w:w="3225" w:type="pct"/>
            <w:tcBorders>
              <w:top w:val="single" w:sz="5" w:space="0" w:color="000000"/>
              <w:left w:val="single" w:sz="5" w:space="0" w:color="000000"/>
              <w:bottom w:val="double" w:sz="5" w:space="0" w:color="000000"/>
              <w:right w:val="single" w:sz="5" w:space="0" w:color="000000"/>
            </w:tcBorders>
          </w:tcPr>
          <w:p w14:paraId="66DB38A8"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Provide an explicit statement of the objective(s) or question(s) the review addresses.</w:t>
            </w:r>
          </w:p>
        </w:tc>
        <w:tc>
          <w:tcPr>
            <w:tcW w:w="678" w:type="pct"/>
            <w:tcBorders>
              <w:top w:val="single" w:sz="5" w:space="0" w:color="000000"/>
              <w:left w:val="single" w:sz="5" w:space="0" w:color="000000"/>
              <w:bottom w:val="double" w:sz="5" w:space="0" w:color="000000"/>
              <w:right w:val="single" w:sz="5" w:space="0" w:color="000000"/>
            </w:tcBorders>
          </w:tcPr>
          <w:p w14:paraId="03195FEC" w14:textId="2ED4E1C4"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6426B3">
              <w:rPr>
                <w:rFonts w:ascii="Times New Roman" w:hAnsi="Times New Roman" w:cs="Times New Roman"/>
                <w:color w:val="auto"/>
                <w:sz w:val="16"/>
                <w:szCs w:val="16"/>
              </w:rPr>
              <w:t>2</w:t>
            </w:r>
          </w:p>
        </w:tc>
      </w:tr>
      <w:tr w:rsidR="000969EB" w:rsidRPr="00936897" w14:paraId="70D4BB37" w14:textId="77777777" w:rsidTr="0056562C">
        <w:trPr>
          <w:trHeight w:val="20"/>
        </w:trPr>
        <w:tc>
          <w:tcPr>
            <w:tcW w:w="43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057770"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b/>
                <w:bCs/>
                <w:sz w:val="16"/>
                <w:szCs w:val="16"/>
              </w:rPr>
              <w:t xml:space="preserve">METHODS </w:t>
            </w:r>
          </w:p>
        </w:tc>
        <w:tc>
          <w:tcPr>
            <w:tcW w:w="678" w:type="pct"/>
            <w:tcBorders>
              <w:top w:val="double" w:sz="5" w:space="0" w:color="000000"/>
              <w:left w:val="single" w:sz="5" w:space="0" w:color="000000"/>
              <w:bottom w:val="single" w:sz="5" w:space="0" w:color="000000"/>
              <w:right w:val="single" w:sz="5" w:space="0" w:color="000000"/>
            </w:tcBorders>
            <w:shd w:val="clear" w:color="auto" w:fill="FFFFCC"/>
          </w:tcPr>
          <w:p w14:paraId="0BC3C7CD" w14:textId="77777777" w:rsidR="000969EB" w:rsidRPr="00936897" w:rsidRDefault="000969EB" w:rsidP="0056562C">
            <w:pPr>
              <w:pStyle w:val="Default"/>
              <w:jc w:val="right"/>
              <w:rPr>
                <w:rFonts w:ascii="Times New Roman" w:hAnsi="Times New Roman" w:cs="Times New Roman"/>
                <w:color w:val="auto"/>
                <w:sz w:val="16"/>
                <w:szCs w:val="16"/>
              </w:rPr>
            </w:pPr>
          </w:p>
        </w:tc>
      </w:tr>
      <w:tr w:rsidR="000969EB" w:rsidRPr="00936897" w14:paraId="36DEFDD7"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2C1F3294"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Eligibility criteria </w:t>
            </w:r>
          </w:p>
        </w:tc>
        <w:tc>
          <w:tcPr>
            <w:tcW w:w="406" w:type="pct"/>
            <w:tcBorders>
              <w:top w:val="single" w:sz="5" w:space="0" w:color="000000"/>
              <w:left w:val="single" w:sz="5" w:space="0" w:color="000000"/>
              <w:bottom w:val="single" w:sz="5" w:space="0" w:color="000000"/>
              <w:right w:val="single" w:sz="5" w:space="0" w:color="000000"/>
            </w:tcBorders>
          </w:tcPr>
          <w:p w14:paraId="43E42C82"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5</w:t>
            </w:r>
          </w:p>
        </w:tc>
        <w:tc>
          <w:tcPr>
            <w:tcW w:w="3225" w:type="pct"/>
            <w:tcBorders>
              <w:top w:val="single" w:sz="5" w:space="0" w:color="000000"/>
              <w:left w:val="single" w:sz="5" w:space="0" w:color="000000"/>
              <w:bottom w:val="single" w:sz="5" w:space="0" w:color="000000"/>
              <w:right w:val="single" w:sz="5" w:space="0" w:color="000000"/>
            </w:tcBorders>
          </w:tcPr>
          <w:p w14:paraId="238C61C7"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Specify the inclusion and exclusion criteria for the review and how studies were grouped for the syntheses.</w:t>
            </w:r>
          </w:p>
        </w:tc>
        <w:tc>
          <w:tcPr>
            <w:tcW w:w="678" w:type="pct"/>
            <w:tcBorders>
              <w:top w:val="single" w:sz="5" w:space="0" w:color="000000"/>
              <w:left w:val="single" w:sz="5" w:space="0" w:color="000000"/>
              <w:bottom w:val="single" w:sz="5" w:space="0" w:color="000000"/>
              <w:right w:val="single" w:sz="5" w:space="0" w:color="000000"/>
            </w:tcBorders>
          </w:tcPr>
          <w:p w14:paraId="5B8FCE02" w14:textId="7BE0FC1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873BA8">
              <w:rPr>
                <w:rFonts w:ascii="Times New Roman" w:hAnsi="Times New Roman" w:cs="Times New Roman"/>
                <w:color w:val="auto"/>
                <w:sz w:val="16"/>
                <w:szCs w:val="16"/>
              </w:rPr>
              <w:t>3</w:t>
            </w:r>
          </w:p>
        </w:tc>
      </w:tr>
      <w:tr w:rsidR="000969EB" w:rsidRPr="00936897" w14:paraId="359EB4A7"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23BCF627"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Information sources </w:t>
            </w:r>
          </w:p>
        </w:tc>
        <w:tc>
          <w:tcPr>
            <w:tcW w:w="406" w:type="pct"/>
            <w:tcBorders>
              <w:top w:val="single" w:sz="5" w:space="0" w:color="000000"/>
              <w:left w:val="single" w:sz="5" w:space="0" w:color="000000"/>
              <w:bottom w:val="single" w:sz="5" w:space="0" w:color="000000"/>
              <w:right w:val="single" w:sz="5" w:space="0" w:color="000000"/>
            </w:tcBorders>
          </w:tcPr>
          <w:p w14:paraId="233BEFDD"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6</w:t>
            </w:r>
          </w:p>
        </w:tc>
        <w:tc>
          <w:tcPr>
            <w:tcW w:w="3225" w:type="pct"/>
            <w:tcBorders>
              <w:top w:val="single" w:sz="5" w:space="0" w:color="000000"/>
              <w:left w:val="single" w:sz="5" w:space="0" w:color="000000"/>
              <w:bottom w:val="single" w:sz="5" w:space="0" w:color="000000"/>
              <w:right w:val="single" w:sz="5" w:space="0" w:color="000000"/>
            </w:tcBorders>
          </w:tcPr>
          <w:p w14:paraId="4D6DC5E1"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Specify all databases, registers, websites, organisations, reference lists and other sources searched or consulted to identify studies. Specify the date when each source was last searched or consulted.</w:t>
            </w:r>
          </w:p>
        </w:tc>
        <w:tc>
          <w:tcPr>
            <w:tcW w:w="678" w:type="pct"/>
            <w:tcBorders>
              <w:top w:val="single" w:sz="5" w:space="0" w:color="000000"/>
              <w:left w:val="single" w:sz="5" w:space="0" w:color="000000"/>
              <w:bottom w:val="single" w:sz="5" w:space="0" w:color="000000"/>
              <w:right w:val="single" w:sz="5" w:space="0" w:color="000000"/>
            </w:tcBorders>
          </w:tcPr>
          <w:p w14:paraId="074D255A" w14:textId="41A5921D"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873BA8">
              <w:rPr>
                <w:rFonts w:ascii="Times New Roman" w:hAnsi="Times New Roman" w:cs="Times New Roman"/>
                <w:color w:val="auto"/>
                <w:sz w:val="16"/>
                <w:szCs w:val="16"/>
              </w:rPr>
              <w:t>3</w:t>
            </w:r>
          </w:p>
        </w:tc>
      </w:tr>
      <w:tr w:rsidR="000969EB" w:rsidRPr="00936897" w14:paraId="3F576E6A"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24854509"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Search strategy</w:t>
            </w:r>
          </w:p>
        </w:tc>
        <w:tc>
          <w:tcPr>
            <w:tcW w:w="406" w:type="pct"/>
            <w:tcBorders>
              <w:top w:val="single" w:sz="5" w:space="0" w:color="000000"/>
              <w:left w:val="single" w:sz="5" w:space="0" w:color="000000"/>
              <w:bottom w:val="single" w:sz="5" w:space="0" w:color="000000"/>
              <w:right w:val="single" w:sz="5" w:space="0" w:color="000000"/>
            </w:tcBorders>
          </w:tcPr>
          <w:p w14:paraId="27B61FFF"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7</w:t>
            </w:r>
          </w:p>
        </w:tc>
        <w:tc>
          <w:tcPr>
            <w:tcW w:w="3225" w:type="pct"/>
            <w:tcBorders>
              <w:top w:val="single" w:sz="5" w:space="0" w:color="000000"/>
              <w:left w:val="single" w:sz="5" w:space="0" w:color="000000"/>
              <w:bottom w:val="single" w:sz="5" w:space="0" w:color="000000"/>
              <w:right w:val="single" w:sz="5" w:space="0" w:color="000000"/>
            </w:tcBorders>
          </w:tcPr>
          <w:p w14:paraId="10F6362F"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Present the full search strategies for all databases, registers, and websites, including any filters and limits used.</w:t>
            </w:r>
          </w:p>
        </w:tc>
        <w:tc>
          <w:tcPr>
            <w:tcW w:w="678" w:type="pct"/>
            <w:tcBorders>
              <w:top w:val="single" w:sz="5" w:space="0" w:color="000000"/>
              <w:left w:val="single" w:sz="5" w:space="0" w:color="000000"/>
              <w:bottom w:val="single" w:sz="5" w:space="0" w:color="000000"/>
              <w:right w:val="single" w:sz="5" w:space="0" w:color="000000"/>
            </w:tcBorders>
          </w:tcPr>
          <w:p w14:paraId="5089538F"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Table S2</w:t>
            </w:r>
          </w:p>
        </w:tc>
      </w:tr>
      <w:tr w:rsidR="000969EB" w:rsidRPr="00936897" w14:paraId="63F68F7A"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1833ADB4"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Selection process</w:t>
            </w:r>
          </w:p>
        </w:tc>
        <w:tc>
          <w:tcPr>
            <w:tcW w:w="406" w:type="pct"/>
            <w:tcBorders>
              <w:top w:val="single" w:sz="5" w:space="0" w:color="000000"/>
              <w:left w:val="single" w:sz="5" w:space="0" w:color="000000"/>
              <w:bottom w:val="single" w:sz="5" w:space="0" w:color="000000"/>
              <w:right w:val="single" w:sz="5" w:space="0" w:color="000000"/>
            </w:tcBorders>
          </w:tcPr>
          <w:p w14:paraId="119B9A06"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8</w:t>
            </w:r>
          </w:p>
        </w:tc>
        <w:tc>
          <w:tcPr>
            <w:tcW w:w="3225" w:type="pct"/>
            <w:tcBorders>
              <w:top w:val="single" w:sz="5" w:space="0" w:color="000000"/>
              <w:left w:val="single" w:sz="5" w:space="0" w:color="000000"/>
              <w:bottom w:val="single" w:sz="5" w:space="0" w:color="000000"/>
              <w:right w:val="single" w:sz="5" w:space="0" w:color="000000"/>
            </w:tcBorders>
          </w:tcPr>
          <w:p w14:paraId="1970A489"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678" w:type="pct"/>
            <w:tcBorders>
              <w:top w:val="single" w:sz="5" w:space="0" w:color="000000"/>
              <w:left w:val="single" w:sz="5" w:space="0" w:color="000000"/>
              <w:bottom w:val="single" w:sz="5" w:space="0" w:color="000000"/>
              <w:right w:val="single" w:sz="5" w:space="0" w:color="000000"/>
            </w:tcBorders>
          </w:tcPr>
          <w:p w14:paraId="1164D2C5" w14:textId="45FEAD03"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Pages </w:t>
            </w:r>
            <w:r w:rsidR="00873BA8">
              <w:rPr>
                <w:rFonts w:ascii="Times New Roman" w:hAnsi="Times New Roman" w:cs="Times New Roman"/>
                <w:color w:val="auto"/>
                <w:sz w:val="16"/>
                <w:szCs w:val="16"/>
              </w:rPr>
              <w:t>3</w:t>
            </w:r>
            <w:r w:rsidRPr="00936897">
              <w:rPr>
                <w:rFonts w:ascii="Times New Roman" w:hAnsi="Times New Roman" w:cs="Times New Roman"/>
                <w:color w:val="auto"/>
                <w:sz w:val="16"/>
                <w:szCs w:val="16"/>
              </w:rPr>
              <w:t xml:space="preserve"> and </w:t>
            </w:r>
            <w:r w:rsidR="00873BA8">
              <w:rPr>
                <w:rFonts w:ascii="Times New Roman" w:hAnsi="Times New Roman" w:cs="Times New Roman"/>
                <w:color w:val="auto"/>
                <w:sz w:val="16"/>
                <w:szCs w:val="16"/>
              </w:rPr>
              <w:t>4</w:t>
            </w:r>
          </w:p>
        </w:tc>
      </w:tr>
      <w:tr w:rsidR="000969EB" w:rsidRPr="00936897" w14:paraId="3F98BCA8"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04EB3934"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Data collection process </w:t>
            </w:r>
          </w:p>
        </w:tc>
        <w:tc>
          <w:tcPr>
            <w:tcW w:w="406" w:type="pct"/>
            <w:tcBorders>
              <w:top w:val="single" w:sz="5" w:space="0" w:color="000000"/>
              <w:left w:val="single" w:sz="5" w:space="0" w:color="000000"/>
              <w:bottom w:val="single" w:sz="5" w:space="0" w:color="000000"/>
              <w:right w:val="single" w:sz="5" w:space="0" w:color="000000"/>
            </w:tcBorders>
          </w:tcPr>
          <w:p w14:paraId="4EFE395C"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9</w:t>
            </w:r>
          </w:p>
        </w:tc>
        <w:tc>
          <w:tcPr>
            <w:tcW w:w="3225" w:type="pct"/>
            <w:tcBorders>
              <w:top w:val="single" w:sz="5" w:space="0" w:color="000000"/>
              <w:left w:val="single" w:sz="5" w:space="0" w:color="000000"/>
              <w:bottom w:val="single" w:sz="5" w:space="0" w:color="000000"/>
              <w:right w:val="single" w:sz="5" w:space="0" w:color="000000"/>
            </w:tcBorders>
          </w:tcPr>
          <w:p w14:paraId="09EB647A"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678" w:type="pct"/>
            <w:tcBorders>
              <w:top w:val="single" w:sz="5" w:space="0" w:color="000000"/>
              <w:left w:val="single" w:sz="5" w:space="0" w:color="000000"/>
              <w:bottom w:val="single" w:sz="5" w:space="0" w:color="000000"/>
              <w:right w:val="single" w:sz="5" w:space="0" w:color="000000"/>
            </w:tcBorders>
          </w:tcPr>
          <w:p w14:paraId="267A5EEF" w14:textId="0B62985E"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Pages </w:t>
            </w:r>
            <w:r w:rsidR="00873BA8">
              <w:rPr>
                <w:rFonts w:ascii="Times New Roman" w:hAnsi="Times New Roman" w:cs="Times New Roman"/>
                <w:color w:val="auto"/>
                <w:sz w:val="16"/>
                <w:szCs w:val="16"/>
              </w:rPr>
              <w:t>4</w:t>
            </w:r>
            <w:r w:rsidRPr="00936897">
              <w:rPr>
                <w:rFonts w:ascii="Times New Roman" w:hAnsi="Times New Roman" w:cs="Times New Roman"/>
                <w:color w:val="auto"/>
                <w:sz w:val="16"/>
                <w:szCs w:val="16"/>
              </w:rPr>
              <w:t xml:space="preserve"> and </w:t>
            </w:r>
            <w:r w:rsidR="00873BA8">
              <w:rPr>
                <w:rFonts w:ascii="Times New Roman" w:hAnsi="Times New Roman" w:cs="Times New Roman"/>
                <w:color w:val="auto"/>
                <w:sz w:val="16"/>
                <w:szCs w:val="16"/>
              </w:rPr>
              <w:t>5</w:t>
            </w:r>
          </w:p>
        </w:tc>
      </w:tr>
      <w:tr w:rsidR="000969EB" w:rsidRPr="00936897" w14:paraId="71F6325D" w14:textId="77777777" w:rsidTr="00EF576A">
        <w:trPr>
          <w:trHeight w:val="20"/>
        </w:trPr>
        <w:tc>
          <w:tcPr>
            <w:tcW w:w="691" w:type="pct"/>
            <w:vMerge w:val="restart"/>
            <w:tcBorders>
              <w:top w:val="single" w:sz="5" w:space="0" w:color="000000"/>
              <w:left w:val="single" w:sz="5" w:space="0" w:color="000000"/>
              <w:right w:val="single" w:sz="5" w:space="0" w:color="000000"/>
            </w:tcBorders>
          </w:tcPr>
          <w:p w14:paraId="618A5DF5"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Data items </w:t>
            </w:r>
          </w:p>
        </w:tc>
        <w:tc>
          <w:tcPr>
            <w:tcW w:w="406" w:type="pct"/>
            <w:tcBorders>
              <w:top w:val="single" w:sz="5" w:space="0" w:color="000000"/>
              <w:left w:val="single" w:sz="5" w:space="0" w:color="000000"/>
              <w:bottom w:val="single" w:sz="5" w:space="0" w:color="000000"/>
              <w:right w:val="single" w:sz="5" w:space="0" w:color="000000"/>
            </w:tcBorders>
          </w:tcPr>
          <w:p w14:paraId="1443738C"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10a</w:t>
            </w:r>
          </w:p>
        </w:tc>
        <w:tc>
          <w:tcPr>
            <w:tcW w:w="3225" w:type="pct"/>
            <w:tcBorders>
              <w:top w:val="single" w:sz="5" w:space="0" w:color="000000"/>
              <w:left w:val="single" w:sz="5" w:space="0" w:color="000000"/>
              <w:bottom w:val="single" w:sz="5" w:space="0" w:color="000000"/>
              <w:right w:val="single" w:sz="5" w:space="0" w:color="000000"/>
            </w:tcBorders>
          </w:tcPr>
          <w:p w14:paraId="7AB478C7"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678" w:type="pct"/>
            <w:tcBorders>
              <w:top w:val="single" w:sz="5" w:space="0" w:color="000000"/>
              <w:left w:val="single" w:sz="5" w:space="0" w:color="000000"/>
              <w:bottom w:val="single" w:sz="5" w:space="0" w:color="000000"/>
              <w:right w:val="single" w:sz="5" w:space="0" w:color="000000"/>
            </w:tcBorders>
          </w:tcPr>
          <w:p w14:paraId="788A6FF6"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12B7513D" w14:textId="77777777" w:rsidTr="00EF576A">
        <w:trPr>
          <w:trHeight w:val="20"/>
        </w:trPr>
        <w:tc>
          <w:tcPr>
            <w:tcW w:w="691" w:type="pct"/>
            <w:vMerge/>
            <w:tcBorders>
              <w:left w:val="single" w:sz="5" w:space="0" w:color="000000"/>
              <w:bottom w:val="single" w:sz="5" w:space="0" w:color="000000"/>
              <w:right w:val="single" w:sz="5" w:space="0" w:color="000000"/>
            </w:tcBorders>
          </w:tcPr>
          <w:p w14:paraId="0CF71FAF"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7F8746D3"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10b</w:t>
            </w:r>
          </w:p>
        </w:tc>
        <w:tc>
          <w:tcPr>
            <w:tcW w:w="3225" w:type="pct"/>
            <w:tcBorders>
              <w:top w:val="single" w:sz="5" w:space="0" w:color="000000"/>
              <w:left w:val="single" w:sz="5" w:space="0" w:color="000000"/>
              <w:bottom w:val="single" w:sz="5" w:space="0" w:color="000000"/>
              <w:right w:val="single" w:sz="5" w:space="0" w:color="000000"/>
            </w:tcBorders>
          </w:tcPr>
          <w:p w14:paraId="03B50D15"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List and define all other variables for which data were sought (e.g., participant and intervention characteristics, funding sources). Describe any assumptions made about any missing or unclear information.</w:t>
            </w:r>
          </w:p>
        </w:tc>
        <w:tc>
          <w:tcPr>
            <w:tcW w:w="678" w:type="pct"/>
            <w:tcBorders>
              <w:top w:val="single" w:sz="5" w:space="0" w:color="000000"/>
              <w:left w:val="single" w:sz="5" w:space="0" w:color="000000"/>
              <w:bottom w:val="single" w:sz="5" w:space="0" w:color="000000"/>
              <w:right w:val="single" w:sz="5" w:space="0" w:color="000000"/>
            </w:tcBorders>
          </w:tcPr>
          <w:p w14:paraId="53C39EFE"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5E9A5799"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1DB45845"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Study risk of bias assessment</w:t>
            </w:r>
          </w:p>
        </w:tc>
        <w:tc>
          <w:tcPr>
            <w:tcW w:w="406" w:type="pct"/>
            <w:tcBorders>
              <w:top w:val="single" w:sz="5" w:space="0" w:color="000000"/>
              <w:left w:val="single" w:sz="5" w:space="0" w:color="000000"/>
              <w:bottom w:val="single" w:sz="5" w:space="0" w:color="000000"/>
              <w:right w:val="single" w:sz="5" w:space="0" w:color="000000"/>
            </w:tcBorders>
          </w:tcPr>
          <w:p w14:paraId="2AAB1101"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11</w:t>
            </w:r>
          </w:p>
        </w:tc>
        <w:tc>
          <w:tcPr>
            <w:tcW w:w="3225" w:type="pct"/>
            <w:tcBorders>
              <w:top w:val="single" w:sz="5" w:space="0" w:color="000000"/>
              <w:left w:val="single" w:sz="5" w:space="0" w:color="000000"/>
              <w:bottom w:val="single" w:sz="5" w:space="0" w:color="000000"/>
              <w:right w:val="single" w:sz="5" w:space="0" w:color="000000"/>
            </w:tcBorders>
          </w:tcPr>
          <w:p w14:paraId="7FB82734"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678" w:type="pct"/>
            <w:tcBorders>
              <w:top w:val="single" w:sz="5" w:space="0" w:color="000000"/>
              <w:left w:val="single" w:sz="5" w:space="0" w:color="000000"/>
              <w:bottom w:val="single" w:sz="5" w:space="0" w:color="000000"/>
              <w:right w:val="single" w:sz="5" w:space="0" w:color="000000"/>
            </w:tcBorders>
          </w:tcPr>
          <w:p w14:paraId="56C4FFE8" w14:textId="1C42B749"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9A168D">
              <w:rPr>
                <w:rFonts w:ascii="Times New Roman" w:hAnsi="Times New Roman" w:cs="Times New Roman"/>
                <w:color w:val="auto"/>
                <w:sz w:val="16"/>
                <w:szCs w:val="16"/>
              </w:rPr>
              <w:t>5</w:t>
            </w:r>
          </w:p>
        </w:tc>
      </w:tr>
      <w:tr w:rsidR="000969EB" w:rsidRPr="00936897" w14:paraId="33E56AA3"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621F6D22"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Effect measures </w:t>
            </w:r>
          </w:p>
        </w:tc>
        <w:tc>
          <w:tcPr>
            <w:tcW w:w="406" w:type="pct"/>
            <w:tcBorders>
              <w:top w:val="single" w:sz="5" w:space="0" w:color="000000"/>
              <w:left w:val="single" w:sz="5" w:space="0" w:color="000000"/>
              <w:bottom w:val="single" w:sz="5" w:space="0" w:color="000000"/>
              <w:right w:val="single" w:sz="5" w:space="0" w:color="000000"/>
            </w:tcBorders>
          </w:tcPr>
          <w:p w14:paraId="6AAAA869"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12</w:t>
            </w:r>
          </w:p>
        </w:tc>
        <w:tc>
          <w:tcPr>
            <w:tcW w:w="3225" w:type="pct"/>
            <w:tcBorders>
              <w:top w:val="single" w:sz="5" w:space="0" w:color="000000"/>
              <w:left w:val="single" w:sz="5" w:space="0" w:color="000000"/>
              <w:bottom w:val="single" w:sz="5" w:space="0" w:color="000000"/>
              <w:right w:val="single" w:sz="5" w:space="0" w:color="000000"/>
            </w:tcBorders>
          </w:tcPr>
          <w:p w14:paraId="300BB609"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Specify for each outcome the effect measure(s) (e.g., risk ratio, mean difference) used in the synthesis or presentation of results.</w:t>
            </w:r>
          </w:p>
        </w:tc>
        <w:tc>
          <w:tcPr>
            <w:tcW w:w="678" w:type="pct"/>
            <w:tcBorders>
              <w:top w:val="single" w:sz="5" w:space="0" w:color="000000"/>
              <w:left w:val="single" w:sz="5" w:space="0" w:color="000000"/>
              <w:bottom w:val="single" w:sz="5" w:space="0" w:color="000000"/>
              <w:right w:val="single" w:sz="5" w:space="0" w:color="000000"/>
            </w:tcBorders>
          </w:tcPr>
          <w:p w14:paraId="4C5354B4"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5CBF33B0" w14:textId="77777777" w:rsidTr="00EF576A">
        <w:trPr>
          <w:trHeight w:val="20"/>
        </w:trPr>
        <w:tc>
          <w:tcPr>
            <w:tcW w:w="691" w:type="pct"/>
            <w:vMerge w:val="restart"/>
            <w:tcBorders>
              <w:top w:val="single" w:sz="5" w:space="0" w:color="000000"/>
              <w:left w:val="single" w:sz="5" w:space="0" w:color="000000"/>
              <w:right w:val="single" w:sz="5" w:space="0" w:color="000000"/>
            </w:tcBorders>
          </w:tcPr>
          <w:p w14:paraId="0338C29D"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Synthesis methods</w:t>
            </w:r>
          </w:p>
        </w:tc>
        <w:tc>
          <w:tcPr>
            <w:tcW w:w="406" w:type="pct"/>
            <w:tcBorders>
              <w:top w:val="single" w:sz="5" w:space="0" w:color="000000"/>
              <w:left w:val="single" w:sz="5" w:space="0" w:color="000000"/>
              <w:bottom w:val="single" w:sz="5" w:space="0" w:color="000000"/>
              <w:right w:val="single" w:sz="5" w:space="0" w:color="000000"/>
            </w:tcBorders>
          </w:tcPr>
          <w:p w14:paraId="338EBAE2"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13a</w:t>
            </w:r>
          </w:p>
        </w:tc>
        <w:tc>
          <w:tcPr>
            <w:tcW w:w="3225" w:type="pct"/>
            <w:tcBorders>
              <w:top w:val="single" w:sz="5" w:space="0" w:color="000000"/>
              <w:left w:val="single" w:sz="5" w:space="0" w:color="000000"/>
              <w:bottom w:val="single" w:sz="5" w:space="0" w:color="000000"/>
              <w:right w:val="single" w:sz="5" w:space="0" w:color="000000"/>
            </w:tcBorders>
          </w:tcPr>
          <w:p w14:paraId="05A42C46"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the processes used to decide which studies were eligible for each synthesis (e.g., tabulating the study intervention characteristics and comparing against the planned groups for each synthesis (item #5)).</w:t>
            </w:r>
          </w:p>
        </w:tc>
        <w:tc>
          <w:tcPr>
            <w:tcW w:w="678" w:type="pct"/>
            <w:tcBorders>
              <w:top w:val="single" w:sz="5" w:space="0" w:color="000000"/>
              <w:left w:val="single" w:sz="5" w:space="0" w:color="000000"/>
              <w:bottom w:val="single" w:sz="5" w:space="0" w:color="000000"/>
              <w:right w:val="single" w:sz="5" w:space="0" w:color="000000"/>
            </w:tcBorders>
          </w:tcPr>
          <w:p w14:paraId="06433E71" w14:textId="7429783F"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9A168D">
              <w:rPr>
                <w:rFonts w:ascii="Times New Roman" w:hAnsi="Times New Roman" w:cs="Times New Roman"/>
                <w:color w:val="auto"/>
                <w:sz w:val="16"/>
                <w:szCs w:val="16"/>
              </w:rPr>
              <w:t>5</w:t>
            </w:r>
          </w:p>
        </w:tc>
      </w:tr>
      <w:tr w:rsidR="000969EB" w:rsidRPr="00936897" w14:paraId="125E8F0C" w14:textId="77777777" w:rsidTr="00EF576A">
        <w:trPr>
          <w:trHeight w:val="20"/>
        </w:trPr>
        <w:tc>
          <w:tcPr>
            <w:tcW w:w="691" w:type="pct"/>
            <w:vMerge/>
            <w:tcBorders>
              <w:left w:val="single" w:sz="5" w:space="0" w:color="000000"/>
              <w:right w:val="single" w:sz="5" w:space="0" w:color="000000"/>
            </w:tcBorders>
          </w:tcPr>
          <w:p w14:paraId="2E2EE172"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578BAB94"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13b</w:t>
            </w:r>
          </w:p>
        </w:tc>
        <w:tc>
          <w:tcPr>
            <w:tcW w:w="3225" w:type="pct"/>
            <w:tcBorders>
              <w:top w:val="single" w:sz="5" w:space="0" w:color="000000"/>
              <w:left w:val="single" w:sz="5" w:space="0" w:color="000000"/>
              <w:bottom w:val="single" w:sz="5" w:space="0" w:color="000000"/>
              <w:right w:val="single" w:sz="5" w:space="0" w:color="000000"/>
            </w:tcBorders>
          </w:tcPr>
          <w:p w14:paraId="24422C73"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any methods required to prepare the data for presentation or synthesis, such as handling of missing summary statistics, or data conversions.</w:t>
            </w:r>
          </w:p>
        </w:tc>
        <w:tc>
          <w:tcPr>
            <w:tcW w:w="678" w:type="pct"/>
            <w:tcBorders>
              <w:top w:val="single" w:sz="5" w:space="0" w:color="000000"/>
              <w:left w:val="single" w:sz="5" w:space="0" w:color="000000"/>
              <w:bottom w:val="single" w:sz="5" w:space="0" w:color="000000"/>
              <w:right w:val="single" w:sz="5" w:space="0" w:color="000000"/>
            </w:tcBorders>
          </w:tcPr>
          <w:p w14:paraId="19B00FE5" w14:textId="21A3036A"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9A168D">
              <w:rPr>
                <w:rFonts w:ascii="Times New Roman" w:hAnsi="Times New Roman" w:cs="Times New Roman"/>
                <w:color w:val="auto"/>
                <w:sz w:val="16"/>
                <w:szCs w:val="16"/>
              </w:rPr>
              <w:t>5</w:t>
            </w:r>
          </w:p>
        </w:tc>
      </w:tr>
      <w:tr w:rsidR="000969EB" w:rsidRPr="00936897" w14:paraId="3C8DDD20" w14:textId="77777777" w:rsidTr="00EF576A">
        <w:trPr>
          <w:trHeight w:val="20"/>
        </w:trPr>
        <w:tc>
          <w:tcPr>
            <w:tcW w:w="691" w:type="pct"/>
            <w:vMerge/>
            <w:tcBorders>
              <w:left w:val="single" w:sz="5" w:space="0" w:color="000000"/>
              <w:right w:val="single" w:sz="5" w:space="0" w:color="000000"/>
            </w:tcBorders>
          </w:tcPr>
          <w:p w14:paraId="50A28471"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05BFCF07"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13c</w:t>
            </w:r>
          </w:p>
        </w:tc>
        <w:tc>
          <w:tcPr>
            <w:tcW w:w="3225" w:type="pct"/>
            <w:tcBorders>
              <w:top w:val="single" w:sz="5" w:space="0" w:color="000000"/>
              <w:left w:val="single" w:sz="5" w:space="0" w:color="000000"/>
              <w:bottom w:val="single" w:sz="5" w:space="0" w:color="000000"/>
              <w:right w:val="single" w:sz="5" w:space="0" w:color="000000"/>
            </w:tcBorders>
          </w:tcPr>
          <w:p w14:paraId="2A75E934"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any methods used to tabulate or visually display results of individual studies and syntheses.</w:t>
            </w:r>
          </w:p>
        </w:tc>
        <w:tc>
          <w:tcPr>
            <w:tcW w:w="678" w:type="pct"/>
            <w:tcBorders>
              <w:top w:val="single" w:sz="5" w:space="0" w:color="000000"/>
              <w:left w:val="single" w:sz="5" w:space="0" w:color="000000"/>
              <w:bottom w:val="single" w:sz="5" w:space="0" w:color="000000"/>
              <w:right w:val="single" w:sz="5" w:space="0" w:color="000000"/>
            </w:tcBorders>
          </w:tcPr>
          <w:p w14:paraId="0880496F" w14:textId="347673BC"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9A168D">
              <w:rPr>
                <w:rFonts w:ascii="Times New Roman" w:hAnsi="Times New Roman" w:cs="Times New Roman"/>
                <w:color w:val="auto"/>
                <w:sz w:val="16"/>
                <w:szCs w:val="16"/>
              </w:rPr>
              <w:t>5</w:t>
            </w:r>
          </w:p>
        </w:tc>
      </w:tr>
      <w:tr w:rsidR="000969EB" w:rsidRPr="00936897" w14:paraId="22162AE4" w14:textId="77777777" w:rsidTr="00EF576A">
        <w:trPr>
          <w:trHeight w:val="20"/>
        </w:trPr>
        <w:tc>
          <w:tcPr>
            <w:tcW w:w="691" w:type="pct"/>
            <w:vMerge/>
            <w:tcBorders>
              <w:left w:val="single" w:sz="5" w:space="0" w:color="000000"/>
              <w:right w:val="single" w:sz="5" w:space="0" w:color="000000"/>
            </w:tcBorders>
          </w:tcPr>
          <w:p w14:paraId="2968D823"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36388371"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13d</w:t>
            </w:r>
          </w:p>
        </w:tc>
        <w:tc>
          <w:tcPr>
            <w:tcW w:w="3225" w:type="pct"/>
            <w:tcBorders>
              <w:top w:val="single" w:sz="5" w:space="0" w:color="000000"/>
              <w:left w:val="single" w:sz="5" w:space="0" w:color="000000"/>
              <w:bottom w:val="single" w:sz="5" w:space="0" w:color="000000"/>
              <w:right w:val="single" w:sz="5" w:space="0" w:color="000000"/>
            </w:tcBorders>
          </w:tcPr>
          <w:p w14:paraId="31175FE4"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any methods used to synthesise results and provide a rationale for the choice(s). If meta-analysis was performed, describe the model(s), method(s) to identify the presence and extent of statistical heterogeneity, and software package(s) used.</w:t>
            </w:r>
          </w:p>
        </w:tc>
        <w:tc>
          <w:tcPr>
            <w:tcW w:w="678" w:type="pct"/>
            <w:tcBorders>
              <w:top w:val="single" w:sz="5" w:space="0" w:color="000000"/>
              <w:left w:val="single" w:sz="5" w:space="0" w:color="000000"/>
              <w:bottom w:val="single" w:sz="5" w:space="0" w:color="000000"/>
              <w:right w:val="single" w:sz="5" w:space="0" w:color="000000"/>
            </w:tcBorders>
          </w:tcPr>
          <w:p w14:paraId="68C67F7F"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0D72671D" w14:textId="77777777" w:rsidTr="00EF576A">
        <w:trPr>
          <w:trHeight w:val="20"/>
        </w:trPr>
        <w:tc>
          <w:tcPr>
            <w:tcW w:w="691" w:type="pct"/>
            <w:vMerge/>
            <w:tcBorders>
              <w:left w:val="single" w:sz="5" w:space="0" w:color="000000"/>
              <w:right w:val="single" w:sz="5" w:space="0" w:color="000000"/>
            </w:tcBorders>
          </w:tcPr>
          <w:p w14:paraId="47783B0E"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6A7E53D6"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13e</w:t>
            </w:r>
          </w:p>
        </w:tc>
        <w:tc>
          <w:tcPr>
            <w:tcW w:w="3225" w:type="pct"/>
            <w:tcBorders>
              <w:top w:val="single" w:sz="5" w:space="0" w:color="000000"/>
              <w:left w:val="single" w:sz="5" w:space="0" w:color="000000"/>
              <w:bottom w:val="single" w:sz="5" w:space="0" w:color="000000"/>
              <w:right w:val="single" w:sz="5" w:space="0" w:color="000000"/>
            </w:tcBorders>
          </w:tcPr>
          <w:p w14:paraId="0B632B16"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any methods used to explore possible causes of heterogeneity among study results (e.g., subgroup analysis, meta-regression).</w:t>
            </w:r>
          </w:p>
        </w:tc>
        <w:tc>
          <w:tcPr>
            <w:tcW w:w="678" w:type="pct"/>
            <w:tcBorders>
              <w:top w:val="single" w:sz="5" w:space="0" w:color="000000"/>
              <w:left w:val="single" w:sz="5" w:space="0" w:color="000000"/>
              <w:bottom w:val="single" w:sz="5" w:space="0" w:color="000000"/>
              <w:right w:val="single" w:sz="5" w:space="0" w:color="000000"/>
            </w:tcBorders>
          </w:tcPr>
          <w:p w14:paraId="7678A582"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40DF6444" w14:textId="77777777" w:rsidTr="00EF576A">
        <w:trPr>
          <w:trHeight w:val="20"/>
        </w:trPr>
        <w:tc>
          <w:tcPr>
            <w:tcW w:w="691" w:type="pct"/>
            <w:vMerge/>
            <w:tcBorders>
              <w:left w:val="single" w:sz="5" w:space="0" w:color="000000"/>
              <w:bottom w:val="single" w:sz="5" w:space="0" w:color="000000"/>
              <w:right w:val="single" w:sz="5" w:space="0" w:color="000000"/>
            </w:tcBorders>
          </w:tcPr>
          <w:p w14:paraId="78EA72D0"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55438701"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13f</w:t>
            </w:r>
          </w:p>
        </w:tc>
        <w:tc>
          <w:tcPr>
            <w:tcW w:w="3225" w:type="pct"/>
            <w:tcBorders>
              <w:top w:val="single" w:sz="5" w:space="0" w:color="000000"/>
              <w:left w:val="single" w:sz="5" w:space="0" w:color="000000"/>
              <w:bottom w:val="single" w:sz="5" w:space="0" w:color="000000"/>
              <w:right w:val="single" w:sz="5" w:space="0" w:color="000000"/>
            </w:tcBorders>
          </w:tcPr>
          <w:p w14:paraId="1A9F0B81"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any sensitivity analyses conducted to assess robustness of the synthesised results.</w:t>
            </w:r>
          </w:p>
        </w:tc>
        <w:tc>
          <w:tcPr>
            <w:tcW w:w="678" w:type="pct"/>
            <w:tcBorders>
              <w:top w:val="single" w:sz="5" w:space="0" w:color="000000"/>
              <w:left w:val="single" w:sz="5" w:space="0" w:color="000000"/>
              <w:bottom w:val="single" w:sz="5" w:space="0" w:color="000000"/>
              <w:right w:val="single" w:sz="5" w:space="0" w:color="000000"/>
            </w:tcBorders>
          </w:tcPr>
          <w:p w14:paraId="62891B0B"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37AFD85D"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5516546D"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Reporting bias assessment</w:t>
            </w:r>
          </w:p>
        </w:tc>
        <w:tc>
          <w:tcPr>
            <w:tcW w:w="406" w:type="pct"/>
            <w:tcBorders>
              <w:top w:val="single" w:sz="5" w:space="0" w:color="000000"/>
              <w:left w:val="single" w:sz="5" w:space="0" w:color="000000"/>
              <w:bottom w:val="single" w:sz="5" w:space="0" w:color="000000"/>
              <w:right w:val="single" w:sz="5" w:space="0" w:color="000000"/>
            </w:tcBorders>
          </w:tcPr>
          <w:p w14:paraId="54B1BDA0"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14</w:t>
            </w:r>
          </w:p>
        </w:tc>
        <w:tc>
          <w:tcPr>
            <w:tcW w:w="3225" w:type="pct"/>
            <w:tcBorders>
              <w:top w:val="single" w:sz="5" w:space="0" w:color="000000"/>
              <w:left w:val="single" w:sz="5" w:space="0" w:color="000000"/>
              <w:bottom w:val="single" w:sz="5" w:space="0" w:color="000000"/>
              <w:right w:val="single" w:sz="5" w:space="0" w:color="000000"/>
            </w:tcBorders>
          </w:tcPr>
          <w:p w14:paraId="41C48FC5"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any methods used to assess risk of bias due to missing results in a synthesis (arising from reporting biases).</w:t>
            </w:r>
          </w:p>
        </w:tc>
        <w:tc>
          <w:tcPr>
            <w:tcW w:w="678" w:type="pct"/>
            <w:tcBorders>
              <w:top w:val="single" w:sz="5" w:space="0" w:color="000000"/>
              <w:left w:val="single" w:sz="5" w:space="0" w:color="000000"/>
              <w:bottom w:val="single" w:sz="5" w:space="0" w:color="000000"/>
              <w:right w:val="single" w:sz="5" w:space="0" w:color="000000"/>
            </w:tcBorders>
          </w:tcPr>
          <w:p w14:paraId="2CCC60F1"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610A0625"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700C4751"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Certainty assessment</w:t>
            </w:r>
          </w:p>
        </w:tc>
        <w:tc>
          <w:tcPr>
            <w:tcW w:w="406" w:type="pct"/>
            <w:tcBorders>
              <w:top w:val="single" w:sz="5" w:space="0" w:color="000000"/>
              <w:left w:val="single" w:sz="5" w:space="0" w:color="000000"/>
              <w:bottom w:val="single" w:sz="5" w:space="0" w:color="000000"/>
              <w:right w:val="single" w:sz="5" w:space="0" w:color="000000"/>
            </w:tcBorders>
          </w:tcPr>
          <w:p w14:paraId="2218DEF8"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15</w:t>
            </w:r>
          </w:p>
        </w:tc>
        <w:tc>
          <w:tcPr>
            <w:tcW w:w="3225" w:type="pct"/>
            <w:tcBorders>
              <w:top w:val="single" w:sz="5" w:space="0" w:color="000000"/>
              <w:left w:val="single" w:sz="5" w:space="0" w:color="000000"/>
              <w:bottom w:val="single" w:sz="5" w:space="0" w:color="000000"/>
              <w:right w:val="single" w:sz="5" w:space="0" w:color="000000"/>
            </w:tcBorders>
          </w:tcPr>
          <w:p w14:paraId="2F2EA357"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any methods used to assess certainty (or confidence) in the body of evidence for an outcome.</w:t>
            </w:r>
          </w:p>
        </w:tc>
        <w:tc>
          <w:tcPr>
            <w:tcW w:w="678" w:type="pct"/>
            <w:tcBorders>
              <w:top w:val="single" w:sz="5" w:space="0" w:color="000000"/>
              <w:left w:val="single" w:sz="5" w:space="0" w:color="000000"/>
              <w:bottom w:val="single" w:sz="5" w:space="0" w:color="000000"/>
              <w:right w:val="single" w:sz="5" w:space="0" w:color="000000"/>
            </w:tcBorders>
          </w:tcPr>
          <w:p w14:paraId="2B3D12E1"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1CA5CB81" w14:textId="77777777" w:rsidTr="0056562C">
        <w:trPr>
          <w:trHeight w:val="20"/>
        </w:trPr>
        <w:tc>
          <w:tcPr>
            <w:tcW w:w="43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9AB36C"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b/>
                <w:bCs/>
                <w:sz w:val="16"/>
                <w:szCs w:val="16"/>
              </w:rPr>
              <w:t>RESULTS</w:t>
            </w:r>
          </w:p>
        </w:tc>
        <w:tc>
          <w:tcPr>
            <w:tcW w:w="678" w:type="pct"/>
            <w:tcBorders>
              <w:top w:val="double" w:sz="5" w:space="0" w:color="000000"/>
              <w:left w:val="single" w:sz="5" w:space="0" w:color="000000"/>
              <w:bottom w:val="single" w:sz="5" w:space="0" w:color="000000"/>
              <w:right w:val="single" w:sz="5" w:space="0" w:color="000000"/>
            </w:tcBorders>
            <w:shd w:val="clear" w:color="auto" w:fill="FFFFCC"/>
          </w:tcPr>
          <w:p w14:paraId="41E22B59" w14:textId="77777777" w:rsidR="000969EB" w:rsidRPr="00936897" w:rsidRDefault="000969EB" w:rsidP="0056562C">
            <w:pPr>
              <w:pStyle w:val="Default"/>
              <w:jc w:val="center"/>
              <w:rPr>
                <w:rFonts w:ascii="Times New Roman" w:hAnsi="Times New Roman" w:cs="Times New Roman"/>
                <w:color w:val="auto"/>
                <w:sz w:val="16"/>
                <w:szCs w:val="16"/>
              </w:rPr>
            </w:pPr>
          </w:p>
        </w:tc>
      </w:tr>
      <w:tr w:rsidR="000969EB" w:rsidRPr="00936897" w14:paraId="47564253" w14:textId="77777777" w:rsidTr="00EF576A">
        <w:trPr>
          <w:trHeight w:val="20"/>
        </w:trPr>
        <w:tc>
          <w:tcPr>
            <w:tcW w:w="691" w:type="pct"/>
            <w:vMerge w:val="restart"/>
            <w:tcBorders>
              <w:top w:val="single" w:sz="5" w:space="0" w:color="000000"/>
              <w:left w:val="single" w:sz="5" w:space="0" w:color="000000"/>
              <w:right w:val="single" w:sz="5" w:space="0" w:color="000000"/>
            </w:tcBorders>
          </w:tcPr>
          <w:p w14:paraId="1F7CC2FF"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Study selection </w:t>
            </w:r>
          </w:p>
        </w:tc>
        <w:tc>
          <w:tcPr>
            <w:tcW w:w="406" w:type="pct"/>
            <w:tcBorders>
              <w:top w:val="single" w:sz="5" w:space="0" w:color="000000"/>
              <w:left w:val="single" w:sz="5" w:space="0" w:color="000000"/>
              <w:bottom w:val="single" w:sz="5" w:space="0" w:color="000000"/>
              <w:right w:val="single" w:sz="6" w:space="0" w:color="000000"/>
            </w:tcBorders>
          </w:tcPr>
          <w:p w14:paraId="10516DC8"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16a</w:t>
            </w:r>
          </w:p>
        </w:tc>
        <w:tc>
          <w:tcPr>
            <w:tcW w:w="3225" w:type="pct"/>
            <w:tcBorders>
              <w:top w:val="single" w:sz="4" w:space="0" w:color="auto"/>
              <w:left w:val="single" w:sz="6" w:space="0" w:color="000000"/>
              <w:bottom w:val="single" w:sz="6" w:space="0" w:color="000000"/>
              <w:right w:val="single" w:sz="6" w:space="0" w:color="000000"/>
            </w:tcBorders>
          </w:tcPr>
          <w:p w14:paraId="1EED4D87"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the results of the search and selection process, from the number of records identified in the search to the number of studies included in the review, ideally using a flow diagram.</w:t>
            </w:r>
          </w:p>
        </w:tc>
        <w:tc>
          <w:tcPr>
            <w:tcW w:w="678" w:type="pct"/>
            <w:tcBorders>
              <w:top w:val="single" w:sz="5" w:space="0" w:color="000000"/>
              <w:left w:val="single" w:sz="6" w:space="0" w:color="000000"/>
              <w:bottom w:val="single" w:sz="5" w:space="0" w:color="000000"/>
              <w:right w:val="single" w:sz="5" w:space="0" w:color="000000"/>
            </w:tcBorders>
          </w:tcPr>
          <w:p w14:paraId="10C3EC8B" w14:textId="27AEC10C"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9A168D">
              <w:rPr>
                <w:rFonts w:ascii="Times New Roman" w:hAnsi="Times New Roman" w:cs="Times New Roman"/>
                <w:color w:val="auto"/>
                <w:sz w:val="16"/>
                <w:szCs w:val="16"/>
              </w:rPr>
              <w:t>5</w:t>
            </w:r>
          </w:p>
        </w:tc>
      </w:tr>
      <w:tr w:rsidR="000969EB" w:rsidRPr="00936897" w14:paraId="7597FE94" w14:textId="77777777" w:rsidTr="00EF576A">
        <w:trPr>
          <w:trHeight w:val="20"/>
        </w:trPr>
        <w:tc>
          <w:tcPr>
            <w:tcW w:w="691" w:type="pct"/>
            <w:vMerge/>
            <w:tcBorders>
              <w:left w:val="single" w:sz="5" w:space="0" w:color="000000"/>
              <w:bottom w:val="single" w:sz="5" w:space="0" w:color="000000"/>
              <w:right w:val="single" w:sz="5" w:space="0" w:color="000000"/>
            </w:tcBorders>
          </w:tcPr>
          <w:p w14:paraId="533B3BF9"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2278A6C9"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16b</w:t>
            </w:r>
          </w:p>
        </w:tc>
        <w:tc>
          <w:tcPr>
            <w:tcW w:w="3225" w:type="pct"/>
            <w:tcBorders>
              <w:top w:val="single" w:sz="5" w:space="0" w:color="000000"/>
              <w:left w:val="single" w:sz="5" w:space="0" w:color="000000"/>
              <w:bottom w:val="single" w:sz="5" w:space="0" w:color="000000"/>
              <w:right w:val="single" w:sz="5" w:space="0" w:color="000000"/>
            </w:tcBorders>
          </w:tcPr>
          <w:p w14:paraId="09A33302"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Cite studies that might appear to meet the inclusion criteria, but which were excluded, and explain why they were excluded.</w:t>
            </w:r>
          </w:p>
        </w:tc>
        <w:tc>
          <w:tcPr>
            <w:tcW w:w="678" w:type="pct"/>
            <w:tcBorders>
              <w:top w:val="single" w:sz="5" w:space="0" w:color="000000"/>
              <w:left w:val="single" w:sz="5" w:space="0" w:color="000000"/>
              <w:bottom w:val="single" w:sz="5" w:space="0" w:color="000000"/>
              <w:right w:val="single" w:sz="5" w:space="0" w:color="000000"/>
            </w:tcBorders>
          </w:tcPr>
          <w:p w14:paraId="54E879DD"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0145310A"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630E7829"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Study characteristics </w:t>
            </w:r>
          </w:p>
        </w:tc>
        <w:tc>
          <w:tcPr>
            <w:tcW w:w="406" w:type="pct"/>
            <w:tcBorders>
              <w:top w:val="single" w:sz="5" w:space="0" w:color="000000"/>
              <w:left w:val="single" w:sz="5" w:space="0" w:color="000000"/>
              <w:bottom w:val="single" w:sz="5" w:space="0" w:color="000000"/>
              <w:right w:val="single" w:sz="5" w:space="0" w:color="000000"/>
            </w:tcBorders>
          </w:tcPr>
          <w:p w14:paraId="3D24BB99"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17</w:t>
            </w:r>
          </w:p>
        </w:tc>
        <w:tc>
          <w:tcPr>
            <w:tcW w:w="3225" w:type="pct"/>
            <w:tcBorders>
              <w:top w:val="single" w:sz="5" w:space="0" w:color="000000"/>
              <w:left w:val="single" w:sz="5" w:space="0" w:color="000000"/>
              <w:bottom w:val="single" w:sz="5" w:space="0" w:color="000000"/>
              <w:right w:val="single" w:sz="5" w:space="0" w:color="000000"/>
            </w:tcBorders>
          </w:tcPr>
          <w:p w14:paraId="453DBC57"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Cite each included study and present its characteristics.</w:t>
            </w:r>
          </w:p>
        </w:tc>
        <w:tc>
          <w:tcPr>
            <w:tcW w:w="678" w:type="pct"/>
            <w:tcBorders>
              <w:top w:val="single" w:sz="5" w:space="0" w:color="000000"/>
              <w:left w:val="single" w:sz="5" w:space="0" w:color="000000"/>
              <w:bottom w:val="single" w:sz="5" w:space="0" w:color="000000"/>
              <w:right w:val="single" w:sz="5" w:space="0" w:color="000000"/>
            </w:tcBorders>
          </w:tcPr>
          <w:p w14:paraId="6C6F34B0" w14:textId="385F6F6E"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Pages </w:t>
            </w:r>
            <w:r w:rsidR="009A168D">
              <w:rPr>
                <w:rFonts w:ascii="Times New Roman" w:hAnsi="Times New Roman" w:cs="Times New Roman"/>
                <w:color w:val="auto"/>
                <w:sz w:val="16"/>
                <w:szCs w:val="16"/>
              </w:rPr>
              <w:t>6</w:t>
            </w:r>
            <w:r w:rsidRPr="00936897">
              <w:rPr>
                <w:rFonts w:ascii="Times New Roman" w:hAnsi="Times New Roman" w:cs="Times New Roman"/>
                <w:color w:val="auto"/>
                <w:sz w:val="16"/>
                <w:szCs w:val="16"/>
              </w:rPr>
              <w:t xml:space="preserve"> and </w:t>
            </w:r>
            <w:r w:rsidR="009A168D">
              <w:rPr>
                <w:rFonts w:ascii="Times New Roman" w:hAnsi="Times New Roman" w:cs="Times New Roman"/>
                <w:color w:val="auto"/>
                <w:sz w:val="16"/>
                <w:szCs w:val="16"/>
              </w:rPr>
              <w:t>7</w:t>
            </w:r>
          </w:p>
        </w:tc>
      </w:tr>
      <w:tr w:rsidR="000969EB" w:rsidRPr="00936897" w14:paraId="27371E77"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5676EBBA"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Risk of bias in studies </w:t>
            </w:r>
          </w:p>
        </w:tc>
        <w:tc>
          <w:tcPr>
            <w:tcW w:w="406" w:type="pct"/>
            <w:tcBorders>
              <w:top w:val="single" w:sz="5" w:space="0" w:color="000000"/>
              <w:left w:val="single" w:sz="5" w:space="0" w:color="000000"/>
              <w:bottom w:val="single" w:sz="5" w:space="0" w:color="000000"/>
              <w:right w:val="single" w:sz="5" w:space="0" w:color="000000"/>
            </w:tcBorders>
          </w:tcPr>
          <w:p w14:paraId="2B3E2706"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18</w:t>
            </w:r>
          </w:p>
        </w:tc>
        <w:tc>
          <w:tcPr>
            <w:tcW w:w="3225" w:type="pct"/>
            <w:tcBorders>
              <w:top w:val="single" w:sz="5" w:space="0" w:color="000000"/>
              <w:left w:val="single" w:sz="5" w:space="0" w:color="000000"/>
              <w:bottom w:val="single" w:sz="5" w:space="0" w:color="000000"/>
              <w:right w:val="single" w:sz="5" w:space="0" w:color="000000"/>
            </w:tcBorders>
          </w:tcPr>
          <w:p w14:paraId="0A6BD811"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Present assessments of risk of bias for each included study.</w:t>
            </w:r>
          </w:p>
        </w:tc>
        <w:tc>
          <w:tcPr>
            <w:tcW w:w="678" w:type="pct"/>
            <w:tcBorders>
              <w:top w:val="single" w:sz="5" w:space="0" w:color="000000"/>
              <w:left w:val="single" w:sz="5" w:space="0" w:color="000000"/>
              <w:bottom w:val="single" w:sz="5" w:space="0" w:color="000000"/>
              <w:right w:val="single" w:sz="5" w:space="0" w:color="000000"/>
            </w:tcBorders>
          </w:tcPr>
          <w:p w14:paraId="664CB135" w14:textId="57DF9751"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9A168D">
              <w:rPr>
                <w:rFonts w:ascii="Times New Roman" w:hAnsi="Times New Roman" w:cs="Times New Roman"/>
                <w:color w:val="auto"/>
                <w:sz w:val="16"/>
                <w:szCs w:val="16"/>
              </w:rPr>
              <w:t>8</w:t>
            </w:r>
          </w:p>
        </w:tc>
      </w:tr>
      <w:tr w:rsidR="000969EB" w:rsidRPr="00936897" w14:paraId="23531A46"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08987767"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Results of individual studies </w:t>
            </w:r>
          </w:p>
        </w:tc>
        <w:tc>
          <w:tcPr>
            <w:tcW w:w="406" w:type="pct"/>
            <w:tcBorders>
              <w:top w:val="single" w:sz="5" w:space="0" w:color="000000"/>
              <w:left w:val="single" w:sz="5" w:space="0" w:color="000000"/>
              <w:bottom w:val="single" w:sz="5" w:space="0" w:color="000000"/>
              <w:right w:val="single" w:sz="5" w:space="0" w:color="000000"/>
            </w:tcBorders>
          </w:tcPr>
          <w:p w14:paraId="5C29586C"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19</w:t>
            </w:r>
          </w:p>
        </w:tc>
        <w:tc>
          <w:tcPr>
            <w:tcW w:w="3225" w:type="pct"/>
            <w:tcBorders>
              <w:top w:val="single" w:sz="5" w:space="0" w:color="000000"/>
              <w:left w:val="single" w:sz="5" w:space="0" w:color="000000"/>
              <w:bottom w:val="single" w:sz="5" w:space="0" w:color="000000"/>
              <w:right w:val="single" w:sz="5" w:space="0" w:color="000000"/>
            </w:tcBorders>
          </w:tcPr>
          <w:p w14:paraId="3932154E"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For all outcomes, present, for each study: (a) summary statistics for each group (where appropriate) and (b) an effect </w:t>
            </w:r>
            <w:proofErr w:type="gramStart"/>
            <w:r w:rsidRPr="00936897">
              <w:rPr>
                <w:rFonts w:ascii="Times New Roman" w:hAnsi="Times New Roman" w:cs="Times New Roman"/>
                <w:sz w:val="16"/>
                <w:szCs w:val="16"/>
              </w:rPr>
              <w:t>estimate</w:t>
            </w:r>
            <w:proofErr w:type="gramEnd"/>
            <w:r w:rsidRPr="00936897">
              <w:rPr>
                <w:rFonts w:ascii="Times New Roman" w:hAnsi="Times New Roman" w:cs="Times New Roman"/>
                <w:sz w:val="16"/>
                <w:szCs w:val="16"/>
              </w:rPr>
              <w:t xml:space="preserve"> and its precision (e.g. confidence/credible interval), ideally using structured tables or plots.</w:t>
            </w:r>
          </w:p>
        </w:tc>
        <w:tc>
          <w:tcPr>
            <w:tcW w:w="678" w:type="pct"/>
            <w:tcBorders>
              <w:top w:val="single" w:sz="5" w:space="0" w:color="000000"/>
              <w:left w:val="single" w:sz="5" w:space="0" w:color="000000"/>
              <w:bottom w:val="single" w:sz="5" w:space="0" w:color="000000"/>
              <w:right w:val="single" w:sz="5" w:space="0" w:color="000000"/>
            </w:tcBorders>
          </w:tcPr>
          <w:p w14:paraId="516824A8"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38678247" w14:textId="77777777" w:rsidTr="00EF576A">
        <w:trPr>
          <w:trHeight w:val="20"/>
        </w:trPr>
        <w:tc>
          <w:tcPr>
            <w:tcW w:w="691" w:type="pct"/>
            <w:vMerge w:val="restart"/>
            <w:tcBorders>
              <w:top w:val="single" w:sz="5" w:space="0" w:color="000000"/>
              <w:left w:val="single" w:sz="5" w:space="0" w:color="000000"/>
              <w:right w:val="single" w:sz="5" w:space="0" w:color="000000"/>
            </w:tcBorders>
          </w:tcPr>
          <w:p w14:paraId="4623AFB8"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Results of </w:t>
            </w:r>
            <w:r w:rsidRPr="00936897">
              <w:rPr>
                <w:rFonts w:ascii="Times New Roman" w:hAnsi="Times New Roman" w:cs="Times New Roman"/>
                <w:sz w:val="16"/>
                <w:szCs w:val="16"/>
              </w:rPr>
              <w:lastRenderedPageBreak/>
              <w:t>syntheses</w:t>
            </w:r>
          </w:p>
        </w:tc>
        <w:tc>
          <w:tcPr>
            <w:tcW w:w="406" w:type="pct"/>
            <w:tcBorders>
              <w:top w:val="single" w:sz="5" w:space="0" w:color="000000"/>
              <w:left w:val="single" w:sz="5" w:space="0" w:color="000000"/>
              <w:bottom w:val="single" w:sz="5" w:space="0" w:color="000000"/>
              <w:right w:val="single" w:sz="5" w:space="0" w:color="000000"/>
            </w:tcBorders>
          </w:tcPr>
          <w:p w14:paraId="6218F9D6"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lastRenderedPageBreak/>
              <w:t>20a</w:t>
            </w:r>
          </w:p>
        </w:tc>
        <w:tc>
          <w:tcPr>
            <w:tcW w:w="3225" w:type="pct"/>
            <w:tcBorders>
              <w:top w:val="single" w:sz="5" w:space="0" w:color="000000"/>
              <w:left w:val="single" w:sz="5" w:space="0" w:color="000000"/>
              <w:bottom w:val="single" w:sz="5" w:space="0" w:color="000000"/>
              <w:right w:val="single" w:sz="5" w:space="0" w:color="000000"/>
            </w:tcBorders>
          </w:tcPr>
          <w:p w14:paraId="73357855"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For each synthesis, briefly summarise the characteristics and risk of bias among </w:t>
            </w:r>
            <w:r w:rsidRPr="00936897">
              <w:rPr>
                <w:rFonts w:ascii="Times New Roman" w:hAnsi="Times New Roman" w:cs="Times New Roman"/>
                <w:sz w:val="16"/>
                <w:szCs w:val="16"/>
              </w:rPr>
              <w:lastRenderedPageBreak/>
              <w:t>contributing studies.</w:t>
            </w:r>
          </w:p>
        </w:tc>
        <w:tc>
          <w:tcPr>
            <w:tcW w:w="678" w:type="pct"/>
            <w:tcBorders>
              <w:top w:val="single" w:sz="5" w:space="0" w:color="000000"/>
              <w:left w:val="single" w:sz="5" w:space="0" w:color="000000"/>
              <w:bottom w:val="single" w:sz="5" w:space="0" w:color="000000"/>
              <w:right w:val="single" w:sz="5" w:space="0" w:color="000000"/>
            </w:tcBorders>
          </w:tcPr>
          <w:p w14:paraId="65563CCD" w14:textId="6465277E"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lastRenderedPageBreak/>
              <w:t xml:space="preserve">Page </w:t>
            </w:r>
            <w:r w:rsidR="009A168D">
              <w:rPr>
                <w:rFonts w:ascii="Times New Roman" w:hAnsi="Times New Roman" w:cs="Times New Roman"/>
                <w:color w:val="auto"/>
                <w:sz w:val="16"/>
                <w:szCs w:val="16"/>
              </w:rPr>
              <w:t>8</w:t>
            </w:r>
          </w:p>
        </w:tc>
      </w:tr>
      <w:tr w:rsidR="000969EB" w:rsidRPr="00936897" w14:paraId="16B4E20D" w14:textId="77777777" w:rsidTr="00EF576A">
        <w:trPr>
          <w:trHeight w:val="20"/>
        </w:trPr>
        <w:tc>
          <w:tcPr>
            <w:tcW w:w="691" w:type="pct"/>
            <w:vMerge/>
            <w:tcBorders>
              <w:left w:val="single" w:sz="5" w:space="0" w:color="000000"/>
              <w:right w:val="single" w:sz="5" w:space="0" w:color="000000"/>
            </w:tcBorders>
          </w:tcPr>
          <w:p w14:paraId="75FDB6A8"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21553535"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20b</w:t>
            </w:r>
          </w:p>
        </w:tc>
        <w:tc>
          <w:tcPr>
            <w:tcW w:w="3225" w:type="pct"/>
            <w:tcBorders>
              <w:top w:val="single" w:sz="5" w:space="0" w:color="000000"/>
              <w:left w:val="single" w:sz="5" w:space="0" w:color="000000"/>
              <w:bottom w:val="single" w:sz="5" w:space="0" w:color="000000"/>
              <w:right w:val="single" w:sz="5" w:space="0" w:color="000000"/>
            </w:tcBorders>
          </w:tcPr>
          <w:p w14:paraId="5CE6F490"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678" w:type="pct"/>
            <w:tcBorders>
              <w:top w:val="single" w:sz="5" w:space="0" w:color="000000"/>
              <w:left w:val="single" w:sz="5" w:space="0" w:color="000000"/>
              <w:bottom w:val="single" w:sz="5" w:space="0" w:color="000000"/>
              <w:right w:val="single" w:sz="5" w:space="0" w:color="000000"/>
            </w:tcBorders>
          </w:tcPr>
          <w:p w14:paraId="23412F00"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18657986" w14:textId="77777777" w:rsidTr="00EF576A">
        <w:trPr>
          <w:trHeight w:val="20"/>
        </w:trPr>
        <w:tc>
          <w:tcPr>
            <w:tcW w:w="691" w:type="pct"/>
            <w:vMerge/>
            <w:tcBorders>
              <w:left w:val="single" w:sz="5" w:space="0" w:color="000000"/>
              <w:right w:val="single" w:sz="5" w:space="0" w:color="000000"/>
            </w:tcBorders>
          </w:tcPr>
          <w:p w14:paraId="3450D867"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1C8AAC6E"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20c</w:t>
            </w:r>
          </w:p>
        </w:tc>
        <w:tc>
          <w:tcPr>
            <w:tcW w:w="3225" w:type="pct"/>
            <w:tcBorders>
              <w:top w:val="single" w:sz="5" w:space="0" w:color="000000"/>
              <w:left w:val="single" w:sz="5" w:space="0" w:color="000000"/>
              <w:bottom w:val="single" w:sz="5" w:space="0" w:color="000000"/>
              <w:right w:val="single" w:sz="5" w:space="0" w:color="000000"/>
            </w:tcBorders>
          </w:tcPr>
          <w:p w14:paraId="0F05B69B"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Present results of all investigations of possible causes of heterogeneity among study results.</w:t>
            </w:r>
          </w:p>
        </w:tc>
        <w:tc>
          <w:tcPr>
            <w:tcW w:w="678" w:type="pct"/>
            <w:tcBorders>
              <w:top w:val="single" w:sz="5" w:space="0" w:color="000000"/>
              <w:left w:val="single" w:sz="5" w:space="0" w:color="000000"/>
              <w:bottom w:val="single" w:sz="5" w:space="0" w:color="000000"/>
              <w:right w:val="single" w:sz="5" w:space="0" w:color="000000"/>
            </w:tcBorders>
          </w:tcPr>
          <w:p w14:paraId="693B0616"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2D6E7323" w14:textId="77777777" w:rsidTr="00EF576A">
        <w:trPr>
          <w:trHeight w:val="20"/>
        </w:trPr>
        <w:tc>
          <w:tcPr>
            <w:tcW w:w="691" w:type="pct"/>
            <w:vMerge/>
            <w:tcBorders>
              <w:left w:val="single" w:sz="5" w:space="0" w:color="000000"/>
              <w:bottom w:val="single" w:sz="5" w:space="0" w:color="000000"/>
              <w:right w:val="single" w:sz="5" w:space="0" w:color="000000"/>
            </w:tcBorders>
          </w:tcPr>
          <w:p w14:paraId="07F3C301"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2D8CAF1E"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20d</w:t>
            </w:r>
          </w:p>
        </w:tc>
        <w:tc>
          <w:tcPr>
            <w:tcW w:w="3225" w:type="pct"/>
            <w:tcBorders>
              <w:top w:val="single" w:sz="5" w:space="0" w:color="000000"/>
              <w:left w:val="single" w:sz="5" w:space="0" w:color="000000"/>
              <w:bottom w:val="single" w:sz="5" w:space="0" w:color="000000"/>
              <w:right w:val="single" w:sz="5" w:space="0" w:color="000000"/>
            </w:tcBorders>
          </w:tcPr>
          <w:p w14:paraId="0926DCC1"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Present results of all sensitivity analyses conducted to assess the robustness of the synthesised results.</w:t>
            </w:r>
          </w:p>
        </w:tc>
        <w:tc>
          <w:tcPr>
            <w:tcW w:w="678" w:type="pct"/>
            <w:tcBorders>
              <w:top w:val="single" w:sz="5" w:space="0" w:color="000000"/>
              <w:left w:val="single" w:sz="5" w:space="0" w:color="000000"/>
              <w:bottom w:val="single" w:sz="5" w:space="0" w:color="000000"/>
              <w:right w:val="single" w:sz="5" w:space="0" w:color="000000"/>
            </w:tcBorders>
          </w:tcPr>
          <w:p w14:paraId="32EF9D33"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1DDAFA71"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0143D5BE"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Reporting biases</w:t>
            </w:r>
          </w:p>
        </w:tc>
        <w:tc>
          <w:tcPr>
            <w:tcW w:w="406" w:type="pct"/>
            <w:tcBorders>
              <w:top w:val="single" w:sz="5" w:space="0" w:color="000000"/>
              <w:left w:val="single" w:sz="5" w:space="0" w:color="000000"/>
              <w:bottom w:val="single" w:sz="5" w:space="0" w:color="000000"/>
              <w:right w:val="single" w:sz="5" w:space="0" w:color="000000"/>
            </w:tcBorders>
          </w:tcPr>
          <w:p w14:paraId="226B8D34"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21</w:t>
            </w:r>
          </w:p>
        </w:tc>
        <w:tc>
          <w:tcPr>
            <w:tcW w:w="3225" w:type="pct"/>
            <w:tcBorders>
              <w:top w:val="single" w:sz="5" w:space="0" w:color="000000"/>
              <w:left w:val="single" w:sz="5" w:space="0" w:color="000000"/>
              <w:bottom w:val="single" w:sz="5" w:space="0" w:color="000000"/>
              <w:right w:val="single" w:sz="5" w:space="0" w:color="000000"/>
            </w:tcBorders>
          </w:tcPr>
          <w:p w14:paraId="1314B9B2"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Present assessments of risk of bias due to missing results (arising from reporting biases) for each synthesis assessed.</w:t>
            </w:r>
          </w:p>
        </w:tc>
        <w:tc>
          <w:tcPr>
            <w:tcW w:w="678" w:type="pct"/>
            <w:tcBorders>
              <w:top w:val="single" w:sz="5" w:space="0" w:color="000000"/>
              <w:left w:val="single" w:sz="5" w:space="0" w:color="000000"/>
              <w:bottom w:val="single" w:sz="5" w:space="0" w:color="000000"/>
              <w:right w:val="single" w:sz="5" w:space="0" w:color="000000"/>
            </w:tcBorders>
          </w:tcPr>
          <w:p w14:paraId="1D248A51"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27367756"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74C674F0"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Certainty of evidence </w:t>
            </w:r>
          </w:p>
        </w:tc>
        <w:tc>
          <w:tcPr>
            <w:tcW w:w="406" w:type="pct"/>
            <w:tcBorders>
              <w:top w:val="single" w:sz="5" w:space="0" w:color="000000"/>
              <w:left w:val="single" w:sz="5" w:space="0" w:color="000000"/>
              <w:bottom w:val="single" w:sz="5" w:space="0" w:color="000000"/>
              <w:right w:val="single" w:sz="5" w:space="0" w:color="000000"/>
            </w:tcBorders>
          </w:tcPr>
          <w:p w14:paraId="7C810000"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22</w:t>
            </w:r>
          </w:p>
        </w:tc>
        <w:tc>
          <w:tcPr>
            <w:tcW w:w="3225" w:type="pct"/>
            <w:tcBorders>
              <w:top w:val="single" w:sz="5" w:space="0" w:color="000000"/>
              <w:left w:val="single" w:sz="5" w:space="0" w:color="000000"/>
              <w:bottom w:val="single" w:sz="5" w:space="0" w:color="000000"/>
              <w:right w:val="single" w:sz="5" w:space="0" w:color="000000"/>
            </w:tcBorders>
          </w:tcPr>
          <w:p w14:paraId="7BE9FC4D"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Present assessments of certainty (or confidence) in the body of evidence for each outcome assessed.</w:t>
            </w:r>
          </w:p>
        </w:tc>
        <w:tc>
          <w:tcPr>
            <w:tcW w:w="678" w:type="pct"/>
            <w:tcBorders>
              <w:top w:val="single" w:sz="5" w:space="0" w:color="000000"/>
              <w:left w:val="single" w:sz="5" w:space="0" w:color="000000"/>
              <w:bottom w:val="single" w:sz="5" w:space="0" w:color="000000"/>
              <w:right w:val="single" w:sz="5" w:space="0" w:color="000000"/>
            </w:tcBorders>
          </w:tcPr>
          <w:p w14:paraId="5A81235C" w14:textId="77777777"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Not applicable</w:t>
            </w:r>
          </w:p>
        </w:tc>
      </w:tr>
      <w:tr w:rsidR="000969EB" w:rsidRPr="00936897" w14:paraId="19A3E5A9" w14:textId="77777777" w:rsidTr="0056562C">
        <w:trPr>
          <w:trHeight w:val="20"/>
        </w:trPr>
        <w:tc>
          <w:tcPr>
            <w:tcW w:w="43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8CDBD5"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b/>
                <w:bCs/>
                <w:sz w:val="16"/>
                <w:szCs w:val="16"/>
              </w:rPr>
              <w:t>DISCUSSION</w:t>
            </w:r>
          </w:p>
        </w:tc>
        <w:tc>
          <w:tcPr>
            <w:tcW w:w="678" w:type="pct"/>
            <w:tcBorders>
              <w:top w:val="double" w:sz="5" w:space="0" w:color="000000"/>
              <w:left w:val="single" w:sz="5" w:space="0" w:color="000000"/>
              <w:bottom w:val="single" w:sz="5" w:space="0" w:color="000000"/>
              <w:right w:val="single" w:sz="5" w:space="0" w:color="000000"/>
            </w:tcBorders>
            <w:shd w:val="clear" w:color="auto" w:fill="FFFFCC"/>
          </w:tcPr>
          <w:p w14:paraId="09DA600F" w14:textId="77777777" w:rsidR="000969EB" w:rsidRPr="00936897" w:rsidRDefault="000969EB" w:rsidP="0056562C">
            <w:pPr>
              <w:pStyle w:val="Default"/>
              <w:jc w:val="center"/>
              <w:rPr>
                <w:rFonts w:ascii="Times New Roman" w:hAnsi="Times New Roman" w:cs="Times New Roman"/>
                <w:color w:val="auto"/>
                <w:sz w:val="16"/>
                <w:szCs w:val="16"/>
              </w:rPr>
            </w:pPr>
          </w:p>
        </w:tc>
      </w:tr>
      <w:tr w:rsidR="000969EB" w:rsidRPr="00936897" w14:paraId="26DF9D07" w14:textId="77777777" w:rsidTr="00EF576A">
        <w:trPr>
          <w:trHeight w:val="20"/>
        </w:trPr>
        <w:tc>
          <w:tcPr>
            <w:tcW w:w="691" w:type="pct"/>
            <w:vMerge w:val="restart"/>
            <w:tcBorders>
              <w:top w:val="single" w:sz="5" w:space="0" w:color="000000"/>
              <w:left w:val="single" w:sz="5" w:space="0" w:color="000000"/>
              <w:right w:val="single" w:sz="5" w:space="0" w:color="000000"/>
            </w:tcBorders>
          </w:tcPr>
          <w:p w14:paraId="3FAE3F70"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Discussion </w:t>
            </w:r>
          </w:p>
        </w:tc>
        <w:tc>
          <w:tcPr>
            <w:tcW w:w="406" w:type="pct"/>
            <w:tcBorders>
              <w:top w:val="single" w:sz="5" w:space="0" w:color="000000"/>
              <w:left w:val="single" w:sz="5" w:space="0" w:color="000000"/>
              <w:bottom w:val="single" w:sz="5" w:space="0" w:color="000000"/>
              <w:right w:val="single" w:sz="5" w:space="0" w:color="000000"/>
            </w:tcBorders>
          </w:tcPr>
          <w:p w14:paraId="1AC48AA0"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23a</w:t>
            </w:r>
          </w:p>
        </w:tc>
        <w:tc>
          <w:tcPr>
            <w:tcW w:w="3225" w:type="pct"/>
            <w:tcBorders>
              <w:top w:val="single" w:sz="5" w:space="0" w:color="000000"/>
              <w:left w:val="single" w:sz="5" w:space="0" w:color="000000"/>
              <w:bottom w:val="single" w:sz="5" w:space="0" w:color="000000"/>
              <w:right w:val="single" w:sz="5" w:space="0" w:color="000000"/>
            </w:tcBorders>
          </w:tcPr>
          <w:p w14:paraId="0106D4ED"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Provide a general interpretation of the results in the context of other evidence.</w:t>
            </w:r>
          </w:p>
        </w:tc>
        <w:tc>
          <w:tcPr>
            <w:tcW w:w="678" w:type="pct"/>
            <w:tcBorders>
              <w:top w:val="single" w:sz="5" w:space="0" w:color="000000"/>
              <w:left w:val="single" w:sz="5" w:space="0" w:color="000000"/>
              <w:bottom w:val="single" w:sz="5" w:space="0" w:color="000000"/>
              <w:right w:val="single" w:sz="5" w:space="0" w:color="000000"/>
            </w:tcBorders>
          </w:tcPr>
          <w:p w14:paraId="7E232F6E" w14:textId="0DB5FA09"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Pages </w:t>
            </w:r>
            <w:r w:rsidR="009A168D">
              <w:rPr>
                <w:rFonts w:ascii="Times New Roman" w:hAnsi="Times New Roman" w:cs="Times New Roman"/>
                <w:color w:val="auto"/>
                <w:sz w:val="16"/>
                <w:szCs w:val="16"/>
              </w:rPr>
              <w:t>8</w:t>
            </w:r>
            <w:r w:rsidRPr="00936897">
              <w:rPr>
                <w:rFonts w:ascii="Times New Roman" w:hAnsi="Times New Roman" w:cs="Times New Roman"/>
                <w:color w:val="auto"/>
                <w:sz w:val="16"/>
                <w:szCs w:val="16"/>
              </w:rPr>
              <w:t xml:space="preserve"> and </w:t>
            </w:r>
            <w:r w:rsidR="009A168D">
              <w:rPr>
                <w:rFonts w:ascii="Times New Roman" w:hAnsi="Times New Roman" w:cs="Times New Roman"/>
                <w:color w:val="auto"/>
                <w:sz w:val="16"/>
                <w:szCs w:val="16"/>
              </w:rPr>
              <w:t>9</w:t>
            </w:r>
          </w:p>
        </w:tc>
      </w:tr>
      <w:tr w:rsidR="000969EB" w:rsidRPr="00936897" w14:paraId="4EAA3F8E" w14:textId="77777777" w:rsidTr="00EF576A">
        <w:trPr>
          <w:trHeight w:val="20"/>
        </w:trPr>
        <w:tc>
          <w:tcPr>
            <w:tcW w:w="691" w:type="pct"/>
            <w:vMerge/>
            <w:tcBorders>
              <w:left w:val="single" w:sz="5" w:space="0" w:color="000000"/>
              <w:right w:val="single" w:sz="5" w:space="0" w:color="000000"/>
            </w:tcBorders>
          </w:tcPr>
          <w:p w14:paraId="6B97E38A"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3D0128B5"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23b</w:t>
            </w:r>
          </w:p>
        </w:tc>
        <w:tc>
          <w:tcPr>
            <w:tcW w:w="3225" w:type="pct"/>
            <w:tcBorders>
              <w:top w:val="single" w:sz="5" w:space="0" w:color="000000"/>
              <w:left w:val="single" w:sz="5" w:space="0" w:color="000000"/>
              <w:bottom w:val="single" w:sz="5" w:space="0" w:color="000000"/>
              <w:right w:val="single" w:sz="5" w:space="0" w:color="000000"/>
            </w:tcBorders>
          </w:tcPr>
          <w:p w14:paraId="70838017"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Discuss any limitations of the evidence included in the review.</w:t>
            </w:r>
          </w:p>
        </w:tc>
        <w:tc>
          <w:tcPr>
            <w:tcW w:w="678" w:type="pct"/>
            <w:tcBorders>
              <w:top w:val="single" w:sz="5" w:space="0" w:color="000000"/>
              <w:left w:val="single" w:sz="5" w:space="0" w:color="000000"/>
              <w:bottom w:val="single" w:sz="5" w:space="0" w:color="000000"/>
              <w:right w:val="single" w:sz="5" w:space="0" w:color="000000"/>
            </w:tcBorders>
          </w:tcPr>
          <w:p w14:paraId="7FD5F879" w14:textId="6633A99F"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Pages 1</w:t>
            </w:r>
            <w:r w:rsidR="009A168D">
              <w:rPr>
                <w:rFonts w:ascii="Times New Roman" w:hAnsi="Times New Roman" w:cs="Times New Roman"/>
                <w:color w:val="auto"/>
                <w:sz w:val="16"/>
                <w:szCs w:val="16"/>
              </w:rPr>
              <w:t>0</w:t>
            </w:r>
            <w:r w:rsidRPr="00936897">
              <w:rPr>
                <w:rFonts w:ascii="Times New Roman" w:hAnsi="Times New Roman" w:cs="Times New Roman"/>
                <w:color w:val="auto"/>
                <w:sz w:val="16"/>
                <w:szCs w:val="16"/>
              </w:rPr>
              <w:t xml:space="preserve"> and 1</w:t>
            </w:r>
            <w:r w:rsidR="009A168D">
              <w:rPr>
                <w:rFonts w:ascii="Times New Roman" w:hAnsi="Times New Roman" w:cs="Times New Roman"/>
                <w:color w:val="auto"/>
                <w:sz w:val="16"/>
                <w:szCs w:val="16"/>
              </w:rPr>
              <w:t>1</w:t>
            </w:r>
          </w:p>
        </w:tc>
      </w:tr>
      <w:tr w:rsidR="000969EB" w:rsidRPr="00936897" w14:paraId="647B453F" w14:textId="77777777" w:rsidTr="00EF576A">
        <w:trPr>
          <w:trHeight w:val="20"/>
        </w:trPr>
        <w:tc>
          <w:tcPr>
            <w:tcW w:w="691" w:type="pct"/>
            <w:vMerge/>
            <w:tcBorders>
              <w:left w:val="single" w:sz="5" w:space="0" w:color="000000"/>
              <w:right w:val="single" w:sz="5" w:space="0" w:color="000000"/>
            </w:tcBorders>
          </w:tcPr>
          <w:p w14:paraId="7454FF54"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4" w:space="0" w:color="auto"/>
              <w:right w:val="single" w:sz="5" w:space="0" w:color="000000"/>
            </w:tcBorders>
          </w:tcPr>
          <w:p w14:paraId="7BD4240F"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23c</w:t>
            </w:r>
          </w:p>
        </w:tc>
        <w:tc>
          <w:tcPr>
            <w:tcW w:w="3225" w:type="pct"/>
            <w:tcBorders>
              <w:top w:val="single" w:sz="5" w:space="0" w:color="000000"/>
              <w:left w:val="single" w:sz="5" w:space="0" w:color="000000"/>
              <w:bottom w:val="single" w:sz="5" w:space="0" w:color="000000"/>
              <w:right w:val="single" w:sz="5" w:space="0" w:color="000000"/>
            </w:tcBorders>
          </w:tcPr>
          <w:p w14:paraId="14785F0B"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Discuss any limitations of the review processes used.</w:t>
            </w:r>
          </w:p>
        </w:tc>
        <w:tc>
          <w:tcPr>
            <w:tcW w:w="678" w:type="pct"/>
            <w:tcBorders>
              <w:top w:val="single" w:sz="5" w:space="0" w:color="000000"/>
              <w:left w:val="single" w:sz="5" w:space="0" w:color="000000"/>
              <w:bottom w:val="single" w:sz="5" w:space="0" w:color="000000"/>
              <w:right w:val="single" w:sz="5" w:space="0" w:color="000000"/>
            </w:tcBorders>
          </w:tcPr>
          <w:p w14:paraId="68E2EBC1" w14:textId="70B6863A"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Pages 1</w:t>
            </w:r>
            <w:r w:rsidR="009A168D">
              <w:rPr>
                <w:rFonts w:ascii="Times New Roman" w:hAnsi="Times New Roman" w:cs="Times New Roman"/>
                <w:color w:val="auto"/>
                <w:sz w:val="16"/>
                <w:szCs w:val="16"/>
              </w:rPr>
              <w:t>0</w:t>
            </w:r>
            <w:r w:rsidRPr="00936897">
              <w:rPr>
                <w:rFonts w:ascii="Times New Roman" w:hAnsi="Times New Roman" w:cs="Times New Roman"/>
                <w:color w:val="auto"/>
                <w:sz w:val="16"/>
                <w:szCs w:val="16"/>
              </w:rPr>
              <w:t xml:space="preserve"> and 1</w:t>
            </w:r>
            <w:r w:rsidR="009A168D">
              <w:rPr>
                <w:rFonts w:ascii="Times New Roman" w:hAnsi="Times New Roman" w:cs="Times New Roman"/>
                <w:color w:val="auto"/>
                <w:sz w:val="16"/>
                <w:szCs w:val="16"/>
              </w:rPr>
              <w:t>1</w:t>
            </w:r>
          </w:p>
        </w:tc>
      </w:tr>
      <w:tr w:rsidR="000969EB" w:rsidRPr="00936897" w14:paraId="4882FFB9" w14:textId="77777777" w:rsidTr="00EF576A">
        <w:trPr>
          <w:trHeight w:val="20"/>
        </w:trPr>
        <w:tc>
          <w:tcPr>
            <w:tcW w:w="691" w:type="pct"/>
            <w:vMerge/>
            <w:tcBorders>
              <w:left w:val="single" w:sz="5" w:space="0" w:color="000000"/>
              <w:bottom w:val="single" w:sz="4" w:space="0" w:color="auto"/>
              <w:right w:val="single" w:sz="5" w:space="0" w:color="000000"/>
            </w:tcBorders>
          </w:tcPr>
          <w:p w14:paraId="681C5E92"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4" w:space="0" w:color="auto"/>
              <w:left w:val="single" w:sz="5" w:space="0" w:color="000000"/>
              <w:bottom w:val="single" w:sz="4" w:space="0" w:color="auto"/>
              <w:right w:val="single" w:sz="4" w:space="0" w:color="auto"/>
            </w:tcBorders>
          </w:tcPr>
          <w:p w14:paraId="2364FB54"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23d</w:t>
            </w:r>
          </w:p>
        </w:tc>
        <w:tc>
          <w:tcPr>
            <w:tcW w:w="3225" w:type="pct"/>
            <w:tcBorders>
              <w:top w:val="single" w:sz="5" w:space="0" w:color="000000"/>
              <w:left w:val="single" w:sz="4" w:space="0" w:color="auto"/>
              <w:bottom w:val="double" w:sz="5" w:space="0" w:color="000000"/>
              <w:right w:val="single" w:sz="5" w:space="0" w:color="000000"/>
            </w:tcBorders>
          </w:tcPr>
          <w:p w14:paraId="740A9BC1"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Discuss implications of the results for practice, policy, and future research.</w:t>
            </w:r>
          </w:p>
        </w:tc>
        <w:tc>
          <w:tcPr>
            <w:tcW w:w="678" w:type="pct"/>
            <w:tcBorders>
              <w:top w:val="single" w:sz="5" w:space="0" w:color="000000"/>
              <w:left w:val="single" w:sz="5" w:space="0" w:color="000000"/>
              <w:bottom w:val="double" w:sz="5" w:space="0" w:color="000000"/>
              <w:right w:val="single" w:sz="5" w:space="0" w:color="000000"/>
            </w:tcBorders>
          </w:tcPr>
          <w:p w14:paraId="56063DF0" w14:textId="6422B61C"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Page 1</w:t>
            </w:r>
            <w:r w:rsidR="009A168D">
              <w:rPr>
                <w:rFonts w:ascii="Times New Roman" w:hAnsi="Times New Roman" w:cs="Times New Roman"/>
                <w:color w:val="auto"/>
                <w:sz w:val="16"/>
                <w:szCs w:val="16"/>
              </w:rPr>
              <w:t>0</w:t>
            </w:r>
          </w:p>
        </w:tc>
      </w:tr>
      <w:tr w:rsidR="000969EB" w:rsidRPr="00936897" w14:paraId="767E6525" w14:textId="77777777" w:rsidTr="0056562C">
        <w:trPr>
          <w:trHeight w:val="20"/>
        </w:trPr>
        <w:tc>
          <w:tcPr>
            <w:tcW w:w="43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992662"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b/>
                <w:bCs/>
                <w:sz w:val="16"/>
                <w:szCs w:val="16"/>
              </w:rPr>
              <w:t>OTHER INFORMATION</w:t>
            </w:r>
          </w:p>
        </w:tc>
        <w:tc>
          <w:tcPr>
            <w:tcW w:w="678" w:type="pct"/>
            <w:tcBorders>
              <w:top w:val="double" w:sz="5" w:space="0" w:color="000000"/>
              <w:left w:val="single" w:sz="5" w:space="0" w:color="000000"/>
              <w:bottom w:val="single" w:sz="5" w:space="0" w:color="000000"/>
              <w:right w:val="single" w:sz="5" w:space="0" w:color="000000"/>
            </w:tcBorders>
            <w:shd w:val="clear" w:color="auto" w:fill="FFFFCC"/>
          </w:tcPr>
          <w:p w14:paraId="6262770F" w14:textId="77777777" w:rsidR="000969EB" w:rsidRPr="00936897" w:rsidRDefault="000969EB" w:rsidP="0056562C">
            <w:pPr>
              <w:pStyle w:val="Default"/>
              <w:jc w:val="center"/>
              <w:rPr>
                <w:rFonts w:ascii="Times New Roman" w:hAnsi="Times New Roman" w:cs="Times New Roman"/>
                <w:color w:val="auto"/>
                <w:sz w:val="16"/>
                <w:szCs w:val="16"/>
              </w:rPr>
            </w:pPr>
          </w:p>
        </w:tc>
      </w:tr>
      <w:tr w:rsidR="000969EB" w:rsidRPr="00936897" w14:paraId="0FAF73AB" w14:textId="77777777" w:rsidTr="00EF576A">
        <w:trPr>
          <w:trHeight w:val="20"/>
        </w:trPr>
        <w:tc>
          <w:tcPr>
            <w:tcW w:w="691" w:type="pct"/>
            <w:vMerge w:val="restart"/>
            <w:tcBorders>
              <w:top w:val="single" w:sz="5" w:space="0" w:color="000000"/>
              <w:left w:val="single" w:sz="5" w:space="0" w:color="000000"/>
              <w:right w:val="single" w:sz="5" w:space="0" w:color="000000"/>
            </w:tcBorders>
          </w:tcPr>
          <w:p w14:paraId="69FB2F74"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Registration and protocol</w:t>
            </w:r>
          </w:p>
        </w:tc>
        <w:tc>
          <w:tcPr>
            <w:tcW w:w="406" w:type="pct"/>
            <w:tcBorders>
              <w:top w:val="single" w:sz="5" w:space="0" w:color="000000"/>
              <w:left w:val="single" w:sz="5" w:space="0" w:color="000000"/>
              <w:bottom w:val="single" w:sz="5" w:space="0" w:color="000000"/>
              <w:right w:val="single" w:sz="5" w:space="0" w:color="000000"/>
            </w:tcBorders>
          </w:tcPr>
          <w:p w14:paraId="64586E73"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24a</w:t>
            </w:r>
          </w:p>
        </w:tc>
        <w:tc>
          <w:tcPr>
            <w:tcW w:w="3225" w:type="pct"/>
            <w:tcBorders>
              <w:top w:val="single" w:sz="5" w:space="0" w:color="000000"/>
              <w:left w:val="single" w:sz="5" w:space="0" w:color="000000"/>
              <w:bottom w:val="single" w:sz="5" w:space="0" w:color="000000"/>
              <w:right w:val="single" w:sz="5" w:space="0" w:color="000000"/>
            </w:tcBorders>
          </w:tcPr>
          <w:p w14:paraId="2F920E8A"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Provide registration information for the review, including register name and registration number, or state that the review was not registered.</w:t>
            </w:r>
          </w:p>
        </w:tc>
        <w:tc>
          <w:tcPr>
            <w:tcW w:w="678" w:type="pct"/>
            <w:tcBorders>
              <w:top w:val="single" w:sz="5" w:space="0" w:color="000000"/>
              <w:left w:val="single" w:sz="5" w:space="0" w:color="000000"/>
              <w:bottom w:val="single" w:sz="5" w:space="0" w:color="000000"/>
              <w:right w:val="single" w:sz="5" w:space="0" w:color="000000"/>
            </w:tcBorders>
          </w:tcPr>
          <w:p w14:paraId="11449908" w14:textId="037A11B0"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9A168D">
              <w:rPr>
                <w:rFonts w:ascii="Times New Roman" w:hAnsi="Times New Roman" w:cs="Times New Roman"/>
                <w:color w:val="auto"/>
                <w:sz w:val="16"/>
                <w:szCs w:val="16"/>
              </w:rPr>
              <w:t>3</w:t>
            </w:r>
          </w:p>
        </w:tc>
      </w:tr>
      <w:tr w:rsidR="000969EB" w:rsidRPr="00936897" w14:paraId="5EE43B5E" w14:textId="77777777" w:rsidTr="00EF576A">
        <w:trPr>
          <w:trHeight w:val="20"/>
        </w:trPr>
        <w:tc>
          <w:tcPr>
            <w:tcW w:w="691" w:type="pct"/>
            <w:vMerge/>
            <w:tcBorders>
              <w:left w:val="single" w:sz="5" w:space="0" w:color="000000"/>
              <w:right w:val="single" w:sz="5" w:space="0" w:color="000000"/>
            </w:tcBorders>
          </w:tcPr>
          <w:p w14:paraId="58F51D98"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4E7D2C15"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24b</w:t>
            </w:r>
          </w:p>
        </w:tc>
        <w:tc>
          <w:tcPr>
            <w:tcW w:w="3225" w:type="pct"/>
            <w:tcBorders>
              <w:top w:val="single" w:sz="5" w:space="0" w:color="000000"/>
              <w:left w:val="single" w:sz="5" w:space="0" w:color="000000"/>
              <w:bottom w:val="single" w:sz="5" w:space="0" w:color="000000"/>
              <w:right w:val="single" w:sz="5" w:space="0" w:color="000000"/>
            </w:tcBorders>
          </w:tcPr>
          <w:p w14:paraId="3310EFA1"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Indicate where the review protocol can be accessed, or state that a protocol was not prepared.</w:t>
            </w:r>
          </w:p>
        </w:tc>
        <w:tc>
          <w:tcPr>
            <w:tcW w:w="678" w:type="pct"/>
            <w:tcBorders>
              <w:top w:val="single" w:sz="5" w:space="0" w:color="000000"/>
              <w:left w:val="single" w:sz="5" w:space="0" w:color="000000"/>
              <w:bottom w:val="single" w:sz="5" w:space="0" w:color="000000"/>
              <w:right w:val="single" w:sz="5" w:space="0" w:color="000000"/>
            </w:tcBorders>
          </w:tcPr>
          <w:p w14:paraId="2BC5D0B3" w14:textId="4A8576B6"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9A168D">
              <w:rPr>
                <w:rFonts w:ascii="Times New Roman" w:hAnsi="Times New Roman" w:cs="Times New Roman"/>
                <w:color w:val="auto"/>
                <w:sz w:val="16"/>
                <w:szCs w:val="16"/>
              </w:rPr>
              <w:t>3</w:t>
            </w:r>
          </w:p>
        </w:tc>
      </w:tr>
      <w:tr w:rsidR="000969EB" w:rsidRPr="00936897" w14:paraId="568B6629" w14:textId="77777777" w:rsidTr="00EF576A">
        <w:trPr>
          <w:trHeight w:val="20"/>
        </w:trPr>
        <w:tc>
          <w:tcPr>
            <w:tcW w:w="691" w:type="pct"/>
            <w:vMerge/>
            <w:tcBorders>
              <w:left w:val="single" w:sz="5" w:space="0" w:color="000000"/>
              <w:bottom w:val="single" w:sz="5" w:space="0" w:color="000000"/>
              <w:right w:val="single" w:sz="5" w:space="0" w:color="000000"/>
            </w:tcBorders>
          </w:tcPr>
          <w:p w14:paraId="74C664E7" w14:textId="77777777" w:rsidR="000969EB" w:rsidRPr="00936897" w:rsidRDefault="000969EB" w:rsidP="0056562C">
            <w:pPr>
              <w:pStyle w:val="Default"/>
              <w:rPr>
                <w:rFonts w:ascii="Times New Roman" w:hAnsi="Times New Roman" w:cs="Times New Roman"/>
                <w:sz w:val="16"/>
                <w:szCs w:val="16"/>
              </w:rPr>
            </w:pPr>
          </w:p>
        </w:tc>
        <w:tc>
          <w:tcPr>
            <w:tcW w:w="406" w:type="pct"/>
            <w:tcBorders>
              <w:top w:val="single" w:sz="5" w:space="0" w:color="000000"/>
              <w:left w:val="single" w:sz="5" w:space="0" w:color="000000"/>
              <w:bottom w:val="single" w:sz="5" w:space="0" w:color="000000"/>
              <w:right w:val="single" w:sz="5" w:space="0" w:color="000000"/>
            </w:tcBorders>
          </w:tcPr>
          <w:p w14:paraId="7A19F75D"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24c</w:t>
            </w:r>
          </w:p>
        </w:tc>
        <w:tc>
          <w:tcPr>
            <w:tcW w:w="3225" w:type="pct"/>
            <w:tcBorders>
              <w:top w:val="single" w:sz="5" w:space="0" w:color="000000"/>
              <w:left w:val="single" w:sz="5" w:space="0" w:color="000000"/>
              <w:bottom w:val="single" w:sz="5" w:space="0" w:color="000000"/>
              <w:right w:val="single" w:sz="5" w:space="0" w:color="000000"/>
            </w:tcBorders>
          </w:tcPr>
          <w:p w14:paraId="513397F4"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and explain any amendments to information provided at registration or in the protocol.</w:t>
            </w:r>
          </w:p>
        </w:tc>
        <w:tc>
          <w:tcPr>
            <w:tcW w:w="678" w:type="pct"/>
            <w:tcBorders>
              <w:top w:val="single" w:sz="5" w:space="0" w:color="000000"/>
              <w:left w:val="single" w:sz="5" w:space="0" w:color="000000"/>
              <w:bottom w:val="single" w:sz="5" w:space="0" w:color="000000"/>
              <w:right w:val="single" w:sz="5" w:space="0" w:color="000000"/>
            </w:tcBorders>
          </w:tcPr>
          <w:p w14:paraId="43595E81" w14:textId="00638768"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 xml:space="preserve">Page </w:t>
            </w:r>
            <w:r w:rsidR="009A168D">
              <w:rPr>
                <w:rFonts w:ascii="Times New Roman" w:hAnsi="Times New Roman" w:cs="Times New Roman"/>
                <w:color w:val="auto"/>
                <w:sz w:val="16"/>
                <w:szCs w:val="16"/>
              </w:rPr>
              <w:t>3</w:t>
            </w:r>
          </w:p>
        </w:tc>
      </w:tr>
      <w:tr w:rsidR="000969EB" w:rsidRPr="00936897" w14:paraId="79F874D8"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3CDB10EE"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Support</w:t>
            </w:r>
          </w:p>
        </w:tc>
        <w:tc>
          <w:tcPr>
            <w:tcW w:w="406" w:type="pct"/>
            <w:tcBorders>
              <w:top w:val="single" w:sz="5" w:space="0" w:color="000000"/>
              <w:left w:val="single" w:sz="5" w:space="0" w:color="000000"/>
              <w:bottom w:val="single" w:sz="5" w:space="0" w:color="000000"/>
              <w:right w:val="single" w:sz="5" w:space="0" w:color="000000"/>
            </w:tcBorders>
          </w:tcPr>
          <w:p w14:paraId="3B2552BA"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25</w:t>
            </w:r>
          </w:p>
        </w:tc>
        <w:tc>
          <w:tcPr>
            <w:tcW w:w="3225" w:type="pct"/>
            <w:tcBorders>
              <w:top w:val="single" w:sz="5" w:space="0" w:color="000000"/>
              <w:left w:val="single" w:sz="5" w:space="0" w:color="000000"/>
              <w:bottom w:val="single" w:sz="5" w:space="0" w:color="000000"/>
              <w:right w:val="single" w:sz="5" w:space="0" w:color="000000"/>
            </w:tcBorders>
          </w:tcPr>
          <w:p w14:paraId="21E3825D"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Describe sources of financial or non-financial support for the review, and the role of the funders or sponsors in the review.</w:t>
            </w:r>
          </w:p>
        </w:tc>
        <w:tc>
          <w:tcPr>
            <w:tcW w:w="678" w:type="pct"/>
            <w:tcBorders>
              <w:top w:val="single" w:sz="5" w:space="0" w:color="000000"/>
              <w:left w:val="single" w:sz="5" w:space="0" w:color="000000"/>
              <w:bottom w:val="single" w:sz="5" w:space="0" w:color="000000"/>
              <w:right w:val="single" w:sz="5" w:space="0" w:color="000000"/>
            </w:tcBorders>
          </w:tcPr>
          <w:p w14:paraId="300CE6A1" w14:textId="24FCFEF1" w:rsidR="000969EB" w:rsidRPr="00936897" w:rsidRDefault="00512809" w:rsidP="0056562C">
            <w:pPr>
              <w:pStyle w:val="Default"/>
              <w:rPr>
                <w:rFonts w:ascii="Times New Roman" w:hAnsi="Times New Roman" w:cs="Times New Roman"/>
                <w:color w:val="auto"/>
                <w:sz w:val="16"/>
                <w:szCs w:val="16"/>
              </w:rPr>
            </w:pPr>
            <w:r>
              <w:rPr>
                <w:rFonts w:ascii="Times New Roman" w:hAnsi="Times New Roman" w:cs="Times New Roman"/>
                <w:color w:val="auto"/>
                <w:sz w:val="16"/>
                <w:szCs w:val="16"/>
              </w:rPr>
              <w:t>Title page</w:t>
            </w:r>
          </w:p>
        </w:tc>
      </w:tr>
      <w:tr w:rsidR="000969EB" w:rsidRPr="00936897" w14:paraId="486A473E" w14:textId="77777777" w:rsidTr="00EF576A">
        <w:trPr>
          <w:trHeight w:val="20"/>
        </w:trPr>
        <w:tc>
          <w:tcPr>
            <w:tcW w:w="691" w:type="pct"/>
            <w:tcBorders>
              <w:top w:val="single" w:sz="5" w:space="0" w:color="000000"/>
              <w:left w:val="single" w:sz="5" w:space="0" w:color="000000"/>
              <w:bottom w:val="single" w:sz="5" w:space="0" w:color="000000"/>
              <w:right w:val="single" w:sz="5" w:space="0" w:color="000000"/>
            </w:tcBorders>
          </w:tcPr>
          <w:p w14:paraId="4BA771D0"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Competing interests</w:t>
            </w:r>
          </w:p>
        </w:tc>
        <w:tc>
          <w:tcPr>
            <w:tcW w:w="406" w:type="pct"/>
            <w:tcBorders>
              <w:top w:val="single" w:sz="5" w:space="0" w:color="000000"/>
              <w:left w:val="single" w:sz="5" w:space="0" w:color="000000"/>
              <w:bottom w:val="single" w:sz="5" w:space="0" w:color="000000"/>
              <w:right w:val="single" w:sz="5" w:space="0" w:color="000000"/>
            </w:tcBorders>
          </w:tcPr>
          <w:p w14:paraId="71C60F67"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26</w:t>
            </w:r>
          </w:p>
        </w:tc>
        <w:tc>
          <w:tcPr>
            <w:tcW w:w="3225" w:type="pct"/>
            <w:tcBorders>
              <w:top w:val="single" w:sz="5" w:space="0" w:color="000000"/>
              <w:left w:val="single" w:sz="5" w:space="0" w:color="000000"/>
              <w:bottom w:val="single" w:sz="5" w:space="0" w:color="000000"/>
              <w:right w:val="single" w:sz="5" w:space="0" w:color="000000"/>
            </w:tcBorders>
          </w:tcPr>
          <w:p w14:paraId="5649D043"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Declare any competing interests of review authors.</w:t>
            </w:r>
          </w:p>
        </w:tc>
        <w:tc>
          <w:tcPr>
            <w:tcW w:w="678" w:type="pct"/>
            <w:tcBorders>
              <w:top w:val="single" w:sz="5" w:space="0" w:color="000000"/>
              <w:left w:val="single" w:sz="5" w:space="0" w:color="000000"/>
              <w:bottom w:val="single" w:sz="5" w:space="0" w:color="000000"/>
              <w:right w:val="single" w:sz="5" w:space="0" w:color="000000"/>
            </w:tcBorders>
          </w:tcPr>
          <w:p w14:paraId="68C77F44" w14:textId="710C1222"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Page 1</w:t>
            </w:r>
            <w:r w:rsidR="009A168D">
              <w:rPr>
                <w:rFonts w:ascii="Times New Roman" w:hAnsi="Times New Roman" w:cs="Times New Roman"/>
                <w:color w:val="auto"/>
                <w:sz w:val="16"/>
                <w:szCs w:val="16"/>
              </w:rPr>
              <w:t>2</w:t>
            </w:r>
          </w:p>
        </w:tc>
      </w:tr>
      <w:tr w:rsidR="000969EB" w:rsidRPr="00936897" w14:paraId="2197D799" w14:textId="77777777" w:rsidTr="00EF576A">
        <w:trPr>
          <w:trHeight w:val="20"/>
        </w:trPr>
        <w:tc>
          <w:tcPr>
            <w:tcW w:w="691" w:type="pct"/>
            <w:tcBorders>
              <w:top w:val="single" w:sz="5" w:space="0" w:color="000000"/>
              <w:left w:val="single" w:sz="5" w:space="0" w:color="000000"/>
              <w:bottom w:val="double" w:sz="5" w:space="0" w:color="000000"/>
              <w:right w:val="single" w:sz="5" w:space="0" w:color="000000"/>
            </w:tcBorders>
          </w:tcPr>
          <w:p w14:paraId="303BF2CF"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Availability of data, code, and other materials</w:t>
            </w:r>
          </w:p>
        </w:tc>
        <w:tc>
          <w:tcPr>
            <w:tcW w:w="406" w:type="pct"/>
            <w:tcBorders>
              <w:top w:val="single" w:sz="5" w:space="0" w:color="000000"/>
              <w:left w:val="single" w:sz="5" w:space="0" w:color="000000"/>
              <w:bottom w:val="double" w:sz="5" w:space="0" w:color="000000"/>
              <w:right w:val="single" w:sz="5" w:space="0" w:color="000000"/>
            </w:tcBorders>
          </w:tcPr>
          <w:p w14:paraId="06DECE83" w14:textId="77777777" w:rsidR="000969EB" w:rsidRPr="00936897" w:rsidRDefault="000969EB" w:rsidP="0056562C">
            <w:pPr>
              <w:pStyle w:val="Default"/>
              <w:jc w:val="right"/>
              <w:rPr>
                <w:rFonts w:ascii="Times New Roman" w:hAnsi="Times New Roman" w:cs="Times New Roman"/>
                <w:sz w:val="16"/>
                <w:szCs w:val="16"/>
              </w:rPr>
            </w:pPr>
            <w:r w:rsidRPr="00936897">
              <w:rPr>
                <w:rFonts w:ascii="Times New Roman" w:hAnsi="Times New Roman" w:cs="Times New Roman"/>
                <w:sz w:val="16"/>
                <w:szCs w:val="16"/>
              </w:rPr>
              <w:t>27</w:t>
            </w:r>
          </w:p>
        </w:tc>
        <w:tc>
          <w:tcPr>
            <w:tcW w:w="3225" w:type="pct"/>
            <w:tcBorders>
              <w:top w:val="single" w:sz="5" w:space="0" w:color="000000"/>
              <w:left w:val="single" w:sz="5" w:space="0" w:color="000000"/>
              <w:bottom w:val="double" w:sz="5" w:space="0" w:color="000000"/>
              <w:right w:val="single" w:sz="5" w:space="0" w:color="000000"/>
            </w:tcBorders>
          </w:tcPr>
          <w:p w14:paraId="2CA52CDE" w14:textId="77777777" w:rsidR="000969EB" w:rsidRPr="00936897" w:rsidRDefault="000969EB" w:rsidP="0056562C">
            <w:pPr>
              <w:pStyle w:val="Default"/>
              <w:rPr>
                <w:rFonts w:ascii="Times New Roman" w:hAnsi="Times New Roman" w:cs="Times New Roman"/>
                <w:sz w:val="16"/>
                <w:szCs w:val="16"/>
              </w:rPr>
            </w:pPr>
            <w:r w:rsidRPr="00936897">
              <w:rPr>
                <w:rFonts w:ascii="Times New Roman" w:hAnsi="Times New Roman" w:cs="Times New Roman"/>
                <w:sz w:val="16"/>
                <w:szCs w:val="16"/>
              </w:rPr>
              <w:t xml:space="preserve">Report which of the following are publicly available and where they can be </w:t>
            </w:r>
            <w:proofErr w:type="gramStart"/>
            <w:r w:rsidRPr="00936897">
              <w:rPr>
                <w:rFonts w:ascii="Times New Roman" w:hAnsi="Times New Roman" w:cs="Times New Roman"/>
                <w:sz w:val="16"/>
                <w:szCs w:val="16"/>
              </w:rPr>
              <w:t>found:</w:t>
            </w:r>
            <w:proofErr w:type="gramEnd"/>
            <w:r w:rsidRPr="00936897">
              <w:rPr>
                <w:rFonts w:ascii="Times New Roman" w:hAnsi="Times New Roman" w:cs="Times New Roman"/>
                <w:sz w:val="16"/>
                <w:szCs w:val="16"/>
              </w:rPr>
              <w:t xml:space="preserve"> template data collection forms; data extracted from included studies; data used for all analyses; analytic code; any other materials used in the review.</w:t>
            </w:r>
          </w:p>
        </w:tc>
        <w:tc>
          <w:tcPr>
            <w:tcW w:w="678" w:type="pct"/>
            <w:tcBorders>
              <w:top w:val="single" w:sz="5" w:space="0" w:color="000000"/>
              <w:left w:val="single" w:sz="5" w:space="0" w:color="000000"/>
              <w:bottom w:val="double" w:sz="5" w:space="0" w:color="000000"/>
              <w:right w:val="single" w:sz="5" w:space="0" w:color="000000"/>
            </w:tcBorders>
          </w:tcPr>
          <w:p w14:paraId="57B6F9BE" w14:textId="3553198C" w:rsidR="000969EB" w:rsidRPr="00936897" w:rsidRDefault="000969EB" w:rsidP="0056562C">
            <w:pPr>
              <w:pStyle w:val="Default"/>
              <w:rPr>
                <w:rFonts w:ascii="Times New Roman" w:hAnsi="Times New Roman" w:cs="Times New Roman"/>
                <w:color w:val="auto"/>
                <w:sz w:val="16"/>
                <w:szCs w:val="16"/>
              </w:rPr>
            </w:pPr>
            <w:r w:rsidRPr="00936897">
              <w:rPr>
                <w:rFonts w:ascii="Times New Roman" w:hAnsi="Times New Roman" w:cs="Times New Roman"/>
                <w:color w:val="auto"/>
                <w:sz w:val="16"/>
                <w:szCs w:val="16"/>
              </w:rPr>
              <w:t>Page 1</w:t>
            </w:r>
            <w:r w:rsidR="009A168D">
              <w:rPr>
                <w:rFonts w:ascii="Times New Roman" w:hAnsi="Times New Roman" w:cs="Times New Roman"/>
                <w:color w:val="auto"/>
                <w:sz w:val="16"/>
                <w:szCs w:val="16"/>
              </w:rPr>
              <w:t>2</w:t>
            </w:r>
          </w:p>
        </w:tc>
      </w:tr>
    </w:tbl>
    <w:p w14:paraId="5820C670" w14:textId="77777777" w:rsidR="000969EB" w:rsidRPr="00372F5C" w:rsidRDefault="000969EB" w:rsidP="000969EB">
      <w:r w:rsidRPr="00372F5C">
        <w:br w:type="page"/>
      </w:r>
    </w:p>
    <w:p w14:paraId="7C69A5E1" w14:textId="73D2F53A" w:rsidR="000969EB" w:rsidRPr="00936897" w:rsidRDefault="000969EB" w:rsidP="000969EB">
      <w:pPr>
        <w:rPr>
          <w:b/>
          <w:bCs/>
          <w:sz w:val="20"/>
          <w:szCs w:val="20"/>
        </w:rPr>
      </w:pPr>
      <w:r w:rsidRPr="00936897">
        <w:rPr>
          <w:b/>
          <w:bCs/>
          <w:sz w:val="20"/>
          <w:szCs w:val="20"/>
        </w:rPr>
        <w:lastRenderedPageBreak/>
        <w:t>Table S2</w:t>
      </w:r>
      <w:r w:rsidR="00C32B05">
        <w:rPr>
          <w:b/>
          <w:bCs/>
          <w:sz w:val="20"/>
          <w:szCs w:val="20"/>
        </w:rPr>
        <w:t>.</w:t>
      </w:r>
      <w:r w:rsidRPr="00C32B05">
        <w:rPr>
          <w:sz w:val="20"/>
          <w:szCs w:val="20"/>
        </w:rPr>
        <w:t xml:space="preserve"> Search strategies for Medline and Embase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0"/>
        <w:gridCol w:w="8425"/>
      </w:tblGrid>
      <w:tr w:rsidR="000969EB" w:rsidRPr="00936897" w14:paraId="308794C9" w14:textId="77777777" w:rsidTr="0056562C">
        <w:trPr>
          <w:trHeight w:val="20"/>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C0D97DB" w14:textId="77777777" w:rsidR="000969EB" w:rsidRPr="00936897" w:rsidRDefault="000969EB" w:rsidP="0056562C">
            <w:pPr>
              <w:rPr>
                <w:b/>
                <w:bCs/>
                <w:sz w:val="16"/>
                <w:szCs w:val="16"/>
                <w:lang w:eastAsia="en-GB"/>
              </w:rPr>
            </w:pPr>
            <w:r w:rsidRPr="00936897">
              <w:rPr>
                <w:b/>
                <w:bCs/>
                <w:sz w:val="16"/>
                <w:szCs w:val="16"/>
              </w:rPr>
              <w:t>Medline (Ovid): 1946 to present (for studies in the United Kingdom)</w:t>
            </w:r>
          </w:p>
        </w:tc>
      </w:tr>
      <w:tr w:rsidR="000969EB" w:rsidRPr="00936897" w14:paraId="1F671C6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63AFF8" w14:textId="77777777" w:rsidR="000969EB" w:rsidRPr="00936897" w:rsidRDefault="000969EB" w:rsidP="0056562C">
            <w:pPr>
              <w:rPr>
                <w:b/>
                <w:bCs/>
                <w:color w:val="000000"/>
                <w:sz w:val="16"/>
                <w:szCs w:val="16"/>
              </w:rPr>
            </w:pPr>
            <w:r w:rsidRPr="00936897">
              <w:rPr>
                <w:b/>
                <w:bCs/>
                <w:color w:val="000000"/>
                <w:sz w:val="16"/>
                <w:szCs w:val="16"/>
              </w:rPr>
              <w:t>#</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62ABD6" w14:textId="77777777" w:rsidR="000969EB" w:rsidRPr="00936897" w:rsidRDefault="000969EB" w:rsidP="0056562C">
            <w:pPr>
              <w:rPr>
                <w:b/>
                <w:bCs/>
                <w:color w:val="000000"/>
                <w:sz w:val="16"/>
                <w:szCs w:val="16"/>
              </w:rPr>
            </w:pPr>
            <w:r w:rsidRPr="00936897">
              <w:rPr>
                <w:b/>
                <w:bCs/>
                <w:color w:val="000000"/>
                <w:sz w:val="16"/>
                <w:szCs w:val="16"/>
              </w:rPr>
              <w:t>Query</w:t>
            </w:r>
          </w:p>
        </w:tc>
      </w:tr>
      <w:tr w:rsidR="000969EB" w:rsidRPr="00936897" w14:paraId="277CD2A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B9E918" w14:textId="77777777" w:rsidR="000969EB" w:rsidRPr="00936897" w:rsidRDefault="000969EB" w:rsidP="0056562C">
            <w:pPr>
              <w:rPr>
                <w:color w:val="000000"/>
                <w:sz w:val="16"/>
                <w:szCs w:val="16"/>
              </w:rPr>
            </w:pPr>
            <w:r w:rsidRPr="00936897">
              <w:rPr>
                <w:color w:val="000000"/>
                <w:sz w:val="16"/>
                <w:szCs w:val="16"/>
              </w:rPr>
              <w:t>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302EB5"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research</w:t>
            </w:r>
            <w:proofErr w:type="gramEnd"/>
            <w:r w:rsidRPr="00936897">
              <w:rPr>
                <w:color w:val="000000"/>
                <w:sz w:val="16"/>
                <w:szCs w:val="16"/>
              </w:rPr>
              <w:t xml:space="preserve"> priority setting$ or research agenda$ or priority setting$).</w:t>
            </w:r>
            <w:proofErr w:type="spellStart"/>
            <w:r w:rsidRPr="00936897">
              <w:rPr>
                <w:color w:val="000000"/>
                <w:sz w:val="16"/>
                <w:szCs w:val="16"/>
              </w:rPr>
              <w:t>tw</w:t>
            </w:r>
            <w:proofErr w:type="spellEnd"/>
            <w:r w:rsidRPr="00936897">
              <w:rPr>
                <w:color w:val="000000"/>
                <w:sz w:val="16"/>
                <w:szCs w:val="16"/>
              </w:rPr>
              <w:t>.</w:t>
            </w:r>
          </w:p>
        </w:tc>
      </w:tr>
      <w:tr w:rsidR="000969EB" w:rsidRPr="00936897" w14:paraId="6696088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AA6F5D" w14:textId="77777777" w:rsidR="000969EB" w:rsidRPr="00936897" w:rsidRDefault="000969EB" w:rsidP="0056562C">
            <w:pPr>
              <w:rPr>
                <w:color w:val="000000"/>
                <w:sz w:val="16"/>
                <w:szCs w:val="16"/>
              </w:rPr>
            </w:pPr>
            <w:r w:rsidRPr="00936897">
              <w:rPr>
                <w:color w:val="000000"/>
                <w:sz w:val="16"/>
                <w:szCs w:val="16"/>
              </w:rPr>
              <w:t>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7F380B" w14:textId="77777777" w:rsidR="000969EB" w:rsidRPr="00936897" w:rsidRDefault="000969EB" w:rsidP="0056562C">
            <w:pPr>
              <w:rPr>
                <w:color w:val="000000"/>
                <w:sz w:val="16"/>
                <w:szCs w:val="16"/>
              </w:rPr>
            </w:pPr>
            <w:r w:rsidRPr="00936897">
              <w:rPr>
                <w:color w:val="000000"/>
                <w:sz w:val="16"/>
                <w:szCs w:val="16"/>
              </w:rPr>
              <w:t>(Health Priorities/ and research*.</w:t>
            </w:r>
            <w:proofErr w:type="spellStart"/>
            <w:r w:rsidRPr="00936897">
              <w:rPr>
                <w:color w:val="000000"/>
                <w:sz w:val="16"/>
                <w:szCs w:val="16"/>
              </w:rPr>
              <w:t>tw</w:t>
            </w:r>
            <w:proofErr w:type="spellEnd"/>
            <w:r w:rsidRPr="00936897">
              <w:rPr>
                <w:color w:val="000000"/>
                <w:sz w:val="16"/>
                <w:szCs w:val="16"/>
              </w:rPr>
              <w:t>.) or (Health Priorities/ and evidence.tw.)</w:t>
            </w:r>
          </w:p>
        </w:tc>
      </w:tr>
      <w:tr w:rsidR="000969EB" w:rsidRPr="00936897" w14:paraId="2325B07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D26A6E" w14:textId="77777777" w:rsidR="000969EB" w:rsidRPr="00936897" w:rsidRDefault="000969EB" w:rsidP="0056562C">
            <w:pPr>
              <w:rPr>
                <w:color w:val="000000"/>
                <w:sz w:val="16"/>
                <w:szCs w:val="16"/>
              </w:rPr>
            </w:pPr>
            <w:r w:rsidRPr="00936897">
              <w:rPr>
                <w:color w:val="000000"/>
                <w:sz w:val="16"/>
                <w:szCs w:val="16"/>
              </w:rPr>
              <w:t>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49BEB3" w14:textId="77777777" w:rsidR="000969EB" w:rsidRPr="00936897" w:rsidRDefault="000969EB" w:rsidP="0056562C">
            <w:pPr>
              <w:rPr>
                <w:color w:val="000000"/>
                <w:sz w:val="16"/>
                <w:szCs w:val="16"/>
              </w:rPr>
            </w:pPr>
            <w:r w:rsidRPr="00936897">
              <w:rPr>
                <w:color w:val="000000"/>
                <w:sz w:val="16"/>
                <w:szCs w:val="16"/>
              </w:rPr>
              <w:t xml:space="preserve">((research* or health*) adj3 </w:t>
            </w:r>
            <w:proofErr w:type="spellStart"/>
            <w:r w:rsidRPr="00936897">
              <w:rPr>
                <w:color w:val="000000"/>
                <w:sz w:val="16"/>
                <w:szCs w:val="16"/>
              </w:rPr>
              <w:t>prioriti</w:t>
            </w:r>
            <w:proofErr w:type="spellEnd"/>
            <w:r w:rsidRPr="00936897">
              <w:rPr>
                <w:color w:val="000000"/>
                <w:sz w:val="16"/>
                <w:szCs w:val="16"/>
              </w:rPr>
              <w:t>*).</w:t>
            </w:r>
            <w:proofErr w:type="spellStart"/>
            <w:r w:rsidRPr="00936897">
              <w:rPr>
                <w:color w:val="000000"/>
                <w:sz w:val="16"/>
                <w:szCs w:val="16"/>
              </w:rPr>
              <w:t>tw</w:t>
            </w:r>
            <w:proofErr w:type="spellEnd"/>
            <w:r w:rsidRPr="00936897">
              <w:rPr>
                <w:color w:val="000000"/>
                <w:sz w:val="16"/>
                <w:szCs w:val="16"/>
              </w:rPr>
              <w:t>.</w:t>
            </w:r>
          </w:p>
        </w:tc>
      </w:tr>
      <w:tr w:rsidR="000969EB" w:rsidRPr="00936897" w14:paraId="65172385"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EFC475" w14:textId="77777777" w:rsidR="000969EB" w:rsidRPr="00936897" w:rsidRDefault="000969EB" w:rsidP="0056562C">
            <w:pPr>
              <w:rPr>
                <w:color w:val="000000"/>
                <w:sz w:val="16"/>
                <w:szCs w:val="16"/>
              </w:rPr>
            </w:pPr>
            <w:r w:rsidRPr="00936897">
              <w:rPr>
                <w:color w:val="000000"/>
                <w:sz w:val="16"/>
                <w:szCs w:val="16"/>
              </w:rPr>
              <w:t>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50A6AD"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research</w:t>
            </w:r>
            <w:proofErr w:type="gramEnd"/>
            <w:r w:rsidRPr="00936897">
              <w:rPr>
                <w:color w:val="000000"/>
                <w:sz w:val="16"/>
                <w:szCs w:val="16"/>
              </w:rPr>
              <w:t xml:space="preserve"> adj2 (agenda or quest* or initiative*)).</w:t>
            </w:r>
            <w:proofErr w:type="spellStart"/>
            <w:r w:rsidRPr="00936897">
              <w:rPr>
                <w:color w:val="000000"/>
                <w:sz w:val="16"/>
                <w:szCs w:val="16"/>
              </w:rPr>
              <w:t>tw</w:t>
            </w:r>
            <w:proofErr w:type="spellEnd"/>
            <w:r w:rsidRPr="00936897">
              <w:rPr>
                <w:color w:val="000000"/>
                <w:sz w:val="16"/>
                <w:szCs w:val="16"/>
              </w:rPr>
              <w:t>.</w:t>
            </w:r>
          </w:p>
        </w:tc>
      </w:tr>
      <w:tr w:rsidR="000969EB" w:rsidRPr="00936897" w14:paraId="31E02B30"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BA9C01" w14:textId="77777777" w:rsidR="000969EB" w:rsidRPr="00936897" w:rsidRDefault="000969EB" w:rsidP="0056562C">
            <w:pPr>
              <w:rPr>
                <w:color w:val="000000"/>
                <w:sz w:val="16"/>
                <w:szCs w:val="16"/>
              </w:rPr>
            </w:pPr>
            <w:r w:rsidRPr="00936897">
              <w:rPr>
                <w:color w:val="000000"/>
                <w:sz w:val="16"/>
                <w:szCs w:val="16"/>
              </w:rPr>
              <w:t>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FFA169"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priority</w:t>
            </w:r>
            <w:proofErr w:type="gramEnd"/>
            <w:r w:rsidRPr="00936897">
              <w:rPr>
                <w:color w:val="000000"/>
                <w:sz w:val="16"/>
                <w:szCs w:val="16"/>
              </w:rPr>
              <w:t xml:space="preserve"> areas of research or priority setting partnership$).</w:t>
            </w:r>
            <w:proofErr w:type="spellStart"/>
            <w:r w:rsidRPr="00936897">
              <w:rPr>
                <w:color w:val="000000"/>
                <w:sz w:val="16"/>
                <w:szCs w:val="16"/>
              </w:rPr>
              <w:t>tw</w:t>
            </w:r>
            <w:proofErr w:type="spellEnd"/>
            <w:r w:rsidRPr="00936897">
              <w:rPr>
                <w:color w:val="000000"/>
                <w:sz w:val="16"/>
                <w:szCs w:val="16"/>
              </w:rPr>
              <w:t>.</w:t>
            </w:r>
          </w:p>
        </w:tc>
      </w:tr>
      <w:tr w:rsidR="000969EB" w:rsidRPr="00936897" w14:paraId="7D5FAC03"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E59571" w14:textId="77777777" w:rsidR="000969EB" w:rsidRPr="00936897" w:rsidRDefault="000969EB" w:rsidP="0056562C">
            <w:pPr>
              <w:rPr>
                <w:color w:val="000000"/>
                <w:sz w:val="16"/>
                <w:szCs w:val="16"/>
              </w:rPr>
            </w:pPr>
            <w:r w:rsidRPr="00936897">
              <w:rPr>
                <w:color w:val="000000"/>
                <w:sz w:val="16"/>
                <w:szCs w:val="16"/>
              </w:rPr>
              <w:t>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A31B6B" w14:textId="77777777" w:rsidR="000969EB" w:rsidRPr="00936897" w:rsidRDefault="000969EB" w:rsidP="0056562C">
            <w:pPr>
              <w:rPr>
                <w:color w:val="000000"/>
                <w:sz w:val="16"/>
                <w:szCs w:val="16"/>
              </w:rPr>
            </w:pPr>
            <w:r w:rsidRPr="00936897">
              <w:rPr>
                <w:color w:val="000000"/>
                <w:sz w:val="16"/>
                <w:szCs w:val="16"/>
              </w:rPr>
              <w:t xml:space="preserve">service* </w:t>
            </w:r>
            <w:proofErr w:type="spellStart"/>
            <w:r w:rsidRPr="00936897">
              <w:rPr>
                <w:color w:val="000000"/>
                <w:sz w:val="16"/>
                <w:szCs w:val="16"/>
              </w:rPr>
              <w:t>priorit</w:t>
            </w:r>
            <w:proofErr w:type="spellEnd"/>
            <w:r w:rsidRPr="00936897">
              <w:rPr>
                <w:color w:val="000000"/>
                <w:sz w:val="16"/>
                <w:szCs w:val="16"/>
              </w:rPr>
              <w:t>*.</w:t>
            </w:r>
            <w:proofErr w:type="spellStart"/>
            <w:r w:rsidRPr="00936897">
              <w:rPr>
                <w:color w:val="000000"/>
                <w:sz w:val="16"/>
                <w:szCs w:val="16"/>
              </w:rPr>
              <w:t>tw</w:t>
            </w:r>
            <w:proofErr w:type="spellEnd"/>
            <w:r w:rsidRPr="00936897">
              <w:rPr>
                <w:color w:val="000000"/>
                <w:sz w:val="16"/>
                <w:szCs w:val="16"/>
              </w:rPr>
              <w:t>.</w:t>
            </w:r>
          </w:p>
        </w:tc>
      </w:tr>
      <w:tr w:rsidR="000969EB" w:rsidRPr="00936897" w14:paraId="1241D47D"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56EE9E" w14:textId="77777777" w:rsidR="000969EB" w:rsidRPr="00936897" w:rsidRDefault="000969EB" w:rsidP="0056562C">
            <w:pPr>
              <w:rPr>
                <w:color w:val="000000"/>
                <w:sz w:val="16"/>
                <w:szCs w:val="16"/>
              </w:rPr>
            </w:pPr>
            <w:r w:rsidRPr="00936897">
              <w:rPr>
                <w:color w:val="000000"/>
                <w:sz w:val="16"/>
                <w:szCs w:val="16"/>
              </w:rPr>
              <w:t>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0D033B" w14:textId="77777777" w:rsidR="000969EB" w:rsidRPr="00936897" w:rsidRDefault="000969EB" w:rsidP="0056562C">
            <w:pPr>
              <w:rPr>
                <w:color w:val="000000"/>
                <w:sz w:val="16"/>
                <w:szCs w:val="16"/>
              </w:rPr>
            </w:pPr>
            <w:r w:rsidRPr="00936897">
              <w:rPr>
                <w:color w:val="000000"/>
                <w:sz w:val="16"/>
                <w:szCs w:val="16"/>
              </w:rPr>
              <w:t>(</w:t>
            </w:r>
            <w:proofErr w:type="spellStart"/>
            <w:r w:rsidRPr="00936897">
              <w:rPr>
                <w:color w:val="000000"/>
                <w:sz w:val="16"/>
                <w:szCs w:val="16"/>
              </w:rPr>
              <w:t>priorit</w:t>
            </w:r>
            <w:proofErr w:type="spellEnd"/>
            <w:r w:rsidRPr="00936897">
              <w:rPr>
                <w:color w:val="000000"/>
                <w:sz w:val="16"/>
                <w:szCs w:val="16"/>
              </w:rPr>
              <w:t>* adj3 (survey* or partner*)).</w:t>
            </w:r>
            <w:proofErr w:type="spellStart"/>
            <w:r w:rsidRPr="00936897">
              <w:rPr>
                <w:color w:val="000000"/>
                <w:sz w:val="16"/>
                <w:szCs w:val="16"/>
              </w:rPr>
              <w:t>tw</w:t>
            </w:r>
            <w:proofErr w:type="spellEnd"/>
            <w:r w:rsidRPr="00936897">
              <w:rPr>
                <w:color w:val="000000"/>
                <w:sz w:val="16"/>
                <w:szCs w:val="16"/>
              </w:rPr>
              <w:t>.</w:t>
            </w:r>
          </w:p>
        </w:tc>
      </w:tr>
      <w:tr w:rsidR="000969EB" w:rsidRPr="00936897" w14:paraId="0935E606"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818207" w14:textId="77777777" w:rsidR="000969EB" w:rsidRPr="00936897" w:rsidRDefault="000969EB" w:rsidP="0056562C">
            <w:pPr>
              <w:rPr>
                <w:color w:val="000000"/>
                <w:sz w:val="16"/>
                <w:szCs w:val="16"/>
              </w:rPr>
            </w:pPr>
            <w:r w:rsidRPr="00936897">
              <w:rPr>
                <w:color w:val="000000"/>
                <w:sz w:val="16"/>
                <w:szCs w:val="16"/>
              </w:rPr>
              <w:t>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65E603" w14:textId="77777777" w:rsidR="000969EB" w:rsidRPr="00936897" w:rsidRDefault="000969EB" w:rsidP="0056562C">
            <w:pPr>
              <w:rPr>
                <w:color w:val="000000"/>
                <w:sz w:val="16"/>
                <w:szCs w:val="16"/>
              </w:rPr>
            </w:pPr>
            <w:r w:rsidRPr="00936897">
              <w:rPr>
                <w:color w:val="000000"/>
                <w:sz w:val="16"/>
                <w:szCs w:val="16"/>
              </w:rPr>
              <w:t>(</w:t>
            </w:r>
            <w:proofErr w:type="spellStart"/>
            <w:r w:rsidRPr="00936897">
              <w:rPr>
                <w:color w:val="000000"/>
                <w:sz w:val="16"/>
                <w:szCs w:val="16"/>
              </w:rPr>
              <w:t>uncertaint</w:t>
            </w:r>
            <w:proofErr w:type="spellEnd"/>
            <w:r w:rsidRPr="00936897">
              <w:rPr>
                <w:color w:val="000000"/>
                <w:sz w:val="16"/>
                <w:szCs w:val="16"/>
              </w:rPr>
              <w:t>* adj3 research*).</w:t>
            </w:r>
            <w:proofErr w:type="spellStart"/>
            <w:r w:rsidRPr="00936897">
              <w:rPr>
                <w:color w:val="000000"/>
                <w:sz w:val="16"/>
                <w:szCs w:val="16"/>
              </w:rPr>
              <w:t>tw</w:t>
            </w:r>
            <w:proofErr w:type="spellEnd"/>
            <w:r w:rsidRPr="00936897">
              <w:rPr>
                <w:color w:val="000000"/>
                <w:sz w:val="16"/>
                <w:szCs w:val="16"/>
              </w:rPr>
              <w:t>.</w:t>
            </w:r>
          </w:p>
        </w:tc>
      </w:tr>
      <w:tr w:rsidR="000969EB" w:rsidRPr="00936897" w14:paraId="57FDCCB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C631FE" w14:textId="77777777" w:rsidR="000969EB" w:rsidRPr="00936897" w:rsidRDefault="000969EB" w:rsidP="0056562C">
            <w:pPr>
              <w:rPr>
                <w:color w:val="000000"/>
                <w:sz w:val="16"/>
                <w:szCs w:val="16"/>
              </w:rPr>
            </w:pPr>
            <w:r w:rsidRPr="00936897">
              <w:rPr>
                <w:color w:val="000000"/>
                <w:sz w:val="16"/>
                <w:szCs w:val="16"/>
              </w:rPr>
              <w:t>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78D7DC" w14:textId="77777777" w:rsidR="000969EB" w:rsidRPr="00936897" w:rsidRDefault="000969EB" w:rsidP="0056562C">
            <w:pPr>
              <w:rPr>
                <w:color w:val="000000"/>
                <w:sz w:val="16"/>
                <w:szCs w:val="16"/>
              </w:rPr>
            </w:pPr>
            <w:r w:rsidRPr="00936897">
              <w:rPr>
                <w:color w:val="000000"/>
                <w:sz w:val="16"/>
                <w:szCs w:val="16"/>
              </w:rPr>
              <w:t>or/1-8</w:t>
            </w:r>
          </w:p>
        </w:tc>
      </w:tr>
      <w:tr w:rsidR="000969EB" w:rsidRPr="00936897" w14:paraId="343E1CA0"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A27DDD" w14:textId="77777777" w:rsidR="000969EB" w:rsidRPr="00936897" w:rsidRDefault="000969EB" w:rsidP="0056562C">
            <w:pPr>
              <w:rPr>
                <w:color w:val="000000"/>
                <w:sz w:val="16"/>
                <w:szCs w:val="16"/>
              </w:rPr>
            </w:pPr>
            <w:r w:rsidRPr="00936897">
              <w:rPr>
                <w:color w:val="000000"/>
                <w:sz w:val="16"/>
                <w:szCs w:val="16"/>
              </w:rPr>
              <w:t>10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C35FC6" w14:textId="77777777" w:rsidR="000969EB" w:rsidRPr="00936897" w:rsidRDefault="000969EB" w:rsidP="0056562C">
            <w:pPr>
              <w:rPr>
                <w:color w:val="000000"/>
                <w:sz w:val="16"/>
                <w:szCs w:val="16"/>
              </w:rPr>
            </w:pPr>
            <w:r w:rsidRPr="00936897">
              <w:rPr>
                <w:color w:val="000000"/>
                <w:sz w:val="16"/>
                <w:szCs w:val="16"/>
              </w:rPr>
              <w:t>aged.mp. or Aged/</w:t>
            </w:r>
          </w:p>
        </w:tc>
      </w:tr>
      <w:tr w:rsidR="000969EB" w:rsidRPr="00936897" w14:paraId="329B552F"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DCFCF7" w14:textId="77777777" w:rsidR="000969EB" w:rsidRPr="00936897" w:rsidRDefault="000969EB" w:rsidP="0056562C">
            <w:pPr>
              <w:rPr>
                <w:color w:val="000000"/>
                <w:sz w:val="16"/>
                <w:szCs w:val="16"/>
              </w:rPr>
            </w:pPr>
            <w:r w:rsidRPr="00936897">
              <w:rPr>
                <w:color w:val="000000"/>
                <w:sz w:val="16"/>
                <w:szCs w:val="16"/>
              </w:rPr>
              <w:t>11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E17D94" w14:textId="77777777" w:rsidR="000969EB" w:rsidRPr="00936897" w:rsidRDefault="000969EB" w:rsidP="0056562C">
            <w:pPr>
              <w:rPr>
                <w:color w:val="000000"/>
                <w:sz w:val="16"/>
                <w:szCs w:val="16"/>
              </w:rPr>
            </w:pPr>
            <w:proofErr w:type="spellStart"/>
            <w:r w:rsidRPr="00936897">
              <w:rPr>
                <w:color w:val="000000"/>
                <w:sz w:val="16"/>
                <w:szCs w:val="16"/>
              </w:rPr>
              <w:t>geriatrics.ti,</w:t>
            </w:r>
            <w:proofErr w:type="gramStart"/>
            <w:r w:rsidRPr="00936897">
              <w:rPr>
                <w:color w:val="000000"/>
                <w:sz w:val="16"/>
                <w:szCs w:val="16"/>
              </w:rPr>
              <w:t>ab</w:t>
            </w:r>
            <w:proofErr w:type="spellEnd"/>
            <w:r w:rsidRPr="00936897">
              <w:rPr>
                <w:color w:val="000000"/>
                <w:sz w:val="16"/>
                <w:szCs w:val="16"/>
              </w:rPr>
              <w:t>.</w:t>
            </w:r>
            <w:proofErr w:type="gramEnd"/>
            <w:r w:rsidRPr="00936897">
              <w:rPr>
                <w:color w:val="000000"/>
                <w:sz w:val="16"/>
                <w:szCs w:val="16"/>
              </w:rPr>
              <w:t xml:space="preserve"> or Geriatrics/</w:t>
            </w:r>
          </w:p>
        </w:tc>
      </w:tr>
      <w:tr w:rsidR="000969EB" w:rsidRPr="00936897" w14:paraId="1FD5DC6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1FAB51" w14:textId="77777777" w:rsidR="000969EB" w:rsidRPr="00936897" w:rsidRDefault="000969EB" w:rsidP="0056562C">
            <w:pPr>
              <w:rPr>
                <w:color w:val="000000"/>
                <w:sz w:val="16"/>
                <w:szCs w:val="16"/>
              </w:rPr>
            </w:pPr>
            <w:r w:rsidRPr="00936897">
              <w:rPr>
                <w:color w:val="000000"/>
                <w:sz w:val="16"/>
                <w:szCs w:val="16"/>
              </w:rPr>
              <w:t>12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FC0197" w14:textId="77777777" w:rsidR="000969EB" w:rsidRPr="00936897" w:rsidRDefault="000969EB" w:rsidP="0056562C">
            <w:pPr>
              <w:rPr>
                <w:color w:val="000000"/>
                <w:sz w:val="16"/>
                <w:szCs w:val="16"/>
              </w:rPr>
            </w:pPr>
            <w:r w:rsidRPr="00936897">
              <w:rPr>
                <w:color w:val="000000"/>
                <w:sz w:val="16"/>
                <w:szCs w:val="16"/>
              </w:rPr>
              <w:t>(elder* or old*).</w:t>
            </w:r>
            <w:proofErr w:type="spellStart"/>
            <w:r w:rsidRPr="00936897">
              <w:rPr>
                <w:color w:val="000000"/>
                <w:sz w:val="16"/>
                <w:szCs w:val="16"/>
              </w:rPr>
              <w:t>ti,ab</w:t>
            </w:r>
            <w:proofErr w:type="spellEnd"/>
            <w:r w:rsidRPr="00936897">
              <w:rPr>
                <w:color w:val="000000"/>
                <w:sz w:val="16"/>
                <w:szCs w:val="16"/>
              </w:rPr>
              <w:t>.</w:t>
            </w:r>
          </w:p>
        </w:tc>
      </w:tr>
      <w:tr w:rsidR="000969EB" w:rsidRPr="00936897" w14:paraId="755B3ED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75B130" w14:textId="77777777" w:rsidR="000969EB" w:rsidRPr="00936897" w:rsidRDefault="000969EB" w:rsidP="0056562C">
            <w:pPr>
              <w:rPr>
                <w:color w:val="000000"/>
                <w:sz w:val="16"/>
                <w:szCs w:val="16"/>
              </w:rPr>
            </w:pPr>
            <w:r w:rsidRPr="00936897">
              <w:rPr>
                <w:color w:val="000000"/>
                <w:sz w:val="16"/>
                <w:szCs w:val="16"/>
              </w:rPr>
              <w:t>13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1B60BE" w14:textId="77777777" w:rsidR="000969EB" w:rsidRPr="00936897" w:rsidRDefault="000969EB" w:rsidP="0056562C">
            <w:pPr>
              <w:rPr>
                <w:color w:val="000000"/>
                <w:sz w:val="16"/>
                <w:szCs w:val="16"/>
              </w:rPr>
            </w:pPr>
            <w:r w:rsidRPr="00936897">
              <w:rPr>
                <w:color w:val="000000"/>
                <w:sz w:val="16"/>
                <w:szCs w:val="16"/>
              </w:rPr>
              <w:t>Aging/ or (aging or ageing).</w:t>
            </w:r>
            <w:proofErr w:type="spellStart"/>
            <w:r w:rsidRPr="00936897">
              <w:rPr>
                <w:color w:val="000000"/>
                <w:sz w:val="16"/>
                <w:szCs w:val="16"/>
              </w:rPr>
              <w:t>ti,ab</w:t>
            </w:r>
            <w:proofErr w:type="spellEnd"/>
            <w:r w:rsidRPr="00936897">
              <w:rPr>
                <w:color w:val="000000"/>
                <w:sz w:val="16"/>
                <w:szCs w:val="16"/>
              </w:rPr>
              <w:t>.</w:t>
            </w:r>
          </w:p>
        </w:tc>
      </w:tr>
      <w:tr w:rsidR="000969EB" w:rsidRPr="00936897" w14:paraId="3890C21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870544" w14:textId="77777777" w:rsidR="000969EB" w:rsidRPr="00936897" w:rsidRDefault="000969EB" w:rsidP="0056562C">
            <w:pPr>
              <w:rPr>
                <w:color w:val="000000"/>
                <w:sz w:val="16"/>
                <w:szCs w:val="16"/>
              </w:rPr>
            </w:pPr>
            <w:r w:rsidRPr="00936897">
              <w:rPr>
                <w:color w:val="000000"/>
                <w:sz w:val="16"/>
                <w:szCs w:val="16"/>
              </w:rPr>
              <w:t>14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E1D40C" w14:textId="77777777" w:rsidR="000969EB" w:rsidRPr="00936897" w:rsidRDefault="000969EB" w:rsidP="0056562C">
            <w:pPr>
              <w:rPr>
                <w:color w:val="000000"/>
                <w:sz w:val="16"/>
                <w:szCs w:val="16"/>
              </w:rPr>
            </w:pPr>
            <w:r w:rsidRPr="00936897">
              <w:rPr>
                <w:color w:val="000000"/>
                <w:sz w:val="16"/>
                <w:szCs w:val="16"/>
              </w:rPr>
              <w:t xml:space="preserve">frail </w:t>
            </w:r>
            <w:proofErr w:type="spellStart"/>
            <w:r w:rsidRPr="00936897">
              <w:rPr>
                <w:color w:val="000000"/>
                <w:sz w:val="16"/>
                <w:szCs w:val="16"/>
              </w:rPr>
              <w:t>elderly.ti,</w:t>
            </w:r>
            <w:proofErr w:type="gramStart"/>
            <w:r w:rsidRPr="00936897">
              <w:rPr>
                <w:color w:val="000000"/>
                <w:sz w:val="16"/>
                <w:szCs w:val="16"/>
              </w:rPr>
              <w:t>ab</w:t>
            </w:r>
            <w:proofErr w:type="spellEnd"/>
            <w:r w:rsidRPr="00936897">
              <w:rPr>
                <w:color w:val="000000"/>
                <w:sz w:val="16"/>
                <w:szCs w:val="16"/>
              </w:rPr>
              <w:t>.</w:t>
            </w:r>
            <w:proofErr w:type="gramEnd"/>
            <w:r w:rsidRPr="00936897">
              <w:rPr>
                <w:color w:val="000000"/>
                <w:sz w:val="16"/>
                <w:szCs w:val="16"/>
              </w:rPr>
              <w:t xml:space="preserve"> or Frail Elderly/</w:t>
            </w:r>
          </w:p>
        </w:tc>
      </w:tr>
      <w:tr w:rsidR="000969EB" w:rsidRPr="00936897" w14:paraId="1AA62B10"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732F19" w14:textId="77777777" w:rsidR="000969EB" w:rsidRPr="00936897" w:rsidRDefault="000969EB" w:rsidP="0056562C">
            <w:pPr>
              <w:rPr>
                <w:color w:val="000000"/>
                <w:sz w:val="16"/>
                <w:szCs w:val="16"/>
              </w:rPr>
            </w:pPr>
            <w:r w:rsidRPr="00936897">
              <w:rPr>
                <w:color w:val="000000"/>
                <w:sz w:val="16"/>
                <w:szCs w:val="16"/>
              </w:rPr>
              <w:t>15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E288C7" w14:textId="77777777" w:rsidR="000969EB" w:rsidRPr="00936897" w:rsidRDefault="000969EB" w:rsidP="0056562C">
            <w:pPr>
              <w:rPr>
                <w:color w:val="000000"/>
                <w:sz w:val="16"/>
                <w:szCs w:val="16"/>
              </w:rPr>
            </w:pPr>
            <w:r w:rsidRPr="00936897">
              <w:rPr>
                <w:color w:val="000000"/>
                <w:sz w:val="16"/>
                <w:szCs w:val="16"/>
              </w:rPr>
              <w:t>or/10-14</w:t>
            </w:r>
          </w:p>
        </w:tc>
      </w:tr>
      <w:tr w:rsidR="000969EB" w:rsidRPr="00936897" w14:paraId="2AAA783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CEC686" w14:textId="77777777" w:rsidR="000969EB" w:rsidRPr="00936897" w:rsidRDefault="000969EB" w:rsidP="0056562C">
            <w:pPr>
              <w:rPr>
                <w:color w:val="000000"/>
                <w:sz w:val="16"/>
                <w:szCs w:val="16"/>
              </w:rPr>
            </w:pPr>
            <w:r w:rsidRPr="00936897">
              <w:rPr>
                <w:color w:val="000000"/>
                <w:sz w:val="16"/>
                <w:szCs w:val="16"/>
              </w:rPr>
              <w:t>16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A2E7FB" w14:textId="77777777" w:rsidR="000969EB" w:rsidRPr="00936897" w:rsidRDefault="000969EB" w:rsidP="0056562C">
            <w:pPr>
              <w:rPr>
                <w:color w:val="000000"/>
                <w:sz w:val="16"/>
                <w:szCs w:val="16"/>
              </w:rPr>
            </w:pPr>
            <w:r w:rsidRPr="00936897">
              <w:rPr>
                <w:color w:val="000000"/>
                <w:sz w:val="16"/>
                <w:szCs w:val="16"/>
              </w:rPr>
              <w:t>9 and 15</w:t>
            </w:r>
          </w:p>
        </w:tc>
      </w:tr>
      <w:tr w:rsidR="000969EB" w:rsidRPr="00936897" w14:paraId="2B4491BD"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D22B92" w14:textId="77777777" w:rsidR="000969EB" w:rsidRPr="00936897" w:rsidRDefault="000969EB" w:rsidP="0056562C">
            <w:pPr>
              <w:rPr>
                <w:color w:val="000000"/>
                <w:sz w:val="16"/>
                <w:szCs w:val="16"/>
              </w:rPr>
            </w:pPr>
            <w:r w:rsidRPr="00936897">
              <w:rPr>
                <w:color w:val="000000"/>
                <w:sz w:val="16"/>
                <w:szCs w:val="16"/>
              </w:rPr>
              <w:t>17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DE6138" w14:textId="77777777" w:rsidR="000969EB" w:rsidRPr="00936897" w:rsidRDefault="000969EB" w:rsidP="0056562C">
            <w:pPr>
              <w:rPr>
                <w:color w:val="000000"/>
                <w:sz w:val="16"/>
                <w:szCs w:val="16"/>
              </w:rPr>
            </w:pPr>
            <w:r w:rsidRPr="00936897">
              <w:rPr>
                <w:color w:val="000000"/>
                <w:sz w:val="16"/>
                <w:szCs w:val="16"/>
              </w:rPr>
              <w:t>exp United Kingdom/</w:t>
            </w:r>
          </w:p>
        </w:tc>
      </w:tr>
      <w:tr w:rsidR="000969EB" w:rsidRPr="00936897" w14:paraId="4B37A88D"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97C4D3" w14:textId="77777777" w:rsidR="000969EB" w:rsidRPr="00936897" w:rsidRDefault="000969EB" w:rsidP="0056562C">
            <w:pPr>
              <w:rPr>
                <w:color w:val="000000"/>
                <w:sz w:val="16"/>
                <w:szCs w:val="16"/>
              </w:rPr>
            </w:pPr>
            <w:r w:rsidRPr="00936897">
              <w:rPr>
                <w:color w:val="000000"/>
                <w:sz w:val="16"/>
                <w:szCs w:val="16"/>
              </w:rPr>
              <w:t>18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6678DD"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national</w:t>
            </w:r>
            <w:proofErr w:type="gramEnd"/>
            <w:r w:rsidRPr="00936897">
              <w:rPr>
                <w:color w:val="000000"/>
                <w:sz w:val="16"/>
                <w:szCs w:val="16"/>
              </w:rPr>
              <w:t xml:space="preserve"> health service* or </w:t>
            </w:r>
            <w:proofErr w:type="spellStart"/>
            <w:r w:rsidRPr="00936897">
              <w:rPr>
                <w:color w:val="000000"/>
                <w:sz w:val="16"/>
                <w:szCs w:val="16"/>
              </w:rPr>
              <w:t>nhs</w:t>
            </w:r>
            <w:proofErr w:type="spellEnd"/>
            <w:r w:rsidRPr="00936897">
              <w:rPr>
                <w:color w:val="000000"/>
                <w:sz w:val="16"/>
                <w:szCs w:val="16"/>
              </w:rPr>
              <w:t>*).</w:t>
            </w:r>
            <w:proofErr w:type="spellStart"/>
            <w:r w:rsidRPr="00936897">
              <w:rPr>
                <w:color w:val="000000"/>
                <w:sz w:val="16"/>
                <w:szCs w:val="16"/>
              </w:rPr>
              <w:t>ti,ab,in</w:t>
            </w:r>
            <w:proofErr w:type="spellEnd"/>
            <w:r w:rsidRPr="00936897">
              <w:rPr>
                <w:color w:val="000000"/>
                <w:sz w:val="16"/>
                <w:szCs w:val="16"/>
              </w:rPr>
              <w:t>.</w:t>
            </w:r>
          </w:p>
        </w:tc>
      </w:tr>
      <w:tr w:rsidR="000969EB" w:rsidRPr="00936897" w14:paraId="1C7F779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4A0E9A" w14:textId="77777777" w:rsidR="000969EB" w:rsidRPr="00936897" w:rsidRDefault="000969EB" w:rsidP="0056562C">
            <w:pPr>
              <w:rPr>
                <w:color w:val="000000"/>
                <w:sz w:val="16"/>
                <w:szCs w:val="16"/>
              </w:rPr>
            </w:pPr>
            <w:r w:rsidRPr="00936897">
              <w:rPr>
                <w:color w:val="000000"/>
                <w:sz w:val="16"/>
                <w:szCs w:val="16"/>
              </w:rPr>
              <w:t>19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1EFA93"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english</w:t>
            </w:r>
            <w:proofErr w:type="spellEnd"/>
            <w:proofErr w:type="gramEnd"/>
            <w:r w:rsidRPr="00936897">
              <w:rPr>
                <w:color w:val="000000"/>
                <w:sz w:val="16"/>
                <w:szCs w:val="16"/>
              </w:rPr>
              <w:t xml:space="preserve"> not ((published or </w:t>
            </w:r>
            <w:proofErr w:type="spellStart"/>
            <w:r w:rsidRPr="00936897">
              <w:rPr>
                <w:color w:val="000000"/>
                <w:sz w:val="16"/>
                <w:szCs w:val="16"/>
              </w:rPr>
              <w:t>publicati</w:t>
            </w:r>
            <w:proofErr w:type="spellEnd"/>
            <w:r w:rsidRPr="00936897">
              <w:rPr>
                <w:color w:val="000000"/>
                <w:sz w:val="16"/>
                <w:szCs w:val="16"/>
              </w:rPr>
              <w:t xml:space="preserve"> on* or </w:t>
            </w:r>
            <w:proofErr w:type="spellStart"/>
            <w:r w:rsidRPr="00936897">
              <w:rPr>
                <w:color w:val="000000"/>
                <w:sz w:val="16"/>
                <w:szCs w:val="16"/>
              </w:rPr>
              <w:t>translat</w:t>
            </w:r>
            <w:proofErr w:type="spellEnd"/>
            <w:r w:rsidRPr="00936897">
              <w:rPr>
                <w:color w:val="000000"/>
                <w:sz w:val="16"/>
                <w:szCs w:val="16"/>
              </w:rPr>
              <w:t xml:space="preserve">* or written or language* or speak* or literature or citation*) adj5 </w:t>
            </w:r>
            <w:proofErr w:type="spellStart"/>
            <w:r w:rsidRPr="00936897">
              <w:rPr>
                <w:color w:val="000000"/>
                <w:sz w:val="16"/>
                <w:szCs w:val="16"/>
              </w:rPr>
              <w:t>english</w:t>
            </w:r>
            <w:proofErr w:type="spellEnd"/>
            <w:r w:rsidRPr="00936897">
              <w:rPr>
                <w:color w:val="000000"/>
                <w:sz w:val="16"/>
                <w:szCs w:val="16"/>
              </w:rPr>
              <w:t>)).</w:t>
            </w:r>
            <w:proofErr w:type="spellStart"/>
            <w:r w:rsidRPr="00936897">
              <w:rPr>
                <w:color w:val="000000"/>
                <w:sz w:val="16"/>
                <w:szCs w:val="16"/>
              </w:rPr>
              <w:t>ti,ab</w:t>
            </w:r>
            <w:proofErr w:type="spellEnd"/>
            <w:r w:rsidRPr="00936897">
              <w:rPr>
                <w:color w:val="000000"/>
                <w:sz w:val="16"/>
                <w:szCs w:val="16"/>
              </w:rPr>
              <w:t>.</w:t>
            </w:r>
          </w:p>
        </w:tc>
      </w:tr>
      <w:tr w:rsidR="000969EB" w:rsidRPr="00936897" w14:paraId="0D3E069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1C0A23" w14:textId="77777777" w:rsidR="000969EB" w:rsidRPr="00936897" w:rsidRDefault="000969EB" w:rsidP="0056562C">
            <w:pPr>
              <w:rPr>
                <w:color w:val="000000"/>
                <w:sz w:val="16"/>
                <w:szCs w:val="16"/>
              </w:rPr>
            </w:pPr>
            <w:r w:rsidRPr="00936897">
              <w:rPr>
                <w:color w:val="000000"/>
                <w:sz w:val="16"/>
                <w:szCs w:val="16"/>
              </w:rPr>
              <w:t>20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BDD917"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gb</w:t>
            </w:r>
            <w:proofErr w:type="spellEnd"/>
            <w:proofErr w:type="gramEnd"/>
            <w:r w:rsidRPr="00936897">
              <w:rPr>
                <w:color w:val="000000"/>
                <w:sz w:val="16"/>
                <w:szCs w:val="16"/>
              </w:rPr>
              <w:t xml:space="preserve"> or "</w:t>
            </w:r>
            <w:proofErr w:type="spellStart"/>
            <w:r w:rsidRPr="00936897">
              <w:rPr>
                <w:color w:val="000000"/>
                <w:sz w:val="16"/>
                <w:szCs w:val="16"/>
              </w:rPr>
              <w:t>g.b.</w:t>
            </w:r>
            <w:proofErr w:type="spellEnd"/>
            <w:r w:rsidRPr="00936897">
              <w:rPr>
                <w:color w:val="000000"/>
                <w:sz w:val="16"/>
                <w:szCs w:val="16"/>
              </w:rPr>
              <w:t xml:space="preserve">" or </w:t>
            </w:r>
            <w:proofErr w:type="spellStart"/>
            <w:r w:rsidRPr="00936897">
              <w:rPr>
                <w:color w:val="000000"/>
                <w:sz w:val="16"/>
                <w:szCs w:val="16"/>
              </w:rPr>
              <w:t>britain</w:t>
            </w:r>
            <w:proofErr w:type="spellEnd"/>
            <w:r w:rsidRPr="00936897">
              <w:rPr>
                <w:color w:val="000000"/>
                <w:sz w:val="16"/>
                <w:szCs w:val="16"/>
              </w:rPr>
              <w:t>* or (</w:t>
            </w:r>
            <w:proofErr w:type="spellStart"/>
            <w:r w:rsidRPr="00936897">
              <w:rPr>
                <w:color w:val="000000"/>
                <w:sz w:val="16"/>
                <w:szCs w:val="16"/>
              </w:rPr>
              <w:t>british</w:t>
            </w:r>
            <w:proofErr w:type="spellEnd"/>
            <w:r w:rsidRPr="00936897">
              <w:rPr>
                <w:color w:val="000000"/>
                <w:sz w:val="16"/>
                <w:szCs w:val="16"/>
              </w:rPr>
              <w:t>* not "</w:t>
            </w:r>
            <w:proofErr w:type="spellStart"/>
            <w:r w:rsidRPr="00936897">
              <w:rPr>
                <w:color w:val="000000"/>
                <w:sz w:val="16"/>
                <w:szCs w:val="16"/>
              </w:rPr>
              <w:t>british</w:t>
            </w:r>
            <w:proofErr w:type="spellEnd"/>
            <w:r w:rsidRPr="00936897">
              <w:rPr>
                <w:color w:val="000000"/>
                <w:sz w:val="16"/>
                <w:szCs w:val="16"/>
              </w:rPr>
              <w:t xml:space="preserve"> </w:t>
            </w:r>
            <w:proofErr w:type="spellStart"/>
            <w:r w:rsidRPr="00936897">
              <w:rPr>
                <w:color w:val="000000"/>
                <w:sz w:val="16"/>
                <w:szCs w:val="16"/>
              </w:rPr>
              <w:t>columbia</w:t>
            </w:r>
            <w:proofErr w:type="spellEnd"/>
            <w:r w:rsidRPr="00936897">
              <w:rPr>
                <w:color w:val="000000"/>
                <w:sz w:val="16"/>
                <w:szCs w:val="16"/>
              </w:rPr>
              <w:t xml:space="preserve">") or </w:t>
            </w:r>
            <w:proofErr w:type="spellStart"/>
            <w:r w:rsidRPr="00936897">
              <w:rPr>
                <w:color w:val="000000"/>
                <w:sz w:val="16"/>
                <w:szCs w:val="16"/>
              </w:rPr>
              <w:t>uk</w:t>
            </w:r>
            <w:proofErr w:type="spellEnd"/>
            <w:r w:rsidRPr="00936897">
              <w:rPr>
                <w:color w:val="000000"/>
                <w:sz w:val="16"/>
                <w:szCs w:val="16"/>
              </w:rPr>
              <w:t xml:space="preserve"> or "</w:t>
            </w:r>
            <w:proofErr w:type="spellStart"/>
            <w:r w:rsidRPr="00936897">
              <w:rPr>
                <w:color w:val="000000"/>
                <w:sz w:val="16"/>
                <w:szCs w:val="16"/>
              </w:rPr>
              <w:t>u.k.</w:t>
            </w:r>
            <w:proofErr w:type="spellEnd"/>
            <w:r w:rsidRPr="00936897">
              <w:rPr>
                <w:color w:val="000000"/>
                <w:sz w:val="16"/>
                <w:szCs w:val="16"/>
              </w:rPr>
              <w:t>" or united kingdom* or (</w:t>
            </w:r>
            <w:proofErr w:type="spellStart"/>
            <w:r w:rsidRPr="00936897">
              <w:rPr>
                <w:color w:val="000000"/>
                <w:sz w:val="16"/>
                <w:szCs w:val="16"/>
              </w:rPr>
              <w:t>england</w:t>
            </w:r>
            <w:proofErr w:type="spellEnd"/>
            <w:r w:rsidRPr="00936897">
              <w:rPr>
                <w:color w:val="000000"/>
                <w:sz w:val="16"/>
                <w:szCs w:val="16"/>
              </w:rPr>
              <w:t xml:space="preserve">* not "new </w:t>
            </w:r>
            <w:proofErr w:type="spellStart"/>
            <w:r w:rsidRPr="00936897">
              <w:rPr>
                <w:color w:val="000000"/>
                <w:sz w:val="16"/>
                <w:szCs w:val="16"/>
              </w:rPr>
              <w:t>england</w:t>
            </w:r>
            <w:proofErr w:type="spellEnd"/>
            <w:r w:rsidRPr="00936897">
              <w:rPr>
                <w:color w:val="000000"/>
                <w:sz w:val="16"/>
                <w:szCs w:val="16"/>
              </w:rPr>
              <w:t xml:space="preserve">") or northern </w:t>
            </w:r>
            <w:proofErr w:type="spellStart"/>
            <w:r w:rsidRPr="00936897">
              <w:rPr>
                <w:color w:val="000000"/>
                <w:sz w:val="16"/>
                <w:szCs w:val="16"/>
              </w:rPr>
              <w:t>ireland</w:t>
            </w:r>
            <w:proofErr w:type="spellEnd"/>
            <w:r w:rsidRPr="00936897">
              <w:rPr>
                <w:color w:val="000000"/>
                <w:sz w:val="16"/>
                <w:szCs w:val="16"/>
              </w:rPr>
              <w:t xml:space="preserve">* or northern </w:t>
            </w:r>
            <w:proofErr w:type="spellStart"/>
            <w:r w:rsidRPr="00936897">
              <w:rPr>
                <w:color w:val="000000"/>
                <w:sz w:val="16"/>
                <w:szCs w:val="16"/>
              </w:rPr>
              <w:t>irish</w:t>
            </w:r>
            <w:proofErr w:type="spellEnd"/>
            <w:r w:rsidRPr="00936897">
              <w:rPr>
                <w:color w:val="000000"/>
                <w:sz w:val="16"/>
                <w:szCs w:val="16"/>
              </w:rPr>
              <w:t xml:space="preserve">* or </w:t>
            </w:r>
            <w:proofErr w:type="spellStart"/>
            <w:r w:rsidRPr="00936897">
              <w:rPr>
                <w:color w:val="000000"/>
                <w:sz w:val="16"/>
                <w:szCs w:val="16"/>
              </w:rPr>
              <w:t>scotland</w:t>
            </w:r>
            <w:proofErr w:type="spellEnd"/>
            <w:r w:rsidRPr="00936897">
              <w:rPr>
                <w:color w:val="000000"/>
                <w:sz w:val="16"/>
                <w:szCs w:val="16"/>
              </w:rPr>
              <w:t xml:space="preserve">* or </w:t>
            </w:r>
            <w:proofErr w:type="spellStart"/>
            <w:r w:rsidRPr="00936897">
              <w:rPr>
                <w:color w:val="000000"/>
                <w:sz w:val="16"/>
                <w:szCs w:val="16"/>
              </w:rPr>
              <w:t>scottish</w:t>
            </w:r>
            <w:proofErr w:type="spellEnd"/>
            <w:r w:rsidRPr="00936897">
              <w:rPr>
                <w:color w:val="000000"/>
                <w:sz w:val="16"/>
                <w:szCs w:val="16"/>
              </w:rPr>
              <w:t>* or ((</w:t>
            </w:r>
            <w:proofErr w:type="spellStart"/>
            <w:r w:rsidRPr="00936897">
              <w:rPr>
                <w:color w:val="000000"/>
                <w:sz w:val="16"/>
                <w:szCs w:val="16"/>
              </w:rPr>
              <w:t>wales</w:t>
            </w:r>
            <w:proofErr w:type="spellEnd"/>
            <w:r w:rsidRPr="00936897">
              <w:rPr>
                <w:color w:val="000000"/>
                <w:sz w:val="16"/>
                <w:szCs w:val="16"/>
              </w:rPr>
              <w:t xml:space="preserve"> or "south </w:t>
            </w:r>
            <w:proofErr w:type="spellStart"/>
            <w:r w:rsidRPr="00936897">
              <w:rPr>
                <w:color w:val="000000"/>
                <w:sz w:val="16"/>
                <w:szCs w:val="16"/>
              </w:rPr>
              <w:t>wales</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welsh</w:t>
            </w:r>
            <w:proofErr w:type="spellEnd"/>
            <w:r w:rsidRPr="00936897">
              <w:rPr>
                <w:color w:val="000000"/>
                <w:sz w:val="16"/>
                <w:szCs w:val="16"/>
              </w:rPr>
              <w:t>*).</w:t>
            </w:r>
            <w:proofErr w:type="spellStart"/>
            <w:r w:rsidRPr="00936897">
              <w:rPr>
                <w:color w:val="000000"/>
                <w:sz w:val="16"/>
                <w:szCs w:val="16"/>
              </w:rPr>
              <w:t>ti,ab,jw,in</w:t>
            </w:r>
            <w:proofErr w:type="spellEnd"/>
            <w:r w:rsidRPr="00936897">
              <w:rPr>
                <w:color w:val="000000"/>
                <w:sz w:val="16"/>
                <w:szCs w:val="16"/>
              </w:rPr>
              <w:t>.</w:t>
            </w:r>
          </w:p>
        </w:tc>
      </w:tr>
      <w:tr w:rsidR="000969EB" w:rsidRPr="00936897" w14:paraId="43B5B99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8FDAC0" w14:textId="77777777" w:rsidR="000969EB" w:rsidRPr="00936897" w:rsidRDefault="000969EB" w:rsidP="0056562C">
            <w:pPr>
              <w:rPr>
                <w:color w:val="000000"/>
                <w:sz w:val="16"/>
                <w:szCs w:val="16"/>
              </w:rPr>
            </w:pPr>
            <w:r w:rsidRPr="00936897">
              <w:rPr>
                <w:color w:val="000000"/>
                <w:sz w:val="16"/>
                <w:szCs w:val="16"/>
              </w:rPr>
              <w:t>21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C7AFF2" w14:textId="77777777" w:rsidR="000969EB" w:rsidRPr="00936897" w:rsidRDefault="000969EB" w:rsidP="0056562C">
            <w:pPr>
              <w:rPr>
                <w:color w:val="000000"/>
                <w:sz w:val="16"/>
                <w:szCs w:val="16"/>
              </w:rPr>
            </w:pPr>
            <w:r w:rsidRPr="00936897">
              <w:rPr>
                <w:color w:val="000000"/>
                <w:sz w:val="16"/>
                <w:szCs w:val="16"/>
              </w:rPr>
              <w:t>(bath or "bath's" or ((</w:t>
            </w:r>
            <w:proofErr w:type="spellStart"/>
            <w:r w:rsidRPr="00936897">
              <w:rPr>
                <w:color w:val="000000"/>
                <w:sz w:val="16"/>
                <w:szCs w:val="16"/>
              </w:rPr>
              <w:t>birmingham</w:t>
            </w:r>
            <w:proofErr w:type="spellEnd"/>
            <w:r w:rsidRPr="00936897">
              <w:rPr>
                <w:color w:val="000000"/>
                <w:sz w:val="16"/>
                <w:szCs w:val="16"/>
              </w:rPr>
              <w:t xml:space="preserve"> not </w:t>
            </w:r>
            <w:proofErr w:type="spellStart"/>
            <w:r w:rsidRPr="00936897">
              <w:rPr>
                <w:color w:val="000000"/>
                <w:sz w:val="16"/>
                <w:szCs w:val="16"/>
              </w:rPr>
              <w:t>alabama</w:t>
            </w:r>
            <w:proofErr w:type="spellEnd"/>
            <w:r w:rsidRPr="00936897">
              <w:rPr>
                <w:color w:val="000000"/>
                <w:sz w:val="16"/>
                <w:szCs w:val="16"/>
              </w:rPr>
              <w:t>*) or ("</w:t>
            </w:r>
            <w:proofErr w:type="spellStart"/>
            <w:r w:rsidRPr="00936897">
              <w:rPr>
                <w:color w:val="000000"/>
                <w:sz w:val="16"/>
                <w:szCs w:val="16"/>
              </w:rPr>
              <w:t>birmingham's</w:t>
            </w:r>
            <w:proofErr w:type="spellEnd"/>
            <w:r w:rsidRPr="00936897">
              <w:rPr>
                <w:color w:val="000000"/>
                <w:sz w:val="16"/>
                <w:szCs w:val="16"/>
              </w:rPr>
              <w:t xml:space="preserve">" not </w:t>
            </w:r>
            <w:proofErr w:type="spellStart"/>
            <w:r w:rsidRPr="00936897">
              <w:rPr>
                <w:color w:val="000000"/>
                <w:sz w:val="16"/>
                <w:szCs w:val="16"/>
              </w:rPr>
              <w:t>alabama</w:t>
            </w:r>
            <w:proofErr w:type="spellEnd"/>
            <w:r w:rsidRPr="00936897">
              <w:rPr>
                <w:color w:val="000000"/>
                <w:sz w:val="16"/>
                <w:szCs w:val="16"/>
              </w:rPr>
              <w:t xml:space="preserve">*) or </w:t>
            </w:r>
            <w:proofErr w:type="spellStart"/>
            <w:r w:rsidRPr="00936897">
              <w:rPr>
                <w:color w:val="000000"/>
                <w:sz w:val="16"/>
                <w:szCs w:val="16"/>
              </w:rPr>
              <w:t>bradford</w:t>
            </w:r>
            <w:proofErr w:type="spellEnd"/>
            <w:r w:rsidRPr="00936897">
              <w:rPr>
                <w:color w:val="000000"/>
                <w:sz w:val="16"/>
                <w:szCs w:val="16"/>
              </w:rPr>
              <w:t xml:space="preserve"> or "</w:t>
            </w:r>
            <w:proofErr w:type="spellStart"/>
            <w:r w:rsidRPr="00936897">
              <w:rPr>
                <w:color w:val="000000"/>
                <w:sz w:val="16"/>
                <w:szCs w:val="16"/>
              </w:rPr>
              <w:t>bradford's</w:t>
            </w:r>
            <w:proofErr w:type="spellEnd"/>
            <w:r w:rsidRPr="00936897">
              <w:rPr>
                <w:color w:val="000000"/>
                <w:sz w:val="16"/>
                <w:szCs w:val="16"/>
              </w:rPr>
              <w:t xml:space="preserve">" or </w:t>
            </w:r>
            <w:proofErr w:type="spellStart"/>
            <w:r w:rsidRPr="00936897">
              <w:rPr>
                <w:color w:val="000000"/>
                <w:sz w:val="16"/>
                <w:szCs w:val="16"/>
              </w:rPr>
              <w:t>brighton</w:t>
            </w:r>
            <w:proofErr w:type="spellEnd"/>
            <w:r w:rsidRPr="00936897">
              <w:rPr>
                <w:color w:val="000000"/>
                <w:sz w:val="16"/>
                <w:szCs w:val="16"/>
              </w:rPr>
              <w:t xml:space="preserve"> or "</w:t>
            </w:r>
            <w:proofErr w:type="spellStart"/>
            <w:r w:rsidRPr="00936897">
              <w:rPr>
                <w:color w:val="000000"/>
                <w:sz w:val="16"/>
                <w:szCs w:val="16"/>
              </w:rPr>
              <w:t>brighton's</w:t>
            </w:r>
            <w:proofErr w:type="spellEnd"/>
            <w:r w:rsidRPr="00936897">
              <w:rPr>
                <w:color w:val="000000"/>
                <w:sz w:val="16"/>
                <w:szCs w:val="16"/>
              </w:rPr>
              <w:t xml:space="preserve">" or </w:t>
            </w:r>
            <w:proofErr w:type="spellStart"/>
            <w:r w:rsidRPr="00936897">
              <w:rPr>
                <w:color w:val="000000"/>
                <w:sz w:val="16"/>
                <w:szCs w:val="16"/>
              </w:rPr>
              <w:t>bristol</w:t>
            </w:r>
            <w:proofErr w:type="spellEnd"/>
            <w:r w:rsidRPr="00936897">
              <w:rPr>
                <w:color w:val="000000"/>
                <w:sz w:val="16"/>
                <w:szCs w:val="16"/>
              </w:rPr>
              <w:t xml:space="preserve"> or "</w:t>
            </w:r>
            <w:proofErr w:type="spellStart"/>
            <w:r w:rsidRPr="00936897">
              <w:rPr>
                <w:color w:val="000000"/>
                <w:sz w:val="16"/>
                <w:szCs w:val="16"/>
              </w:rPr>
              <w:t>bristol's</w:t>
            </w:r>
            <w:proofErr w:type="spellEnd"/>
            <w:r w:rsidRPr="00936897">
              <w:rPr>
                <w:color w:val="000000"/>
                <w:sz w:val="16"/>
                <w:szCs w:val="16"/>
              </w:rPr>
              <w:t xml:space="preserve">" or </w:t>
            </w:r>
            <w:proofErr w:type="spellStart"/>
            <w:r w:rsidRPr="00936897">
              <w:rPr>
                <w:color w:val="000000"/>
                <w:sz w:val="16"/>
                <w:szCs w:val="16"/>
              </w:rPr>
              <w:t>carlisle</w:t>
            </w:r>
            <w:proofErr w:type="spellEnd"/>
            <w:r w:rsidRPr="00936897">
              <w:rPr>
                <w:color w:val="000000"/>
                <w:sz w:val="16"/>
                <w:szCs w:val="16"/>
              </w:rPr>
              <w:t>* or "</w:t>
            </w:r>
            <w:proofErr w:type="spellStart"/>
            <w:r w:rsidRPr="00936897">
              <w:rPr>
                <w:color w:val="000000"/>
                <w:sz w:val="16"/>
                <w:szCs w:val="16"/>
              </w:rPr>
              <w:t>carlisle's</w:t>
            </w:r>
            <w:proofErr w:type="spellEnd"/>
            <w:r w:rsidRPr="00936897">
              <w:rPr>
                <w:color w:val="000000"/>
                <w:sz w:val="16"/>
                <w:szCs w:val="16"/>
              </w:rPr>
              <w:t>" or (</w:t>
            </w:r>
            <w:proofErr w:type="spellStart"/>
            <w:r w:rsidRPr="00936897">
              <w:rPr>
                <w:color w:val="000000"/>
                <w:sz w:val="16"/>
                <w:szCs w:val="16"/>
              </w:rPr>
              <w:t>cambridge</w:t>
            </w:r>
            <w:proofErr w:type="spellEnd"/>
            <w:r w:rsidRPr="00936897">
              <w:rPr>
                <w:color w:val="000000"/>
                <w:sz w:val="16"/>
                <w:szCs w:val="16"/>
              </w:rPr>
              <w:t xml:space="preserve"> not (</w:t>
            </w:r>
            <w:proofErr w:type="spellStart"/>
            <w:r w:rsidRPr="00936897">
              <w:rPr>
                <w:color w:val="000000"/>
                <w:sz w:val="16"/>
                <w:szCs w:val="16"/>
              </w:rPr>
              <w:t>massachusetts</w:t>
            </w:r>
            <w:proofErr w:type="spellEnd"/>
            <w:r w:rsidRPr="00936897">
              <w:rPr>
                <w:color w:val="000000"/>
                <w:sz w:val="16"/>
                <w:szCs w:val="16"/>
              </w:rPr>
              <w:t xml:space="preserve">* or </w:t>
            </w:r>
            <w:proofErr w:type="spellStart"/>
            <w:r w:rsidRPr="00936897">
              <w:rPr>
                <w:color w:val="000000"/>
                <w:sz w:val="16"/>
                <w:szCs w:val="16"/>
              </w:rPr>
              <w:t>boston</w:t>
            </w:r>
            <w:proofErr w:type="spellEnd"/>
            <w:r w:rsidRPr="00936897">
              <w:rPr>
                <w:color w:val="000000"/>
                <w:sz w:val="16"/>
                <w:szCs w:val="16"/>
              </w:rPr>
              <w:t xml:space="preserve">* or </w:t>
            </w:r>
            <w:proofErr w:type="spellStart"/>
            <w:r w:rsidRPr="00936897">
              <w:rPr>
                <w:color w:val="000000"/>
                <w:sz w:val="16"/>
                <w:szCs w:val="16"/>
              </w:rPr>
              <w:t>harvard</w:t>
            </w:r>
            <w:proofErr w:type="spellEnd"/>
            <w:r w:rsidRPr="00936897">
              <w:rPr>
                <w:color w:val="000000"/>
                <w:sz w:val="16"/>
                <w:szCs w:val="16"/>
              </w:rPr>
              <w:t>*)) or ("</w:t>
            </w:r>
            <w:proofErr w:type="spellStart"/>
            <w:r w:rsidRPr="00936897">
              <w:rPr>
                <w:color w:val="000000"/>
                <w:sz w:val="16"/>
                <w:szCs w:val="16"/>
              </w:rPr>
              <w:t>cambridge's</w:t>
            </w:r>
            <w:proofErr w:type="spellEnd"/>
            <w:r w:rsidRPr="00936897">
              <w:rPr>
                <w:color w:val="000000"/>
                <w:sz w:val="16"/>
                <w:szCs w:val="16"/>
              </w:rPr>
              <w:t>" not (</w:t>
            </w:r>
            <w:proofErr w:type="spellStart"/>
            <w:r w:rsidRPr="00936897">
              <w:rPr>
                <w:color w:val="000000"/>
                <w:sz w:val="16"/>
                <w:szCs w:val="16"/>
              </w:rPr>
              <w:t>massachusetts</w:t>
            </w:r>
            <w:proofErr w:type="spellEnd"/>
            <w:r w:rsidRPr="00936897">
              <w:rPr>
                <w:color w:val="000000"/>
                <w:sz w:val="16"/>
                <w:szCs w:val="16"/>
              </w:rPr>
              <w:t xml:space="preserve">* or </w:t>
            </w:r>
            <w:proofErr w:type="spellStart"/>
            <w:r w:rsidRPr="00936897">
              <w:rPr>
                <w:color w:val="000000"/>
                <w:sz w:val="16"/>
                <w:szCs w:val="16"/>
              </w:rPr>
              <w:t>boston</w:t>
            </w:r>
            <w:proofErr w:type="spellEnd"/>
            <w:r w:rsidRPr="00936897">
              <w:rPr>
                <w:color w:val="000000"/>
                <w:sz w:val="16"/>
                <w:szCs w:val="16"/>
              </w:rPr>
              <w:t xml:space="preserve">* or </w:t>
            </w:r>
            <w:proofErr w:type="spellStart"/>
            <w:r w:rsidRPr="00936897">
              <w:rPr>
                <w:color w:val="000000"/>
                <w:sz w:val="16"/>
                <w:szCs w:val="16"/>
              </w:rPr>
              <w:t>harvard</w:t>
            </w:r>
            <w:proofErr w:type="spellEnd"/>
            <w:r w:rsidRPr="00936897">
              <w:rPr>
                <w:color w:val="000000"/>
                <w:sz w:val="16"/>
                <w:szCs w:val="16"/>
              </w:rPr>
              <w:t xml:space="preserve">*)) or (canterbury not </w:t>
            </w:r>
            <w:proofErr w:type="spellStart"/>
            <w:r w:rsidRPr="00936897">
              <w:rPr>
                <w:color w:val="000000"/>
                <w:sz w:val="16"/>
                <w:szCs w:val="16"/>
              </w:rPr>
              <w:t>zealand</w:t>
            </w:r>
            <w:proofErr w:type="spellEnd"/>
            <w:r w:rsidRPr="00936897">
              <w:rPr>
                <w:color w:val="000000"/>
                <w:sz w:val="16"/>
                <w:szCs w:val="16"/>
              </w:rPr>
              <w:t xml:space="preserve">*) or ("canterbury's" not </w:t>
            </w:r>
            <w:proofErr w:type="spellStart"/>
            <w:r w:rsidRPr="00936897">
              <w:rPr>
                <w:color w:val="000000"/>
                <w:sz w:val="16"/>
                <w:szCs w:val="16"/>
              </w:rPr>
              <w:t>zealand</w:t>
            </w:r>
            <w:proofErr w:type="spellEnd"/>
            <w:r w:rsidRPr="00936897">
              <w:rPr>
                <w:color w:val="000000"/>
                <w:sz w:val="16"/>
                <w:szCs w:val="16"/>
              </w:rPr>
              <w:t xml:space="preserve">*) or </w:t>
            </w:r>
            <w:proofErr w:type="spellStart"/>
            <w:r w:rsidRPr="00936897">
              <w:rPr>
                <w:color w:val="000000"/>
                <w:sz w:val="16"/>
                <w:szCs w:val="16"/>
              </w:rPr>
              <w:t>chelmsford</w:t>
            </w:r>
            <w:proofErr w:type="spellEnd"/>
            <w:r w:rsidRPr="00936897">
              <w:rPr>
                <w:color w:val="000000"/>
                <w:sz w:val="16"/>
                <w:szCs w:val="16"/>
              </w:rPr>
              <w:t xml:space="preserve"> or "</w:t>
            </w:r>
            <w:proofErr w:type="spellStart"/>
            <w:r w:rsidRPr="00936897">
              <w:rPr>
                <w:color w:val="000000"/>
                <w:sz w:val="16"/>
                <w:szCs w:val="16"/>
              </w:rPr>
              <w:t>chelmsford's</w:t>
            </w:r>
            <w:proofErr w:type="spellEnd"/>
            <w:r w:rsidRPr="00936897">
              <w:rPr>
                <w:color w:val="000000"/>
                <w:sz w:val="16"/>
                <w:szCs w:val="16"/>
              </w:rPr>
              <w:t xml:space="preserve">" or </w:t>
            </w:r>
            <w:proofErr w:type="spellStart"/>
            <w:r w:rsidRPr="00936897">
              <w:rPr>
                <w:color w:val="000000"/>
                <w:sz w:val="16"/>
                <w:szCs w:val="16"/>
              </w:rPr>
              <w:t>chester</w:t>
            </w:r>
            <w:proofErr w:type="spellEnd"/>
            <w:r w:rsidRPr="00936897">
              <w:rPr>
                <w:color w:val="000000"/>
                <w:sz w:val="16"/>
                <w:szCs w:val="16"/>
              </w:rPr>
              <w:t xml:space="preserve"> or "</w:t>
            </w:r>
            <w:proofErr w:type="spellStart"/>
            <w:r w:rsidRPr="00936897">
              <w:rPr>
                <w:color w:val="000000"/>
                <w:sz w:val="16"/>
                <w:szCs w:val="16"/>
              </w:rPr>
              <w:t>chester's</w:t>
            </w:r>
            <w:proofErr w:type="spellEnd"/>
            <w:r w:rsidRPr="00936897">
              <w:rPr>
                <w:color w:val="000000"/>
                <w:sz w:val="16"/>
                <w:szCs w:val="16"/>
              </w:rPr>
              <w:t xml:space="preserve">" or </w:t>
            </w:r>
            <w:proofErr w:type="spellStart"/>
            <w:r w:rsidRPr="00936897">
              <w:rPr>
                <w:color w:val="000000"/>
                <w:sz w:val="16"/>
                <w:szCs w:val="16"/>
              </w:rPr>
              <w:t>chichester</w:t>
            </w:r>
            <w:proofErr w:type="spellEnd"/>
            <w:r w:rsidRPr="00936897">
              <w:rPr>
                <w:color w:val="000000"/>
                <w:sz w:val="16"/>
                <w:szCs w:val="16"/>
              </w:rPr>
              <w:t xml:space="preserve"> or "</w:t>
            </w:r>
            <w:proofErr w:type="spellStart"/>
            <w:r w:rsidRPr="00936897">
              <w:rPr>
                <w:color w:val="000000"/>
                <w:sz w:val="16"/>
                <w:szCs w:val="16"/>
              </w:rPr>
              <w:t>chichester's</w:t>
            </w:r>
            <w:proofErr w:type="spellEnd"/>
            <w:r w:rsidRPr="00936897">
              <w:rPr>
                <w:color w:val="000000"/>
                <w:sz w:val="16"/>
                <w:szCs w:val="16"/>
              </w:rPr>
              <w:t xml:space="preserve">" or </w:t>
            </w:r>
            <w:proofErr w:type="spellStart"/>
            <w:r w:rsidRPr="00936897">
              <w:rPr>
                <w:color w:val="000000"/>
                <w:sz w:val="16"/>
                <w:szCs w:val="16"/>
              </w:rPr>
              <w:t>coventry</w:t>
            </w:r>
            <w:proofErr w:type="spellEnd"/>
            <w:r w:rsidRPr="00936897">
              <w:rPr>
                <w:color w:val="000000"/>
                <w:sz w:val="16"/>
                <w:szCs w:val="16"/>
              </w:rPr>
              <w:t xml:space="preserve"> or "</w:t>
            </w:r>
            <w:proofErr w:type="spellStart"/>
            <w:r w:rsidRPr="00936897">
              <w:rPr>
                <w:color w:val="000000"/>
                <w:sz w:val="16"/>
                <w:szCs w:val="16"/>
              </w:rPr>
              <w:t>coventry's</w:t>
            </w:r>
            <w:proofErr w:type="spellEnd"/>
            <w:r w:rsidRPr="00936897">
              <w:rPr>
                <w:color w:val="000000"/>
                <w:sz w:val="16"/>
                <w:szCs w:val="16"/>
              </w:rPr>
              <w:t>" or derby or "derby's" or (</w:t>
            </w:r>
            <w:proofErr w:type="spellStart"/>
            <w:r w:rsidRPr="00936897">
              <w:rPr>
                <w:color w:val="000000"/>
                <w:sz w:val="16"/>
                <w:szCs w:val="16"/>
              </w:rPr>
              <w:t>durham</w:t>
            </w:r>
            <w:proofErr w:type="spellEnd"/>
            <w:r w:rsidRPr="00936897">
              <w:rPr>
                <w:color w:val="000000"/>
                <w:sz w:val="16"/>
                <w:szCs w:val="16"/>
              </w:rPr>
              <w:t xml:space="preserve"> not (</w:t>
            </w:r>
            <w:proofErr w:type="spellStart"/>
            <w:r w:rsidRPr="00936897">
              <w:rPr>
                <w:color w:val="000000"/>
                <w:sz w:val="16"/>
                <w:szCs w:val="16"/>
              </w:rPr>
              <w:t>carolina</w:t>
            </w:r>
            <w:proofErr w:type="spellEnd"/>
            <w:r w:rsidRPr="00936897">
              <w:rPr>
                <w:color w:val="000000"/>
                <w:sz w:val="16"/>
                <w:szCs w:val="16"/>
              </w:rPr>
              <w:t xml:space="preserve">* or </w:t>
            </w:r>
            <w:proofErr w:type="spellStart"/>
            <w:r w:rsidRPr="00936897">
              <w:rPr>
                <w:color w:val="000000"/>
                <w:sz w:val="16"/>
                <w:szCs w:val="16"/>
              </w:rPr>
              <w:t>nc</w:t>
            </w:r>
            <w:proofErr w:type="spellEnd"/>
            <w:r w:rsidRPr="00936897">
              <w:rPr>
                <w:color w:val="000000"/>
                <w:sz w:val="16"/>
                <w:szCs w:val="16"/>
              </w:rPr>
              <w:t>)) or ("</w:t>
            </w:r>
            <w:proofErr w:type="spellStart"/>
            <w:r w:rsidRPr="00936897">
              <w:rPr>
                <w:color w:val="000000"/>
                <w:sz w:val="16"/>
                <w:szCs w:val="16"/>
              </w:rPr>
              <w:t>durham's</w:t>
            </w:r>
            <w:proofErr w:type="spellEnd"/>
            <w:r w:rsidRPr="00936897">
              <w:rPr>
                <w:color w:val="000000"/>
                <w:sz w:val="16"/>
                <w:szCs w:val="16"/>
              </w:rPr>
              <w:t>" not (</w:t>
            </w:r>
            <w:proofErr w:type="spellStart"/>
            <w:r w:rsidRPr="00936897">
              <w:rPr>
                <w:color w:val="000000"/>
                <w:sz w:val="16"/>
                <w:szCs w:val="16"/>
              </w:rPr>
              <w:t>carolina</w:t>
            </w:r>
            <w:proofErr w:type="spellEnd"/>
            <w:r w:rsidRPr="00936897">
              <w:rPr>
                <w:color w:val="000000"/>
                <w:sz w:val="16"/>
                <w:szCs w:val="16"/>
              </w:rPr>
              <w:t xml:space="preserve">* or </w:t>
            </w:r>
            <w:proofErr w:type="spellStart"/>
            <w:r w:rsidRPr="00936897">
              <w:rPr>
                <w:color w:val="000000"/>
                <w:sz w:val="16"/>
                <w:szCs w:val="16"/>
              </w:rPr>
              <w:t>nc</w:t>
            </w:r>
            <w:proofErr w:type="spellEnd"/>
            <w:r w:rsidRPr="00936897">
              <w:rPr>
                <w:color w:val="000000"/>
                <w:sz w:val="16"/>
                <w:szCs w:val="16"/>
              </w:rPr>
              <w:t xml:space="preserve">)) or </w:t>
            </w:r>
            <w:proofErr w:type="spellStart"/>
            <w:r w:rsidRPr="00936897">
              <w:rPr>
                <w:color w:val="000000"/>
                <w:sz w:val="16"/>
                <w:szCs w:val="16"/>
              </w:rPr>
              <w:t>ely</w:t>
            </w:r>
            <w:proofErr w:type="spellEnd"/>
            <w:r w:rsidRPr="00936897">
              <w:rPr>
                <w:color w:val="000000"/>
                <w:sz w:val="16"/>
                <w:szCs w:val="16"/>
              </w:rPr>
              <w:t xml:space="preserve"> or "</w:t>
            </w:r>
            <w:proofErr w:type="spellStart"/>
            <w:r w:rsidRPr="00936897">
              <w:rPr>
                <w:color w:val="000000"/>
                <w:sz w:val="16"/>
                <w:szCs w:val="16"/>
              </w:rPr>
              <w:t>ely's</w:t>
            </w:r>
            <w:proofErr w:type="spellEnd"/>
            <w:r w:rsidRPr="00936897">
              <w:rPr>
                <w:color w:val="000000"/>
                <w:sz w:val="16"/>
                <w:szCs w:val="16"/>
              </w:rPr>
              <w:t xml:space="preserve">" or </w:t>
            </w:r>
            <w:proofErr w:type="spellStart"/>
            <w:r w:rsidRPr="00936897">
              <w:rPr>
                <w:color w:val="000000"/>
                <w:sz w:val="16"/>
                <w:szCs w:val="16"/>
              </w:rPr>
              <w:t>exeter</w:t>
            </w:r>
            <w:proofErr w:type="spellEnd"/>
            <w:r w:rsidRPr="00936897">
              <w:rPr>
                <w:color w:val="000000"/>
                <w:sz w:val="16"/>
                <w:szCs w:val="16"/>
              </w:rPr>
              <w:t xml:space="preserve"> or "</w:t>
            </w:r>
            <w:proofErr w:type="spellStart"/>
            <w:r w:rsidRPr="00936897">
              <w:rPr>
                <w:color w:val="000000"/>
                <w:sz w:val="16"/>
                <w:szCs w:val="16"/>
              </w:rPr>
              <w:t>exeter's</w:t>
            </w:r>
            <w:proofErr w:type="spellEnd"/>
            <w:r w:rsidRPr="00936897">
              <w:rPr>
                <w:color w:val="000000"/>
                <w:sz w:val="16"/>
                <w:szCs w:val="16"/>
              </w:rPr>
              <w:t xml:space="preserve">" or </w:t>
            </w:r>
            <w:proofErr w:type="spellStart"/>
            <w:r w:rsidRPr="00936897">
              <w:rPr>
                <w:color w:val="000000"/>
                <w:sz w:val="16"/>
                <w:szCs w:val="16"/>
              </w:rPr>
              <w:t>gloucester</w:t>
            </w:r>
            <w:proofErr w:type="spellEnd"/>
            <w:r w:rsidRPr="00936897">
              <w:rPr>
                <w:color w:val="000000"/>
                <w:sz w:val="16"/>
                <w:szCs w:val="16"/>
              </w:rPr>
              <w:t xml:space="preserve"> or "</w:t>
            </w:r>
            <w:proofErr w:type="spellStart"/>
            <w:r w:rsidRPr="00936897">
              <w:rPr>
                <w:color w:val="000000"/>
                <w:sz w:val="16"/>
                <w:szCs w:val="16"/>
              </w:rPr>
              <w:t>gloucester's</w:t>
            </w:r>
            <w:proofErr w:type="spellEnd"/>
            <w:r w:rsidRPr="00936897">
              <w:rPr>
                <w:color w:val="000000"/>
                <w:sz w:val="16"/>
                <w:szCs w:val="16"/>
              </w:rPr>
              <w:t xml:space="preserve">" or </w:t>
            </w:r>
            <w:proofErr w:type="spellStart"/>
            <w:r w:rsidRPr="00936897">
              <w:rPr>
                <w:color w:val="000000"/>
                <w:sz w:val="16"/>
                <w:szCs w:val="16"/>
              </w:rPr>
              <w:t>hereford</w:t>
            </w:r>
            <w:proofErr w:type="spellEnd"/>
            <w:r w:rsidRPr="00936897">
              <w:rPr>
                <w:color w:val="000000"/>
                <w:sz w:val="16"/>
                <w:szCs w:val="16"/>
              </w:rPr>
              <w:t xml:space="preserve"> or "</w:t>
            </w:r>
            <w:proofErr w:type="spellStart"/>
            <w:r w:rsidRPr="00936897">
              <w:rPr>
                <w:color w:val="000000"/>
                <w:sz w:val="16"/>
                <w:szCs w:val="16"/>
              </w:rPr>
              <w:t>hereford's</w:t>
            </w:r>
            <w:proofErr w:type="spellEnd"/>
            <w:r w:rsidRPr="00936897">
              <w:rPr>
                <w:color w:val="000000"/>
                <w:sz w:val="16"/>
                <w:szCs w:val="16"/>
              </w:rPr>
              <w:t xml:space="preserve">" or hull or "hull's" or </w:t>
            </w:r>
            <w:proofErr w:type="spellStart"/>
            <w:r w:rsidRPr="00936897">
              <w:rPr>
                <w:color w:val="000000"/>
                <w:sz w:val="16"/>
                <w:szCs w:val="16"/>
              </w:rPr>
              <w:t>lancaster</w:t>
            </w:r>
            <w:proofErr w:type="spellEnd"/>
            <w:r w:rsidRPr="00936897">
              <w:rPr>
                <w:color w:val="000000"/>
                <w:sz w:val="16"/>
                <w:szCs w:val="16"/>
              </w:rPr>
              <w:t xml:space="preserve"> or "</w:t>
            </w:r>
            <w:proofErr w:type="spellStart"/>
            <w:r w:rsidRPr="00936897">
              <w:rPr>
                <w:color w:val="000000"/>
                <w:sz w:val="16"/>
                <w:szCs w:val="16"/>
              </w:rPr>
              <w:t>lancaster's</w:t>
            </w:r>
            <w:proofErr w:type="spellEnd"/>
            <w:r w:rsidRPr="00936897">
              <w:rPr>
                <w:color w:val="000000"/>
                <w:sz w:val="16"/>
                <w:szCs w:val="16"/>
              </w:rPr>
              <w:t xml:space="preserve"> </w:t>
            </w:r>
            <w:proofErr w:type="spellStart"/>
            <w:r w:rsidRPr="00936897">
              <w:rPr>
                <w:color w:val="000000"/>
                <w:sz w:val="16"/>
                <w:szCs w:val="16"/>
              </w:rPr>
              <w:t>orleeds</w:t>
            </w:r>
            <w:proofErr w:type="spellEnd"/>
            <w:r w:rsidRPr="00936897">
              <w:rPr>
                <w:color w:val="000000"/>
                <w:sz w:val="16"/>
                <w:szCs w:val="16"/>
              </w:rPr>
              <w:t xml:space="preserve">*" or </w:t>
            </w:r>
            <w:proofErr w:type="spellStart"/>
            <w:r w:rsidRPr="00936897">
              <w:rPr>
                <w:color w:val="000000"/>
                <w:sz w:val="16"/>
                <w:szCs w:val="16"/>
              </w:rPr>
              <w:t>leicester</w:t>
            </w:r>
            <w:proofErr w:type="spellEnd"/>
            <w:r w:rsidRPr="00936897">
              <w:rPr>
                <w:color w:val="000000"/>
                <w:sz w:val="16"/>
                <w:szCs w:val="16"/>
              </w:rPr>
              <w:t xml:space="preserve"> or "</w:t>
            </w:r>
            <w:proofErr w:type="spellStart"/>
            <w:r w:rsidRPr="00936897">
              <w:rPr>
                <w:color w:val="000000"/>
                <w:sz w:val="16"/>
                <w:szCs w:val="16"/>
              </w:rPr>
              <w:t>leicester's</w:t>
            </w:r>
            <w:proofErr w:type="spellEnd"/>
            <w:r w:rsidRPr="00936897">
              <w:rPr>
                <w:color w:val="000000"/>
                <w:sz w:val="16"/>
                <w:szCs w:val="16"/>
              </w:rPr>
              <w:t>" or (</w:t>
            </w:r>
            <w:proofErr w:type="spellStart"/>
            <w:r w:rsidRPr="00936897">
              <w:rPr>
                <w:color w:val="000000"/>
                <w:sz w:val="16"/>
                <w:szCs w:val="16"/>
              </w:rPr>
              <w:t>lincoln</w:t>
            </w:r>
            <w:proofErr w:type="spellEnd"/>
            <w:r w:rsidRPr="00936897">
              <w:rPr>
                <w:color w:val="000000"/>
                <w:sz w:val="16"/>
                <w:szCs w:val="16"/>
              </w:rPr>
              <w:t xml:space="preserve"> not </w:t>
            </w:r>
            <w:proofErr w:type="spellStart"/>
            <w:r w:rsidRPr="00936897">
              <w:rPr>
                <w:color w:val="000000"/>
                <w:sz w:val="16"/>
                <w:szCs w:val="16"/>
              </w:rPr>
              <w:t>nebraska</w:t>
            </w:r>
            <w:proofErr w:type="spellEnd"/>
            <w:r w:rsidRPr="00936897">
              <w:rPr>
                <w:color w:val="000000"/>
                <w:sz w:val="16"/>
                <w:szCs w:val="16"/>
              </w:rPr>
              <w:t>*) or ("</w:t>
            </w:r>
            <w:proofErr w:type="spellStart"/>
            <w:r w:rsidRPr="00936897">
              <w:rPr>
                <w:color w:val="000000"/>
                <w:sz w:val="16"/>
                <w:szCs w:val="16"/>
              </w:rPr>
              <w:t>lincoln's</w:t>
            </w:r>
            <w:proofErr w:type="spellEnd"/>
            <w:r w:rsidRPr="00936897">
              <w:rPr>
                <w:color w:val="000000"/>
                <w:sz w:val="16"/>
                <w:szCs w:val="16"/>
              </w:rPr>
              <w:t xml:space="preserve">" not </w:t>
            </w:r>
            <w:proofErr w:type="spellStart"/>
            <w:r w:rsidRPr="00936897">
              <w:rPr>
                <w:color w:val="000000"/>
                <w:sz w:val="16"/>
                <w:szCs w:val="16"/>
              </w:rPr>
              <w:t>nebraska</w:t>
            </w:r>
            <w:proofErr w:type="spellEnd"/>
            <w:r w:rsidRPr="00936897">
              <w:rPr>
                <w:color w:val="000000"/>
                <w:sz w:val="16"/>
                <w:szCs w:val="16"/>
              </w:rPr>
              <w:t>*) or (</w:t>
            </w:r>
            <w:proofErr w:type="spellStart"/>
            <w:r w:rsidRPr="00936897">
              <w:rPr>
                <w:color w:val="000000"/>
                <w:sz w:val="16"/>
                <w:szCs w:val="16"/>
              </w:rPr>
              <w:t>liverpool</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nsw</w:t>
            </w:r>
            <w:proofErr w:type="spellEnd"/>
            <w:r w:rsidRPr="00936897">
              <w:rPr>
                <w:color w:val="000000"/>
                <w:sz w:val="16"/>
                <w:szCs w:val="16"/>
              </w:rPr>
              <w:t>)) or ("</w:t>
            </w:r>
            <w:proofErr w:type="spellStart"/>
            <w:r w:rsidRPr="00936897">
              <w:rPr>
                <w:color w:val="000000"/>
                <w:sz w:val="16"/>
                <w:szCs w:val="16"/>
              </w:rPr>
              <w:t>liverpool's</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nsw</w:t>
            </w:r>
            <w:proofErr w:type="spellEnd"/>
            <w:r w:rsidRPr="00936897">
              <w:rPr>
                <w:color w:val="000000"/>
                <w:sz w:val="16"/>
                <w:szCs w:val="16"/>
              </w:rPr>
              <w:t>)) or ((</w:t>
            </w:r>
            <w:proofErr w:type="spellStart"/>
            <w:r w:rsidRPr="00936897">
              <w:rPr>
                <w:color w:val="000000"/>
                <w:sz w:val="16"/>
                <w:szCs w:val="16"/>
              </w:rPr>
              <w:t>london</w:t>
            </w:r>
            <w:proofErr w:type="spellEnd"/>
            <w:r w:rsidRPr="00936897">
              <w:rPr>
                <w:color w:val="000000"/>
                <w:sz w:val="16"/>
                <w:szCs w:val="16"/>
              </w:rPr>
              <w:t xml:space="preserve"> not (</w:t>
            </w:r>
            <w:proofErr w:type="spellStart"/>
            <w:r w:rsidRPr="00936897">
              <w:rPr>
                <w:color w:val="000000"/>
                <w:sz w:val="16"/>
                <w:szCs w:val="16"/>
              </w:rPr>
              <w:t>ontario</w:t>
            </w:r>
            <w:proofErr w:type="spellEnd"/>
            <w:r w:rsidRPr="00936897">
              <w:rPr>
                <w:color w:val="000000"/>
                <w:sz w:val="16"/>
                <w:szCs w:val="16"/>
              </w:rPr>
              <w:t xml:space="preserve">* or </w:t>
            </w:r>
            <w:proofErr w:type="spellStart"/>
            <w:r w:rsidRPr="00936897">
              <w:rPr>
                <w:color w:val="000000"/>
                <w:sz w:val="16"/>
                <w:szCs w:val="16"/>
              </w:rPr>
              <w:t>ont</w:t>
            </w:r>
            <w:proofErr w:type="spellEnd"/>
            <w:r w:rsidRPr="00936897">
              <w:rPr>
                <w:color w:val="000000"/>
                <w:sz w:val="16"/>
                <w:szCs w:val="16"/>
              </w:rPr>
              <w:t xml:space="preserve"> or </w:t>
            </w:r>
            <w:proofErr w:type="spellStart"/>
            <w:r w:rsidRPr="00936897">
              <w:rPr>
                <w:color w:val="000000"/>
                <w:sz w:val="16"/>
                <w:szCs w:val="16"/>
              </w:rPr>
              <w:t>toronto</w:t>
            </w:r>
            <w:proofErr w:type="spellEnd"/>
            <w:r w:rsidRPr="00936897">
              <w:rPr>
                <w:color w:val="000000"/>
                <w:sz w:val="16"/>
                <w:szCs w:val="16"/>
              </w:rPr>
              <w:t>*)) or ("</w:t>
            </w:r>
            <w:proofErr w:type="spellStart"/>
            <w:r w:rsidRPr="00936897">
              <w:rPr>
                <w:color w:val="000000"/>
                <w:sz w:val="16"/>
                <w:szCs w:val="16"/>
              </w:rPr>
              <w:t>london's</w:t>
            </w:r>
            <w:proofErr w:type="spellEnd"/>
            <w:r w:rsidRPr="00936897">
              <w:rPr>
                <w:color w:val="000000"/>
                <w:sz w:val="16"/>
                <w:szCs w:val="16"/>
              </w:rPr>
              <w:t>" not (</w:t>
            </w:r>
            <w:proofErr w:type="spellStart"/>
            <w:r w:rsidRPr="00936897">
              <w:rPr>
                <w:color w:val="000000"/>
                <w:sz w:val="16"/>
                <w:szCs w:val="16"/>
              </w:rPr>
              <w:t>ontario</w:t>
            </w:r>
            <w:proofErr w:type="spellEnd"/>
            <w:r w:rsidRPr="00936897">
              <w:rPr>
                <w:color w:val="000000"/>
                <w:sz w:val="16"/>
                <w:szCs w:val="16"/>
              </w:rPr>
              <w:t xml:space="preserve">* or </w:t>
            </w:r>
            <w:proofErr w:type="spellStart"/>
            <w:r w:rsidRPr="00936897">
              <w:rPr>
                <w:color w:val="000000"/>
                <w:sz w:val="16"/>
                <w:szCs w:val="16"/>
              </w:rPr>
              <w:t>ont</w:t>
            </w:r>
            <w:proofErr w:type="spellEnd"/>
            <w:r w:rsidRPr="00936897">
              <w:rPr>
                <w:color w:val="000000"/>
                <w:sz w:val="16"/>
                <w:szCs w:val="16"/>
              </w:rPr>
              <w:t xml:space="preserve"> or </w:t>
            </w:r>
            <w:proofErr w:type="spellStart"/>
            <w:r w:rsidRPr="00936897">
              <w:rPr>
                <w:color w:val="000000"/>
                <w:sz w:val="16"/>
                <w:szCs w:val="16"/>
              </w:rPr>
              <w:t>toronto</w:t>
            </w:r>
            <w:proofErr w:type="spellEnd"/>
            <w:r w:rsidRPr="00936897">
              <w:rPr>
                <w:color w:val="000000"/>
                <w:sz w:val="16"/>
                <w:szCs w:val="16"/>
              </w:rPr>
              <w:t xml:space="preserve">*)) or </w:t>
            </w:r>
            <w:proofErr w:type="spellStart"/>
            <w:r w:rsidRPr="00936897">
              <w:rPr>
                <w:color w:val="000000"/>
                <w:sz w:val="16"/>
                <w:szCs w:val="16"/>
              </w:rPr>
              <w:t>manchester</w:t>
            </w:r>
            <w:proofErr w:type="spellEnd"/>
            <w:r w:rsidRPr="00936897">
              <w:rPr>
                <w:color w:val="000000"/>
                <w:sz w:val="16"/>
                <w:szCs w:val="16"/>
              </w:rPr>
              <w:t xml:space="preserve"> or "</w:t>
            </w:r>
            <w:proofErr w:type="spellStart"/>
            <w:r w:rsidRPr="00936897">
              <w:rPr>
                <w:color w:val="000000"/>
                <w:sz w:val="16"/>
                <w:szCs w:val="16"/>
              </w:rPr>
              <w:t>manchester's</w:t>
            </w:r>
            <w:proofErr w:type="spellEnd"/>
            <w:r w:rsidRPr="00936897">
              <w:rPr>
                <w:color w:val="000000"/>
                <w:sz w:val="16"/>
                <w:szCs w:val="16"/>
              </w:rPr>
              <w:t>" or (</w:t>
            </w:r>
            <w:proofErr w:type="spellStart"/>
            <w:r w:rsidRPr="00936897">
              <w:rPr>
                <w:color w:val="000000"/>
                <w:sz w:val="16"/>
                <w:szCs w:val="16"/>
              </w:rPr>
              <w:t>newcastle</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nsw</w:t>
            </w:r>
            <w:proofErr w:type="spellEnd"/>
            <w:r w:rsidRPr="00936897">
              <w:rPr>
                <w:color w:val="000000"/>
                <w:sz w:val="16"/>
                <w:szCs w:val="16"/>
              </w:rPr>
              <w:t>)) or ("</w:t>
            </w:r>
            <w:proofErr w:type="spellStart"/>
            <w:r w:rsidRPr="00936897">
              <w:rPr>
                <w:color w:val="000000"/>
                <w:sz w:val="16"/>
                <w:szCs w:val="16"/>
              </w:rPr>
              <w:t>newcastle's</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nsw</w:t>
            </w:r>
            <w:proofErr w:type="spellEnd"/>
            <w:r w:rsidRPr="00936897">
              <w:rPr>
                <w:color w:val="000000"/>
                <w:sz w:val="16"/>
                <w:szCs w:val="16"/>
              </w:rPr>
              <w:t>)) or "</w:t>
            </w:r>
            <w:proofErr w:type="spellStart"/>
            <w:r w:rsidRPr="00936897">
              <w:rPr>
                <w:color w:val="000000"/>
                <w:sz w:val="16"/>
                <w:szCs w:val="16"/>
              </w:rPr>
              <w:t>norwichor</w:t>
            </w:r>
            <w:proofErr w:type="spellEnd"/>
            <w:r w:rsidRPr="00936897">
              <w:rPr>
                <w:color w:val="000000"/>
                <w:sz w:val="16"/>
                <w:szCs w:val="16"/>
              </w:rPr>
              <w:t xml:space="preserve"> </w:t>
            </w:r>
            <w:proofErr w:type="spellStart"/>
            <w:r w:rsidRPr="00936897">
              <w:rPr>
                <w:color w:val="000000"/>
                <w:sz w:val="16"/>
                <w:szCs w:val="16"/>
              </w:rPr>
              <w:t>norwich's</w:t>
            </w:r>
            <w:proofErr w:type="spellEnd"/>
            <w:r w:rsidRPr="00936897">
              <w:rPr>
                <w:color w:val="000000"/>
                <w:sz w:val="16"/>
                <w:szCs w:val="16"/>
              </w:rPr>
              <w:t xml:space="preserve">" or </w:t>
            </w:r>
            <w:proofErr w:type="spellStart"/>
            <w:r w:rsidRPr="00936897">
              <w:rPr>
                <w:color w:val="000000"/>
                <w:sz w:val="16"/>
                <w:szCs w:val="16"/>
              </w:rPr>
              <w:t>nottingham</w:t>
            </w:r>
            <w:proofErr w:type="spellEnd"/>
            <w:r w:rsidRPr="00936897">
              <w:rPr>
                <w:color w:val="000000"/>
                <w:sz w:val="16"/>
                <w:szCs w:val="16"/>
              </w:rPr>
              <w:t xml:space="preserve"> or "</w:t>
            </w:r>
            <w:proofErr w:type="spellStart"/>
            <w:r w:rsidRPr="00936897">
              <w:rPr>
                <w:color w:val="000000"/>
                <w:sz w:val="16"/>
                <w:szCs w:val="16"/>
              </w:rPr>
              <w:t>nottingham's</w:t>
            </w:r>
            <w:proofErr w:type="spellEnd"/>
            <w:r w:rsidRPr="00936897">
              <w:rPr>
                <w:color w:val="000000"/>
                <w:sz w:val="16"/>
                <w:szCs w:val="16"/>
              </w:rPr>
              <w:t xml:space="preserve">" or oxford or "oxford's" or </w:t>
            </w:r>
            <w:proofErr w:type="spellStart"/>
            <w:r w:rsidRPr="00936897">
              <w:rPr>
                <w:color w:val="000000"/>
                <w:sz w:val="16"/>
                <w:szCs w:val="16"/>
              </w:rPr>
              <w:t>peterborough</w:t>
            </w:r>
            <w:proofErr w:type="spellEnd"/>
            <w:r w:rsidRPr="00936897">
              <w:rPr>
                <w:color w:val="000000"/>
                <w:sz w:val="16"/>
                <w:szCs w:val="16"/>
              </w:rPr>
              <w:t xml:space="preserve"> or "</w:t>
            </w:r>
            <w:proofErr w:type="spellStart"/>
            <w:r w:rsidRPr="00936897">
              <w:rPr>
                <w:color w:val="000000"/>
                <w:sz w:val="16"/>
                <w:szCs w:val="16"/>
              </w:rPr>
              <w:t>peterborough's</w:t>
            </w:r>
            <w:proofErr w:type="spellEnd"/>
            <w:r w:rsidRPr="00936897">
              <w:rPr>
                <w:color w:val="000000"/>
                <w:sz w:val="16"/>
                <w:szCs w:val="16"/>
              </w:rPr>
              <w:t xml:space="preserve">" or </w:t>
            </w:r>
            <w:proofErr w:type="spellStart"/>
            <w:r w:rsidRPr="00936897">
              <w:rPr>
                <w:color w:val="000000"/>
                <w:sz w:val="16"/>
                <w:szCs w:val="16"/>
              </w:rPr>
              <w:t>plymouth</w:t>
            </w:r>
            <w:proofErr w:type="spellEnd"/>
            <w:r w:rsidRPr="00936897">
              <w:rPr>
                <w:color w:val="000000"/>
                <w:sz w:val="16"/>
                <w:szCs w:val="16"/>
              </w:rPr>
              <w:t xml:space="preserve"> or "</w:t>
            </w:r>
            <w:proofErr w:type="spellStart"/>
            <w:r w:rsidRPr="00936897">
              <w:rPr>
                <w:color w:val="000000"/>
                <w:sz w:val="16"/>
                <w:szCs w:val="16"/>
              </w:rPr>
              <w:t>plymouth's</w:t>
            </w:r>
            <w:proofErr w:type="spellEnd"/>
            <w:r w:rsidRPr="00936897">
              <w:rPr>
                <w:color w:val="000000"/>
                <w:sz w:val="16"/>
                <w:szCs w:val="16"/>
              </w:rPr>
              <w:t xml:space="preserve">" or </w:t>
            </w:r>
            <w:proofErr w:type="spellStart"/>
            <w:r w:rsidRPr="00936897">
              <w:rPr>
                <w:color w:val="000000"/>
                <w:sz w:val="16"/>
                <w:szCs w:val="16"/>
              </w:rPr>
              <w:t>portsmouth</w:t>
            </w:r>
            <w:proofErr w:type="spellEnd"/>
            <w:r w:rsidRPr="00936897">
              <w:rPr>
                <w:color w:val="000000"/>
                <w:sz w:val="16"/>
                <w:szCs w:val="16"/>
              </w:rPr>
              <w:t xml:space="preserve"> or "</w:t>
            </w:r>
            <w:proofErr w:type="spellStart"/>
            <w:r w:rsidRPr="00936897">
              <w:rPr>
                <w:color w:val="000000"/>
                <w:sz w:val="16"/>
                <w:szCs w:val="16"/>
              </w:rPr>
              <w:t>portsmouth's</w:t>
            </w:r>
            <w:proofErr w:type="spellEnd"/>
            <w:r w:rsidRPr="00936897">
              <w:rPr>
                <w:color w:val="000000"/>
                <w:sz w:val="16"/>
                <w:szCs w:val="16"/>
              </w:rPr>
              <w:t xml:space="preserve">" or </w:t>
            </w:r>
            <w:proofErr w:type="spellStart"/>
            <w:r w:rsidRPr="00936897">
              <w:rPr>
                <w:color w:val="000000"/>
                <w:sz w:val="16"/>
                <w:szCs w:val="16"/>
              </w:rPr>
              <w:t>preston</w:t>
            </w:r>
            <w:proofErr w:type="spellEnd"/>
            <w:r w:rsidRPr="00936897">
              <w:rPr>
                <w:color w:val="000000"/>
                <w:sz w:val="16"/>
                <w:szCs w:val="16"/>
              </w:rPr>
              <w:t xml:space="preserve"> or "</w:t>
            </w:r>
            <w:proofErr w:type="spellStart"/>
            <w:r w:rsidRPr="00936897">
              <w:rPr>
                <w:color w:val="000000"/>
                <w:sz w:val="16"/>
                <w:szCs w:val="16"/>
              </w:rPr>
              <w:t>preston's</w:t>
            </w:r>
            <w:proofErr w:type="spellEnd"/>
            <w:r w:rsidRPr="00936897">
              <w:rPr>
                <w:color w:val="000000"/>
                <w:sz w:val="16"/>
                <w:szCs w:val="16"/>
              </w:rPr>
              <w:t xml:space="preserve">" or </w:t>
            </w:r>
            <w:proofErr w:type="spellStart"/>
            <w:r w:rsidRPr="00936897">
              <w:rPr>
                <w:color w:val="000000"/>
                <w:sz w:val="16"/>
                <w:szCs w:val="16"/>
              </w:rPr>
              <w:t>ripon</w:t>
            </w:r>
            <w:proofErr w:type="spellEnd"/>
            <w:r w:rsidRPr="00936897">
              <w:rPr>
                <w:color w:val="000000"/>
                <w:sz w:val="16"/>
                <w:szCs w:val="16"/>
              </w:rPr>
              <w:t xml:space="preserve"> or "</w:t>
            </w:r>
            <w:proofErr w:type="spellStart"/>
            <w:r w:rsidRPr="00936897">
              <w:rPr>
                <w:color w:val="000000"/>
                <w:sz w:val="16"/>
                <w:szCs w:val="16"/>
              </w:rPr>
              <w:t>ripon's</w:t>
            </w:r>
            <w:proofErr w:type="spellEnd"/>
            <w:r w:rsidRPr="00936897">
              <w:rPr>
                <w:color w:val="000000"/>
                <w:sz w:val="16"/>
                <w:szCs w:val="16"/>
              </w:rPr>
              <w:t xml:space="preserve">" or </w:t>
            </w:r>
            <w:proofErr w:type="spellStart"/>
            <w:r w:rsidRPr="00936897">
              <w:rPr>
                <w:color w:val="000000"/>
                <w:sz w:val="16"/>
                <w:szCs w:val="16"/>
              </w:rPr>
              <w:t>salford</w:t>
            </w:r>
            <w:proofErr w:type="spellEnd"/>
            <w:r w:rsidRPr="00936897">
              <w:rPr>
                <w:color w:val="000000"/>
                <w:sz w:val="16"/>
                <w:szCs w:val="16"/>
              </w:rPr>
              <w:t xml:space="preserve"> or "</w:t>
            </w:r>
            <w:proofErr w:type="spellStart"/>
            <w:r w:rsidRPr="00936897">
              <w:rPr>
                <w:color w:val="000000"/>
                <w:sz w:val="16"/>
                <w:szCs w:val="16"/>
              </w:rPr>
              <w:t>salford's</w:t>
            </w:r>
            <w:proofErr w:type="spellEnd"/>
            <w:r w:rsidRPr="00936897">
              <w:rPr>
                <w:color w:val="000000"/>
                <w:sz w:val="16"/>
                <w:szCs w:val="16"/>
              </w:rPr>
              <w:t xml:space="preserve">" or </w:t>
            </w:r>
            <w:proofErr w:type="spellStart"/>
            <w:r w:rsidRPr="00936897">
              <w:rPr>
                <w:color w:val="000000"/>
                <w:sz w:val="16"/>
                <w:szCs w:val="16"/>
              </w:rPr>
              <w:t>salisbury</w:t>
            </w:r>
            <w:proofErr w:type="spellEnd"/>
            <w:r w:rsidRPr="00936897">
              <w:rPr>
                <w:color w:val="000000"/>
                <w:sz w:val="16"/>
                <w:szCs w:val="16"/>
              </w:rPr>
              <w:t xml:space="preserve"> or "</w:t>
            </w:r>
            <w:proofErr w:type="spellStart"/>
            <w:r w:rsidRPr="00936897">
              <w:rPr>
                <w:color w:val="000000"/>
                <w:sz w:val="16"/>
                <w:szCs w:val="16"/>
              </w:rPr>
              <w:t>salisbury's</w:t>
            </w:r>
            <w:proofErr w:type="spellEnd"/>
            <w:r w:rsidRPr="00936897">
              <w:rPr>
                <w:color w:val="000000"/>
                <w:sz w:val="16"/>
                <w:szCs w:val="16"/>
              </w:rPr>
              <w:t xml:space="preserve">" or </w:t>
            </w:r>
            <w:proofErr w:type="spellStart"/>
            <w:r w:rsidRPr="00936897">
              <w:rPr>
                <w:color w:val="000000"/>
                <w:sz w:val="16"/>
                <w:szCs w:val="16"/>
              </w:rPr>
              <w:t>sheffield</w:t>
            </w:r>
            <w:proofErr w:type="spellEnd"/>
            <w:r w:rsidRPr="00936897">
              <w:rPr>
                <w:color w:val="000000"/>
                <w:sz w:val="16"/>
                <w:szCs w:val="16"/>
              </w:rPr>
              <w:t xml:space="preserve"> or "</w:t>
            </w:r>
            <w:proofErr w:type="spellStart"/>
            <w:r w:rsidRPr="00936897">
              <w:rPr>
                <w:color w:val="000000"/>
                <w:sz w:val="16"/>
                <w:szCs w:val="16"/>
              </w:rPr>
              <w:t>sheffield's</w:t>
            </w:r>
            <w:proofErr w:type="spellEnd"/>
            <w:r w:rsidRPr="00936897">
              <w:rPr>
                <w:color w:val="000000"/>
                <w:sz w:val="16"/>
                <w:szCs w:val="16"/>
              </w:rPr>
              <w:t xml:space="preserve">" or </w:t>
            </w:r>
            <w:proofErr w:type="spellStart"/>
            <w:r w:rsidRPr="00936897">
              <w:rPr>
                <w:color w:val="000000"/>
                <w:sz w:val="16"/>
                <w:szCs w:val="16"/>
              </w:rPr>
              <w:t>southampton</w:t>
            </w:r>
            <w:proofErr w:type="spellEnd"/>
            <w:r w:rsidRPr="00936897">
              <w:rPr>
                <w:color w:val="000000"/>
                <w:sz w:val="16"/>
                <w:szCs w:val="16"/>
              </w:rPr>
              <w:t xml:space="preserve"> or "</w:t>
            </w:r>
            <w:proofErr w:type="spellStart"/>
            <w:r w:rsidRPr="00936897">
              <w:rPr>
                <w:color w:val="000000"/>
                <w:sz w:val="16"/>
                <w:szCs w:val="16"/>
              </w:rPr>
              <w:t>southampton's</w:t>
            </w:r>
            <w:proofErr w:type="spellEnd"/>
            <w:r w:rsidRPr="00936897">
              <w:rPr>
                <w:color w:val="000000"/>
                <w:sz w:val="16"/>
                <w:szCs w:val="16"/>
              </w:rPr>
              <w:t xml:space="preserve">" or </w:t>
            </w:r>
            <w:proofErr w:type="spellStart"/>
            <w:r w:rsidRPr="00936897">
              <w:rPr>
                <w:color w:val="000000"/>
                <w:sz w:val="16"/>
                <w:szCs w:val="16"/>
              </w:rPr>
              <w:t>st</w:t>
            </w:r>
            <w:proofErr w:type="spellEnd"/>
            <w:r w:rsidRPr="00936897">
              <w:rPr>
                <w:color w:val="000000"/>
                <w:sz w:val="16"/>
                <w:szCs w:val="16"/>
              </w:rPr>
              <w:t xml:space="preserve"> </w:t>
            </w:r>
            <w:proofErr w:type="spellStart"/>
            <w:r w:rsidRPr="00936897">
              <w:rPr>
                <w:color w:val="000000"/>
                <w:sz w:val="16"/>
                <w:szCs w:val="16"/>
              </w:rPr>
              <w:t>albans</w:t>
            </w:r>
            <w:proofErr w:type="spellEnd"/>
            <w:r w:rsidRPr="00936897">
              <w:rPr>
                <w:color w:val="000000"/>
                <w:sz w:val="16"/>
                <w:szCs w:val="16"/>
              </w:rPr>
              <w:t xml:space="preserve"> or stoke or "</w:t>
            </w:r>
            <w:proofErr w:type="spellStart"/>
            <w:r w:rsidRPr="00936897">
              <w:rPr>
                <w:color w:val="000000"/>
                <w:sz w:val="16"/>
                <w:szCs w:val="16"/>
              </w:rPr>
              <w:t>stoke's</w:t>
            </w:r>
            <w:proofErr w:type="spellEnd"/>
            <w:r w:rsidRPr="00936897">
              <w:rPr>
                <w:color w:val="000000"/>
                <w:sz w:val="16"/>
                <w:szCs w:val="16"/>
              </w:rPr>
              <w:t xml:space="preserve">" or </w:t>
            </w:r>
            <w:proofErr w:type="spellStart"/>
            <w:r w:rsidRPr="00936897">
              <w:rPr>
                <w:color w:val="000000"/>
                <w:sz w:val="16"/>
                <w:szCs w:val="16"/>
              </w:rPr>
              <w:t>sunderland</w:t>
            </w:r>
            <w:proofErr w:type="spellEnd"/>
            <w:r w:rsidRPr="00936897">
              <w:rPr>
                <w:color w:val="000000"/>
                <w:sz w:val="16"/>
                <w:szCs w:val="16"/>
              </w:rPr>
              <w:t xml:space="preserve"> or "</w:t>
            </w:r>
            <w:proofErr w:type="spellStart"/>
            <w:r w:rsidRPr="00936897">
              <w:rPr>
                <w:color w:val="000000"/>
                <w:sz w:val="16"/>
                <w:szCs w:val="16"/>
              </w:rPr>
              <w:t>sunderland's</w:t>
            </w:r>
            <w:proofErr w:type="spellEnd"/>
            <w:r w:rsidRPr="00936897">
              <w:rPr>
                <w:color w:val="000000"/>
                <w:sz w:val="16"/>
                <w:szCs w:val="16"/>
              </w:rPr>
              <w:t xml:space="preserve">" or </w:t>
            </w:r>
            <w:proofErr w:type="spellStart"/>
            <w:r w:rsidRPr="00936897">
              <w:rPr>
                <w:color w:val="000000"/>
                <w:sz w:val="16"/>
                <w:szCs w:val="16"/>
              </w:rPr>
              <w:t>truro</w:t>
            </w:r>
            <w:proofErr w:type="spellEnd"/>
            <w:r w:rsidRPr="00936897">
              <w:rPr>
                <w:color w:val="000000"/>
                <w:sz w:val="16"/>
                <w:szCs w:val="16"/>
              </w:rPr>
              <w:t xml:space="preserve"> or "</w:t>
            </w:r>
            <w:proofErr w:type="spellStart"/>
            <w:r w:rsidRPr="00936897">
              <w:rPr>
                <w:color w:val="000000"/>
                <w:sz w:val="16"/>
                <w:szCs w:val="16"/>
              </w:rPr>
              <w:t>truro's</w:t>
            </w:r>
            <w:proofErr w:type="spellEnd"/>
            <w:r w:rsidRPr="00936897">
              <w:rPr>
                <w:color w:val="000000"/>
                <w:sz w:val="16"/>
                <w:szCs w:val="16"/>
              </w:rPr>
              <w:t xml:space="preserve">" or </w:t>
            </w:r>
            <w:proofErr w:type="spellStart"/>
            <w:r w:rsidRPr="00936897">
              <w:rPr>
                <w:color w:val="000000"/>
                <w:sz w:val="16"/>
                <w:szCs w:val="16"/>
              </w:rPr>
              <w:t>wakefield</w:t>
            </w:r>
            <w:proofErr w:type="spellEnd"/>
            <w:r w:rsidRPr="00936897">
              <w:rPr>
                <w:color w:val="000000"/>
                <w:sz w:val="16"/>
                <w:szCs w:val="16"/>
              </w:rPr>
              <w:t xml:space="preserve"> or "</w:t>
            </w:r>
            <w:proofErr w:type="spellStart"/>
            <w:r w:rsidRPr="00936897">
              <w:rPr>
                <w:color w:val="000000"/>
                <w:sz w:val="16"/>
                <w:szCs w:val="16"/>
              </w:rPr>
              <w:t>wakefield's</w:t>
            </w:r>
            <w:proofErr w:type="spellEnd"/>
            <w:r w:rsidRPr="00936897">
              <w:rPr>
                <w:color w:val="000000"/>
                <w:sz w:val="16"/>
                <w:szCs w:val="16"/>
              </w:rPr>
              <w:t xml:space="preserve">" or wells or </w:t>
            </w:r>
            <w:proofErr w:type="spellStart"/>
            <w:r w:rsidRPr="00936897">
              <w:rPr>
                <w:color w:val="000000"/>
                <w:sz w:val="16"/>
                <w:szCs w:val="16"/>
              </w:rPr>
              <w:t>westminster</w:t>
            </w:r>
            <w:proofErr w:type="spellEnd"/>
            <w:r w:rsidRPr="00936897">
              <w:rPr>
                <w:color w:val="000000"/>
                <w:sz w:val="16"/>
                <w:szCs w:val="16"/>
              </w:rPr>
              <w:t xml:space="preserve"> or "</w:t>
            </w:r>
            <w:proofErr w:type="spellStart"/>
            <w:r w:rsidRPr="00936897">
              <w:rPr>
                <w:color w:val="000000"/>
                <w:sz w:val="16"/>
                <w:szCs w:val="16"/>
              </w:rPr>
              <w:t>westminster's</w:t>
            </w:r>
            <w:proofErr w:type="spellEnd"/>
            <w:r w:rsidRPr="00936897">
              <w:rPr>
                <w:color w:val="000000"/>
                <w:sz w:val="16"/>
                <w:szCs w:val="16"/>
              </w:rPr>
              <w:t xml:space="preserve">" or </w:t>
            </w:r>
            <w:proofErr w:type="spellStart"/>
            <w:r w:rsidRPr="00936897">
              <w:rPr>
                <w:color w:val="000000"/>
                <w:sz w:val="16"/>
                <w:szCs w:val="16"/>
              </w:rPr>
              <w:t>winchester</w:t>
            </w:r>
            <w:proofErr w:type="spellEnd"/>
            <w:r w:rsidRPr="00936897">
              <w:rPr>
                <w:color w:val="000000"/>
                <w:sz w:val="16"/>
                <w:szCs w:val="16"/>
              </w:rPr>
              <w:t xml:space="preserve"> or "</w:t>
            </w:r>
            <w:proofErr w:type="spellStart"/>
            <w:r w:rsidRPr="00936897">
              <w:rPr>
                <w:color w:val="000000"/>
                <w:sz w:val="16"/>
                <w:szCs w:val="16"/>
              </w:rPr>
              <w:t>winchester's</w:t>
            </w:r>
            <w:proofErr w:type="spellEnd"/>
            <w:r w:rsidRPr="00936897">
              <w:rPr>
                <w:color w:val="000000"/>
                <w:sz w:val="16"/>
                <w:szCs w:val="16"/>
              </w:rPr>
              <w:t xml:space="preserve">" or </w:t>
            </w:r>
            <w:proofErr w:type="spellStart"/>
            <w:r w:rsidRPr="00936897">
              <w:rPr>
                <w:color w:val="000000"/>
                <w:sz w:val="16"/>
                <w:szCs w:val="16"/>
              </w:rPr>
              <w:t>wolverhampton</w:t>
            </w:r>
            <w:proofErr w:type="spellEnd"/>
            <w:r w:rsidRPr="00936897">
              <w:rPr>
                <w:color w:val="000000"/>
                <w:sz w:val="16"/>
                <w:szCs w:val="16"/>
              </w:rPr>
              <w:t xml:space="preserve"> or "</w:t>
            </w:r>
            <w:proofErr w:type="spellStart"/>
            <w:r w:rsidRPr="00936897">
              <w:rPr>
                <w:color w:val="000000"/>
                <w:sz w:val="16"/>
                <w:szCs w:val="16"/>
              </w:rPr>
              <w:t>wolverhampton's</w:t>
            </w:r>
            <w:proofErr w:type="spellEnd"/>
            <w:r w:rsidRPr="00936897">
              <w:rPr>
                <w:color w:val="000000"/>
                <w:sz w:val="16"/>
                <w:szCs w:val="16"/>
              </w:rPr>
              <w:t>" or (</w:t>
            </w:r>
            <w:proofErr w:type="spellStart"/>
            <w:r w:rsidRPr="00936897">
              <w:rPr>
                <w:color w:val="000000"/>
                <w:sz w:val="16"/>
                <w:szCs w:val="16"/>
              </w:rPr>
              <w:t>worcester</w:t>
            </w:r>
            <w:proofErr w:type="spellEnd"/>
            <w:r w:rsidRPr="00936897">
              <w:rPr>
                <w:color w:val="000000"/>
                <w:sz w:val="16"/>
                <w:szCs w:val="16"/>
              </w:rPr>
              <w:t xml:space="preserve"> not (</w:t>
            </w:r>
            <w:proofErr w:type="spellStart"/>
            <w:r w:rsidRPr="00936897">
              <w:rPr>
                <w:color w:val="000000"/>
                <w:sz w:val="16"/>
                <w:szCs w:val="16"/>
              </w:rPr>
              <w:t>massachusetts</w:t>
            </w:r>
            <w:proofErr w:type="spellEnd"/>
            <w:r w:rsidRPr="00936897">
              <w:rPr>
                <w:color w:val="000000"/>
                <w:sz w:val="16"/>
                <w:szCs w:val="16"/>
              </w:rPr>
              <w:t xml:space="preserve">* or </w:t>
            </w:r>
            <w:proofErr w:type="spellStart"/>
            <w:r w:rsidRPr="00936897">
              <w:rPr>
                <w:color w:val="000000"/>
                <w:sz w:val="16"/>
                <w:szCs w:val="16"/>
              </w:rPr>
              <w:t>boston</w:t>
            </w:r>
            <w:proofErr w:type="spellEnd"/>
            <w:r w:rsidRPr="00936897">
              <w:rPr>
                <w:color w:val="000000"/>
                <w:sz w:val="16"/>
                <w:szCs w:val="16"/>
              </w:rPr>
              <w:t xml:space="preserve">* or </w:t>
            </w:r>
            <w:proofErr w:type="spellStart"/>
            <w:r w:rsidRPr="00936897">
              <w:rPr>
                <w:color w:val="000000"/>
                <w:sz w:val="16"/>
                <w:szCs w:val="16"/>
              </w:rPr>
              <w:t>harvard</w:t>
            </w:r>
            <w:proofErr w:type="spellEnd"/>
            <w:r w:rsidRPr="00936897">
              <w:rPr>
                <w:color w:val="000000"/>
                <w:sz w:val="16"/>
                <w:szCs w:val="16"/>
              </w:rPr>
              <w:t>*)) or ("</w:t>
            </w:r>
            <w:proofErr w:type="spellStart"/>
            <w:r w:rsidRPr="00936897">
              <w:rPr>
                <w:color w:val="000000"/>
                <w:sz w:val="16"/>
                <w:szCs w:val="16"/>
              </w:rPr>
              <w:t>worcester's</w:t>
            </w:r>
            <w:proofErr w:type="spellEnd"/>
            <w:r w:rsidRPr="00936897">
              <w:rPr>
                <w:color w:val="000000"/>
                <w:sz w:val="16"/>
                <w:szCs w:val="16"/>
              </w:rPr>
              <w:t>" not (</w:t>
            </w:r>
            <w:proofErr w:type="spellStart"/>
            <w:r w:rsidRPr="00936897">
              <w:rPr>
                <w:color w:val="000000"/>
                <w:sz w:val="16"/>
                <w:szCs w:val="16"/>
              </w:rPr>
              <w:t>massachusetts</w:t>
            </w:r>
            <w:proofErr w:type="spellEnd"/>
            <w:r w:rsidRPr="00936897">
              <w:rPr>
                <w:color w:val="000000"/>
                <w:sz w:val="16"/>
                <w:szCs w:val="16"/>
              </w:rPr>
              <w:t xml:space="preserve">* or </w:t>
            </w:r>
            <w:proofErr w:type="spellStart"/>
            <w:r w:rsidRPr="00936897">
              <w:rPr>
                <w:color w:val="000000"/>
                <w:sz w:val="16"/>
                <w:szCs w:val="16"/>
              </w:rPr>
              <w:t>boston</w:t>
            </w:r>
            <w:proofErr w:type="spellEnd"/>
            <w:r w:rsidRPr="00936897">
              <w:rPr>
                <w:color w:val="000000"/>
                <w:sz w:val="16"/>
                <w:szCs w:val="16"/>
              </w:rPr>
              <w:t xml:space="preserve">* or </w:t>
            </w:r>
            <w:proofErr w:type="spellStart"/>
            <w:r w:rsidRPr="00936897">
              <w:rPr>
                <w:color w:val="000000"/>
                <w:sz w:val="16"/>
                <w:szCs w:val="16"/>
              </w:rPr>
              <w:t>harvard</w:t>
            </w:r>
            <w:proofErr w:type="spellEnd"/>
            <w:r w:rsidRPr="00936897">
              <w:rPr>
                <w:color w:val="000000"/>
                <w:sz w:val="16"/>
                <w:szCs w:val="16"/>
              </w:rPr>
              <w:t>*)) or (</w:t>
            </w:r>
            <w:proofErr w:type="spellStart"/>
            <w:r w:rsidRPr="00936897">
              <w:rPr>
                <w:color w:val="000000"/>
                <w:sz w:val="16"/>
                <w:szCs w:val="16"/>
              </w:rPr>
              <w:t>york</w:t>
            </w:r>
            <w:proofErr w:type="spellEnd"/>
            <w:r w:rsidRPr="00936897">
              <w:rPr>
                <w:color w:val="000000"/>
                <w:sz w:val="16"/>
                <w:szCs w:val="16"/>
              </w:rPr>
              <w:t xml:space="preserve"> not ("new </w:t>
            </w:r>
            <w:proofErr w:type="spellStart"/>
            <w:r w:rsidRPr="00936897">
              <w:rPr>
                <w:color w:val="000000"/>
                <w:sz w:val="16"/>
                <w:szCs w:val="16"/>
              </w:rPr>
              <w:t>york</w:t>
            </w:r>
            <w:proofErr w:type="spellEnd"/>
            <w:r w:rsidRPr="00936897">
              <w:rPr>
                <w:color w:val="000000"/>
                <w:sz w:val="16"/>
                <w:szCs w:val="16"/>
              </w:rPr>
              <w:t xml:space="preserve">* </w:t>
            </w:r>
            <w:proofErr w:type="spellStart"/>
            <w:r w:rsidRPr="00936897">
              <w:rPr>
                <w:color w:val="000000"/>
                <w:sz w:val="16"/>
                <w:szCs w:val="16"/>
              </w:rPr>
              <w:t>orny</w:t>
            </w:r>
            <w:proofErr w:type="spellEnd"/>
            <w:r w:rsidRPr="00936897">
              <w:rPr>
                <w:color w:val="000000"/>
                <w:sz w:val="16"/>
                <w:szCs w:val="16"/>
              </w:rPr>
              <w:t xml:space="preserve">" or </w:t>
            </w:r>
            <w:proofErr w:type="spellStart"/>
            <w:r w:rsidRPr="00936897">
              <w:rPr>
                <w:color w:val="000000"/>
                <w:sz w:val="16"/>
                <w:szCs w:val="16"/>
              </w:rPr>
              <w:t>ontario</w:t>
            </w:r>
            <w:proofErr w:type="spellEnd"/>
            <w:r w:rsidRPr="00936897">
              <w:rPr>
                <w:color w:val="000000"/>
                <w:sz w:val="16"/>
                <w:szCs w:val="16"/>
              </w:rPr>
              <w:t xml:space="preserve">* or </w:t>
            </w:r>
            <w:proofErr w:type="spellStart"/>
            <w:r w:rsidRPr="00936897">
              <w:rPr>
                <w:color w:val="000000"/>
                <w:sz w:val="16"/>
                <w:szCs w:val="16"/>
              </w:rPr>
              <w:t>ont</w:t>
            </w:r>
            <w:proofErr w:type="spellEnd"/>
            <w:r w:rsidRPr="00936897">
              <w:rPr>
                <w:color w:val="000000"/>
                <w:sz w:val="16"/>
                <w:szCs w:val="16"/>
              </w:rPr>
              <w:t xml:space="preserve"> or </w:t>
            </w:r>
            <w:proofErr w:type="spellStart"/>
            <w:r w:rsidRPr="00936897">
              <w:rPr>
                <w:color w:val="000000"/>
                <w:sz w:val="16"/>
                <w:szCs w:val="16"/>
              </w:rPr>
              <w:t>toronto</w:t>
            </w:r>
            <w:proofErr w:type="spellEnd"/>
            <w:r w:rsidRPr="00936897">
              <w:rPr>
                <w:color w:val="000000"/>
                <w:sz w:val="16"/>
                <w:szCs w:val="16"/>
              </w:rPr>
              <w:t>*)) or ("</w:t>
            </w:r>
            <w:proofErr w:type="spellStart"/>
            <w:r w:rsidRPr="00936897">
              <w:rPr>
                <w:color w:val="000000"/>
                <w:sz w:val="16"/>
                <w:szCs w:val="16"/>
              </w:rPr>
              <w:t>york's</w:t>
            </w:r>
            <w:proofErr w:type="spellEnd"/>
            <w:r w:rsidRPr="00936897">
              <w:rPr>
                <w:color w:val="000000"/>
                <w:sz w:val="16"/>
                <w:szCs w:val="16"/>
              </w:rPr>
              <w:t xml:space="preserve">" not ("new </w:t>
            </w:r>
            <w:proofErr w:type="spellStart"/>
            <w:r w:rsidRPr="00936897">
              <w:rPr>
                <w:color w:val="000000"/>
                <w:sz w:val="16"/>
                <w:szCs w:val="16"/>
              </w:rPr>
              <w:t>york</w:t>
            </w:r>
            <w:proofErr w:type="spellEnd"/>
            <w:r w:rsidRPr="00936897">
              <w:rPr>
                <w:color w:val="000000"/>
                <w:sz w:val="16"/>
                <w:szCs w:val="16"/>
              </w:rPr>
              <w:t xml:space="preserve">*" or </w:t>
            </w:r>
            <w:proofErr w:type="spellStart"/>
            <w:r w:rsidRPr="00936897">
              <w:rPr>
                <w:color w:val="000000"/>
                <w:sz w:val="16"/>
                <w:szCs w:val="16"/>
              </w:rPr>
              <w:t>ny</w:t>
            </w:r>
            <w:proofErr w:type="spellEnd"/>
            <w:r w:rsidRPr="00936897">
              <w:rPr>
                <w:color w:val="000000"/>
                <w:sz w:val="16"/>
                <w:szCs w:val="16"/>
              </w:rPr>
              <w:t xml:space="preserve"> or </w:t>
            </w:r>
            <w:proofErr w:type="spellStart"/>
            <w:r w:rsidRPr="00936897">
              <w:rPr>
                <w:color w:val="000000"/>
                <w:sz w:val="16"/>
                <w:szCs w:val="16"/>
              </w:rPr>
              <w:t>ontario</w:t>
            </w:r>
            <w:proofErr w:type="spellEnd"/>
            <w:r w:rsidRPr="00936897">
              <w:rPr>
                <w:color w:val="000000"/>
                <w:sz w:val="16"/>
                <w:szCs w:val="16"/>
              </w:rPr>
              <w:t xml:space="preserve">* or </w:t>
            </w:r>
            <w:proofErr w:type="spellStart"/>
            <w:r w:rsidRPr="00936897">
              <w:rPr>
                <w:color w:val="000000"/>
                <w:sz w:val="16"/>
                <w:szCs w:val="16"/>
              </w:rPr>
              <w:t>ont</w:t>
            </w:r>
            <w:proofErr w:type="spellEnd"/>
            <w:r w:rsidRPr="00936897">
              <w:rPr>
                <w:color w:val="000000"/>
                <w:sz w:val="16"/>
                <w:szCs w:val="16"/>
              </w:rPr>
              <w:t xml:space="preserve"> or </w:t>
            </w:r>
            <w:proofErr w:type="spellStart"/>
            <w:r w:rsidRPr="00936897">
              <w:rPr>
                <w:color w:val="000000"/>
                <w:sz w:val="16"/>
                <w:szCs w:val="16"/>
              </w:rPr>
              <w:t>toronto</w:t>
            </w:r>
            <w:proofErr w:type="spellEnd"/>
            <w:r w:rsidRPr="00936897">
              <w:rPr>
                <w:color w:val="000000"/>
                <w:sz w:val="16"/>
                <w:szCs w:val="16"/>
              </w:rPr>
              <w:t>*))))).</w:t>
            </w:r>
            <w:proofErr w:type="spellStart"/>
            <w:r w:rsidRPr="00936897">
              <w:rPr>
                <w:color w:val="000000"/>
                <w:sz w:val="16"/>
                <w:szCs w:val="16"/>
              </w:rPr>
              <w:t>ti,ab,in</w:t>
            </w:r>
            <w:proofErr w:type="spellEnd"/>
            <w:r w:rsidRPr="00936897">
              <w:rPr>
                <w:color w:val="000000"/>
                <w:sz w:val="16"/>
                <w:szCs w:val="16"/>
              </w:rPr>
              <w:t>.</w:t>
            </w:r>
          </w:p>
        </w:tc>
      </w:tr>
      <w:tr w:rsidR="000969EB" w:rsidRPr="00936897" w14:paraId="4956D930"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9DDE9A" w14:textId="77777777" w:rsidR="000969EB" w:rsidRPr="00936897" w:rsidRDefault="000969EB" w:rsidP="0056562C">
            <w:pPr>
              <w:rPr>
                <w:color w:val="000000"/>
                <w:sz w:val="16"/>
                <w:szCs w:val="16"/>
              </w:rPr>
            </w:pPr>
            <w:r w:rsidRPr="00936897">
              <w:rPr>
                <w:color w:val="000000"/>
                <w:sz w:val="16"/>
                <w:szCs w:val="16"/>
              </w:rPr>
              <w:t>22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718061"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bangor</w:t>
            </w:r>
            <w:proofErr w:type="spellEnd"/>
            <w:proofErr w:type="gramEnd"/>
            <w:r w:rsidRPr="00936897">
              <w:rPr>
                <w:color w:val="000000"/>
                <w:sz w:val="16"/>
                <w:szCs w:val="16"/>
              </w:rPr>
              <w:t xml:space="preserve"> or "</w:t>
            </w:r>
            <w:proofErr w:type="spellStart"/>
            <w:r w:rsidRPr="00936897">
              <w:rPr>
                <w:color w:val="000000"/>
                <w:sz w:val="16"/>
                <w:szCs w:val="16"/>
              </w:rPr>
              <w:t>bangor's</w:t>
            </w:r>
            <w:proofErr w:type="spellEnd"/>
            <w:r w:rsidRPr="00936897">
              <w:rPr>
                <w:color w:val="000000"/>
                <w:sz w:val="16"/>
                <w:szCs w:val="16"/>
              </w:rPr>
              <w:t xml:space="preserve">" or </w:t>
            </w:r>
            <w:proofErr w:type="spellStart"/>
            <w:r w:rsidRPr="00936897">
              <w:rPr>
                <w:color w:val="000000"/>
                <w:sz w:val="16"/>
                <w:szCs w:val="16"/>
              </w:rPr>
              <w:t>cardiff</w:t>
            </w:r>
            <w:proofErr w:type="spellEnd"/>
            <w:r w:rsidRPr="00936897">
              <w:rPr>
                <w:color w:val="000000"/>
                <w:sz w:val="16"/>
                <w:szCs w:val="16"/>
              </w:rPr>
              <w:t xml:space="preserve"> or "</w:t>
            </w:r>
            <w:proofErr w:type="spellStart"/>
            <w:r w:rsidRPr="00936897">
              <w:rPr>
                <w:color w:val="000000"/>
                <w:sz w:val="16"/>
                <w:szCs w:val="16"/>
              </w:rPr>
              <w:t>cardiff's</w:t>
            </w:r>
            <w:proofErr w:type="spellEnd"/>
            <w:r w:rsidRPr="00936897">
              <w:rPr>
                <w:color w:val="000000"/>
                <w:sz w:val="16"/>
                <w:szCs w:val="16"/>
              </w:rPr>
              <w:t xml:space="preserve">" or </w:t>
            </w:r>
            <w:proofErr w:type="spellStart"/>
            <w:r w:rsidRPr="00936897">
              <w:rPr>
                <w:color w:val="000000"/>
                <w:sz w:val="16"/>
                <w:szCs w:val="16"/>
              </w:rPr>
              <w:t>newport</w:t>
            </w:r>
            <w:proofErr w:type="spellEnd"/>
            <w:r w:rsidRPr="00936897">
              <w:rPr>
                <w:color w:val="000000"/>
                <w:sz w:val="16"/>
                <w:szCs w:val="16"/>
              </w:rPr>
              <w:t xml:space="preserve"> or "</w:t>
            </w:r>
            <w:proofErr w:type="spellStart"/>
            <w:r w:rsidRPr="00936897">
              <w:rPr>
                <w:color w:val="000000"/>
                <w:sz w:val="16"/>
                <w:szCs w:val="16"/>
              </w:rPr>
              <w:t>newport's</w:t>
            </w:r>
            <w:proofErr w:type="spellEnd"/>
            <w:r w:rsidRPr="00936897">
              <w:rPr>
                <w:color w:val="000000"/>
                <w:sz w:val="16"/>
                <w:szCs w:val="16"/>
              </w:rPr>
              <w:t xml:space="preserve">" or </w:t>
            </w:r>
            <w:proofErr w:type="spellStart"/>
            <w:r w:rsidRPr="00936897">
              <w:rPr>
                <w:color w:val="000000"/>
                <w:sz w:val="16"/>
                <w:szCs w:val="16"/>
              </w:rPr>
              <w:t>st</w:t>
            </w:r>
            <w:proofErr w:type="spellEnd"/>
            <w:r w:rsidRPr="00936897">
              <w:rPr>
                <w:color w:val="000000"/>
                <w:sz w:val="16"/>
                <w:szCs w:val="16"/>
              </w:rPr>
              <w:t xml:space="preserve"> </w:t>
            </w:r>
            <w:proofErr w:type="spellStart"/>
            <w:r w:rsidRPr="00936897">
              <w:rPr>
                <w:color w:val="000000"/>
                <w:sz w:val="16"/>
                <w:szCs w:val="16"/>
              </w:rPr>
              <w:t>asaph</w:t>
            </w:r>
            <w:proofErr w:type="spellEnd"/>
            <w:r w:rsidRPr="00936897">
              <w:rPr>
                <w:color w:val="000000"/>
                <w:sz w:val="16"/>
                <w:szCs w:val="16"/>
              </w:rPr>
              <w:t xml:space="preserve"> or "</w:t>
            </w:r>
            <w:proofErr w:type="spellStart"/>
            <w:r w:rsidRPr="00936897">
              <w:rPr>
                <w:color w:val="000000"/>
                <w:sz w:val="16"/>
                <w:szCs w:val="16"/>
              </w:rPr>
              <w:t>st</w:t>
            </w:r>
            <w:proofErr w:type="spellEnd"/>
            <w:r w:rsidRPr="00936897">
              <w:rPr>
                <w:color w:val="000000"/>
                <w:sz w:val="16"/>
                <w:szCs w:val="16"/>
              </w:rPr>
              <w:t xml:space="preserve"> </w:t>
            </w:r>
            <w:proofErr w:type="spellStart"/>
            <w:r w:rsidRPr="00936897">
              <w:rPr>
                <w:color w:val="000000"/>
                <w:sz w:val="16"/>
                <w:szCs w:val="16"/>
              </w:rPr>
              <w:t>asaph's</w:t>
            </w:r>
            <w:proofErr w:type="spellEnd"/>
            <w:r w:rsidRPr="00936897">
              <w:rPr>
                <w:color w:val="000000"/>
                <w:sz w:val="16"/>
                <w:szCs w:val="16"/>
              </w:rPr>
              <w:t xml:space="preserve">" or </w:t>
            </w:r>
            <w:proofErr w:type="spellStart"/>
            <w:r w:rsidRPr="00936897">
              <w:rPr>
                <w:color w:val="000000"/>
                <w:sz w:val="16"/>
                <w:szCs w:val="16"/>
              </w:rPr>
              <w:t>st</w:t>
            </w:r>
            <w:proofErr w:type="spellEnd"/>
            <w:r w:rsidRPr="00936897">
              <w:rPr>
                <w:color w:val="000000"/>
                <w:sz w:val="16"/>
                <w:szCs w:val="16"/>
              </w:rPr>
              <w:t xml:space="preserve"> </w:t>
            </w:r>
            <w:proofErr w:type="spellStart"/>
            <w:r w:rsidRPr="00936897">
              <w:rPr>
                <w:color w:val="000000"/>
                <w:sz w:val="16"/>
                <w:szCs w:val="16"/>
              </w:rPr>
              <w:t>davids</w:t>
            </w:r>
            <w:proofErr w:type="spellEnd"/>
            <w:r w:rsidRPr="00936897">
              <w:rPr>
                <w:color w:val="000000"/>
                <w:sz w:val="16"/>
                <w:szCs w:val="16"/>
              </w:rPr>
              <w:t xml:space="preserve"> or </w:t>
            </w:r>
            <w:proofErr w:type="spellStart"/>
            <w:r w:rsidRPr="00936897">
              <w:rPr>
                <w:color w:val="000000"/>
                <w:sz w:val="16"/>
                <w:szCs w:val="16"/>
              </w:rPr>
              <w:t>swansea</w:t>
            </w:r>
            <w:proofErr w:type="spellEnd"/>
            <w:r w:rsidRPr="00936897">
              <w:rPr>
                <w:color w:val="000000"/>
                <w:sz w:val="16"/>
                <w:szCs w:val="16"/>
              </w:rPr>
              <w:t xml:space="preserve"> or "</w:t>
            </w:r>
            <w:proofErr w:type="spellStart"/>
            <w:r w:rsidRPr="00936897">
              <w:rPr>
                <w:color w:val="000000"/>
                <w:sz w:val="16"/>
                <w:szCs w:val="16"/>
              </w:rPr>
              <w:t>swansea's</w:t>
            </w:r>
            <w:proofErr w:type="spellEnd"/>
            <w:r w:rsidRPr="00936897">
              <w:rPr>
                <w:color w:val="000000"/>
                <w:sz w:val="16"/>
                <w:szCs w:val="16"/>
              </w:rPr>
              <w:t>").</w:t>
            </w:r>
            <w:proofErr w:type="spellStart"/>
            <w:r w:rsidRPr="00936897">
              <w:rPr>
                <w:color w:val="000000"/>
                <w:sz w:val="16"/>
                <w:szCs w:val="16"/>
              </w:rPr>
              <w:t>ti,ab,in</w:t>
            </w:r>
            <w:proofErr w:type="spellEnd"/>
            <w:r w:rsidRPr="00936897">
              <w:rPr>
                <w:color w:val="000000"/>
                <w:sz w:val="16"/>
                <w:szCs w:val="16"/>
              </w:rPr>
              <w:t>.</w:t>
            </w:r>
          </w:p>
        </w:tc>
      </w:tr>
      <w:tr w:rsidR="000969EB" w:rsidRPr="00936897" w14:paraId="0C69F03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D6D903" w14:textId="77777777" w:rsidR="000969EB" w:rsidRPr="00936897" w:rsidRDefault="000969EB" w:rsidP="0056562C">
            <w:pPr>
              <w:rPr>
                <w:color w:val="000000"/>
                <w:sz w:val="16"/>
                <w:szCs w:val="16"/>
              </w:rPr>
            </w:pPr>
            <w:r w:rsidRPr="00936897">
              <w:rPr>
                <w:color w:val="000000"/>
                <w:sz w:val="16"/>
                <w:szCs w:val="16"/>
              </w:rPr>
              <w:t>23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500203"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aberdeen</w:t>
            </w:r>
            <w:proofErr w:type="spellEnd"/>
            <w:proofErr w:type="gramEnd"/>
            <w:r w:rsidRPr="00936897">
              <w:rPr>
                <w:color w:val="000000"/>
                <w:sz w:val="16"/>
                <w:szCs w:val="16"/>
              </w:rPr>
              <w:t xml:space="preserve"> or "</w:t>
            </w:r>
            <w:proofErr w:type="spellStart"/>
            <w:r w:rsidRPr="00936897">
              <w:rPr>
                <w:color w:val="000000"/>
                <w:sz w:val="16"/>
                <w:szCs w:val="16"/>
              </w:rPr>
              <w:t>aberdeen's</w:t>
            </w:r>
            <w:proofErr w:type="spellEnd"/>
            <w:r w:rsidRPr="00936897">
              <w:rPr>
                <w:color w:val="000000"/>
                <w:sz w:val="16"/>
                <w:szCs w:val="16"/>
              </w:rPr>
              <w:t xml:space="preserve">" or </w:t>
            </w:r>
            <w:proofErr w:type="spellStart"/>
            <w:r w:rsidRPr="00936897">
              <w:rPr>
                <w:color w:val="000000"/>
                <w:sz w:val="16"/>
                <w:szCs w:val="16"/>
              </w:rPr>
              <w:t>dundee</w:t>
            </w:r>
            <w:proofErr w:type="spellEnd"/>
            <w:r w:rsidRPr="00936897">
              <w:rPr>
                <w:color w:val="000000"/>
                <w:sz w:val="16"/>
                <w:szCs w:val="16"/>
              </w:rPr>
              <w:t xml:space="preserve"> or "</w:t>
            </w:r>
            <w:proofErr w:type="spellStart"/>
            <w:r w:rsidRPr="00936897">
              <w:rPr>
                <w:color w:val="000000"/>
                <w:sz w:val="16"/>
                <w:szCs w:val="16"/>
              </w:rPr>
              <w:t>dundee's</w:t>
            </w:r>
            <w:proofErr w:type="spellEnd"/>
            <w:r w:rsidRPr="00936897">
              <w:rPr>
                <w:color w:val="000000"/>
                <w:sz w:val="16"/>
                <w:szCs w:val="16"/>
              </w:rPr>
              <w:t xml:space="preserve">" or </w:t>
            </w:r>
            <w:proofErr w:type="spellStart"/>
            <w:r w:rsidRPr="00936897">
              <w:rPr>
                <w:color w:val="000000"/>
                <w:sz w:val="16"/>
                <w:szCs w:val="16"/>
              </w:rPr>
              <w:t>edinburgh</w:t>
            </w:r>
            <w:proofErr w:type="spellEnd"/>
            <w:r w:rsidRPr="00936897">
              <w:rPr>
                <w:color w:val="000000"/>
                <w:sz w:val="16"/>
                <w:szCs w:val="16"/>
              </w:rPr>
              <w:t xml:space="preserve"> or "</w:t>
            </w:r>
            <w:proofErr w:type="spellStart"/>
            <w:r w:rsidRPr="00936897">
              <w:rPr>
                <w:color w:val="000000"/>
                <w:sz w:val="16"/>
                <w:szCs w:val="16"/>
              </w:rPr>
              <w:t>edinburgh's</w:t>
            </w:r>
            <w:proofErr w:type="spellEnd"/>
            <w:r w:rsidRPr="00936897">
              <w:rPr>
                <w:color w:val="000000"/>
                <w:sz w:val="16"/>
                <w:szCs w:val="16"/>
              </w:rPr>
              <w:t xml:space="preserve">" or </w:t>
            </w:r>
            <w:proofErr w:type="spellStart"/>
            <w:r w:rsidRPr="00936897">
              <w:rPr>
                <w:color w:val="000000"/>
                <w:sz w:val="16"/>
                <w:szCs w:val="16"/>
              </w:rPr>
              <w:t>glasgow</w:t>
            </w:r>
            <w:proofErr w:type="spellEnd"/>
            <w:r w:rsidRPr="00936897">
              <w:rPr>
                <w:color w:val="000000"/>
                <w:sz w:val="16"/>
                <w:szCs w:val="16"/>
              </w:rPr>
              <w:t xml:space="preserve"> or "</w:t>
            </w:r>
            <w:proofErr w:type="spellStart"/>
            <w:r w:rsidRPr="00936897">
              <w:rPr>
                <w:color w:val="000000"/>
                <w:sz w:val="16"/>
                <w:szCs w:val="16"/>
              </w:rPr>
              <w:t>glasgow's</w:t>
            </w:r>
            <w:proofErr w:type="spellEnd"/>
            <w:r w:rsidRPr="00936897">
              <w:rPr>
                <w:color w:val="000000"/>
                <w:sz w:val="16"/>
                <w:szCs w:val="16"/>
              </w:rPr>
              <w:t>" or inverness or (</w:t>
            </w:r>
            <w:proofErr w:type="spellStart"/>
            <w:r w:rsidRPr="00936897">
              <w:rPr>
                <w:color w:val="000000"/>
                <w:sz w:val="16"/>
                <w:szCs w:val="16"/>
              </w:rPr>
              <w:t>perth</w:t>
            </w:r>
            <w:proofErr w:type="spellEnd"/>
            <w:r w:rsidRPr="00936897">
              <w:rPr>
                <w:color w:val="000000"/>
                <w:sz w:val="16"/>
                <w:szCs w:val="16"/>
              </w:rPr>
              <w:t xml:space="preserve"> not </w:t>
            </w:r>
            <w:proofErr w:type="spellStart"/>
            <w:r w:rsidRPr="00936897">
              <w:rPr>
                <w:color w:val="000000"/>
                <w:sz w:val="16"/>
                <w:szCs w:val="16"/>
              </w:rPr>
              <w:t>australia</w:t>
            </w:r>
            <w:proofErr w:type="spellEnd"/>
            <w:r w:rsidRPr="00936897">
              <w:rPr>
                <w:color w:val="000000"/>
                <w:sz w:val="16"/>
                <w:szCs w:val="16"/>
              </w:rPr>
              <w:t>*) or ("</w:t>
            </w:r>
            <w:proofErr w:type="spellStart"/>
            <w:r w:rsidRPr="00936897">
              <w:rPr>
                <w:color w:val="000000"/>
                <w:sz w:val="16"/>
                <w:szCs w:val="16"/>
              </w:rPr>
              <w:t>perth's</w:t>
            </w:r>
            <w:proofErr w:type="spellEnd"/>
            <w:r w:rsidRPr="00936897">
              <w:rPr>
                <w:color w:val="000000"/>
                <w:sz w:val="16"/>
                <w:szCs w:val="16"/>
              </w:rPr>
              <w:t xml:space="preserve">" not </w:t>
            </w:r>
            <w:proofErr w:type="spellStart"/>
            <w:r w:rsidRPr="00936897">
              <w:rPr>
                <w:color w:val="000000"/>
                <w:sz w:val="16"/>
                <w:szCs w:val="16"/>
              </w:rPr>
              <w:t>australia</w:t>
            </w:r>
            <w:proofErr w:type="spellEnd"/>
            <w:r w:rsidRPr="00936897">
              <w:rPr>
                <w:color w:val="000000"/>
                <w:sz w:val="16"/>
                <w:szCs w:val="16"/>
              </w:rPr>
              <w:t xml:space="preserve">*) or </w:t>
            </w:r>
            <w:proofErr w:type="spellStart"/>
            <w:r w:rsidRPr="00936897">
              <w:rPr>
                <w:color w:val="000000"/>
                <w:sz w:val="16"/>
                <w:szCs w:val="16"/>
              </w:rPr>
              <w:t>stirling</w:t>
            </w:r>
            <w:proofErr w:type="spellEnd"/>
            <w:r w:rsidRPr="00936897">
              <w:rPr>
                <w:color w:val="000000"/>
                <w:sz w:val="16"/>
                <w:szCs w:val="16"/>
              </w:rPr>
              <w:t xml:space="preserve"> or "</w:t>
            </w:r>
            <w:proofErr w:type="spellStart"/>
            <w:r w:rsidRPr="00936897">
              <w:rPr>
                <w:color w:val="000000"/>
                <w:sz w:val="16"/>
                <w:szCs w:val="16"/>
              </w:rPr>
              <w:t>stirling's</w:t>
            </w:r>
            <w:proofErr w:type="spellEnd"/>
            <w:r w:rsidRPr="00936897">
              <w:rPr>
                <w:color w:val="000000"/>
                <w:sz w:val="16"/>
                <w:szCs w:val="16"/>
              </w:rPr>
              <w:t>").</w:t>
            </w:r>
            <w:proofErr w:type="spellStart"/>
            <w:r w:rsidRPr="00936897">
              <w:rPr>
                <w:color w:val="000000"/>
                <w:sz w:val="16"/>
                <w:szCs w:val="16"/>
              </w:rPr>
              <w:t>ti,ab,in</w:t>
            </w:r>
            <w:proofErr w:type="spellEnd"/>
            <w:r w:rsidRPr="00936897">
              <w:rPr>
                <w:color w:val="000000"/>
                <w:sz w:val="16"/>
                <w:szCs w:val="16"/>
              </w:rPr>
              <w:t>.</w:t>
            </w:r>
          </w:p>
        </w:tc>
      </w:tr>
      <w:tr w:rsidR="000969EB" w:rsidRPr="00936897" w14:paraId="608060CF"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31B151" w14:textId="77777777" w:rsidR="000969EB" w:rsidRPr="00936897" w:rsidRDefault="000969EB" w:rsidP="0056562C">
            <w:pPr>
              <w:rPr>
                <w:color w:val="000000"/>
                <w:sz w:val="16"/>
                <w:szCs w:val="16"/>
              </w:rPr>
            </w:pPr>
            <w:r w:rsidRPr="00936897">
              <w:rPr>
                <w:color w:val="000000"/>
                <w:sz w:val="16"/>
                <w:szCs w:val="16"/>
              </w:rPr>
              <w:t>24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6C5EDF"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armagh</w:t>
            </w:r>
            <w:proofErr w:type="spellEnd"/>
            <w:proofErr w:type="gramEnd"/>
            <w:r w:rsidRPr="00936897">
              <w:rPr>
                <w:color w:val="000000"/>
                <w:sz w:val="16"/>
                <w:szCs w:val="16"/>
              </w:rPr>
              <w:t xml:space="preserve"> or "</w:t>
            </w:r>
            <w:proofErr w:type="spellStart"/>
            <w:r w:rsidRPr="00936897">
              <w:rPr>
                <w:color w:val="000000"/>
                <w:sz w:val="16"/>
                <w:szCs w:val="16"/>
              </w:rPr>
              <w:t>armagh's</w:t>
            </w:r>
            <w:proofErr w:type="spellEnd"/>
            <w:r w:rsidRPr="00936897">
              <w:rPr>
                <w:color w:val="000000"/>
                <w:sz w:val="16"/>
                <w:szCs w:val="16"/>
              </w:rPr>
              <w:t xml:space="preserve">" or </w:t>
            </w:r>
            <w:proofErr w:type="spellStart"/>
            <w:r w:rsidRPr="00936897">
              <w:rPr>
                <w:color w:val="000000"/>
                <w:sz w:val="16"/>
                <w:szCs w:val="16"/>
              </w:rPr>
              <w:t>belfast</w:t>
            </w:r>
            <w:proofErr w:type="spellEnd"/>
            <w:r w:rsidRPr="00936897">
              <w:rPr>
                <w:color w:val="000000"/>
                <w:sz w:val="16"/>
                <w:szCs w:val="16"/>
              </w:rPr>
              <w:t xml:space="preserve"> or "</w:t>
            </w:r>
            <w:proofErr w:type="spellStart"/>
            <w:r w:rsidRPr="00936897">
              <w:rPr>
                <w:color w:val="000000"/>
                <w:sz w:val="16"/>
                <w:szCs w:val="16"/>
              </w:rPr>
              <w:t>belfast's</w:t>
            </w:r>
            <w:proofErr w:type="spellEnd"/>
            <w:r w:rsidRPr="00936897">
              <w:rPr>
                <w:color w:val="000000"/>
                <w:sz w:val="16"/>
                <w:szCs w:val="16"/>
              </w:rPr>
              <w:t xml:space="preserve">" or </w:t>
            </w:r>
            <w:proofErr w:type="spellStart"/>
            <w:r w:rsidRPr="00936897">
              <w:rPr>
                <w:color w:val="000000"/>
                <w:sz w:val="16"/>
                <w:szCs w:val="16"/>
              </w:rPr>
              <w:t>lisburn</w:t>
            </w:r>
            <w:proofErr w:type="spellEnd"/>
            <w:r w:rsidRPr="00936897">
              <w:rPr>
                <w:color w:val="000000"/>
                <w:sz w:val="16"/>
                <w:szCs w:val="16"/>
              </w:rPr>
              <w:t xml:space="preserve"> or "</w:t>
            </w:r>
            <w:proofErr w:type="spellStart"/>
            <w:r w:rsidRPr="00936897">
              <w:rPr>
                <w:color w:val="000000"/>
                <w:sz w:val="16"/>
                <w:szCs w:val="16"/>
              </w:rPr>
              <w:t>lisburn's</w:t>
            </w:r>
            <w:proofErr w:type="spellEnd"/>
            <w:r w:rsidRPr="00936897">
              <w:rPr>
                <w:color w:val="000000"/>
                <w:sz w:val="16"/>
                <w:szCs w:val="16"/>
              </w:rPr>
              <w:t xml:space="preserve">" or </w:t>
            </w:r>
            <w:proofErr w:type="spellStart"/>
            <w:r w:rsidRPr="00936897">
              <w:rPr>
                <w:color w:val="000000"/>
                <w:sz w:val="16"/>
                <w:szCs w:val="16"/>
              </w:rPr>
              <w:t>londonderry</w:t>
            </w:r>
            <w:proofErr w:type="spellEnd"/>
            <w:r w:rsidRPr="00936897">
              <w:rPr>
                <w:color w:val="000000"/>
                <w:sz w:val="16"/>
                <w:szCs w:val="16"/>
              </w:rPr>
              <w:t xml:space="preserve"> or "</w:t>
            </w:r>
            <w:proofErr w:type="spellStart"/>
            <w:r w:rsidRPr="00936897">
              <w:rPr>
                <w:color w:val="000000"/>
                <w:sz w:val="16"/>
                <w:szCs w:val="16"/>
              </w:rPr>
              <w:t>londonderry's</w:t>
            </w:r>
            <w:proofErr w:type="spellEnd"/>
            <w:r w:rsidRPr="00936897">
              <w:rPr>
                <w:color w:val="000000"/>
                <w:sz w:val="16"/>
                <w:szCs w:val="16"/>
              </w:rPr>
              <w:t xml:space="preserve">" or derry or "derry's" or </w:t>
            </w:r>
            <w:proofErr w:type="spellStart"/>
            <w:r w:rsidRPr="00936897">
              <w:rPr>
                <w:color w:val="000000"/>
                <w:sz w:val="16"/>
                <w:szCs w:val="16"/>
              </w:rPr>
              <w:t>newry</w:t>
            </w:r>
            <w:proofErr w:type="spellEnd"/>
            <w:r w:rsidRPr="00936897">
              <w:rPr>
                <w:color w:val="000000"/>
                <w:sz w:val="16"/>
                <w:szCs w:val="16"/>
              </w:rPr>
              <w:t xml:space="preserve"> or "</w:t>
            </w:r>
            <w:proofErr w:type="spellStart"/>
            <w:r w:rsidRPr="00936897">
              <w:rPr>
                <w:color w:val="000000"/>
                <w:sz w:val="16"/>
                <w:szCs w:val="16"/>
              </w:rPr>
              <w:t>newry's</w:t>
            </w:r>
            <w:proofErr w:type="spellEnd"/>
            <w:r w:rsidRPr="00936897">
              <w:rPr>
                <w:color w:val="000000"/>
                <w:sz w:val="16"/>
                <w:szCs w:val="16"/>
              </w:rPr>
              <w:t>").</w:t>
            </w:r>
            <w:proofErr w:type="spellStart"/>
            <w:r w:rsidRPr="00936897">
              <w:rPr>
                <w:color w:val="000000"/>
                <w:sz w:val="16"/>
                <w:szCs w:val="16"/>
              </w:rPr>
              <w:t>ti,ab,in</w:t>
            </w:r>
            <w:proofErr w:type="spellEnd"/>
            <w:r w:rsidRPr="00936897">
              <w:rPr>
                <w:color w:val="000000"/>
                <w:sz w:val="16"/>
                <w:szCs w:val="16"/>
              </w:rPr>
              <w:t>.</w:t>
            </w:r>
          </w:p>
        </w:tc>
      </w:tr>
      <w:tr w:rsidR="000969EB" w:rsidRPr="00936897" w14:paraId="1BE5A6B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0ED033" w14:textId="77777777" w:rsidR="000969EB" w:rsidRPr="00936897" w:rsidRDefault="000969EB" w:rsidP="0056562C">
            <w:pPr>
              <w:rPr>
                <w:color w:val="000000"/>
                <w:sz w:val="16"/>
                <w:szCs w:val="16"/>
              </w:rPr>
            </w:pPr>
            <w:r w:rsidRPr="00936897">
              <w:rPr>
                <w:color w:val="000000"/>
                <w:sz w:val="16"/>
                <w:szCs w:val="16"/>
              </w:rPr>
              <w:t>25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55F6B1" w14:textId="77777777" w:rsidR="000969EB" w:rsidRPr="00936897" w:rsidRDefault="000969EB" w:rsidP="0056562C">
            <w:pPr>
              <w:rPr>
                <w:color w:val="000000"/>
                <w:sz w:val="16"/>
                <w:szCs w:val="16"/>
              </w:rPr>
            </w:pPr>
            <w:r w:rsidRPr="00936897">
              <w:rPr>
                <w:color w:val="000000"/>
                <w:sz w:val="16"/>
                <w:szCs w:val="16"/>
              </w:rPr>
              <w:t>or/17-24</w:t>
            </w:r>
          </w:p>
        </w:tc>
      </w:tr>
      <w:tr w:rsidR="000969EB" w:rsidRPr="00936897" w14:paraId="3D9402D6"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38853A" w14:textId="77777777" w:rsidR="000969EB" w:rsidRPr="00936897" w:rsidRDefault="000969EB" w:rsidP="0056562C">
            <w:pPr>
              <w:rPr>
                <w:color w:val="000000"/>
                <w:sz w:val="16"/>
                <w:szCs w:val="16"/>
              </w:rPr>
            </w:pPr>
            <w:r w:rsidRPr="00936897">
              <w:rPr>
                <w:color w:val="000000"/>
                <w:sz w:val="16"/>
                <w:szCs w:val="16"/>
              </w:rPr>
              <w:t>26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5BF35D"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exp</w:t>
            </w:r>
            <w:proofErr w:type="gramEnd"/>
            <w:r w:rsidRPr="00936897">
              <w:rPr>
                <w:color w:val="000000"/>
                <w:sz w:val="16"/>
                <w:szCs w:val="16"/>
              </w:rPr>
              <w:t xml:space="preserve"> </w:t>
            </w:r>
            <w:proofErr w:type="spellStart"/>
            <w:r w:rsidRPr="00936897">
              <w:rPr>
                <w:color w:val="000000"/>
                <w:sz w:val="16"/>
                <w:szCs w:val="16"/>
              </w:rPr>
              <w:t>africa</w:t>
            </w:r>
            <w:proofErr w:type="spellEnd"/>
            <w:r w:rsidRPr="00936897">
              <w:rPr>
                <w:color w:val="000000"/>
                <w:sz w:val="16"/>
                <w:szCs w:val="16"/>
              </w:rPr>
              <w:t xml:space="preserve">/ or exp </w:t>
            </w:r>
            <w:proofErr w:type="spellStart"/>
            <w:r w:rsidRPr="00936897">
              <w:rPr>
                <w:color w:val="000000"/>
                <w:sz w:val="16"/>
                <w:szCs w:val="16"/>
              </w:rPr>
              <w:t>americas</w:t>
            </w:r>
            <w:proofErr w:type="spellEnd"/>
            <w:r w:rsidRPr="00936897">
              <w:rPr>
                <w:color w:val="000000"/>
                <w:sz w:val="16"/>
                <w:szCs w:val="16"/>
              </w:rPr>
              <w:t xml:space="preserve">/ or exp </w:t>
            </w:r>
            <w:proofErr w:type="spellStart"/>
            <w:r w:rsidRPr="00936897">
              <w:rPr>
                <w:color w:val="000000"/>
                <w:sz w:val="16"/>
                <w:szCs w:val="16"/>
              </w:rPr>
              <w:t>antarctic</w:t>
            </w:r>
            <w:proofErr w:type="spellEnd"/>
            <w:r w:rsidRPr="00936897">
              <w:rPr>
                <w:color w:val="000000"/>
                <w:sz w:val="16"/>
                <w:szCs w:val="16"/>
              </w:rPr>
              <w:t xml:space="preserve"> regions/ or exp arctic regions/ or exp </w:t>
            </w:r>
            <w:proofErr w:type="spellStart"/>
            <w:r w:rsidRPr="00936897">
              <w:rPr>
                <w:color w:val="000000"/>
                <w:sz w:val="16"/>
                <w:szCs w:val="16"/>
              </w:rPr>
              <w:t>asia</w:t>
            </w:r>
            <w:proofErr w:type="spellEnd"/>
            <w:r w:rsidRPr="00936897">
              <w:rPr>
                <w:color w:val="000000"/>
                <w:sz w:val="16"/>
                <w:szCs w:val="16"/>
              </w:rPr>
              <w:t xml:space="preserve">/ or exp </w:t>
            </w:r>
            <w:proofErr w:type="spellStart"/>
            <w:r w:rsidRPr="00936897">
              <w:rPr>
                <w:color w:val="000000"/>
                <w:sz w:val="16"/>
                <w:szCs w:val="16"/>
              </w:rPr>
              <w:t>oceania</w:t>
            </w:r>
            <w:proofErr w:type="spellEnd"/>
            <w:r w:rsidRPr="00936897">
              <w:rPr>
                <w:color w:val="000000"/>
                <w:sz w:val="16"/>
                <w:szCs w:val="16"/>
              </w:rPr>
              <w:t xml:space="preserve">/) not (exp United Kingdom/ or </w:t>
            </w:r>
            <w:proofErr w:type="spellStart"/>
            <w:r w:rsidRPr="00936897">
              <w:rPr>
                <w:color w:val="000000"/>
                <w:sz w:val="16"/>
                <w:szCs w:val="16"/>
              </w:rPr>
              <w:t>europe</w:t>
            </w:r>
            <w:proofErr w:type="spellEnd"/>
            <w:r w:rsidRPr="00936897">
              <w:rPr>
                <w:color w:val="000000"/>
                <w:sz w:val="16"/>
                <w:szCs w:val="16"/>
              </w:rPr>
              <w:t>/)</w:t>
            </w:r>
          </w:p>
        </w:tc>
      </w:tr>
      <w:tr w:rsidR="000969EB" w:rsidRPr="00936897" w14:paraId="0C14E97F"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3DB397" w14:textId="77777777" w:rsidR="000969EB" w:rsidRPr="00936897" w:rsidRDefault="000969EB" w:rsidP="0056562C">
            <w:pPr>
              <w:rPr>
                <w:color w:val="000000"/>
                <w:sz w:val="16"/>
                <w:szCs w:val="16"/>
              </w:rPr>
            </w:pPr>
            <w:r w:rsidRPr="00936897">
              <w:rPr>
                <w:color w:val="000000"/>
                <w:sz w:val="16"/>
                <w:szCs w:val="16"/>
              </w:rPr>
              <w:t>27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1F9E9E" w14:textId="77777777" w:rsidR="000969EB" w:rsidRPr="00936897" w:rsidRDefault="000969EB" w:rsidP="0056562C">
            <w:pPr>
              <w:rPr>
                <w:color w:val="000000"/>
                <w:sz w:val="16"/>
                <w:szCs w:val="16"/>
              </w:rPr>
            </w:pPr>
            <w:r w:rsidRPr="00936897">
              <w:rPr>
                <w:color w:val="000000"/>
                <w:sz w:val="16"/>
                <w:szCs w:val="16"/>
              </w:rPr>
              <w:t>25 not 26</w:t>
            </w:r>
          </w:p>
        </w:tc>
      </w:tr>
      <w:tr w:rsidR="000969EB" w:rsidRPr="00936897" w14:paraId="2C4CDBA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4E554D" w14:textId="77777777" w:rsidR="000969EB" w:rsidRPr="00936897" w:rsidRDefault="000969EB" w:rsidP="0056562C">
            <w:pPr>
              <w:rPr>
                <w:color w:val="000000"/>
                <w:sz w:val="16"/>
                <w:szCs w:val="16"/>
              </w:rPr>
            </w:pPr>
            <w:r w:rsidRPr="00936897">
              <w:rPr>
                <w:color w:val="000000"/>
                <w:sz w:val="16"/>
                <w:szCs w:val="16"/>
              </w:rPr>
              <w:t>28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2B2C3C" w14:textId="77777777" w:rsidR="000969EB" w:rsidRPr="00936897" w:rsidRDefault="000969EB" w:rsidP="0056562C">
            <w:pPr>
              <w:rPr>
                <w:color w:val="000000"/>
                <w:sz w:val="16"/>
                <w:szCs w:val="16"/>
              </w:rPr>
            </w:pPr>
            <w:r w:rsidRPr="00936897">
              <w:rPr>
                <w:color w:val="000000"/>
                <w:sz w:val="16"/>
                <w:szCs w:val="16"/>
              </w:rPr>
              <w:t>16 and 27</w:t>
            </w:r>
          </w:p>
        </w:tc>
      </w:tr>
      <w:tr w:rsidR="000969EB" w:rsidRPr="00936897" w14:paraId="09D00F4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937834" w14:textId="77777777" w:rsidR="000969EB" w:rsidRPr="00936897" w:rsidRDefault="000969EB" w:rsidP="0056562C">
            <w:pPr>
              <w:rPr>
                <w:color w:val="000000"/>
                <w:sz w:val="16"/>
                <w:szCs w:val="16"/>
              </w:rPr>
            </w:pPr>
            <w:r w:rsidRPr="00936897">
              <w:rPr>
                <w:color w:val="000000"/>
                <w:sz w:val="16"/>
                <w:szCs w:val="16"/>
              </w:rPr>
              <w:t>29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7710E7" w14:textId="77777777" w:rsidR="000969EB" w:rsidRPr="00936897" w:rsidRDefault="000969EB" w:rsidP="0056562C">
            <w:pPr>
              <w:rPr>
                <w:color w:val="000000"/>
                <w:sz w:val="16"/>
                <w:szCs w:val="16"/>
              </w:rPr>
            </w:pPr>
            <w:r w:rsidRPr="00936897">
              <w:rPr>
                <w:color w:val="000000"/>
                <w:sz w:val="16"/>
                <w:szCs w:val="16"/>
              </w:rPr>
              <w:t xml:space="preserve">limit 28 to </w:t>
            </w:r>
            <w:proofErr w:type="spellStart"/>
            <w:r w:rsidRPr="00936897">
              <w:rPr>
                <w:color w:val="000000"/>
                <w:sz w:val="16"/>
                <w:szCs w:val="16"/>
              </w:rPr>
              <w:t>yr</w:t>
            </w:r>
            <w:proofErr w:type="spellEnd"/>
            <w:r w:rsidRPr="00936897">
              <w:rPr>
                <w:color w:val="000000"/>
                <w:sz w:val="16"/>
                <w:szCs w:val="16"/>
              </w:rPr>
              <w:t>="2021 -Current"</w:t>
            </w:r>
          </w:p>
        </w:tc>
      </w:tr>
      <w:tr w:rsidR="000969EB" w:rsidRPr="00936897" w14:paraId="456FF98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E650AA" w14:textId="77777777" w:rsidR="000969EB" w:rsidRPr="00936897" w:rsidRDefault="000969EB" w:rsidP="0056562C">
            <w:pPr>
              <w:rPr>
                <w:color w:val="000000"/>
                <w:sz w:val="16"/>
                <w:szCs w:val="16"/>
              </w:rPr>
            </w:pPr>
            <w:r w:rsidRPr="00936897">
              <w:rPr>
                <w:color w:val="000000"/>
                <w:sz w:val="16"/>
                <w:szCs w:val="16"/>
              </w:rPr>
              <w:t>30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B13CA2"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case</w:t>
            </w:r>
            <w:proofErr w:type="gramEnd"/>
            <w:r w:rsidRPr="00936897">
              <w:rPr>
                <w:color w:val="000000"/>
                <w:sz w:val="16"/>
                <w:szCs w:val="16"/>
              </w:rPr>
              <w:t xml:space="preserve"> reports or comments or commentary or editorial or letters).</w:t>
            </w:r>
            <w:proofErr w:type="spellStart"/>
            <w:r w:rsidRPr="00936897">
              <w:rPr>
                <w:color w:val="000000"/>
                <w:sz w:val="16"/>
                <w:szCs w:val="16"/>
              </w:rPr>
              <w:t>mp</w:t>
            </w:r>
            <w:proofErr w:type="spellEnd"/>
            <w:r w:rsidRPr="00936897">
              <w:rPr>
                <w:color w:val="000000"/>
                <w:sz w:val="16"/>
                <w:szCs w:val="16"/>
              </w:rPr>
              <w:t>.</w:t>
            </w:r>
          </w:p>
        </w:tc>
      </w:tr>
      <w:tr w:rsidR="000969EB" w:rsidRPr="00936897" w14:paraId="3823B5B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C39DDB" w14:textId="77777777" w:rsidR="000969EB" w:rsidRPr="00936897" w:rsidRDefault="000969EB" w:rsidP="0056562C">
            <w:pPr>
              <w:rPr>
                <w:color w:val="000000"/>
                <w:sz w:val="16"/>
                <w:szCs w:val="16"/>
              </w:rPr>
            </w:pPr>
            <w:r w:rsidRPr="00936897">
              <w:rPr>
                <w:color w:val="000000"/>
                <w:sz w:val="16"/>
                <w:szCs w:val="16"/>
              </w:rPr>
              <w:t>31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8BCC27" w14:textId="77777777" w:rsidR="000969EB" w:rsidRPr="00936897" w:rsidRDefault="000969EB" w:rsidP="0056562C">
            <w:pPr>
              <w:rPr>
                <w:color w:val="000000"/>
                <w:sz w:val="16"/>
                <w:szCs w:val="16"/>
              </w:rPr>
            </w:pPr>
            <w:r w:rsidRPr="00936897">
              <w:rPr>
                <w:color w:val="000000"/>
                <w:sz w:val="16"/>
                <w:szCs w:val="16"/>
              </w:rPr>
              <w:t>29 not 30</w:t>
            </w:r>
          </w:p>
        </w:tc>
      </w:tr>
      <w:tr w:rsidR="000969EB" w:rsidRPr="00936897" w14:paraId="1EE24FF2"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FF9E4D" w14:textId="77777777" w:rsidR="000969EB" w:rsidRPr="00936897" w:rsidRDefault="000969EB" w:rsidP="0056562C">
            <w:pPr>
              <w:rPr>
                <w:color w:val="000000"/>
                <w:sz w:val="16"/>
                <w:szCs w:val="16"/>
              </w:rPr>
            </w:pPr>
            <w:r w:rsidRPr="00936897">
              <w:rPr>
                <w:color w:val="000000"/>
                <w:sz w:val="16"/>
                <w:szCs w:val="16"/>
              </w:rPr>
              <w:t>32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68C1E0" w14:textId="77777777" w:rsidR="000969EB" w:rsidRPr="00936897" w:rsidRDefault="000969EB" w:rsidP="0056562C">
            <w:pPr>
              <w:rPr>
                <w:color w:val="000000"/>
                <w:sz w:val="16"/>
                <w:szCs w:val="16"/>
              </w:rPr>
            </w:pPr>
            <w:r w:rsidRPr="00936897">
              <w:rPr>
                <w:color w:val="000000"/>
                <w:sz w:val="16"/>
                <w:szCs w:val="16"/>
              </w:rPr>
              <w:t>child/ or infant/ or adolescent/ or maternal health service/</w:t>
            </w:r>
          </w:p>
        </w:tc>
      </w:tr>
      <w:tr w:rsidR="000969EB" w:rsidRPr="00936897" w14:paraId="177A948D"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21B8C6" w14:textId="77777777" w:rsidR="000969EB" w:rsidRPr="00936897" w:rsidRDefault="000969EB" w:rsidP="0056562C">
            <w:pPr>
              <w:rPr>
                <w:color w:val="000000"/>
                <w:sz w:val="16"/>
                <w:szCs w:val="16"/>
              </w:rPr>
            </w:pPr>
            <w:r w:rsidRPr="00936897">
              <w:rPr>
                <w:color w:val="000000"/>
                <w:sz w:val="16"/>
                <w:szCs w:val="16"/>
              </w:rPr>
              <w:t>33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BA772C" w14:textId="77777777" w:rsidR="000969EB" w:rsidRPr="00936897" w:rsidRDefault="000969EB" w:rsidP="0056562C">
            <w:pPr>
              <w:rPr>
                <w:color w:val="000000"/>
                <w:sz w:val="16"/>
                <w:szCs w:val="16"/>
              </w:rPr>
            </w:pPr>
            <w:r w:rsidRPr="00936897">
              <w:rPr>
                <w:color w:val="000000"/>
                <w:sz w:val="16"/>
                <w:szCs w:val="16"/>
              </w:rPr>
              <w:t xml:space="preserve">(child* or infant* or </w:t>
            </w:r>
            <w:proofErr w:type="spellStart"/>
            <w:r w:rsidRPr="00936897">
              <w:rPr>
                <w:color w:val="000000"/>
                <w:sz w:val="16"/>
                <w:szCs w:val="16"/>
              </w:rPr>
              <w:t>adolescen</w:t>
            </w:r>
            <w:proofErr w:type="spellEnd"/>
            <w:r w:rsidRPr="00936897">
              <w:rPr>
                <w:color w:val="000000"/>
                <w:sz w:val="16"/>
                <w:szCs w:val="16"/>
              </w:rPr>
              <w:t xml:space="preserve">* or </w:t>
            </w:r>
            <w:proofErr w:type="spellStart"/>
            <w:r w:rsidRPr="00936897">
              <w:rPr>
                <w:color w:val="000000"/>
                <w:sz w:val="16"/>
                <w:szCs w:val="16"/>
              </w:rPr>
              <w:t>matern</w:t>
            </w:r>
            <w:proofErr w:type="spellEnd"/>
            <w:r w:rsidRPr="00936897">
              <w:rPr>
                <w:color w:val="000000"/>
                <w:sz w:val="16"/>
                <w:szCs w:val="16"/>
              </w:rPr>
              <w:t>* health service*).</w:t>
            </w:r>
            <w:proofErr w:type="spellStart"/>
            <w:r w:rsidRPr="00936897">
              <w:rPr>
                <w:color w:val="000000"/>
                <w:sz w:val="16"/>
                <w:szCs w:val="16"/>
              </w:rPr>
              <w:t>mp</w:t>
            </w:r>
            <w:proofErr w:type="spellEnd"/>
            <w:r w:rsidRPr="00936897">
              <w:rPr>
                <w:color w:val="000000"/>
                <w:sz w:val="16"/>
                <w:szCs w:val="16"/>
              </w:rPr>
              <w:t>.</w:t>
            </w:r>
          </w:p>
        </w:tc>
      </w:tr>
      <w:tr w:rsidR="000969EB" w:rsidRPr="00936897" w14:paraId="4BEAF206"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A1963A" w14:textId="77777777" w:rsidR="000969EB" w:rsidRPr="00936897" w:rsidRDefault="000969EB" w:rsidP="0056562C">
            <w:pPr>
              <w:rPr>
                <w:color w:val="000000"/>
                <w:sz w:val="16"/>
                <w:szCs w:val="16"/>
              </w:rPr>
            </w:pPr>
            <w:r w:rsidRPr="00936897">
              <w:rPr>
                <w:color w:val="000000"/>
                <w:sz w:val="16"/>
                <w:szCs w:val="16"/>
              </w:rPr>
              <w:t>34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0D00F7" w14:textId="77777777" w:rsidR="000969EB" w:rsidRPr="00936897" w:rsidRDefault="000969EB" w:rsidP="0056562C">
            <w:pPr>
              <w:rPr>
                <w:color w:val="000000"/>
                <w:sz w:val="16"/>
                <w:szCs w:val="16"/>
              </w:rPr>
            </w:pPr>
            <w:r w:rsidRPr="00936897">
              <w:rPr>
                <w:color w:val="000000"/>
                <w:sz w:val="16"/>
                <w:szCs w:val="16"/>
              </w:rPr>
              <w:t>or/32-33</w:t>
            </w:r>
          </w:p>
        </w:tc>
      </w:tr>
      <w:tr w:rsidR="000969EB" w:rsidRPr="00936897" w14:paraId="4A9526CE"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53B869" w14:textId="77777777" w:rsidR="000969EB" w:rsidRPr="00936897" w:rsidRDefault="000969EB" w:rsidP="0056562C">
            <w:pPr>
              <w:rPr>
                <w:color w:val="000000"/>
                <w:sz w:val="16"/>
                <w:szCs w:val="16"/>
              </w:rPr>
            </w:pPr>
            <w:r w:rsidRPr="00936897">
              <w:rPr>
                <w:color w:val="000000"/>
                <w:sz w:val="16"/>
                <w:szCs w:val="16"/>
              </w:rPr>
              <w:t>35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D63AA9" w14:textId="77777777" w:rsidR="000969EB" w:rsidRPr="00936897" w:rsidRDefault="000969EB" w:rsidP="0056562C">
            <w:pPr>
              <w:rPr>
                <w:color w:val="000000"/>
                <w:sz w:val="16"/>
                <w:szCs w:val="16"/>
              </w:rPr>
            </w:pPr>
            <w:r w:rsidRPr="00936897">
              <w:rPr>
                <w:color w:val="000000"/>
                <w:sz w:val="16"/>
                <w:szCs w:val="16"/>
              </w:rPr>
              <w:t>31 not 34</w:t>
            </w:r>
          </w:p>
        </w:tc>
      </w:tr>
      <w:tr w:rsidR="000969EB" w:rsidRPr="00936897" w14:paraId="00CBA6A2" w14:textId="77777777" w:rsidTr="0056562C">
        <w:trPr>
          <w:trHeight w:val="20"/>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6FE9CA1" w14:textId="77777777" w:rsidR="000969EB" w:rsidRPr="00936897" w:rsidRDefault="000969EB" w:rsidP="0056562C">
            <w:pPr>
              <w:rPr>
                <w:b/>
                <w:bCs/>
                <w:sz w:val="16"/>
                <w:szCs w:val="16"/>
              </w:rPr>
            </w:pPr>
            <w:r w:rsidRPr="00936897">
              <w:rPr>
                <w:b/>
                <w:bCs/>
                <w:sz w:val="16"/>
                <w:szCs w:val="16"/>
              </w:rPr>
              <w:t xml:space="preserve">Embase (Ovid): </w:t>
            </w:r>
            <w:r w:rsidRPr="00936897">
              <w:rPr>
                <w:b/>
                <w:bCs/>
                <w:sz w:val="16"/>
                <w:szCs w:val="16"/>
                <w:lang w:eastAsia="en-GB"/>
              </w:rPr>
              <w:t xml:space="preserve">1974 </w:t>
            </w:r>
            <w:r w:rsidRPr="00936897">
              <w:rPr>
                <w:b/>
                <w:bCs/>
                <w:sz w:val="16"/>
                <w:szCs w:val="16"/>
              </w:rPr>
              <w:t>to present (for studies in the United Kingdom)</w:t>
            </w:r>
          </w:p>
        </w:tc>
      </w:tr>
      <w:tr w:rsidR="000969EB" w:rsidRPr="00936897" w14:paraId="0886678F"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FC435AC" w14:textId="77777777" w:rsidR="000969EB" w:rsidRPr="00936897" w:rsidRDefault="000969EB" w:rsidP="0056562C">
            <w:pPr>
              <w:rPr>
                <w:color w:val="000000"/>
                <w:sz w:val="16"/>
                <w:szCs w:val="16"/>
              </w:rPr>
            </w:pPr>
            <w:r w:rsidRPr="00936897">
              <w:rPr>
                <w:b/>
                <w:bCs/>
                <w:color w:val="000000"/>
                <w:sz w:val="16"/>
                <w:szCs w:val="16"/>
              </w:rPr>
              <w:t>#</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54BD064" w14:textId="77777777" w:rsidR="000969EB" w:rsidRPr="00936897" w:rsidRDefault="000969EB" w:rsidP="0056562C">
            <w:pPr>
              <w:rPr>
                <w:color w:val="000000"/>
                <w:sz w:val="16"/>
                <w:szCs w:val="16"/>
              </w:rPr>
            </w:pPr>
            <w:r w:rsidRPr="00936897">
              <w:rPr>
                <w:b/>
                <w:bCs/>
                <w:color w:val="000000"/>
                <w:sz w:val="16"/>
                <w:szCs w:val="16"/>
              </w:rPr>
              <w:t>Query</w:t>
            </w:r>
          </w:p>
        </w:tc>
      </w:tr>
      <w:tr w:rsidR="000969EB" w:rsidRPr="00936897" w14:paraId="7FF0693E"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73F7EDD" w14:textId="77777777" w:rsidR="000969EB" w:rsidRPr="00936897" w:rsidRDefault="000969EB" w:rsidP="0056562C">
            <w:pPr>
              <w:rPr>
                <w:color w:val="000000"/>
                <w:sz w:val="16"/>
                <w:szCs w:val="16"/>
              </w:rPr>
            </w:pPr>
            <w:r w:rsidRPr="00936897">
              <w:rPr>
                <w:color w:val="000000"/>
                <w:sz w:val="16"/>
                <w:szCs w:val="16"/>
              </w:rPr>
              <w:t>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9F2BAAD"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research</w:t>
            </w:r>
            <w:proofErr w:type="gramEnd"/>
            <w:r w:rsidRPr="00936897">
              <w:rPr>
                <w:color w:val="000000"/>
                <w:sz w:val="16"/>
                <w:szCs w:val="16"/>
              </w:rPr>
              <w:t xml:space="preserve"> priority setting$ or research agenda$ or priority setting$).</w:t>
            </w:r>
            <w:proofErr w:type="spellStart"/>
            <w:r w:rsidRPr="00936897">
              <w:rPr>
                <w:color w:val="000000"/>
                <w:sz w:val="16"/>
                <w:szCs w:val="16"/>
              </w:rPr>
              <w:t>tw</w:t>
            </w:r>
            <w:proofErr w:type="spellEnd"/>
            <w:r w:rsidRPr="00936897">
              <w:rPr>
                <w:color w:val="000000"/>
                <w:sz w:val="16"/>
                <w:szCs w:val="16"/>
              </w:rPr>
              <w:t>.</w:t>
            </w:r>
          </w:p>
        </w:tc>
      </w:tr>
      <w:tr w:rsidR="000969EB" w:rsidRPr="00936897" w14:paraId="4D1C93B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5026D07" w14:textId="77777777" w:rsidR="000969EB" w:rsidRPr="00936897" w:rsidRDefault="000969EB" w:rsidP="0056562C">
            <w:pPr>
              <w:rPr>
                <w:color w:val="000000"/>
                <w:sz w:val="16"/>
                <w:szCs w:val="16"/>
              </w:rPr>
            </w:pPr>
            <w:r w:rsidRPr="00936897">
              <w:rPr>
                <w:color w:val="000000"/>
                <w:sz w:val="16"/>
                <w:szCs w:val="16"/>
              </w:rPr>
              <w:t>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91D88FA" w14:textId="77777777" w:rsidR="000969EB" w:rsidRPr="00936897" w:rsidRDefault="000969EB" w:rsidP="0056562C">
            <w:pPr>
              <w:rPr>
                <w:color w:val="000000"/>
                <w:sz w:val="16"/>
                <w:szCs w:val="16"/>
              </w:rPr>
            </w:pPr>
            <w:r w:rsidRPr="00936897">
              <w:rPr>
                <w:color w:val="000000"/>
                <w:sz w:val="16"/>
                <w:szCs w:val="16"/>
              </w:rPr>
              <w:t>(Health Priorities adj3 (research* or evidence)).</w:t>
            </w:r>
            <w:proofErr w:type="spellStart"/>
            <w:r w:rsidRPr="00936897">
              <w:rPr>
                <w:color w:val="000000"/>
                <w:sz w:val="16"/>
                <w:szCs w:val="16"/>
              </w:rPr>
              <w:t>tw</w:t>
            </w:r>
            <w:proofErr w:type="spellEnd"/>
            <w:r w:rsidRPr="00936897">
              <w:rPr>
                <w:color w:val="000000"/>
                <w:sz w:val="16"/>
                <w:szCs w:val="16"/>
              </w:rPr>
              <w:t>.</w:t>
            </w:r>
          </w:p>
        </w:tc>
      </w:tr>
      <w:tr w:rsidR="000969EB" w:rsidRPr="00936897" w14:paraId="0D556AF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C5BDCD3" w14:textId="77777777" w:rsidR="000969EB" w:rsidRPr="00936897" w:rsidRDefault="000969EB" w:rsidP="0056562C">
            <w:pPr>
              <w:rPr>
                <w:color w:val="000000"/>
                <w:sz w:val="16"/>
                <w:szCs w:val="16"/>
              </w:rPr>
            </w:pPr>
            <w:r w:rsidRPr="00936897">
              <w:rPr>
                <w:color w:val="000000"/>
                <w:sz w:val="16"/>
                <w:szCs w:val="16"/>
              </w:rPr>
              <w:t>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B336278" w14:textId="77777777" w:rsidR="000969EB" w:rsidRPr="00936897" w:rsidRDefault="000969EB" w:rsidP="0056562C">
            <w:pPr>
              <w:rPr>
                <w:color w:val="000000"/>
                <w:sz w:val="16"/>
                <w:szCs w:val="16"/>
              </w:rPr>
            </w:pPr>
            <w:r w:rsidRPr="00936897">
              <w:rPr>
                <w:color w:val="000000"/>
                <w:sz w:val="16"/>
                <w:szCs w:val="16"/>
              </w:rPr>
              <w:t xml:space="preserve">((research* or health*) adj3 </w:t>
            </w:r>
            <w:proofErr w:type="spellStart"/>
            <w:r w:rsidRPr="00936897">
              <w:rPr>
                <w:color w:val="000000"/>
                <w:sz w:val="16"/>
                <w:szCs w:val="16"/>
              </w:rPr>
              <w:t>prioriti</w:t>
            </w:r>
            <w:proofErr w:type="spellEnd"/>
            <w:r w:rsidRPr="00936897">
              <w:rPr>
                <w:color w:val="000000"/>
                <w:sz w:val="16"/>
                <w:szCs w:val="16"/>
              </w:rPr>
              <w:t>*).</w:t>
            </w:r>
            <w:proofErr w:type="spellStart"/>
            <w:r w:rsidRPr="00936897">
              <w:rPr>
                <w:color w:val="000000"/>
                <w:sz w:val="16"/>
                <w:szCs w:val="16"/>
              </w:rPr>
              <w:t>tw</w:t>
            </w:r>
            <w:proofErr w:type="spellEnd"/>
            <w:r w:rsidRPr="00936897">
              <w:rPr>
                <w:color w:val="000000"/>
                <w:sz w:val="16"/>
                <w:szCs w:val="16"/>
              </w:rPr>
              <w:t>.</w:t>
            </w:r>
          </w:p>
        </w:tc>
      </w:tr>
      <w:tr w:rsidR="000969EB" w:rsidRPr="00936897" w14:paraId="1E81549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0F44EC2" w14:textId="77777777" w:rsidR="000969EB" w:rsidRPr="00936897" w:rsidRDefault="000969EB" w:rsidP="0056562C">
            <w:pPr>
              <w:rPr>
                <w:color w:val="000000"/>
                <w:sz w:val="16"/>
                <w:szCs w:val="16"/>
              </w:rPr>
            </w:pPr>
            <w:r w:rsidRPr="00936897">
              <w:rPr>
                <w:color w:val="000000"/>
                <w:sz w:val="16"/>
                <w:szCs w:val="16"/>
              </w:rPr>
              <w:lastRenderedPageBreak/>
              <w:t>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77E2C96"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research</w:t>
            </w:r>
            <w:proofErr w:type="gramEnd"/>
            <w:r w:rsidRPr="00936897">
              <w:rPr>
                <w:color w:val="000000"/>
                <w:sz w:val="16"/>
                <w:szCs w:val="16"/>
              </w:rPr>
              <w:t xml:space="preserve"> adj2 (agenda or quest* or initiative*)).</w:t>
            </w:r>
            <w:proofErr w:type="spellStart"/>
            <w:r w:rsidRPr="00936897">
              <w:rPr>
                <w:color w:val="000000"/>
                <w:sz w:val="16"/>
                <w:szCs w:val="16"/>
              </w:rPr>
              <w:t>tw</w:t>
            </w:r>
            <w:proofErr w:type="spellEnd"/>
            <w:r w:rsidRPr="00936897">
              <w:rPr>
                <w:color w:val="000000"/>
                <w:sz w:val="16"/>
                <w:szCs w:val="16"/>
              </w:rPr>
              <w:t>.</w:t>
            </w:r>
          </w:p>
        </w:tc>
      </w:tr>
      <w:tr w:rsidR="000969EB" w:rsidRPr="00936897" w14:paraId="638310D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297772D" w14:textId="77777777" w:rsidR="000969EB" w:rsidRPr="00936897" w:rsidRDefault="000969EB" w:rsidP="0056562C">
            <w:pPr>
              <w:rPr>
                <w:color w:val="000000"/>
                <w:sz w:val="16"/>
                <w:szCs w:val="16"/>
              </w:rPr>
            </w:pPr>
            <w:r w:rsidRPr="00936897">
              <w:rPr>
                <w:color w:val="000000"/>
                <w:sz w:val="16"/>
                <w:szCs w:val="16"/>
              </w:rPr>
              <w:t>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7C3F461"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priority</w:t>
            </w:r>
            <w:proofErr w:type="gramEnd"/>
            <w:r w:rsidRPr="00936897">
              <w:rPr>
                <w:color w:val="000000"/>
                <w:sz w:val="16"/>
                <w:szCs w:val="16"/>
              </w:rPr>
              <w:t xml:space="preserve"> areas of research or priority setting partnership$).</w:t>
            </w:r>
            <w:proofErr w:type="spellStart"/>
            <w:r w:rsidRPr="00936897">
              <w:rPr>
                <w:color w:val="000000"/>
                <w:sz w:val="16"/>
                <w:szCs w:val="16"/>
              </w:rPr>
              <w:t>tw</w:t>
            </w:r>
            <w:proofErr w:type="spellEnd"/>
            <w:r w:rsidRPr="00936897">
              <w:rPr>
                <w:color w:val="000000"/>
                <w:sz w:val="16"/>
                <w:szCs w:val="16"/>
              </w:rPr>
              <w:t>.</w:t>
            </w:r>
          </w:p>
        </w:tc>
      </w:tr>
      <w:tr w:rsidR="000969EB" w:rsidRPr="00936897" w14:paraId="1780B95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6290B20" w14:textId="77777777" w:rsidR="000969EB" w:rsidRPr="00936897" w:rsidRDefault="000969EB" w:rsidP="0056562C">
            <w:pPr>
              <w:rPr>
                <w:color w:val="000000"/>
                <w:sz w:val="16"/>
                <w:szCs w:val="16"/>
              </w:rPr>
            </w:pPr>
            <w:r w:rsidRPr="00936897">
              <w:rPr>
                <w:color w:val="000000"/>
                <w:sz w:val="16"/>
                <w:szCs w:val="16"/>
              </w:rPr>
              <w:t>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F9CA55D" w14:textId="77777777" w:rsidR="000969EB" w:rsidRPr="00936897" w:rsidRDefault="000969EB" w:rsidP="0056562C">
            <w:pPr>
              <w:rPr>
                <w:color w:val="000000"/>
                <w:sz w:val="16"/>
                <w:szCs w:val="16"/>
              </w:rPr>
            </w:pPr>
            <w:r w:rsidRPr="00936897">
              <w:rPr>
                <w:color w:val="000000"/>
                <w:sz w:val="16"/>
                <w:szCs w:val="16"/>
              </w:rPr>
              <w:t xml:space="preserve">service* </w:t>
            </w:r>
            <w:proofErr w:type="spellStart"/>
            <w:r w:rsidRPr="00936897">
              <w:rPr>
                <w:color w:val="000000"/>
                <w:sz w:val="16"/>
                <w:szCs w:val="16"/>
              </w:rPr>
              <w:t>priorit</w:t>
            </w:r>
            <w:proofErr w:type="spellEnd"/>
            <w:r w:rsidRPr="00936897">
              <w:rPr>
                <w:color w:val="000000"/>
                <w:sz w:val="16"/>
                <w:szCs w:val="16"/>
              </w:rPr>
              <w:t>*.</w:t>
            </w:r>
            <w:proofErr w:type="spellStart"/>
            <w:r w:rsidRPr="00936897">
              <w:rPr>
                <w:color w:val="000000"/>
                <w:sz w:val="16"/>
                <w:szCs w:val="16"/>
              </w:rPr>
              <w:t>tw</w:t>
            </w:r>
            <w:proofErr w:type="spellEnd"/>
            <w:r w:rsidRPr="00936897">
              <w:rPr>
                <w:color w:val="000000"/>
                <w:sz w:val="16"/>
                <w:szCs w:val="16"/>
              </w:rPr>
              <w:t>.</w:t>
            </w:r>
          </w:p>
        </w:tc>
      </w:tr>
      <w:tr w:rsidR="000969EB" w:rsidRPr="00936897" w14:paraId="774C8D46"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0537FFF" w14:textId="77777777" w:rsidR="000969EB" w:rsidRPr="00936897" w:rsidRDefault="000969EB" w:rsidP="0056562C">
            <w:pPr>
              <w:rPr>
                <w:color w:val="000000"/>
                <w:sz w:val="16"/>
                <w:szCs w:val="16"/>
              </w:rPr>
            </w:pPr>
            <w:r w:rsidRPr="00936897">
              <w:rPr>
                <w:color w:val="000000"/>
                <w:sz w:val="16"/>
                <w:szCs w:val="16"/>
              </w:rPr>
              <w:t>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E622C5B" w14:textId="77777777" w:rsidR="000969EB" w:rsidRPr="00936897" w:rsidRDefault="000969EB" w:rsidP="0056562C">
            <w:pPr>
              <w:rPr>
                <w:color w:val="000000"/>
                <w:sz w:val="16"/>
                <w:szCs w:val="16"/>
              </w:rPr>
            </w:pPr>
            <w:r w:rsidRPr="00936897">
              <w:rPr>
                <w:color w:val="000000"/>
                <w:sz w:val="16"/>
                <w:szCs w:val="16"/>
              </w:rPr>
              <w:t>(</w:t>
            </w:r>
            <w:proofErr w:type="spellStart"/>
            <w:r w:rsidRPr="00936897">
              <w:rPr>
                <w:color w:val="000000"/>
                <w:sz w:val="16"/>
                <w:szCs w:val="16"/>
              </w:rPr>
              <w:t>priorit</w:t>
            </w:r>
            <w:proofErr w:type="spellEnd"/>
            <w:r w:rsidRPr="00936897">
              <w:rPr>
                <w:color w:val="000000"/>
                <w:sz w:val="16"/>
                <w:szCs w:val="16"/>
              </w:rPr>
              <w:t>* adj3 (survey* or partner*)).</w:t>
            </w:r>
            <w:proofErr w:type="spellStart"/>
            <w:r w:rsidRPr="00936897">
              <w:rPr>
                <w:color w:val="000000"/>
                <w:sz w:val="16"/>
                <w:szCs w:val="16"/>
              </w:rPr>
              <w:t>tw</w:t>
            </w:r>
            <w:proofErr w:type="spellEnd"/>
            <w:r w:rsidRPr="00936897">
              <w:rPr>
                <w:color w:val="000000"/>
                <w:sz w:val="16"/>
                <w:szCs w:val="16"/>
              </w:rPr>
              <w:t>.</w:t>
            </w:r>
          </w:p>
        </w:tc>
      </w:tr>
      <w:tr w:rsidR="000969EB" w:rsidRPr="00936897" w14:paraId="57CC3EFC"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ED4BE0D" w14:textId="77777777" w:rsidR="000969EB" w:rsidRPr="00936897" w:rsidRDefault="000969EB" w:rsidP="0056562C">
            <w:pPr>
              <w:rPr>
                <w:color w:val="000000"/>
                <w:sz w:val="16"/>
                <w:szCs w:val="16"/>
              </w:rPr>
            </w:pPr>
            <w:r w:rsidRPr="00936897">
              <w:rPr>
                <w:color w:val="000000"/>
                <w:sz w:val="16"/>
                <w:szCs w:val="16"/>
              </w:rPr>
              <w:t>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28BC9DF" w14:textId="77777777" w:rsidR="000969EB" w:rsidRPr="00936897" w:rsidRDefault="000969EB" w:rsidP="0056562C">
            <w:pPr>
              <w:rPr>
                <w:color w:val="000000"/>
                <w:sz w:val="16"/>
                <w:szCs w:val="16"/>
              </w:rPr>
            </w:pPr>
            <w:r w:rsidRPr="00936897">
              <w:rPr>
                <w:color w:val="000000"/>
                <w:sz w:val="16"/>
                <w:szCs w:val="16"/>
              </w:rPr>
              <w:t>(</w:t>
            </w:r>
            <w:proofErr w:type="spellStart"/>
            <w:r w:rsidRPr="00936897">
              <w:rPr>
                <w:color w:val="000000"/>
                <w:sz w:val="16"/>
                <w:szCs w:val="16"/>
              </w:rPr>
              <w:t>uncertaint</w:t>
            </w:r>
            <w:proofErr w:type="spellEnd"/>
            <w:r w:rsidRPr="00936897">
              <w:rPr>
                <w:color w:val="000000"/>
                <w:sz w:val="16"/>
                <w:szCs w:val="16"/>
              </w:rPr>
              <w:t>* adj3 research*).</w:t>
            </w:r>
            <w:proofErr w:type="spellStart"/>
            <w:r w:rsidRPr="00936897">
              <w:rPr>
                <w:color w:val="000000"/>
                <w:sz w:val="16"/>
                <w:szCs w:val="16"/>
              </w:rPr>
              <w:t>tw</w:t>
            </w:r>
            <w:proofErr w:type="spellEnd"/>
            <w:r w:rsidRPr="00936897">
              <w:rPr>
                <w:color w:val="000000"/>
                <w:sz w:val="16"/>
                <w:szCs w:val="16"/>
              </w:rPr>
              <w:t>.</w:t>
            </w:r>
          </w:p>
        </w:tc>
      </w:tr>
      <w:tr w:rsidR="000969EB" w:rsidRPr="00936897" w14:paraId="5F518F75"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199349E" w14:textId="77777777" w:rsidR="000969EB" w:rsidRPr="00936897" w:rsidRDefault="000969EB" w:rsidP="0056562C">
            <w:pPr>
              <w:rPr>
                <w:color w:val="000000"/>
                <w:sz w:val="16"/>
                <w:szCs w:val="16"/>
              </w:rPr>
            </w:pPr>
            <w:r w:rsidRPr="00936897">
              <w:rPr>
                <w:color w:val="000000"/>
                <w:sz w:val="16"/>
                <w:szCs w:val="16"/>
              </w:rPr>
              <w:t>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D8480E3" w14:textId="77777777" w:rsidR="000969EB" w:rsidRPr="00936897" w:rsidRDefault="000969EB" w:rsidP="0056562C">
            <w:pPr>
              <w:rPr>
                <w:color w:val="000000"/>
                <w:sz w:val="16"/>
                <w:szCs w:val="16"/>
              </w:rPr>
            </w:pPr>
            <w:r w:rsidRPr="00936897">
              <w:rPr>
                <w:color w:val="000000"/>
                <w:sz w:val="16"/>
                <w:szCs w:val="16"/>
              </w:rPr>
              <w:t>or/1-8</w:t>
            </w:r>
          </w:p>
        </w:tc>
      </w:tr>
      <w:tr w:rsidR="000969EB" w:rsidRPr="00936897" w14:paraId="088EF20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6F9533E" w14:textId="77777777" w:rsidR="000969EB" w:rsidRPr="00936897" w:rsidRDefault="000969EB" w:rsidP="0056562C">
            <w:pPr>
              <w:rPr>
                <w:color w:val="000000"/>
                <w:sz w:val="16"/>
                <w:szCs w:val="16"/>
              </w:rPr>
            </w:pPr>
            <w:r w:rsidRPr="00936897">
              <w:rPr>
                <w:color w:val="000000"/>
                <w:sz w:val="16"/>
                <w:szCs w:val="16"/>
              </w:rPr>
              <w:t>10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5FB6643" w14:textId="77777777" w:rsidR="000969EB" w:rsidRPr="00936897" w:rsidRDefault="000969EB" w:rsidP="0056562C">
            <w:pPr>
              <w:rPr>
                <w:color w:val="000000"/>
                <w:sz w:val="16"/>
                <w:szCs w:val="16"/>
              </w:rPr>
            </w:pPr>
            <w:r w:rsidRPr="00936897">
              <w:rPr>
                <w:color w:val="000000"/>
                <w:sz w:val="16"/>
                <w:szCs w:val="16"/>
              </w:rPr>
              <w:t>exp United Kingdom/</w:t>
            </w:r>
          </w:p>
        </w:tc>
      </w:tr>
      <w:tr w:rsidR="000969EB" w:rsidRPr="00936897" w14:paraId="6B7D462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EE7E0A4" w14:textId="77777777" w:rsidR="000969EB" w:rsidRPr="00936897" w:rsidRDefault="000969EB" w:rsidP="0056562C">
            <w:pPr>
              <w:rPr>
                <w:color w:val="000000"/>
                <w:sz w:val="16"/>
                <w:szCs w:val="16"/>
              </w:rPr>
            </w:pPr>
            <w:r w:rsidRPr="00936897">
              <w:rPr>
                <w:color w:val="000000"/>
                <w:sz w:val="16"/>
                <w:szCs w:val="16"/>
              </w:rPr>
              <w:t>11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0A1D536"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national</w:t>
            </w:r>
            <w:proofErr w:type="gramEnd"/>
            <w:r w:rsidRPr="00936897">
              <w:rPr>
                <w:color w:val="000000"/>
                <w:sz w:val="16"/>
                <w:szCs w:val="16"/>
              </w:rPr>
              <w:t xml:space="preserve"> health service* or </w:t>
            </w:r>
            <w:proofErr w:type="spellStart"/>
            <w:r w:rsidRPr="00936897">
              <w:rPr>
                <w:color w:val="000000"/>
                <w:sz w:val="16"/>
                <w:szCs w:val="16"/>
              </w:rPr>
              <w:t>nhs</w:t>
            </w:r>
            <w:proofErr w:type="spellEnd"/>
            <w:r w:rsidRPr="00936897">
              <w:rPr>
                <w:color w:val="000000"/>
                <w:sz w:val="16"/>
                <w:szCs w:val="16"/>
              </w:rPr>
              <w:t>*).</w:t>
            </w:r>
            <w:proofErr w:type="spellStart"/>
            <w:r w:rsidRPr="00936897">
              <w:rPr>
                <w:color w:val="000000"/>
                <w:sz w:val="16"/>
                <w:szCs w:val="16"/>
              </w:rPr>
              <w:t>ti,ab,in,ad</w:t>
            </w:r>
            <w:proofErr w:type="spellEnd"/>
            <w:r w:rsidRPr="00936897">
              <w:rPr>
                <w:color w:val="000000"/>
                <w:sz w:val="16"/>
                <w:szCs w:val="16"/>
              </w:rPr>
              <w:t>.</w:t>
            </w:r>
          </w:p>
        </w:tc>
      </w:tr>
      <w:tr w:rsidR="000969EB" w:rsidRPr="00936897" w14:paraId="2D9C9E60"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FF9B963" w14:textId="77777777" w:rsidR="000969EB" w:rsidRPr="00936897" w:rsidRDefault="000969EB" w:rsidP="0056562C">
            <w:pPr>
              <w:rPr>
                <w:color w:val="000000"/>
                <w:sz w:val="16"/>
                <w:szCs w:val="16"/>
              </w:rPr>
            </w:pPr>
            <w:r w:rsidRPr="00936897">
              <w:rPr>
                <w:color w:val="000000"/>
                <w:sz w:val="16"/>
                <w:szCs w:val="16"/>
              </w:rPr>
              <w:t>12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A49D5D1"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english</w:t>
            </w:r>
            <w:proofErr w:type="spellEnd"/>
            <w:proofErr w:type="gramEnd"/>
            <w:r w:rsidRPr="00936897">
              <w:rPr>
                <w:color w:val="000000"/>
                <w:sz w:val="16"/>
                <w:szCs w:val="16"/>
              </w:rPr>
              <w:t xml:space="preserve"> not ((published or publication* or </w:t>
            </w:r>
            <w:proofErr w:type="spellStart"/>
            <w:r w:rsidRPr="00936897">
              <w:rPr>
                <w:color w:val="000000"/>
                <w:sz w:val="16"/>
                <w:szCs w:val="16"/>
              </w:rPr>
              <w:t>translat</w:t>
            </w:r>
            <w:proofErr w:type="spellEnd"/>
            <w:r w:rsidRPr="00936897">
              <w:rPr>
                <w:color w:val="000000"/>
                <w:sz w:val="16"/>
                <w:szCs w:val="16"/>
              </w:rPr>
              <w:t xml:space="preserve">* or written or language* or speak* or literature or citation*) adj5 </w:t>
            </w:r>
            <w:proofErr w:type="spellStart"/>
            <w:r w:rsidRPr="00936897">
              <w:rPr>
                <w:color w:val="000000"/>
                <w:sz w:val="16"/>
                <w:szCs w:val="16"/>
              </w:rPr>
              <w:t>english</w:t>
            </w:r>
            <w:proofErr w:type="spellEnd"/>
            <w:r w:rsidRPr="00936897">
              <w:rPr>
                <w:color w:val="000000"/>
                <w:sz w:val="16"/>
                <w:szCs w:val="16"/>
              </w:rPr>
              <w:t>)).</w:t>
            </w:r>
            <w:proofErr w:type="spellStart"/>
            <w:r w:rsidRPr="00936897">
              <w:rPr>
                <w:color w:val="000000"/>
                <w:sz w:val="16"/>
                <w:szCs w:val="16"/>
              </w:rPr>
              <w:t>ti,ab</w:t>
            </w:r>
            <w:proofErr w:type="spellEnd"/>
            <w:r w:rsidRPr="00936897">
              <w:rPr>
                <w:color w:val="000000"/>
                <w:sz w:val="16"/>
                <w:szCs w:val="16"/>
              </w:rPr>
              <w:t>.</w:t>
            </w:r>
          </w:p>
        </w:tc>
      </w:tr>
      <w:tr w:rsidR="000969EB" w:rsidRPr="00936897" w14:paraId="44CEBB1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C748E7B" w14:textId="77777777" w:rsidR="000969EB" w:rsidRPr="00936897" w:rsidRDefault="000969EB" w:rsidP="0056562C">
            <w:pPr>
              <w:rPr>
                <w:color w:val="000000"/>
                <w:sz w:val="16"/>
                <w:szCs w:val="16"/>
              </w:rPr>
            </w:pPr>
            <w:r w:rsidRPr="00936897">
              <w:rPr>
                <w:color w:val="000000"/>
                <w:sz w:val="16"/>
                <w:szCs w:val="16"/>
              </w:rPr>
              <w:t>13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E8AFB12"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gb</w:t>
            </w:r>
            <w:proofErr w:type="spellEnd"/>
            <w:proofErr w:type="gramEnd"/>
            <w:r w:rsidRPr="00936897">
              <w:rPr>
                <w:color w:val="000000"/>
                <w:sz w:val="16"/>
                <w:szCs w:val="16"/>
              </w:rPr>
              <w:t xml:space="preserve"> or "</w:t>
            </w:r>
            <w:proofErr w:type="spellStart"/>
            <w:r w:rsidRPr="00936897">
              <w:rPr>
                <w:color w:val="000000"/>
                <w:sz w:val="16"/>
                <w:szCs w:val="16"/>
              </w:rPr>
              <w:t>g.b.</w:t>
            </w:r>
            <w:proofErr w:type="spellEnd"/>
            <w:r w:rsidRPr="00936897">
              <w:rPr>
                <w:color w:val="000000"/>
                <w:sz w:val="16"/>
                <w:szCs w:val="16"/>
              </w:rPr>
              <w:t xml:space="preserve">" or </w:t>
            </w:r>
            <w:proofErr w:type="spellStart"/>
            <w:r w:rsidRPr="00936897">
              <w:rPr>
                <w:color w:val="000000"/>
                <w:sz w:val="16"/>
                <w:szCs w:val="16"/>
              </w:rPr>
              <w:t>britain</w:t>
            </w:r>
            <w:proofErr w:type="spellEnd"/>
            <w:r w:rsidRPr="00936897">
              <w:rPr>
                <w:color w:val="000000"/>
                <w:sz w:val="16"/>
                <w:szCs w:val="16"/>
              </w:rPr>
              <w:t>* or (</w:t>
            </w:r>
            <w:proofErr w:type="spellStart"/>
            <w:r w:rsidRPr="00936897">
              <w:rPr>
                <w:color w:val="000000"/>
                <w:sz w:val="16"/>
                <w:szCs w:val="16"/>
              </w:rPr>
              <w:t>british</w:t>
            </w:r>
            <w:proofErr w:type="spellEnd"/>
            <w:r w:rsidRPr="00936897">
              <w:rPr>
                <w:color w:val="000000"/>
                <w:sz w:val="16"/>
                <w:szCs w:val="16"/>
              </w:rPr>
              <w:t>* not "</w:t>
            </w:r>
            <w:proofErr w:type="spellStart"/>
            <w:r w:rsidRPr="00936897">
              <w:rPr>
                <w:color w:val="000000"/>
                <w:sz w:val="16"/>
                <w:szCs w:val="16"/>
              </w:rPr>
              <w:t>british</w:t>
            </w:r>
            <w:proofErr w:type="spellEnd"/>
            <w:r w:rsidRPr="00936897">
              <w:rPr>
                <w:color w:val="000000"/>
                <w:sz w:val="16"/>
                <w:szCs w:val="16"/>
              </w:rPr>
              <w:t xml:space="preserve"> </w:t>
            </w:r>
            <w:proofErr w:type="spellStart"/>
            <w:r w:rsidRPr="00936897">
              <w:rPr>
                <w:color w:val="000000"/>
                <w:sz w:val="16"/>
                <w:szCs w:val="16"/>
              </w:rPr>
              <w:t>columbia</w:t>
            </w:r>
            <w:proofErr w:type="spellEnd"/>
            <w:r w:rsidRPr="00936897">
              <w:rPr>
                <w:color w:val="000000"/>
                <w:sz w:val="16"/>
                <w:szCs w:val="16"/>
              </w:rPr>
              <w:t xml:space="preserve">") or </w:t>
            </w:r>
            <w:proofErr w:type="spellStart"/>
            <w:r w:rsidRPr="00936897">
              <w:rPr>
                <w:color w:val="000000"/>
                <w:sz w:val="16"/>
                <w:szCs w:val="16"/>
              </w:rPr>
              <w:t>uk</w:t>
            </w:r>
            <w:proofErr w:type="spellEnd"/>
            <w:r w:rsidRPr="00936897">
              <w:rPr>
                <w:color w:val="000000"/>
                <w:sz w:val="16"/>
                <w:szCs w:val="16"/>
              </w:rPr>
              <w:t xml:space="preserve"> or "</w:t>
            </w:r>
            <w:proofErr w:type="spellStart"/>
            <w:r w:rsidRPr="00936897">
              <w:rPr>
                <w:color w:val="000000"/>
                <w:sz w:val="16"/>
                <w:szCs w:val="16"/>
              </w:rPr>
              <w:t>u.k.</w:t>
            </w:r>
            <w:proofErr w:type="spellEnd"/>
            <w:r w:rsidRPr="00936897">
              <w:rPr>
                <w:color w:val="000000"/>
                <w:sz w:val="16"/>
                <w:szCs w:val="16"/>
              </w:rPr>
              <w:t>" or united kingdom* or (</w:t>
            </w:r>
            <w:proofErr w:type="spellStart"/>
            <w:r w:rsidRPr="00936897">
              <w:rPr>
                <w:color w:val="000000"/>
                <w:sz w:val="16"/>
                <w:szCs w:val="16"/>
              </w:rPr>
              <w:t>england</w:t>
            </w:r>
            <w:proofErr w:type="spellEnd"/>
            <w:r w:rsidRPr="00936897">
              <w:rPr>
                <w:color w:val="000000"/>
                <w:sz w:val="16"/>
                <w:szCs w:val="16"/>
              </w:rPr>
              <w:t xml:space="preserve">* not "new </w:t>
            </w:r>
            <w:proofErr w:type="spellStart"/>
            <w:r w:rsidRPr="00936897">
              <w:rPr>
                <w:color w:val="000000"/>
                <w:sz w:val="16"/>
                <w:szCs w:val="16"/>
              </w:rPr>
              <w:t>england</w:t>
            </w:r>
            <w:proofErr w:type="spellEnd"/>
            <w:r w:rsidRPr="00936897">
              <w:rPr>
                <w:color w:val="000000"/>
                <w:sz w:val="16"/>
                <w:szCs w:val="16"/>
              </w:rPr>
              <w:t xml:space="preserve">") or northern </w:t>
            </w:r>
            <w:proofErr w:type="spellStart"/>
            <w:r w:rsidRPr="00936897">
              <w:rPr>
                <w:color w:val="000000"/>
                <w:sz w:val="16"/>
                <w:szCs w:val="16"/>
              </w:rPr>
              <w:t>ireland</w:t>
            </w:r>
            <w:proofErr w:type="spellEnd"/>
            <w:r w:rsidRPr="00936897">
              <w:rPr>
                <w:color w:val="000000"/>
                <w:sz w:val="16"/>
                <w:szCs w:val="16"/>
              </w:rPr>
              <w:t xml:space="preserve">* or northern </w:t>
            </w:r>
            <w:proofErr w:type="spellStart"/>
            <w:r w:rsidRPr="00936897">
              <w:rPr>
                <w:color w:val="000000"/>
                <w:sz w:val="16"/>
                <w:szCs w:val="16"/>
              </w:rPr>
              <w:t>irish</w:t>
            </w:r>
            <w:proofErr w:type="spellEnd"/>
            <w:r w:rsidRPr="00936897">
              <w:rPr>
                <w:color w:val="000000"/>
                <w:sz w:val="16"/>
                <w:szCs w:val="16"/>
              </w:rPr>
              <w:t xml:space="preserve">* or </w:t>
            </w:r>
            <w:proofErr w:type="spellStart"/>
            <w:r w:rsidRPr="00936897">
              <w:rPr>
                <w:color w:val="000000"/>
                <w:sz w:val="16"/>
                <w:szCs w:val="16"/>
              </w:rPr>
              <w:t>scotland</w:t>
            </w:r>
            <w:proofErr w:type="spellEnd"/>
            <w:r w:rsidRPr="00936897">
              <w:rPr>
                <w:color w:val="000000"/>
                <w:sz w:val="16"/>
                <w:szCs w:val="16"/>
              </w:rPr>
              <w:t xml:space="preserve">* or </w:t>
            </w:r>
            <w:proofErr w:type="spellStart"/>
            <w:r w:rsidRPr="00936897">
              <w:rPr>
                <w:color w:val="000000"/>
                <w:sz w:val="16"/>
                <w:szCs w:val="16"/>
              </w:rPr>
              <w:t>scottish</w:t>
            </w:r>
            <w:proofErr w:type="spellEnd"/>
            <w:r w:rsidRPr="00936897">
              <w:rPr>
                <w:color w:val="000000"/>
                <w:sz w:val="16"/>
                <w:szCs w:val="16"/>
              </w:rPr>
              <w:t>* or ((</w:t>
            </w:r>
            <w:proofErr w:type="spellStart"/>
            <w:r w:rsidRPr="00936897">
              <w:rPr>
                <w:color w:val="000000"/>
                <w:sz w:val="16"/>
                <w:szCs w:val="16"/>
              </w:rPr>
              <w:t>wales</w:t>
            </w:r>
            <w:proofErr w:type="spellEnd"/>
            <w:r w:rsidRPr="00936897">
              <w:rPr>
                <w:color w:val="000000"/>
                <w:sz w:val="16"/>
                <w:szCs w:val="16"/>
              </w:rPr>
              <w:t xml:space="preserve"> or "south </w:t>
            </w:r>
            <w:proofErr w:type="spellStart"/>
            <w:r w:rsidRPr="00936897">
              <w:rPr>
                <w:color w:val="000000"/>
                <w:sz w:val="16"/>
                <w:szCs w:val="16"/>
              </w:rPr>
              <w:t>wales</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welsh</w:t>
            </w:r>
            <w:proofErr w:type="spellEnd"/>
            <w:r w:rsidRPr="00936897">
              <w:rPr>
                <w:color w:val="000000"/>
                <w:sz w:val="16"/>
                <w:szCs w:val="16"/>
              </w:rPr>
              <w:t>*).</w:t>
            </w:r>
            <w:proofErr w:type="spellStart"/>
            <w:r w:rsidRPr="00936897">
              <w:rPr>
                <w:color w:val="000000"/>
                <w:sz w:val="16"/>
                <w:szCs w:val="16"/>
              </w:rPr>
              <w:t>ti,ab,jx,in,ad</w:t>
            </w:r>
            <w:proofErr w:type="spellEnd"/>
            <w:r w:rsidRPr="00936897">
              <w:rPr>
                <w:color w:val="000000"/>
                <w:sz w:val="16"/>
                <w:szCs w:val="16"/>
              </w:rPr>
              <w:t>.</w:t>
            </w:r>
          </w:p>
        </w:tc>
      </w:tr>
      <w:tr w:rsidR="000969EB" w:rsidRPr="00936897" w14:paraId="205C6BB0"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9EBCA6D" w14:textId="77777777" w:rsidR="000969EB" w:rsidRPr="00936897" w:rsidRDefault="000969EB" w:rsidP="0056562C">
            <w:pPr>
              <w:rPr>
                <w:color w:val="000000"/>
                <w:sz w:val="16"/>
                <w:szCs w:val="16"/>
              </w:rPr>
            </w:pPr>
            <w:r w:rsidRPr="00936897">
              <w:rPr>
                <w:color w:val="000000"/>
                <w:sz w:val="16"/>
                <w:szCs w:val="16"/>
              </w:rPr>
              <w:t>14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5C1A178" w14:textId="77777777" w:rsidR="000969EB" w:rsidRPr="00936897" w:rsidRDefault="000969EB" w:rsidP="0056562C">
            <w:pPr>
              <w:rPr>
                <w:color w:val="000000"/>
                <w:sz w:val="16"/>
                <w:szCs w:val="16"/>
              </w:rPr>
            </w:pPr>
            <w:r w:rsidRPr="00936897">
              <w:rPr>
                <w:color w:val="000000"/>
                <w:sz w:val="16"/>
                <w:szCs w:val="16"/>
              </w:rPr>
              <w:t>(bath or "bath's" or ((</w:t>
            </w:r>
            <w:proofErr w:type="spellStart"/>
            <w:r w:rsidRPr="00936897">
              <w:rPr>
                <w:color w:val="000000"/>
                <w:sz w:val="16"/>
                <w:szCs w:val="16"/>
              </w:rPr>
              <w:t>birmingham</w:t>
            </w:r>
            <w:proofErr w:type="spellEnd"/>
            <w:r w:rsidRPr="00936897">
              <w:rPr>
                <w:color w:val="000000"/>
                <w:sz w:val="16"/>
                <w:szCs w:val="16"/>
              </w:rPr>
              <w:t xml:space="preserve"> not </w:t>
            </w:r>
            <w:proofErr w:type="spellStart"/>
            <w:r w:rsidRPr="00936897">
              <w:rPr>
                <w:color w:val="000000"/>
                <w:sz w:val="16"/>
                <w:szCs w:val="16"/>
              </w:rPr>
              <w:t>alabama</w:t>
            </w:r>
            <w:proofErr w:type="spellEnd"/>
            <w:r w:rsidRPr="00936897">
              <w:rPr>
                <w:color w:val="000000"/>
                <w:sz w:val="16"/>
                <w:szCs w:val="16"/>
              </w:rPr>
              <w:t>*) or ("</w:t>
            </w:r>
            <w:proofErr w:type="spellStart"/>
            <w:r w:rsidRPr="00936897">
              <w:rPr>
                <w:color w:val="000000"/>
                <w:sz w:val="16"/>
                <w:szCs w:val="16"/>
              </w:rPr>
              <w:t>birmingham's</w:t>
            </w:r>
            <w:proofErr w:type="spellEnd"/>
            <w:r w:rsidRPr="00936897">
              <w:rPr>
                <w:color w:val="000000"/>
                <w:sz w:val="16"/>
                <w:szCs w:val="16"/>
              </w:rPr>
              <w:t xml:space="preserve">" not </w:t>
            </w:r>
            <w:proofErr w:type="spellStart"/>
            <w:r w:rsidRPr="00936897">
              <w:rPr>
                <w:color w:val="000000"/>
                <w:sz w:val="16"/>
                <w:szCs w:val="16"/>
              </w:rPr>
              <w:t>alabama</w:t>
            </w:r>
            <w:proofErr w:type="spellEnd"/>
            <w:r w:rsidRPr="00936897">
              <w:rPr>
                <w:color w:val="000000"/>
                <w:sz w:val="16"/>
                <w:szCs w:val="16"/>
              </w:rPr>
              <w:t xml:space="preserve">*) or </w:t>
            </w:r>
            <w:proofErr w:type="spellStart"/>
            <w:r w:rsidRPr="00936897">
              <w:rPr>
                <w:color w:val="000000"/>
                <w:sz w:val="16"/>
                <w:szCs w:val="16"/>
              </w:rPr>
              <w:t>bradford</w:t>
            </w:r>
            <w:proofErr w:type="spellEnd"/>
            <w:r w:rsidRPr="00936897">
              <w:rPr>
                <w:color w:val="000000"/>
                <w:sz w:val="16"/>
                <w:szCs w:val="16"/>
              </w:rPr>
              <w:t xml:space="preserve"> or "</w:t>
            </w:r>
            <w:proofErr w:type="spellStart"/>
            <w:r w:rsidRPr="00936897">
              <w:rPr>
                <w:color w:val="000000"/>
                <w:sz w:val="16"/>
                <w:szCs w:val="16"/>
              </w:rPr>
              <w:t>bradford's</w:t>
            </w:r>
            <w:proofErr w:type="spellEnd"/>
            <w:r w:rsidRPr="00936897">
              <w:rPr>
                <w:color w:val="000000"/>
                <w:sz w:val="16"/>
                <w:szCs w:val="16"/>
              </w:rPr>
              <w:t xml:space="preserve">" or </w:t>
            </w:r>
            <w:proofErr w:type="spellStart"/>
            <w:r w:rsidRPr="00936897">
              <w:rPr>
                <w:color w:val="000000"/>
                <w:sz w:val="16"/>
                <w:szCs w:val="16"/>
              </w:rPr>
              <w:t>brighton</w:t>
            </w:r>
            <w:proofErr w:type="spellEnd"/>
            <w:r w:rsidRPr="00936897">
              <w:rPr>
                <w:color w:val="000000"/>
                <w:sz w:val="16"/>
                <w:szCs w:val="16"/>
              </w:rPr>
              <w:t xml:space="preserve"> or "</w:t>
            </w:r>
            <w:proofErr w:type="spellStart"/>
            <w:r w:rsidRPr="00936897">
              <w:rPr>
                <w:color w:val="000000"/>
                <w:sz w:val="16"/>
                <w:szCs w:val="16"/>
              </w:rPr>
              <w:t>brighton's</w:t>
            </w:r>
            <w:proofErr w:type="spellEnd"/>
            <w:r w:rsidRPr="00936897">
              <w:rPr>
                <w:color w:val="000000"/>
                <w:sz w:val="16"/>
                <w:szCs w:val="16"/>
              </w:rPr>
              <w:t xml:space="preserve">" or </w:t>
            </w:r>
            <w:proofErr w:type="spellStart"/>
            <w:r w:rsidRPr="00936897">
              <w:rPr>
                <w:color w:val="000000"/>
                <w:sz w:val="16"/>
                <w:szCs w:val="16"/>
              </w:rPr>
              <w:t>bristol</w:t>
            </w:r>
            <w:proofErr w:type="spellEnd"/>
            <w:r w:rsidRPr="00936897">
              <w:rPr>
                <w:color w:val="000000"/>
                <w:sz w:val="16"/>
                <w:szCs w:val="16"/>
              </w:rPr>
              <w:t xml:space="preserve"> or "</w:t>
            </w:r>
            <w:proofErr w:type="spellStart"/>
            <w:r w:rsidRPr="00936897">
              <w:rPr>
                <w:color w:val="000000"/>
                <w:sz w:val="16"/>
                <w:szCs w:val="16"/>
              </w:rPr>
              <w:t>bristol's</w:t>
            </w:r>
            <w:proofErr w:type="spellEnd"/>
            <w:r w:rsidRPr="00936897">
              <w:rPr>
                <w:color w:val="000000"/>
                <w:sz w:val="16"/>
                <w:szCs w:val="16"/>
              </w:rPr>
              <w:t xml:space="preserve">" or </w:t>
            </w:r>
            <w:proofErr w:type="spellStart"/>
            <w:r w:rsidRPr="00936897">
              <w:rPr>
                <w:color w:val="000000"/>
                <w:sz w:val="16"/>
                <w:szCs w:val="16"/>
              </w:rPr>
              <w:t>carlisle</w:t>
            </w:r>
            <w:proofErr w:type="spellEnd"/>
            <w:r w:rsidRPr="00936897">
              <w:rPr>
                <w:color w:val="000000"/>
                <w:sz w:val="16"/>
                <w:szCs w:val="16"/>
              </w:rPr>
              <w:t>* or "</w:t>
            </w:r>
            <w:proofErr w:type="spellStart"/>
            <w:r w:rsidRPr="00936897">
              <w:rPr>
                <w:color w:val="000000"/>
                <w:sz w:val="16"/>
                <w:szCs w:val="16"/>
              </w:rPr>
              <w:t>carlisle's</w:t>
            </w:r>
            <w:proofErr w:type="spellEnd"/>
            <w:r w:rsidRPr="00936897">
              <w:rPr>
                <w:color w:val="000000"/>
                <w:sz w:val="16"/>
                <w:szCs w:val="16"/>
              </w:rPr>
              <w:t>" or (</w:t>
            </w:r>
            <w:proofErr w:type="spellStart"/>
            <w:r w:rsidRPr="00936897">
              <w:rPr>
                <w:color w:val="000000"/>
                <w:sz w:val="16"/>
                <w:szCs w:val="16"/>
              </w:rPr>
              <w:t>cambridge</w:t>
            </w:r>
            <w:proofErr w:type="spellEnd"/>
            <w:r w:rsidRPr="00936897">
              <w:rPr>
                <w:color w:val="000000"/>
                <w:sz w:val="16"/>
                <w:szCs w:val="16"/>
              </w:rPr>
              <w:t xml:space="preserve"> not (</w:t>
            </w:r>
            <w:proofErr w:type="spellStart"/>
            <w:r w:rsidRPr="00936897">
              <w:rPr>
                <w:color w:val="000000"/>
                <w:sz w:val="16"/>
                <w:szCs w:val="16"/>
              </w:rPr>
              <w:t>massachusetts</w:t>
            </w:r>
            <w:proofErr w:type="spellEnd"/>
            <w:r w:rsidRPr="00936897">
              <w:rPr>
                <w:color w:val="000000"/>
                <w:sz w:val="16"/>
                <w:szCs w:val="16"/>
              </w:rPr>
              <w:t xml:space="preserve">* or </w:t>
            </w:r>
            <w:proofErr w:type="spellStart"/>
            <w:r w:rsidRPr="00936897">
              <w:rPr>
                <w:color w:val="000000"/>
                <w:sz w:val="16"/>
                <w:szCs w:val="16"/>
              </w:rPr>
              <w:t>boston</w:t>
            </w:r>
            <w:proofErr w:type="spellEnd"/>
            <w:r w:rsidRPr="00936897">
              <w:rPr>
                <w:color w:val="000000"/>
                <w:sz w:val="16"/>
                <w:szCs w:val="16"/>
              </w:rPr>
              <w:t xml:space="preserve">* or </w:t>
            </w:r>
            <w:proofErr w:type="spellStart"/>
            <w:r w:rsidRPr="00936897">
              <w:rPr>
                <w:color w:val="000000"/>
                <w:sz w:val="16"/>
                <w:szCs w:val="16"/>
              </w:rPr>
              <w:t>harvard</w:t>
            </w:r>
            <w:proofErr w:type="spellEnd"/>
            <w:r w:rsidRPr="00936897">
              <w:rPr>
                <w:color w:val="000000"/>
                <w:sz w:val="16"/>
                <w:szCs w:val="16"/>
              </w:rPr>
              <w:t>*)) or ("</w:t>
            </w:r>
            <w:proofErr w:type="spellStart"/>
            <w:r w:rsidRPr="00936897">
              <w:rPr>
                <w:color w:val="000000"/>
                <w:sz w:val="16"/>
                <w:szCs w:val="16"/>
              </w:rPr>
              <w:t>cambridge's</w:t>
            </w:r>
            <w:proofErr w:type="spellEnd"/>
            <w:r w:rsidRPr="00936897">
              <w:rPr>
                <w:color w:val="000000"/>
                <w:sz w:val="16"/>
                <w:szCs w:val="16"/>
              </w:rPr>
              <w:t>" not (</w:t>
            </w:r>
            <w:proofErr w:type="spellStart"/>
            <w:r w:rsidRPr="00936897">
              <w:rPr>
                <w:color w:val="000000"/>
                <w:sz w:val="16"/>
                <w:szCs w:val="16"/>
              </w:rPr>
              <w:t>massachusetts</w:t>
            </w:r>
            <w:proofErr w:type="spellEnd"/>
            <w:r w:rsidRPr="00936897">
              <w:rPr>
                <w:color w:val="000000"/>
                <w:sz w:val="16"/>
                <w:szCs w:val="16"/>
              </w:rPr>
              <w:t xml:space="preserve">* or </w:t>
            </w:r>
            <w:proofErr w:type="spellStart"/>
            <w:r w:rsidRPr="00936897">
              <w:rPr>
                <w:color w:val="000000"/>
                <w:sz w:val="16"/>
                <w:szCs w:val="16"/>
              </w:rPr>
              <w:t>boston</w:t>
            </w:r>
            <w:proofErr w:type="spellEnd"/>
            <w:r w:rsidRPr="00936897">
              <w:rPr>
                <w:color w:val="000000"/>
                <w:sz w:val="16"/>
                <w:szCs w:val="16"/>
              </w:rPr>
              <w:t xml:space="preserve">* or </w:t>
            </w:r>
            <w:proofErr w:type="spellStart"/>
            <w:r w:rsidRPr="00936897">
              <w:rPr>
                <w:color w:val="000000"/>
                <w:sz w:val="16"/>
                <w:szCs w:val="16"/>
              </w:rPr>
              <w:t>harvard</w:t>
            </w:r>
            <w:proofErr w:type="spellEnd"/>
            <w:r w:rsidRPr="00936897">
              <w:rPr>
                <w:color w:val="000000"/>
                <w:sz w:val="16"/>
                <w:szCs w:val="16"/>
              </w:rPr>
              <w:t xml:space="preserve">*)) or (canterbury not </w:t>
            </w:r>
            <w:proofErr w:type="spellStart"/>
            <w:r w:rsidRPr="00936897">
              <w:rPr>
                <w:color w:val="000000"/>
                <w:sz w:val="16"/>
                <w:szCs w:val="16"/>
              </w:rPr>
              <w:t>zealand</w:t>
            </w:r>
            <w:proofErr w:type="spellEnd"/>
            <w:r w:rsidRPr="00936897">
              <w:rPr>
                <w:color w:val="000000"/>
                <w:sz w:val="16"/>
                <w:szCs w:val="16"/>
              </w:rPr>
              <w:t xml:space="preserve">*) or ("canterbury's" not </w:t>
            </w:r>
            <w:proofErr w:type="spellStart"/>
            <w:r w:rsidRPr="00936897">
              <w:rPr>
                <w:color w:val="000000"/>
                <w:sz w:val="16"/>
                <w:szCs w:val="16"/>
              </w:rPr>
              <w:t>zealand</w:t>
            </w:r>
            <w:proofErr w:type="spellEnd"/>
            <w:r w:rsidRPr="00936897">
              <w:rPr>
                <w:color w:val="000000"/>
                <w:sz w:val="16"/>
                <w:szCs w:val="16"/>
              </w:rPr>
              <w:t xml:space="preserve">*) or </w:t>
            </w:r>
            <w:proofErr w:type="spellStart"/>
            <w:r w:rsidRPr="00936897">
              <w:rPr>
                <w:color w:val="000000"/>
                <w:sz w:val="16"/>
                <w:szCs w:val="16"/>
              </w:rPr>
              <w:t>chelmsford</w:t>
            </w:r>
            <w:proofErr w:type="spellEnd"/>
            <w:r w:rsidRPr="00936897">
              <w:rPr>
                <w:color w:val="000000"/>
                <w:sz w:val="16"/>
                <w:szCs w:val="16"/>
              </w:rPr>
              <w:t xml:space="preserve"> or "</w:t>
            </w:r>
            <w:proofErr w:type="spellStart"/>
            <w:r w:rsidRPr="00936897">
              <w:rPr>
                <w:color w:val="000000"/>
                <w:sz w:val="16"/>
                <w:szCs w:val="16"/>
              </w:rPr>
              <w:t>chelmsford's</w:t>
            </w:r>
            <w:proofErr w:type="spellEnd"/>
            <w:r w:rsidRPr="00936897">
              <w:rPr>
                <w:color w:val="000000"/>
                <w:sz w:val="16"/>
                <w:szCs w:val="16"/>
              </w:rPr>
              <w:t xml:space="preserve">" or </w:t>
            </w:r>
            <w:proofErr w:type="spellStart"/>
            <w:r w:rsidRPr="00936897">
              <w:rPr>
                <w:color w:val="000000"/>
                <w:sz w:val="16"/>
                <w:szCs w:val="16"/>
              </w:rPr>
              <w:t>chester</w:t>
            </w:r>
            <w:proofErr w:type="spellEnd"/>
            <w:r w:rsidRPr="00936897">
              <w:rPr>
                <w:color w:val="000000"/>
                <w:sz w:val="16"/>
                <w:szCs w:val="16"/>
              </w:rPr>
              <w:t xml:space="preserve"> or "</w:t>
            </w:r>
            <w:proofErr w:type="spellStart"/>
            <w:r w:rsidRPr="00936897">
              <w:rPr>
                <w:color w:val="000000"/>
                <w:sz w:val="16"/>
                <w:szCs w:val="16"/>
              </w:rPr>
              <w:t>chester's</w:t>
            </w:r>
            <w:proofErr w:type="spellEnd"/>
            <w:r w:rsidRPr="00936897">
              <w:rPr>
                <w:color w:val="000000"/>
                <w:sz w:val="16"/>
                <w:szCs w:val="16"/>
              </w:rPr>
              <w:t xml:space="preserve">" or </w:t>
            </w:r>
            <w:proofErr w:type="spellStart"/>
            <w:r w:rsidRPr="00936897">
              <w:rPr>
                <w:color w:val="000000"/>
                <w:sz w:val="16"/>
                <w:szCs w:val="16"/>
              </w:rPr>
              <w:t>chichester</w:t>
            </w:r>
            <w:proofErr w:type="spellEnd"/>
            <w:r w:rsidRPr="00936897">
              <w:rPr>
                <w:color w:val="000000"/>
                <w:sz w:val="16"/>
                <w:szCs w:val="16"/>
              </w:rPr>
              <w:t xml:space="preserve"> or "</w:t>
            </w:r>
            <w:proofErr w:type="spellStart"/>
            <w:r w:rsidRPr="00936897">
              <w:rPr>
                <w:color w:val="000000"/>
                <w:sz w:val="16"/>
                <w:szCs w:val="16"/>
              </w:rPr>
              <w:t>chichester's</w:t>
            </w:r>
            <w:proofErr w:type="spellEnd"/>
            <w:r w:rsidRPr="00936897">
              <w:rPr>
                <w:color w:val="000000"/>
                <w:sz w:val="16"/>
                <w:szCs w:val="16"/>
              </w:rPr>
              <w:t xml:space="preserve">" or </w:t>
            </w:r>
            <w:proofErr w:type="spellStart"/>
            <w:r w:rsidRPr="00936897">
              <w:rPr>
                <w:color w:val="000000"/>
                <w:sz w:val="16"/>
                <w:szCs w:val="16"/>
              </w:rPr>
              <w:t>coventry</w:t>
            </w:r>
            <w:proofErr w:type="spellEnd"/>
            <w:r w:rsidRPr="00936897">
              <w:rPr>
                <w:color w:val="000000"/>
                <w:sz w:val="16"/>
                <w:szCs w:val="16"/>
              </w:rPr>
              <w:t xml:space="preserve"> or "</w:t>
            </w:r>
            <w:proofErr w:type="spellStart"/>
            <w:r w:rsidRPr="00936897">
              <w:rPr>
                <w:color w:val="000000"/>
                <w:sz w:val="16"/>
                <w:szCs w:val="16"/>
              </w:rPr>
              <w:t>coventry's</w:t>
            </w:r>
            <w:proofErr w:type="spellEnd"/>
            <w:r w:rsidRPr="00936897">
              <w:rPr>
                <w:color w:val="000000"/>
                <w:sz w:val="16"/>
                <w:szCs w:val="16"/>
              </w:rPr>
              <w:t>" or derby or "derby's" or (</w:t>
            </w:r>
            <w:proofErr w:type="spellStart"/>
            <w:r w:rsidRPr="00936897">
              <w:rPr>
                <w:color w:val="000000"/>
                <w:sz w:val="16"/>
                <w:szCs w:val="16"/>
              </w:rPr>
              <w:t>durham</w:t>
            </w:r>
            <w:proofErr w:type="spellEnd"/>
            <w:r w:rsidRPr="00936897">
              <w:rPr>
                <w:color w:val="000000"/>
                <w:sz w:val="16"/>
                <w:szCs w:val="16"/>
              </w:rPr>
              <w:t xml:space="preserve"> not (</w:t>
            </w:r>
            <w:proofErr w:type="spellStart"/>
            <w:r w:rsidRPr="00936897">
              <w:rPr>
                <w:color w:val="000000"/>
                <w:sz w:val="16"/>
                <w:szCs w:val="16"/>
              </w:rPr>
              <w:t>carolina</w:t>
            </w:r>
            <w:proofErr w:type="spellEnd"/>
            <w:r w:rsidRPr="00936897">
              <w:rPr>
                <w:color w:val="000000"/>
                <w:sz w:val="16"/>
                <w:szCs w:val="16"/>
              </w:rPr>
              <w:t xml:space="preserve">* or </w:t>
            </w:r>
            <w:proofErr w:type="spellStart"/>
            <w:r w:rsidRPr="00936897">
              <w:rPr>
                <w:color w:val="000000"/>
                <w:sz w:val="16"/>
                <w:szCs w:val="16"/>
              </w:rPr>
              <w:t>nc</w:t>
            </w:r>
            <w:proofErr w:type="spellEnd"/>
            <w:r w:rsidRPr="00936897">
              <w:rPr>
                <w:color w:val="000000"/>
                <w:sz w:val="16"/>
                <w:szCs w:val="16"/>
              </w:rPr>
              <w:t>)) or ("</w:t>
            </w:r>
            <w:proofErr w:type="spellStart"/>
            <w:r w:rsidRPr="00936897">
              <w:rPr>
                <w:color w:val="000000"/>
                <w:sz w:val="16"/>
                <w:szCs w:val="16"/>
              </w:rPr>
              <w:t>durham's</w:t>
            </w:r>
            <w:proofErr w:type="spellEnd"/>
            <w:r w:rsidRPr="00936897">
              <w:rPr>
                <w:color w:val="000000"/>
                <w:sz w:val="16"/>
                <w:szCs w:val="16"/>
              </w:rPr>
              <w:t>" not (</w:t>
            </w:r>
            <w:proofErr w:type="spellStart"/>
            <w:r w:rsidRPr="00936897">
              <w:rPr>
                <w:color w:val="000000"/>
                <w:sz w:val="16"/>
                <w:szCs w:val="16"/>
              </w:rPr>
              <w:t>carolina</w:t>
            </w:r>
            <w:proofErr w:type="spellEnd"/>
            <w:r w:rsidRPr="00936897">
              <w:rPr>
                <w:color w:val="000000"/>
                <w:sz w:val="16"/>
                <w:szCs w:val="16"/>
              </w:rPr>
              <w:t xml:space="preserve">* or </w:t>
            </w:r>
            <w:proofErr w:type="spellStart"/>
            <w:r w:rsidRPr="00936897">
              <w:rPr>
                <w:color w:val="000000"/>
                <w:sz w:val="16"/>
                <w:szCs w:val="16"/>
              </w:rPr>
              <w:t>nc</w:t>
            </w:r>
            <w:proofErr w:type="spellEnd"/>
            <w:r w:rsidRPr="00936897">
              <w:rPr>
                <w:color w:val="000000"/>
                <w:sz w:val="16"/>
                <w:szCs w:val="16"/>
              </w:rPr>
              <w:t xml:space="preserve">)) or </w:t>
            </w:r>
            <w:proofErr w:type="spellStart"/>
            <w:r w:rsidRPr="00936897">
              <w:rPr>
                <w:color w:val="000000"/>
                <w:sz w:val="16"/>
                <w:szCs w:val="16"/>
              </w:rPr>
              <w:t>ely</w:t>
            </w:r>
            <w:proofErr w:type="spellEnd"/>
            <w:r w:rsidRPr="00936897">
              <w:rPr>
                <w:color w:val="000000"/>
                <w:sz w:val="16"/>
                <w:szCs w:val="16"/>
              </w:rPr>
              <w:t xml:space="preserve"> or "</w:t>
            </w:r>
            <w:proofErr w:type="spellStart"/>
            <w:r w:rsidRPr="00936897">
              <w:rPr>
                <w:color w:val="000000"/>
                <w:sz w:val="16"/>
                <w:szCs w:val="16"/>
              </w:rPr>
              <w:t>ely's</w:t>
            </w:r>
            <w:proofErr w:type="spellEnd"/>
            <w:r w:rsidRPr="00936897">
              <w:rPr>
                <w:color w:val="000000"/>
                <w:sz w:val="16"/>
                <w:szCs w:val="16"/>
              </w:rPr>
              <w:t xml:space="preserve">" or </w:t>
            </w:r>
            <w:proofErr w:type="spellStart"/>
            <w:r w:rsidRPr="00936897">
              <w:rPr>
                <w:color w:val="000000"/>
                <w:sz w:val="16"/>
                <w:szCs w:val="16"/>
              </w:rPr>
              <w:t>exeter</w:t>
            </w:r>
            <w:proofErr w:type="spellEnd"/>
            <w:r w:rsidRPr="00936897">
              <w:rPr>
                <w:color w:val="000000"/>
                <w:sz w:val="16"/>
                <w:szCs w:val="16"/>
              </w:rPr>
              <w:t xml:space="preserve"> or "</w:t>
            </w:r>
            <w:proofErr w:type="spellStart"/>
            <w:r w:rsidRPr="00936897">
              <w:rPr>
                <w:color w:val="000000"/>
                <w:sz w:val="16"/>
                <w:szCs w:val="16"/>
              </w:rPr>
              <w:t>exeter's</w:t>
            </w:r>
            <w:proofErr w:type="spellEnd"/>
            <w:r w:rsidRPr="00936897">
              <w:rPr>
                <w:color w:val="000000"/>
                <w:sz w:val="16"/>
                <w:szCs w:val="16"/>
              </w:rPr>
              <w:t xml:space="preserve">" or </w:t>
            </w:r>
            <w:proofErr w:type="spellStart"/>
            <w:r w:rsidRPr="00936897">
              <w:rPr>
                <w:color w:val="000000"/>
                <w:sz w:val="16"/>
                <w:szCs w:val="16"/>
              </w:rPr>
              <w:t>gloucester</w:t>
            </w:r>
            <w:proofErr w:type="spellEnd"/>
            <w:r w:rsidRPr="00936897">
              <w:rPr>
                <w:color w:val="000000"/>
                <w:sz w:val="16"/>
                <w:szCs w:val="16"/>
              </w:rPr>
              <w:t xml:space="preserve"> or "</w:t>
            </w:r>
            <w:proofErr w:type="spellStart"/>
            <w:r w:rsidRPr="00936897">
              <w:rPr>
                <w:color w:val="000000"/>
                <w:sz w:val="16"/>
                <w:szCs w:val="16"/>
              </w:rPr>
              <w:t>gloucester's</w:t>
            </w:r>
            <w:proofErr w:type="spellEnd"/>
            <w:r w:rsidRPr="00936897">
              <w:rPr>
                <w:color w:val="000000"/>
                <w:sz w:val="16"/>
                <w:szCs w:val="16"/>
              </w:rPr>
              <w:t xml:space="preserve">" or </w:t>
            </w:r>
            <w:proofErr w:type="spellStart"/>
            <w:r w:rsidRPr="00936897">
              <w:rPr>
                <w:color w:val="000000"/>
                <w:sz w:val="16"/>
                <w:szCs w:val="16"/>
              </w:rPr>
              <w:t>hereford</w:t>
            </w:r>
            <w:proofErr w:type="spellEnd"/>
            <w:r w:rsidRPr="00936897">
              <w:rPr>
                <w:color w:val="000000"/>
                <w:sz w:val="16"/>
                <w:szCs w:val="16"/>
              </w:rPr>
              <w:t xml:space="preserve"> or "</w:t>
            </w:r>
            <w:proofErr w:type="spellStart"/>
            <w:r w:rsidRPr="00936897">
              <w:rPr>
                <w:color w:val="000000"/>
                <w:sz w:val="16"/>
                <w:szCs w:val="16"/>
              </w:rPr>
              <w:t>hereford's</w:t>
            </w:r>
            <w:proofErr w:type="spellEnd"/>
            <w:r w:rsidRPr="00936897">
              <w:rPr>
                <w:color w:val="000000"/>
                <w:sz w:val="16"/>
                <w:szCs w:val="16"/>
              </w:rPr>
              <w:t xml:space="preserve">" or hull or "hull's" or </w:t>
            </w:r>
            <w:proofErr w:type="spellStart"/>
            <w:r w:rsidRPr="00936897">
              <w:rPr>
                <w:color w:val="000000"/>
                <w:sz w:val="16"/>
                <w:szCs w:val="16"/>
              </w:rPr>
              <w:t>lancaster</w:t>
            </w:r>
            <w:proofErr w:type="spellEnd"/>
            <w:r w:rsidRPr="00936897">
              <w:rPr>
                <w:color w:val="000000"/>
                <w:sz w:val="16"/>
                <w:szCs w:val="16"/>
              </w:rPr>
              <w:t xml:space="preserve"> or "</w:t>
            </w:r>
            <w:proofErr w:type="spellStart"/>
            <w:r w:rsidRPr="00936897">
              <w:rPr>
                <w:color w:val="000000"/>
                <w:sz w:val="16"/>
                <w:szCs w:val="16"/>
              </w:rPr>
              <w:t>lancaster's</w:t>
            </w:r>
            <w:proofErr w:type="spellEnd"/>
            <w:r w:rsidRPr="00936897">
              <w:rPr>
                <w:color w:val="000000"/>
                <w:sz w:val="16"/>
                <w:szCs w:val="16"/>
              </w:rPr>
              <w:t xml:space="preserve">" or </w:t>
            </w:r>
            <w:proofErr w:type="spellStart"/>
            <w:r w:rsidRPr="00936897">
              <w:rPr>
                <w:color w:val="000000"/>
                <w:sz w:val="16"/>
                <w:szCs w:val="16"/>
              </w:rPr>
              <w:t>leeds</w:t>
            </w:r>
            <w:proofErr w:type="spellEnd"/>
            <w:r w:rsidRPr="00936897">
              <w:rPr>
                <w:color w:val="000000"/>
                <w:sz w:val="16"/>
                <w:szCs w:val="16"/>
              </w:rPr>
              <w:t xml:space="preserve">* or </w:t>
            </w:r>
            <w:proofErr w:type="spellStart"/>
            <w:r w:rsidRPr="00936897">
              <w:rPr>
                <w:color w:val="000000"/>
                <w:sz w:val="16"/>
                <w:szCs w:val="16"/>
              </w:rPr>
              <w:t>leicester</w:t>
            </w:r>
            <w:proofErr w:type="spellEnd"/>
            <w:r w:rsidRPr="00936897">
              <w:rPr>
                <w:color w:val="000000"/>
                <w:sz w:val="16"/>
                <w:szCs w:val="16"/>
              </w:rPr>
              <w:t xml:space="preserve"> or "</w:t>
            </w:r>
            <w:proofErr w:type="spellStart"/>
            <w:r w:rsidRPr="00936897">
              <w:rPr>
                <w:color w:val="000000"/>
                <w:sz w:val="16"/>
                <w:szCs w:val="16"/>
              </w:rPr>
              <w:t>leicester's</w:t>
            </w:r>
            <w:proofErr w:type="spellEnd"/>
            <w:r w:rsidRPr="00936897">
              <w:rPr>
                <w:color w:val="000000"/>
                <w:sz w:val="16"/>
                <w:szCs w:val="16"/>
              </w:rPr>
              <w:t>" or (</w:t>
            </w:r>
            <w:proofErr w:type="spellStart"/>
            <w:r w:rsidRPr="00936897">
              <w:rPr>
                <w:color w:val="000000"/>
                <w:sz w:val="16"/>
                <w:szCs w:val="16"/>
              </w:rPr>
              <w:t>lincoln</w:t>
            </w:r>
            <w:proofErr w:type="spellEnd"/>
            <w:r w:rsidRPr="00936897">
              <w:rPr>
                <w:color w:val="000000"/>
                <w:sz w:val="16"/>
                <w:szCs w:val="16"/>
              </w:rPr>
              <w:t xml:space="preserve"> not </w:t>
            </w:r>
            <w:proofErr w:type="spellStart"/>
            <w:r w:rsidRPr="00936897">
              <w:rPr>
                <w:color w:val="000000"/>
                <w:sz w:val="16"/>
                <w:szCs w:val="16"/>
              </w:rPr>
              <w:t>nebraska</w:t>
            </w:r>
            <w:proofErr w:type="spellEnd"/>
            <w:r w:rsidRPr="00936897">
              <w:rPr>
                <w:color w:val="000000"/>
                <w:sz w:val="16"/>
                <w:szCs w:val="16"/>
              </w:rPr>
              <w:t>*) or ("</w:t>
            </w:r>
            <w:proofErr w:type="spellStart"/>
            <w:r w:rsidRPr="00936897">
              <w:rPr>
                <w:color w:val="000000"/>
                <w:sz w:val="16"/>
                <w:szCs w:val="16"/>
              </w:rPr>
              <w:t>lincoln's</w:t>
            </w:r>
            <w:proofErr w:type="spellEnd"/>
            <w:r w:rsidRPr="00936897">
              <w:rPr>
                <w:color w:val="000000"/>
                <w:sz w:val="16"/>
                <w:szCs w:val="16"/>
              </w:rPr>
              <w:t xml:space="preserve">" not </w:t>
            </w:r>
            <w:proofErr w:type="spellStart"/>
            <w:r w:rsidRPr="00936897">
              <w:rPr>
                <w:color w:val="000000"/>
                <w:sz w:val="16"/>
                <w:szCs w:val="16"/>
              </w:rPr>
              <w:t>nebraska</w:t>
            </w:r>
            <w:proofErr w:type="spellEnd"/>
            <w:r w:rsidRPr="00936897">
              <w:rPr>
                <w:color w:val="000000"/>
                <w:sz w:val="16"/>
                <w:szCs w:val="16"/>
              </w:rPr>
              <w:t>*) or (</w:t>
            </w:r>
            <w:proofErr w:type="spellStart"/>
            <w:r w:rsidRPr="00936897">
              <w:rPr>
                <w:color w:val="000000"/>
                <w:sz w:val="16"/>
                <w:szCs w:val="16"/>
              </w:rPr>
              <w:t>liverpool</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nsw</w:t>
            </w:r>
            <w:proofErr w:type="spellEnd"/>
            <w:r w:rsidRPr="00936897">
              <w:rPr>
                <w:color w:val="000000"/>
                <w:sz w:val="16"/>
                <w:szCs w:val="16"/>
              </w:rPr>
              <w:t>)) or ("</w:t>
            </w:r>
            <w:proofErr w:type="spellStart"/>
            <w:r w:rsidRPr="00936897">
              <w:rPr>
                <w:color w:val="000000"/>
                <w:sz w:val="16"/>
                <w:szCs w:val="16"/>
              </w:rPr>
              <w:t>liverpool's</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nsw</w:t>
            </w:r>
            <w:proofErr w:type="spellEnd"/>
            <w:r w:rsidRPr="00936897">
              <w:rPr>
                <w:color w:val="000000"/>
                <w:sz w:val="16"/>
                <w:szCs w:val="16"/>
              </w:rPr>
              <w:t>)) or ((</w:t>
            </w:r>
            <w:proofErr w:type="spellStart"/>
            <w:r w:rsidRPr="00936897">
              <w:rPr>
                <w:color w:val="000000"/>
                <w:sz w:val="16"/>
                <w:szCs w:val="16"/>
              </w:rPr>
              <w:t>london</w:t>
            </w:r>
            <w:proofErr w:type="spellEnd"/>
            <w:r w:rsidRPr="00936897">
              <w:rPr>
                <w:color w:val="000000"/>
                <w:sz w:val="16"/>
                <w:szCs w:val="16"/>
              </w:rPr>
              <w:t xml:space="preserve"> not (</w:t>
            </w:r>
            <w:proofErr w:type="spellStart"/>
            <w:r w:rsidRPr="00936897">
              <w:rPr>
                <w:color w:val="000000"/>
                <w:sz w:val="16"/>
                <w:szCs w:val="16"/>
              </w:rPr>
              <w:t>ontario</w:t>
            </w:r>
            <w:proofErr w:type="spellEnd"/>
            <w:r w:rsidRPr="00936897">
              <w:rPr>
                <w:color w:val="000000"/>
                <w:sz w:val="16"/>
                <w:szCs w:val="16"/>
              </w:rPr>
              <w:t xml:space="preserve">* or </w:t>
            </w:r>
            <w:proofErr w:type="spellStart"/>
            <w:r w:rsidRPr="00936897">
              <w:rPr>
                <w:color w:val="000000"/>
                <w:sz w:val="16"/>
                <w:szCs w:val="16"/>
              </w:rPr>
              <w:t>ont</w:t>
            </w:r>
            <w:proofErr w:type="spellEnd"/>
            <w:r w:rsidRPr="00936897">
              <w:rPr>
                <w:color w:val="000000"/>
                <w:sz w:val="16"/>
                <w:szCs w:val="16"/>
              </w:rPr>
              <w:t xml:space="preserve"> or </w:t>
            </w:r>
            <w:proofErr w:type="spellStart"/>
            <w:r w:rsidRPr="00936897">
              <w:rPr>
                <w:color w:val="000000"/>
                <w:sz w:val="16"/>
                <w:szCs w:val="16"/>
              </w:rPr>
              <w:t>toronto</w:t>
            </w:r>
            <w:proofErr w:type="spellEnd"/>
            <w:r w:rsidRPr="00936897">
              <w:rPr>
                <w:color w:val="000000"/>
                <w:sz w:val="16"/>
                <w:szCs w:val="16"/>
              </w:rPr>
              <w:t>*)) or ("</w:t>
            </w:r>
            <w:proofErr w:type="spellStart"/>
            <w:r w:rsidRPr="00936897">
              <w:rPr>
                <w:color w:val="000000"/>
                <w:sz w:val="16"/>
                <w:szCs w:val="16"/>
              </w:rPr>
              <w:t>london's</w:t>
            </w:r>
            <w:proofErr w:type="spellEnd"/>
            <w:r w:rsidRPr="00936897">
              <w:rPr>
                <w:color w:val="000000"/>
                <w:sz w:val="16"/>
                <w:szCs w:val="16"/>
              </w:rPr>
              <w:t>" not (</w:t>
            </w:r>
            <w:proofErr w:type="spellStart"/>
            <w:r w:rsidRPr="00936897">
              <w:rPr>
                <w:color w:val="000000"/>
                <w:sz w:val="16"/>
                <w:szCs w:val="16"/>
              </w:rPr>
              <w:t>ontario</w:t>
            </w:r>
            <w:proofErr w:type="spellEnd"/>
            <w:r w:rsidRPr="00936897">
              <w:rPr>
                <w:color w:val="000000"/>
                <w:sz w:val="16"/>
                <w:szCs w:val="16"/>
              </w:rPr>
              <w:t xml:space="preserve">* or </w:t>
            </w:r>
            <w:proofErr w:type="spellStart"/>
            <w:r w:rsidRPr="00936897">
              <w:rPr>
                <w:color w:val="000000"/>
                <w:sz w:val="16"/>
                <w:szCs w:val="16"/>
              </w:rPr>
              <w:t>ont</w:t>
            </w:r>
            <w:proofErr w:type="spellEnd"/>
            <w:r w:rsidRPr="00936897">
              <w:rPr>
                <w:color w:val="000000"/>
                <w:sz w:val="16"/>
                <w:szCs w:val="16"/>
              </w:rPr>
              <w:t xml:space="preserve"> or </w:t>
            </w:r>
            <w:proofErr w:type="spellStart"/>
            <w:r w:rsidRPr="00936897">
              <w:rPr>
                <w:color w:val="000000"/>
                <w:sz w:val="16"/>
                <w:szCs w:val="16"/>
              </w:rPr>
              <w:t>toronto</w:t>
            </w:r>
            <w:proofErr w:type="spellEnd"/>
            <w:r w:rsidRPr="00936897">
              <w:rPr>
                <w:color w:val="000000"/>
                <w:sz w:val="16"/>
                <w:szCs w:val="16"/>
              </w:rPr>
              <w:t xml:space="preserve">*)) or </w:t>
            </w:r>
            <w:proofErr w:type="spellStart"/>
            <w:r w:rsidRPr="00936897">
              <w:rPr>
                <w:color w:val="000000"/>
                <w:sz w:val="16"/>
                <w:szCs w:val="16"/>
              </w:rPr>
              <w:t>manchester</w:t>
            </w:r>
            <w:proofErr w:type="spellEnd"/>
            <w:r w:rsidRPr="00936897">
              <w:rPr>
                <w:color w:val="000000"/>
                <w:sz w:val="16"/>
                <w:szCs w:val="16"/>
              </w:rPr>
              <w:t xml:space="preserve"> or "</w:t>
            </w:r>
            <w:proofErr w:type="spellStart"/>
            <w:r w:rsidRPr="00936897">
              <w:rPr>
                <w:color w:val="000000"/>
                <w:sz w:val="16"/>
                <w:szCs w:val="16"/>
              </w:rPr>
              <w:t>manchester's</w:t>
            </w:r>
            <w:proofErr w:type="spellEnd"/>
            <w:r w:rsidRPr="00936897">
              <w:rPr>
                <w:color w:val="000000"/>
                <w:sz w:val="16"/>
                <w:szCs w:val="16"/>
              </w:rPr>
              <w:t>" or (</w:t>
            </w:r>
            <w:proofErr w:type="spellStart"/>
            <w:r w:rsidRPr="00936897">
              <w:rPr>
                <w:color w:val="000000"/>
                <w:sz w:val="16"/>
                <w:szCs w:val="16"/>
              </w:rPr>
              <w:t>newcastle</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nsw</w:t>
            </w:r>
            <w:proofErr w:type="spellEnd"/>
            <w:r w:rsidRPr="00936897">
              <w:rPr>
                <w:color w:val="000000"/>
                <w:sz w:val="16"/>
                <w:szCs w:val="16"/>
              </w:rPr>
              <w:t>)) or ("</w:t>
            </w:r>
            <w:proofErr w:type="spellStart"/>
            <w:r w:rsidRPr="00936897">
              <w:rPr>
                <w:color w:val="000000"/>
                <w:sz w:val="16"/>
                <w:szCs w:val="16"/>
              </w:rPr>
              <w:t>newcastle's</w:t>
            </w:r>
            <w:proofErr w:type="spellEnd"/>
            <w:r w:rsidRPr="00936897">
              <w:rPr>
                <w:color w:val="000000"/>
                <w:sz w:val="16"/>
                <w:szCs w:val="16"/>
              </w:rPr>
              <w:t xml:space="preserve">" not (new south </w:t>
            </w:r>
            <w:proofErr w:type="spellStart"/>
            <w:r w:rsidRPr="00936897">
              <w:rPr>
                <w:color w:val="000000"/>
                <w:sz w:val="16"/>
                <w:szCs w:val="16"/>
              </w:rPr>
              <w:t>wales</w:t>
            </w:r>
            <w:proofErr w:type="spellEnd"/>
            <w:r w:rsidRPr="00936897">
              <w:rPr>
                <w:color w:val="000000"/>
                <w:sz w:val="16"/>
                <w:szCs w:val="16"/>
              </w:rPr>
              <w:t xml:space="preserve">* or </w:t>
            </w:r>
            <w:proofErr w:type="spellStart"/>
            <w:r w:rsidRPr="00936897">
              <w:rPr>
                <w:color w:val="000000"/>
                <w:sz w:val="16"/>
                <w:szCs w:val="16"/>
              </w:rPr>
              <w:t>nsw</w:t>
            </w:r>
            <w:proofErr w:type="spellEnd"/>
            <w:r w:rsidRPr="00936897">
              <w:rPr>
                <w:color w:val="000000"/>
                <w:sz w:val="16"/>
                <w:szCs w:val="16"/>
              </w:rPr>
              <w:t xml:space="preserve">)) or </w:t>
            </w:r>
            <w:proofErr w:type="spellStart"/>
            <w:r w:rsidRPr="00936897">
              <w:rPr>
                <w:color w:val="000000"/>
                <w:sz w:val="16"/>
                <w:szCs w:val="16"/>
              </w:rPr>
              <w:t>norwich</w:t>
            </w:r>
            <w:proofErr w:type="spellEnd"/>
            <w:r w:rsidRPr="00936897">
              <w:rPr>
                <w:color w:val="000000"/>
                <w:sz w:val="16"/>
                <w:szCs w:val="16"/>
              </w:rPr>
              <w:t xml:space="preserve"> or "</w:t>
            </w:r>
            <w:proofErr w:type="spellStart"/>
            <w:r w:rsidRPr="00936897">
              <w:rPr>
                <w:color w:val="000000"/>
                <w:sz w:val="16"/>
                <w:szCs w:val="16"/>
              </w:rPr>
              <w:t>norwich's</w:t>
            </w:r>
            <w:proofErr w:type="spellEnd"/>
            <w:r w:rsidRPr="00936897">
              <w:rPr>
                <w:color w:val="000000"/>
                <w:sz w:val="16"/>
                <w:szCs w:val="16"/>
              </w:rPr>
              <w:t xml:space="preserve">" or </w:t>
            </w:r>
            <w:proofErr w:type="spellStart"/>
            <w:r w:rsidRPr="00936897">
              <w:rPr>
                <w:color w:val="000000"/>
                <w:sz w:val="16"/>
                <w:szCs w:val="16"/>
              </w:rPr>
              <w:t>nottingham</w:t>
            </w:r>
            <w:proofErr w:type="spellEnd"/>
            <w:r w:rsidRPr="00936897">
              <w:rPr>
                <w:color w:val="000000"/>
                <w:sz w:val="16"/>
                <w:szCs w:val="16"/>
              </w:rPr>
              <w:t xml:space="preserve"> or "</w:t>
            </w:r>
            <w:proofErr w:type="spellStart"/>
            <w:r w:rsidRPr="00936897">
              <w:rPr>
                <w:color w:val="000000"/>
                <w:sz w:val="16"/>
                <w:szCs w:val="16"/>
              </w:rPr>
              <w:t>nottingham's</w:t>
            </w:r>
            <w:proofErr w:type="spellEnd"/>
            <w:r w:rsidRPr="00936897">
              <w:rPr>
                <w:color w:val="000000"/>
                <w:sz w:val="16"/>
                <w:szCs w:val="16"/>
              </w:rPr>
              <w:t xml:space="preserve">" or oxford or "oxford's" or </w:t>
            </w:r>
            <w:proofErr w:type="spellStart"/>
            <w:r w:rsidRPr="00936897">
              <w:rPr>
                <w:color w:val="000000"/>
                <w:sz w:val="16"/>
                <w:szCs w:val="16"/>
              </w:rPr>
              <w:t>peterborough</w:t>
            </w:r>
            <w:proofErr w:type="spellEnd"/>
            <w:r w:rsidRPr="00936897">
              <w:rPr>
                <w:color w:val="000000"/>
                <w:sz w:val="16"/>
                <w:szCs w:val="16"/>
              </w:rPr>
              <w:t xml:space="preserve"> or "</w:t>
            </w:r>
            <w:proofErr w:type="spellStart"/>
            <w:r w:rsidRPr="00936897">
              <w:rPr>
                <w:color w:val="000000"/>
                <w:sz w:val="16"/>
                <w:szCs w:val="16"/>
              </w:rPr>
              <w:t>peterborough's</w:t>
            </w:r>
            <w:proofErr w:type="spellEnd"/>
            <w:r w:rsidRPr="00936897">
              <w:rPr>
                <w:color w:val="000000"/>
                <w:sz w:val="16"/>
                <w:szCs w:val="16"/>
              </w:rPr>
              <w:t xml:space="preserve">" or </w:t>
            </w:r>
            <w:proofErr w:type="spellStart"/>
            <w:r w:rsidRPr="00936897">
              <w:rPr>
                <w:color w:val="000000"/>
                <w:sz w:val="16"/>
                <w:szCs w:val="16"/>
              </w:rPr>
              <w:t>plymouth</w:t>
            </w:r>
            <w:proofErr w:type="spellEnd"/>
            <w:r w:rsidRPr="00936897">
              <w:rPr>
                <w:color w:val="000000"/>
                <w:sz w:val="16"/>
                <w:szCs w:val="16"/>
              </w:rPr>
              <w:t xml:space="preserve"> or "</w:t>
            </w:r>
            <w:proofErr w:type="spellStart"/>
            <w:r w:rsidRPr="00936897">
              <w:rPr>
                <w:color w:val="000000"/>
                <w:sz w:val="16"/>
                <w:szCs w:val="16"/>
              </w:rPr>
              <w:t>plymouth's</w:t>
            </w:r>
            <w:proofErr w:type="spellEnd"/>
            <w:r w:rsidRPr="00936897">
              <w:rPr>
                <w:color w:val="000000"/>
                <w:sz w:val="16"/>
                <w:szCs w:val="16"/>
              </w:rPr>
              <w:t xml:space="preserve">" or </w:t>
            </w:r>
            <w:proofErr w:type="spellStart"/>
            <w:r w:rsidRPr="00936897">
              <w:rPr>
                <w:color w:val="000000"/>
                <w:sz w:val="16"/>
                <w:szCs w:val="16"/>
              </w:rPr>
              <w:t>portsmouth</w:t>
            </w:r>
            <w:proofErr w:type="spellEnd"/>
            <w:r w:rsidRPr="00936897">
              <w:rPr>
                <w:color w:val="000000"/>
                <w:sz w:val="16"/>
                <w:szCs w:val="16"/>
              </w:rPr>
              <w:t xml:space="preserve"> or "</w:t>
            </w:r>
            <w:proofErr w:type="spellStart"/>
            <w:r w:rsidRPr="00936897">
              <w:rPr>
                <w:color w:val="000000"/>
                <w:sz w:val="16"/>
                <w:szCs w:val="16"/>
              </w:rPr>
              <w:t>portsmouth's</w:t>
            </w:r>
            <w:proofErr w:type="spellEnd"/>
            <w:r w:rsidRPr="00936897">
              <w:rPr>
                <w:color w:val="000000"/>
                <w:sz w:val="16"/>
                <w:szCs w:val="16"/>
              </w:rPr>
              <w:t xml:space="preserve">" or </w:t>
            </w:r>
            <w:proofErr w:type="spellStart"/>
            <w:r w:rsidRPr="00936897">
              <w:rPr>
                <w:color w:val="000000"/>
                <w:sz w:val="16"/>
                <w:szCs w:val="16"/>
              </w:rPr>
              <w:t>preston</w:t>
            </w:r>
            <w:proofErr w:type="spellEnd"/>
            <w:r w:rsidRPr="00936897">
              <w:rPr>
                <w:color w:val="000000"/>
                <w:sz w:val="16"/>
                <w:szCs w:val="16"/>
              </w:rPr>
              <w:t xml:space="preserve"> or "</w:t>
            </w:r>
            <w:proofErr w:type="spellStart"/>
            <w:r w:rsidRPr="00936897">
              <w:rPr>
                <w:color w:val="000000"/>
                <w:sz w:val="16"/>
                <w:szCs w:val="16"/>
              </w:rPr>
              <w:t>preston's</w:t>
            </w:r>
            <w:proofErr w:type="spellEnd"/>
            <w:r w:rsidRPr="00936897">
              <w:rPr>
                <w:color w:val="000000"/>
                <w:sz w:val="16"/>
                <w:szCs w:val="16"/>
              </w:rPr>
              <w:t xml:space="preserve">" or </w:t>
            </w:r>
            <w:proofErr w:type="spellStart"/>
            <w:r w:rsidRPr="00936897">
              <w:rPr>
                <w:color w:val="000000"/>
                <w:sz w:val="16"/>
                <w:szCs w:val="16"/>
              </w:rPr>
              <w:t>ripon</w:t>
            </w:r>
            <w:proofErr w:type="spellEnd"/>
            <w:r w:rsidRPr="00936897">
              <w:rPr>
                <w:color w:val="000000"/>
                <w:sz w:val="16"/>
                <w:szCs w:val="16"/>
              </w:rPr>
              <w:t xml:space="preserve"> or "</w:t>
            </w:r>
            <w:proofErr w:type="spellStart"/>
            <w:r w:rsidRPr="00936897">
              <w:rPr>
                <w:color w:val="000000"/>
                <w:sz w:val="16"/>
                <w:szCs w:val="16"/>
              </w:rPr>
              <w:t>ripon's</w:t>
            </w:r>
            <w:proofErr w:type="spellEnd"/>
            <w:r w:rsidRPr="00936897">
              <w:rPr>
                <w:color w:val="000000"/>
                <w:sz w:val="16"/>
                <w:szCs w:val="16"/>
              </w:rPr>
              <w:t xml:space="preserve">" or </w:t>
            </w:r>
            <w:proofErr w:type="spellStart"/>
            <w:r w:rsidRPr="00936897">
              <w:rPr>
                <w:color w:val="000000"/>
                <w:sz w:val="16"/>
                <w:szCs w:val="16"/>
              </w:rPr>
              <w:t>salford</w:t>
            </w:r>
            <w:proofErr w:type="spellEnd"/>
            <w:r w:rsidRPr="00936897">
              <w:rPr>
                <w:color w:val="000000"/>
                <w:sz w:val="16"/>
                <w:szCs w:val="16"/>
              </w:rPr>
              <w:t xml:space="preserve"> or "</w:t>
            </w:r>
            <w:proofErr w:type="spellStart"/>
            <w:r w:rsidRPr="00936897">
              <w:rPr>
                <w:color w:val="000000"/>
                <w:sz w:val="16"/>
                <w:szCs w:val="16"/>
              </w:rPr>
              <w:t>salford's</w:t>
            </w:r>
            <w:proofErr w:type="spellEnd"/>
            <w:r w:rsidRPr="00936897">
              <w:rPr>
                <w:color w:val="000000"/>
                <w:sz w:val="16"/>
                <w:szCs w:val="16"/>
              </w:rPr>
              <w:t xml:space="preserve">" or </w:t>
            </w:r>
            <w:proofErr w:type="spellStart"/>
            <w:r w:rsidRPr="00936897">
              <w:rPr>
                <w:color w:val="000000"/>
                <w:sz w:val="16"/>
                <w:szCs w:val="16"/>
              </w:rPr>
              <w:t>salisbury</w:t>
            </w:r>
            <w:proofErr w:type="spellEnd"/>
            <w:r w:rsidRPr="00936897">
              <w:rPr>
                <w:color w:val="000000"/>
                <w:sz w:val="16"/>
                <w:szCs w:val="16"/>
              </w:rPr>
              <w:t xml:space="preserve"> or "</w:t>
            </w:r>
            <w:proofErr w:type="spellStart"/>
            <w:r w:rsidRPr="00936897">
              <w:rPr>
                <w:color w:val="000000"/>
                <w:sz w:val="16"/>
                <w:szCs w:val="16"/>
              </w:rPr>
              <w:t>salisbury's</w:t>
            </w:r>
            <w:proofErr w:type="spellEnd"/>
            <w:r w:rsidRPr="00936897">
              <w:rPr>
                <w:color w:val="000000"/>
                <w:sz w:val="16"/>
                <w:szCs w:val="16"/>
              </w:rPr>
              <w:t xml:space="preserve">" or </w:t>
            </w:r>
            <w:proofErr w:type="spellStart"/>
            <w:r w:rsidRPr="00936897">
              <w:rPr>
                <w:color w:val="000000"/>
                <w:sz w:val="16"/>
                <w:szCs w:val="16"/>
              </w:rPr>
              <w:t>sheffield</w:t>
            </w:r>
            <w:proofErr w:type="spellEnd"/>
            <w:r w:rsidRPr="00936897">
              <w:rPr>
                <w:color w:val="000000"/>
                <w:sz w:val="16"/>
                <w:szCs w:val="16"/>
              </w:rPr>
              <w:t xml:space="preserve"> or "</w:t>
            </w:r>
            <w:proofErr w:type="spellStart"/>
            <w:r w:rsidRPr="00936897">
              <w:rPr>
                <w:color w:val="000000"/>
                <w:sz w:val="16"/>
                <w:szCs w:val="16"/>
              </w:rPr>
              <w:t>sheffield's</w:t>
            </w:r>
            <w:proofErr w:type="spellEnd"/>
            <w:r w:rsidRPr="00936897">
              <w:rPr>
                <w:color w:val="000000"/>
                <w:sz w:val="16"/>
                <w:szCs w:val="16"/>
              </w:rPr>
              <w:t xml:space="preserve">" or </w:t>
            </w:r>
            <w:proofErr w:type="spellStart"/>
            <w:r w:rsidRPr="00936897">
              <w:rPr>
                <w:color w:val="000000"/>
                <w:sz w:val="16"/>
                <w:szCs w:val="16"/>
              </w:rPr>
              <w:t>southampton</w:t>
            </w:r>
            <w:proofErr w:type="spellEnd"/>
            <w:r w:rsidRPr="00936897">
              <w:rPr>
                <w:color w:val="000000"/>
                <w:sz w:val="16"/>
                <w:szCs w:val="16"/>
              </w:rPr>
              <w:t xml:space="preserve"> or "</w:t>
            </w:r>
            <w:proofErr w:type="spellStart"/>
            <w:r w:rsidRPr="00936897">
              <w:rPr>
                <w:color w:val="000000"/>
                <w:sz w:val="16"/>
                <w:szCs w:val="16"/>
              </w:rPr>
              <w:t>southampton's</w:t>
            </w:r>
            <w:proofErr w:type="spellEnd"/>
            <w:r w:rsidRPr="00936897">
              <w:rPr>
                <w:color w:val="000000"/>
                <w:sz w:val="16"/>
                <w:szCs w:val="16"/>
              </w:rPr>
              <w:t xml:space="preserve">" or </w:t>
            </w:r>
            <w:proofErr w:type="spellStart"/>
            <w:r w:rsidRPr="00936897">
              <w:rPr>
                <w:color w:val="000000"/>
                <w:sz w:val="16"/>
                <w:szCs w:val="16"/>
              </w:rPr>
              <w:t>st</w:t>
            </w:r>
            <w:proofErr w:type="spellEnd"/>
            <w:r w:rsidRPr="00936897">
              <w:rPr>
                <w:color w:val="000000"/>
                <w:sz w:val="16"/>
                <w:szCs w:val="16"/>
              </w:rPr>
              <w:t xml:space="preserve"> </w:t>
            </w:r>
            <w:proofErr w:type="spellStart"/>
            <w:r w:rsidRPr="00936897">
              <w:rPr>
                <w:color w:val="000000"/>
                <w:sz w:val="16"/>
                <w:szCs w:val="16"/>
              </w:rPr>
              <w:t>albans</w:t>
            </w:r>
            <w:proofErr w:type="spellEnd"/>
            <w:r w:rsidRPr="00936897">
              <w:rPr>
                <w:color w:val="000000"/>
                <w:sz w:val="16"/>
                <w:szCs w:val="16"/>
              </w:rPr>
              <w:t xml:space="preserve"> or stoke or "</w:t>
            </w:r>
            <w:proofErr w:type="spellStart"/>
            <w:r w:rsidRPr="00936897">
              <w:rPr>
                <w:color w:val="000000"/>
                <w:sz w:val="16"/>
                <w:szCs w:val="16"/>
              </w:rPr>
              <w:t>stoke's</w:t>
            </w:r>
            <w:proofErr w:type="spellEnd"/>
            <w:r w:rsidRPr="00936897">
              <w:rPr>
                <w:color w:val="000000"/>
                <w:sz w:val="16"/>
                <w:szCs w:val="16"/>
              </w:rPr>
              <w:t xml:space="preserve">" or </w:t>
            </w:r>
            <w:proofErr w:type="spellStart"/>
            <w:r w:rsidRPr="00936897">
              <w:rPr>
                <w:color w:val="000000"/>
                <w:sz w:val="16"/>
                <w:szCs w:val="16"/>
              </w:rPr>
              <w:t>sunderland</w:t>
            </w:r>
            <w:proofErr w:type="spellEnd"/>
            <w:r w:rsidRPr="00936897">
              <w:rPr>
                <w:color w:val="000000"/>
                <w:sz w:val="16"/>
                <w:szCs w:val="16"/>
              </w:rPr>
              <w:t xml:space="preserve"> or "</w:t>
            </w:r>
            <w:proofErr w:type="spellStart"/>
            <w:r w:rsidRPr="00936897">
              <w:rPr>
                <w:color w:val="000000"/>
                <w:sz w:val="16"/>
                <w:szCs w:val="16"/>
              </w:rPr>
              <w:t>sunderland's</w:t>
            </w:r>
            <w:proofErr w:type="spellEnd"/>
            <w:r w:rsidRPr="00936897">
              <w:rPr>
                <w:color w:val="000000"/>
                <w:sz w:val="16"/>
                <w:szCs w:val="16"/>
              </w:rPr>
              <w:t xml:space="preserve">" or </w:t>
            </w:r>
            <w:proofErr w:type="spellStart"/>
            <w:r w:rsidRPr="00936897">
              <w:rPr>
                <w:color w:val="000000"/>
                <w:sz w:val="16"/>
                <w:szCs w:val="16"/>
              </w:rPr>
              <w:t>truro</w:t>
            </w:r>
            <w:proofErr w:type="spellEnd"/>
            <w:r w:rsidRPr="00936897">
              <w:rPr>
                <w:color w:val="000000"/>
                <w:sz w:val="16"/>
                <w:szCs w:val="16"/>
              </w:rPr>
              <w:t xml:space="preserve"> or "</w:t>
            </w:r>
            <w:proofErr w:type="spellStart"/>
            <w:r w:rsidRPr="00936897">
              <w:rPr>
                <w:color w:val="000000"/>
                <w:sz w:val="16"/>
                <w:szCs w:val="16"/>
              </w:rPr>
              <w:t>truro's</w:t>
            </w:r>
            <w:proofErr w:type="spellEnd"/>
            <w:r w:rsidRPr="00936897">
              <w:rPr>
                <w:color w:val="000000"/>
                <w:sz w:val="16"/>
                <w:szCs w:val="16"/>
              </w:rPr>
              <w:t xml:space="preserve">" or </w:t>
            </w:r>
            <w:proofErr w:type="spellStart"/>
            <w:r w:rsidRPr="00936897">
              <w:rPr>
                <w:color w:val="000000"/>
                <w:sz w:val="16"/>
                <w:szCs w:val="16"/>
              </w:rPr>
              <w:t>wakefield</w:t>
            </w:r>
            <w:proofErr w:type="spellEnd"/>
            <w:r w:rsidRPr="00936897">
              <w:rPr>
                <w:color w:val="000000"/>
                <w:sz w:val="16"/>
                <w:szCs w:val="16"/>
              </w:rPr>
              <w:t xml:space="preserve"> or "</w:t>
            </w:r>
            <w:proofErr w:type="spellStart"/>
            <w:r w:rsidRPr="00936897">
              <w:rPr>
                <w:color w:val="000000"/>
                <w:sz w:val="16"/>
                <w:szCs w:val="16"/>
              </w:rPr>
              <w:t>wakefield's</w:t>
            </w:r>
            <w:proofErr w:type="spellEnd"/>
            <w:r w:rsidRPr="00936897">
              <w:rPr>
                <w:color w:val="000000"/>
                <w:sz w:val="16"/>
                <w:szCs w:val="16"/>
              </w:rPr>
              <w:t xml:space="preserve">" or wells or </w:t>
            </w:r>
            <w:proofErr w:type="spellStart"/>
            <w:r w:rsidRPr="00936897">
              <w:rPr>
                <w:color w:val="000000"/>
                <w:sz w:val="16"/>
                <w:szCs w:val="16"/>
              </w:rPr>
              <w:t>westminster</w:t>
            </w:r>
            <w:proofErr w:type="spellEnd"/>
            <w:r w:rsidRPr="00936897">
              <w:rPr>
                <w:color w:val="000000"/>
                <w:sz w:val="16"/>
                <w:szCs w:val="16"/>
              </w:rPr>
              <w:t xml:space="preserve"> or "</w:t>
            </w:r>
            <w:proofErr w:type="spellStart"/>
            <w:r w:rsidRPr="00936897">
              <w:rPr>
                <w:color w:val="000000"/>
                <w:sz w:val="16"/>
                <w:szCs w:val="16"/>
              </w:rPr>
              <w:t>westminster's</w:t>
            </w:r>
            <w:proofErr w:type="spellEnd"/>
            <w:r w:rsidRPr="00936897">
              <w:rPr>
                <w:color w:val="000000"/>
                <w:sz w:val="16"/>
                <w:szCs w:val="16"/>
              </w:rPr>
              <w:t xml:space="preserve">" or </w:t>
            </w:r>
            <w:proofErr w:type="spellStart"/>
            <w:r w:rsidRPr="00936897">
              <w:rPr>
                <w:color w:val="000000"/>
                <w:sz w:val="16"/>
                <w:szCs w:val="16"/>
              </w:rPr>
              <w:t>winchester</w:t>
            </w:r>
            <w:proofErr w:type="spellEnd"/>
            <w:r w:rsidRPr="00936897">
              <w:rPr>
                <w:color w:val="000000"/>
                <w:sz w:val="16"/>
                <w:szCs w:val="16"/>
              </w:rPr>
              <w:t xml:space="preserve"> or "</w:t>
            </w:r>
            <w:proofErr w:type="spellStart"/>
            <w:r w:rsidRPr="00936897">
              <w:rPr>
                <w:color w:val="000000"/>
                <w:sz w:val="16"/>
                <w:szCs w:val="16"/>
              </w:rPr>
              <w:t>winchester's</w:t>
            </w:r>
            <w:proofErr w:type="spellEnd"/>
            <w:r w:rsidRPr="00936897">
              <w:rPr>
                <w:color w:val="000000"/>
                <w:sz w:val="16"/>
                <w:szCs w:val="16"/>
              </w:rPr>
              <w:t xml:space="preserve">" or </w:t>
            </w:r>
            <w:proofErr w:type="spellStart"/>
            <w:r w:rsidRPr="00936897">
              <w:rPr>
                <w:color w:val="000000"/>
                <w:sz w:val="16"/>
                <w:szCs w:val="16"/>
              </w:rPr>
              <w:t>wolverhampton</w:t>
            </w:r>
            <w:proofErr w:type="spellEnd"/>
            <w:r w:rsidRPr="00936897">
              <w:rPr>
                <w:color w:val="000000"/>
                <w:sz w:val="16"/>
                <w:szCs w:val="16"/>
              </w:rPr>
              <w:t xml:space="preserve"> or "</w:t>
            </w:r>
            <w:proofErr w:type="spellStart"/>
            <w:r w:rsidRPr="00936897">
              <w:rPr>
                <w:color w:val="000000"/>
                <w:sz w:val="16"/>
                <w:szCs w:val="16"/>
              </w:rPr>
              <w:t>wolverhampton's</w:t>
            </w:r>
            <w:proofErr w:type="spellEnd"/>
            <w:r w:rsidRPr="00936897">
              <w:rPr>
                <w:color w:val="000000"/>
                <w:sz w:val="16"/>
                <w:szCs w:val="16"/>
              </w:rPr>
              <w:t>" or (</w:t>
            </w:r>
            <w:proofErr w:type="spellStart"/>
            <w:r w:rsidRPr="00936897">
              <w:rPr>
                <w:color w:val="000000"/>
                <w:sz w:val="16"/>
                <w:szCs w:val="16"/>
              </w:rPr>
              <w:t>worcester</w:t>
            </w:r>
            <w:proofErr w:type="spellEnd"/>
            <w:r w:rsidRPr="00936897">
              <w:rPr>
                <w:color w:val="000000"/>
                <w:sz w:val="16"/>
                <w:szCs w:val="16"/>
              </w:rPr>
              <w:t xml:space="preserve"> not (</w:t>
            </w:r>
            <w:proofErr w:type="spellStart"/>
            <w:r w:rsidRPr="00936897">
              <w:rPr>
                <w:color w:val="000000"/>
                <w:sz w:val="16"/>
                <w:szCs w:val="16"/>
              </w:rPr>
              <w:t>massachusetts</w:t>
            </w:r>
            <w:proofErr w:type="spellEnd"/>
            <w:r w:rsidRPr="00936897">
              <w:rPr>
                <w:color w:val="000000"/>
                <w:sz w:val="16"/>
                <w:szCs w:val="16"/>
              </w:rPr>
              <w:t xml:space="preserve">* or </w:t>
            </w:r>
            <w:proofErr w:type="spellStart"/>
            <w:r w:rsidRPr="00936897">
              <w:rPr>
                <w:color w:val="000000"/>
                <w:sz w:val="16"/>
                <w:szCs w:val="16"/>
              </w:rPr>
              <w:t>boston</w:t>
            </w:r>
            <w:proofErr w:type="spellEnd"/>
            <w:r w:rsidRPr="00936897">
              <w:rPr>
                <w:color w:val="000000"/>
                <w:sz w:val="16"/>
                <w:szCs w:val="16"/>
              </w:rPr>
              <w:t xml:space="preserve">* or </w:t>
            </w:r>
            <w:proofErr w:type="spellStart"/>
            <w:r w:rsidRPr="00936897">
              <w:rPr>
                <w:color w:val="000000"/>
                <w:sz w:val="16"/>
                <w:szCs w:val="16"/>
              </w:rPr>
              <w:t>harvard</w:t>
            </w:r>
            <w:proofErr w:type="spellEnd"/>
            <w:r w:rsidRPr="00936897">
              <w:rPr>
                <w:color w:val="000000"/>
                <w:sz w:val="16"/>
                <w:szCs w:val="16"/>
              </w:rPr>
              <w:t>*)) or ("</w:t>
            </w:r>
            <w:proofErr w:type="spellStart"/>
            <w:r w:rsidRPr="00936897">
              <w:rPr>
                <w:color w:val="000000"/>
                <w:sz w:val="16"/>
                <w:szCs w:val="16"/>
              </w:rPr>
              <w:t>worcester's</w:t>
            </w:r>
            <w:proofErr w:type="spellEnd"/>
            <w:r w:rsidRPr="00936897">
              <w:rPr>
                <w:color w:val="000000"/>
                <w:sz w:val="16"/>
                <w:szCs w:val="16"/>
              </w:rPr>
              <w:t>" not (</w:t>
            </w:r>
            <w:proofErr w:type="spellStart"/>
            <w:r w:rsidRPr="00936897">
              <w:rPr>
                <w:color w:val="000000"/>
                <w:sz w:val="16"/>
                <w:szCs w:val="16"/>
              </w:rPr>
              <w:t>massachusetts</w:t>
            </w:r>
            <w:proofErr w:type="spellEnd"/>
            <w:r w:rsidRPr="00936897">
              <w:rPr>
                <w:color w:val="000000"/>
                <w:sz w:val="16"/>
                <w:szCs w:val="16"/>
              </w:rPr>
              <w:t xml:space="preserve">* or </w:t>
            </w:r>
            <w:proofErr w:type="spellStart"/>
            <w:r w:rsidRPr="00936897">
              <w:rPr>
                <w:color w:val="000000"/>
                <w:sz w:val="16"/>
                <w:szCs w:val="16"/>
              </w:rPr>
              <w:t>boston</w:t>
            </w:r>
            <w:proofErr w:type="spellEnd"/>
            <w:r w:rsidRPr="00936897">
              <w:rPr>
                <w:color w:val="000000"/>
                <w:sz w:val="16"/>
                <w:szCs w:val="16"/>
              </w:rPr>
              <w:t xml:space="preserve">* or </w:t>
            </w:r>
            <w:proofErr w:type="spellStart"/>
            <w:r w:rsidRPr="00936897">
              <w:rPr>
                <w:color w:val="000000"/>
                <w:sz w:val="16"/>
                <w:szCs w:val="16"/>
              </w:rPr>
              <w:t>harvard</w:t>
            </w:r>
            <w:proofErr w:type="spellEnd"/>
            <w:r w:rsidRPr="00936897">
              <w:rPr>
                <w:color w:val="000000"/>
                <w:sz w:val="16"/>
                <w:szCs w:val="16"/>
              </w:rPr>
              <w:t>*)) or (</w:t>
            </w:r>
            <w:proofErr w:type="spellStart"/>
            <w:r w:rsidRPr="00936897">
              <w:rPr>
                <w:color w:val="000000"/>
                <w:sz w:val="16"/>
                <w:szCs w:val="16"/>
              </w:rPr>
              <w:t>york</w:t>
            </w:r>
            <w:proofErr w:type="spellEnd"/>
            <w:r w:rsidRPr="00936897">
              <w:rPr>
                <w:color w:val="000000"/>
                <w:sz w:val="16"/>
                <w:szCs w:val="16"/>
              </w:rPr>
              <w:t xml:space="preserve"> not ("new </w:t>
            </w:r>
            <w:proofErr w:type="spellStart"/>
            <w:r w:rsidRPr="00936897">
              <w:rPr>
                <w:color w:val="000000"/>
                <w:sz w:val="16"/>
                <w:szCs w:val="16"/>
              </w:rPr>
              <w:t>york</w:t>
            </w:r>
            <w:proofErr w:type="spellEnd"/>
            <w:r w:rsidRPr="00936897">
              <w:rPr>
                <w:color w:val="000000"/>
                <w:sz w:val="16"/>
                <w:szCs w:val="16"/>
              </w:rPr>
              <w:t xml:space="preserve">*" or </w:t>
            </w:r>
            <w:proofErr w:type="spellStart"/>
            <w:r w:rsidRPr="00936897">
              <w:rPr>
                <w:color w:val="000000"/>
                <w:sz w:val="16"/>
                <w:szCs w:val="16"/>
              </w:rPr>
              <w:t>ny</w:t>
            </w:r>
            <w:proofErr w:type="spellEnd"/>
            <w:r w:rsidRPr="00936897">
              <w:rPr>
                <w:color w:val="000000"/>
                <w:sz w:val="16"/>
                <w:szCs w:val="16"/>
              </w:rPr>
              <w:t xml:space="preserve"> or </w:t>
            </w:r>
            <w:proofErr w:type="spellStart"/>
            <w:r w:rsidRPr="00936897">
              <w:rPr>
                <w:color w:val="000000"/>
                <w:sz w:val="16"/>
                <w:szCs w:val="16"/>
              </w:rPr>
              <w:t>ontario</w:t>
            </w:r>
            <w:proofErr w:type="spellEnd"/>
            <w:r w:rsidRPr="00936897">
              <w:rPr>
                <w:color w:val="000000"/>
                <w:sz w:val="16"/>
                <w:szCs w:val="16"/>
              </w:rPr>
              <w:t xml:space="preserve">* or </w:t>
            </w:r>
            <w:proofErr w:type="spellStart"/>
            <w:r w:rsidRPr="00936897">
              <w:rPr>
                <w:color w:val="000000"/>
                <w:sz w:val="16"/>
                <w:szCs w:val="16"/>
              </w:rPr>
              <w:t>ont</w:t>
            </w:r>
            <w:proofErr w:type="spellEnd"/>
            <w:r w:rsidRPr="00936897">
              <w:rPr>
                <w:color w:val="000000"/>
                <w:sz w:val="16"/>
                <w:szCs w:val="16"/>
              </w:rPr>
              <w:t xml:space="preserve"> or </w:t>
            </w:r>
            <w:proofErr w:type="spellStart"/>
            <w:r w:rsidRPr="00936897">
              <w:rPr>
                <w:color w:val="000000"/>
                <w:sz w:val="16"/>
                <w:szCs w:val="16"/>
              </w:rPr>
              <w:t>toronto</w:t>
            </w:r>
            <w:proofErr w:type="spellEnd"/>
            <w:r w:rsidRPr="00936897">
              <w:rPr>
                <w:color w:val="000000"/>
                <w:sz w:val="16"/>
                <w:szCs w:val="16"/>
              </w:rPr>
              <w:t>*)) or ("</w:t>
            </w:r>
            <w:proofErr w:type="spellStart"/>
            <w:r w:rsidRPr="00936897">
              <w:rPr>
                <w:color w:val="000000"/>
                <w:sz w:val="16"/>
                <w:szCs w:val="16"/>
              </w:rPr>
              <w:t>york's</w:t>
            </w:r>
            <w:proofErr w:type="spellEnd"/>
            <w:r w:rsidRPr="00936897">
              <w:rPr>
                <w:color w:val="000000"/>
                <w:sz w:val="16"/>
                <w:szCs w:val="16"/>
              </w:rPr>
              <w:t xml:space="preserve">" not ("new </w:t>
            </w:r>
            <w:proofErr w:type="spellStart"/>
            <w:r w:rsidRPr="00936897">
              <w:rPr>
                <w:color w:val="000000"/>
                <w:sz w:val="16"/>
                <w:szCs w:val="16"/>
              </w:rPr>
              <w:t>york</w:t>
            </w:r>
            <w:proofErr w:type="spellEnd"/>
            <w:r w:rsidRPr="00936897">
              <w:rPr>
                <w:color w:val="000000"/>
                <w:sz w:val="16"/>
                <w:szCs w:val="16"/>
              </w:rPr>
              <w:t xml:space="preserve">*" or </w:t>
            </w:r>
            <w:proofErr w:type="spellStart"/>
            <w:r w:rsidRPr="00936897">
              <w:rPr>
                <w:color w:val="000000"/>
                <w:sz w:val="16"/>
                <w:szCs w:val="16"/>
              </w:rPr>
              <w:t>ny</w:t>
            </w:r>
            <w:proofErr w:type="spellEnd"/>
            <w:r w:rsidRPr="00936897">
              <w:rPr>
                <w:color w:val="000000"/>
                <w:sz w:val="16"/>
                <w:szCs w:val="16"/>
              </w:rPr>
              <w:t xml:space="preserve"> or </w:t>
            </w:r>
            <w:proofErr w:type="spellStart"/>
            <w:r w:rsidRPr="00936897">
              <w:rPr>
                <w:color w:val="000000"/>
                <w:sz w:val="16"/>
                <w:szCs w:val="16"/>
              </w:rPr>
              <w:t>ontario</w:t>
            </w:r>
            <w:proofErr w:type="spellEnd"/>
            <w:r w:rsidRPr="00936897">
              <w:rPr>
                <w:color w:val="000000"/>
                <w:sz w:val="16"/>
                <w:szCs w:val="16"/>
              </w:rPr>
              <w:t xml:space="preserve">* or </w:t>
            </w:r>
            <w:proofErr w:type="spellStart"/>
            <w:r w:rsidRPr="00936897">
              <w:rPr>
                <w:color w:val="000000"/>
                <w:sz w:val="16"/>
                <w:szCs w:val="16"/>
              </w:rPr>
              <w:t>ont</w:t>
            </w:r>
            <w:proofErr w:type="spellEnd"/>
            <w:r w:rsidRPr="00936897">
              <w:rPr>
                <w:color w:val="000000"/>
                <w:sz w:val="16"/>
                <w:szCs w:val="16"/>
              </w:rPr>
              <w:t xml:space="preserve"> or </w:t>
            </w:r>
            <w:proofErr w:type="spellStart"/>
            <w:r w:rsidRPr="00936897">
              <w:rPr>
                <w:color w:val="000000"/>
                <w:sz w:val="16"/>
                <w:szCs w:val="16"/>
              </w:rPr>
              <w:t>toronto</w:t>
            </w:r>
            <w:proofErr w:type="spellEnd"/>
            <w:r w:rsidRPr="00936897">
              <w:rPr>
                <w:color w:val="000000"/>
                <w:sz w:val="16"/>
                <w:szCs w:val="16"/>
              </w:rPr>
              <w:t>*))))).</w:t>
            </w:r>
            <w:proofErr w:type="spellStart"/>
            <w:r w:rsidRPr="00936897">
              <w:rPr>
                <w:color w:val="000000"/>
                <w:sz w:val="16"/>
                <w:szCs w:val="16"/>
              </w:rPr>
              <w:t>ti,ab,in,ad</w:t>
            </w:r>
            <w:proofErr w:type="spellEnd"/>
            <w:r w:rsidRPr="00936897">
              <w:rPr>
                <w:color w:val="000000"/>
                <w:sz w:val="16"/>
                <w:szCs w:val="16"/>
              </w:rPr>
              <w:t>.</w:t>
            </w:r>
          </w:p>
        </w:tc>
      </w:tr>
      <w:tr w:rsidR="000969EB" w:rsidRPr="00936897" w14:paraId="1554241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49BF26B" w14:textId="77777777" w:rsidR="000969EB" w:rsidRPr="00936897" w:rsidRDefault="000969EB" w:rsidP="0056562C">
            <w:pPr>
              <w:rPr>
                <w:color w:val="000000"/>
                <w:sz w:val="16"/>
                <w:szCs w:val="16"/>
              </w:rPr>
            </w:pPr>
            <w:r w:rsidRPr="00936897">
              <w:rPr>
                <w:color w:val="000000"/>
                <w:sz w:val="16"/>
                <w:szCs w:val="16"/>
              </w:rPr>
              <w:t>15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DAF9E2E"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bangor</w:t>
            </w:r>
            <w:proofErr w:type="spellEnd"/>
            <w:proofErr w:type="gramEnd"/>
            <w:r w:rsidRPr="00936897">
              <w:rPr>
                <w:color w:val="000000"/>
                <w:sz w:val="16"/>
                <w:szCs w:val="16"/>
              </w:rPr>
              <w:t xml:space="preserve"> or "</w:t>
            </w:r>
            <w:proofErr w:type="spellStart"/>
            <w:r w:rsidRPr="00936897">
              <w:rPr>
                <w:color w:val="000000"/>
                <w:sz w:val="16"/>
                <w:szCs w:val="16"/>
              </w:rPr>
              <w:t>bangor's</w:t>
            </w:r>
            <w:proofErr w:type="spellEnd"/>
            <w:r w:rsidRPr="00936897">
              <w:rPr>
                <w:color w:val="000000"/>
                <w:sz w:val="16"/>
                <w:szCs w:val="16"/>
              </w:rPr>
              <w:t xml:space="preserve">" or </w:t>
            </w:r>
            <w:proofErr w:type="spellStart"/>
            <w:r w:rsidRPr="00936897">
              <w:rPr>
                <w:color w:val="000000"/>
                <w:sz w:val="16"/>
                <w:szCs w:val="16"/>
              </w:rPr>
              <w:t>cardiff</w:t>
            </w:r>
            <w:proofErr w:type="spellEnd"/>
            <w:r w:rsidRPr="00936897">
              <w:rPr>
                <w:color w:val="000000"/>
                <w:sz w:val="16"/>
                <w:szCs w:val="16"/>
              </w:rPr>
              <w:t xml:space="preserve"> or "</w:t>
            </w:r>
            <w:proofErr w:type="spellStart"/>
            <w:r w:rsidRPr="00936897">
              <w:rPr>
                <w:color w:val="000000"/>
                <w:sz w:val="16"/>
                <w:szCs w:val="16"/>
              </w:rPr>
              <w:t>cardiff's</w:t>
            </w:r>
            <w:proofErr w:type="spellEnd"/>
            <w:r w:rsidRPr="00936897">
              <w:rPr>
                <w:color w:val="000000"/>
                <w:sz w:val="16"/>
                <w:szCs w:val="16"/>
              </w:rPr>
              <w:t xml:space="preserve">" or </w:t>
            </w:r>
            <w:proofErr w:type="spellStart"/>
            <w:r w:rsidRPr="00936897">
              <w:rPr>
                <w:color w:val="000000"/>
                <w:sz w:val="16"/>
                <w:szCs w:val="16"/>
              </w:rPr>
              <w:t>newport</w:t>
            </w:r>
            <w:proofErr w:type="spellEnd"/>
            <w:r w:rsidRPr="00936897">
              <w:rPr>
                <w:color w:val="000000"/>
                <w:sz w:val="16"/>
                <w:szCs w:val="16"/>
              </w:rPr>
              <w:t xml:space="preserve"> or "</w:t>
            </w:r>
            <w:proofErr w:type="spellStart"/>
            <w:r w:rsidRPr="00936897">
              <w:rPr>
                <w:color w:val="000000"/>
                <w:sz w:val="16"/>
                <w:szCs w:val="16"/>
              </w:rPr>
              <w:t>newport's</w:t>
            </w:r>
            <w:proofErr w:type="spellEnd"/>
            <w:r w:rsidRPr="00936897">
              <w:rPr>
                <w:color w:val="000000"/>
                <w:sz w:val="16"/>
                <w:szCs w:val="16"/>
              </w:rPr>
              <w:t xml:space="preserve">" or </w:t>
            </w:r>
            <w:proofErr w:type="spellStart"/>
            <w:r w:rsidRPr="00936897">
              <w:rPr>
                <w:color w:val="000000"/>
                <w:sz w:val="16"/>
                <w:szCs w:val="16"/>
              </w:rPr>
              <w:t>st</w:t>
            </w:r>
            <w:proofErr w:type="spellEnd"/>
            <w:r w:rsidRPr="00936897">
              <w:rPr>
                <w:color w:val="000000"/>
                <w:sz w:val="16"/>
                <w:szCs w:val="16"/>
              </w:rPr>
              <w:t xml:space="preserve"> </w:t>
            </w:r>
            <w:proofErr w:type="spellStart"/>
            <w:r w:rsidRPr="00936897">
              <w:rPr>
                <w:color w:val="000000"/>
                <w:sz w:val="16"/>
                <w:szCs w:val="16"/>
              </w:rPr>
              <w:t>asaph</w:t>
            </w:r>
            <w:proofErr w:type="spellEnd"/>
            <w:r w:rsidRPr="00936897">
              <w:rPr>
                <w:color w:val="000000"/>
                <w:sz w:val="16"/>
                <w:szCs w:val="16"/>
              </w:rPr>
              <w:t xml:space="preserve"> or "</w:t>
            </w:r>
            <w:proofErr w:type="spellStart"/>
            <w:r w:rsidRPr="00936897">
              <w:rPr>
                <w:color w:val="000000"/>
                <w:sz w:val="16"/>
                <w:szCs w:val="16"/>
              </w:rPr>
              <w:t>st</w:t>
            </w:r>
            <w:proofErr w:type="spellEnd"/>
            <w:r w:rsidRPr="00936897">
              <w:rPr>
                <w:color w:val="000000"/>
                <w:sz w:val="16"/>
                <w:szCs w:val="16"/>
              </w:rPr>
              <w:t xml:space="preserve"> </w:t>
            </w:r>
            <w:proofErr w:type="spellStart"/>
            <w:r w:rsidRPr="00936897">
              <w:rPr>
                <w:color w:val="000000"/>
                <w:sz w:val="16"/>
                <w:szCs w:val="16"/>
              </w:rPr>
              <w:t>asaph's</w:t>
            </w:r>
            <w:proofErr w:type="spellEnd"/>
            <w:r w:rsidRPr="00936897">
              <w:rPr>
                <w:color w:val="000000"/>
                <w:sz w:val="16"/>
                <w:szCs w:val="16"/>
              </w:rPr>
              <w:t xml:space="preserve">" or </w:t>
            </w:r>
            <w:proofErr w:type="spellStart"/>
            <w:r w:rsidRPr="00936897">
              <w:rPr>
                <w:color w:val="000000"/>
                <w:sz w:val="16"/>
                <w:szCs w:val="16"/>
              </w:rPr>
              <w:t>st</w:t>
            </w:r>
            <w:proofErr w:type="spellEnd"/>
            <w:r w:rsidRPr="00936897">
              <w:rPr>
                <w:color w:val="000000"/>
                <w:sz w:val="16"/>
                <w:szCs w:val="16"/>
              </w:rPr>
              <w:t xml:space="preserve"> </w:t>
            </w:r>
            <w:proofErr w:type="spellStart"/>
            <w:r w:rsidRPr="00936897">
              <w:rPr>
                <w:color w:val="000000"/>
                <w:sz w:val="16"/>
                <w:szCs w:val="16"/>
              </w:rPr>
              <w:t>davids</w:t>
            </w:r>
            <w:proofErr w:type="spellEnd"/>
            <w:r w:rsidRPr="00936897">
              <w:rPr>
                <w:color w:val="000000"/>
                <w:sz w:val="16"/>
                <w:szCs w:val="16"/>
              </w:rPr>
              <w:t xml:space="preserve"> or </w:t>
            </w:r>
            <w:proofErr w:type="spellStart"/>
            <w:r w:rsidRPr="00936897">
              <w:rPr>
                <w:color w:val="000000"/>
                <w:sz w:val="16"/>
                <w:szCs w:val="16"/>
              </w:rPr>
              <w:t>swansea</w:t>
            </w:r>
            <w:proofErr w:type="spellEnd"/>
            <w:r w:rsidRPr="00936897">
              <w:rPr>
                <w:color w:val="000000"/>
                <w:sz w:val="16"/>
                <w:szCs w:val="16"/>
              </w:rPr>
              <w:t xml:space="preserve"> or "</w:t>
            </w:r>
            <w:proofErr w:type="spellStart"/>
            <w:r w:rsidRPr="00936897">
              <w:rPr>
                <w:color w:val="000000"/>
                <w:sz w:val="16"/>
                <w:szCs w:val="16"/>
              </w:rPr>
              <w:t>swansea's</w:t>
            </w:r>
            <w:proofErr w:type="spellEnd"/>
            <w:r w:rsidRPr="00936897">
              <w:rPr>
                <w:color w:val="000000"/>
                <w:sz w:val="16"/>
                <w:szCs w:val="16"/>
              </w:rPr>
              <w:t>").</w:t>
            </w:r>
            <w:proofErr w:type="spellStart"/>
            <w:r w:rsidRPr="00936897">
              <w:rPr>
                <w:color w:val="000000"/>
                <w:sz w:val="16"/>
                <w:szCs w:val="16"/>
              </w:rPr>
              <w:t>ti,ab,in,ad</w:t>
            </w:r>
            <w:proofErr w:type="spellEnd"/>
            <w:r w:rsidRPr="00936897">
              <w:rPr>
                <w:color w:val="000000"/>
                <w:sz w:val="16"/>
                <w:szCs w:val="16"/>
              </w:rPr>
              <w:t>.</w:t>
            </w:r>
          </w:p>
        </w:tc>
      </w:tr>
      <w:tr w:rsidR="000969EB" w:rsidRPr="00936897" w14:paraId="25CD392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7F9C7AB" w14:textId="77777777" w:rsidR="000969EB" w:rsidRPr="00936897" w:rsidRDefault="000969EB" w:rsidP="0056562C">
            <w:pPr>
              <w:rPr>
                <w:color w:val="000000"/>
                <w:sz w:val="16"/>
                <w:szCs w:val="16"/>
              </w:rPr>
            </w:pPr>
            <w:r w:rsidRPr="00936897">
              <w:rPr>
                <w:color w:val="000000"/>
                <w:sz w:val="16"/>
                <w:szCs w:val="16"/>
              </w:rPr>
              <w:t>16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46DDD3D"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aberdeen</w:t>
            </w:r>
            <w:proofErr w:type="spellEnd"/>
            <w:proofErr w:type="gramEnd"/>
            <w:r w:rsidRPr="00936897">
              <w:rPr>
                <w:color w:val="000000"/>
                <w:sz w:val="16"/>
                <w:szCs w:val="16"/>
              </w:rPr>
              <w:t xml:space="preserve"> or "</w:t>
            </w:r>
            <w:proofErr w:type="spellStart"/>
            <w:r w:rsidRPr="00936897">
              <w:rPr>
                <w:color w:val="000000"/>
                <w:sz w:val="16"/>
                <w:szCs w:val="16"/>
              </w:rPr>
              <w:t>aberdeen's</w:t>
            </w:r>
            <w:proofErr w:type="spellEnd"/>
            <w:r w:rsidRPr="00936897">
              <w:rPr>
                <w:color w:val="000000"/>
                <w:sz w:val="16"/>
                <w:szCs w:val="16"/>
              </w:rPr>
              <w:t xml:space="preserve">" or </w:t>
            </w:r>
            <w:proofErr w:type="spellStart"/>
            <w:r w:rsidRPr="00936897">
              <w:rPr>
                <w:color w:val="000000"/>
                <w:sz w:val="16"/>
                <w:szCs w:val="16"/>
              </w:rPr>
              <w:t>dundee</w:t>
            </w:r>
            <w:proofErr w:type="spellEnd"/>
            <w:r w:rsidRPr="00936897">
              <w:rPr>
                <w:color w:val="000000"/>
                <w:sz w:val="16"/>
                <w:szCs w:val="16"/>
              </w:rPr>
              <w:t xml:space="preserve"> or "</w:t>
            </w:r>
            <w:proofErr w:type="spellStart"/>
            <w:r w:rsidRPr="00936897">
              <w:rPr>
                <w:color w:val="000000"/>
                <w:sz w:val="16"/>
                <w:szCs w:val="16"/>
              </w:rPr>
              <w:t>dundee's</w:t>
            </w:r>
            <w:proofErr w:type="spellEnd"/>
            <w:r w:rsidRPr="00936897">
              <w:rPr>
                <w:color w:val="000000"/>
                <w:sz w:val="16"/>
                <w:szCs w:val="16"/>
              </w:rPr>
              <w:t xml:space="preserve">" or </w:t>
            </w:r>
            <w:proofErr w:type="spellStart"/>
            <w:r w:rsidRPr="00936897">
              <w:rPr>
                <w:color w:val="000000"/>
                <w:sz w:val="16"/>
                <w:szCs w:val="16"/>
              </w:rPr>
              <w:t>edinburgh</w:t>
            </w:r>
            <w:proofErr w:type="spellEnd"/>
            <w:r w:rsidRPr="00936897">
              <w:rPr>
                <w:color w:val="000000"/>
                <w:sz w:val="16"/>
                <w:szCs w:val="16"/>
              </w:rPr>
              <w:t xml:space="preserve"> or "</w:t>
            </w:r>
            <w:proofErr w:type="spellStart"/>
            <w:r w:rsidRPr="00936897">
              <w:rPr>
                <w:color w:val="000000"/>
                <w:sz w:val="16"/>
                <w:szCs w:val="16"/>
              </w:rPr>
              <w:t>edinburgh's</w:t>
            </w:r>
            <w:proofErr w:type="spellEnd"/>
            <w:r w:rsidRPr="00936897">
              <w:rPr>
                <w:color w:val="000000"/>
                <w:sz w:val="16"/>
                <w:szCs w:val="16"/>
              </w:rPr>
              <w:t xml:space="preserve">" or </w:t>
            </w:r>
            <w:proofErr w:type="spellStart"/>
            <w:r w:rsidRPr="00936897">
              <w:rPr>
                <w:color w:val="000000"/>
                <w:sz w:val="16"/>
                <w:szCs w:val="16"/>
              </w:rPr>
              <w:t>glasgow</w:t>
            </w:r>
            <w:proofErr w:type="spellEnd"/>
            <w:r w:rsidRPr="00936897">
              <w:rPr>
                <w:color w:val="000000"/>
                <w:sz w:val="16"/>
                <w:szCs w:val="16"/>
              </w:rPr>
              <w:t xml:space="preserve"> or "</w:t>
            </w:r>
            <w:proofErr w:type="spellStart"/>
            <w:r w:rsidRPr="00936897">
              <w:rPr>
                <w:color w:val="000000"/>
                <w:sz w:val="16"/>
                <w:szCs w:val="16"/>
              </w:rPr>
              <w:t>glasgow's</w:t>
            </w:r>
            <w:proofErr w:type="spellEnd"/>
            <w:r w:rsidRPr="00936897">
              <w:rPr>
                <w:color w:val="000000"/>
                <w:sz w:val="16"/>
                <w:szCs w:val="16"/>
              </w:rPr>
              <w:t>" or inverness or (</w:t>
            </w:r>
            <w:proofErr w:type="spellStart"/>
            <w:r w:rsidRPr="00936897">
              <w:rPr>
                <w:color w:val="000000"/>
                <w:sz w:val="16"/>
                <w:szCs w:val="16"/>
              </w:rPr>
              <w:t>perth</w:t>
            </w:r>
            <w:proofErr w:type="spellEnd"/>
            <w:r w:rsidRPr="00936897">
              <w:rPr>
                <w:color w:val="000000"/>
                <w:sz w:val="16"/>
                <w:szCs w:val="16"/>
              </w:rPr>
              <w:t xml:space="preserve"> not </w:t>
            </w:r>
            <w:proofErr w:type="spellStart"/>
            <w:r w:rsidRPr="00936897">
              <w:rPr>
                <w:color w:val="000000"/>
                <w:sz w:val="16"/>
                <w:szCs w:val="16"/>
              </w:rPr>
              <w:t>australia</w:t>
            </w:r>
            <w:proofErr w:type="spellEnd"/>
            <w:r w:rsidRPr="00936897">
              <w:rPr>
                <w:color w:val="000000"/>
                <w:sz w:val="16"/>
                <w:szCs w:val="16"/>
              </w:rPr>
              <w:t>*) or ("</w:t>
            </w:r>
            <w:proofErr w:type="spellStart"/>
            <w:r w:rsidRPr="00936897">
              <w:rPr>
                <w:color w:val="000000"/>
                <w:sz w:val="16"/>
                <w:szCs w:val="16"/>
              </w:rPr>
              <w:t>perth's</w:t>
            </w:r>
            <w:proofErr w:type="spellEnd"/>
            <w:r w:rsidRPr="00936897">
              <w:rPr>
                <w:color w:val="000000"/>
                <w:sz w:val="16"/>
                <w:szCs w:val="16"/>
              </w:rPr>
              <w:t xml:space="preserve">" not </w:t>
            </w:r>
            <w:proofErr w:type="spellStart"/>
            <w:r w:rsidRPr="00936897">
              <w:rPr>
                <w:color w:val="000000"/>
                <w:sz w:val="16"/>
                <w:szCs w:val="16"/>
              </w:rPr>
              <w:t>australia</w:t>
            </w:r>
            <w:proofErr w:type="spellEnd"/>
            <w:r w:rsidRPr="00936897">
              <w:rPr>
                <w:color w:val="000000"/>
                <w:sz w:val="16"/>
                <w:szCs w:val="16"/>
              </w:rPr>
              <w:t xml:space="preserve">*) or </w:t>
            </w:r>
            <w:proofErr w:type="spellStart"/>
            <w:r w:rsidRPr="00936897">
              <w:rPr>
                <w:color w:val="000000"/>
                <w:sz w:val="16"/>
                <w:szCs w:val="16"/>
              </w:rPr>
              <w:t>stirling</w:t>
            </w:r>
            <w:proofErr w:type="spellEnd"/>
            <w:r w:rsidRPr="00936897">
              <w:rPr>
                <w:color w:val="000000"/>
                <w:sz w:val="16"/>
                <w:szCs w:val="16"/>
              </w:rPr>
              <w:t xml:space="preserve"> or "</w:t>
            </w:r>
            <w:proofErr w:type="spellStart"/>
            <w:r w:rsidRPr="00936897">
              <w:rPr>
                <w:color w:val="000000"/>
                <w:sz w:val="16"/>
                <w:szCs w:val="16"/>
              </w:rPr>
              <w:t>stirling's</w:t>
            </w:r>
            <w:proofErr w:type="spellEnd"/>
            <w:r w:rsidRPr="00936897">
              <w:rPr>
                <w:color w:val="000000"/>
                <w:sz w:val="16"/>
                <w:szCs w:val="16"/>
              </w:rPr>
              <w:t>").</w:t>
            </w:r>
            <w:proofErr w:type="spellStart"/>
            <w:r w:rsidRPr="00936897">
              <w:rPr>
                <w:color w:val="000000"/>
                <w:sz w:val="16"/>
                <w:szCs w:val="16"/>
              </w:rPr>
              <w:t>ti,ab,in,ad</w:t>
            </w:r>
            <w:proofErr w:type="spellEnd"/>
            <w:r w:rsidRPr="00936897">
              <w:rPr>
                <w:color w:val="000000"/>
                <w:sz w:val="16"/>
                <w:szCs w:val="16"/>
              </w:rPr>
              <w:t>.</w:t>
            </w:r>
          </w:p>
        </w:tc>
      </w:tr>
      <w:tr w:rsidR="000969EB" w:rsidRPr="00936897" w14:paraId="1581A917"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D15D499" w14:textId="77777777" w:rsidR="000969EB" w:rsidRPr="00936897" w:rsidRDefault="000969EB" w:rsidP="0056562C">
            <w:pPr>
              <w:rPr>
                <w:color w:val="000000"/>
                <w:sz w:val="16"/>
                <w:szCs w:val="16"/>
              </w:rPr>
            </w:pPr>
            <w:r w:rsidRPr="00936897">
              <w:rPr>
                <w:color w:val="000000"/>
                <w:sz w:val="16"/>
                <w:szCs w:val="16"/>
              </w:rPr>
              <w:t>17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989C61A" w14:textId="77777777" w:rsidR="000969EB" w:rsidRPr="00936897" w:rsidRDefault="000969EB" w:rsidP="0056562C">
            <w:pPr>
              <w:rPr>
                <w:color w:val="000000"/>
                <w:sz w:val="16"/>
                <w:szCs w:val="16"/>
              </w:rPr>
            </w:pPr>
            <w:r w:rsidRPr="00936897">
              <w:rPr>
                <w:color w:val="000000"/>
                <w:sz w:val="16"/>
                <w:szCs w:val="16"/>
              </w:rPr>
              <w:t>(</w:t>
            </w:r>
            <w:proofErr w:type="spellStart"/>
            <w:proofErr w:type="gramStart"/>
            <w:r w:rsidRPr="00936897">
              <w:rPr>
                <w:color w:val="000000"/>
                <w:sz w:val="16"/>
                <w:szCs w:val="16"/>
              </w:rPr>
              <w:t>armagh</w:t>
            </w:r>
            <w:proofErr w:type="spellEnd"/>
            <w:proofErr w:type="gramEnd"/>
            <w:r w:rsidRPr="00936897">
              <w:rPr>
                <w:color w:val="000000"/>
                <w:sz w:val="16"/>
                <w:szCs w:val="16"/>
              </w:rPr>
              <w:t xml:space="preserve"> or "</w:t>
            </w:r>
            <w:proofErr w:type="spellStart"/>
            <w:r w:rsidRPr="00936897">
              <w:rPr>
                <w:color w:val="000000"/>
                <w:sz w:val="16"/>
                <w:szCs w:val="16"/>
              </w:rPr>
              <w:t>armagh's</w:t>
            </w:r>
            <w:proofErr w:type="spellEnd"/>
            <w:r w:rsidRPr="00936897">
              <w:rPr>
                <w:color w:val="000000"/>
                <w:sz w:val="16"/>
                <w:szCs w:val="16"/>
              </w:rPr>
              <w:t xml:space="preserve">" or </w:t>
            </w:r>
            <w:proofErr w:type="spellStart"/>
            <w:r w:rsidRPr="00936897">
              <w:rPr>
                <w:color w:val="000000"/>
                <w:sz w:val="16"/>
                <w:szCs w:val="16"/>
              </w:rPr>
              <w:t>belfast</w:t>
            </w:r>
            <w:proofErr w:type="spellEnd"/>
            <w:r w:rsidRPr="00936897">
              <w:rPr>
                <w:color w:val="000000"/>
                <w:sz w:val="16"/>
                <w:szCs w:val="16"/>
              </w:rPr>
              <w:t xml:space="preserve"> or "</w:t>
            </w:r>
            <w:proofErr w:type="spellStart"/>
            <w:r w:rsidRPr="00936897">
              <w:rPr>
                <w:color w:val="000000"/>
                <w:sz w:val="16"/>
                <w:szCs w:val="16"/>
              </w:rPr>
              <w:t>belfast's</w:t>
            </w:r>
            <w:proofErr w:type="spellEnd"/>
            <w:r w:rsidRPr="00936897">
              <w:rPr>
                <w:color w:val="000000"/>
                <w:sz w:val="16"/>
                <w:szCs w:val="16"/>
              </w:rPr>
              <w:t xml:space="preserve">" or </w:t>
            </w:r>
            <w:proofErr w:type="spellStart"/>
            <w:r w:rsidRPr="00936897">
              <w:rPr>
                <w:color w:val="000000"/>
                <w:sz w:val="16"/>
                <w:szCs w:val="16"/>
              </w:rPr>
              <w:t>lisburn</w:t>
            </w:r>
            <w:proofErr w:type="spellEnd"/>
            <w:r w:rsidRPr="00936897">
              <w:rPr>
                <w:color w:val="000000"/>
                <w:sz w:val="16"/>
                <w:szCs w:val="16"/>
              </w:rPr>
              <w:t xml:space="preserve"> or "</w:t>
            </w:r>
            <w:proofErr w:type="spellStart"/>
            <w:r w:rsidRPr="00936897">
              <w:rPr>
                <w:color w:val="000000"/>
                <w:sz w:val="16"/>
                <w:szCs w:val="16"/>
              </w:rPr>
              <w:t>lisburn's</w:t>
            </w:r>
            <w:proofErr w:type="spellEnd"/>
            <w:r w:rsidRPr="00936897">
              <w:rPr>
                <w:color w:val="000000"/>
                <w:sz w:val="16"/>
                <w:szCs w:val="16"/>
              </w:rPr>
              <w:t xml:space="preserve">" or </w:t>
            </w:r>
            <w:proofErr w:type="spellStart"/>
            <w:r w:rsidRPr="00936897">
              <w:rPr>
                <w:color w:val="000000"/>
                <w:sz w:val="16"/>
                <w:szCs w:val="16"/>
              </w:rPr>
              <w:t>londonderry</w:t>
            </w:r>
            <w:proofErr w:type="spellEnd"/>
            <w:r w:rsidRPr="00936897">
              <w:rPr>
                <w:color w:val="000000"/>
                <w:sz w:val="16"/>
                <w:szCs w:val="16"/>
              </w:rPr>
              <w:t xml:space="preserve"> or "</w:t>
            </w:r>
            <w:proofErr w:type="spellStart"/>
            <w:r w:rsidRPr="00936897">
              <w:rPr>
                <w:color w:val="000000"/>
                <w:sz w:val="16"/>
                <w:szCs w:val="16"/>
              </w:rPr>
              <w:t>londonderry's</w:t>
            </w:r>
            <w:proofErr w:type="spellEnd"/>
            <w:r w:rsidRPr="00936897">
              <w:rPr>
                <w:color w:val="000000"/>
                <w:sz w:val="16"/>
                <w:szCs w:val="16"/>
              </w:rPr>
              <w:t xml:space="preserve">" or derry or "derry's" or </w:t>
            </w:r>
            <w:proofErr w:type="spellStart"/>
            <w:r w:rsidRPr="00936897">
              <w:rPr>
                <w:color w:val="000000"/>
                <w:sz w:val="16"/>
                <w:szCs w:val="16"/>
              </w:rPr>
              <w:t>newry</w:t>
            </w:r>
            <w:proofErr w:type="spellEnd"/>
            <w:r w:rsidRPr="00936897">
              <w:rPr>
                <w:color w:val="000000"/>
                <w:sz w:val="16"/>
                <w:szCs w:val="16"/>
              </w:rPr>
              <w:t xml:space="preserve"> or "</w:t>
            </w:r>
            <w:proofErr w:type="spellStart"/>
            <w:r w:rsidRPr="00936897">
              <w:rPr>
                <w:color w:val="000000"/>
                <w:sz w:val="16"/>
                <w:szCs w:val="16"/>
              </w:rPr>
              <w:t>newry's</w:t>
            </w:r>
            <w:proofErr w:type="spellEnd"/>
            <w:r w:rsidRPr="00936897">
              <w:rPr>
                <w:color w:val="000000"/>
                <w:sz w:val="16"/>
                <w:szCs w:val="16"/>
              </w:rPr>
              <w:t>").</w:t>
            </w:r>
            <w:proofErr w:type="spellStart"/>
            <w:r w:rsidRPr="00936897">
              <w:rPr>
                <w:color w:val="000000"/>
                <w:sz w:val="16"/>
                <w:szCs w:val="16"/>
              </w:rPr>
              <w:t>ti,ab,in,ad</w:t>
            </w:r>
            <w:proofErr w:type="spellEnd"/>
            <w:r w:rsidRPr="00936897">
              <w:rPr>
                <w:color w:val="000000"/>
                <w:sz w:val="16"/>
                <w:szCs w:val="16"/>
              </w:rPr>
              <w:t>.</w:t>
            </w:r>
          </w:p>
        </w:tc>
      </w:tr>
      <w:tr w:rsidR="000969EB" w:rsidRPr="00936897" w14:paraId="17901AAC"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A40A26F" w14:textId="77777777" w:rsidR="000969EB" w:rsidRPr="00936897" w:rsidRDefault="000969EB" w:rsidP="0056562C">
            <w:pPr>
              <w:rPr>
                <w:color w:val="000000"/>
                <w:sz w:val="16"/>
                <w:szCs w:val="16"/>
              </w:rPr>
            </w:pPr>
            <w:r w:rsidRPr="00936897">
              <w:rPr>
                <w:color w:val="000000"/>
                <w:sz w:val="16"/>
                <w:szCs w:val="16"/>
              </w:rPr>
              <w:t>18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CA45651" w14:textId="77777777" w:rsidR="000969EB" w:rsidRPr="00936897" w:rsidRDefault="000969EB" w:rsidP="0056562C">
            <w:pPr>
              <w:rPr>
                <w:color w:val="000000"/>
                <w:sz w:val="16"/>
                <w:szCs w:val="16"/>
              </w:rPr>
            </w:pPr>
            <w:r w:rsidRPr="00936897">
              <w:rPr>
                <w:color w:val="000000"/>
                <w:sz w:val="16"/>
                <w:szCs w:val="16"/>
              </w:rPr>
              <w:t>or/10-17</w:t>
            </w:r>
          </w:p>
        </w:tc>
      </w:tr>
      <w:tr w:rsidR="000969EB" w:rsidRPr="00936897" w14:paraId="68AB3BB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0E5C09A3" w14:textId="77777777" w:rsidR="000969EB" w:rsidRPr="00936897" w:rsidRDefault="000969EB" w:rsidP="0056562C">
            <w:pPr>
              <w:rPr>
                <w:color w:val="000000"/>
                <w:sz w:val="16"/>
                <w:szCs w:val="16"/>
              </w:rPr>
            </w:pPr>
            <w:r w:rsidRPr="00936897">
              <w:rPr>
                <w:color w:val="000000"/>
                <w:sz w:val="16"/>
                <w:szCs w:val="16"/>
              </w:rPr>
              <w:t>19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BEA5AD3" w14:textId="77777777" w:rsidR="000969EB" w:rsidRPr="00936897" w:rsidRDefault="000969EB" w:rsidP="0056562C">
            <w:pPr>
              <w:rPr>
                <w:color w:val="000000"/>
                <w:sz w:val="16"/>
                <w:szCs w:val="16"/>
              </w:rPr>
            </w:pPr>
            <w:r w:rsidRPr="00936897">
              <w:rPr>
                <w:color w:val="000000"/>
                <w:sz w:val="16"/>
                <w:szCs w:val="16"/>
              </w:rPr>
              <w:t xml:space="preserve">(exp "arctic and </w:t>
            </w:r>
            <w:proofErr w:type="spellStart"/>
            <w:r w:rsidRPr="00936897">
              <w:rPr>
                <w:color w:val="000000"/>
                <w:sz w:val="16"/>
                <w:szCs w:val="16"/>
              </w:rPr>
              <w:t>antarctic</w:t>
            </w:r>
            <w:proofErr w:type="spellEnd"/>
            <w:r w:rsidRPr="00936897">
              <w:rPr>
                <w:color w:val="000000"/>
                <w:sz w:val="16"/>
                <w:szCs w:val="16"/>
              </w:rPr>
              <w:t xml:space="preserve">"/ or exp oceanic </w:t>
            </w:r>
            <w:proofErr w:type="spellStart"/>
            <w:r w:rsidRPr="00936897">
              <w:rPr>
                <w:color w:val="000000"/>
                <w:sz w:val="16"/>
                <w:szCs w:val="16"/>
              </w:rPr>
              <w:t>regins</w:t>
            </w:r>
            <w:proofErr w:type="spellEnd"/>
            <w:r w:rsidRPr="00936897">
              <w:rPr>
                <w:color w:val="000000"/>
                <w:sz w:val="16"/>
                <w:szCs w:val="16"/>
              </w:rPr>
              <w:t xml:space="preserve">/ or exp western hemisphere/ or exp </w:t>
            </w:r>
            <w:proofErr w:type="spellStart"/>
            <w:r w:rsidRPr="00936897">
              <w:rPr>
                <w:color w:val="000000"/>
                <w:sz w:val="16"/>
                <w:szCs w:val="16"/>
              </w:rPr>
              <w:t>africa</w:t>
            </w:r>
            <w:proofErr w:type="spellEnd"/>
            <w:r w:rsidRPr="00936897">
              <w:rPr>
                <w:color w:val="000000"/>
                <w:sz w:val="16"/>
                <w:szCs w:val="16"/>
              </w:rPr>
              <w:t xml:space="preserve">/ or exp </w:t>
            </w:r>
            <w:proofErr w:type="spellStart"/>
            <w:r w:rsidRPr="00936897">
              <w:rPr>
                <w:color w:val="000000"/>
                <w:sz w:val="16"/>
                <w:szCs w:val="16"/>
              </w:rPr>
              <w:t>asia</w:t>
            </w:r>
            <w:proofErr w:type="spellEnd"/>
            <w:r w:rsidRPr="00936897">
              <w:rPr>
                <w:color w:val="000000"/>
                <w:sz w:val="16"/>
                <w:szCs w:val="16"/>
              </w:rPr>
              <w:t>/ or exp "</w:t>
            </w:r>
            <w:proofErr w:type="spellStart"/>
            <w:r w:rsidRPr="00936897">
              <w:rPr>
                <w:color w:val="000000"/>
                <w:sz w:val="16"/>
                <w:szCs w:val="16"/>
              </w:rPr>
              <w:t>australia</w:t>
            </w:r>
            <w:proofErr w:type="spellEnd"/>
            <w:r w:rsidRPr="00936897">
              <w:rPr>
                <w:color w:val="000000"/>
                <w:sz w:val="16"/>
                <w:szCs w:val="16"/>
              </w:rPr>
              <w:t xml:space="preserve"> and new </w:t>
            </w:r>
            <w:proofErr w:type="spellStart"/>
            <w:r w:rsidRPr="00936897">
              <w:rPr>
                <w:color w:val="000000"/>
                <w:sz w:val="16"/>
                <w:szCs w:val="16"/>
              </w:rPr>
              <w:t>zealand</w:t>
            </w:r>
            <w:proofErr w:type="spellEnd"/>
            <w:r w:rsidRPr="00936897">
              <w:rPr>
                <w:color w:val="000000"/>
                <w:sz w:val="16"/>
                <w:szCs w:val="16"/>
              </w:rPr>
              <w:t xml:space="preserve">"/) not (exp United Kingdom/ or </w:t>
            </w:r>
            <w:proofErr w:type="spellStart"/>
            <w:r w:rsidRPr="00936897">
              <w:rPr>
                <w:color w:val="000000"/>
                <w:sz w:val="16"/>
                <w:szCs w:val="16"/>
              </w:rPr>
              <w:t>europe</w:t>
            </w:r>
            <w:proofErr w:type="spellEnd"/>
            <w:r w:rsidRPr="00936897">
              <w:rPr>
                <w:color w:val="000000"/>
                <w:sz w:val="16"/>
                <w:szCs w:val="16"/>
              </w:rPr>
              <w:t>/)</w:t>
            </w:r>
          </w:p>
        </w:tc>
      </w:tr>
      <w:tr w:rsidR="000969EB" w:rsidRPr="00936897" w14:paraId="6D67F896"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0C1F17C7" w14:textId="77777777" w:rsidR="000969EB" w:rsidRPr="00936897" w:rsidRDefault="000969EB" w:rsidP="0056562C">
            <w:pPr>
              <w:rPr>
                <w:color w:val="000000"/>
                <w:sz w:val="16"/>
                <w:szCs w:val="16"/>
              </w:rPr>
            </w:pPr>
            <w:r w:rsidRPr="00936897">
              <w:rPr>
                <w:color w:val="000000"/>
                <w:sz w:val="16"/>
                <w:szCs w:val="16"/>
              </w:rPr>
              <w:t>20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FDFF287" w14:textId="77777777" w:rsidR="000969EB" w:rsidRPr="00936897" w:rsidRDefault="000969EB" w:rsidP="0056562C">
            <w:pPr>
              <w:rPr>
                <w:color w:val="000000"/>
                <w:sz w:val="16"/>
                <w:szCs w:val="16"/>
              </w:rPr>
            </w:pPr>
            <w:r w:rsidRPr="00936897">
              <w:rPr>
                <w:color w:val="000000"/>
                <w:sz w:val="16"/>
                <w:szCs w:val="16"/>
              </w:rPr>
              <w:t>18 not 19</w:t>
            </w:r>
          </w:p>
        </w:tc>
      </w:tr>
      <w:tr w:rsidR="000969EB" w:rsidRPr="00936897" w14:paraId="4F9734B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8B880A3" w14:textId="77777777" w:rsidR="000969EB" w:rsidRPr="00936897" w:rsidRDefault="000969EB" w:rsidP="0056562C">
            <w:pPr>
              <w:rPr>
                <w:color w:val="000000"/>
                <w:sz w:val="16"/>
                <w:szCs w:val="16"/>
              </w:rPr>
            </w:pPr>
            <w:r w:rsidRPr="00936897">
              <w:rPr>
                <w:color w:val="000000"/>
                <w:sz w:val="16"/>
                <w:szCs w:val="16"/>
              </w:rPr>
              <w:t>21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92BC7A7" w14:textId="77777777" w:rsidR="000969EB" w:rsidRPr="00936897" w:rsidRDefault="000969EB" w:rsidP="0056562C">
            <w:pPr>
              <w:rPr>
                <w:color w:val="000000"/>
                <w:sz w:val="16"/>
                <w:szCs w:val="16"/>
              </w:rPr>
            </w:pPr>
            <w:r w:rsidRPr="00936897">
              <w:rPr>
                <w:color w:val="000000"/>
                <w:sz w:val="16"/>
                <w:szCs w:val="16"/>
              </w:rPr>
              <w:t>9 and 20</w:t>
            </w:r>
          </w:p>
        </w:tc>
      </w:tr>
      <w:tr w:rsidR="000969EB" w:rsidRPr="00936897" w14:paraId="07EF2E15"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6CE7BFD" w14:textId="77777777" w:rsidR="000969EB" w:rsidRPr="00936897" w:rsidRDefault="000969EB" w:rsidP="0056562C">
            <w:pPr>
              <w:rPr>
                <w:color w:val="000000"/>
                <w:sz w:val="16"/>
                <w:szCs w:val="16"/>
              </w:rPr>
            </w:pPr>
            <w:r w:rsidRPr="00936897">
              <w:rPr>
                <w:color w:val="000000"/>
                <w:sz w:val="16"/>
                <w:szCs w:val="16"/>
              </w:rPr>
              <w:t>22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A77907E"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case</w:t>
            </w:r>
            <w:proofErr w:type="gramEnd"/>
            <w:r w:rsidRPr="00936897">
              <w:rPr>
                <w:color w:val="000000"/>
                <w:sz w:val="16"/>
                <w:szCs w:val="16"/>
              </w:rPr>
              <w:t xml:space="preserve"> reports or comments or commentary or editorial or letters).</w:t>
            </w:r>
            <w:proofErr w:type="spellStart"/>
            <w:r w:rsidRPr="00936897">
              <w:rPr>
                <w:color w:val="000000"/>
                <w:sz w:val="16"/>
                <w:szCs w:val="16"/>
              </w:rPr>
              <w:t>mp</w:t>
            </w:r>
            <w:proofErr w:type="spellEnd"/>
            <w:r w:rsidRPr="00936897">
              <w:rPr>
                <w:color w:val="000000"/>
                <w:sz w:val="16"/>
                <w:szCs w:val="16"/>
              </w:rPr>
              <w:t>.</w:t>
            </w:r>
          </w:p>
        </w:tc>
      </w:tr>
      <w:tr w:rsidR="000969EB" w:rsidRPr="00936897" w14:paraId="1A723B0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DC79C37" w14:textId="77777777" w:rsidR="000969EB" w:rsidRPr="00936897" w:rsidRDefault="000969EB" w:rsidP="0056562C">
            <w:pPr>
              <w:rPr>
                <w:color w:val="000000"/>
                <w:sz w:val="16"/>
                <w:szCs w:val="16"/>
              </w:rPr>
            </w:pPr>
            <w:r w:rsidRPr="00936897">
              <w:rPr>
                <w:color w:val="000000"/>
                <w:sz w:val="16"/>
                <w:szCs w:val="16"/>
              </w:rPr>
              <w:t>23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DC0D9D9" w14:textId="77777777" w:rsidR="000969EB" w:rsidRPr="00936897" w:rsidRDefault="000969EB" w:rsidP="0056562C">
            <w:pPr>
              <w:rPr>
                <w:color w:val="000000"/>
                <w:sz w:val="16"/>
                <w:szCs w:val="16"/>
              </w:rPr>
            </w:pPr>
            <w:r w:rsidRPr="00936897">
              <w:rPr>
                <w:color w:val="000000"/>
                <w:sz w:val="16"/>
                <w:szCs w:val="16"/>
              </w:rPr>
              <w:t>21 not 22</w:t>
            </w:r>
          </w:p>
        </w:tc>
      </w:tr>
      <w:tr w:rsidR="000969EB" w:rsidRPr="00936897" w14:paraId="6B07BBB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B4ED28F" w14:textId="77777777" w:rsidR="000969EB" w:rsidRPr="00936897" w:rsidRDefault="000969EB" w:rsidP="0056562C">
            <w:pPr>
              <w:rPr>
                <w:color w:val="000000"/>
                <w:sz w:val="16"/>
                <w:szCs w:val="16"/>
              </w:rPr>
            </w:pPr>
            <w:r w:rsidRPr="00936897">
              <w:rPr>
                <w:color w:val="000000"/>
                <w:sz w:val="16"/>
                <w:szCs w:val="16"/>
              </w:rPr>
              <w:t>24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9F08414" w14:textId="77777777" w:rsidR="000969EB" w:rsidRPr="00936897" w:rsidRDefault="000969EB" w:rsidP="0056562C">
            <w:pPr>
              <w:rPr>
                <w:color w:val="000000"/>
                <w:sz w:val="16"/>
                <w:szCs w:val="16"/>
              </w:rPr>
            </w:pPr>
            <w:r w:rsidRPr="00936897">
              <w:rPr>
                <w:color w:val="000000"/>
                <w:sz w:val="16"/>
                <w:szCs w:val="16"/>
              </w:rPr>
              <w:t>child/ or infant/ or adolescent/ or maternal health service/</w:t>
            </w:r>
          </w:p>
        </w:tc>
      </w:tr>
      <w:tr w:rsidR="000969EB" w:rsidRPr="00936897" w14:paraId="59AF65D3"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2B9747C" w14:textId="77777777" w:rsidR="000969EB" w:rsidRPr="00936897" w:rsidRDefault="000969EB" w:rsidP="0056562C">
            <w:pPr>
              <w:rPr>
                <w:color w:val="000000"/>
                <w:sz w:val="16"/>
                <w:szCs w:val="16"/>
              </w:rPr>
            </w:pPr>
            <w:r w:rsidRPr="00936897">
              <w:rPr>
                <w:color w:val="000000"/>
                <w:sz w:val="16"/>
                <w:szCs w:val="16"/>
              </w:rPr>
              <w:t>25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FB68F97" w14:textId="77777777" w:rsidR="000969EB" w:rsidRPr="00936897" w:rsidRDefault="000969EB" w:rsidP="0056562C">
            <w:pPr>
              <w:rPr>
                <w:color w:val="000000"/>
                <w:sz w:val="16"/>
                <w:szCs w:val="16"/>
              </w:rPr>
            </w:pPr>
            <w:r w:rsidRPr="00936897">
              <w:rPr>
                <w:color w:val="000000"/>
                <w:sz w:val="16"/>
                <w:szCs w:val="16"/>
              </w:rPr>
              <w:t xml:space="preserve">(child* or infant* or </w:t>
            </w:r>
            <w:proofErr w:type="spellStart"/>
            <w:r w:rsidRPr="00936897">
              <w:rPr>
                <w:color w:val="000000"/>
                <w:sz w:val="16"/>
                <w:szCs w:val="16"/>
              </w:rPr>
              <w:t>adolescen</w:t>
            </w:r>
            <w:proofErr w:type="spellEnd"/>
            <w:r w:rsidRPr="00936897">
              <w:rPr>
                <w:color w:val="000000"/>
                <w:sz w:val="16"/>
                <w:szCs w:val="16"/>
              </w:rPr>
              <w:t xml:space="preserve">* or </w:t>
            </w:r>
            <w:proofErr w:type="spellStart"/>
            <w:r w:rsidRPr="00936897">
              <w:rPr>
                <w:color w:val="000000"/>
                <w:sz w:val="16"/>
                <w:szCs w:val="16"/>
              </w:rPr>
              <w:t>matern</w:t>
            </w:r>
            <w:proofErr w:type="spellEnd"/>
            <w:r w:rsidRPr="00936897">
              <w:rPr>
                <w:color w:val="000000"/>
                <w:sz w:val="16"/>
                <w:szCs w:val="16"/>
              </w:rPr>
              <w:t>* health service*).</w:t>
            </w:r>
            <w:proofErr w:type="spellStart"/>
            <w:r w:rsidRPr="00936897">
              <w:rPr>
                <w:color w:val="000000"/>
                <w:sz w:val="16"/>
                <w:szCs w:val="16"/>
              </w:rPr>
              <w:t>mp</w:t>
            </w:r>
            <w:proofErr w:type="spellEnd"/>
            <w:r w:rsidRPr="00936897">
              <w:rPr>
                <w:color w:val="000000"/>
                <w:sz w:val="16"/>
                <w:szCs w:val="16"/>
              </w:rPr>
              <w:t>.</w:t>
            </w:r>
          </w:p>
        </w:tc>
      </w:tr>
      <w:tr w:rsidR="000969EB" w:rsidRPr="00936897" w14:paraId="0BB68AC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8E244EA" w14:textId="77777777" w:rsidR="000969EB" w:rsidRPr="00936897" w:rsidRDefault="000969EB" w:rsidP="0056562C">
            <w:pPr>
              <w:rPr>
                <w:color w:val="000000"/>
                <w:sz w:val="16"/>
                <w:szCs w:val="16"/>
              </w:rPr>
            </w:pPr>
            <w:r w:rsidRPr="00936897">
              <w:rPr>
                <w:color w:val="000000"/>
                <w:sz w:val="16"/>
                <w:szCs w:val="16"/>
              </w:rPr>
              <w:t>26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B7AA91C" w14:textId="77777777" w:rsidR="000969EB" w:rsidRPr="00936897" w:rsidRDefault="000969EB" w:rsidP="0056562C">
            <w:pPr>
              <w:rPr>
                <w:color w:val="000000"/>
                <w:sz w:val="16"/>
                <w:szCs w:val="16"/>
              </w:rPr>
            </w:pPr>
            <w:r w:rsidRPr="00936897">
              <w:rPr>
                <w:color w:val="000000"/>
                <w:sz w:val="16"/>
                <w:szCs w:val="16"/>
              </w:rPr>
              <w:t>or/24-25</w:t>
            </w:r>
          </w:p>
        </w:tc>
      </w:tr>
      <w:tr w:rsidR="000969EB" w:rsidRPr="00936897" w14:paraId="510C8E7C"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4F72545" w14:textId="77777777" w:rsidR="000969EB" w:rsidRPr="00936897" w:rsidRDefault="000969EB" w:rsidP="0056562C">
            <w:pPr>
              <w:rPr>
                <w:color w:val="000000"/>
                <w:sz w:val="16"/>
                <w:szCs w:val="16"/>
              </w:rPr>
            </w:pPr>
            <w:r w:rsidRPr="00936897">
              <w:rPr>
                <w:color w:val="000000"/>
                <w:sz w:val="16"/>
                <w:szCs w:val="16"/>
              </w:rPr>
              <w:t>27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85DC99E" w14:textId="77777777" w:rsidR="000969EB" w:rsidRPr="00936897" w:rsidRDefault="000969EB" w:rsidP="0056562C">
            <w:pPr>
              <w:rPr>
                <w:color w:val="000000"/>
                <w:sz w:val="16"/>
                <w:szCs w:val="16"/>
              </w:rPr>
            </w:pPr>
            <w:r w:rsidRPr="00936897">
              <w:rPr>
                <w:color w:val="000000"/>
                <w:sz w:val="16"/>
                <w:szCs w:val="16"/>
              </w:rPr>
              <w:t>23 not 26</w:t>
            </w:r>
          </w:p>
        </w:tc>
      </w:tr>
      <w:tr w:rsidR="000969EB" w:rsidRPr="00936897" w14:paraId="0E3406E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9C30DF3" w14:textId="77777777" w:rsidR="000969EB" w:rsidRPr="00936897" w:rsidRDefault="000969EB" w:rsidP="0056562C">
            <w:pPr>
              <w:rPr>
                <w:color w:val="000000"/>
                <w:sz w:val="16"/>
                <w:szCs w:val="16"/>
              </w:rPr>
            </w:pPr>
            <w:r w:rsidRPr="00936897">
              <w:rPr>
                <w:color w:val="000000"/>
                <w:sz w:val="16"/>
                <w:szCs w:val="16"/>
              </w:rPr>
              <w:t>28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AFB1A7C" w14:textId="77777777" w:rsidR="000969EB" w:rsidRPr="00936897" w:rsidRDefault="000969EB" w:rsidP="0056562C">
            <w:pPr>
              <w:rPr>
                <w:color w:val="000000"/>
                <w:sz w:val="16"/>
                <w:szCs w:val="16"/>
              </w:rPr>
            </w:pPr>
            <w:r w:rsidRPr="00936897">
              <w:rPr>
                <w:color w:val="000000"/>
                <w:sz w:val="16"/>
                <w:szCs w:val="16"/>
              </w:rPr>
              <w:t xml:space="preserve">limit 27 to </w:t>
            </w:r>
            <w:proofErr w:type="spellStart"/>
            <w:r w:rsidRPr="00936897">
              <w:rPr>
                <w:color w:val="000000"/>
                <w:sz w:val="16"/>
                <w:szCs w:val="16"/>
              </w:rPr>
              <w:t>yr</w:t>
            </w:r>
            <w:proofErr w:type="spellEnd"/>
            <w:r w:rsidRPr="00936897">
              <w:rPr>
                <w:color w:val="000000"/>
                <w:sz w:val="16"/>
                <w:szCs w:val="16"/>
              </w:rPr>
              <w:t>="2021 -Current"</w:t>
            </w:r>
          </w:p>
        </w:tc>
      </w:tr>
      <w:tr w:rsidR="000969EB" w:rsidRPr="00936897" w14:paraId="08AAA2C5"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CF894B7" w14:textId="77777777" w:rsidR="000969EB" w:rsidRPr="00936897" w:rsidRDefault="000969EB" w:rsidP="0056562C">
            <w:pPr>
              <w:rPr>
                <w:color w:val="000000"/>
                <w:sz w:val="16"/>
                <w:szCs w:val="16"/>
              </w:rPr>
            </w:pPr>
            <w:r w:rsidRPr="00936897">
              <w:rPr>
                <w:color w:val="000000"/>
                <w:sz w:val="16"/>
                <w:szCs w:val="16"/>
              </w:rPr>
              <w:t>29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76E2C69" w14:textId="77777777" w:rsidR="000969EB" w:rsidRPr="00936897" w:rsidRDefault="000969EB" w:rsidP="0056562C">
            <w:pPr>
              <w:rPr>
                <w:color w:val="000000"/>
                <w:sz w:val="16"/>
                <w:szCs w:val="16"/>
              </w:rPr>
            </w:pPr>
            <w:r w:rsidRPr="00936897">
              <w:rPr>
                <w:color w:val="000000"/>
                <w:sz w:val="16"/>
                <w:szCs w:val="16"/>
              </w:rPr>
              <w:t>aged.mp. or Aged/</w:t>
            </w:r>
          </w:p>
        </w:tc>
      </w:tr>
      <w:tr w:rsidR="000969EB" w:rsidRPr="00936897" w14:paraId="490922F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5332541" w14:textId="77777777" w:rsidR="000969EB" w:rsidRPr="00936897" w:rsidRDefault="000969EB" w:rsidP="0056562C">
            <w:pPr>
              <w:rPr>
                <w:color w:val="000000"/>
                <w:sz w:val="16"/>
                <w:szCs w:val="16"/>
              </w:rPr>
            </w:pPr>
            <w:r w:rsidRPr="00936897">
              <w:rPr>
                <w:color w:val="000000"/>
                <w:sz w:val="16"/>
                <w:szCs w:val="16"/>
              </w:rPr>
              <w:t>30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628DF3D" w14:textId="77777777" w:rsidR="000969EB" w:rsidRPr="00936897" w:rsidRDefault="000969EB" w:rsidP="0056562C">
            <w:pPr>
              <w:rPr>
                <w:color w:val="000000"/>
                <w:sz w:val="16"/>
                <w:szCs w:val="16"/>
              </w:rPr>
            </w:pPr>
            <w:r w:rsidRPr="00936897">
              <w:rPr>
                <w:color w:val="000000"/>
                <w:sz w:val="16"/>
                <w:szCs w:val="16"/>
              </w:rPr>
              <w:t>elderly.mp.</w:t>
            </w:r>
          </w:p>
        </w:tc>
      </w:tr>
      <w:tr w:rsidR="000969EB" w:rsidRPr="00936897" w14:paraId="752C2C9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E8E5415" w14:textId="77777777" w:rsidR="000969EB" w:rsidRPr="00936897" w:rsidRDefault="000969EB" w:rsidP="0056562C">
            <w:pPr>
              <w:rPr>
                <w:color w:val="000000"/>
                <w:sz w:val="16"/>
                <w:szCs w:val="16"/>
              </w:rPr>
            </w:pPr>
            <w:r w:rsidRPr="00936897">
              <w:rPr>
                <w:color w:val="000000"/>
                <w:sz w:val="16"/>
                <w:szCs w:val="16"/>
              </w:rPr>
              <w:t>31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53CB658" w14:textId="77777777" w:rsidR="000969EB" w:rsidRPr="00936897" w:rsidRDefault="000969EB" w:rsidP="0056562C">
            <w:pPr>
              <w:rPr>
                <w:color w:val="000000"/>
                <w:sz w:val="16"/>
                <w:szCs w:val="16"/>
              </w:rPr>
            </w:pPr>
            <w:r w:rsidRPr="00936897">
              <w:rPr>
                <w:color w:val="000000"/>
                <w:sz w:val="16"/>
                <w:szCs w:val="16"/>
              </w:rPr>
              <w:t>old*.</w:t>
            </w:r>
            <w:proofErr w:type="spellStart"/>
            <w:r w:rsidRPr="00936897">
              <w:rPr>
                <w:color w:val="000000"/>
                <w:sz w:val="16"/>
                <w:szCs w:val="16"/>
              </w:rPr>
              <w:t>mp</w:t>
            </w:r>
            <w:proofErr w:type="spellEnd"/>
            <w:r w:rsidRPr="00936897">
              <w:rPr>
                <w:color w:val="000000"/>
                <w:sz w:val="16"/>
                <w:szCs w:val="16"/>
              </w:rPr>
              <w:t>.</w:t>
            </w:r>
          </w:p>
        </w:tc>
      </w:tr>
      <w:tr w:rsidR="000969EB" w:rsidRPr="00936897" w14:paraId="75DA875C"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AB7F998" w14:textId="77777777" w:rsidR="000969EB" w:rsidRPr="00936897" w:rsidRDefault="000969EB" w:rsidP="0056562C">
            <w:pPr>
              <w:rPr>
                <w:color w:val="000000"/>
                <w:sz w:val="16"/>
                <w:szCs w:val="16"/>
              </w:rPr>
            </w:pPr>
            <w:r w:rsidRPr="00936897">
              <w:rPr>
                <w:color w:val="000000"/>
                <w:sz w:val="16"/>
                <w:szCs w:val="16"/>
              </w:rPr>
              <w:t>32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EEF1A8E" w14:textId="77777777" w:rsidR="000969EB" w:rsidRPr="00936897" w:rsidRDefault="000969EB" w:rsidP="0056562C">
            <w:pPr>
              <w:rPr>
                <w:color w:val="000000"/>
                <w:sz w:val="16"/>
                <w:szCs w:val="16"/>
              </w:rPr>
            </w:pPr>
            <w:r w:rsidRPr="00936897">
              <w:rPr>
                <w:color w:val="000000"/>
                <w:sz w:val="16"/>
                <w:szCs w:val="16"/>
              </w:rPr>
              <w:t>geriatric.mp. or Geriatrics/</w:t>
            </w:r>
          </w:p>
        </w:tc>
      </w:tr>
      <w:tr w:rsidR="000969EB" w:rsidRPr="00936897" w14:paraId="727AB3F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B87C317" w14:textId="77777777" w:rsidR="000969EB" w:rsidRPr="00936897" w:rsidRDefault="000969EB" w:rsidP="0056562C">
            <w:pPr>
              <w:rPr>
                <w:color w:val="000000"/>
                <w:sz w:val="16"/>
                <w:szCs w:val="16"/>
              </w:rPr>
            </w:pPr>
            <w:r w:rsidRPr="00936897">
              <w:rPr>
                <w:color w:val="000000"/>
                <w:sz w:val="16"/>
                <w:szCs w:val="16"/>
              </w:rPr>
              <w:t>33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2542E23" w14:textId="77777777" w:rsidR="000969EB" w:rsidRPr="00936897" w:rsidRDefault="000969EB" w:rsidP="0056562C">
            <w:pPr>
              <w:rPr>
                <w:color w:val="000000"/>
                <w:sz w:val="16"/>
                <w:szCs w:val="16"/>
              </w:rPr>
            </w:pPr>
            <w:r w:rsidRPr="00936897">
              <w:rPr>
                <w:color w:val="000000"/>
                <w:sz w:val="16"/>
                <w:szCs w:val="16"/>
              </w:rPr>
              <w:t>frail*.</w:t>
            </w:r>
            <w:proofErr w:type="spellStart"/>
            <w:r w:rsidRPr="00936897">
              <w:rPr>
                <w:color w:val="000000"/>
                <w:sz w:val="16"/>
                <w:szCs w:val="16"/>
              </w:rPr>
              <w:t>mp</w:t>
            </w:r>
            <w:proofErr w:type="spellEnd"/>
            <w:r w:rsidRPr="00936897">
              <w:rPr>
                <w:color w:val="000000"/>
                <w:sz w:val="16"/>
                <w:szCs w:val="16"/>
              </w:rPr>
              <w:t>.</w:t>
            </w:r>
          </w:p>
        </w:tc>
      </w:tr>
      <w:tr w:rsidR="000969EB" w:rsidRPr="00936897" w14:paraId="5B9B74B0"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8567D2B" w14:textId="77777777" w:rsidR="000969EB" w:rsidRPr="00936897" w:rsidRDefault="000969EB" w:rsidP="0056562C">
            <w:pPr>
              <w:rPr>
                <w:color w:val="000000"/>
                <w:sz w:val="16"/>
                <w:szCs w:val="16"/>
              </w:rPr>
            </w:pPr>
            <w:r w:rsidRPr="00936897">
              <w:rPr>
                <w:color w:val="000000"/>
                <w:sz w:val="16"/>
                <w:szCs w:val="16"/>
              </w:rPr>
              <w:t>34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90CD02F" w14:textId="77777777" w:rsidR="000969EB" w:rsidRPr="00936897" w:rsidRDefault="000969EB" w:rsidP="0056562C">
            <w:pPr>
              <w:rPr>
                <w:color w:val="000000"/>
                <w:sz w:val="16"/>
                <w:szCs w:val="16"/>
              </w:rPr>
            </w:pPr>
            <w:r w:rsidRPr="00936897">
              <w:rPr>
                <w:color w:val="000000"/>
                <w:sz w:val="16"/>
                <w:szCs w:val="16"/>
              </w:rPr>
              <w:t>29 or 30 or 31 or 32 or 33</w:t>
            </w:r>
          </w:p>
        </w:tc>
      </w:tr>
      <w:tr w:rsidR="000969EB" w:rsidRPr="00936897" w14:paraId="5E8663B6"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5D86711" w14:textId="77777777" w:rsidR="000969EB" w:rsidRPr="00936897" w:rsidRDefault="000969EB" w:rsidP="0056562C">
            <w:pPr>
              <w:rPr>
                <w:color w:val="000000"/>
                <w:sz w:val="16"/>
                <w:szCs w:val="16"/>
              </w:rPr>
            </w:pPr>
            <w:r w:rsidRPr="00936897">
              <w:rPr>
                <w:color w:val="000000"/>
                <w:sz w:val="16"/>
                <w:szCs w:val="16"/>
              </w:rPr>
              <w:t>35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9F6DCEF" w14:textId="77777777" w:rsidR="000969EB" w:rsidRPr="00936897" w:rsidRDefault="000969EB" w:rsidP="0056562C">
            <w:pPr>
              <w:rPr>
                <w:color w:val="000000"/>
                <w:sz w:val="16"/>
                <w:szCs w:val="16"/>
              </w:rPr>
            </w:pPr>
            <w:r w:rsidRPr="00936897">
              <w:rPr>
                <w:color w:val="000000"/>
                <w:sz w:val="16"/>
                <w:szCs w:val="16"/>
              </w:rPr>
              <w:t>28 and 34</w:t>
            </w:r>
          </w:p>
        </w:tc>
      </w:tr>
      <w:tr w:rsidR="000969EB" w:rsidRPr="00936897" w14:paraId="3A8914B3" w14:textId="77777777" w:rsidTr="0056562C">
        <w:trPr>
          <w:trHeight w:val="20"/>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4AC215F" w14:textId="77777777" w:rsidR="000969EB" w:rsidRPr="00936897" w:rsidRDefault="000969EB" w:rsidP="0056562C">
            <w:pPr>
              <w:rPr>
                <w:b/>
                <w:bCs/>
                <w:sz w:val="16"/>
                <w:szCs w:val="16"/>
              </w:rPr>
            </w:pPr>
            <w:r w:rsidRPr="00936897">
              <w:rPr>
                <w:b/>
                <w:bCs/>
                <w:sz w:val="16"/>
                <w:szCs w:val="16"/>
              </w:rPr>
              <w:t xml:space="preserve">Medline (Ovid): 1946 to present (for studies in the United States, South Korea, and </w:t>
            </w:r>
            <w:r>
              <w:rPr>
                <w:b/>
                <w:bCs/>
                <w:sz w:val="16"/>
                <w:szCs w:val="16"/>
              </w:rPr>
              <w:t xml:space="preserve">countries in </w:t>
            </w:r>
            <w:r w:rsidRPr="00936897">
              <w:rPr>
                <w:b/>
                <w:bCs/>
                <w:sz w:val="16"/>
                <w:szCs w:val="16"/>
              </w:rPr>
              <w:t>Africa)</w:t>
            </w:r>
          </w:p>
        </w:tc>
      </w:tr>
      <w:tr w:rsidR="000969EB" w:rsidRPr="00936897" w14:paraId="7884900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7EBF30A" w14:textId="77777777" w:rsidR="000969EB" w:rsidRPr="00936897" w:rsidRDefault="000969EB" w:rsidP="0056562C">
            <w:pPr>
              <w:rPr>
                <w:color w:val="000000"/>
                <w:sz w:val="16"/>
                <w:szCs w:val="16"/>
              </w:rPr>
            </w:pPr>
            <w:r w:rsidRPr="00936897">
              <w:rPr>
                <w:b/>
                <w:bCs/>
                <w:color w:val="000000"/>
                <w:sz w:val="16"/>
                <w:szCs w:val="16"/>
              </w:rPr>
              <w:t>#</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1D7A291" w14:textId="77777777" w:rsidR="000969EB" w:rsidRPr="00936897" w:rsidRDefault="000969EB" w:rsidP="0056562C">
            <w:pPr>
              <w:rPr>
                <w:color w:val="000000"/>
                <w:sz w:val="16"/>
                <w:szCs w:val="16"/>
              </w:rPr>
            </w:pPr>
            <w:r w:rsidRPr="00936897">
              <w:rPr>
                <w:b/>
                <w:bCs/>
                <w:color w:val="000000"/>
                <w:sz w:val="16"/>
                <w:szCs w:val="16"/>
              </w:rPr>
              <w:t>Query</w:t>
            </w:r>
          </w:p>
        </w:tc>
      </w:tr>
      <w:tr w:rsidR="000969EB" w:rsidRPr="00936897" w14:paraId="0CB6427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09575F8" w14:textId="77777777" w:rsidR="000969EB" w:rsidRPr="00936897" w:rsidRDefault="000969EB" w:rsidP="0056562C">
            <w:pPr>
              <w:rPr>
                <w:color w:val="000000"/>
                <w:sz w:val="16"/>
                <w:szCs w:val="16"/>
              </w:rPr>
            </w:pPr>
            <w:r w:rsidRPr="00936897">
              <w:rPr>
                <w:color w:val="000000"/>
                <w:sz w:val="16"/>
                <w:szCs w:val="16"/>
              </w:rPr>
              <w:t>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0DB6B75"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research</w:t>
            </w:r>
            <w:proofErr w:type="gramEnd"/>
            <w:r w:rsidRPr="00936897">
              <w:rPr>
                <w:color w:val="000000"/>
                <w:sz w:val="16"/>
                <w:szCs w:val="16"/>
              </w:rPr>
              <w:t xml:space="preserve"> priority setting$ or research agenda$ or priority setting$).</w:t>
            </w:r>
            <w:proofErr w:type="spellStart"/>
            <w:r w:rsidRPr="00936897">
              <w:rPr>
                <w:color w:val="000000"/>
                <w:sz w:val="16"/>
                <w:szCs w:val="16"/>
              </w:rPr>
              <w:t>tw</w:t>
            </w:r>
            <w:proofErr w:type="spellEnd"/>
            <w:r w:rsidRPr="00936897">
              <w:rPr>
                <w:color w:val="000000"/>
                <w:sz w:val="16"/>
                <w:szCs w:val="16"/>
              </w:rPr>
              <w:t>.</w:t>
            </w:r>
          </w:p>
        </w:tc>
      </w:tr>
      <w:tr w:rsidR="000969EB" w:rsidRPr="00936897" w14:paraId="25C9F55D"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720BCB3" w14:textId="77777777" w:rsidR="000969EB" w:rsidRPr="00936897" w:rsidRDefault="000969EB" w:rsidP="0056562C">
            <w:pPr>
              <w:rPr>
                <w:color w:val="000000"/>
                <w:sz w:val="16"/>
                <w:szCs w:val="16"/>
              </w:rPr>
            </w:pPr>
            <w:r w:rsidRPr="00936897">
              <w:rPr>
                <w:color w:val="000000"/>
                <w:sz w:val="16"/>
                <w:szCs w:val="16"/>
              </w:rPr>
              <w:t>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DF40754" w14:textId="77777777" w:rsidR="000969EB" w:rsidRPr="00936897" w:rsidRDefault="000969EB" w:rsidP="0056562C">
            <w:pPr>
              <w:rPr>
                <w:color w:val="000000"/>
                <w:sz w:val="16"/>
                <w:szCs w:val="16"/>
              </w:rPr>
            </w:pPr>
            <w:r w:rsidRPr="00936897">
              <w:rPr>
                <w:color w:val="000000"/>
                <w:sz w:val="16"/>
                <w:szCs w:val="16"/>
              </w:rPr>
              <w:t>(Health Priorities/ and research*.</w:t>
            </w:r>
            <w:proofErr w:type="spellStart"/>
            <w:r w:rsidRPr="00936897">
              <w:rPr>
                <w:color w:val="000000"/>
                <w:sz w:val="16"/>
                <w:szCs w:val="16"/>
              </w:rPr>
              <w:t>tw</w:t>
            </w:r>
            <w:proofErr w:type="spellEnd"/>
            <w:r w:rsidRPr="00936897">
              <w:rPr>
                <w:color w:val="000000"/>
                <w:sz w:val="16"/>
                <w:szCs w:val="16"/>
              </w:rPr>
              <w:t>.) or (Health Priorities/ and evidence.tw.)</w:t>
            </w:r>
          </w:p>
        </w:tc>
      </w:tr>
      <w:tr w:rsidR="000969EB" w:rsidRPr="00936897" w14:paraId="47A62C2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FD6AE13" w14:textId="77777777" w:rsidR="000969EB" w:rsidRPr="00936897" w:rsidRDefault="000969EB" w:rsidP="0056562C">
            <w:pPr>
              <w:rPr>
                <w:color w:val="000000"/>
                <w:sz w:val="16"/>
                <w:szCs w:val="16"/>
              </w:rPr>
            </w:pPr>
            <w:r w:rsidRPr="00936897">
              <w:rPr>
                <w:color w:val="000000"/>
                <w:sz w:val="16"/>
                <w:szCs w:val="16"/>
              </w:rPr>
              <w:t>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9E0FF11" w14:textId="77777777" w:rsidR="000969EB" w:rsidRPr="00936897" w:rsidRDefault="000969EB" w:rsidP="0056562C">
            <w:pPr>
              <w:rPr>
                <w:color w:val="000000"/>
                <w:sz w:val="16"/>
                <w:szCs w:val="16"/>
              </w:rPr>
            </w:pPr>
            <w:r w:rsidRPr="00936897">
              <w:rPr>
                <w:color w:val="000000"/>
                <w:sz w:val="16"/>
                <w:szCs w:val="16"/>
              </w:rPr>
              <w:t xml:space="preserve">((research* or health*) adj3 </w:t>
            </w:r>
            <w:proofErr w:type="spellStart"/>
            <w:r w:rsidRPr="00936897">
              <w:rPr>
                <w:color w:val="000000"/>
                <w:sz w:val="16"/>
                <w:szCs w:val="16"/>
              </w:rPr>
              <w:t>prioriti</w:t>
            </w:r>
            <w:proofErr w:type="spellEnd"/>
            <w:r w:rsidRPr="00936897">
              <w:rPr>
                <w:color w:val="000000"/>
                <w:sz w:val="16"/>
                <w:szCs w:val="16"/>
              </w:rPr>
              <w:t>*).</w:t>
            </w:r>
            <w:proofErr w:type="spellStart"/>
            <w:r w:rsidRPr="00936897">
              <w:rPr>
                <w:color w:val="000000"/>
                <w:sz w:val="16"/>
                <w:szCs w:val="16"/>
              </w:rPr>
              <w:t>tw</w:t>
            </w:r>
            <w:proofErr w:type="spellEnd"/>
            <w:r w:rsidRPr="00936897">
              <w:rPr>
                <w:color w:val="000000"/>
                <w:sz w:val="16"/>
                <w:szCs w:val="16"/>
              </w:rPr>
              <w:t>.</w:t>
            </w:r>
          </w:p>
        </w:tc>
      </w:tr>
      <w:tr w:rsidR="000969EB" w:rsidRPr="00936897" w14:paraId="1C9177C7"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CF8D378" w14:textId="77777777" w:rsidR="000969EB" w:rsidRPr="00936897" w:rsidRDefault="000969EB" w:rsidP="0056562C">
            <w:pPr>
              <w:rPr>
                <w:color w:val="000000"/>
                <w:sz w:val="16"/>
                <w:szCs w:val="16"/>
              </w:rPr>
            </w:pPr>
            <w:r w:rsidRPr="00936897">
              <w:rPr>
                <w:color w:val="000000"/>
                <w:sz w:val="16"/>
                <w:szCs w:val="16"/>
              </w:rPr>
              <w:t>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0D593BD"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research</w:t>
            </w:r>
            <w:proofErr w:type="gramEnd"/>
            <w:r w:rsidRPr="00936897">
              <w:rPr>
                <w:color w:val="000000"/>
                <w:sz w:val="16"/>
                <w:szCs w:val="16"/>
              </w:rPr>
              <w:t xml:space="preserve"> adj2 (agenda or quest* or initiative*)).</w:t>
            </w:r>
            <w:proofErr w:type="spellStart"/>
            <w:r w:rsidRPr="00936897">
              <w:rPr>
                <w:color w:val="000000"/>
                <w:sz w:val="16"/>
                <w:szCs w:val="16"/>
              </w:rPr>
              <w:t>tw</w:t>
            </w:r>
            <w:proofErr w:type="spellEnd"/>
            <w:r w:rsidRPr="00936897">
              <w:rPr>
                <w:color w:val="000000"/>
                <w:sz w:val="16"/>
                <w:szCs w:val="16"/>
              </w:rPr>
              <w:t>.</w:t>
            </w:r>
          </w:p>
        </w:tc>
      </w:tr>
      <w:tr w:rsidR="000969EB" w:rsidRPr="00936897" w14:paraId="702E6E3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3ACD707" w14:textId="77777777" w:rsidR="000969EB" w:rsidRPr="00936897" w:rsidRDefault="000969EB" w:rsidP="0056562C">
            <w:pPr>
              <w:rPr>
                <w:color w:val="000000"/>
                <w:sz w:val="16"/>
                <w:szCs w:val="16"/>
              </w:rPr>
            </w:pPr>
            <w:r w:rsidRPr="00936897">
              <w:rPr>
                <w:color w:val="000000"/>
                <w:sz w:val="16"/>
                <w:szCs w:val="16"/>
              </w:rPr>
              <w:t>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8C1DC54"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priority</w:t>
            </w:r>
            <w:proofErr w:type="gramEnd"/>
            <w:r w:rsidRPr="00936897">
              <w:rPr>
                <w:color w:val="000000"/>
                <w:sz w:val="16"/>
                <w:szCs w:val="16"/>
              </w:rPr>
              <w:t xml:space="preserve"> areas of research or priority setting partnership$).</w:t>
            </w:r>
            <w:proofErr w:type="spellStart"/>
            <w:r w:rsidRPr="00936897">
              <w:rPr>
                <w:color w:val="000000"/>
                <w:sz w:val="16"/>
                <w:szCs w:val="16"/>
              </w:rPr>
              <w:t>tw</w:t>
            </w:r>
            <w:proofErr w:type="spellEnd"/>
            <w:r w:rsidRPr="00936897">
              <w:rPr>
                <w:color w:val="000000"/>
                <w:sz w:val="16"/>
                <w:szCs w:val="16"/>
              </w:rPr>
              <w:t>.</w:t>
            </w:r>
          </w:p>
        </w:tc>
      </w:tr>
      <w:tr w:rsidR="000969EB" w:rsidRPr="00936897" w14:paraId="3DB8648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04771D9" w14:textId="77777777" w:rsidR="000969EB" w:rsidRPr="00936897" w:rsidRDefault="000969EB" w:rsidP="0056562C">
            <w:pPr>
              <w:rPr>
                <w:color w:val="000000"/>
                <w:sz w:val="16"/>
                <w:szCs w:val="16"/>
              </w:rPr>
            </w:pPr>
            <w:r w:rsidRPr="00936897">
              <w:rPr>
                <w:color w:val="000000"/>
                <w:sz w:val="16"/>
                <w:szCs w:val="16"/>
              </w:rPr>
              <w:t>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FE77677" w14:textId="77777777" w:rsidR="000969EB" w:rsidRPr="00936897" w:rsidRDefault="000969EB" w:rsidP="0056562C">
            <w:pPr>
              <w:rPr>
                <w:color w:val="000000"/>
                <w:sz w:val="16"/>
                <w:szCs w:val="16"/>
              </w:rPr>
            </w:pPr>
            <w:r w:rsidRPr="00936897">
              <w:rPr>
                <w:color w:val="000000"/>
                <w:sz w:val="16"/>
                <w:szCs w:val="16"/>
              </w:rPr>
              <w:t xml:space="preserve">service* </w:t>
            </w:r>
            <w:proofErr w:type="spellStart"/>
            <w:r w:rsidRPr="00936897">
              <w:rPr>
                <w:color w:val="000000"/>
                <w:sz w:val="16"/>
                <w:szCs w:val="16"/>
              </w:rPr>
              <w:t>priorit</w:t>
            </w:r>
            <w:proofErr w:type="spellEnd"/>
            <w:r w:rsidRPr="00936897">
              <w:rPr>
                <w:color w:val="000000"/>
                <w:sz w:val="16"/>
                <w:szCs w:val="16"/>
              </w:rPr>
              <w:t>*.</w:t>
            </w:r>
            <w:proofErr w:type="spellStart"/>
            <w:r w:rsidRPr="00936897">
              <w:rPr>
                <w:color w:val="000000"/>
                <w:sz w:val="16"/>
                <w:szCs w:val="16"/>
              </w:rPr>
              <w:t>tw</w:t>
            </w:r>
            <w:proofErr w:type="spellEnd"/>
            <w:r w:rsidRPr="00936897">
              <w:rPr>
                <w:color w:val="000000"/>
                <w:sz w:val="16"/>
                <w:szCs w:val="16"/>
              </w:rPr>
              <w:t>.</w:t>
            </w:r>
          </w:p>
        </w:tc>
      </w:tr>
      <w:tr w:rsidR="000969EB" w:rsidRPr="00936897" w14:paraId="5E8E8F4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5F5A32D" w14:textId="77777777" w:rsidR="000969EB" w:rsidRPr="00936897" w:rsidRDefault="000969EB" w:rsidP="0056562C">
            <w:pPr>
              <w:rPr>
                <w:color w:val="000000"/>
                <w:sz w:val="16"/>
                <w:szCs w:val="16"/>
              </w:rPr>
            </w:pPr>
            <w:r w:rsidRPr="00936897">
              <w:rPr>
                <w:color w:val="000000"/>
                <w:sz w:val="16"/>
                <w:szCs w:val="16"/>
              </w:rPr>
              <w:t>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B81D329" w14:textId="77777777" w:rsidR="000969EB" w:rsidRPr="00936897" w:rsidRDefault="000969EB" w:rsidP="0056562C">
            <w:pPr>
              <w:rPr>
                <w:color w:val="000000"/>
                <w:sz w:val="16"/>
                <w:szCs w:val="16"/>
              </w:rPr>
            </w:pPr>
            <w:r w:rsidRPr="00936897">
              <w:rPr>
                <w:color w:val="000000"/>
                <w:sz w:val="16"/>
                <w:szCs w:val="16"/>
              </w:rPr>
              <w:t>(</w:t>
            </w:r>
            <w:proofErr w:type="spellStart"/>
            <w:r w:rsidRPr="00936897">
              <w:rPr>
                <w:color w:val="000000"/>
                <w:sz w:val="16"/>
                <w:szCs w:val="16"/>
              </w:rPr>
              <w:t>priorit</w:t>
            </w:r>
            <w:proofErr w:type="spellEnd"/>
            <w:r w:rsidRPr="00936897">
              <w:rPr>
                <w:color w:val="000000"/>
                <w:sz w:val="16"/>
                <w:szCs w:val="16"/>
              </w:rPr>
              <w:t>* adj3 (survey* or partner*)).</w:t>
            </w:r>
            <w:proofErr w:type="spellStart"/>
            <w:r w:rsidRPr="00936897">
              <w:rPr>
                <w:color w:val="000000"/>
                <w:sz w:val="16"/>
                <w:szCs w:val="16"/>
              </w:rPr>
              <w:t>tw</w:t>
            </w:r>
            <w:proofErr w:type="spellEnd"/>
            <w:r w:rsidRPr="00936897">
              <w:rPr>
                <w:color w:val="000000"/>
                <w:sz w:val="16"/>
                <w:szCs w:val="16"/>
              </w:rPr>
              <w:t>.</w:t>
            </w:r>
          </w:p>
        </w:tc>
      </w:tr>
      <w:tr w:rsidR="000969EB" w:rsidRPr="00936897" w14:paraId="2CF75B72"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E1A95C5" w14:textId="77777777" w:rsidR="000969EB" w:rsidRPr="00936897" w:rsidRDefault="000969EB" w:rsidP="0056562C">
            <w:pPr>
              <w:rPr>
                <w:color w:val="000000"/>
                <w:sz w:val="16"/>
                <w:szCs w:val="16"/>
              </w:rPr>
            </w:pPr>
            <w:r w:rsidRPr="00936897">
              <w:rPr>
                <w:color w:val="000000"/>
                <w:sz w:val="16"/>
                <w:szCs w:val="16"/>
              </w:rPr>
              <w:t>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CF06248" w14:textId="77777777" w:rsidR="000969EB" w:rsidRPr="00936897" w:rsidRDefault="000969EB" w:rsidP="0056562C">
            <w:pPr>
              <w:rPr>
                <w:color w:val="000000"/>
                <w:sz w:val="16"/>
                <w:szCs w:val="16"/>
              </w:rPr>
            </w:pPr>
            <w:r w:rsidRPr="00936897">
              <w:rPr>
                <w:color w:val="000000"/>
                <w:sz w:val="16"/>
                <w:szCs w:val="16"/>
              </w:rPr>
              <w:t>(</w:t>
            </w:r>
            <w:proofErr w:type="spellStart"/>
            <w:r w:rsidRPr="00936897">
              <w:rPr>
                <w:color w:val="000000"/>
                <w:sz w:val="16"/>
                <w:szCs w:val="16"/>
              </w:rPr>
              <w:t>uncertaint</w:t>
            </w:r>
            <w:proofErr w:type="spellEnd"/>
            <w:r w:rsidRPr="00936897">
              <w:rPr>
                <w:color w:val="000000"/>
                <w:sz w:val="16"/>
                <w:szCs w:val="16"/>
              </w:rPr>
              <w:t>* adj3 research*).</w:t>
            </w:r>
            <w:proofErr w:type="spellStart"/>
            <w:r w:rsidRPr="00936897">
              <w:rPr>
                <w:color w:val="000000"/>
                <w:sz w:val="16"/>
                <w:szCs w:val="16"/>
              </w:rPr>
              <w:t>tw</w:t>
            </w:r>
            <w:proofErr w:type="spellEnd"/>
            <w:r w:rsidRPr="00936897">
              <w:rPr>
                <w:color w:val="000000"/>
                <w:sz w:val="16"/>
                <w:szCs w:val="16"/>
              </w:rPr>
              <w:t>.</w:t>
            </w:r>
          </w:p>
        </w:tc>
      </w:tr>
      <w:tr w:rsidR="000969EB" w:rsidRPr="00936897" w14:paraId="7CC4C94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87BDE7C" w14:textId="77777777" w:rsidR="000969EB" w:rsidRPr="00936897" w:rsidRDefault="000969EB" w:rsidP="0056562C">
            <w:pPr>
              <w:rPr>
                <w:color w:val="000000"/>
                <w:sz w:val="16"/>
                <w:szCs w:val="16"/>
              </w:rPr>
            </w:pPr>
            <w:r w:rsidRPr="00936897">
              <w:rPr>
                <w:color w:val="000000"/>
                <w:sz w:val="16"/>
                <w:szCs w:val="16"/>
              </w:rPr>
              <w:t>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3130C1F" w14:textId="77777777" w:rsidR="000969EB" w:rsidRPr="00936897" w:rsidRDefault="000969EB" w:rsidP="0056562C">
            <w:pPr>
              <w:rPr>
                <w:color w:val="000000"/>
                <w:sz w:val="16"/>
                <w:szCs w:val="16"/>
              </w:rPr>
            </w:pPr>
            <w:r w:rsidRPr="00936897">
              <w:rPr>
                <w:color w:val="000000"/>
                <w:sz w:val="16"/>
                <w:szCs w:val="16"/>
              </w:rPr>
              <w:t>or/1-8</w:t>
            </w:r>
          </w:p>
        </w:tc>
      </w:tr>
      <w:tr w:rsidR="000969EB" w:rsidRPr="00936897" w14:paraId="4EAD42D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46A24E6" w14:textId="77777777" w:rsidR="000969EB" w:rsidRPr="00936897" w:rsidRDefault="000969EB" w:rsidP="0056562C">
            <w:pPr>
              <w:rPr>
                <w:color w:val="000000"/>
                <w:sz w:val="16"/>
                <w:szCs w:val="16"/>
              </w:rPr>
            </w:pPr>
            <w:r w:rsidRPr="00936897">
              <w:rPr>
                <w:color w:val="000000"/>
                <w:sz w:val="16"/>
                <w:szCs w:val="16"/>
              </w:rPr>
              <w:lastRenderedPageBreak/>
              <w:t>10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7165450" w14:textId="77777777" w:rsidR="000969EB" w:rsidRPr="00936897" w:rsidRDefault="000969EB" w:rsidP="0056562C">
            <w:pPr>
              <w:rPr>
                <w:color w:val="000000"/>
                <w:sz w:val="16"/>
                <w:szCs w:val="16"/>
              </w:rPr>
            </w:pPr>
            <w:r w:rsidRPr="00936897">
              <w:rPr>
                <w:color w:val="000000"/>
                <w:sz w:val="16"/>
                <w:szCs w:val="16"/>
              </w:rPr>
              <w:t>aged.mp. or Aged/</w:t>
            </w:r>
          </w:p>
        </w:tc>
      </w:tr>
      <w:tr w:rsidR="000969EB" w:rsidRPr="00936897" w14:paraId="6C48E905"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7EA6B1A" w14:textId="77777777" w:rsidR="000969EB" w:rsidRPr="00936897" w:rsidRDefault="000969EB" w:rsidP="0056562C">
            <w:pPr>
              <w:rPr>
                <w:color w:val="000000"/>
                <w:sz w:val="16"/>
                <w:szCs w:val="16"/>
              </w:rPr>
            </w:pPr>
            <w:r w:rsidRPr="00936897">
              <w:rPr>
                <w:color w:val="000000"/>
                <w:sz w:val="16"/>
                <w:szCs w:val="16"/>
              </w:rPr>
              <w:t>11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71BB058" w14:textId="77777777" w:rsidR="000969EB" w:rsidRPr="00936897" w:rsidRDefault="000969EB" w:rsidP="0056562C">
            <w:pPr>
              <w:rPr>
                <w:color w:val="000000"/>
                <w:sz w:val="16"/>
                <w:szCs w:val="16"/>
              </w:rPr>
            </w:pPr>
            <w:proofErr w:type="spellStart"/>
            <w:r w:rsidRPr="00936897">
              <w:rPr>
                <w:color w:val="000000"/>
                <w:sz w:val="16"/>
                <w:szCs w:val="16"/>
              </w:rPr>
              <w:t>geriatrics.ti,</w:t>
            </w:r>
            <w:proofErr w:type="gramStart"/>
            <w:r w:rsidRPr="00936897">
              <w:rPr>
                <w:color w:val="000000"/>
                <w:sz w:val="16"/>
                <w:szCs w:val="16"/>
              </w:rPr>
              <w:t>ab</w:t>
            </w:r>
            <w:proofErr w:type="spellEnd"/>
            <w:r w:rsidRPr="00936897">
              <w:rPr>
                <w:color w:val="000000"/>
                <w:sz w:val="16"/>
                <w:szCs w:val="16"/>
              </w:rPr>
              <w:t>.</w:t>
            </w:r>
            <w:proofErr w:type="gramEnd"/>
            <w:r w:rsidRPr="00936897">
              <w:rPr>
                <w:color w:val="000000"/>
                <w:sz w:val="16"/>
                <w:szCs w:val="16"/>
              </w:rPr>
              <w:t xml:space="preserve"> or Geriatrics/</w:t>
            </w:r>
          </w:p>
        </w:tc>
      </w:tr>
      <w:tr w:rsidR="000969EB" w:rsidRPr="00936897" w14:paraId="2DA066F7"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42068D7" w14:textId="77777777" w:rsidR="000969EB" w:rsidRPr="00936897" w:rsidRDefault="000969EB" w:rsidP="0056562C">
            <w:pPr>
              <w:rPr>
                <w:color w:val="000000"/>
                <w:sz w:val="16"/>
                <w:szCs w:val="16"/>
              </w:rPr>
            </w:pPr>
            <w:r w:rsidRPr="00936897">
              <w:rPr>
                <w:color w:val="000000"/>
                <w:sz w:val="16"/>
                <w:szCs w:val="16"/>
              </w:rPr>
              <w:t>12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A62DC0B" w14:textId="77777777" w:rsidR="000969EB" w:rsidRPr="00936897" w:rsidRDefault="000969EB" w:rsidP="0056562C">
            <w:pPr>
              <w:rPr>
                <w:color w:val="000000"/>
                <w:sz w:val="16"/>
                <w:szCs w:val="16"/>
              </w:rPr>
            </w:pPr>
            <w:r w:rsidRPr="00936897">
              <w:rPr>
                <w:color w:val="000000"/>
                <w:sz w:val="16"/>
                <w:szCs w:val="16"/>
              </w:rPr>
              <w:t>(elder* or old*).</w:t>
            </w:r>
            <w:proofErr w:type="spellStart"/>
            <w:r w:rsidRPr="00936897">
              <w:rPr>
                <w:color w:val="000000"/>
                <w:sz w:val="16"/>
                <w:szCs w:val="16"/>
              </w:rPr>
              <w:t>ti,ab</w:t>
            </w:r>
            <w:proofErr w:type="spellEnd"/>
            <w:r w:rsidRPr="00936897">
              <w:rPr>
                <w:color w:val="000000"/>
                <w:sz w:val="16"/>
                <w:szCs w:val="16"/>
              </w:rPr>
              <w:t>.</w:t>
            </w:r>
          </w:p>
        </w:tc>
      </w:tr>
      <w:tr w:rsidR="000969EB" w:rsidRPr="00936897" w14:paraId="2190299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D9AEAD1" w14:textId="77777777" w:rsidR="000969EB" w:rsidRPr="00936897" w:rsidRDefault="000969EB" w:rsidP="0056562C">
            <w:pPr>
              <w:rPr>
                <w:color w:val="000000"/>
                <w:sz w:val="16"/>
                <w:szCs w:val="16"/>
              </w:rPr>
            </w:pPr>
            <w:r w:rsidRPr="00936897">
              <w:rPr>
                <w:color w:val="000000"/>
                <w:sz w:val="16"/>
                <w:szCs w:val="16"/>
              </w:rPr>
              <w:t>13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B2F5301" w14:textId="77777777" w:rsidR="000969EB" w:rsidRPr="00936897" w:rsidRDefault="000969EB" w:rsidP="0056562C">
            <w:pPr>
              <w:rPr>
                <w:color w:val="000000"/>
                <w:sz w:val="16"/>
                <w:szCs w:val="16"/>
              </w:rPr>
            </w:pPr>
            <w:r w:rsidRPr="00936897">
              <w:rPr>
                <w:color w:val="000000"/>
                <w:sz w:val="16"/>
                <w:szCs w:val="16"/>
              </w:rPr>
              <w:t>Aging/ or (aging or ageing).</w:t>
            </w:r>
            <w:proofErr w:type="spellStart"/>
            <w:r w:rsidRPr="00936897">
              <w:rPr>
                <w:color w:val="000000"/>
                <w:sz w:val="16"/>
                <w:szCs w:val="16"/>
              </w:rPr>
              <w:t>ti,ab</w:t>
            </w:r>
            <w:proofErr w:type="spellEnd"/>
            <w:r w:rsidRPr="00936897">
              <w:rPr>
                <w:color w:val="000000"/>
                <w:sz w:val="16"/>
                <w:szCs w:val="16"/>
              </w:rPr>
              <w:t>.</w:t>
            </w:r>
          </w:p>
        </w:tc>
      </w:tr>
      <w:tr w:rsidR="000969EB" w:rsidRPr="00936897" w14:paraId="4604A61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298C36D" w14:textId="77777777" w:rsidR="000969EB" w:rsidRPr="00936897" w:rsidRDefault="000969EB" w:rsidP="0056562C">
            <w:pPr>
              <w:rPr>
                <w:color w:val="000000"/>
                <w:sz w:val="16"/>
                <w:szCs w:val="16"/>
              </w:rPr>
            </w:pPr>
            <w:r w:rsidRPr="00936897">
              <w:rPr>
                <w:color w:val="000000"/>
                <w:sz w:val="16"/>
                <w:szCs w:val="16"/>
              </w:rPr>
              <w:t>14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98DF534" w14:textId="77777777" w:rsidR="000969EB" w:rsidRPr="00936897" w:rsidRDefault="000969EB" w:rsidP="0056562C">
            <w:pPr>
              <w:rPr>
                <w:color w:val="000000"/>
                <w:sz w:val="16"/>
                <w:szCs w:val="16"/>
              </w:rPr>
            </w:pPr>
            <w:r w:rsidRPr="00936897">
              <w:rPr>
                <w:color w:val="000000"/>
                <w:sz w:val="16"/>
                <w:szCs w:val="16"/>
              </w:rPr>
              <w:t xml:space="preserve">frail </w:t>
            </w:r>
            <w:proofErr w:type="spellStart"/>
            <w:r w:rsidRPr="00936897">
              <w:rPr>
                <w:color w:val="000000"/>
                <w:sz w:val="16"/>
                <w:szCs w:val="16"/>
              </w:rPr>
              <w:t>elderly.ti,</w:t>
            </w:r>
            <w:proofErr w:type="gramStart"/>
            <w:r w:rsidRPr="00936897">
              <w:rPr>
                <w:color w:val="000000"/>
                <w:sz w:val="16"/>
                <w:szCs w:val="16"/>
              </w:rPr>
              <w:t>ab</w:t>
            </w:r>
            <w:proofErr w:type="spellEnd"/>
            <w:r w:rsidRPr="00936897">
              <w:rPr>
                <w:color w:val="000000"/>
                <w:sz w:val="16"/>
                <w:szCs w:val="16"/>
              </w:rPr>
              <w:t>.</w:t>
            </w:r>
            <w:proofErr w:type="gramEnd"/>
            <w:r w:rsidRPr="00936897">
              <w:rPr>
                <w:color w:val="000000"/>
                <w:sz w:val="16"/>
                <w:szCs w:val="16"/>
              </w:rPr>
              <w:t xml:space="preserve"> or Frail Elderly/</w:t>
            </w:r>
          </w:p>
        </w:tc>
      </w:tr>
      <w:tr w:rsidR="000969EB" w:rsidRPr="00936897" w14:paraId="435D214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B6527F6" w14:textId="77777777" w:rsidR="000969EB" w:rsidRPr="00936897" w:rsidRDefault="000969EB" w:rsidP="0056562C">
            <w:pPr>
              <w:rPr>
                <w:color w:val="000000"/>
                <w:sz w:val="16"/>
                <w:szCs w:val="16"/>
              </w:rPr>
            </w:pPr>
            <w:r w:rsidRPr="00936897">
              <w:rPr>
                <w:color w:val="000000"/>
                <w:sz w:val="16"/>
                <w:szCs w:val="16"/>
              </w:rPr>
              <w:t>15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2BACD27" w14:textId="77777777" w:rsidR="000969EB" w:rsidRPr="00936897" w:rsidRDefault="000969EB" w:rsidP="0056562C">
            <w:pPr>
              <w:rPr>
                <w:color w:val="000000"/>
                <w:sz w:val="16"/>
                <w:szCs w:val="16"/>
              </w:rPr>
            </w:pPr>
            <w:r w:rsidRPr="00936897">
              <w:rPr>
                <w:color w:val="000000"/>
                <w:sz w:val="16"/>
                <w:szCs w:val="16"/>
              </w:rPr>
              <w:t>or/10-14</w:t>
            </w:r>
          </w:p>
        </w:tc>
      </w:tr>
      <w:tr w:rsidR="000969EB" w:rsidRPr="00936897" w14:paraId="4E7DE847"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6D20E35" w14:textId="77777777" w:rsidR="000969EB" w:rsidRPr="00936897" w:rsidRDefault="000969EB" w:rsidP="0056562C">
            <w:pPr>
              <w:rPr>
                <w:color w:val="000000"/>
                <w:sz w:val="16"/>
                <w:szCs w:val="16"/>
              </w:rPr>
            </w:pPr>
            <w:r w:rsidRPr="00936897">
              <w:rPr>
                <w:color w:val="000000"/>
                <w:sz w:val="16"/>
                <w:szCs w:val="16"/>
              </w:rPr>
              <w:t>16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37805A9" w14:textId="77777777" w:rsidR="000969EB" w:rsidRPr="00936897" w:rsidRDefault="000969EB" w:rsidP="0056562C">
            <w:pPr>
              <w:rPr>
                <w:color w:val="000000"/>
                <w:sz w:val="16"/>
                <w:szCs w:val="16"/>
              </w:rPr>
            </w:pPr>
            <w:r w:rsidRPr="00936897">
              <w:rPr>
                <w:color w:val="000000"/>
                <w:sz w:val="16"/>
                <w:szCs w:val="16"/>
              </w:rPr>
              <w:t>9 and 15</w:t>
            </w:r>
          </w:p>
        </w:tc>
      </w:tr>
      <w:tr w:rsidR="000969EB" w:rsidRPr="00936897" w14:paraId="625E475C"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F44DB5C" w14:textId="77777777" w:rsidR="000969EB" w:rsidRPr="00936897" w:rsidRDefault="000969EB" w:rsidP="0056562C">
            <w:pPr>
              <w:rPr>
                <w:color w:val="000000"/>
                <w:sz w:val="16"/>
                <w:szCs w:val="16"/>
              </w:rPr>
            </w:pPr>
            <w:r w:rsidRPr="00936897">
              <w:rPr>
                <w:color w:val="000000"/>
                <w:sz w:val="16"/>
                <w:szCs w:val="16"/>
              </w:rPr>
              <w:t>17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FA04405" w14:textId="77777777" w:rsidR="000969EB" w:rsidRPr="00936897" w:rsidRDefault="000969EB" w:rsidP="0056562C">
            <w:pPr>
              <w:rPr>
                <w:color w:val="000000"/>
                <w:sz w:val="16"/>
                <w:szCs w:val="16"/>
              </w:rPr>
            </w:pPr>
            <w:r w:rsidRPr="00936897">
              <w:rPr>
                <w:color w:val="000000"/>
                <w:sz w:val="16"/>
                <w:szCs w:val="16"/>
              </w:rPr>
              <w:t>exp United States/</w:t>
            </w:r>
          </w:p>
        </w:tc>
      </w:tr>
      <w:tr w:rsidR="000969EB" w:rsidRPr="00936897" w14:paraId="3B1DAED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5E48291" w14:textId="77777777" w:rsidR="000969EB" w:rsidRPr="00936897" w:rsidRDefault="000969EB" w:rsidP="0056562C">
            <w:pPr>
              <w:rPr>
                <w:color w:val="000000"/>
                <w:sz w:val="16"/>
                <w:szCs w:val="16"/>
              </w:rPr>
            </w:pPr>
            <w:r w:rsidRPr="00936897">
              <w:rPr>
                <w:color w:val="000000"/>
                <w:sz w:val="16"/>
                <w:szCs w:val="16"/>
              </w:rPr>
              <w:t>18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A71CEF7" w14:textId="77777777" w:rsidR="000969EB" w:rsidRPr="00936897" w:rsidRDefault="000969EB" w:rsidP="0056562C">
            <w:pPr>
              <w:rPr>
                <w:color w:val="000000"/>
                <w:sz w:val="16"/>
                <w:szCs w:val="16"/>
              </w:rPr>
            </w:pPr>
            <w:r w:rsidRPr="00936897">
              <w:rPr>
                <w:color w:val="000000"/>
                <w:sz w:val="16"/>
                <w:szCs w:val="16"/>
              </w:rPr>
              <w:t>exp Korea/</w:t>
            </w:r>
          </w:p>
        </w:tc>
      </w:tr>
      <w:tr w:rsidR="000969EB" w:rsidRPr="00936897" w14:paraId="3B9A10D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CC9A1DB" w14:textId="77777777" w:rsidR="000969EB" w:rsidRPr="00936897" w:rsidRDefault="000969EB" w:rsidP="0056562C">
            <w:pPr>
              <w:rPr>
                <w:color w:val="000000"/>
                <w:sz w:val="16"/>
                <w:szCs w:val="16"/>
              </w:rPr>
            </w:pPr>
            <w:r w:rsidRPr="00936897">
              <w:rPr>
                <w:color w:val="000000"/>
                <w:sz w:val="16"/>
                <w:szCs w:val="16"/>
              </w:rPr>
              <w:t>19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E534565" w14:textId="77777777" w:rsidR="000969EB" w:rsidRPr="00936897" w:rsidRDefault="000969EB" w:rsidP="0056562C">
            <w:pPr>
              <w:rPr>
                <w:color w:val="000000"/>
                <w:sz w:val="16"/>
                <w:szCs w:val="16"/>
              </w:rPr>
            </w:pPr>
            <w:r w:rsidRPr="00936897">
              <w:rPr>
                <w:color w:val="000000"/>
                <w:sz w:val="16"/>
                <w:szCs w:val="16"/>
              </w:rPr>
              <w:t>exp Africa/ or (Africa* or Algeria or Angola or Benin or Botswana or "Burkina Faso" or Burundi or "Cabo Verde" or "Cape Verde" or Cameroon or "Central African Republic" or Chad or Comoros or Congo or "Cote d'Ivoire" or "Ivory Coast"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Rwanda or "Sao Tome" or Principe or Senegal or Seychelles or "Sierra Leone" or Somalia or "South Africa" or Sudan or Tanzania or Togo or Tunisia or Uganda or Zambia or Zimbabwe).</w:t>
            </w:r>
            <w:proofErr w:type="spellStart"/>
            <w:r w:rsidRPr="00936897">
              <w:rPr>
                <w:color w:val="000000"/>
                <w:sz w:val="16"/>
                <w:szCs w:val="16"/>
              </w:rPr>
              <w:t>mp</w:t>
            </w:r>
            <w:proofErr w:type="spellEnd"/>
            <w:r w:rsidRPr="00936897">
              <w:rPr>
                <w:color w:val="000000"/>
                <w:sz w:val="16"/>
                <w:szCs w:val="16"/>
              </w:rPr>
              <w:t>.</w:t>
            </w:r>
          </w:p>
        </w:tc>
      </w:tr>
      <w:tr w:rsidR="000969EB" w:rsidRPr="00936897" w14:paraId="72F7882D"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0846664" w14:textId="77777777" w:rsidR="000969EB" w:rsidRPr="00936897" w:rsidRDefault="000969EB" w:rsidP="0056562C">
            <w:pPr>
              <w:rPr>
                <w:color w:val="000000"/>
                <w:sz w:val="16"/>
                <w:szCs w:val="16"/>
              </w:rPr>
            </w:pPr>
            <w:r w:rsidRPr="00936897">
              <w:rPr>
                <w:color w:val="000000"/>
                <w:sz w:val="16"/>
                <w:szCs w:val="16"/>
              </w:rPr>
              <w:t>20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258C7D9" w14:textId="77777777" w:rsidR="000969EB" w:rsidRPr="00936897" w:rsidRDefault="000969EB" w:rsidP="0056562C">
            <w:pPr>
              <w:rPr>
                <w:color w:val="000000"/>
                <w:sz w:val="16"/>
                <w:szCs w:val="16"/>
              </w:rPr>
            </w:pPr>
            <w:r w:rsidRPr="00936897">
              <w:rPr>
                <w:color w:val="000000"/>
                <w:sz w:val="16"/>
                <w:szCs w:val="16"/>
              </w:rPr>
              <w:t>17 or 18 or 19</w:t>
            </w:r>
          </w:p>
        </w:tc>
      </w:tr>
      <w:tr w:rsidR="000969EB" w:rsidRPr="00936897" w14:paraId="3818C132"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D3016F8" w14:textId="77777777" w:rsidR="000969EB" w:rsidRPr="00936897" w:rsidRDefault="000969EB" w:rsidP="0056562C">
            <w:pPr>
              <w:rPr>
                <w:color w:val="000000"/>
                <w:sz w:val="16"/>
                <w:szCs w:val="16"/>
              </w:rPr>
            </w:pPr>
            <w:r w:rsidRPr="00936897">
              <w:rPr>
                <w:color w:val="000000"/>
                <w:sz w:val="16"/>
                <w:szCs w:val="16"/>
              </w:rPr>
              <w:t>21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8EDDBDE" w14:textId="77777777" w:rsidR="000969EB" w:rsidRPr="00936897" w:rsidRDefault="000969EB" w:rsidP="0056562C">
            <w:pPr>
              <w:rPr>
                <w:color w:val="000000"/>
                <w:sz w:val="16"/>
                <w:szCs w:val="16"/>
              </w:rPr>
            </w:pPr>
            <w:r w:rsidRPr="00936897">
              <w:rPr>
                <w:color w:val="000000"/>
                <w:sz w:val="16"/>
                <w:szCs w:val="16"/>
              </w:rPr>
              <w:t>16 and 20</w:t>
            </w:r>
          </w:p>
        </w:tc>
      </w:tr>
      <w:tr w:rsidR="000969EB" w:rsidRPr="00936897" w14:paraId="739FAC5E"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8B86412" w14:textId="77777777" w:rsidR="000969EB" w:rsidRPr="00936897" w:rsidRDefault="000969EB" w:rsidP="0056562C">
            <w:pPr>
              <w:rPr>
                <w:color w:val="000000"/>
                <w:sz w:val="16"/>
                <w:szCs w:val="16"/>
              </w:rPr>
            </w:pPr>
            <w:r w:rsidRPr="00936897">
              <w:rPr>
                <w:color w:val="000000"/>
                <w:sz w:val="16"/>
                <w:szCs w:val="16"/>
              </w:rPr>
              <w:t>22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4E3D643" w14:textId="77777777" w:rsidR="000969EB" w:rsidRPr="00936897" w:rsidRDefault="000969EB" w:rsidP="0056562C">
            <w:pPr>
              <w:rPr>
                <w:color w:val="000000"/>
                <w:sz w:val="16"/>
                <w:szCs w:val="16"/>
              </w:rPr>
            </w:pPr>
            <w:r w:rsidRPr="00936897">
              <w:rPr>
                <w:color w:val="000000"/>
                <w:sz w:val="16"/>
                <w:szCs w:val="16"/>
              </w:rPr>
              <w:t xml:space="preserve">limit 21 to </w:t>
            </w:r>
            <w:proofErr w:type="spellStart"/>
            <w:r w:rsidRPr="00936897">
              <w:rPr>
                <w:color w:val="000000"/>
                <w:sz w:val="16"/>
                <w:szCs w:val="16"/>
              </w:rPr>
              <w:t>yr</w:t>
            </w:r>
            <w:proofErr w:type="spellEnd"/>
            <w:r w:rsidRPr="00936897">
              <w:rPr>
                <w:color w:val="000000"/>
                <w:sz w:val="16"/>
                <w:szCs w:val="16"/>
              </w:rPr>
              <w:t>="2011 -Current"</w:t>
            </w:r>
          </w:p>
        </w:tc>
      </w:tr>
      <w:tr w:rsidR="000969EB" w:rsidRPr="00936897" w14:paraId="6379B1D0"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FA47ECB" w14:textId="77777777" w:rsidR="000969EB" w:rsidRPr="00936897" w:rsidRDefault="000969EB" w:rsidP="0056562C">
            <w:pPr>
              <w:rPr>
                <w:color w:val="000000"/>
                <w:sz w:val="16"/>
                <w:szCs w:val="16"/>
              </w:rPr>
            </w:pPr>
            <w:r w:rsidRPr="00936897">
              <w:rPr>
                <w:color w:val="000000"/>
                <w:sz w:val="16"/>
                <w:szCs w:val="16"/>
              </w:rPr>
              <w:t>23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4A11A45"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case</w:t>
            </w:r>
            <w:proofErr w:type="gramEnd"/>
            <w:r w:rsidRPr="00936897">
              <w:rPr>
                <w:color w:val="000000"/>
                <w:sz w:val="16"/>
                <w:szCs w:val="16"/>
              </w:rPr>
              <w:t xml:space="preserve"> reports or comments or commentary or editorial or letters).</w:t>
            </w:r>
            <w:proofErr w:type="spellStart"/>
            <w:r w:rsidRPr="00936897">
              <w:rPr>
                <w:color w:val="000000"/>
                <w:sz w:val="16"/>
                <w:szCs w:val="16"/>
              </w:rPr>
              <w:t>mp</w:t>
            </w:r>
            <w:proofErr w:type="spellEnd"/>
            <w:r w:rsidRPr="00936897">
              <w:rPr>
                <w:color w:val="000000"/>
                <w:sz w:val="16"/>
                <w:szCs w:val="16"/>
              </w:rPr>
              <w:t>.</w:t>
            </w:r>
          </w:p>
        </w:tc>
      </w:tr>
      <w:tr w:rsidR="000969EB" w:rsidRPr="00936897" w14:paraId="60E9D643"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EA7765E" w14:textId="77777777" w:rsidR="000969EB" w:rsidRPr="00936897" w:rsidRDefault="000969EB" w:rsidP="0056562C">
            <w:pPr>
              <w:rPr>
                <w:color w:val="000000"/>
                <w:sz w:val="16"/>
                <w:szCs w:val="16"/>
              </w:rPr>
            </w:pPr>
            <w:r w:rsidRPr="00936897">
              <w:rPr>
                <w:color w:val="000000"/>
                <w:sz w:val="16"/>
                <w:szCs w:val="16"/>
              </w:rPr>
              <w:t>24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974CD04" w14:textId="77777777" w:rsidR="000969EB" w:rsidRPr="00936897" w:rsidRDefault="000969EB" w:rsidP="0056562C">
            <w:pPr>
              <w:rPr>
                <w:color w:val="000000"/>
                <w:sz w:val="16"/>
                <w:szCs w:val="16"/>
              </w:rPr>
            </w:pPr>
            <w:r w:rsidRPr="00936897">
              <w:rPr>
                <w:color w:val="000000"/>
                <w:sz w:val="16"/>
                <w:szCs w:val="16"/>
              </w:rPr>
              <w:t>22 not 23</w:t>
            </w:r>
          </w:p>
        </w:tc>
      </w:tr>
      <w:tr w:rsidR="000969EB" w:rsidRPr="00936897" w14:paraId="77865573"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05CDB0F2" w14:textId="77777777" w:rsidR="000969EB" w:rsidRPr="00936897" w:rsidRDefault="000969EB" w:rsidP="0056562C">
            <w:pPr>
              <w:rPr>
                <w:color w:val="000000"/>
                <w:sz w:val="16"/>
                <w:szCs w:val="16"/>
              </w:rPr>
            </w:pPr>
            <w:r w:rsidRPr="00936897">
              <w:rPr>
                <w:color w:val="000000"/>
                <w:sz w:val="16"/>
                <w:szCs w:val="16"/>
              </w:rPr>
              <w:t>25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F09D6E8" w14:textId="77777777" w:rsidR="000969EB" w:rsidRPr="00936897" w:rsidRDefault="000969EB" w:rsidP="0056562C">
            <w:pPr>
              <w:rPr>
                <w:color w:val="000000"/>
                <w:sz w:val="16"/>
                <w:szCs w:val="16"/>
              </w:rPr>
            </w:pPr>
            <w:r w:rsidRPr="00936897">
              <w:rPr>
                <w:color w:val="000000"/>
                <w:sz w:val="16"/>
                <w:szCs w:val="16"/>
              </w:rPr>
              <w:t>child/ or infant/ or adolescent/ or maternal health service/</w:t>
            </w:r>
          </w:p>
        </w:tc>
      </w:tr>
      <w:tr w:rsidR="000969EB" w:rsidRPr="00936897" w14:paraId="5FCD3E1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7890E71" w14:textId="77777777" w:rsidR="000969EB" w:rsidRPr="00936897" w:rsidRDefault="000969EB" w:rsidP="0056562C">
            <w:pPr>
              <w:rPr>
                <w:color w:val="000000"/>
                <w:sz w:val="16"/>
                <w:szCs w:val="16"/>
              </w:rPr>
            </w:pPr>
            <w:r w:rsidRPr="00936897">
              <w:rPr>
                <w:color w:val="000000"/>
                <w:sz w:val="16"/>
                <w:szCs w:val="16"/>
              </w:rPr>
              <w:t>26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FFBF405" w14:textId="77777777" w:rsidR="000969EB" w:rsidRPr="00936897" w:rsidRDefault="000969EB" w:rsidP="0056562C">
            <w:pPr>
              <w:rPr>
                <w:color w:val="000000"/>
                <w:sz w:val="16"/>
                <w:szCs w:val="16"/>
              </w:rPr>
            </w:pPr>
            <w:r w:rsidRPr="00936897">
              <w:rPr>
                <w:color w:val="000000"/>
                <w:sz w:val="16"/>
                <w:szCs w:val="16"/>
              </w:rPr>
              <w:t xml:space="preserve">(child* or infant* or </w:t>
            </w:r>
            <w:proofErr w:type="spellStart"/>
            <w:r w:rsidRPr="00936897">
              <w:rPr>
                <w:color w:val="000000"/>
                <w:sz w:val="16"/>
                <w:szCs w:val="16"/>
              </w:rPr>
              <w:t>adolescen</w:t>
            </w:r>
            <w:proofErr w:type="spellEnd"/>
            <w:r w:rsidRPr="00936897">
              <w:rPr>
                <w:color w:val="000000"/>
                <w:sz w:val="16"/>
                <w:szCs w:val="16"/>
              </w:rPr>
              <w:t xml:space="preserve">* or </w:t>
            </w:r>
            <w:proofErr w:type="spellStart"/>
            <w:r w:rsidRPr="00936897">
              <w:rPr>
                <w:color w:val="000000"/>
                <w:sz w:val="16"/>
                <w:szCs w:val="16"/>
              </w:rPr>
              <w:t>matern</w:t>
            </w:r>
            <w:proofErr w:type="spellEnd"/>
            <w:r w:rsidRPr="00936897">
              <w:rPr>
                <w:color w:val="000000"/>
                <w:sz w:val="16"/>
                <w:szCs w:val="16"/>
              </w:rPr>
              <w:t>* health service*).</w:t>
            </w:r>
            <w:proofErr w:type="spellStart"/>
            <w:r w:rsidRPr="00936897">
              <w:rPr>
                <w:color w:val="000000"/>
                <w:sz w:val="16"/>
                <w:szCs w:val="16"/>
              </w:rPr>
              <w:t>mp</w:t>
            </w:r>
            <w:proofErr w:type="spellEnd"/>
            <w:r w:rsidRPr="00936897">
              <w:rPr>
                <w:color w:val="000000"/>
                <w:sz w:val="16"/>
                <w:szCs w:val="16"/>
              </w:rPr>
              <w:t>.</w:t>
            </w:r>
          </w:p>
        </w:tc>
      </w:tr>
      <w:tr w:rsidR="000969EB" w:rsidRPr="00936897" w14:paraId="529C911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FD466ED" w14:textId="77777777" w:rsidR="000969EB" w:rsidRPr="00936897" w:rsidRDefault="000969EB" w:rsidP="0056562C">
            <w:pPr>
              <w:rPr>
                <w:color w:val="000000"/>
                <w:sz w:val="16"/>
                <w:szCs w:val="16"/>
              </w:rPr>
            </w:pPr>
            <w:r w:rsidRPr="00936897">
              <w:rPr>
                <w:color w:val="000000"/>
                <w:sz w:val="16"/>
                <w:szCs w:val="16"/>
              </w:rPr>
              <w:t>27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27D791F" w14:textId="77777777" w:rsidR="000969EB" w:rsidRPr="00936897" w:rsidRDefault="000969EB" w:rsidP="0056562C">
            <w:pPr>
              <w:rPr>
                <w:color w:val="000000"/>
                <w:sz w:val="16"/>
                <w:szCs w:val="16"/>
              </w:rPr>
            </w:pPr>
            <w:r w:rsidRPr="00936897">
              <w:rPr>
                <w:color w:val="000000"/>
                <w:sz w:val="16"/>
                <w:szCs w:val="16"/>
              </w:rPr>
              <w:t>25 or 26</w:t>
            </w:r>
          </w:p>
        </w:tc>
      </w:tr>
      <w:tr w:rsidR="000969EB" w:rsidRPr="00936897" w14:paraId="7047E25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B774937" w14:textId="77777777" w:rsidR="000969EB" w:rsidRPr="00936897" w:rsidRDefault="000969EB" w:rsidP="0056562C">
            <w:pPr>
              <w:rPr>
                <w:color w:val="000000"/>
                <w:sz w:val="16"/>
                <w:szCs w:val="16"/>
              </w:rPr>
            </w:pPr>
            <w:r w:rsidRPr="00936897">
              <w:rPr>
                <w:color w:val="000000"/>
                <w:sz w:val="16"/>
                <w:szCs w:val="16"/>
              </w:rPr>
              <w:t>28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A40BAB8" w14:textId="77777777" w:rsidR="000969EB" w:rsidRPr="00936897" w:rsidRDefault="000969EB" w:rsidP="0056562C">
            <w:pPr>
              <w:rPr>
                <w:color w:val="000000"/>
                <w:sz w:val="16"/>
                <w:szCs w:val="16"/>
              </w:rPr>
            </w:pPr>
            <w:r w:rsidRPr="00936897">
              <w:rPr>
                <w:color w:val="000000"/>
                <w:sz w:val="16"/>
                <w:szCs w:val="16"/>
              </w:rPr>
              <w:t>24 not 27</w:t>
            </w:r>
          </w:p>
        </w:tc>
      </w:tr>
      <w:tr w:rsidR="000969EB" w:rsidRPr="00936897" w14:paraId="40FB5C9B" w14:textId="77777777" w:rsidTr="0056562C">
        <w:trPr>
          <w:trHeight w:val="20"/>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0C3C222" w14:textId="77777777" w:rsidR="000969EB" w:rsidRPr="00936897" w:rsidRDefault="000969EB" w:rsidP="0056562C">
            <w:pPr>
              <w:rPr>
                <w:b/>
                <w:bCs/>
                <w:sz w:val="16"/>
                <w:szCs w:val="16"/>
              </w:rPr>
            </w:pPr>
            <w:r w:rsidRPr="00936897">
              <w:rPr>
                <w:b/>
                <w:bCs/>
                <w:sz w:val="16"/>
                <w:szCs w:val="16"/>
              </w:rPr>
              <w:t xml:space="preserve">Embase (Ovid): </w:t>
            </w:r>
            <w:r w:rsidRPr="00936897">
              <w:rPr>
                <w:b/>
                <w:bCs/>
                <w:sz w:val="16"/>
                <w:szCs w:val="16"/>
                <w:lang w:eastAsia="en-GB"/>
              </w:rPr>
              <w:t xml:space="preserve">1974 </w:t>
            </w:r>
            <w:r w:rsidRPr="00936897">
              <w:rPr>
                <w:b/>
                <w:bCs/>
                <w:sz w:val="16"/>
                <w:szCs w:val="16"/>
              </w:rPr>
              <w:t xml:space="preserve">to present (for studies in the United States, South Korea, and </w:t>
            </w:r>
            <w:r>
              <w:rPr>
                <w:b/>
                <w:bCs/>
                <w:sz w:val="16"/>
                <w:szCs w:val="16"/>
              </w:rPr>
              <w:t xml:space="preserve">countries in </w:t>
            </w:r>
            <w:r w:rsidRPr="00936897">
              <w:rPr>
                <w:b/>
                <w:bCs/>
                <w:sz w:val="16"/>
                <w:szCs w:val="16"/>
              </w:rPr>
              <w:t>Africa)</w:t>
            </w:r>
          </w:p>
        </w:tc>
      </w:tr>
      <w:tr w:rsidR="000969EB" w:rsidRPr="00936897" w14:paraId="51FE7662"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061C8060" w14:textId="77777777" w:rsidR="000969EB" w:rsidRPr="00936897" w:rsidRDefault="000969EB" w:rsidP="0056562C">
            <w:pPr>
              <w:rPr>
                <w:color w:val="000000"/>
                <w:sz w:val="16"/>
                <w:szCs w:val="16"/>
              </w:rPr>
            </w:pPr>
            <w:r w:rsidRPr="00936897">
              <w:rPr>
                <w:b/>
                <w:bCs/>
                <w:color w:val="000000"/>
                <w:sz w:val="16"/>
                <w:szCs w:val="16"/>
              </w:rPr>
              <w:t>#</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E75A318" w14:textId="77777777" w:rsidR="000969EB" w:rsidRPr="00936897" w:rsidRDefault="000969EB" w:rsidP="0056562C">
            <w:pPr>
              <w:rPr>
                <w:color w:val="000000"/>
                <w:sz w:val="16"/>
                <w:szCs w:val="16"/>
              </w:rPr>
            </w:pPr>
            <w:r w:rsidRPr="00936897">
              <w:rPr>
                <w:b/>
                <w:bCs/>
                <w:color w:val="000000"/>
                <w:sz w:val="16"/>
                <w:szCs w:val="16"/>
              </w:rPr>
              <w:t>Query</w:t>
            </w:r>
          </w:p>
        </w:tc>
      </w:tr>
      <w:tr w:rsidR="000969EB" w:rsidRPr="00936897" w14:paraId="0CE148E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A105CF4" w14:textId="77777777" w:rsidR="000969EB" w:rsidRPr="00936897" w:rsidRDefault="000969EB" w:rsidP="0056562C">
            <w:pPr>
              <w:rPr>
                <w:color w:val="000000"/>
                <w:sz w:val="16"/>
                <w:szCs w:val="16"/>
              </w:rPr>
            </w:pPr>
            <w:r w:rsidRPr="00936897">
              <w:rPr>
                <w:color w:val="000000"/>
                <w:sz w:val="16"/>
                <w:szCs w:val="16"/>
              </w:rPr>
              <w:t>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50CABDD4"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research</w:t>
            </w:r>
            <w:proofErr w:type="gramEnd"/>
            <w:r w:rsidRPr="00936897">
              <w:rPr>
                <w:color w:val="000000"/>
                <w:sz w:val="16"/>
                <w:szCs w:val="16"/>
              </w:rPr>
              <w:t xml:space="preserve"> priority setting$ or research agenda$ or priority setting$).</w:t>
            </w:r>
            <w:proofErr w:type="spellStart"/>
            <w:r w:rsidRPr="00936897">
              <w:rPr>
                <w:color w:val="000000"/>
                <w:sz w:val="16"/>
                <w:szCs w:val="16"/>
              </w:rPr>
              <w:t>tw</w:t>
            </w:r>
            <w:proofErr w:type="spellEnd"/>
            <w:r w:rsidRPr="00936897">
              <w:rPr>
                <w:color w:val="000000"/>
                <w:sz w:val="16"/>
                <w:szCs w:val="16"/>
              </w:rPr>
              <w:t>.</w:t>
            </w:r>
          </w:p>
        </w:tc>
      </w:tr>
      <w:tr w:rsidR="000969EB" w:rsidRPr="00936897" w14:paraId="42641DB7"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9B6AC6C" w14:textId="77777777" w:rsidR="000969EB" w:rsidRPr="00936897" w:rsidRDefault="000969EB" w:rsidP="0056562C">
            <w:pPr>
              <w:rPr>
                <w:color w:val="000000"/>
                <w:sz w:val="16"/>
                <w:szCs w:val="16"/>
              </w:rPr>
            </w:pPr>
            <w:r w:rsidRPr="00936897">
              <w:rPr>
                <w:color w:val="000000"/>
                <w:sz w:val="16"/>
                <w:szCs w:val="16"/>
              </w:rPr>
              <w:t>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3001714B" w14:textId="77777777" w:rsidR="000969EB" w:rsidRPr="00936897" w:rsidRDefault="000969EB" w:rsidP="0056562C">
            <w:pPr>
              <w:rPr>
                <w:color w:val="000000"/>
                <w:sz w:val="16"/>
                <w:szCs w:val="16"/>
              </w:rPr>
            </w:pPr>
            <w:r w:rsidRPr="00936897">
              <w:rPr>
                <w:color w:val="000000"/>
                <w:sz w:val="16"/>
                <w:szCs w:val="16"/>
              </w:rPr>
              <w:t>(Health Priorities adj3 (research* or evidence)).</w:t>
            </w:r>
            <w:proofErr w:type="spellStart"/>
            <w:r w:rsidRPr="00936897">
              <w:rPr>
                <w:color w:val="000000"/>
                <w:sz w:val="16"/>
                <w:szCs w:val="16"/>
              </w:rPr>
              <w:t>tw</w:t>
            </w:r>
            <w:proofErr w:type="spellEnd"/>
            <w:r w:rsidRPr="00936897">
              <w:rPr>
                <w:color w:val="000000"/>
                <w:sz w:val="16"/>
                <w:szCs w:val="16"/>
              </w:rPr>
              <w:t>.</w:t>
            </w:r>
          </w:p>
        </w:tc>
      </w:tr>
      <w:tr w:rsidR="000969EB" w:rsidRPr="00936897" w14:paraId="0C1E7ECC"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5D4DCA9" w14:textId="77777777" w:rsidR="000969EB" w:rsidRPr="00936897" w:rsidRDefault="000969EB" w:rsidP="0056562C">
            <w:pPr>
              <w:rPr>
                <w:color w:val="000000"/>
                <w:sz w:val="16"/>
                <w:szCs w:val="16"/>
              </w:rPr>
            </w:pPr>
            <w:r w:rsidRPr="00936897">
              <w:rPr>
                <w:color w:val="000000"/>
                <w:sz w:val="16"/>
                <w:szCs w:val="16"/>
              </w:rPr>
              <w:t>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221F771" w14:textId="77777777" w:rsidR="000969EB" w:rsidRPr="00936897" w:rsidRDefault="000969EB" w:rsidP="0056562C">
            <w:pPr>
              <w:rPr>
                <w:color w:val="000000"/>
                <w:sz w:val="16"/>
                <w:szCs w:val="16"/>
              </w:rPr>
            </w:pPr>
            <w:r w:rsidRPr="00936897">
              <w:rPr>
                <w:color w:val="000000"/>
                <w:sz w:val="16"/>
                <w:szCs w:val="16"/>
              </w:rPr>
              <w:t xml:space="preserve">((research* or health*) adj3 </w:t>
            </w:r>
            <w:proofErr w:type="spellStart"/>
            <w:r w:rsidRPr="00936897">
              <w:rPr>
                <w:color w:val="000000"/>
                <w:sz w:val="16"/>
                <w:szCs w:val="16"/>
              </w:rPr>
              <w:t>prioriti</w:t>
            </w:r>
            <w:proofErr w:type="spellEnd"/>
            <w:r w:rsidRPr="00936897">
              <w:rPr>
                <w:color w:val="000000"/>
                <w:sz w:val="16"/>
                <w:szCs w:val="16"/>
              </w:rPr>
              <w:t>*).</w:t>
            </w:r>
            <w:proofErr w:type="spellStart"/>
            <w:r w:rsidRPr="00936897">
              <w:rPr>
                <w:color w:val="000000"/>
                <w:sz w:val="16"/>
                <w:szCs w:val="16"/>
              </w:rPr>
              <w:t>tw</w:t>
            </w:r>
            <w:proofErr w:type="spellEnd"/>
            <w:r w:rsidRPr="00936897">
              <w:rPr>
                <w:color w:val="000000"/>
                <w:sz w:val="16"/>
                <w:szCs w:val="16"/>
              </w:rPr>
              <w:t>.</w:t>
            </w:r>
          </w:p>
        </w:tc>
      </w:tr>
      <w:tr w:rsidR="000969EB" w:rsidRPr="00936897" w14:paraId="6E76A143"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08F31C4C" w14:textId="77777777" w:rsidR="000969EB" w:rsidRPr="00936897" w:rsidRDefault="000969EB" w:rsidP="0056562C">
            <w:pPr>
              <w:rPr>
                <w:color w:val="000000"/>
                <w:sz w:val="16"/>
                <w:szCs w:val="16"/>
              </w:rPr>
            </w:pPr>
            <w:r w:rsidRPr="00936897">
              <w:rPr>
                <w:color w:val="000000"/>
                <w:sz w:val="16"/>
                <w:szCs w:val="16"/>
              </w:rPr>
              <w:t>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1914E52"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research</w:t>
            </w:r>
            <w:proofErr w:type="gramEnd"/>
            <w:r w:rsidRPr="00936897">
              <w:rPr>
                <w:color w:val="000000"/>
                <w:sz w:val="16"/>
                <w:szCs w:val="16"/>
              </w:rPr>
              <w:t xml:space="preserve"> adj2 (agenda or quest* or initiative*)).</w:t>
            </w:r>
            <w:proofErr w:type="spellStart"/>
            <w:r w:rsidRPr="00936897">
              <w:rPr>
                <w:color w:val="000000"/>
                <w:sz w:val="16"/>
                <w:szCs w:val="16"/>
              </w:rPr>
              <w:t>tw</w:t>
            </w:r>
            <w:proofErr w:type="spellEnd"/>
            <w:r w:rsidRPr="00936897">
              <w:rPr>
                <w:color w:val="000000"/>
                <w:sz w:val="16"/>
                <w:szCs w:val="16"/>
              </w:rPr>
              <w:t>.</w:t>
            </w:r>
          </w:p>
        </w:tc>
      </w:tr>
      <w:tr w:rsidR="000969EB" w:rsidRPr="00936897" w14:paraId="29EAFEE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81582BF" w14:textId="77777777" w:rsidR="000969EB" w:rsidRPr="00936897" w:rsidRDefault="000969EB" w:rsidP="0056562C">
            <w:pPr>
              <w:rPr>
                <w:color w:val="000000"/>
                <w:sz w:val="16"/>
                <w:szCs w:val="16"/>
              </w:rPr>
            </w:pPr>
            <w:r w:rsidRPr="00936897">
              <w:rPr>
                <w:color w:val="000000"/>
                <w:sz w:val="16"/>
                <w:szCs w:val="16"/>
              </w:rPr>
              <w:t>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C45B985"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priority</w:t>
            </w:r>
            <w:proofErr w:type="gramEnd"/>
            <w:r w:rsidRPr="00936897">
              <w:rPr>
                <w:color w:val="000000"/>
                <w:sz w:val="16"/>
                <w:szCs w:val="16"/>
              </w:rPr>
              <w:t xml:space="preserve"> areas of research or priority setting partnership$).</w:t>
            </w:r>
            <w:proofErr w:type="spellStart"/>
            <w:r w:rsidRPr="00936897">
              <w:rPr>
                <w:color w:val="000000"/>
                <w:sz w:val="16"/>
                <w:szCs w:val="16"/>
              </w:rPr>
              <w:t>tw</w:t>
            </w:r>
            <w:proofErr w:type="spellEnd"/>
            <w:r w:rsidRPr="00936897">
              <w:rPr>
                <w:color w:val="000000"/>
                <w:sz w:val="16"/>
                <w:szCs w:val="16"/>
              </w:rPr>
              <w:t>.</w:t>
            </w:r>
          </w:p>
        </w:tc>
      </w:tr>
      <w:tr w:rsidR="000969EB" w:rsidRPr="00936897" w14:paraId="115EA20C"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740D63B" w14:textId="77777777" w:rsidR="000969EB" w:rsidRPr="00936897" w:rsidRDefault="000969EB" w:rsidP="0056562C">
            <w:pPr>
              <w:rPr>
                <w:color w:val="000000"/>
                <w:sz w:val="16"/>
                <w:szCs w:val="16"/>
              </w:rPr>
            </w:pPr>
            <w:r w:rsidRPr="00936897">
              <w:rPr>
                <w:color w:val="000000"/>
                <w:sz w:val="16"/>
                <w:szCs w:val="16"/>
              </w:rPr>
              <w:t>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D675CC4" w14:textId="77777777" w:rsidR="000969EB" w:rsidRPr="00936897" w:rsidRDefault="000969EB" w:rsidP="0056562C">
            <w:pPr>
              <w:rPr>
                <w:color w:val="000000"/>
                <w:sz w:val="16"/>
                <w:szCs w:val="16"/>
              </w:rPr>
            </w:pPr>
            <w:r w:rsidRPr="00936897">
              <w:rPr>
                <w:color w:val="000000"/>
                <w:sz w:val="16"/>
                <w:szCs w:val="16"/>
              </w:rPr>
              <w:t xml:space="preserve">service* </w:t>
            </w:r>
            <w:proofErr w:type="spellStart"/>
            <w:r w:rsidRPr="00936897">
              <w:rPr>
                <w:color w:val="000000"/>
                <w:sz w:val="16"/>
                <w:szCs w:val="16"/>
              </w:rPr>
              <w:t>priorit</w:t>
            </w:r>
            <w:proofErr w:type="spellEnd"/>
            <w:r w:rsidRPr="00936897">
              <w:rPr>
                <w:color w:val="000000"/>
                <w:sz w:val="16"/>
                <w:szCs w:val="16"/>
              </w:rPr>
              <w:t>*.</w:t>
            </w:r>
            <w:proofErr w:type="spellStart"/>
            <w:r w:rsidRPr="00936897">
              <w:rPr>
                <w:color w:val="000000"/>
                <w:sz w:val="16"/>
                <w:szCs w:val="16"/>
              </w:rPr>
              <w:t>tw</w:t>
            </w:r>
            <w:proofErr w:type="spellEnd"/>
            <w:r w:rsidRPr="00936897">
              <w:rPr>
                <w:color w:val="000000"/>
                <w:sz w:val="16"/>
                <w:szCs w:val="16"/>
              </w:rPr>
              <w:t>.</w:t>
            </w:r>
          </w:p>
        </w:tc>
      </w:tr>
      <w:tr w:rsidR="000969EB" w:rsidRPr="00936897" w14:paraId="261B84C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67B6DD7" w14:textId="77777777" w:rsidR="000969EB" w:rsidRPr="00936897" w:rsidRDefault="000969EB" w:rsidP="0056562C">
            <w:pPr>
              <w:rPr>
                <w:color w:val="000000"/>
                <w:sz w:val="16"/>
                <w:szCs w:val="16"/>
              </w:rPr>
            </w:pPr>
            <w:r w:rsidRPr="00936897">
              <w:rPr>
                <w:color w:val="000000"/>
                <w:sz w:val="16"/>
                <w:szCs w:val="16"/>
              </w:rPr>
              <w:t>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7831B5E2" w14:textId="77777777" w:rsidR="000969EB" w:rsidRPr="00936897" w:rsidRDefault="000969EB" w:rsidP="0056562C">
            <w:pPr>
              <w:rPr>
                <w:color w:val="000000"/>
                <w:sz w:val="16"/>
                <w:szCs w:val="16"/>
              </w:rPr>
            </w:pPr>
            <w:r w:rsidRPr="00936897">
              <w:rPr>
                <w:color w:val="000000"/>
                <w:sz w:val="16"/>
                <w:szCs w:val="16"/>
              </w:rPr>
              <w:t>(</w:t>
            </w:r>
            <w:proofErr w:type="spellStart"/>
            <w:r w:rsidRPr="00936897">
              <w:rPr>
                <w:color w:val="000000"/>
                <w:sz w:val="16"/>
                <w:szCs w:val="16"/>
              </w:rPr>
              <w:t>priorit</w:t>
            </w:r>
            <w:proofErr w:type="spellEnd"/>
            <w:r w:rsidRPr="00936897">
              <w:rPr>
                <w:color w:val="000000"/>
                <w:sz w:val="16"/>
                <w:szCs w:val="16"/>
              </w:rPr>
              <w:t>* adj3 (survey* or partner*)).</w:t>
            </w:r>
            <w:proofErr w:type="spellStart"/>
            <w:r w:rsidRPr="00936897">
              <w:rPr>
                <w:color w:val="000000"/>
                <w:sz w:val="16"/>
                <w:szCs w:val="16"/>
              </w:rPr>
              <w:t>tw</w:t>
            </w:r>
            <w:proofErr w:type="spellEnd"/>
            <w:r w:rsidRPr="00936897">
              <w:rPr>
                <w:color w:val="000000"/>
                <w:sz w:val="16"/>
                <w:szCs w:val="16"/>
              </w:rPr>
              <w:t>.</w:t>
            </w:r>
          </w:p>
        </w:tc>
      </w:tr>
      <w:tr w:rsidR="000969EB" w:rsidRPr="00936897" w14:paraId="7D35CA3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08C1B2DE" w14:textId="77777777" w:rsidR="000969EB" w:rsidRPr="00936897" w:rsidRDefault="000969EB" w:rsidP="0056562C">
            <w:pPr>
              <w:rPr>
                <w:color w:val="000000"/>
                <w:sz w:val="16"/>
                <w:szCs w:val="16"/>
              </w:rPr>
            </w:pPr>
            <w:r w:rsidRPr="00936897">
              <w:rPr>
                <w:color w:val="000000"/>
                <w:sz w:val="16"/>
                <w:szCs w:val="16"/>
              </w:rPr>
              <w:t>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9F7A9B2" w14:textId="77777777" w:rsidR="000969EB" w:rsidRPr="00936897" w:rsidRDefault="000969EB" w:rsidP="0056562C">
            <w:pPr>
              <w:rPr>
                <w:color w:val="000000"/>
                <w:sz w:val="16"/>
                <w:szCs w:val="16"/>
              </w:rPr>
            </w:pPr>
            <w:r w:rsidRPr="00936897">
              <w:rPr>
                <w:color w:val="000000"/>
                <w:sz w:val="16"/>
                <w:szCs w:val="16"/>
              </w:rPr>
              <w:t>(</w:t>
            </w:r>
            <w:proofErr w:type="spellStart"/>
            <w:r w:rsidRPr="00936897">
              <w:rPr>
                <w:color w:val="000000"/>
                <w:sz w:val="16"/>
                <w:szCs w:val="16"/>
              </w:rPr>
              <w:t>uncertaint</w:t>
            </w:r>
            <w:proofErr w:type="spellEnd"/>
            <w:r w:rsidRPr="00936897">
              <w:rPr>
                <w:color w:val="000000"/>
                <w:sz w:val="16"/>
                <w:szCs w:val="16"/>
              </w:rPr>
              <w:t>* adj3 research*).</w:t>
            </w:r>
            <w:proofErr w:type="spellStart"/>
            <w:r w:rsidRPr="00936897">
              <w:rPr>
                <w:color w:val="000000"/>
                <w:sz w:val="16"/>
                <w:szCs w:val="16"/>
              </w:rPr>
              <w:t>tw</w:t>
            </w:r>
            <w:proofErr w:type="spellEnd"/>
            <w:r w:rsidRPr="00936897">
              <w:rPr>
                <w:color w:val="000000"/>
                <w:sz w:val="16"/>
                <w:szCs w:val="16"/>
              </w:rPr>
              <w:t>.</w:t>
            </w:r>
          </w:p>
        </w:tc>
      </w:tr>
      <w:tr w:rsidR="000969EB" w:rsidRPr="00936897" w14:paraId="573542D5"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39C3EF5" w14:textId="77777777" w:rsidR="000969EB" w:rsidRPr="00936897" w:rsidRDefault="000969EB" w:rsidP="0056562C">
            <w:pPr>
              <w:rPr>
                <w:color w:val="000000"/>
                <w:sz w:val="16"/>
                <w:szCs w:val="16"/>
              </w:rPr>
            </w:pPr>
            <w:r w:rsidRPr="00936897">
              <w:rPr>
                <w:color w:val="000000"/>
                <w:sz w:val="16"/>
                <w:szCs w:val="16"/>
              </w:rPr>
              <w:t>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C280ADA" w14:textId="77777777" w:rsidR="000969EB" w:rsidRPr="00936897" w:rsidRDefault="000969EB" w:rsidP="0056562C">
            <w:pPr>
              <w:rPr>
                <w:color w:val="000000"/>
                <w:sz w:val="16"/>
                <w:szCs w:val="16"/>
              </w:rPr>
            </w:pPr>
            <w:r w:rsidRPr="00936897">
              <w:rPr>
                <w:color w:val="000000"/>
                <w:sz w:val="16"/>
                <w:szCs w:val="16"/>
              </w:rPr>
              <w:t>or/1-8</w:t>
            </w:r>
          </w:p>
        </w:tc>
      </w:tr>
      <w:tr w:rsidR="000969EB" w:rsidRPr="00936897" w14:paraId="4D4615C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151C61D" w14:textId="77777777" w:rsidR="000969EB" w:rsidRPr="00936897" w:rsidRDefault="000969EB" w:rsidP="0056562C">
            <w:pPr>
              <w:rPr>
                <w:color w:val="000000"/>
                <w:sz w:val="16"/>
                <w:szCs w:val="16"/>
              </w:rPr>
            </w:pPr>
            <w:r w:rsidRPr="00936897">
              <w:rPr>
                <w:color w:val="000000"/>
                <w:sz w:val="16"/>
                <w:szCs w:val="16"/>
              </w:rPr>
              <w:t>10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92A0D1F" w14:textId="77777777" w:rsidR="000969EB" w:rsidRPr="00936897" w:rsidRDefault="000969EB" w:rsidP="0056562C">
            <w:pPr>
              <w:rPr>
                <w:color w:val="000000"/>
                <w:sz w:val="16"/>
                <w:szCs w:val="16"/>
              </w:rPr>
            </w:pPr>
            <w:r w:rsidRPr="00936897">
              <w:rPr>
                <w:color w:val="000000"/>
                <w:sz w:val="16"/>
                <w:szCs w:val="16"/>
              </w:rPr>
              <w:t>exp United States/</w:t>
            </w:r>
          </w:p>
        </w:tc>
      </w:tr>
      <w:tr w:rsidR="000969EB" w:rsidRPr="00936897" w14:paraId="4347273E"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4BE8A5A" w14:textId="77777777" w:rsidR="000969EB" w:rsidRPr="00936897" w:rsidRDefault="000969EB" w:rsidP="0056562C">
            <w:pPr>
              <w:rPr>
                <w:color w:val="000000"/>
                <w:sz w:val="16"/>
                <w:szCs w:val="16"/>
              </w:rPr>
            </w:pPr>
            <w:r w:rsidRPr="00936897">
              <w:rPr>
                <w:color w:val="000000"/>
                <w:sz w:val="16"/>
                <w:szCs w:val="16"/>
              </w:rPr>
              <w:t>11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CCE595D" w14:textId="77777777" w:rsidR="000969EB" w:rsidRPr="00936897" w:rsidRDefault="000969EB" w:rsidP="0056562C">
            <w:pPr>
              <w:rPr>
                <w:color w:val="000000"/>
                <w:sz w:val="16"/>
                <w:szCs w:val="16"/>
              </w:rPr>
            </w:pPr>
            <w:r w:rsidRPr="00936897">
              <w:rPr>
                <w:color w:val="000000"/>
                <w:sz w:val="16"/>
                <w:szCs w:val="16"/>
              </w:rPr>
              <w:t>exp Korea/</w:t>
            </w:r>
          </w:p>
        </w:tc>
      </w:tr>
      <w:tr w:rsidR="000969EB" w:rsidRPr="00936897" w14:paraId="4C32AFD3"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BB94314" w14:textId="77777777" w:rsidR="000969EB" w:rsidRPr="00936897" w:rsidRDefault="000969EB" w:rsidP="0056562C">
            <w:pPr>
              <w:rPr>
                <w:color w:val="000000"/>
                <w:sz w:val="16"/>
                <w:szCs w:val="16"/>
              </w:rPr>
            </w:pPr>
            <w:r w:rsidRPr="00936897">
              <w:rPr>
                <w:color w:val="000000"/>
                <w:sz w:val="16"/>
                <w:szCs w:val="16"/>
              </w:rPr>
              <w:t>12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D4F09AB" w14:textId="77777777" w:rsidR="000969EB" w:rsidRPr="00936897" w:rsidRDefault="000969EB" w:rsidP="0056562C">
            <w:pPr>
              <w:rPr>
                <w:color w:val="000000"/>
                <w:sz w:val="16"/>
                <w:szCs w:val="16"/>
              </w:rPr>
            </w:pPr>
            <w:r w:rsidRPr="00936897">
              <w:rPr>
                <w:color w:val="000000"/>
                <w:sz w:val="16"/>
                <w:szCs w:val="16"/>
              </w:rPr>
              <w:t>exp Africa/ or (Africa* or Algeria or Angola or Benin or Botswana or "Burkina Faso" or Burundi or "Cabo Verde" or "Cape Verde" or Cameroon or Central African Republic or Chad or Comoros or Congo or "Cote d'Ivoire" or "Ivory Coast"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"Nile Valley" or Rwanda or "Sao Tome" or Principe or Senegal or Seychelles or "Sierra Leone" or Somalia or "South Africa" or "Sub Saharan" or Sudan or Tanzania or Togo or Tunisia or Uganda or Zambia or Zimbabwe).</w:t>
            </w:r>
            <w:proofErr w:type="spellStart"/>
            <w:r w:rsidRPr="00936897">
              <w:rPr>
                <w:color w:val="000000"/>
                <w:sz w:val="16"/>
                <w:szCs w:val="16"/>
              </w:rPr>
              <w:t>mp</w:t>
            </w:r>
            <w:proofErr w:type="spellEnd"/>
            <w:r w:rsidRPr="00936897">
              <w:rPr>
                <w:color w:val="000000"/>
                <w:sz w:val="16"/>
                <w:szCs w:val="16"/>
              </w:rPr>
              <w:t>. [</w:t>
            </w:r>
            <w:proofErr w:type="spellStart"/>
            <w:r w:rsidRPr="00936897">
              <w:rPr>
                <w:color w:val="000000"/>
                <w:sz w:val="16"/>
                <w:szCs w:val="16"/>
              </w:rPr>
              <w:t>mp</w:t>
            </w:r>
            <w:proofErr w:type="spellEnd"/>
            <w:r w:rsidRPr="00936897">
              <w:rPr>
                <w:color w:val="000000"/>
                <w:sz w:val="16"/>
                <w:szCs w:val="16"/>
              </w:rPr>
              <w:t>=title, abstract, heading word, drug trade name, original title, device manufacturer, drug manufacturer, device trade name, keyword heading word, floating subheading word, candidate term word]</w:t>
            </w:r>
          </w:p>
        </w:tc>
      </w:tr>
      <w:tr w:rsidR="000969EB" w:rsidRPr="00936897" w14:paraId="4AE5DD72"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4F900F2A" w14:textId="77777777" w:rsidR="000969EB" w:rsidRPr="00936897" w:rsidRDefault="000969EB" w:rsidP="0056562C">
            <w:pPr>
              <w:rPr>
                <w:color w:val="000000"/>
                <w:sz w:val="16"/>
                <w:szCs w:val="16"/>
              </w:rPr>
            </w:pPr>
            <w:r w:rsidRPr="00936897">
              <w:rPr>
                <w:color w:val="000000"/>
                <w:sz w:val="16"/>
                <w:szCs w:val="16"/>
              </w:rPr>
              <w:t>13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4A28C1B" w14:textId="77777777" w:rsidR="000969EB" w:rsidRPr="00936897" w:rsidRDefault="000969EB" w:rsidP="0056562C">
            <w:pPr>
              <w:rPr>
                <w:color w:val="000000"/>
                <w:sz w:val="16"/>
                <w:szCs w:val="16"/>
              </w:rPr>
            </w:pPr>
            <w:r w:rsidRPr="00936897">
              <w:rPr>
                <w:color w:val="000000"/>
                <w:sz w:val="16"/>
                <w:szCs w:val="16"/>
              </w:rPr>
              <w:t>10 or 11 or 12</w:t>
            </w:r>
          </w:p>
        </w:tc>
      </w:tr>
      <w:tr w:rsidR="000969EB" w:rsidRPr="00936897" w14:paraId="775DEF11"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F6D3EFE" w14:textId="77777777" w:rsidR="000969EB" w:rsidRPr="00936897" w:rsidRDefault="000969EB" w:rsidP="0056562C">
            <w:pPr>
              <w:rPr>
                <w:color w:val="000000"/>
                <w:sz w:val="16"/>
                <w:szCs w:val="16"/>
              </w:rPr>
            </w:pPr>
            <w:r w:rsidRPr="00936897">
              <w:rPr>
                <w:color w:val="000000"/>
                <w:sz w:val="16"/>
                <w:szCs w:val="16"/>
              </w:rPr>
              <w:t>14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D169BA5" w14:textId="77777777" w:rsidR="000969EB" w:rsidRPr="00936897" w:rsidRDefault="000969EB" w:rsidP="0056562C">
            <w:pPr>
              <w:rPr>
                <w:color w:val="000000"/>
                <w:sz w:val="16"/>
                <w:szCs w:val="16"/>
              </w:rPr>
            </w:pPr>
            <w:r w:rsidRPr="00936897">
              <w:rPr>
                <w:color w:val="000000"/>
                <w:sz w:val="16"/>
                <w:szCs w:val="16"/>
              </w:rPr>
              <w:t>9 and 13</w:t>
            </w:r>
          </w:p>
        </w:tc>
      </w:tr>
      <w:tr w:rsidR="000969EB" w:rsidRPr="00936897" w14:paraId="6BF00A80"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9A94F1E" w14:textId="77777777" w:rsidR="000969EB" w:rsidRPr="00936897" w:rsidRDefault="000969EB" w:rsidP="0056562C">
            <w:pPr>
              <w:rPr>
                <w:color w:val="000000"/>
                <w:sz w:val="16"/>
                <w:szCs w:val="16"/>
              </w:rPr>
            </w:pPr>
            <w:r w:rsidRPr="00936897">
              <w:rPr>
                <w:color w:val="000000"/>
                <w:sz w:val="16"/>
                <w:szCs w:val="16"/>
              </w:rPr>
              <w:t>15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F4D1A20" w14:textId="77777777" w:rsidR="000969EB" w:rsidRPr="00936897" w:rsidRDefault="000969EB" w:rsidP="0056562C">
            <w:pPr>
              <w:rPr>
                <w:color w:val="000000"/>
                <w:sz w:val="16"/>
                <w:szCs w:val="16"/>
              </w:rPr>
            </w:pPr>
            <w:r w:rsidRPr="00936897">
              <w:rPr>
                <w:color w:val="000000"/>
                <w:sz w:val="16"/>
                <w:szCs w:val="16"/>
              </w:rPr>
              <w:t>(</w:t>
            </w:r>
            <w:proofErr w:type="gramStart"/>
            <w:r w:rsidRPr="00936897">
              <w:rPr>
                <w:color w:val="000000"/>
                <w:sz w:val="16"/>
                <w:szCs w:val="16"/>
              </w:rPr>
              <w:t>case</w:t>
            </w:r>
            <w:proofErr w:type="gramEnd"/>
            <w:r w:rsidRPr="00936897">
              <w:rPr>
                <w:color w:val="000000"/>
                <w:sz w:val="16"/>
                <w:szCs w:val="16"/>
              </w:rPr>
              <w:t xml:space="preserve"> reports or comments or commentary or editorial or letters).</w:t>
            </w:r>
            <w:proofErr w:type="spellStart"/>
            <w:r w:rsidRPr="00936897">
              <w:rPr>
                <w:color w:val="000000"/>
                <w:sz w:val="16"/>
                <w:szCs w:val="16"/>
              </w:rPr>
              <w:t>mp</w:t>
            </w:r>
            <w:proofErr w:type="spellEnd"/>
            <w:r w:rsidRPr="00936897">
              <w:rPr>
                <w:color w:val="000000"/>
                <w:sz w:val="16"/>
                <w:szCs w:val="16"/>
              </w:rPr>
              <w:t>.</w:t>
            </w:r>
          </w:p>
        </w:tc>
      </w:tr>
      <w:tr w:rsidR="000969EB" w:rsidRPr="00936897" w14:paraId="34B855C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72CFB846" w14:textId="77777777" w:rsidR="000969EB" w:rsidRPr="00936897" w:rsidRDefault="000969EB" w:rsidP="0056562C">
            <w:pPr>
              <w:rPr>
                <w:color w:val="000000"/>
                <w:sz w:val="16"/>
                <w:szCs w:val="16"/>
              </w:rPr>
            </w:pPr>
            <w:r w:rsidRPr="00936897">
              <w:rPr>
                <w:color w:val="000000"/>
                <w:sz w:val="16"/>
                <w:szCs w:val="16"/>
              </w:rPr>
              <w:t>16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5DD454D" w14:textId="77777777" w:rsidR="000969EB" w:rsidRPr="00936897" w:rsidRDefault="000969EB" w:rsidP="0056562C">
            <w:pPr>
              <w:rPr>
                <w:color w:val="000000"/>
                <w:sz w:val="16"/>
                <w:szCs w:val="16"/>
              </w:rPr>
            </w:pPr>
            <w:r w:rsidRPr="00936897">
              <w:rPr>
                <w:color w:val="000000"/>
                <w:sz w:val="16"/>
                <w:szCs w:val="16"/>
              </w:rPr>
              <w:t>14 not 15</w:t>
            </w:r>
          </w:p>
        </w:tc>
      </w:tr>
      <w:tr w:rsidR="000969EB" w:rsidRPr="00936897" w14:paraId="2B104FB8"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EC016C7" w14:textId="77777777" w:rsidR="000969EB" w:rsidRPr="00936897" w:rsidRDefault="000969EB" w:rsidP="0056562C">
            <w:pPr>
              <w:rPr>
                <w:color w:val="000000"/>
                <w:sz w:val="16"/>
                <w:szCs w:val="16"/>
              </w:rPr>
            </w:pPr>
            <w:r w:rsidRPr="00936897">
              <w:rPr>
                <w:color w:val="000000"/>
                <w:sz w:val="16"/>
                <w:szCs w:val="16"/>
              </w:rPr>
              <w:t>17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A369574" w14:textId="77777777" w:rsidR="000969EB" w:rsidRPr="00936897" w:rsidRDefault="000969EB" w:rsidP="0056562C">
            <w:pPr>
              <w:rPr>
                <w:color w:val="000000"/>
                <w:sz w:val="16"/>
                <w:szCs w:val="16"/>
              </w:rPr>
            </w:pPr>
            <w:r w:rsidRPr="00936897">
              <w:rPr>
                <w:color w:val="000000"/>
                <w:sz w:val="16"/>
                <w:szCs w:val="16"/>
              </w:rPr>
              <w:t>child/ or infant/ or adolescent/ or maternal health service/</w:t>
            </w:r>
          </w:p>
        </w:tc>
      </w:tr>
      <w:tr w:rsidR="000969EB" w:rsidRPr="00936897" w14:paraId="1540B09E"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BCF11BF" w14:textId="77777777" w:rsidR="000969EB" w:rsidRPr="00936897" w:rsidRDefault="000969EB" w:rsidP="0056562C">
            <w:pPr>
              <w:rPr>
                <w:color w:val="000000"/>
                <w:sz w:val="16"/>
                <w:szCs w:val="16"/>
              </w:rPr>
            </w:pPr>
            <w:r w:rsidRPr="00936897">
              <w:rPr>
                <w:color w:val="000000"/>
                <w:sz w:val="16"/>
                <w:szCs w:val="16"/>
              </w:rPr>
              <w:t>18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41E8A64D" w14:textId="77777777" w:rsidR="000969EB" w:rsidRPr="00936897" w:rsidRDefault="000969EB" w:rsidP="0056562C">
            <w:pPr>
              <w:rPr>
                <w:color w:val="000000"/>
                <w:sz w:val="16"/>
                <w:szCs w:val="16"/>
              </w:rPr>
            </w:pPr>
            <w:r w:rsidRPr="00936897">
              <w:rPr>
                <w:color w:val="000000"/>
                <w:sz w:val="16"/>
                <w:szCs w:val="16"/>
              </w:rPr>
              <w:t xml:space="preserve">(child* or infant* or </w:t>
            </w:r>
            <w:proofErr w:type="spellStart"/>
            <w:r w:rsidRPr="00936897">
              <w:rPr>
                <w:color w:val="000000"/>
                <w:sz w:val="16"/>
                <w:szCs w:val="16"/>
              </w:rPr>
              <w:t>adolescen</w:t>
            </w:r>
            <w:proofErr w:type="spellEnd"/>
            <w:r w:rsidRPr="00936897">
              <w:rPr>
                <w:color w:val="000000"/>
                <w:sz w:val="16"/>
                <w:szCs w:val="16"/>
              </w:rPr>
              <w:t xml:space="preserve">* or </w:t>
            </w:r>
            <w:proofErr w:type="spellStart"/>
            <w:r w:rsidRPr="00936897">
              <w:rPr>
                <w:color w:val="000000"/>
                <w:sz w:val="16"/>
                <w:szCs w:val="16"/>
              </w:rPr>
              <w:t>matern</w:t>
            </w:r>
            <w:proofErr w:type="spellEnd"/>
            <w:r w:rsidRPr="00936897">
              <w:rPr>
                <w:color w:val="000000"/>
                <w:sz w:val="16"/>
                <w:szCs w:val="16"/>
              </w:rPr>
              <w:t>* health service*).</w:t>
            </w:r>
            <w:proofErr w:type="spellStart"/>
            <w:r w:rsidRPr="00936897">
              <w:rPr>
                <w:color w:val="000000"/>
                <w:sz w:val="16"/>
                <w:szCs w:val="16"/>
              </w:rPr>
              <w:t>mp</w:t>
            </w:r>
            <w:proofErr w:type="spellEnd"/>
            <w:r w:rsidRPr="00936897">
              <w:rPr>
                <w:color w:val="000000"/>
                <w:sz w:val="16"/>
                <w:szCs w:val="16"/>
              </w:rPr>
              <w:t>.</w:t>
            </w:r>
          </w:p>
        </w:tc>
      </w:tr>
      <w:tr w:rsidR="000969EB" w:rsidRPr="00936897" w14:paraId="6506317E"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6DC44C4D" w14:textId="77777777" w:rsidR="000969EB" w:rsidRPr="00936897" w:rsidRDefault="000969EB" w:rsidP="0056562C">
            <w:pPr>
              <w:rPr>
                <w:color w:val="000000"/>
                <w:sz w:val="16"/>
                <w:szCs w:val="16"/>
              </w:rPr>
            </w:pPr>
            <w:r w:rsidRPr="00936897">
              <w:rPr>
                <w:color w:val="000000"/>
                <w:sz w:val="16"/>
                <w:szCs w:val="16"/>
              </w:rPr>
              <w:t>19</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EB01AF0" w14:textId="77777777" w:rsidR="000969EB" w:rsidRPr="00936897" w:rsidRDefault="000969EB" w:rsidP="0056562C">
            <w:pPr>
              <w:rPr>
                <w:color w:val="000000"/>
                <w:sz w:val="16"/>
                <w:szCs w:val="16"/>
              </w:rPr>
            </w:pPr>
            <w:r w:rsidRPr="00936897">
              <w:rPr>
                <w:color w:val="000000"/>
                <w:sz w:val="16"/>
                <w:szCs w:val="16"/>
              </w:rPr>
              <w:t>17 and 18</w:t>
            </w:r>
          </w:p>
        </w:tc>
      </w:tr>
      <w:tr w:rsidR="000969EB" w:rsidRPr="00936897" w14:paraId="42ADB34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9A5937A" w14:textId="77777777" w:rsidR="000969EB" w:rsidRPr="00936897" w:rsidRDefault="000969EB" w:rsidP="0056562C">
            <w:pPr>
              <w:rPr>
                <w:color w:val="000000"/>
                <w:sz w:val="16"/>
                <w:szCs w:val="16"/>
              </w:rPr>
            </w:pPr>
            <w:r w:rsidRPr="00936897">
              <w:rPr>
                <w:color w:val="000000"/>
                <w:sz w:val="16"/>
                <w:szCs w:val="16"/>
              </w:rPr>
              <w:t>20</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0178DF5" w14:textId="77777777" w:rsidR="000969EB" w:rsidRPr="00936897" w:rsidRDefault="000969EB" w:rsidP="0056562C">
            <w:pPr>
              <w:rPr>
                <w:color w:val="000000"/>
                <w:sz w:val="16"/>
                <w:szCs w:val="16"/>
              </w:rPr>
            </w:pPr>
            <w:r w:rsidRPr="00936897">
              <w:rPr>
                <w:color w:val="000000"/>
                <w:sz w:val="16"/>
                <w:szCs w:val="16"/>
              </w:rPr>
              <w:t>16 not 19</w:t>
            </w:r>
          </w:p>
        </w:tc>
      </w:tr>
      <w:tr w:rsidR="000969EB" w:rsidRPr="00936897" w14:paraId="05909FC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CC3FC12" w14:textId="77777777" w:rsidR="000969EB" w:rsidRPr="00936897" w:rsidRDefault="000969EB" w:rsidP="0056562C">
            <w:pPr>
              <w:rPr>
                <w:color w:val="000000"/>
                <w:sz w:val="16"/>
                <w:szCs w:val="16"/>
              </w:rPr>
            </w:pPr>
            <w:r w:rsidRPr="00936897">
              <w:rPr>
                <w:color w:val="000000"/>
                <w:sz w:val="16"/>
                <w:szCs w:val="16"/>
              </w:rPr>
              <w:t>21</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5A9FE61" w14:textId="77777777" w:rsidR="000969EB" w:rsidRPr="00936897" w:rsidRDefault="000969EB" w:rsidP="0056562C">
            <w:pPr>
              <w:rPr>
                <w:color w:val="000000"/>
                <w:sz w:val="16"/>
                <w:szCs w:val="16"/>
              </w:rPr>
            </w:pPr>
            <w:r w:rsidRPr="00936897">
              <w:rPr>
                <w:color w:val="000000"/>
                <w:sz w:val="16"/>
                <w:szCs w:val="16"/>
              </w:rPr>
              <w:t xml:space="preserve">limit 20 to </w:t>
            </w:r>
            <w:proofErr w:type="spellStart"/>
            <w:r w:rsidRPr="00936897">
              <w:rPr>
                <w:color w:val="000000"/>
                <w:sz w:val="16"/>
                <w:szCs w:val="16"/>
              </w:rPr>
              <w:t>yr</w:t>
            </w:r>
            <w:proofErr w:type="spellEnd"/>
            <w:r w:rsidRPr="00936897">
              <w:rPr>
                <w:color w:val="000000"/>
                <w:sz w:val="16"/>
                <w:szCs w:val="16"/>
              </w:rPr>
              <w:t>="2011 -Current"</w:t>
            </w:r>
          </w:p>
        </w:tc>
      </w:tr>
      <w:tr w:rsidR="000969EB" w:rsidRPr="00936897" w14:paraId="289D4FD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84EC5FA" w14:textId="77777777" w:rsidR="000969EB" w:rsidRPr="00936897" w:rsidRDefault="000969EB" w:rsidP="0056562C">
            <w:pPr>
              <w:rPr>
                <w:color w:val="000000"/>
                <w:sz w:val="16"/>
                <w:szCs w:val="16"/>
              </w:rPr>
            </w:pPr>
            <w:r w:rsidRPr="00936897">
              <w:rPr>
                <w:color w:val="000000"/>
                <w:sz w:val="16"/>
                <w:szCs w:val="16"/>
              </w:rPr>
              <w:t>22</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10DC723" w14:textId="77777777" w:rsidR="000969EB" w:rsidRPr="00936897" w:rsidRDefault="000969EB" w:rsidP="0056562C">
            <w:pPr>
              <w:rPr>
                <w:color w:val="000000"/>
                <w:sz w:val="16"/>
                <w:szCs w:val="16"/>
              </w:rPr>
            </w:pPr>
            <w:r w:rsidRPr="00936897">
              <w:rPr>
                <w:color w:val="000000"/>
                <w:sz w:val="16"/>
                <w:szCs w:val="16"/>
              </w:rPr>
              <w:t>aged.mp. or Aged/</w:t>
            </w:r>
          </w:p>
        </w:tc>
      </w:tr>
      <w:tr w:rsidR="000969EB" w:rsidRPr="00936897" w14:paraId="69AAB80B"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60D1245" w14:textId="77777777" w:rsidR="000969EB" w:rsidRPr="00936897" w:rsidRDefault="000969EB" w:rsidP="0056562C">
            <w:pPr>
              <w:rPr>
                <w:color w:val="000000"/>
                <w:sz w:val="16"/>
                <w:szCs w:val="16"/>
              </w:rPr>
            </w:pPr>
            <w:r w:rsidRPr="00936897">
              <w:rPr>
                <w:color w:val="000000"/>
                <w:sz w:val="16"/>
                <w:szCs w:val="16"/>
              </w:rPr>
              <w:t>23</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2E82C41F" w14:textId="77777777" w:rsidR="000969EB" w:rsidRPr="00936897" w:rsidRDefault="000969EB" w:rsidP="0056562C">
            <w:pPr>
              <w:rPr>
                <w:color w:val="000000"/>
                <w:sz w:val="16"/>
                <w:szCs w:val="16"/>
              </w:rPr>
            </w:pPr>
            <w:r w:rsidRPr="00936897">
              <w:rPr>
                <w:color w:val="000000"/>
                <w:sz w:val="16"/>
                <w:szCs w:val="16"/>
              </w:rPr>
              <w:t>elderly.mp.</w:t>
            </w:r>
          </w:p>
        </w:tc>
      </w:tr>
      <w:tr w:rsidR="000969EB" w:rsidRPr="00936897" w14:paraId="7289B87D"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55637595" w14:textId="77777777" w:rsidR="000969EB" w:rsidRPr="00936897" w:rsidRDefault="000969EB" w:rsidP="0056562C">
            <w:pPr>
              <w:rPr>
                <w:color w:val="000000"/>
                <w:sz w:val="16"/>
                <w:szCs w:val="16"/>
              </w:rPr>
            </w:pPr>
            <w:r w:rsidRPr="00936897">
              <w:rPr>
                <w:color w:val="000000"/>
                <w:sz w:val="16"/>
                <w:szCs w:val="16"/>
              </w:rPr>
              <w:t>24</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63A2AB12" w14:textId="77777777" w:rsidR="000969EB" w:rsidRPr="00936897" w:rsidRDefault="000969EB" w:rsidP="0056562C">
            <w:pPr>
              <w:rPr>
                <w:color w:val="000000"/>
                <w:sz w:val="16"/>
                <w:szCs w:val="16"/>
              </w:rPr>
            </w:pPr>
            <w:r w:rsidRPr="00936897">
              <w:rPr>
                <w:color w:val="000000"/>
                <w:sz w:val="16"/>
                <w:szCs w:val="16"/>
              </w:rPr>
              <w:t>old*.</w:t>
            </w:r>
            <w:proofErr w:type="spellStart"/>
            <w:r w:rsidRPr="00936897">
              <w:rPr>
                <w:color w:val="000000"/>
                <w:sz w:val="16"/>
                <w:szCs w:val="16"/>
              </w:rPr>
              <w:t>mp</w:t>
            </w:r>
            <w:proofErr w:type="spellEnd"/>
            <w:r w:rsidRPr="00936897">
              <w:rPr>
                <w:color w:val="000000"/>
                <w:sz w:val="16"/>
                <w:szCs w:val="16"/>
              </w:rPr>
              <w:t>.</w:t>
            </w:r>
          </w:p>
        </w:tc>
      </w:tr>
      <w:tr w:rsidR="000969EB" w:rsidRPr="00936897" w14:paraId="2EE20FDA"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28778348" w14:textId="77777777" w:rsidR="000969EB" w:rsidRPr="00936897" w:rsidRDefault="000969EB" w:rsidP="0056562C">
            <w:pPr>
              <w:rPr>
                <w:color w:val="000000"/>
                <w:sz w:val="16"/>
                <w:szCs w:val="16"/>
              </w:rPr>
            </w:pPr>
            <w:r w:rsidRPr="00936897">
              <w:rPr>
                <w:color w:val="000000"/>
                <w:sz w:val="16"/>
                <w:szCs w:val="16"/>
              </w:rPr>
              <w:t>25</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0BF41BFA" w14:textId="77777777" w:rsidR="000969EB" w:rsidRPr="00936897" w:rsidRDefault="000969EB" w:rsidP="0056562C">
            <w:pPr>
              <w:rPr>
                <w:color w:val="000000"/>
                <w:sz w:val="16"/>
                <w:szCs w:val="16"/>
              </w:rPr>
            </w:pPr>
            <w:r w:rsidRPr="00936897">
              <w:rPr>
                <w:color w:val="000000"/>
                <w:sz w:val="16"/>
                <w:szCs w:val="16"/>
              </w:rPr>
              <w:t>geriatric.mp. or Geriatrics/</w:t>
            </w:r>
          </w:p>
        </w:tc>
      </w:tr>
      <w:tr w:rsidR="000969EB" w:rsidRPr="00936897" w14:paraId="35B8C71E"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186E35B" w14:textId="77777777" w:rsidR="000969EB" w:rsidRPr="00936897" w:rsidRDefault="000969EB" w:rsidP="0056562C">
            <w:pPr>
              <w:rPr>
                <w:color w:val="000000"/>
                <w:sz w:val="16"/>
                <w:szCs w:val="16"/>
              </w:rPr>
            </w:pPr>
            <w:r w:rsidRPr="00936897">
              <w:rPr>
                <w:color w:val="000000"/>
                <w:sz w:val="16"/>
                <w:szCs w:val="16"/>
              </w:rPr>
              <w:t>26</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ECCE6A3" w14:textId="77777777" w:rsidR="000969EB" w:rsidRPr="00936897" w:rsidRDefault="000969EB" w:rsidP="0056562C">
            <w:pPr>
              <w:rPr>
                <w:color w:val="000000"/>
                <w:sz w:val="16"/>
                <w:szCs w:val="16"/>
              </w:rPr>
            </w:pPr>
            <w:r w:rsidRPr="00936897">
              <w:rPr>
                <w:color w:val="000000"/>
                <w:sz w:val="16"/>
                <w:szCs w:val="16"/>
              </w:rPr>
              <w:t>frail*.</w:t>
            </w:r>
            <w:proofErr w:type="spellStart"/>
            <w:r w:rsidRPr="00936897">
              <w:rPr>
                <w:color w:val="000000"/>
                <w:sz w:val="16"/>
                <w:szCs w:val="16"/>
              </w:rPr>
              <w:t>mp</w:t>
            </w:r>
            <w:proofErr w:type="spellEnd"/>
            <w:r w:rsidRPr="00936897">
              <w:rPr>
                <w:color w:val="000000"/>
                <w:sz w:val="16"/>
                <w:szCs w:val="16"/>
              </w:rPr>
              <w:t>.</w:t>
            </w:r>
          </w:p>
        </w:tc>
      </w:tr>
      <w:tr w:rsidR="000969EB" w:rsidRPr="00936897" w14:paraId="26540F29"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0CBBA3D1" w14:textId="77777777" w:rsidR="000969EB" w:rsidRPr="00936897" w:rsidRDefault="000969EB" w:rsidP="0056562C">
            <w:pPr>
              <w:rPr>
                <w:color w:val="000000"/>
                <w:sz w:val="16"/>
                <w:szCs w:val="16"/>
              </w:rPr>
            </w:pPr>
            <w:r w:rsidRPr="00936897">
              <w:rPr>
                <w:color w:val="000000"/>
                <w:sz w:val="16"/>
                <w:szCs w:val="16"/>
              </w:rPr>
              <w:t>27</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5883B35" w14:textId="77777777" w:rsidR="000969EB" w:rsidRPr="00936897" w:rsidRDefault="000969EB" w:rsidP="0056562C">
            <w:pPr>
              <w:rPr>
                <w:color w:val="000000"/>
                <w:sz w:val="16"/>
                <w:szCs w:val="16"/>
              </w:rPr>
            </w:pPr>
            <w:r w:rsidRPr="00936897">
              <w:rPr>
                <w:color w:val="000000"/>
                <w:sz w:val="16"/>
                <w:szCs w:val="16"/>
              </w:rPr>
              <w:t>22 or 23 or 24 or 25 or 26</w:t>
            </w:r>
          </w:p>
        </w:tc>
      </w:tr>
      <w:tr w:rsidR="000969EB" w:rsidRPr="00936897" w14:paraId="032D99E4" w14:textId="77777777" w:rsidTr="0056562C">
        <w:trPr>
          <w:trHeight w:val="20"/>
        </w:trPr>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01D66680" w14:textId="77777777" w:rsidR="000969EB" w:rsidRPr="00936897" w:rsidRDefault="000969EB" w:rsidP="0056562C">
            <w:pPr>
              <w:rPr>
                <w:color w:val="000000"/>
                <w:sz w:val="16"/>
                <w:szCs w:val="16"/>
              </w:rPr>
            </w:pPr>
            <w:r w:rsidRPr="00936897">
              <w:rPr>
                <w:color w:val="000000"/>
                <w:sz w:val="16"/>
                <w:szCs w:val="16"/>
              </w:rPr>
              <w:t>28</w:t>
            </w:r>
          </w:p>
        </w:tc>
        <w:tc>
          <w:tcPr>
            <w:tcW w:w="4678" w:type="pct"/>
            <w:tcBorders>
              <w:top w:val="outset" w:sz="6" w:space="0" w:color="auto"/>
              <w:left w:val="outset" w:sz="6" w:space="0" w:color="auto"/>
              <w:bottom w:val="outset" w:sz="6" w:space="0" w:color="auto"/>
              <w:right w:val="outset" w:sz="6" w:space="0" w:color="auto"/>
            </w:tcBorders>
            <w:shd w:val="clear" w:color="auto" w:fill="FFFFFF"/>
            <w:vAlign w:val="center"/>
          </w:tcPr>
          <w:p w14:paraId="1926DE5F" w14:textId="77777777" w:rsidR="000969EB" w:rsidRPr="00936897" w:rsidRDefault="000969EB" w:rsidP="0056562C">
            <w:pPr>
              <w:rPr>
                <w:color w:val="000000"/>
                <w:sz w:val="16"/>
                <w:szCs w:val="16"/>
              </w:rPr>
            </w:pPr>
            <w:r w:rsidRPr="00936897">
              <w:rPr>
                <w:color w:val="000000"/>
                <w:sz w:val="16"/>
                <w:szCs w:val="16"/>
              </w:rPr>
              <w:t>21 and 27</w:t>
            </w:r>
          </w:p>
        </w:tc>
      </w:tr>
    </w:tbl>
    <w:p w14:paraId="07756CDD" w14:textId="77777777" w:rsidR="000969EB" w:rsidRPr="006160DE" w:rsidRDefault="000969EB" w:rsidP="000969EB">
      <w:r>
        <w:rPr>
          <w:b/>
          <w:bCs/>
        </w:rPr>
        <w:br w:type="page"/>
      </w:r>
    </w:p>
    <w:p w14:paraId="35D60FF8" w14:textId="77777777" w:rsidR="00B03A70" w:rsidRDefault="00B03A70" w:rsidP="000969EB">
      <w:pPr>
        <w:rPr>
          <w:b/>
          <w:bCs/>
          <w:sz w:val="20"/>
          <w:szCs w:val="20"/>
        </w:rPr>
        <w:sectPr w:rsidR="00B03A70" w:rsidSect="000969EB">
          <w:footerReference w:type="even" r:id="rId7"/>
          <w:footerReference w:type="default" r:id="rId8"/>
          <w:type w:val="continuous"/>
          <w:pgSz w:w="11901" w:h="16817"/>
          <w:pgMar w:top="1440" w:right="1440" w:bottom="1440" w:left="1440" w:header="709" w:footer="709" w:gutter="0"/>
          <w:cols w:space="708"/>
          <w:docGrid w:linePitch="360"/>
        </w:sectPr>
      </w:pPr>
    </w:p>
    <w:p w14:paraId="54528596" w14:textId="68A51378" w:rsidR="00B03A70" w:rsidRDefault="000969EB" w:rsidP="000969EB">
      <w:pPr>
        <w:rPr>
          <w:sz w:val="20"/>
          <w:szCs w:val="20"/>
        </w:rPr>
      </w:pPr>
      <w:r w:rsidRPr="00C04DC2">
        <w:rPr>
          <w:b/>
          <w:bCs/>
          <w:sz w:val="20"/>
          <w:szCs w:val="20"/>
        </w:rPr>
        <w:lastRenderedPageBreak/>
        <w:t>Table S3</w:t>
      </w:r>
      <w:r w:rsidR="00C32B05" w:rsidRPr="00C04DC2">
        <w:rPr>
          <w:b/>
          <w:bCs/>
          <w:sz w:val="20"/>
          <w:szCs w:val="20"/>
        </w:rPr>
        <w:t>.</w:t>
      </w:r>
      <w:r w:rsidRPr="00C04DC2">
        <w:rPr>
          <w:sz w:val="20"/>
          <w:szCs w:val="20"/>
        </w:rPr>
        <w:t xml:space="preserve"> </w:t>
      </w:r>
      <w:r w:rsidR="00647969" w:rsidRPr="00C04DC2">
        <w:rPr>
          <w:sz w:val="20"/>
          <w:szCs w:val="20"/>
        </w:rPr>
        <w:t xml:space="preserve">Description of common </w:t>
      </w:r>
      <w:r w:rsidR="003F276C" w:rsidRPr="00C04DC2">
        <w:rPr>
          <w:sz w:val="20"/>
          <w:szCs w:val="20"/>
        </w:rPr>
        <w:t>priority se</w:t>
      </w:r>
      <w:r w:rsidR="00647969" w:rsidRPr="00C04DC2">
        <w:rPr>
          <w:sz w:val="20"/>
          <w:szCs w:val="20"/>
        </w:rPr>
        <w:t>tting partnerships</w:t>
      </w:r>
    </w:p>
    <w:tbl>
      <w:tblPr>
        <w:tblStyle w:val="TableGrid"/>
        <w:tblW w:w="5000" w:type="pct"/>
        <w:tblLook w:val="04A0" w:firstRow="1" w:lastRow="0" w:firstColumn="1" w:lastColumn="0" w:noHBand="0" w:noVBand="1"/>
      </w:tblPr>
      <w:tblGrid>
        <w:gridCol w:w="2405"/>
        <w:gridCol w:w="3121"/>
        <w:gridCol w:w="2975"/>
        <w:gridCol w:w="5426"/>
      </w:tblGrid>
      <w:tr w:rsidR="00B03A70" w:rsidRPr="00830D06" w14:paraId="40DC4F79" w14:textId="77777777" w:rsidTr="00BE7304">
        <w:tc>
          <w:tcPr>
            <w:tcW w:w="863" w:type="pct"/>
            <w:vAlign w:val="center"/>
          </w:tcPr>
          <w:p w14:paraId="7CDBA6D4" w14:textId="3F2467C9" w:rsidR="00B03A70" w:rsidRPr="00830D06" w:rsidRDefault="003F276C" w:rsidP="008C5C39">
            <w:pPr>
              <w:jc w:val="center"/>
              <w:rPr>
                <w:b/>
                <w:bCs/>
                <w:sz w:val="16"/>
                <w:szCs w:val="16"/>
              </w:rPr>
            </w:pPr>
            <w:r>
              <w:rPr>
                <w:b/>
                <w:bCs/>
                <w:sz w:val="16"/>
                <w:szCs w:val="16"/>
              </w:rPr>
              <w:t>Priority se</w:t>
            </w:r>
            <w:r w:rsidR="00B03A70" w:rsidRPr="00830D06">
              <w:rPr>
                <w:b/>
                <w:bCs/>
                <w:sz w:val="16"/>
                <w:szCs w:val="16"/>
              </w:rPr>
              <w:t>tting partnership</w:t>
            </w:r>
          </w:p>
        </w:tc>
        <w:tc>
          <w:tcPr>
            <w:tcW w:w="1120" w:type="pct"/>
            <w:vAlign w:val="center"/>
          </w:tcPr>
          <w:p w14:paraId="119BFCF8" w14:textId="77777777" w:rsidR="00B03A70" w:rsidRPr="00830D06" w:rsidRDefault="00B03A70" w:rsidP="008C5C39">
            <w:pPr>
              <w:jc w:val="center"/>
              <w:rPr>
                <w:b/>
                <w:bCs/>
                <w:sz w:val="16"/>
                <w:szCs w:val="16"/>
              </w:rPr>
            </w:pPr>
            <w:r>
              <w:rPr>
                <w:b/>
                <w:bCs/>
                <w:sz w:val="16"/>
                <w:szCs w:val="16"/>
              </w:rPr>
              <w:t>Background</w:t>
            </w:r>
          </w:p>
        </w:tc>
        <w:tc>
          <w:tcPr>
            <w:tcW w:w="1068" w:type="pct"/>
            <w:vAlign w:val="center"/>
          </w:tcPr>
          <w:p w14:paraId="2844636D" w14:textId="77777777" w:rsidR="00B03A70" w:rsidRPr="00830D06" w:rsidRDefault="00B03A70" w:rsidP="008C5C39">
            <w:pPr>
              <w:jc w:val="center"/>
              <w:rPr>
                <w:b/>
                <w:bCs/>
                <w:sz w:val="16"/>
                <w:szCs w:val="16"/>
              </w:rPr>
            </w:pPr>
            <w:r>
              <w:rPr>
                <w:b/>
                <w:bCs/>
                <w:sz w:val="16"/>
                <w:szCs w:val="16"/>
              </w:rPr>
              <w:t>Patient and public involvement</w:t>
            </w:r>
          </w:p>
        </w:tc>
        <w:tc>
          <w:tcPr>
            <w:tcW w:w="1948" w:type="pct"/>
            <w:vAlign w:val="center"/>
          </w:tcPr>
          <w:p w14:paraId="62A72250" w14:textId="77777777" w:rsidR="00B03A70" w:rsidRDefault="00B03A70" w:rsidP="008C5C39">
            <w:pPr>
              <w:jc w:val="center"/>
              <w:rPr>
                <w:b/>
                <w:bCs/>
                <w:sz w:val="16"/>
                <w:szCs w:val="16"/>
              </w:rPr>
            </w:pPr>
            <w:r>
              <w:rPr>
                <w:b/>
                <w:bCs/>
                <w:sz w:val="16"/>
                <w:szCs w:val="16"/>
              </w:rPr>
              <w:t>Major steps</w:t>
            </w:r>
          </w:p>
        </w:tc>
      </w:tr>
      <w:tr w:rsidR="00B03A70" w:rsidRPr="00830D06" w14:paraId="10B4D597" w14:textId="77777777" w:rsidTr="00BE7304">
        <w:tc>
          <w:tcPr>
            <w:tcW w:w="863" w:type="pct"/>
            <w:vAlign w:val="center"/>
          </w:tcPr>
          <w:p w14:paraId="5EE1AAD3" w14:textId="77777777" w:rsidR="00B03A70" w:rsidRPr="00830D06" w:rsidRDefault="00B03A70" w:rsidP="00F066DE">
            <w:pPr>
              <w:rPr>
                <w:sz w:val="16"/>
                <w:szCs w:val="16"/>
              </w:rPr>
            </w:pPr>
            <w:r w:rsidRPr="00830D06">
              <w:rPr>
                <w:sz w:val="16"/>
                <w:szCs w:val="16"/>
              </w:rPr>
              <w:t>James Lind Alliance approach</w:t>
            </w:r>
          </w:p>
        </w:tc>
        <w:tc>
          <w:tcPr>
            <w:tcW w:w="1120" w:type="pct"/>
            <w:vAlign w:val="center"/>
          </w:tcPr>
          <w:p w14:paraId="126340A3" w14:textId="6E887CF4" w:rsidR="00B03A70" w:rsidRPr="00830D06" w:rsidRDefault="00D96536" w:rsidP="00F066DE">
            <w:pPr>
              <w:rPr>
                <w:sz w:val="16"/>
                <w:szCs w:val="16"/>
              </w:rPr>
            </w:pPr>
            <w:r>
              <w:rPr>
                <w:sz w:val="16"/>
                <w:szCs w:val="16"/>
              </w:rPr>
              <w:t>This approach</w:t>
            </w:r>
            <w:r w:rsidRPr="00D96536">
              <w:rPr>
                <w:sz w:val="16"/>
                <w:szCs w:val="16"/>
              </w:rPr>
              <w:t xml:space="preserve"> was established </w:t>
            </w:r>
            <w:r>
              <w:rPr>
                <w:sz w:val="16"/>
                <w:szCs w:val="16"/>
              </w:rPr>
              <w:t xml:space="preserve">by the </w:t>
            </w:r>
            <w:r w:rsidRPr="00830D06">
              <w:rPr>
                <w:sz w:val="16"/>
                <w:szCs w:val="16"/>
              </w:rPr>
              <w:t xml:space="preserve">James Lind Alliance </w:t>
            </w:r>
            <w:r>
              <w:rPr>
                <w:sz w:val="16"/>
                <w:szCs w:val="16"/>
              </w:rPr>
              <w:t>for</w:t>
            </w:r>
            <w:r w:rsidRPr="00D96536">
              <w:rPr>
                <w:sz w:val="16"/>
                <w:szCs w:val="16"/>
              </w:rPr>
              <w:t xml:space="preserve"> </w:t>
            </w:r>
            <w:r w:rsidR="008D6581">
              <w:rPr>
                <w:sz w:val="16"/>
                <w:szCs w:val="16"/>
              </w:rPr>
              <w:t>engaging</w:t>
            </w:r>
            <w:r w:rsidRPr="00D96536">
              <w:rPr>
                <w:sz w:val="16"/>
                <w:szCs w:val="16"/>
              </w:rPr>
              <w:t xml:space="preserve"> patients</w:t>
            </w:r>
            <w:r w:rsidR="008D6581">
              <w:rPr>
                <w:sz w:val="16"/>
                <w:szCs w:val="16"/>
              </w:rPr>
              <w:t xml:space="preserve">, </w:t>
            </w:r>
            <w:r w:rsidRPr="00D96536">
              <w:rPr>
                <w:sz w:val="16"/>
                <w:szCs w:val="16"/>
              </w:rPr>
              <w:t>carers</w:t>
            </w:r>
            <w:r w:rsidR="008D6581">
              <w:rPr>
                <w:sz w:val="16"/>
                <w:szCs w:val="16"/>
              </w:rPr>
              <w:t>, and the public</w:t>
            </w:r>
            <w:r w:rsidRPr="00D96536">
              <w:rPr>
                <w:sz w:val="16"/>
                <w:szCs w:val="16"/>
              </w:rPr>
              <w:t xml:space="preserve"> </w:t>
            </w:r>
            <w:r w:rsidR="008D6581">
              <w:rPr>
                <w:sz w:val="16"/>
                <w:szCs w:val="16"/>
              </w:rPr>
              <w:t>in</w:t>
            </w:r>
            <w:r w:rsidRPr="00D96536">
              <w:rPr>
                <w:sz w:val="16"/>
                <w:szCs w:val="16"/>
              </w:rPr>
              <w:t xml:space="preserve"> identifying research priorities</w:t>
            </w:r>
            <w:r w:rsidR="00FC6CDA">
              <w:rPr>
                <w:sz w:val="16"/>
                <w:szCs w:val="16"/>
              </w:rPr>
              <w:t>.</w:t>
            </w:r>
          </w:p>
        </w:tc>
        <w:tc>
          <w:tcPr>
            <w:tcW w:w="1068" w:type="pct"/>
            <w:vAlign w:val="center"/>
          </w:tcPr>
          <w:p w14:paraId="747C6AD6" w14:textId="2970071E" w:rsidR="00B03A70" w:rsidRPr="00830D06" w:rsidRDefault="00B80B23" w:rsidP="00F066DE">
            <w:pPr>
              <w:rPr>
                <w:sz w:val="16"/>
                <w:szCs w:val="16"/>
              </w:rPr>
            </w:pPr>
            <w:r w:rsidRPr="00B80B23">
              <w:rPr>
                <w:sz w:val="16"/>
                <w:szCs w:val="16"/>
              </w:rPr>
              <w:t xml:space="preserve">Patient and public involvement </w:t>
            </w:r>
            <w:r w:rsidR="00F066DE" w:rsidRPr="00F066DE">
              <w:rPr>
                <w:sz w:val="16"/>
                <w:szCs w:val="16"/>
              </w:rPr>
              <w:t xml:space="preserve">is </w:t>
            </w:r>
            <w:r>
              <w:rPr>
                <w:sz w:val="16"/>
                <w:szCs w:val="16"/>
              </w:rPr>
              <w:t>essential</w:t>
            </w:r>
            <w:r w:rsidR="00F066DE" w:rsidRPr="00F066DE">
              <w:rPr>
                <w:sz w:val="16"/>
                <w:szCs w:val="16"/>
              </w:rPr>
              <w:t xml:space="preserve"> to </w:t>
            </w:r>
            <w:r>
              <w:rPr>
                <w:sz w:val="16"/>
                <w:szCs w:val="16"/>
              </w:rPr>
              <w:t>this approach</w:t>
            </w:r>
            <w:r w:rsidR="00F066DE" w:rsidRPr="00F066DE">
              <w:rPr>
                <w:sz w:val="16"/>
                <w:szCs w:val="16"/>
              </w:rPr>
              <w:t>, with patients</w:t>
            </w:r>
            <w:r w:rsidR="002F53DB">
              <w:rPr>
                <w:sz w:val="16"/>
                <w:szCs w:val="16"/>
              </w:rPr>
              <w:t>, caregivers, pat</w:t>
            </w:r>
            <w:r w:rsidR="00A5259C">
              <w:rPr>
                <w:sz w:val="16"/>
                <w:szCs w:val="16"/>
              </w:rPr>
              <w:t>i</w:t>
            </w:r>
            <w:r w:rsidR="002F53DB">
              <w:rPr>
                <w:sz w:val="16"/>
                <w:szCs w:val="16"/>
              </w:rPr>
              <w:t>ent advocates,</w:t>
            </w:r>
            <w:r w:rsidR="00F066DE" w:rsidRPr="00F066DE">
              <w:rPr>
                <w:sz w:val="16"/>
                <w:szCs w:val="16"/>
              </w:rPr>
              <w:t xml:space="preserve"> and</w:t>
            </w:r>
            <w:r w:rsidR="002F53DB">
              <w:rPr>
                <w:sz w:val="16"/>
                <w:szCs w:val="16"/>
              </w:rPr>
              <w:t>/or the</w:t>
            </w:r>
            <w:r w:rsidR="00F066DE" w:rsidRPr="00F066DE">
              <w:rPr>
                <w:sz w:val="16"/>
                <w:szCs w:val="16"/>
              </w:rPr>
              <w:t xml:space="preserve"> public </w:t>
            </w:r>
            <w:r w:rsidR="00D1336A">
              <w:rPr>
                <w:sz w:val="16"/>
                <w:szCs w:val="16"/>
              </w:rPr>
              <w:t>presenting in the</w:t>
            </w:r>
            <w:r w:rsidR="00F066DE" w:rsidRPr="00F066DE">
              <w:rPr>
                <w:sz w:val="16"/>
                <w:szCs w:val="16"/>
              </w:rPr>
              <w:t xml:space="preserve"> steering group</w:t>
            </w:r>
            <w:r w:rsidR="00D1336A">
              <w:rPr>
                <w:sz w:val="16"/>
                <w:szCs w:val="16"/>
              </w:rPr>
              <w:t>.</w:t>
            </w:r>
            <w:r w:rsidR="00A30FE7">
              <w:rPr>
                <w:sz w:val="16"/>
                <w:szCs w:val="16"/>
              </w:rPr>
              <w:t xml:space="preserve"> They also involve in the </w:t>
            </w:r>
            <w:r w:rsidR="003F276C">
              <w:rPr>
                <w:sz w:val="16"/>
                <w:szCs w:val="16"/>
              </w:rPr>
              <w:t>priority se</w:t>
            </w:r>
            <w:r w:rsidR="00A30FE7" w:rsidRPr="00D148C1">
              <w:rPr>
                <w:sz w:val="16"/>
                <w:szCs w:val="16"/>
              </w:rPr>
              <w:t>tting</w:t>
            </w:r>
            <w:r w:rsidR="00A30FE7">
              <w:rPr>
                <w:sz w:val="16"/>
                <w:szCs w:val="16"/>
              </w:rPr>
              <w:t xml:space="preserve"> survey(s) and the </w:t>
            </w:r>
            <w:r w:rsidR="00A30FE7" w:rsidRPr="00D148C1">
              <w:rPr>
                <w:sz w:val="16"/>
                <w:szCs w:val="16"/>
              </w:rPr>
              <w:t xml:space="preserve">prioritisation workshop </w:t>
            </w:r>
            <w:r w:rsidR="00E47222">
              <w:rPr>
                <w:sz w:val="16"/>
                <w:szCs w:val="16"/>
              </w:rPr>
              <w:t>as key stakeholders.</w:t>
            </w:r>
          </w:p>
        </w:tc>
        <w:tc>
          <w:tcPr>
            <w:tcW w:w="1948" w:type="pct"/>
            <w:vAlign w:val="center"/>
          </w:tcPr>
          <w:p w14:paraId="749672C2" w14:textId="58CC4BD5" w:rsidR="00923234" w:rsidRDefault="00B03A70" w:rsidP="00F066DE">
            <w:pPr>
              <w:pStyle w:val="ListParagraph"/>
              <w:numPr>
                <w:ilvl w:val="0"/>
                <w:numId w:val="15"/>
              </w:numPr>
              <w:ind w:left="315" w:hanging="315"/>
              <w:rPr>
                <w:sz w:val="16"/>
                <w:szCs w:val="16"/>
              </w:rPr>
            </w:pPr>
            <w:r w:rsidRPr="00923234">
              <w:rPr>
                <w:sz w:val="16"/>
                <w:szCs w:val="16"/>
              </w:rPr>
              <w:t xml:space="preserve">Setting up a </w:t>
            </w:r>
            <w:r w:rsidR="000D5D0D">
              <w:rPr>
                <w:sz w:val="16"/>
                <w:szCs w:val="16"/>
              </w:rPr>
              <w:t>s</w:t>
            </w:r>
            <w:r w:rsidRPr="00923234">
              <w:rPr>
                <w:sz w:val="16"/>
                <w:szCs w:val="16"/>
              </w:rPr>
              <w:t xml:space="preserve">teering </w:t>
            </w:r>
            <w:r w:rsidR="000D5D0D">
              <w:rPr>
                <w:sz w:val="16"/>
                <w:szCs w:val="16"/>
              </w:rPr>
              <w:t>g</w:t>
            </w:r>
            <w:r w:rsidRPr="00923234">
              <w:rPr>
                <w:sz w:val="16"/>
                <w:szCs w:val="16"/>
              </w:rPr>
              <w:t>roup of stakeholder representatives and confirming the action plan</w:t>
            </w:r>
          </w:p>
          <w:p w14:paraId="1307EC84" w14:textId="77777777" w:rsidR="00D148C1" w:rsidRDefault="00B03A70" w:rsidP="00F066DE">
            <w:pPr>
              <w:pStyle w:val="ListParagraph"/>
              <w:numPr>
                <w:ilvl w:val="0"/>
                <w:numId w:val="15"/>
              </w:numPr>
              <w:ind w:left="315" w:hanging="315"/>
              <w:rPr>
                <w:sz w:val="16"/>
                <w:szCs w:val="16"/>
              </w:rPr>
            </w:pPr>
            <w:r w:rsidRPr="00923234">
              <w:rPr>
                <w:sz w:val="16"/>
                <w:szCs w:val="16"/>
              </w:rPr>
              <w:t>Gathering evidence uncertainties (i.e., research gaps) from stakeholders via surveys and searching existing literature to find evidence gaps</w:t>
            </w:r>
          </w:p>
          <w:p w14:paraId="05F1FD23" w14:textId="77777777" w:rsidR="00D148C1" w:rsidRDefault="00B03A70" w:rsidP="00F066DE">
            <w:pPr>
              <w:pStyle w:val="ListParagraph"/>
              <w:numPr>
                <w:ilvl w:val="0"/>
                <w:numId w:val="15"/>
              </w:numPr>
              <w:ind w:left="315" w:hanging="315"/>
              <w:rPr>
                <w:sz w:val="16"/>
                <w:szCs w:val="16"/>
              </w:rPr>
            </w:pPr>
            <w:r w:rsidRPr="00D148C1">
              <w:rPr>
                <w:sz w:val="16"/>
                <w:szCs w:val="16"/>
              </w:rPr>
              <w:t>Summarising the responses gathered and checking if they are true uncertainties</w:t>
            </w:r>
          </w:p>
          <w:p w14:paraId="049094F6" w14:textId="79A9A6B6" w:rsidR="00D148C1" w:rsidRDefault="00B03A70" w:rsidP="00F066DE">
            <w:pPr>
              <w:pStyle w:val="ListParagraph"/>
              <w:numPr>
                <w:ilvl w:val="0"/>
                <w:numId w:val="15"/>
              </w:numPr>
              <w:ind w:left="315" w:hanging="315"/>
              <w:rPr>
                <w:sz w:val="16"/>
                <w:szCs w:val="16"/>
              </w:rPr>
            </w:pPr>
            <w:r w:rsidRPr="00D148C1">
              <w:rPr>
                <w:sz w:val="16"/>
                <w:szCs w:val="16"/>
              </w:rPr>
              <w:t xml:space="preserve">Conducting an interim </w:t>
            </w:r>
            <w:r w:rsidR="003F276C">
              <w:rPr>
                <w:sz w:val="16"/>
                <w:szCs w:val="16"/>
              </w:rPr>
              <w:t>priority se</w:t>
            </w:r>
            <w:r w:rsidRPr="00D148C1">
              <w:rPr>
                <w:sz w:val="16"/>
                <w:szCs w:val="16"/>
              </w:rPr>
              <w:t xml:space="preserve">tting survey </w:t>
            </w:r>
            <w:r w:rsidR="00740E5F">
              <w:rPr>
                <w:sz w:val="16"/>
                <w:szCs w:val="16"/>
              </w:rPr>
              <w:t xml:space="preserve">with </w:t>
            </w:r>
            <w:r w:rsidR="00740E5F" w:rsidRPr="00923234">
              <w:rPr>
                <w:sz w:val="16"/>
                <w:szCs w:val="16"/>
              </w:rPr>
              <w:t xml:space="preserve">stakeholders </w:t>
            </w:r>
            <w:r w:rsidRPr="00D148C1">
              <w:rPr>
                <w:sz w:val="16"/>
                <w:szCs w:val="16"/>
              </w:rPr>
              <w:t xml:space="preserve">to reduce the list of research </w:t>
            </w:r>
            <w:r w:rsidR="008470B4">
              <w:rPr>
                <w:sz w:val="16"/>
                <w:szCs w:val="16"/>
              </w:rPr>
              <w:t>questions</w:t>
            </w:r>
          </w:p>
          <w:p w14:paraId="487D185B" w14:textId="1601DCE5" w:rsidR="00D148C1" w:rsidRDefault="00B03A70" w:rsidP="00F066DE">
            <w:pPr>
              <w:pStyle w:val="ListParagraph"/>
              <w:numPr>
                <w:ilvl w:val="0"/>
                <w:numId w:val="15"/>
              </w:numPr>
              <w:ind w:left="315" w:hanging="315"/>
              <w:rPr>
                <w:sz w:val="16"/>
                <w:szCs w:val="16"/>
              </w:rPr>
            </w:pPr>
            <w:r w:rsidRPr="00D148C1">
              <w:rPr>
                <w:sz w:val="16"/>
                <w:szCs w:val="16"/>
              </w:rPr>
              <w:t xml:space="preserve">Convening a prioritisation workshop for stakeholders to discuss the “Top 10” list of </w:t>
            </w:r>
            <w:r w:rsidR="008470B4">
              <w:rPr>
                <w:sz w:val="16"/>
                <w:szCs w:val="16"/>
              </w:rPr>
              <w:t>research questions</w:t>
            </w:r>
          </w:p>
          <w:p w14:paraId="1B290BC2" w14:textId="6F3B140D" w:rsidR="00B03A70" w:rsidRPr="00D148C1" w:rsidRDefault="00B03A70" w:rsidP="00F066DE">
            <w:pPr>
              <w:pStyle w:val="ListParagraph"/>
              <w:numPr>
                <w:ilvl w:val="0"/>
                <w:numId w:val="15"/>
              </w:numPr>
              <w:ind w:left="315" w:hanging="315"/>
              <w:rPr>
                <w:sz w:val="16"/>
                <w:szCs w:val="16"/>
              </w:rPr>
            </w:pPr>
            <w:r w:rsidRPr="00D148C1">
              <w:rPr>
                <w:sz w:val="16"/>
                <w:szCs w:val="16"/>
              </w:rPr>
              <w:t>Disseminating results</w:t>
            </w:r>
          </w:p>
        </w:tc>
      </w:tr>
      <w:tr w:rsidR="00E47222" w:rsidRPr="00830D06" w14:paraId="0BD0DD7E" w14:textId="77777777" w:rsidTr="00BE7304">
        <w:tc>
          <w:tcPr>
            <w:tcW w:w="863" w:type="pct"/>
            <w:vAlign w:val="center"/>
          </w:tcPr>
          <w:p w14:paraId="0472B99B" w14:textId="77777777" w:rsidR="00E47222" w:rsidRPr="00830D06" w:rsidRDefault="00E47222" w:rsidP="00E47222">
            <w:pPr>
              <w:rPr>
                <w:sz w:val="16"/>
                <w:szCs w:val="16"/>
              </w:rPr>
            </w:pPr>
            <w:bookmarkStart w:id="0" w:name="_Hlk142066898"/>
            <w:r w:rsidRPr="00830D06">
              <w:rPr>
                <w:sz w:val="16"/>
                <w:szCs w:val="16"/>
              </w:rPr>
              <w:t>Nominal group technique</w:t>
            </w:r>
          </w:p>
        </w:tc>
        <w:tc>
          <w:tcPr>
            <w:tcW w:w="1120" w:type="pct"/>
            <w:vAlign w:val="center"/>
          </w:tcPr>
          <w:p w14:paraId="1B4BC8FF" w14:textId="2D123E54" w:rsidR="00E47222" w:rsidRPr="00830D06" w:rsidRDefault="00E47222" w:rsidP="00E47222">
            <w:pPr>
              <w:rPr>
                <w:sz w:val="16"/>
                <w:szCs w:val="16"/>
              </w:rPr>
            </w:pPr>
            <w:r>
              <w:rPr>
                <w:sz w:val="16"/>
                <w:szCs w:val="16"/>
              </w:rPr>
              <w:t>This approach was established to encourage all participants to share their own opinions, while considering others’, before reaching</w:t>
            </w:r>
            <w:r w:rsidRPr="00FC6CDA">
              <w:rPr>
                <w:sz w:val="16"/>
                <w:szCs w:val="16"/>
              </w:rPr>
              <w:t xml:space="preserve"> consensus </w:t>
            </w:r>
            <w:r>
              <w:rPr>
                <w:sz w:val="16"/>
                <w:szCs w:val="16"/>
              </w:rPr>
              <w:t>by voting or ranking exercises.</w:t>
            </w:r>
          </w:p>
        </w:tc>
        <w:tc>
          <w:tcPr>
            <w:tcW w:w="1068" w:type="pct"/>
            <w:vAlign w:val="center"/>
          </w:tcPr>
          <w:p w14:paraId="456AB15C" w14:textId="53BD0ABD" w:rsidR="00E47222" w:rsidRPr="00830D06" w:rsidRDefault="00E47222" w:rsidP="00E47222">
            <w:pPr>
              <w:rPr>
                <w:sz w:val="16"/>
                <w:szCs w:val="16"/>
              </w:rPr>
            </w:pPr>
            <w:r w:rsidRPr="00B80B23">
              <w:rPr>
                <w:sz w:val="16"/>
                <w:szCs w:val="16"/>
              </w:rPr>
              <w:t xml:space="preserve">Patient and public involvement </w:t>
            </w:r>
            <w:r w:rsidRPr="00F066DE">
              <w:rPr>
                <w:sz w:val="16"/>
                <w:szCs w:val="16"/>
              </w:rPr>
              <w:t xml:space="preserve">is </w:t>
            </w:r>
            <w:r>
              <w:rPr>
                <w:sz w:val="16"/>
                <w:szCs w:val="16"/>
              </w:rPr>
              <w:t>essential</w:t>
            </w:r>
            <w:r w:rsidRPr="00F066DE">
              <w:rPr>
                <w:sz w:val="16"/>
                <w:szCs w:val="16"/>
              </w:rPr>
              <w:t xml:space="preserve"> to </w:t>
            </w:r>
            <w:r>
              <w:rPr>
                <w:sz w:val="16"/>
                <w:szCs w:val="16"/>
              </w:rPr>
              <w:t>this approach</w:t>
            </w:r>
            <w:r w:rsidRPr="00F066DE">
              <w:rPr>
                <w:sz w:val="16"/>
                <w:szCs w:val="16"/>
              </w:rPr>
              <w:t>, with patients</w:t>
            </w:r>
            <w:r>
              <w:rPr>
                <w:sz w:val="16"/>
                <w:szCs w:val="16"/>
              </w:rPr>
              <w:t xml:space="preserve">, caregivers, </w:t>
            </w:r>
            <w:r w:rsidR="00A5259C">
              <w:rPr>
                <w:sz w:val="16"/>
                <w:szCs w:val="16"/>
              </w:rPr>
              <w:t xml:space="preserve">patient </w:t>
            </w:r>
            <w:r>
              <w:rPr>
                <w:sz w:val="16"/>
                <w:szCs w:val="16"/>
              </w:rPr>
              <w:t>advocates,</w:t>
            </w:r>
            <w:r w:rsidRPr="00F066DE">
              <w:rPr>
                <w:sz w:val="16"/>
                <w:szCs w:val="16"/>
              </w:rPr>
              <w:t xml:space="preserve"> and</w:t>
            </w:r>
            <w:r>
              <w:rPr>
                <w:sz w:val="16"/>
                <w:szCs w:val="16"/>
              </w:rPr>
              <w:t>/or the</w:t>
            </w:r>
            <w:r w:rsidRPr="00F066DE">
              <w:rPr>
                <w:sz w:val="16"/>
                <w:szCs w:val="16"/>
              </w:rPr>
              <w:t xml:space="preserve"> public </w:t>
            </w:r>
            <w:r w:rsidR="00A81036">
              <w:rPr>
                <w:sz w:val="16"/>
                <w:szCs w:val="16"/>
              </w:rPr>
              <w:t>helping generate research questions and attending and voting</w:t>
            </w:r>
            <w:r>
              <w:rPr>
                <w:sz w:val="16"/>
                <w:szCs w:val="16"/>
              </w:rPr>
              <w:t xml:space="preserve"> in the</w:t>
            </w:r>
            <w:r w:rsidRPr="00F066DE">
              <w:rPr>
                <w:sz w:val="16"/>
                <w:szCs w:val="16"/>
              </w:rPr>
              <w:t xml:space="preserve"> group</w:t>
            </w:r>
            <w:r w:rsidR="00A81036">
              <w:rPr>
                <w:sz w:val="16"/>
                <w:szCs w:val="16"/>
              </w:rPr>
              <w:t xml:space="preserve"> discussion</w:t>
            </w:r>
            <w:r>
              <w:rPr>
                <w:sz w:val="16"/>
                <w:szCs w:val="16"/>
              </w:rPr>
              <w:t>.</w:t>
            </w:r>
          </w:p>
        </w:tc>
        <w:tc>
          <w:tcPr>
            <w:tcW w:w="1948" w:type="pct"/>
            <w:vAlign w:val="center"/>
          </w:tcPr>
          <w:p w14:paraId="124EA598" w14:textId="764E9F40" w:rsidR="00E47222" w:rsidRDefault="00E47222" w:rsidP="00E47222">
            <w:pPr>
              <w:pStyle w:val="ListParagraph"/>
              <w:numPr>
                <w:ilvl w:val="0"/>
                <w:numId w:val="18"/>
              </w:numPr>
              <w:ind w:left="315" w:hanging="315"/>
              <w:rPr>
                <w:sz w:val="16"/>
                <w:szCs w:val="16"/>
              </w:rPr>
            </w:pPr>
            <w:bookmarkStart w:id="1" w:name="OLE_LINK1"/>
            <w:bookmarkStart w:id="2" w:name="OLE_LINK2"/>
            <w:r w:rsidRPr="00830D06">
              <w:rPr>
                <w:sz w:val="16"/>
                <w:szCs w:val="16"/>
              </w:rPr>
              <w:t xml:space="preserve">Gathering research </w:t>
            </w:r>
            <w:r>
              <w:rPr>
                <w:sz w:val="16"/>
                <w:szCs w:val="16"/>
              </w:rPr>
              <w:t>questions</w:t>
            </w:r>
            <w:r w:rsidRPr="00830D06">
              <w:rPr>
                <w:sz w:val="16"/>
                <w:szCs w:val="16"/>
              </w:rPr>
              <w:t xml:space="preserve"> from individual stakeholder</w:t>
            </w:r>
            <w:r w:rsidRPr="00923234">
              <w:rPr>
                <w:sz w:val="16"/>
                <w:szCs w:val="16"/>
              </w:rPr>
              <w:t xml:space="preserve"> representatives </w:t>
            </w:r>
            <w:r>
              <w:rPr>
                <w:sz w:val="16"/>
                <w:szCs w:val="16"/>
              </w:rPr>
              <w:t>without group discussion</w:t>
            </w:r>
          </w:p>
          <w:bookmarkEnd w:id="1"/>
          <w:bookmarkEnd w:id="2"/>
          <w:p w14:paraId="415BD0E7" w14:textId="2E9A9EA7" w:rsidR="00E47222" w:rsidRDefault="00E47222" w:rsidP="00E47222">
            <w:pPr>
              <w:pStyle w:val="ListParagraph"/>
              <w:numPr>
                <w:ilvl w:val="0"/>
                <w:numId w:val="18"/>
              </w:numPr>
              <w:ind w:left="315" w:hanging="315"/>
              <w:rPr>
                <w:sz w:val="16"/>
                <w:szCs w:val="16"/>
              </w:rPr>
            </w:pPr>
            <w:r>
              <w:rPr>
                <w:sz w:val="16"/>
                <w:szCs w:val="16"/>
              </w:rPr>
              <w:t>S</w:t>
            </w:r>
            <w:r w:rsidRPr="00830D06">
              <w:rPr>
                <w:sz w:val="16"/>
                <w:szCs w:val="16"/>
              </w:rPr>
              <w:t>takeholder</w:t>
            </w:r>
            <w:r w:rsidRPr="00923234">
              <w:rPr>
                <w:sz w:val="16"/>
                <w:szCs w:val="16"/>
              </w:rPr>
              <w:t xml:space="preserve"> representatives </w:t>
            </w:r>
            <w:r>
              <w:rPr>
                <w:sz w:val="16"/>
                <w:szCs w:val="16"/>
              </w:rPr>
              <w:t xml:space="preserve">taking turns to read aloud their </w:t>
            </w:r>
            <w:r w:rsidRPr="00830D06">
              <w:rPr>
                <w:sz w:val="16"/>
                <w:szCs w:val="16"/>
              </w:rPr>
              <w:t xml:space="preserve">research </w:t>
            </w:r>
            <w:r>
              <w:rPr>
                <w:sz w:val="16"/>
                <w:szCs w:val="16"/>
              </w:rPr>
              <w:t>questions to the group</w:t>
            </w:r>
          </w:p>
          <w:p w14:paraId="66F36DDA" w14:textId="08811905" w:rsidR="00E47222" w:rsidRDefault="00E47222" w:rsidP="00E47222">
            <w:pPr>
              <w:pStyle w:val="ListParagraph"/>
              <w:numPr>
                <w:ilvl w:val="0"/>
                <w:numId w:val="18"/>
              </w:numPr>
              <w:ind w:left="315" w:hanging="315"/>
              <w:rPr>
                <w:sz w:val="16"/>
                <w:szCs w:val="16"/>
              </w:rPr>
            </w:pPr>
            <w:r>
              <w:rPr>
                <w:sz w:val="16"/>
                <w:szCs w:val="16"/>
              </w:rPr>
              <w:t xml:space="preserve">Discussing and clarifying the </w:t>
            </w:r>
            <w:r w:rsidRPr="00830D06">
              <w:rPr>
                <w:sz w:val="16"/>
                <w:szCs w:val="16"/>
              </w:rPr>
              <w:t xml:space="preserve">research </w:t>
            </w:r>
            <w:r>
              <w:rPr>
                <w:sz w:val="16"/>
                <w:szCs w:val="16"/>
              </w:rPr>
              <w:t>questions among s</w:t>
            </w:r>
            <w:r w:rsidRPr="00830D06">
              <w:rPr>
                <w:sz w:val="16"/>
                <w:szCs w:val="16"/>
              </w:rPr>
              <w:t>takeholder</w:t>
            </w:r>
            <w:r w:rsidRPr="00923234">
              <w:rPr>
                <w:sz w:val="16"/>
                <w:szCs w:val="16"/>
              </w:rPr>
              <w:t xml:space="preserve"> representatives </w:t>
            </w:r>
            <w:r>
              <w:rPr>
                <w:sz w:val="16"/>
                <w:szCs w:val="16"/>
              </w:rPr>
              <w:t>and exploring underlying rationales</w:t>
            </w:r>
          </w:p>
          <w:p w14:paraId="7F45A0DA" w14:textId="223F93F4" w:rsidR="00E47222" w:rsidRDefault="00E47222" w:rsidP="00E47222">
            <w:pPr>
              <w:pStyle w:val="ListParagraph"/>
              <w:numPr>
                <w:ilvl w:val="0"/>
                <w:numId w:val="18"/>
              </w:numPr>
              <w:ind w:left="315" w:hanging="315"/>
              <w:rPr>
                <w:sz w:val="16"/>
                <w:szCs w:val="16"/>
              </w:rPr>
            </w:pPr>
            <w:r>
              <w:rPr>
                <w:sz w:val="16"/>
                <w:szCs w:val="16"/>
              </w:rPr>
              <w:t>Arranging voting(s) for s</w:t>
            </w:r>
            <w:r w:rsidRPr="00830D06">
              <w:rPr>
                <w:sz w:val="16"/>
                <w:szCs w:val="16"/>
              </w:rPr>
              <w:t>takeholder</w:t>
            </w:r>
            <w:r w:rsidRPr="00923234">
              <w:rPr>
                <w:sz w:val="16"/>
                <w:szCs w:val="16"/>
              </w:rPr>
              <w:t xml:space="preserve"> representatives </w:t>
            </w:r>
            <w:r>
              <w:rPr>
                <w:sz w:val="16"/>
                <w:szCs w:val="16"/>
              </w:rPr>
              <w:t>to finalise the list of research questions</w:t>
            </w:r>
          </w:p>
          <w:p w14:paraId="7F9B81D6" w14:textId="2D38C21C" w:rsidR="00E47222" w:rsidRPr="00D148C1" w:rsidRDefault="00E47222" w:rsidP="00E47222">
            <w:pPr>
              <w:pStyle w:val="ListParagraph"/>
              <w:numPr>
                <w:ilvl w:val="0"/>
                <w:numId w:val="18"/>
              </w:numPr>
              <w:ind w:left="315" w:hanging="315"/>
              <w:rPr>
                <w:sz w:val="16"/>
                <w:szCs w:val="16"/>
              </w:rPr>
            </w:pPr>
            <w:r w:rsidRPr="00D148C1">
              <w:rPr>
                <w:sz w:val="16"/>
                <w:szCs w:val="16"/>
              </w:rPr>
              <w:t>Disseminating results</w:t>
            </w:r>
          </w:p>
        </w:tc>
      </w:tr>
      <w:bookmarkEnd w:id="0"/>
      <w:tr w:rsidR="00A81036" w:rsidRPr="00830D06" w14:paraId="1EED83C3" w14:textId="77777777" w:rsidTr="00BE7304">
        <w:tc>
          <w:tcPr>
            <w:tcW w:w="863" w:type="pct"/>
            <w:vAlign w:val="center"/>
          </w:tcPr>
          <w:p w14:paraId="66CDE0A5" w14:textId="77777777" w:rsidR="00A81036" w:rsidRPr="00830D06" w:rsidRDefault="00A81036" w:rsidP="00A81036">
            <w:pPr>
              <w:rPr>
                <w:sz w:val="16"/>
                <w:szCs w:val="16"/>
              </w:rPr>
            </w:pPr>
            <w:r w:rsidRPr="00830D06">
              <w:rPr>
                <w:sz w:val="16"/>
                <w:szCs w:val="16"/>
              </w:rPr>
              <w:t>Delphi process</w:t>
            </w:r>
          </w:p>
        </w:tc>
        <w:tc>
          <w:tcPr>
            <w:tcW w:w="1120" w:type="pct"/>
            <w:vAlign w:val="center"/>
          </w:tcPr>
          <w:p w14:paraId="03300ACA" w14:textId="0FA9C487" w:rsidR="00A81036" w:rsidRPr="00830D06" w:rsidRDefault="00A81036" w:rsidP="00A81036">
            <w:pPr>
              <w:rPr>
                <w:sz w:val="16"/>
                <w:szCs w:val="16"/>
              </w:rPr>
            </w:pPr>
            <w:r>
              <w:rPr>
                <w:sz w:val="16"/>
                <w:szCs w:val="16"/>
              </w:rPr>
              <w:t>This approach was established to reach</w:t>
            </w:r>
            <w:r w:rsidRPr="00FC6CDA">
              <w:rPr>
                <w:sz w:val="16"/>
                <w:szCs w:val="16"/>
              </w:rPr>
              <w:t xml:space="preserve"> consensus among experts using repeated rounds of anonymous feedback</w:t>
            </w:r>
            <w:r>
              <w:rPr>
                <w:sz w:val="16"/>
                <w:szCs w:val="16"/>
              </w:rPr>
              <w:t xml:space="preserve">. It has been adapted for research </w:t>
            </w:r>
            <w:r w:rsidR="003F276C">
              <w:rPr>
                <w:sz w:val="16"/>
                <w:szCs w:val="16"/>
              </w:rPr>
              <w:t>priority se</w:t>
            </w:r>
            <w:r>
              <w:rPr>
                <w:sz w:val="16"/>
                <w:szCs w:val="16"/>
              </w:rPr>
              <w:t>tting exercises.</w:t>
            </w:r>
          </w:p>
        </w:tc>
        <w:tc>
          <w:tcPr>
            <w:tcW w:w="1068" w:type="pct"/>
            <w:vAlign w:val="center"/>
          </w:tcPr>
          <w:p w14:paraId="651A89A0" w14:textId="5E79B2FE" w:rsidR="00A81036" w:rsidRPr="00830D06" w:rsidRDefault="00A81036" w:rsidP="00A81036">
            <w:pPr>
              <w:rPr>
                <w:sz w:val="16"/>
                <w:szCs w:val="16"/>
              </w:rPr>
            </w:pPr>
            <w:r w:rsidRPr="00B80B23">
              <w:rPr>
                <w:sz w:val="16"/>
                <w:szCs w:val="16"/>
              </w:rPr>
              <w:t xml:space="preserve">Patient and public involvement </w:t>
            </w:r>
            <w:r w:rsidRPr="00F066DE">
              <w:rPr>
                <w:sz w:val="16"/>
                <w:szCs w:val="16"/>
              </w:rPr>
              <w:t xml:space="preserve">is </w:t>
            </w:r>
            <w:r>
              <w:rPr>
                <w:sz w:val="16"/>
                <w:szCs w:val="16"/>
              </w:rPr>
              <w:t>essential</w:t>
            </w:r>
            <w:r w:rsidRPr="00F066DE">
              <w:rPr>
                <w:sz w:val="16"/>
                <w:szCs w:val="16"/>
              </w:rPr>
              <w:t xml:space="preserve"> to </w:t>
            </w:r>
            <w:r>
              <w:rPr>
                <w:sz w:val="16"/>
                <w:szCs w:val="16"/>
              </w:rPr>
              <w:t>this approach</w:t>
            </w:r>
            <w:r w:rsidRPr="00F066DE">
              <w:rPr>
                <w:sz w:val="16"/>
                <w:szCs w:val="16"/>
              </w:rPr>
              <w:t>, with patients</w:t>
            </w:r>
            <w:r>
              <w:rPr>
                <w:sz w:val="16"/>
                <w:szCs w:val="16"/>
              </w:rPr>
              <w:t xml:space="preserve">, caregivers, </w:t>
            </w:r>
            <w:r w:rsidR="00A5259C">
              <w:rPr>
                <w:sz w:val="16"/>
                <w:szCs w:val="16"/>
              </w:rPr>
              <w:t xml:space="preserve">patient </w:t>
            </w:r>
            <w:r>
              <w:rPr>
                <w:sz w:val="16"/>
                <w:szCs w:val="16"/>
              </w:rPr>
              <w:t>advocates,</w:t>
            </w:r>
            <w:r w:rsidRPr="00F066DE">
              <w:rPr>
                <w:sz w:val="16"/>
                <w:szCs w:val="16"/>
              </w:rPr>
              <w:t xml:space="preserve"> and</w:t>
            </w:r>
            <w:r>
              <w:rPr>
                <w:sz w:val="16"/>
                <w:szCs w:val="16"/>
              </w:rPr>
              <w:t>/or the</w:t>
            </w:r>
            <w:r w:rsidRPr="00F066DE">
              <w:rPr>
                <w:sz w:val="16"/>
                <w:szCs w:val="16"/>
              </w:rPr>
              <w:t xml:space="preserve"> public </w:t>
            </w:r>
            <w:r>
              <w:rPr>
                <w:sz w:val="16"/>
                <w:szCs w:val="16"/>
              </w:rPr>
              <w:t>helping generate</w:t>
            </w:r>
            <w:r w:rsidR="00163FC9">
              <w:rPr>
                <w:sz w:val="16"/>
                <w:szCs w:val="16"/>
              </w:rPr>
              <w:t xml:space="preserve"> research questions</w:t>
            </w:r>
            <w:r w:rsidR="00163FC9" w:rsidRPr="00E15C22">
              <w:rPr>
                <w:sz w:val="16"/>
                <w:szCs w:val="16"/>
              </w:rPr>
              <w:t xml:space="preserve"> anonymou</w:t>
            </w:r>
            <w:r w:rsidR="00163FC9">
              <w:rPr>
                <w:sz w:val="16"/>
                <w:szCs w:val="16"/>
              </w:rPr>
              <w:t>sly. They also involve in</w:t>
            </w:r>
            <w:r w:rsidR="00F320C1">
              <w:rPr>
                <w:sz w:val="16"/>
                <w:szCs w:val="16"/>
              </w:rPr>
              <w:t xml:space="preserve"> prioritising and re-prioritising </w:t>
            </w:r>
            <w:r>
              <w:rPr>
                <w:sz w:val="16"/>
                <w:szCs w:val="16"/>
              </w:rPr>
              <w:t>research questions</w:t>
            </w:r>
            <w:r w:rsidR="00163FC9">
              <w:rPr>
                <w:sz w:val="16"/>
                <w:szCs w:val="16"/>
              </w:rPr>
              <w:t xml:space="preserve"> via </w:t>
            </w:r>
            <w:r w:rsidR="00163FC9" w:rsidRPr="00E15C22">
              <w:rPr>
                <w:sz w:val="16"/>
                <w:szCs w:val="16"/>
              </w:rPr>
              <w:t>anonymou</w:t>
            </w:r>
            <w:r w:rsidR="00163FC9">
              <w:rPr>
                <w:sz w:val="16"/>
                <w:szCs w:val="16"/>
              </w:rPr>
              <w:t>s</w:t>
            </w:r>
            <w:r w:rsidR="00163FC9" w:rsidRPr="00E15C22">
              <w:rPr>
                <w:sz w:val="16"/>
                <w:szCs w:val="16"/>
              </w:rPr>
              <w:t xml:space="preserve"> </w:t>
            </w:r>
            <w:r w:rsidR="00163FC9">
              <w:rPr>
                <w:sz w:val="16"/>
                <w:szCs w:val="16"/>
              </w:rPr>
              <w:t>questionnaires</w:t>
            </w:r>
            <w:r>
              <w:rPr>
                <w:sz w:val="16"/>
                <w:szCs w:val="16"/>
              </w:rPr>
              <w:t>.</w:t>
            </w:r>
          </w:p>
        </w:tc>
        <w:tc>
          <w:tcPr>
            <w:tcW w:w="1948" w:type="pct"/>
            <w:vAlign w:val="center"/>
          </w:tcPr>
          <w:p w14:paraId="1F2FB40B" w14:textId="1E3A452A" w:rsidR="00A81036" w:rsidRDefault="00A81036" w:rsidP="00A81036">
            <w:pPr>
              <w:pStyle w:val="ListParagraph"/>
              <w:numPr>
                <w:ilvl w:val="0"/>
                <w:numId w:val="21"/>
              </w:numPr>
              <w:ind w:left="315" w:hanging="315"/>
              <w:rPr>
                <w:sz w:val="16"/>
                <w:szCs w:val="16"/>
              </w:rPr>
            </w:pPr>
            <w:r w:rsidRPr="00830D06">
              <w:rPr>
                <w:sz w:val="16"/>
                <w:szCs w:val="16"/>
              </w:rPr>
              <w:t xml:space="preserve">Gathering research </w:t>
            </w:r>
            <w:r>
              <w:rPr>
                <w:sz w:val="16"/>
                <w:szCs w:val="16"/>
              </w:rPr>
              <w:t>questions</w:t>
            </w:r>
            <w:r w:rsidRPr="00830D06">
              <w:rPr>
                <w:sz w:val="16"/>
                <w:szCs w:val="16"/>
              </w:rPr>
              <w:t xml:space="preserve"> from stakeholder</w:t>
            </w:r>
            <w:r>
              <w:rPr>
                <w:sz w:val="16"/>
                <w:szCs w:val="16"/>
              </w:rPr>
              <w:t>s or stakeholder</w:t>
            </w:r>
            <w:r w:rsidRPr="00923234">
              <w:rPr>
                <w:sz w:val="16"/>
                <w:szCs w:val="16"/>
              </w:rPr>
              <w:t xml:space="preserve"> representatives</w:t>
            </w:r>
          </w:p>
          <w:p w14:paraId="170D0A03" w14:textId="76CF0CCE" w:rsidR="00A81036" w:rsidRDefault="00A81036" w:rsidP="00A81036">
            <w:pPr>
              <w:pStyle w:val="ListParagraph"/>
              <w:numPr>
                <w:ilvl w:val="0"/>
                <w:numId w:val="21"/>
              </w:numPr>
              <w:ind w:left="315" w:hanging="315"/>
              <w:rPr>
                <w:sz w:val="16"/>
                <w:szCs w:val="16"/>
              </w:rPr>
            </w:pPr>
            <w:r>
              <w:rPr>
                <w:sz w:val="16"/>
                <w:szCs w:val="16"/>
              </w:rPr>
              <w:t>S</w:t>
            </w:r>
            <w:r w:rsidRPr="00830D06">
              <w:rPr>
                <w:sz w:val="16"/>
                <w:szCs w:val="16"/>
              </w:rPr>
              <w:t>takeholder</w:t>
            </w:r>
            <w:r w:rsidRPr="00923234">
              <w:rPr>
                <w:sz w:val="16"/>
                <w:szCs w:val="16"/>
              </w:rPr>
              <w:t xml:space="preserve"> representatives </w:t>
            </w:r>
            <w:r>
              <w:rPr>
                <w:sz w:val="16"/>
                <w:szCs w:val="16"/>
              </w:rPr>
              <w:t xml:space="preserve">prioritising </w:t>
            </w:r>
            <w:r w:rsidRPr="00830D06">
              <w:rPr>
                <w:sz w:val="16"/>
                <w:szCs w:val="16"/>
              </w:rPr>
              <w:t xml:space="preserve">research </w:t>
            </w:r>
            <w:r>
              <w:rPr>
                <w:sz w:val="16"/>
                <w:szCs w:val="16"/>
              </w:rPr>
              <w:t xml:space="preserve">questions and providing opinions via an </w:t>
            </w:r>
            <w:r w:rsidRPr="00E15C22">
              <w:rPr>
                <w:sz w:val="16"/>
                <w:szCs w:val="16"/>
              </w:rPr>
              <w:t>anonymou</w:t>
            </w:r>
            <w:r>
              <w:rPr>
                <w:sz w:val="16"/>
                <w:szCs w:val="16"/>
              </w:rPr>
              <w:t>s</w:t>
            </w:r>
            <w:r w:rsidRPr="00E15C22">
              <w:rPr>
                <w:sz w:val="16"/>
                <w:szCs w:val="16"/>
              </w:rPr>
              <w:t xml:space="preserve"> </w:t>
            </w:r>
            <w:bookmarkStart w:id="3" w:name="OLE_LINK3"/>
            <w:bookmarkStart w:id="4" w:name="OLE_LINK4"/>
            <w:r>
              <w:rPr>
                <w:sz w:val="16"/>
                <w:szCs w:val="16"/>
              </w:rPr>
              <w:t>questionnaire</w:t>
            </w:r>
            <w:bookmarkEnd w:id="3"/>
            <w:bookmarkEnd w:id="4"/>
          </w:p>
          <w:p w14:paraId="31A9C22C" w14:textId="0C6FC97E" w:rsidR="00A81036" w:rsidRDefault="00A81036" w:rsidP="00A81036">
            <w:pPr>
              <w:pStyle w:val="ListParagraph"/>
              <w:numPr>
                <w:ilvl w:val="0"/>
                <w:numId w:val="21"/>
              </w:numPr>
              <w:ind w:left="315" w:hanging="315"/>
              <w:rPr>
                <w:sz w:val="16"/>
                <w:szCs w:val="16"/>
              </w:rPr>
            </w:pPr>
            <w:r>
              <w:rPr>
                <w:sz w:val="16"/>
                <w:szCs w:val="16"/>
              </w:rPr>
              <w:t>S</w:t>
            </w:r>
            <w:r w:rsidRPr="00D148C1">
              <w:rPr>
                <w:sz w:val="16"/>
                <w:szCs w:val="16"/>
              </w:rPr>
              <w:t xml:space="preserve">ummarising the </w:t>
            </w:r>
            <w:r>
              <w:rPr>
                <w:sz w:val="16"/>
                <w:szCs w:val="16"/>
              </w:rPr>
              <w:t xml:space="preserve">questionnaire results and reducing the list of </w:t>
            </w:r>
            <w:r w:rsidRPr="00830D06">
              <w:rPr>
                <w:sz w:val="16"/>
                <w:szCs w:val="16"/>
              </w:rPr>
              <w:t xml:space="preserve">research </w:t>
            </w:r>
            <w:r>
              <w:rPr>
                <w:sz w:val="16"/>
                <w:szCs w:val="16"/>
              </w:rPr>
              <w:t>questions</w:t>
            </w:r>
          </w:p>
          <w:p w14:paraId="7BE1FD01" w14:textId="34824EC8" w:rsidR="00A81036" w:rsidRDefault="00A81036" w:rsidP="00A81036">
            <w:pPr>
              <w:pStyle w:val="ListParagraph"/>
              <w:numPr>
                <w:ilvl w:val="0"/>
                <w:numId w:val="21"/>
              </w:numPr>
              <w:ind w:left="315" w:hanging="315"/>
              <w:rPr>
                <w:sz w:val="16"/>
                <w:szCs w:val="16"/>
              </w:rPr>
            </w:pPr>
            <w:r>
              <w:rPr>
                <w:sz w:val="16"/>
                <w:szCs w:val="16"/>
              </w:rPr>
              <w:t>Presenting the results to the s</w:t>
            </w:r>
            <w:r w:rsidRPr="00830D06">
              <w:rPr>
                <w:sz w:val="16"/>
                <w:szCs w:val="16"/>
              </w:rPr>
              <w:t>takeholder</w:t>
            </w:r>
            <w:r w:rsidRPr="00923234">
              <w:rPr>
                <w:sz w:val="16"/>
                <w:szCs w:val="16"/>
              </w:rPr>
              <w:t xml:space="preserve"> representatives</w:t>
            </w:r>
          </w:p>
          <w:p w14:paraId="6497C567" w14:textId="15AF2128" w:rsidR="00A81036" w:rsidRDefault="00A81036" w:rsidP="00A81036">
            <w:pPr>
              <w:pStyle w:val="ListParagraph"/>
              <w:numPr>
                <w:ilvl w:val="0"/>
                <w:numId w:val="21"/>
              </w:numPr>
              <w:ind w:left="315" w:hanging="315"/>
              <w:rPr>
                <w:sz w:val="16"/>
                <w:szCs w:val="16"/>
              </w:rPr>
            </w:pPr>
            <w:r>
              <w:rPr>
                <w:sz w:val="16"/>
                <w:szCs w:val="16"/>
              </w:rPr>
              <w:t>S</w:t>
            </w:r>
            <w:r w:rsidRPr="00830D06">
              <w:rPr>
                <w:sz w:val="16"/>
                <w:szCs w:val="16"/>
              </w:rPr>
              <w:t>takeholder</w:t>
            </w:r>
            <w:r w:rsidRPr="00923234">
              <w:rPr>
                <w:sz w:val="16"/>
                <w:szCs w:val="16"/>
              </w:rPr>
              <w:t xml:space="preserve"> representatives </w:t>
            </w:r>
            <w:r>
              <w:rPr>
                <w:sz w:val="16"/>
                <w:szCs w:val="16"/>
              </w:rPr>
              <w:t xml:space="preserve">re-prioritising the </w:t>
            </w:r>
            <w:r w:rsidRPr="00830D06">
              <w:rPr>
                <w:sz w:val="16"/>
                <w:szCs w:val="16"/>
              </w:rPr>
              <w:t xml:space="preserve">research </w:t>
            </w:r>
            <w:r>
              <w:rPr>
                <w:sz w:val="16"/>
                <w:szCs w:val="16"/>
              </w:rPr>
              <w:t xml:space="preserve">questions on the list (and providing opinions) via an </w:t>
            </w:r>
            <w:r w:rsidRPr="00E15C22">
              <w:rPr>
                <w:sz w:val="16"/>
                <w:szCs w:val="16"/>
              </w:rPr>
              <w:t>anonymou</w:t>
            </w:r>
            <w:r>
              <w:rPr>
                <w:sz w:val="16"/>
                <w:szCs w:val="16"/>
              </w:rPr>
              <w:t>s</w:t>
            </w:r>
            <w:r w:rsidRPr="00E15C22">
              <w:rPr>
                <w:sz w:val="16"/>
                <w:szCs w:val="16"/>
              </w:rPr>
              <w:t xml:space="preserve"> </w:t>
            </w:r>
            <w:r>
              <w:rPr>
                <w:sz w:val="16"/>
                <w:szCs w:val="16"/>
              </w:rPr>
              <w:t>questionnaire to finalise the research questions</w:t>
            </w:r>
          </w:p>
          <w:p w14:paraId="275B5A53" w14:textId="5C04A3DA" w:rsidR="00A81036" w:rsidRPr="00C65CEE" w:rsidRDefault="00A81036" w:rsidP="00A81036">
            <w:pPr>
              <w:pStyle w:val="ListParagraph"/>
              <w:numPr>
                <w:ilvl w:val="0"/>
                <w:numId w:val="21"/>
              </w:numPr>
              <w:ind w:left="315" w:hanging="315"/>
              <w:rPr>
                <w:sz w:val="16"/>
                <w:szCs w:val="16"/>
              </w:rPr>
            </w:pPr>
            <w:r>
              <w:rPr>
                <w:sz w:val="16"/>
                <w:szCs w:val="16"/>
              </w:rPr>
              <w:t>(Steps 3 to 5 can be repeated if extra rounds are necessary)</w:t>
            </w:r>
          </w:p>
          <w:p w14:paraId="461E9957" w14:textId="17ABBE84" w:rsidR="00A81036" w:rsidRPr="00C23A64" w:rsidRDefault="00A81036" w:rsidP="00A81036">
            <w:pPr>
              <w:pStyle w:val="ListParagraph"/>
              <w:numPr>
                <w:ilvl w:val="0"/>
                <w:numId w:val="21"/>
              </w:numPr>
              <w:ind w:left="315" w:hanging="315"/>
              <w:rPr>
                <w:sz w:val="16"/>
                <w:szCs w:val="16"/>
              </w:rPr>
            </w:pPr>
            <w:r w:rsidRPr="00C23A64">
              <w:rPr>
                <w:sz w:val="16"/>
                <w:szCs w:val="16"/>
              </w:rPr>
              <w:t>Disseminating results</w:t>
            </w:r>
          </w:p>
        </w:tc>
      </w:tr>
      <w:tr w:rsidR="00B75E77" w:rsidRPr="00830D06" w14:paraId="20935FCB" w14:textId="77777777" w:rsidTr="00BE7304">
        <w:tc>
          <w:tcPr>
            <w:tcW w:w="863" w:type="pct"/>
            <w:vAlign w:val="center"/>
          </w:tcPr>
          <w:p w14:paraId="18E48B8F" w14:textId="77777777" w:rsidR="00B75E77" w:rsidRPr="00830D06" w:rsidRDefault="00B75E77" w:rsidP="00B75E77">
            <w:pPr>
              <w:rPr>
                <w:b/>
                <w:bCs/>
                <w:sz w:val="16"/>
                <w:szCs w:val="16"/>
              </w:rPr>
            </w:pPr>
            <w:r w:rsidRPr="00830D06">
              <w:rPr>
                <w:sz w:val="16"/>
                <w:szCs w:val="16"/>
              </w:rPr>
              <w:t>Cornell Institute for Translational Research on Aging model</w:t>
            </w:r>
          </w:p>
        </w:tc>
        <w:tc>
          <w:tcPr>
            <w:tcW w:w="1120" w:type="pct"/>
            <w:vAlign w:val="center"/>
          </w:tcPr>
          <w:p w14:paraId="12CABDE0" w14:textId="3E76D102" w:rsidR="00B75E77" w:rsidRPr="00830D06" w:rsidRDefault="00B75E77" w:rsidP="00B75E77">
            <w:pPr>
              <w:rPr>
                <w:b/>
                <w:bCs/>
                <w:sz w:val="16"/>
                <w:szCs w:val="16"/>
              </w:rPr>
            </w:pPr>
            <w:r>
              <w:rPr>
                <w:sz w:val="16"/>
                <w:szCs w:val="16"/>
              </w:rPr>
              <w:t>This approach</w:t>
            </w:r>
            <w:r w:rsidRPr="00D96536">
              <w:rPr>
                <w:sz w:val="16"/>
                <w:szCs w:val="16"/>
              </w:rPr>
              <w:t xml:space="preserve"> was established </w:t>
            </w:r>
            <w:r>
              <w:rPr>
                <w:sz w:val="16"/>
                <w:szCs w:val="16"/>
              </w:rPr>
              <w:t xml:space="preserve">by the </w:t>
            </w:r>
            <w:r w:rsidRPr="00105779">
              <w:rPr>
                <w:sz w:val="16"/>
                <w:szCs w:val="16"/>
              </w:rPr>
              <w:t>Cornell Institute for Translational Research on Aging</w:t>
            </w:r>
            <w:r>
              <w:rPr>
                <w:sz w:val="16"/>
                <w:szCs w:val="16"/>
              </w:rPr>
              <w:t xml:space="preserve"> for</w:t>
            </w:r>
            <w:r w:rsidRPr="00D96536">
              <w:rPr>
                <w:sz w:val="16"/>
                <w:szCs w:val="16"/>
              </w:rPr>
              <w:t xml:space="preserve"> </w:t>
            </w:r>
            <w:r>
              <w:rPr>
                <w:sz w:val="16"/>
                <w:szCs w:val="16"/>
              </w:rPr>
              <w:t xml:space="preserve">creating </w:t>
            </w:r>
            <w:r w:rsidRPr="007A2EBE">
              <w:rPr>
                <w:sz w:val="16"/>
                <w:szCs w:val="16"/>
              </w:rPr>
              <w:t>meaningful dialogue and equal-status contact</w:t>
            </w:r>
            <w:r>
              <w:rPr>
                <w:sz w:val="16"/>
                <w:szCs w:val="16"/>
              </w:rPr>
              <w:t xml:space="preserve"> between researchers and practitioners, to bridge the gap between</w:t>
            </w:r>
            <w:r w:rsidRPr="000F11F9">
              <w:rPr>
                <w:sz w:val="16"/>
                <w:szCs w:val="16"/>
              </w:rPr>
              <w:t xml:space="preserve"> research-based knowledge</w:t>
            </w:r>
            <w:r>
              <w:rPr>
                <w:sz w:val="16"/>
                <w:szCs w:val="16"/>
              </w:rPr>
              <w:t xml:space="preserve"> and </w:t>
            </w:r>
            <w:r w:rsidRPr="000F11F9">
              <w:rPr>
                <w:sz w:val="16"/>
                <w:szCs w:val="16"/>
              </w:rPr>
              <w:t>practice-based insight</w:t>
            </w:r>
            <w:r>
              <w:rPr>
                <w:sz w:val="16"/>
                <w:szCs w:val="16"/>
              </w:rPr>
              <w:t>s. It has been extended to consider patients’ (and caregivers’) expectations.</w:t>
            </w:r>
          </w:p>
        </w:tc>
        <w:tc>
          <w:tcPr>
            <w:tcW w:w="1068" w:type="pct"/>
            <w:vAlign w:val="center"/>
          </w:tcPr>
          <w:p w14:paraId="06E2F473" w14:textId="17711C43" w:rsidR="00B75E77" w:rsidRPr="00830D06" w:rsidRDefault="00B75E77" w:rsidP="00B75E77">
            <w:pPr>
              <w:rPr>
                <w:sz w:val="16"/>
                <w:szCs w:val="16"/>
              </w:rPr>
            </w:pPr>
            <w:r w:rsidRPr="00B80B23">
              <w:rPr>
                <w:sz w:val="16"/>
                <w:szCs w:val="16"/>
              </w:rPr>
              <w:t xml:space="preserve">Patient and public involvement </w:t>
            </w:r>
            <w:r w:rsidRPr="00F066DE">
              <w:rPr>
                <w:sz w:val="16"/>
                <w:szCs w:val="16"/>
              </w:rPr>
              <w:t>is</w:t>
            </w:r>
            <w:r>
              <w:rPr>
                <w:sz w:val="16"/>
                <w:szCs w:val="16"/>
              </w:rPr>
              <w:t xml:space="preserve"> becoming</w:t>
            </w:r>
            <w:r w:rsidRPr="00F066DE">
              <w:rPr>
                <w:sz w:val="16"/>
                <w:szCs w:val="16"/>
              </w:rPr>
              <w:t xml:space="preserve"> </w:t>
            </w:r>
            <w:r>
              <w:rPr>
                <w:sz w:val="16"/>
                <w:szCs w:val="16"/>
              </w:rPr>
              <w:t>essential</w:t>
            </w:r>
            <w:r w:rsidRPr="00F066DE">
              <w:rPr>
                <w:sz w:val="16"/>
                <w:szCs w:val="16"/>
              </w:rPr>
              <w:t xml:space="preserve"> to </w:t>
            </w:r>
            <w:r>
              <w:rPr>
                <w:sz w:val="16"/>
                <w:szCs w:val="16"/>
              </w:rPr>
              <w:t>this approach. P</w:t>
            </w:r>
            <w:r w:rsidRPr="00F066DE">
              <w:rPr>
                <w:sz w:val="16"/>
                <w:szCs w:val="16"/>
              </w:rPr>
              <w:t>atients</w:t>
            </w:r>
            <w:r>
              <w:rPr>
                <w:sz w:val="16"/>
                <w:szCs w:val="16"/>
              </w:rPr>
              <w:t xml:space="preserve">, caregivers, </w:t>
            </w:r>
            <w:r w:rsidR="008959F4">
              <w:rPr>
                <w:sz w:val="16"/>
                <w:szCs w:val="16"/>
              </w:rPr>
              <w:t>patient advocates</w:t>
            </w:r>
            <w:r>
              <w:rPr>
                <w:sz w:val="16"/>
                <w:szCs w:val="16"/>
              </w:rPr>
              <w:t>,</w:t>
            </w:r>
            <w:r w:rsidRPr="00F066DE">
              <w:rPr>
                <w:sz w:val="16"/>
                <w:szCs w:val="16"/>
              </w:rPr>
              <w:t xml:space="preserve"> and</w:t>
            </w:r>
            <w:r>
              <w:rPr>
                <w:sz w:val="16"/>
                <w:szCs w:val="16"/>
              </w:rPr>
              <w:t>/or the</w:t>
            </w:r>
            <w:r w:rsidRPr="00F066DE">
              <w:rPr>
                <w:sz w:val="16"/>
                <w:szCs w:val="16"/>
              </w:rPr>
              <w:t xml:space="preserve"> public </w:t>
            </w:r>
            <w:r w:rsidR="006754B8">
              <w:rPr>
                <w:sz w:val="16"/>
                <w:szCs w:val="16"/>
              </w:rPr>
              <w:t xml:space="preserve">may </w:t>
            </w:r>
            <w:r w:rsidR="000633F7">
              <w:rPr>
                <w:sz w:val="16"/>
                <w:szCs w:val="16"/>
              </w:rPr>
              <w:t>involve in the</w:t>
            </w:r>
            <w:r w:rsidR="006754B8">
              <w:rPr>
                <w:sz w:val="16"/>
                <w:szCs w:val="16"/>
              </w:rPr>
              <w:t xml:space="preserve"> </w:t>
            </w:r>
            <w:r w:rsidR="006754B8" w:rsidRPr="00D148C1">
              <w:rPr>
                <w:sz w:val="16"/>
                <w:szCs w:val="16"/>
              </w:rPr>
              <w:t>representative advisory group</w:t>
            </w:r>
            <w:r w:rsidR="000633F7">
              <w:rPr>
                <w:sz w:val="16"/>
                <w:szCs w:val="16"/>
              </w:rPr>
              <w:t xml:space="preserve"> for </w:t>
            </w:r>
            <w:r w:rsidR="00EA5C28">
              <w:rPr>
                <w:sz w:val="16"/>
                <w:szCs w:val="16"/>
              </w:rPr>
              <w:t xml:space="preserve">topic selection. They may also participate in </w:t>
            </w:r>
            <w:r w:rsidR="008621C9">
              <w:rPr>
                <w:sz w:val="16"/>
                <w:szCs w:val="16"/>
              </w:rPr>
              <w:t xml:space="preserve">meetings for generating and confirming </w:t>
            </w:r>
            <w:r w:rsidR="008621C9" w:rsidRPr="00D148C1">
              <w:rPr>
                <w:sz w:val="16"/>
                <w:szCs w:val="16"/>
              </w:rPr>
              <w:t xml:space="preserve">research </w:t>
            </w:r>
            <w:r w:rsidR="008621C9">
              <w:rPr>
                <w:sz w:val="16"/>
                <w:szCs w:val="16"/>
              </w:rPr>
              <w:t>questions.</w:t>
            </w:r>
          </w:p>
        </w:tc>
        <w:tc>
          <w:tcPr>
            <w:tcW w:w="1948" w:type="pct"/>
            <w:vAlign w:val="center"/>
          </w:tcPr>
          <w:p w14:paraId="4F3BA2F3" w14:textId="77777777" w:rsidR="00B75E77" w:rsidRDefault="00B75E77" w:rsidP="00B75E77">
            <w:pPr>
              <w:pStyle w:val="ListParagraph"/>
              <w:numPr>
                <w:ilvl w:val="0"/>
                <w:numId w:val="20"/>
              </w:numPr>
              <w:ind w:left="315" w:hanging="315"/>
              <w:rPr>
                <w:sz w:val="16"/>
                <w:szCs w:val="16"/>
              </w:rPr>
            </w:pPr>
            <w:r w:rsidRPr="00D148C1">
              <w:rPr>
                <w:sz w:val="16"/>
                <w:szCs w:val="16"/>
              </w:rPr>
              <w:t>Selecting a topic by a representative advisory group of stakeholders via meetings</w:t>
            </w:r>
          </w:p>
          <w:p w14:paraId="726BF05C" w14:textId="77777777" w:rsidR="00B75E77" w:rsidRDefault="00B75E77" w:rsidP="00B75E77">
            <w:pPr>
              <w:pStyle w:val="ListParagraph"/>
              <w:numPr>
                <w:ilvl w:val="0"/>
                <w:numId w:val="20"/>
              </w:numPr>
              <w:ind w:left="315" w:hanging="315"/>
              <w:rPr>
                <w:sz w:val="16"/>
                <w:szCs w:val="16"/>
              </w:rPr>
            </w:pPr>
            <w:r w:rsidRPr="00D148C1">
              <w:rPr>
                <w:sz w:val="16"/>
                <w:szCs w:val="16"/>
              </w:rPr>
              <w:t>Selecting a panel of expert researchers and expert practitioners on the topic to produce an up-to-date review that summarises relevant research in nontechnical language</w:t>
            </w:r>
          </w:p>
          <w:p w14:paraId="54BEFAB4" w14:textId="5467B416" w:rsidR="00B75E77" w:rsidRDefault="00B75E77" w:rsidP="00B75E77">
            <w:pPr>
              <w:pStyle w:val="ListParagraph"/>
              <w:numPr>
                <w:ilvl w:val="0"/>
                <w:numId w:val="20"/>
              </w:numPr>
              <w:ind w:left="315" w:hanging="315"/>
              <w:rPr>
                <w:sz w:val="16"/>
                <w:szCs w:val="16"/>
              </w:rPr>
            </w:pPr>
            <w:r w:rsidRPr="00D148C1">
              <w:rPr>
                <w:sz w:val="16"/>
                <w:szCs w:val="16"/>
              </w:rPr>
              <w:t xml:space="preserve">Convening a larger group of stakeholders to discuss the review and achieve initial consensus on research </w:t>
            </w:r>
            <w:r>
              <w:rPr>
                <w:sz w:val="16"/>
                <w:szCs w:val="16"/>
              </w:rPr>
              <w:t>questions</w:t>
            </w:r>
            <w:r w:rsidRPr="00D148C1">
              <w:rPr>
                <w:sz w:val="16"/>
                <w:szCs w:val="16"/>
              </w:rPr>
              <w:t xml:space="preserve"> that are more relevant to practice</w:t>
            </w:r>
          </w:p>
          <w:p w14:paraId="24E9B92C" w14:textId="29A45621" w:rsidR="00B75E77" w:rsidRDefault="00B75E77" w:rsidP="00B75E77">
            <w:pPr>
              <w:pStyle w:val="ListParagraph"/>
              <w:numPr>
                <w:ilvl w:val="0"/>
                <w:numId w:val="20"/>
              </w:numPr>
              <w:ind w:left="315" w:hanging="315"/>
              <w:rPr>
                <w:sz w:val="16"/>
                <w:szCs w:val="16"/>
              </w:rPr>
            </w:pPr>
            <w:r w:rsidRPr="00D148C1">
              <w:rPr>
                <w:sz w:val="16"/>
                <w:szCs w:val="16"/>
              </w:rPr>
              <w:t xml:space="preserve">Convening a follow-up roundtable meeting </w:t>
            </w:r>
            <w:r>
              <w:rPr>
                <w:sz w:val="16"/>
                <w:szCs w:val="16"/>
              </w:rPr>
              <w:t xml:space="preserve">for </w:t>
            </w:r>
            <w:r w:rsidRPr="00D148C1">
              <w:rPr>
                <w:sz w:val="16"/>
                <w:szCs w:val="16"/>
              </w:rPr>
              <w:t>stakeholder</w:t>
            </w:r>
            <w:r>
              <w:rPr>
                <w:sz w:val="16"/>
                <w:szCs w:val="16"/>
              </w:rPr>
              <w:t xml:space="preserve"> representatives </w:t>
            </w:r>
            <w:r w:rsidRPr="00D148C1">
              <w:rPr>
                <w:sz w:val="16"/>
                <w:szCs w:val="16"/>
              </w:rPr>
              <w:t>to reach final consensus</w:t>
            </w:r>
          </w:p>
          <w:p w14:paraId="419231F5" w14:textId="7A68E36D" w:rsidR="00B75E77" w:rsidRPr="00D148C1" w:rsidRDefault="00B75E77" w:rsidP="00B75E77">
            <w:pPr>
              <w:pStyle w:val="ListParagraph"/>
              <w:numPr>
                <w:ilvl w:val="0"/>
                <w:numId w:val="20"/>
              </w:numPr>
              <w:ind w:left="315" w:hanging="315"/>
              <w:rPr>
                <w:sz w:val="16"/>
                <w:szCs w:val="16"/>
              </w:rPr>
            </w:pPr>
            <w:r w:rsidRPr="00D148C1">
              <w:rPr>
                <w:sz w:val="16"/>
                <w:szCs w:val="16"/>
              </w:rPr>
              <w:t>Disseminating results</w:t>
            </w:r>
          </w:p>
        </w:tc>
      </w:tr>
    </w:tbl>
    <w:p w14:paraId="702F6F96" w14:textId="77777777" w:rsidR="00B03A70" w:rsidRDefault="00B03A70" w:rsidP="000969EB">
      <w:pPr>
        <w:rPr>
          <w:sz w:val="20"/>
          <w:szCs w:val="20"/>
        </w:rPr>
        <w:sectPr w:rsidR="00B03A70" w:rsidSect="00B03A70">
          <w:type w:val="continuous"/>
          <w:pgSz w:w="16817" w:h="11901" w:orient="landscape"/>
          <w:pgMar w:top="1440" w:right="1440" w:bottom="1440" w:left="1440" w:header="709" w:footer="709" w:gutter="0"/>
          <w:cols w:space="708"/>
          <w:docGrid w:linePitch="360"/>
        </w:sectPr>
      </w:pPr>
    </w:p>
    <w:p w14:paraId="2CBA7D79" w14:textId="184E8BBA" w:rsidR="000969EB" w:rsidRPr="00023665" w:rsidRDefault="000969EB" w:rsidP="000969EB">
      <w:pPr>
        <w:rPr>
          <w:b/>
          <w:bCs/>
          <w:sz w:val="20"/>
          <w:szCs w:val="20"/>
        </w:rPr>
      </w:pPr>
      <w:r w:rsidRPr="00023665">
        <w:rPr>
          <w:b/>
          <w:bCs/>
          <w:sz w:val="20"/>
          <w:szCs w:val="20"/>
        </w:rPr>
        <w:lastRenderedPageBreak/>
        <w:t>Table S4</w:t>
      </w:r>
      <w:r w:rsidR="00C32B05">
        <w:rPr>
          <w:b/>
          <w:bCs/>
          <w:sz w:val="20"/>
          <w:szCs w:val="20"/>
        </w:rPr>
        <w:t>.</w:t>
      </w:r>
      <w:r w:rsidRPr="00C32B05">
        <w:rPr>
          <w:sz w:val="20"/>
          <w:szCs w:val="20"/>
        </w:rPr>
        <w:t xml:space="preserve"> Nine Common Themes of Good Clinical Practice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09"/>
        <w:gridCol w:w="5896"/>
      </w:tblGrid>
      <w:tr w:rsidR="000969EB" w:rsidRPr="00023665" w14:paraId="47FC0500" w14:textId="77777777" w:rsidTr="0056562C">
        <w:trPr>
          <w:trHeight w:val="57"/>
        </w:trPr>
        <w:tc>
          <w:tcPr>
            <w:tcW w:w="1726" w:type="pct"/>
            <w:tcBorders>
              <w:top w:val="single" w:sz="6" w:space="0" w:color="auto"/>
              <w:left w:val="single" w:sz="6" w:space="0" w:color="auto"/>
              <w:bottom w:val="single" w:sz="6" w:space="0" w:color="auto"/>
              <w:right w:val="single" w:sz="6" w:space="0" w:color="auto"/>
            </w:tcBorders>
            <w:vAlign w:val="center"/>
            <w:hideMark/>
          </w:tcPr>
          <w:p w14:paraId="096C46AE" w14:textId="76E65562" w:rsidR="000969EB" w:rsidRPr="00023665" w:rsidRDefault="000969EB" w:rsidP="0056562C">
            <w:pPr>
              <w:jc w:val="center"/>
              <w:textAlignment w:val="baseline"/>
              <w:rPr>
                <w:sz w:val="16"/>
                <w:szCs w:val="16"/>
                <w:lang w:eastAsia="en-GB"/>
              </w:rPr>
            </w:pPr>
            <w:r w:rsidRPr="00023665">
              <w:rPr>
                <w:b/>
                <w:bCs/>
                <w:sz w:val="16"/>
                <w:szCs w:val="16"/>
                <w:lang w:eastAsia="en-GB"/>
              </w:rPr>
              <w:t>Theme</w:t>
            </w:r>
            <w:r w:rsidRPr="00023665">
              <w:rPr>
                <w:sz w:val="16"/>
                <w:szCs w:val="16"/>
              </w:rPr>
              <w:t xml:space="preserve"> </w:t>
            </w:r>
            <w:r w:rsidRPr="00023665">
              <w:rPr>
                <w:b/>
                <w:bCs/>
                <w:sz w:val="16"/>
                <w:szCs w:val="16"/>
                <w:lang w:eastAsia="en-GB"/>
              </w:rPr>
              <w:t>of Good Clinical Practice</w:t>
            </w:r>
          </w:p>
        </w:tc>
        <w:tc>
          <w:tcPr>
            <w:tcW w:w="3274" w:type="pct"/>
            <w:tcBorders>
              <w:top w:val="single" w:sz="6" w:space="0" w:color="auto"/>
              <w:left w:val="single" w:sz="6" w:space="0" w:color="auto"/>
              <w:bottom w:val="single" w:sz="6" w:space="0" w:color="auto"/>
              <w:right w:val="single" w:sz="6" w:space="0" w:color="auto"/>
            </w:tcBorders>
            <w:vAlign w:val="center"/>
            <w:hideMark/>
          </w:tcPr>
          <w:p w14:paraId="19E02BC6" w14:textId="77777777" w:rsidR="000969EB" w:rsidRPr="00023665" w:rsidRDefault="000969EB" w:rsidP="0056562C">
            <w:pPr>
              <w:jc w:val="center"/>
              <w:textAlignment w:val="baseline"/>
              <w:rPr>
                <w:sz w:val="16"/>
                <w:szCs w:val="16"/>
                <w:lang w:eastAsia="en-GB"/>
              </w:rPr>
            </w:pPr>
            <w:r w:rsidRPr="00023665">
              <w:rPr>
                <w:b/>
                <w:bCs/>
                <w:sz w:val="16"/>
                <w:szCs w:val="16"/>
                <w:lang w:eastAsia="en-GB"/>
              </w:rPr>
              <w:t>Criteria for good practice</w:t>
            </w:r>
          </w:p>
        </w:tc>
      </w:tr>
      <w:tr w:rsidR="000969EB" w:rsidRPr="00023665" w14:paraId="4ECE0579" w14:textId="77777777" w:rsidTr="0056562C">
        <w:trPr>
          <w:trHeight w:val="57"/>
        </w:trPr>
        <w:tc>
          <w:tcPr>
            <w:tcW w:w="1726" w:type="pct"/>
            <w:vMerge w:val="restart"/>
            <w:tcBorders>
              <w:top w:val="single" w:sz="6" w:space="0" w:color="auto"/>
              <w:left w:val="single" w:sz="6" w:space="0" w:color="auto"/>
              <w:bottom w:val="single" w:sz="6" w:space="0" w:color="auto"/>
              <w:right w:val="single" w:sz="6" w:space="0" w:color="auto"/>
            </w:tcBorders>
            <w:vAlign w:val="center"/>
            <w:hideMark/>
          </w:tcPr>
          <w:p w14:paraId="2A58A213" w14:textId="77777777" w:rsidR="000969EB" w:rsidRPr="00023665" w:rsidRDefault="000969EB" w:rsidP="0056562C">
            <w:pPr>
              <w:textAlignment w:val="baseline"/>
              <w:rPr>
                <w:sz w:val="16"/>
                <w:szCs w:val="16"/>
                <w:lang w:eastAsia="en-GB"/>
              </w:rPr>
            </w:pPr>
            <w:r w:rsidRPr="00023665">
              <w:rPr>
                <w:sz w:val="16"/>
                <w:szCs w:val="16"/>
                <w:lang w:eastAsia="en-GB"/>
              </w:rPr>
              <w:t>Context</w:t>
            </w:r>
          </w:p>
        </w:tc>
        <w:tc>
          <w:tcPr>
            <w:tcW w:w="3274" w:type="pct"/>
            <w:tcBorders>
              <w:top w:val="single" w:sz="6" w:space="0" w:color="auto"/>
              <w:left w:val="single" w:sz="6" w:space="0" w:color="auto"/>
              <w:bottom w:val="single" w:sz="6" w:space="0" w:color="auto"/>
              <w:right w:val="single" w:sz="6" w:space="0" w:color="auto"/>
            </w:tcBorders>
            <w:vAlign w:val="center"/>
            <w:hideMark/>
          </w:tcPr>
          <w:p w14:paraId="254E7AE9" w14:textId="77777777" w:rsidR="000969EB" w:rsidRPr="00023665" w:rsidRDefault="000969EB" w:rsidP="0056562C">
            <w:pPr>
              <w:textAlignment w:val="baseline"/>
              <w:rPr>
                <w:sz w:val="16"/>
                <w:szCs w:val="16"/>
                <w:lang w:eastAsia="en-GB"/>
              </w:rPr>
            </w:pPr>
            <w:r w:rsidRPr="00023665">
              <w:rPr>
                <w:sz w:val="16"/>
                <w:szCs w:val="16"/>
                <w:lang w:eastAsia="en-GB"/>
              </w:rPr>
              <w:t>Resources</w:t>
            </w:r>
          </w:p>
        </w:tc>
      </w:tr>
      <w:tr w:rsidR="000969EB" w:rsidRPr="00023665" w14:paraId="4D4D6DFE" w14:textId="77777777" w:rsidTr="0056562C">
        <w:trPr>
          <w:trHeight w:val="57"/>
        </w:trPr>
        <w:tc>
          <w:tcPr>
            <w:tcW w:w="1726" w:type="pct"/>
            <w:vMerge/>
            <w:tcBorders>
              <w:top w:val="single" w:sz="6" w:space="0" w:color="auto"/>
              <w:left w:val="single" w:sz="6" w:space="0" w:color="auto"/>
              <w:bottom w:val="single" w:sz="6" w:space="0" w:color="auto"/>
              <w:right w:val="single" w:sz="6" w:space="0" w:color="auto"/>
            </w:tcBorders>
            <w:vAlign w:val="center"/>
            <w:hideMark/>
          </w:tcPr>
          <w:p w14:paraId="50B4E213" w14:textId="77777777" w:rsidR="000969EB" w:rsidRPr="00023665" w:rsidRDefault="000969EB" w:rsidP="0056562C">
            <w:pPr>
              <w:rPr>
                <w:sz w:val="16"/>
                <w:szCs w:val="16"/>
                <w:lang w:eastAsia="en-GB"/>
              </w:rPr>
            </w:pPr>
          </w:p>
        </w:tc>
        <w:tc>
          <w:tcPr>
            <w:tcW w:w="3274" w:type="pct"/>
            <w:tcBorders>
              <w:top w:val="single" w:sz="6" w:space="0" w:color="auto"/>
              <w:left w:val="single" w:sz="6" w:space="0" w:color="auto"/>
              <w:bottom w:val="single" w:sz="6" w:space="0" w:color="auto"/>
              <w:right w:val="single" w:sz="6" w:space="0" w:color="auto"/>
            </w:tcBorders>
            <w:vAlign w:val="center"/>
            <w:hideMark/>
          </w:tcPr>
          <w:p w14:paraId="4651DB0D" w14:textId="77777777" w:rsidR="000969EB" w:rsidRPr="00023665" w:rsidRDefault="000969EB" w:rsidP="0056562C">
            <w:pPr>
              <w:textAlignment w:val="baseline"/>
              <w:rPr>
                <w:sz w:val="16"/>
                <w:szCs w:val="16"/>
                <w:lang w:eastAsia="en-GB"/>
              </w:rPr>
            </w:pPr>
            <w:r w:rsidRPr="00023665">
              <w:rPr>
                <w:sz w:val="16"/>
                <w:szCs w:val="16"/>
                <w:lang w:eastAsia="en-GB"/>
              </w:rPr>
              <w:t>Focus/scope</w:t>
            </w:r>
          </w:p>
        </w:tc>
      </w:tr>
      <w:tr w:rsidR="000969EB" w:rsidRPr="00023665" w14:paraId="2B3D974B" w14:textId="77777777" w:rsidTr="0056562C">
        <w:trPr>
          <w:trHeight w:val="57"/>
        </w:trPr>
        <w:tc>
          <w:tcPr>
            <w:tcW w:w="1726" w:type="pct"/>
            <w:vMerge/>
            <w:tcBorders>
              <w:top w:val="single" w:sz="6" w:space="0" w:color="auto"/>
              <w:left w:val="single" w:sz="6" w:space="0" w:color="auto"/>
              <w:bottom w:val="single" w:sz="6" w:space="0" w:color="auto"/>
              <w:right w:val="single" w:sz="6" w:space="0" w:color="auto"/>
            </w:tcBorders>
            <w:vAlign w:val="center"/>
            <w:hideMark/>
          </w:tcPr>
          <w:p w14:paraId="2E81952C" w14:textId="77777777" w:rsidR="000969EB" w:rsidRPr="00023665" w:rsidRDefault="000969EB" w:rsidP="0056562C">
            <w:pPr>
              <w:rPr>
                <w:sz w:val="16"/>
                <w:szCs w:val="16"/>
                <w:lang w:eastAsia="en-GB"/>
              </w:rPr>
            </w:pPr>
          </w:p>
        </w:tc>
        <w:tc>
          <w:tcPr>
            <w:tcW w:w="3274" w:type="pct"/>
            <w:tcBorders>
              <w:top w:val="single" w:sz="6" w:space="0" w:color="auto"/>
              <w:left w:val="single" w:sz="6" w:space="0" w:color="auto"/>
              <w:bottom w:val="single" w:sz="6" w:space="0" w:color="auto"/>
              <w:right w:val="single" w:sz="6" w:space="0" w:color="auto"/>
            </w:tcBorders>
            <w:vAlign w:val="center"/>
            <w:hideMark/>
          </w:tcPr>
          <w:p w14:paraId="3C44820A" w14:textId="77777777" w:rsidR="000969EB" w:rsidRPr="00023665" w:rsidRDefault="000969EB" w:rsidP="0056562C">
            <w:pPr>
              <w:textAlignment w:val="baseline"/>
              <w:rPr>
                <w:sz w:val="16"/>
                <w:szCs w:val="16"/>
                <w:lang w:eastAsia="en-GB"/>
              </w:rPr>
            </w:pPr>
            <w:r w:rsidRPr="00023665">
              <w:rPr>
                <w:sz w:val="16"/>
                <w:szCs w:val="16"/>
                <w:lang w:eastAsia="en-GB"/>
              </w:rPr>
              <w:t>Values/principles</w:t>
            </w:r>
          </w:p>
        </w:tc>
      </w:tr>
      <w:tr w:rsidR="000969EB" w:rsidRPr="00023665" w14:paraId="2A869F4E" w14:textId="77777777" w:rsidTr="0056562C">
        <w:trPr>
          <w:trHeight w:val="57"/>
        </w:trPr>
        <w:tc>
          <w:tcPr>
            <w:tcW w:w="1726" w:type="pct"/>
            <w:vMerge/>
            <w:tcBorders>
              <w:top w:val="single" w:sz="6" w:space="0" w:color="auto"/>
              <w:left w:val="single" w:sz="6" w:space="0" w:color="auto"/>
              <w:bottom w:val="single" w:sz="6" w:space="0" w:color="auto"/>
              <w:right w:val="single" w:sz="6" w:space="0" w:color="auto"/>
            </w:tcBorders>
            <w:vAlign w:val="center"/>
            <w:hideMark/>
          </w:tcPr>
          <w:p w14:paraId="74E1F408" w14:textId="77777777" w:rsidR="000969EB" w:rsidRPr="00023665" w:rsidRDefault="000969EB" w:rsidP="0056562C">
            <w:pPr>
              <w:rPr>
                <w:sz w:val="16"/>
                <w:szCs w:val="16"/>
                <w:lang w:eastAsia="en-GB"/>
              </w:rPr>
            </w:pPr>
          </w:p>
        </w:tc>
        <w:tc>
          <w:tcPr>
            <w:tcW w:w="3274" w:type="pct"/>
            <w:tcBorders>
              <w:top w:val="single" w:sz="6" w:space="0" w:color="auto"/>
              <w:left w:val="single" w:sz="6" w:space="0" w:color="auto"/>
              <w:bottom w:val="single" w:sz="6" w:space="0" w:color="auto"/>
              <w:right w:val="single" w:sz="6" w:space="0" w:color="auto"/>
            </w:tcBorders>
            <w:vAlign w:val="center"/>
            <w:hideMark/>
          </w:tcPr>
          <w:p w14:paraId="1B5BC44E" w14:textId="77777777" w:rsidR="000969EB" w:rsidRPr="00023665" w:rsidRDefault="000969EB" w:rsidP="0056562C">
            <w:pPr>
              <w:textAlignment w:val="baseline"/>
              <w:rPr>
                <w:sz w:val="16"/>
                <w:szCs w:val="16"/>
                <w:lang w:eastAsia="en-GB"/>
              </w:rPr>
            </w:pPr>
            <w:r w:rsidRPr="00023665">
              <w:rPr>
                <w:sz w:val="16"/>
                <w:szCs w:val="16"/>
                <w:lang w:eastAsia="en-GB"/>
              </w:rPr>
              <w:t>Environment</w:t>
            </w:r>
          </w:p>
        </w:tc>
      </w:tr>
      <w:tr w:rsidR="000969EB" w:rsidRPr="00023665" w14:paraId="7BA806F0" w14:textId="77777777" w:rsidTr="0056562C">
        <w:trPr>
          <w:trHeight w:val="57"/>
        </w:trPr>
        <w:tc>
          <w:tcPr>
            <w:tcW w:w="1726" w:type="pct"/>
            <w:tcBorders>
              <w:top w:val="single" w:sz="6" w:space="0" w:color="auto"/>
              <w:left w:val="single" w:sz="6" w:space="0" w:color="auto"/>
              <w:bottom w:val="single" w:sz="6" w:space="0" w:color="auto"/>
              <w:right w:val="single" w:sz="6" w:space="0" w:color="auto"/>
            </w:tcBorders>
            <w:vAlign w:val="center"/>
            <w:hideMark/>
          </w:tcPr>
          <w:p w14:paraId="099A4B4E" w14:textId="77777777" w:rsidR="000969EB" w:rsidRPr="00023665" w:rsidRDefault="000969EB" w:rsidP="0056562C">
            <w:pPr>
              <w:textAlignment w:val="baseline"/>
              <w:rPr>
                <w:sz w:val="16"/>
                <w:szCs w:val="16"/>
                <w:lang w:eastAsia="en-GB"/>
              </w:rPr>
            </w:pPr>
            <w:r w:rsidRPr="00023665">
              <w:rPr>
                <w:sz w:val="16"/>
                <w:szCs w:val="16"/>
                <w:lang w:eastAsia="en-GB"/>
              </w:rPr>
              <w:t>Use of a comprehensive approach</w:t>
            </w:r>
          </w:p>
        </w:tc>
        <w:tc>
          <w:tcPr>
            <w:tcW w:w="3274" w:type="pct"/>
            <w:tcBorders>
              <w:top w:val="single" w:sz="6" w:space="0" w:color="auto"/>
              <w:left w:val="single" w:sz="6" w:space="0" w:color="auto"/>
              <w:bottom w:val="single" w:sz="6" w:space="0" w:color="auto"/>
              <w:right w:val="single" w:sz="6" w:space="0" w:color="auto"/>
            </w:tcBorders>
            <w:vAlign w:val="center"/>
            <w:hideMark/>
          </w:tcPr>
          <w:p w14:paraId="7F47AC40" w14:textId="77777777" w:rsidR="000969EB" w:rsidRPr="00023665" w:rsidRDefault="000969EB" w:rsidP="0056562C">
            <w:pPr>
              <w:textAlignment w:val="baseline"/>
              <w:rPr>
                <w:sz w:val="16"/>
                <w:szCs w:val="16"/>
                <w:lang w:eastAsia="en-GB"/>
              </w:rPr>
            </w:pPr>
            <w:r w:rsidRPr="00023665">
              <w:rPr>
                <w:sz w:val="16"/>
                <w:szCs w:val="16"/>
                <w:lang w:eastAsia="en-GB"/>
              </w:rPr>
              <w:t>Decide if use of a comprehensive approach is appropriate, or if development of own methods is the preferred choice</w:t>
            </w:r>
          </w:p>
        </w:tc>
      </w:tr>
      <w:tr w:rsidR="000969EB" w:rsidRPr="00023665" w14:paraId="617ECAF3" w14:textId="77777777" w:rsidTr="0056562C">
        <w:trPr>
          <w:trHeight w:val="57"/>
        </w:trPr>
        <w:tc>
          <w:tcPr>
            <w:tcW w:w="1726" w:type="pct"/>
            <w:tcBorders>
              <w:top w:val="single" w:sz="6" w:space="0" w:color="auto"/>
              <w:left w:val="single" w:sz="6" w:space="0" w:color="auto"/>
              <w:bottom w:val="single" w:sz="6" w:space="0" w:color="auto"/>
              <w:right w:val="single" w:sz="6" w:space="0" w:color="auto"/>
            </w:tcBorders>
            <w:vAlign w:val="center"/>
            <w:hideMark/>
          </w:tcPr>
          <w:p w14:paraId="781F1068" w14:textId="77777777" w:rsidR="000969EB" w:rsidRPr="00023665" w:rsidRDefault="000969EB" w:rsidP="0056562C">
            <w:pPr>
              <w:textAlignment w:val="baseline"/>
              <w:rPr>
                <w:sz w:val="16"/>
                <w:szCs w:val="16"/>
                <w:lang w:eastAsia="en-GB"/>
              </w:rPr>
            </w:pPr>
            <w:r w:rsidRPr="00023665">
              <w:rPr>
                <w:sz w:val="16"/>
                <w:szCs w:val="16"/>
                <w:lang w:eastAsia="en-GB"/>
              </w:rPr>
              <w:t>Inclusiveness</w:t>
            </w:r>
          </w:p>
        </w:tc>
        <w:tc>
          <w:tcPr>
            <w:tcW w:w="3274" w:type="pct"/>
            <w:tcBorders>
              <w:top w:val="single" w:sz="6" w:space="0" w:color="auto"/>
              <w:left w:val="single" w:sz="6" w:space="0" w:color="auto"/>
              <w:bottom w:val="single" w:sz="6" w:space="0" w:color="auto"/>
              <w:right w:val="single" w:sz="6" w:space="0" w:color="auto"/>
            </w:tcBorders>
            <w:vAlign w:val="center"/>
            <w:hideMark/>
          </w:tcPr>
          <w:p w14:paraId="5AC56349" w14:textId="39998234" w:rsidR="000969EB" w:rsidRPr="00023665" w:rsidRDefault="000969EB" w:rsidP="0056562C">
            <w:pPr>
              <w:textAlignment w:val="baseline"/>
              <w:rPr>
                <w:sz w:val="16"/>
                <w:szCs w:val="16"/>
                <w:lang w:eastAsia="en-GB"/>
              </w:rPr>
            </w:pPr>
            <w:r w:rsidRPr="00023665">
              <w:rPr>
                <w:sz w:val="16"/>
                <w:szCs w:val="16"/>
                <w:lang w:eastAsia="en-GB"/>
              </w:rPr>
              <w:t xml:space="preserve">Identify which stakeholders need to be involved in the research </w:t>
            </w:r>
            <w:r w:rsidR="003F276C">
              <w:rPr>
                <w:sz w:val="16"/>
                <w:szCs w:val="16"/>
                <w:lang w:eastAsia="en-GB"/>
              </w:rPr>
              <w:t>priority se</w:t>
            </w:r>
            <w:r w:rsidRPr="00023665">
              <w:rPr>
                <w:sz w:val="16"/>
                <w:szCs w:val="16"/>
                <w:lang w:eastAsia="en-GB"/>
              </w:rPr>
              <w:t>tting exercise, why their opinions need to be sought, and what role they should play in the process</w:t>
            </w:r>
          </w:p>
        </w:tc>
      </w:tr>
      <w:tr w:rsidR="000969EB" w:rsidRPr="00023665" w14:paraId="19B2FC5B" w14:textId="77777777" w:rsidTr="0056562C">
        <w:trPr>
          <w:trHeight w:val="57"/>
        </w:trPr>
        <w:tc>
          <w:tcPr>
            <w:tcW w:w="1726" w:type="pct"/>
            <w:tcBorders>
              <w:top w:val="single" w:sz="6" w:space="0" w:color="auto"/>
              <w:left w:val="single" w:sz="6" w:space="0" w:color="auto"/>
              <w:bottom w:val="single" w:sz="6" w:space="0" w:color="auto"/>
              <w:right w:val="single" w:sz="6" w:space="0" w:color="auto"/>
            </w:tcBorders>
            <w:vAlign w:val="center"/>
            <w:hideMark/>
          </w:tcPr>
          <w:p w14:paraId="583CA78A" w14:textId="77777777" w:rsidR="000969EB" w:rsidRPr="00023665" w:rsidRDefault="000969EB" w:rsidP="0056562C">
            <w:pPr>
              <w:textAlignment w:val="baseline"/>
              <w:rPr>
                <w:sz w:val="16"/>
                <w:szCs w:val="16"/>
                <w:lang w:eastAsia="en-GB"/>
              </w:rPr>
            </w:pPr>
            <w:r w:rsidRPr="00023665">
              <w:rPr>
                <w:sz w:val="16"/>
                <w:szCs w:val="16"/>
                <w:lang w:eastAsia="en-GB"/>
              </w:rPr>
              <w:t>Information gathering</w:t>
            </w:r>
          </w:p>
        </w:tc>
        <w:tc>
          <w:tcPr>
            <w:tcW w:w="3274" w:type="pct"/>
            <w:tcBorders>
              <w:top w:val="single" w:sz="6" w:space="0" w:color="auto"/>
              <w:left w:val="single" w:sz="6" w:space="0" w:color="auto"/>
              <w:bottom w:val="single" w:sz="6" w:space="0" w:color="auto"/>
              <w:right w:val="single" w:sz="6" w:space="0" w:color="auto"/>
            </w:tcBorders>
            <w:vAlign w:val="center"/>
            <w:hideMark/>
          </w:tcPr>
          <w:p w14:paraId="29F43C1D" w14:textId="0F7B925B" w:rsidR="000969EB" w:rsidRPr="00023665" w:rsidRDefault="000969EB" w:rsidP="0056562C">
            <w:pPr>
              <w:textAlignment w:val="baseline"/>
              <w:rPr>
                <w:sz w:val="16"/>
                <w:szCs w:val="16"/>
                <w:lang w:eastAsia="en-GB"/>
              </w:rPr>
            </w:pPr>
            <w:r w:rsidRPr="00023665">
              <w:rPr>
                <w:sz w:val="16"/>
                <w:szCs w:val="16"/>
                <w:lang w:eastAsia="en-GB"/>
              </w:rPr>
              <w:t xml:space="preserve">Consideration should be made on which types of information are necessary to inform the </w:t>
            </w:r>
            <w:r w:rsidR="003F276C">
              <w:rPr>
                <w:sz w:val="16"/>
                <w:szCs w:val="16"/>
                <w:lang w:eastAsia="en-GB"/>
              </w:rPr>
              <w:t>priority se</w:t>
            </w:r>
            <w:r w:rsidRPr="00023665">
              <w:rPr>
                <w:sz w:val="16"/>
                <w:szCs w:val="16"/>
                <w:lang w:eastAsia="en-GB"/>
              </w:rPr>
              <w:t>tting process</w:t>
            </w:r>
          </w:p>
        </w:tc>
      </w:tr>
      <w:tr w:rsidR="000969EB" w:rsidRPr="00023665" w14:paraId="7D7ABE00" w14:textId="77777777" w:rsidTr="0056562C">
        <w:trPr>
          <w:trHeight w:val="57"/>
        </w:trPr>
        <w:tc>
          <w:tcPr>
            <w:tcW w:w="1726" w:type="pct"/>
            <w:tcBorders>
              <w:top w:val="single" w:sz="6" w:space="0" w:color="auto"/>
              <w:left w:val="single" w:sz="6" w:space="0" w:color="auto"/>
              <w:bottom w:val="single" w:sz="6" w:space="0" w:color="auto"/>
              <w:right w:val="single" w:sz="6" w:space="0" w:color="auto"/>
            </w:tcBorders>
            <w:vAlign w:val="center"/>
            <w:hideMark/>
          </w:tcPr>
          <w:p w14:paraId="0287DE0B" w14:textId="77777777" w:rsidR="000969EB" w:rsidRPr="00023665" w:rsidRDefault="000969EB" w:rsidP="0056562C">
            <w:pPr>
              <w:textAlignment w:val="baseline"/>
              <w:rPr>
                <w:sz w:val="16"/>
                <w:szCs w:val="16"/>
                <w:lang w:eastAsia="en-GB"/>
              </w:rPr>
            </w:pPr>
            <w:r w:rsidRPr="00023665">
              <w:rPr>
                <w:sz w:val="16"/>
                <w:szCs w:val="16"/>
                <w:lang w:eastAsia="en-GB"/>
              </w:rPr>
              <w:t>Planning for implementation</w:t>
            </w:r>
          </w:p>
        </w:tc>
        <w:tc>
          <w:tcPr>
            <w:tcW w:w="3274" w:type="pct"/>
            <w:tcBorders>
              <w:top w:val="single" w:sz="6" w:space="0" w:color="auto"/>
              <w:left w:val="single" w:sz="6" w:space="0" w:color="auto"/>
              <w:bottom w:val="single" w:sz="6" w:space="0" w:color="auto"/>
              <w:right w:val="single" w:sz="6" w:space="0" w:color="auto"/>
            </w:tcBorders>
            <w:vAlign w:val="center"/>
            <w:hideMark/>
          </w:tcPr>
          <w:p w14:paraId="315DFB34" w14:textId="30F7EEE5" w:rsidR="000969EB" w:rsidRPr="00023665" w:rsidRDefault="000969EB" w:rsidP="0056562C">
            <w:pPr>
              <w:textAlignment w:val="baseline"/>
              <w:rPr>
                <w:sz w:val="16"/>
                <w:szCs w:val="16"/>
                <w:lang w:eastAsia="en-GB"/>
              </w:rPr>
            </w:pPr>
            <w:r w:rsidRPr="00023665">
              <w:rPr>
                <w:sz w:val="16"/>
                <w:szCs w:val="16"/>
                <w:lang w:eastAsia="en-GB"/>
              </w:rPr>
              <w:t xml:space="preserve">Planning for implementation should be a priority during the initial phase of a research </w:t>
            </w:r>
            <w:r w:rsidR="003F276C">
              <w:rPr>
                <w:sz w:val="16"/>
                <w:szCs w:val="16"/>
                <w:lang w:eastAsia="en-GB"/>
              </w:rPr>
              <w:t>priority se</w:t>
            </w:r>
            <w:r w:rsidRPr="00023665">
              <w:rPr>
                <w:sz w:val="16"/>
                <w:szCs w:val="16"/>
                <w:lang w:eastAsia="en-GB"/>
              </w:rPr>
              <w:t>tting exercise (and not be left till after priorities are established)</w:t>
            </w:r>
          </w:p>
        </w:tc>
      </w:tr>
      <w:tr w:rsidR="000969EB" w:rsidRPr="00023665" w14:paraId="081F77C2" w14:textId="77777777" w:rsidTr="0056562C">
        <w:trPr>
          <w:trHeight w:val="57"/>
        </w:trPr>
        <w:tc>
          <w:tcPr>
            <w:tcW w:w="1726" w:type="pct"/>
            <w:tcBorders>
              <w:top w:val="single" w:sz="6" w:space="0" w:color="auto"/>
              <w:left w:val="single" w:sz="6" w:space="0" w:color="auto"/>
              <w:bottom w:val="single" w:sz="6" w:space="0" w:color="auto"/>
              <w:right w:val="single" w:sz="6" w:space="0" w:color="auto"/>
            </w:tcBorders>
            <w:vAlign w:val="center"/>
            <w:hideMark/>
          </w:tcPr>
          <w:p w14:paraId="68D7FB1C" w14:textId="77777777" w:rsidR="000969EB" w:rsidRPr="00023665" w:rsidRDefault="000969EB" w:rsidP="0056562C">
            <w:pPr>
              <w:textAlignment w:val="baseline"/>
              <w:rPr>
                <w:sz w:val="16"/>
                <w:szCs w:val="16"/>
                <w:lang w:eastAsia="en-GB"/>
              </w:rPr>
            </w:pPr>
            <w:r w:rsidRPr="00023665">
              <w:rPr>
                <w:sz w:val="16"/>
                <w:szCs w:val="16"/>
                <w:lang w:eastAsia="en-GB"/>
              </w:rPr>
              <w:t>Criteria</w:t>
            </w:r>
          </w:p>
        </w:tc>
        <w:tc>
          <w:tcPr>
            <w:tcW w:w="3274" w:type="pct"/>
            <w:tcBorders>
              <w:top w:val="single" w:sz="6" w:space="0" w:color="auto"/>
              <w:left w:val="single" w:sz="6" w:space="0" w:color="auto"/>
              <w:bottom w:val="single" w:sz="6" w:space="0" w:color="auto"/>
              <w:right w:val="single" w:sz="6" w:space="0" w:color="auto"/>
            </w:tcBorders>
            <w:vAlign w:val="center"/>
            <w:hideMark/>
          </w:tcPr>
          <w:p w14:paraId="40C95DC7" w14:textId="77777777" w:rsidR="000969EB" w:rsidRPr="00023665" w:rsidRDefault="000969EB" w:rsidP="0056562C">
            <w:pPr>
              <w:textAlignment w:val="baseline"/>
              <w:rPr>
                <w:sz w:val="16"/>
                <w:szCs w:val="16"/>
                <w:lang w:eastAsia="en-GB"/>
              </w:rPr>
            </w:pPr>
            <w:r w:rsidRPr="00023665">
              <w:rPr>
                <w:sz w:val="16"/>
                <w:szCs w:val="16"/>
                <w:lang w:eastAsia="en-GB"/>
              </w:rPr>
              <w:t>Define criteria for the exercise</w:t>
            </w:r>
          </w:p>
        </w:tc>
      </w:tr>
      <w:tr w:rsidR="000969EB" w:rsidRPr="00023665" w14:paraId="28C20C5D" w14:textId="77777777" w:rsidTr="0056562C">
        <w:trPr>
          <w:trHeight w:val="57"/>
        </w:trPr>
        <w:tc>
          <w:tcPr>
            <w:tcW w:w="1726" w:type="pct"/>
            <w:tcBorders>
              <w:top w:val="single" w:sz="6" w:space="0" w:color="auto"/>
              <w:left w:val="single" w:sz="6" w:space="0" w:color="auto"/>
              <w:bottom w:val="single" w:sz="6" w:space="0" w:color="auto"/>
              <w:right w:val="single" w:sz="6" w:space="0" w:color="auto"/>
            </w:tcBorders>
            <w:vAlign w:val="center"/>
            <w:hideMark/>
          </w:tcPr>
          <w:p w14:paraId="3A42067F" w14:textId="77777777" w:rsidR="000969EB" w:rsidRPr="00023665" w:rsidRDefault="000969EB" w:rsidP="0056562C">
            <w:pPr>
              <w:textAlignment w:val="baseline"/>
              <w:rPr>
                <w:sz w:val="16"/>
                <w:szCs w:val="16"/>
                <w:lang w:eastAsia="en-GB"/>
              </w:rPr>
            </w:pPr>
            <w:r w:rsidRPr="00023665">
              <w:rPr>
                <w:sz w:val="16"/>
                <w:szCs w:val="16"/>
                <w:lang w:eastAsia="en-GB"/>
              </w:rPr>
              <w:t>Methods for deciding on priorities</w:t>
            </w:r>
          </w:p>
        </w:tc>
        <w:tc>
          <w:tcPr>
            <w:tcW w:w="3274" w:type="pct"/>
            <w:tcBorders>
              <w:top w:val="single" w:sz="6" w:space="0" w:color="auto"/>
              <w:left w:val="single" w:sz="6" w:space="0" w:color="auto"/>
              <w:bottom w:val="single" w:sz="6" w:space="0" w:color="auto"/>
              <w:right w:val="single" w:sz="6" w:space="0" w:color="auto"/>
            </w:tcBorders>
            <w:vAlign w:val="center"/>
            <w:hideMark/>
          </w:tcPr>
          <w:p w14:paraId="120018BF" w14:textId="77777777" w:rsidR="000969EB" w:rsidRPr="00023665" w:rsidRDefault="000969EB" w:rsidP="0056562C">
            <w:pPr>
              <w:textAlignment w:val="baseline"/>
              <w:rPr>
                <w:sz w:val="16"/>
                <w:szCs w:val="16"/>
                <w:lang w:eastAsia="en-GB"/>
              </w:rPr>
            </w:pPr>
            <w:r w:rsidRPr="00023665">
              <w:rPr>
                <w:sz w:val="16"/>
                <w:szCs w:val="16"/>
                <w:lang w:eastAsia="en-GB"/>
              </w:rPr>
              <w:t>Define method used to identify priorities</w:t>
            </w:r>
          </w:p>
        </w:tc>
      </w:tr>
      <w:tr w:rsidR="000969EB" w:rsidRPr="00023665" w14:paraId="4C915DF9" w14:textId="77777777" w:rsidTr="0056562C">
        <w:trPr>
          <w:trHeight w:val="57"/>
        </w:trPr>
        <w:tc>
          <w:tcPr>
            <w:tcW w:w="1726" w:type="pct"/>
            <w:tcBorders>
              <w:top w:val="single" w:sz="6" w:space="0" w:color="auto"/>
              <w:left w:val="single" w:sz="6" w:space="0" w:color="auto"/>
              <w:bottom w:val="single" w:sz="6" w:space="0" w:color="auto"/>
              <w:right w:val="single" w:sz="6" w:space="0" w:color="auto"/>
            </w:tcBorders>
            <w:vAlign w:val="center"/>
            <w:hideMark/>
          </w:tcPr>
          <w:p w14:paraId="37610F5F" w14:textId="77777777" w:rsidR="000969EB" w:rsidRPr="00023665" w:rsidRDefault="000969EB" w:rsidP="0056562C">
            <w:pPr>
              <w:textAlignment w:val="baseline"/>
              <w:rPr>
                <w:sz w:val="16"/>
                <w:szCs w:val="16"/>
                <w:lang w:eastAsia="en-GB"/>
              </w:rPr>
            </w:pPr>
            <w:r w:rsidRPr="00023665">
              <w:rPr>
                <w:sz w:val="16"/>
                <w:szCs w:val="16"/>
                <w:lang w:eastAsia="en-GB"/>
              </w:rPr>
              <w:t>Evaluation</w:t>
            </w:r>
          </w:p>
        </w:tc>
        <w:tc>
          <w:tcPr>
            <w:tcW w:w="3274" w:type="pct"/>
            <w:tcBorders>
              <w:top w:val="single" w:sz="6" w:space="0" w:color="auto"/>
              <w:left w:val="single" w:sz="6" w:space="0" w:color="auto"/>
              <w:bottom w:val="single" w:sz="6" w:space="0" w:color="auto"/>
              <w:right w:val="single" w:sz="6" w:space="0" w:color="auto"/>
            </w:tcBorders>
            <w:vAlign w:val="center"/>
            <w:hideMark/>
          </w:tcPr>
          <w:p w14:paraId="21978335" w14:textId="77777777" w:rsidR="000969EB" w:rsidRPr="00023665" w:rsidRDefault="000969EB" w:rsidP="0056562C">
            <w:pPr>
              <w:textAlignment w:val="baseline"/>
              <w:rPr>
                <w:sz w:val="16"/>
                <w:szCs w:val="16"/>
                <w:lang w:eastAsia="en-GB"/>
              </w:rPr>
            </w:pPr>
            <w:r w:rsidRPr="00023665">
              <w:rPr>
                <w:sz w:val="16"/>
                <w:szCs w:val="16"/>
                <w:lang w:eastAsia="en-GB"/>
              </w:rPr>
              <w:t>Plans to evaluate priorities after they have been set</w:t>
            </w:r>
          </w:p>
        </w:tc>
      </w:tr>
      <w:tr w:rsidR="000969EB" w:rsidRPr="00023665" w14:paraId="2E09AB11" w14:textId="77777777" w:rsidTr="0056562C">
        <w:trPr>
          <w:trHeight w:val="57"/>
        </w:trPr>
        <w:tc>
          <w:tcPr>
            <w:tcW w:w="1726" w:type="pct"/>
            <w:tcBorders>
              <w:top w:val="single" w:sz="6" w:space="0" w:color="auto"/>
              <w:left w:val="single" w:sz="6" w:space="0" w:color="auto"/>
              <w:bottom w:val="single" w:sz="6" w:space="0" w:color="auto"/>
              <w:right w:val="single" w:sz="6" w:space="0" w:color="auto"/>
            </w:tcBorders>
            <w:vAlign w:val="center"/>
            <w:hideMark/>
          </w:tcPr>
          <w:p w14:paraId="7FCEEB80" w14:textId="77777777" w:rsidR="000969EB" w:rsidRPr="00023665" w:rsidRDefault="000969EB" w:rsidP="0056562C">
            <w:pPr>
              <w:textAlignment w:val="baseline"/>
              <w:rPr>
                <w:sz w:val="16"/>
                <w:szCs w:val="16"/>
                <w:lang w:eastAsia="en-GB"/>
              </w:rPr>
            </w:pPr>
            <w:r w:rsidRPr="00023665">
              <w:rPr>
                <w:sz w:val="16"/>
                <w:szCs w:val="16"/>
                <w:lang w:eastAsia="en-GB"/>
              </w:rPr>
              <w:t>Transparency</w:t>
            </w:r>
          </w:p>
        </w:tc>
        <w:tc>
          <w:tcPr>
            <w:tcW w:w="3274" w:type="pct"/>
            <w:tcBorders>
              <w:top w:val="single" w:sz="6" w:space="0" w:color="auto"/>
              <w:left w:val="single" w:sz="6" w:space="0" w:color="auto"/>
              <w:bottom w:val="single" w:sz="6" w:space="0" w:color="auto"/>
              <w:right w:val="single" w:sz="6" w:space="0" w:color="auto"/>
            </w:tcBorders>
            <w:vAlign w:val="center"/>
            <w:hideMark/>
          </w:tcPr>
          <w:p w14:paraId="402D89BB" w14:textId="77777777" w:rsidR="000969EB" w:rsidRPr="00023665" w:rsidRDefault="000969EB" w:rsidP="0056562C">
            <w:pPr>
              <w:textAlignment w:val="baseline"/>
              <w:rPr>
                <w:sz w:val="16"/>
                <w:szCs w:val="16"/>
                <w:lang w:eastAsia="en-GB"/>
              </w:rPr>
            </w:pPr>
            <w:r w:rsidRPr="00023665">
              <w:rPr>
                <w:sz w:val="16"/>
                <w:szCs w:val="16"/>
                <w:lang w:eastAsia="en-GB"/>
              </w:rPr>
              <w:t>The report should not be limited to stating a list of priorities, but should also explain how those priorities were established, and by who</w:t>
            </w:r>
          </w:p>
        </w:tc>
      </w:tr>
    </w:tbl>
    <w:p w14:paraId="43F486BD" w14:textId="77777777" w:rsidR="000969EB" w:rsidRPr="00023665" w:rsidRDefault="000969EB" w:rsidP="000969EB">
      <w:pPr>
        <w:rPr>
          <w:sz w:val="20"/>
          <w:szCs w:val="20"/>
        </w:rPr>
      </w:pPr>
      <w:r w:rsidRPr="00023665">
        <w:rPr>
          <w:sz w:val="20"/>
          <w:szCs w:val="20"/>
        </w:rPr>
        <w:br w:type="page"/>
      </w:r>
    </w:p>
    <w:p w14:paraId="16E1D927" w14:textId="464FA360" w:rsidR="000969EB" w:rsidRPr="00023665" w:rsidRDefault="000969EB" w:rsidP="000969EB">
      <w:pPr>
        <w:rPr>
          <w:b/>
          <w:bCs/>
          <w:sz w:val="20"/>
          <w:szCs w:val="20"/>
        </w:rPr>
      </w:pPr>
      <w:r w:rsidRPr="00023665">
        <w:rPr>
          <w:b/>
          <w:bCs/>
          <w:sz w:val="20"/>
          <w:szCs w:val="20"/>
        </w:rPr>
        <w:lastRenderedPageBreak/>
        <w:t>Table S5</w:t>
      </w:r>
      <w:r w:rsidR="00C32B05">
        <w:rPr>
          <w:b/>
          <w:bCs/>
          <w:sz w:val="20"/>
          <w:szCs w:val="20"/>
        </w:rPr>
        <w:t>.</w:t>
      </w:r>
      <w:r w:rsidRPr="00C32B05">
        <w:rPr>
          <w:sz w:val="20"/>
          <w:szCs w:val="20"/>
        </w:rPr>
        <w:t xml:space="preserve"> Definitions of themes used in grouping research priorities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3"/>
        <w:gridCol w:w="6462"/>
      </w:tblGrid>
      <w:tr w:rsidR="000969EB" w:rsidRPr="00023665" w14:paraId="176CDC87"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7154747F" w14:textId="369757F4" w:rsidR="000969EB" w:rsidRPr="00023665" w:rsidRDefault="000969EB" w:rsidP="0056562C">
            <w:pPr>
              <w:jc w:val="center"/>
              <w:textAlignment w:val="baseline"/>
              <w:rPr>
                <w:sz w:val="16"/>
                <w:szCs w:val="16"/>
                <w:lang w:eastAsia="en-GB"/>
              </w:rPr>
            </w:pPr>
            <w:r w:rsidRPr="00023665">
              <w:rPr>
                <w:b/>
                <w:bCs/>
                <w:sz w:val="16"/>
                <w:szCs w:val="16"/>
                <w:lang w:eastAsia="en-GB"/>
              </w:rPr>
              <w:t>Theme</w:t>
            </w:r>
          </w:p>
        </w:tc>
        <w:tc>
          <w:tcPr>
            <w:tcW w:w="3588" w:type="pct"/>
            <w:tcBorders>
              <w:top w:val="single" w:sz="6" w:space="0" w:color="auto"/>
              <w:left w:val="single" w:sz="6" w:space="0" w:color="auto"/>
              <w:bottom w:val="single" w:sz="6" w:space="0" w:color="auto"/>
              <w:right w:val="single" w:sz="6" w:space="0" w:color="auto"/>
            </w:tcBorders>
            <w:vAlign w:val="center"/>
            <w:hideMark/>
          </w:tcPr>
          <w:p w14:paraId="50062957" w14:textId="6715F571" w:rsidR="000969EB" w:rsidRPr="00023665" w:rsidRDefault="000969EB" w:rsidP="0056562C">
            <w:pPr>
              <w:jc w:val="center"/>
              <w:textAlignment w:val="baseline"/>
              <w:rPr>
                <w:sz w:val="16"/>
                <w:szCs w:val="16"/>
                <w:lang w:eastAsia="en-GB"/>
              </w:rPr>
            </w:pPr>
            <w:r w:rsidRPr="00023665">
              <w:rPr>
                <w:b/>
                <w:bCs/>
                <w:sz w:val="16"/>
                <w:szCs w:val="16"/>
                <w:lang w:eastAsia="en-GB"/>
              </w:rPr>
              <w:t>Definition</w:t>
            </w:r>
          </w:p>
        </w:tc>
      </w:tr>
      <w:tr w:rsidR="000969EB" w:rsidRPr="00023665" w14:paraId="49C02C2B"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4654EC6D" w14:textId="77777777" w:rsidR="000969EB" w:rsidRPr="00023665" w:rsidRDefault="000969EB" w:rsidP="0056562C">
            <w:pPr>
              <w:textAlignment w:val="baseline"/>
              <w:rPr>
                <w:sz w:val="16"/>
                <w:szCs w:val="16"/>
                <w:lang w:eastAsia="en-GB"/>
              </w:rPr>
            </w:pPr>
            <w:r w:rsidRPr="00023665">
              <w:rPr>
                <w:sz w:val="16"/>
                <w:szCs w:val="16"/>
                <w:lang w:eastAsia="en-GB"/>
              </w:rPr>
              <w:t>Diagnosis &amp; Recognition</w:t>
            </w:r>
          </w:p>
        </w:tc>
        <w:tc>
          <w:tcPr>
            <w:tcW w:w="3588" w:type="pct"/>
            <w:tcBorders>
              <w:top w:val="single" w:sz="6" w:space="0" w:color="auto"/>
              <w:left w:val="single" w:sz="6" w:space="0" w:color="auto"/>
              <w:right w:val="single" w:sz="6" w:space="0" w:color="auto"/>
            </w:tcBorders>
            <w:vAlign w:val="center"/>
            <w:hideMark/>
          </w:tcPr>
          <w:p w14:paraId="42FEF314" w14:textId="77777777" w:rsidR="000969EB" w:rsidRPr="00023665" w:rsidRDefault="000969EB" w:rsidP="0056562C">
            <w:pPr>
              <w:textAlignment w:val="baseline"/>
              <w:rPr>
                <w:sz w:val="16"/>
                <w:szCs w:val="16"/>
                <w:lang w:eastAsia="en-GB"/>
              </w:rPr>
            </w:pPr>
            <w:r w:rsidRPr="00023665">
              <w:rPr>
                <w:sz w:val="16"/>
                <w:szCs w:val="16"/>
                <w:lang w:eastAsia="en-GB"/>
              </w:rPr>
              <w:t>Research priorities related to the diagnosis or recognition (identification) of the medical condition.</w:t>
            </w:r>
          </w:p>
        </w:tc>
      </w:tr>
      <w:tr w:rsidR="000969EB" w:rsidRPr="00023665" w14:paraId="2D4264ED"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6C6B48A8" w14:textId="77777777" w:rsidR="000969EB" w:rsidRPr="00023665" w:rsidRDefault="000969EB" w:rsidP="0056562C">
            <w:pPr>
              <w:textAlignment w:val="baseline"/>
              <w:rPr>
                <w:sz w:val="16"/>
                <w:szCs w:val="16"/>
                <w:lang w:eastAsia="en-GB"/>
              </w:rPr>
            </w:pPr>
            <w:r w:rsidRPr="00023665">
              <w:rPr>
                <w:sz w:val="16"/>
                <w:szCs w:val="16"/>
                <w:lang w:eastAsia="en-GB"/>
              </w:rPr>
              <w:t>Treatment &amp; Intervention</w:t>
            </w:r>
          </w:p>
        </w:tc>
        <w:tc>
          <w:tcPr>
            <w:tcW w:w="3588" w:type="pct"/>
            <w:tcBorders>
              <w:top w:val="single" w:sz="6" w:space="0" w:color="auto"/>
              <w:left w:val="single" w:sz="6" w:space="0" w:color="auto"/>
              <w:bottom w:val="single" w:sz="6" w:space="0" w:color="auto"/>
              <w:right w:val="single" w:sz="6" w:space="0" w:color="auto"/>
            </w:tcBorders>
            <w:vAlign w:val="center"/>
            <w:hideMark/>
          </w:tcPr>
          <w:p w14:paraId="6ACF4978" w14:textId="77777777" w:rsidR="000969EB" w:rsidRPr="00023665" w:rsidRDefault="000969EB" w:rsidP="0056562C">
            <w:pPr>
              <w:textAlignment w:val="baseline"/>
              <w:rPr>
                <w:sz w:val="16"/>
                <w:szCs w:val="16"/>
                <w:lang w:eastAsia="en-GB"/>
              </w:rPr>
            </w:pPr>
            <w:r w:rsidRPr="00023665">
              <w:rPr>
                <w:sz w:val="16"/>
                <w:szCs w:val="16"/>
                <w:lang w:eastAsia="en-GB"/>
              </w:rPr>
              <w:t>Research priorities related to any pharmacological or non-pharmacological treatment(s) or intervention(s) of the medical condition.</w:t>
            </w:r>
          </w:p>
        </w:tc>
      </w:tr>
      <w:tr w:rsidR="000969EB" w:rsidRPr="00023665" w14:paraId="089EFE0D"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672693F7" w14:textId="77777777" w:rsidR="000969EB" w:rsidRPr="00023665" w:rsidRDefault="000969EB" w:rsidP="0056562C">
            <w:pPr>
              <w:textAlignment w:val="baseline"/>
              <w:rPr>
                <w:sz w:val="16"/>
                <w:szCs w:val="16"/>
                <w:lang w:eastAsia="en-GB"/>
              </w:rPr>
            </w:pPr>
            <w:r w:rsidRPr="00023665">
              <w:rPr>
                <w:sz w:val="16"/>
                <w:szCs w:val="16"/>
                <w:lang w:eastAsia="en-GB"/>
              </w:rPr>
              <w:t>Prevention</w:t>
            </w:r>
          </w:p>
        </w:tc>
        <w:tc>
          <w:tcPr>
            <w:tcW w:w="3588" w:type="pct"/>
            <w:tcBorders>
              <w:top w:val="single" w:sz="6" w:space="0" w:color="auto"/>
              <w:left w:val="single" w:sz="6" w:space="0" w:color="auto"/>
              <w:bottom w:val="single" w:sz="6" w:space="0" w:color="auto"/>
              <w:right w:val="single" w:sz="6" w:space="0" w:color="auto"/>
            </w:tcBorders>
            <w:vAlign w:val="center"/>
            <w:hideMark/>
          </w:tcPr>
          <w:p w14:paraId="4E074997" w14:textId="77777777" w:rsidR="000969EB" w:rsidRPr="00023665" w:rsidRDefault="000969EB" w:rsidP="0056562C">
            <w:pPr>
              <w:textAlignment w:val="baseline"/>
              <w:rPr>
                <w:sz w:val="16"/>
                <w:szCs w:val="16"/>
                <w:lang w:eastAsia="en-GB"/>
              </w:rPr>
            </w:pPr>
            <w:r w:rsidRPr="00023665">
              <w:rPr>
                <w:sz w:val="16"/>
                <w:szCs w:val="16"/>
                <w:lang w:eastAsia="en-GB"/>
              </w:rPr>
              <w:t>Research priorities related to any level of prevention of the medical condition.</w:t>
            </w:r>
          </w:p>
        </w:tc>
      </w:tr>
      <w:tr w:rsidR="000969EB" w:rsidRPr="00023665" w14:paraId="0832659F"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5684E42E" w14:textId="77777777" w:rsidR="000969EB" w:rsidRPr="00023665" w:rsidRDefault="000969EB" w:rsidP="0056562C">
            <w:pPr>
              <w:textAlignment w:val="baseline"/>
              <w:rPr>
                <w:sz w:val="16"/>
                <w:szCs w:val="16"/>
                <w:lang w:eastAsia="en-GB"/>
              </w:rPr>
            </w:pPr>
            <w:r w:rsidRPr="00023665">
              <w:rPr>
                <w:sz w:val="16"/>
                <w:szCs w:val="16"/>
                <w:lang w:eastAsia="en-GB"/>
              </w:rPr>
              <w:t>Prognostic/Predictive factors</w:t>
            </w:r>
          </w:p>
        </w:tc>
        <w:tc>
          <w:tcPr>
            <w:tcW w:w="3588" w:type="pct"/>
            <w:tcBorders>
              <w:top w:val="single" w:sz="6" w:space="0" w:color="auto"/>
              <w:left w:val="single" w:sz="6" w:space="0" w:color="auto"/>
              <w:bottom w:val="single" w:sz="6" w:space="0" w:color="auto"/>
              <w:right w:val="single" w:sz="6" w:space="0" w:color="auto"/>
            </w:tcBorders>
            <w:vAlign w:val="center"/>
            <w:hideMark/>
          </w:tcPr>
          <w:p w14:paraId="4332A00A" w14:textId="77777777" w:rsidR="000969EB" w:rsidRPr="00023665" w:rsidRDefault="000969EB" w:rsidP="0056562C">
            <w:pPr>
              <w:textAlignment w:val="baseline"/>
              <w:rPr>
                <w:sz w:val="16"/>
                <w:szCs w:val="16"/>
                <w:lang w:eastAsia="en-GB"/>
              </w:rPr>
            </w:pPr>
            <w:r w:rsidRPr="00023665">
              <w:rPr>
                <w:sz w:val="16"/>
                <w:szCs w:val="16"/>
                <w:lang w:eastAsia="en-GB"/>
              </w:rPr>
              <w:t>Research priorities related to the prognosis or prediction of the medical condition.</w:t>
            </w:r>
          </w:p>
        </w:tc>
      </w:tr>
      <w:tr w:rsidR="000969EB" w:rsidRPr="00023665" w14:paraId="4ECC1D3B"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10712AE7" w14:textId="77777777" w:rsidR="000969EB" w:rsidRPr="00023665" w:rsidRDefault="000969EB" w:rsidP="0056562C">
            <w:pPr>
              <w:textAlignment w:val="baseline"/>
              <w:rPr>
                <w:sz w:val="16"/>
                <w:szCs w:val="16"/>
                <w:lang w:eastAsia="en-GB"/>
              </w:rPr>
            </w:pPr>
            <w:r w:rsidRPr="00023665">
              <w:rPr>
                <w:sz w:val="16"/>
                <w:szCs w:val="16"/>
                <w:lang w:eastAsia="en-GB"/>
              </w:rPr>
              <w:t>Aetiology</w:t>
            </w:r>
          </w:p>
        </w:tc>
        <w:tc>
          <w:tcPr>
            <w:tcW w:w="3588" w:type="pct"/>
            <w:tcBorders>
              <w:top w:val="single" w:sz="6" w:space="0" w:color="auto"/>
              <w:left w:val="single" w:sz="6" w:space="0" w:color="auto"/>
              <w:bottom w:val="single" w:sz="6" w:space="0" w:color="auto"/>
              <w:right w:val="single" w:sz="6" w:space="0" w:color="auto"/>
            </w:tcBorders>
            <w:vAlign w:val="center"/>
            <w:hideMark/>
          </w:tcPr>
          <w:p w14:paraId="6087A4DA" w14:textId="77777777" w:rsidR="000969EB" w:rsidRPr="00023665" w:rsidRDefault="000969EB" w:rsidP="0056562C">
            <w:pPr>
              <w:textAlignment w:val="baseline"/>
              <w:rPr>
                <w:sz w:val="16"/>
                <w:szCs w:val="16"/>
                <w:lang w:eastAsia="en-GB"/>
              </w:rPr>
            </w:pPr>
            <w:r w:rsidRPr="00023665">
              <w:rPr>
                <w:sz w:val="16"/>
                <w:szCs w:val="16"/>
                <w:lang w:eastAsia="en-GB"/>
              </w:rPr>
              <w:t>Research priorities related to the cause(s) or pathophysiology of the medical condition.</w:t>
            </w:r>
          </w:p>
        </w:tc>
      </w:tr>
      <w:tr w:rsidR="000969EB" w:rsidRPr="00023665" w14:paraId="1AD54C22"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078A38B4" w14:textId="3C9E1F56" w:rsidR="000969EB" w:rsidRPr="00023665" w:rsidRDefault="00790FEF" w:rsidP="0056562C">
            <w:pPr>
              <w:textAlignment w:val="baseline"/>
              <w:rPr>
                <w:sz w:val="16"/>
                <w:szCs w:val="16"/>
                <w:lang w:eastAsia="en-GB"/>
              </w:rPr>
            </w:pPr>
            <w:r>
              <w:rPr>
                <w:sz w:val="16"/>
                <w:szCs w:val="16"/>
                <w:lang w:eastAsia="en-GB"/>
              </w:rPr>
              <w:t>Caregivers</w:t>
            </w:r>
            <w:r w:rsidR="000969EB" w:rsidRPr="00023665">
              <w:rPr>
                <w:sz w:val="16"/>
                <w:szCs w:val="16"/>
                <w:lang w:eastAsia="en-GB"/>
              </w:rPr>
              <w:t xml:space="preserve"> &amp; Support</w:t>
            </w:r>
          </w:p>
        </w:tc>
        <w:tc>
          <w:tcPr>
            <w:tcW w:w="3588" w:type="pct"/>
            <w:tcBorders>
              <w:top w:val="single" w:sz="6" w:space="0" w:color="auto"/>
              <w:left w:val="single" w:sz="6" w:space="0" w:color="auto"/>
              <w:bottom w:val="single" w:sz="6" w:space="0" w:color="auto"/>
              <w:right w:val="single" w:sz="6" w:space="0" w:color="auto"/>
            </w:tcBorders>
            <w:vAlign w:val="center"/>
            <w:hideMark/>
          </w:tcPr>
          <w:p w14:paraId="5CAE03D1" w14:textId="433AFE77" w:rsidR="000969EB" w:rsidRPr="00023665" w:rsidRDefault="000969EB" w:rsidP="0056562C">
            <w:pPr>
              <w:textAlignment w:val="baseline"/>
              <w:rPr>
                <w:sz w:val="16"/>
                <w:szCs w:val="16"/>
                <w:lang w:eastAsia="en-GB"/>
              </w:rPr>
            </w:pPr>
            <w:r w:rsidRPr="00023665">
              <w:rPr>
                <w:sz w:val="16"/>
                <w:szCs w:val="16"/>
                <w:lang w:eastAsia="en-GB"/>
              </w:rPr>
              <w:t xml:space="preserve">Research priorities related to the impact of the medical condition on </w:t>
            </w:r>
            <w:r w:rsidR="008F088F">
              <w:rPr>
                <w:sz w:val="16"/>
                <w:szCs w:val="16"/>
                <w:lang w:eastAsia="en-GB"/>
              </w:rPr>
              <w:t>caregivers</w:t>
            </w:r>
            <w:r w:rsidRPr="00023665">
              <w:rPr>
                <w:sz w:val="16"/>
                <w:szCs w:val="16"/>
                <w:lang w:eastAsia="en-GB"/>
              </w:rPr>
              <w:t>, healthcare professionals, or social services</w:t>
            </w:r>
          </w:p>
        </w:tc>
      </w:tr>
      <w:tr w:rsidR="000969EB" w:rsidRPr="00023665" w14:paraId="4C4FD2C6"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03D67AB7" w14:textId="77777777" w:rsidR="000969EB" w:rsidRPr="00023665" w:rsidRDefault="000969EB" w:rsidP="0056562C">
            <w:pPr>
              <w:textAlignment w:val="baseline"/>
              <w:rPr>
                <w:sz w:val="16"/>
                <w:szCs w:val="16"/>
                <w:lang w:eastAsia="en-GB"/>
              </w:rPr>
            </w:pPr>
            <w:r w:rsidRPr="00023665">
              <w:rPr>
                <w:sz w:val="16"/>
                <w:szCs w:val="16"/>
                <w:lang w:eastAsia="en-GB"/>
              </w:rPr>
              <w:t>Service development</w:t>
            </w:r>
          </w:p>
        </w:tc>
        <w:tc>
          <w:tcPr>
            <w:tcW w:w="3588" w:type="pct"/>
            <w:tcBorders>
              <w:top w:val="single" w:sz="6" w:space="0" w:color="auto"/>
              <w:left w:val="single" w:sz="6" w:space="0" w:color="auto"/>
              <w:bottom w:val="single" w:sz="6" w:space="0" w:color="auto"/>
              <w:right w:val="single" w:sz="6" w:space="0" w:color="auto"/>
            </w:tcBorders>
            <w:vAlign w:val="center"/>
            <w:hideMark/>
          </w:tcPr>
          <w:p w14:paraId="562E6119" w14:textId="77777777" w:rsidR="000969EB" w:rsidRPr="00023665" w:rsidRDefault="000969EB" w:rsidP="0056562C">
            <w:pPr>
              <w:textAlignment w:val="baseline"/>
              <w:rPr>
                <w:sz w:val="16"/>
                <w:szCs w:val="16"/>
                <w:lang w:eastAsia="en-GB"/>
              </w:rPr>
            </w:pPr>
            <w:r w:rsidRPr="00023665">
              <w:rPr>
                <w:sz w:val="16"/>
                <w:szCs w:val="16"/>
                <w:lang w:eastAsia="en-GB"/>
              </w:rPr>
              <w:t>Research priorities related to the development or improvement of healthcare services for managing the medical condition.</w:t>
            </w:r>
          </w:p>
        </w:tc>
      </w:tr>
      <w:tr w:rsidR="000969EB" w:rsidRPr="00023665" w14:paraId="09DBA0B2"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2D55D5D7" w14:textId="77777777" w:rsidR="000969EB" w:rsidRPr="00023665" w:rsidRDefault="000969EB" w:rsidP="0056562C">
            <w:pPr>
              <w:textAlignment w:val="baseline"/>
              <w:rPr>
                <w:sz w:val="16"/>
                <w:szCs w:val="16"/>
                <w:lang w:eastAsia="en-GB"/>
              </w:rPr>
            </w:pPr>
            <w:r w:rsidRPr="00023665">
              <w:rPr>
                <w:sz w:val="16"/>
                <w:szCs w:val="16"/>
                <w:lang w:eastAsia="en-GB"/>
              </w:rPr>
              <w:t>Patient knowledge, experience, education, and engagement</w:t>
            </w:r>
          </w:p>
        </w:tc>
        <w:tc>
          <w:tcPr>
            <w:tcW w:w="3588" w:type="pct"/>
            <w:tcBorders>
              <w:top w:val="single" w:sz="6" w:space="0" w:color="auto"/>
              <w:left w:val="single" w:sz="6" w:space="0" w:color="auto"/>
              <w:bottom w:val="single" w:sz="6" w:space="0" w:color="auto"/>
              <w:right w:val="single" w:sz="6" w:space="0" w:color="auto"/>
            </w:tcBorders>
            <w:vAlign w:val="center"/>
            <w:hideMark/>
          </w:tcPr>
          <w:p w14:paraId="50F95FC3" w14:textId="77777777" w:rsidR="000969EB" w:rsidRPr="00023665" w:rsidRDefault="000969EB" w:rsidP="0056562C">
            <w:pPr>
              <w:textAlignment w:val="baseline"/>
              <w:rPr>
                <w:sz w:val="16"/>
                <w:szCs w:val="16"/>
                <w:lang w:eastAsia="en-GB"/>
              </w:rPr>
            </w:pPr>
            <w:r w:rsidRPr="00023665">
              <w:rPr>
                <w:sz w:val="16"/>
                <w:szCs w:val="16"/>
                <w:lang w:eastAsia="en-GB"/>
              </w:rPr>
              <w:t>Research priorities related to the improvement of patient knowledge, experience, education, or engagement of the medical condition.</w:t>
            </w:r>
          </w:p>
        </w:tc>
      </w:tr>
      <w:tr w:rsidR="000969EB" w:rsidRPr="00023665" w14:paraId="7FA325CD" w14:textId="77777777" w:rsidTr="0056562C">
        <w:trPr>
          <w:trHeight w:val="20"/>
        </w:trPr>
        <w:tc>
          <w:tcPr>
            <w:tcW w:w="1412" w:type="pct"/>
            <w:tcBorders>
              <w:top w:val="single" w:sz="6" w:space="0" w:color="auto"/>
              <w:left w:val="single" w:sz="6" w:space="0" w:color="auto"/>
              <w:bottom w:val="single" w:sz="6" w:space="0" w:color="auto"/>
              <w:right w:val="single" w:sz="6" w:space="0" w:color="auto"/>
            </w:tcBorders>
            <w:vAlign w:val="center"/>
            <w:hideMark/>
          </w:tcPr>
          <w:p w14:paraId="49B092DF" w14:textId="77777777" w:rsidR="000969EB" w:rsidRPr="00023665" w:rsidRDefault="000969EB" w:rsidP="0056562C">
            <w:pPr>
              <w:textAlignment w:val="baseline"/>
              <w:rPr>
                <w:sz w:val="16"/>
                <w:szCs w:val="16"/>
                <w:lang w:eastAsia="en-GB"/>
              </w:rPr>
            </w:pPr>
            <w:r w:rsidRPr="00023665">
              <w:rPr>
                <w:sz w:val="16"/>
                <w:szCs w:val="16"/>
                <w:lang w:eastAsia="en-GB"/>
              </w:rPr>
              <w:t>Other</w:t>
            </w:r>
          </w:p>
        </w:tc>
        <w:tc>
          <w:tcPr>
            <w:tcW w:w="3588" w:type="pct"/>
            <w:tcBorders>
              <w:top w:val="single" w:sz="6" w:space="0" w:color="auto"/>
              <w:left w:val="single" w:sz="6" w:space="0" w:color="auto"/>
              <w:bottom w:val="single" w:sz="6" w:space="0" w:color="auto"/>
              <w:right w:val="single" w:sz="6" w:space="0" w:color="auto"/>
            </w:tcBorders>
            <w:vAlign w:val="center"/>
            <w:hideMark/>
          </w:tcPr>
          <w:p w14:paraId="15FF566C" w14:textId="77777777" w:rsidR="000969EB" w:rsidRPr="00023665" w:rsidRDefault="000969EB" w:rsidP="0056562C">
            <w:pPr>
              <w:textAlignment w:val="baseline"/>
              <w:rPr>
                <w:sz w:val="16"/>
                <w:szCs w:val="16"/>
                <w:lang w:eastAsia="en-GB"/>
              </w:rPr>
            </w:pPr>
            <w:r w:rsidRPr="00023665">
              <w:rPr>
                <w:sz w:val="16"/>
                <w:szCs w:val="16"/>
                <w:lang w:eastAsia="en-GB"/>
              </w:rPr>
              <w:t>Research priorities not related to any of the other defined themes.</w:t>
            </w:r>
          </w:p>
        </w:tc>
      </w:tr>
    </w:tbl>
    <w:p w14:paraId="4BC4347C" w14:textId="77777777" w:rsidR="00EB695B" w:rsidRDefault="00EB695B"/>
    <w:sectPr w:rsidR="00EB695B" w:rsidSect="00B03A70">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06C0" w14:textId="77777777" w:rsidR="005445CD" w:rsidRDefault="005445CD" w:rsidP="000969EB">
      <w:r>
        <w:separator/>
      </w:r>
    </w:p>
  </w:endnote>
  <w:endnote w:type="continuationSeparator" w:id="0">
    <w:p w14:paraId="5694E975" w14:textId="77777777" w:rsidR="005445CD" w:rsidRDefault="005445CD" w:rsidP="0009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965715"/>
      <w:docPartObj>
        <w:docPartGallery w:val="Page Numbers (Bottom of Page)"/>
        <w:docPartUnique/>
      </w:docPartObj>
    </w:sdtPr>
    <w:sdtContent>
      <w:p w14:paraId="1C193B80" w14:textId="65950061" w:rsidR="000969EB" w:rsidRDefault="000969EB" w:rsidP="008F7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4E7CDE" w14:textId="77777777" w:rsidR="000969EB" w:rsidRDefault="000969EB" w:rsidP="00096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007949822"/>
      <w:docPartObj>
        <w:docPartGallery w:val="Page Numbers (Bottom of Page)"/>
        <w:docPartUnique/>
      </w:docPartObj>
    </w:sdtPr>
    <w:sdtContent>
      <w:p w14:paraId="3E839234" w14:textId="358B601F" w:rsidR="000969EB" w:rsidRPr="000969EB" w:rsidRDefault="000969EB" w:rsidP="008F7D13">
        <w:pPr>
          <w:pStyle w:val="Footer"/>
          <w:framePr w:wrap="none" w:vAnchor="text" w:hAnchor="margin" w:xAlign="right" w:y="1"/>
          <w:rPr>
            <w:rStyle w:val="PageNumber"/>
            <w:sz w:val="18"/>
            <w:szCs w:val="18"/>
          </w:rPr>
        </w:pPr>
        <w:r w:rsidRPr="000969EB">
          <w:rPr>
            <w:rStyle w:val="PageNumber"/>
            <w:sz w:val="18"/>
            <w:szCs w:val="18"/>
          </w:rPr>
          <w:fldChar w:fldCharType="begin"/>
        </w:r>
        <w:r w:rsidRPr="000969EB">
          <w:rPr>
            <w:rStyle w:val="PageNumber"/>
            <w:sz w:val="18"/>
            <w:szCs w:val="18"/>
          </w:rPr>
          <w:instrText xml:space="preserve"> PAGE </w:instrText>
        </w:r>
        <w:r w:rsidRPr="000969EB">
          <w:rPr>
            <w:rStyle w:val="PageNumber"/>
            <w:sz w:val="18"/>
            <w:szCs w:val="18"/>
          </w:rPr>
          <w:fldChar w:fldCharType="separate"/>
        </w:r>
        <w:r w:rsidRPr="000969EB">
          <w:rPr>
            <w:rStyle w:val="PageNumber"/>
            <w:noProof/>
            <w:sz w:val="18"/>
            <w:szCs w:val="18"/>
          </w:rPr>
          <w:t>1</w:t>
        </w:r>
        <w:r w:rsidRPr="000969EB">
          <w:rPr>
            <w:rStyle w:val="PageNumber"/>
            <w:sz w:val="18"/>
            <w:szCs w:val="18"/>
          </w:rPr>
          <w:fldChar w:fldCharType="end"/>
        </w:r>
      </w:p>
    </w:sdtContent>
  </w:sdt>
  <w:p w14:paraId="2F252184" w14:textId="77777777" w:rsidR="000969EB" w:rsidRPr="000969EB" w:rsidRDefault="000969EB" w:rsidP="000969EB">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24DD" w14:textId="77777777" w:rsidR="005445CD" w:rsidRDefault="005445CD" w:rsidP="000969EB">
      <w:r>
        <w:separator/>
      </w:r>
    </w:p>
  </w:footnote>
  <w:footnote w:type="continuationSeparator" w:id="0">
    <w:p w14:paraId="4BBE98DA" w14:textId="77777777" w:rsidR="005445CD" w:rsidRDefault="005445CD" w:rsidP="00096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1C"/>
    <w:multiLevelType w:val="hybridMultilevel"/>
    <w:tmpl w:val="7DD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C4F4F"/>
    <w:multiLevelType w:val="hybridMultilevel"/>
    <w:tmpl w:val="ED1E5F1A"/>
    <w:lvl w:ilvl="0" w:tplc="FFFFFFFF">
      <w:start w:val="1"/>
      <w:numFmt w:val="lowerRoman"/>
      <w:lvlText w:val="(%1)"/>
      <w:lvlJc w:val="left"/>
      <w:pPr>
        <w:ind w:left="1080" w:hanging="72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9A1752"/>
    <w:multiLevelType w:val="hybridMultilevel"/>
    <w:tmpl w:val="9B36D1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6047DEE"/>
    <w:multiLevelType w:val="hybridMultilevel"/>
    <w:tmpl w:val="B024ED5C"/>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53150"/>
    <w:multiLevelType w:val="hybridMultilevel"/>
    <w:tmpl w:val="181EA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C6F28"/>
    <w:multiLevelType w:val="hybridMultilevel"/>
    <w:tmpl w:val="ED1E5F1A"/>
    <w:lvl w:ilvl="0" w:tplc="FFFFFFFF">
      <w:start w:val="1"/>
      <w:numFmt w:val="lowerRoman"/>
      <w:lvlText w:val="(%1)"/>
      <w:lvlJc w:val="left"/>
      <w:pPr>
        <w:ind w:left="1080" w:hanging="72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02FF2"/>
    <w:multiLevelType w:val="hybridMultilevel"/>
    <w:tmpl w:val="EFA07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AB6275"/>
    <w:multiLevelType w:val="hybridMultilevel"/>
    <w:tmpl w:val="9B36D1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83D0AC4"/>
    <w:multiLevelType w:val="hybridMultilevel"/>
    <w:tmpl w:val="4BB2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A2563"/>
    <w:multiLevelType w:val="multilevel"/>
    <w:tmpl w:val="E44E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C1BA1"/>
    <w:multiLevelType w:val="hybridMultilevel"/>
    <w:tmpl w:val="3E269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C20799"/>
    <w:multiLevelType w:val="hybridMultilevel"/>
    <w:tmpl w:val="ED1E5F1A"/>
    <w:lvl w:ilvl="0" w:tplc="331410F2">
      <w:start w:val="1"/>
      <w:numFmt w:val="lowerRoman"/>
      <w:lvlText w:val="(%1)"/>
      <w:lvlJc w:val="left"/>
      <w:pPr>
        <w:ind w:left="1080" w:hanging="72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F6D5C"/>
    <w:multiLevelType w:val="hybridMultilevel"/>
    <w:tmpl w:val="9B36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B5A28"/>
    <w:multiLevelType w:val="hybridMultilevel"/>
    <w:tmpl w:val="DA78D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446DC"/>
    <w:multiLevelType w:val="hybridMultilevel"/>
    <w:tmpl w:val="5BA8B93E"/>
    <w:lvl w:ilvl="0" w:tplc="0E88F890">
      <w:start w:val="1"/>
      <w:numFmt w:val="decimal"/>
      <w:lvlText w:val="%1."/>
      <w:lvlJc w:val="left"/>
      <w:pPr>
        <w:ind w:left="1440" w:hanging="360"/>
      </w:pPr>
    </w:lvl>
    <w:lvl w:ilvl="1" w:tplc="5CFA8000">
      <w:start w:val="1"/>
      <w:numFmt w:val="decimal"/>
      <w:lvlText w:val="%2."/>
      <w:lvlJc w:val="left"/>
      <w:pPr>
        <w:ind w:left="1440" w:hanging="360"/>
      </w:pPr>
    </w:lvl>
    <w:lvl w:ilvl="2" w:tplc="0CC66E6E">
      <w:start w:val="1"/>
      <w:numFmt w:val="decimal"/>
      <w:lvlText w:val="%3."/>
      <w:lvlJc w:val="left"/>
      <w:pPr>
        <w:ind w:left="1440" w:hanging="360"/>
      </w:pPr>
    </w:lvl>
    <w:lvl w:ilvl="3" w:tplc="DE4CA768">
      <w:start w:val="1"/>
      <w:numFmt w:val="decimal"/>
      <w:lvlText w:val="%4."/>
      <w:lvlJc w:val="left"/>
      <w:pPr>
        <w:ind w:left="1440" w:hanging="360"/>
      </w:pPr>
    </w:lvl>
    <w:lvl w:ilvl="4" w:tplc="ED740290">
      <w:start w:val="1"/>
      <w:numFmt w:val="decimal"/>
      <w:lvlText w:val="%5."/>
      <w:lvlJc w:val="left"/>
      <w:pPr>
        <w:ind w:left="1440" w:hanging="360"/>
      </w:pPr>
    </w:lvl>
    <w:lvl w:ilvl="5" w:tplc="8C482344">
      <w:start w:val="1"/>
      <w:numFmt w:val="decimal"/>
      <w:lvlText w:val="%6."/>
      <w:lvlJc w:val="left"/>
      <w:pPr>
        <w:ind w:left="1440" w:hanging="360"/>
      </w:pPr>
    </w:lvl>
    <w:lvl w:ilvl="6" w:tplc="3F6C6B3C">
      <w:start w:val="1"/>
      <w:numFmt w:val="decimal"/>
      <w:lvlText w:val="%7."/>
      <w:lvlJc w:val="left"/>
      <w:pPr>
        <w:ind w:left="1440" w:hanging="360"/>
      </w:pPr>
    </w:lvl>
    <w:lvl w:ilvl="7" w:tplc="5F3873BC">
      <w:start w:val="1"/>
      <w:numFmt w:val="decimal"/>
      <w:lvlText w:val="%8."/>
      <w:lvlJc w:val="left"/>
      <w:pPr>
        <w:ind w:left="1440" w:hanging="360"/>
      </w:pPr>
    </w:lvl>
    <w:lvl w:ilvl="8" w:tplc="8D02F5A6">
      <w:start w:val="1"/>
      <w:numFmt w:val="decimal"/>
      <w:lvlText w:val="%9."/>
      <w:lvlJc w:val="left"/>
      <w:pPr>
        <w:ind w:left="1440" w:hanging="360"/>
      </w:pPr>
    </w:lvl>
  </w:abstractNum>
  <w:abstractNum w:abstractNumId="15" w15:restartNumberingAfterBreak="0">
    <w:nsid w:val="53570416"/>
    <w:multiLevelType w:val="hybridMultilevel"/>
    <w:tmpl w:val="EFDC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2219B"/>
    <w:multiLevelType w:val="hybridMultilevel"/>
    <w:tmpl w:val="6B7A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023C8C"/>
    <w:multiLevelType w:val="hybridMultilevel"/>
    <w:tmpl w:val="B4F25C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1AE7DBF"/>
    <w:multiLevelType w:val="hybridMultilevel"/>
    <w:tmpl w:val="B268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015C6"/>
    <w:multiLevelType w:val="multilevel"/>
    <w:tmpl w:val="176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03196F"/>
    <w:multiLevelType w:val="hybridMultilevel"/>
    <w:tmpl w:val="CC627C6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20853901">
    <w:abstractNumId w:val="19"/>
  </w:num>
  <w:num w:numId="2" w16cid:durableId="607590321">
    <w:abstractNumId w:val="9"/>
  </w:num>
  <w:num w:numId="3" w16cid:durableId="115176102">
    <w:abstractNumId w:val="18"/>
  </w:num>
  <w:num w:numId="4" w16cid:durableId="727723864">
    <w:abstractNumId w:val="15"/>
  </w:num>
  <w:num w:numId="5" w16cid:durableId="1862863762">
    <w:abstractNumId w:val="0"/>
  </w:num>
  <w:num w:numId="6" w16cid:durableId="388456907">
    <w:abstractNumId w:val="20"/>
  </w:num>
  <w:num w:numId="7" w16cid:durableId="2058813947">
    <w:abstractNumId w:val="17"/>
  </w:num>
  <w:num w:numId="8" w16cid:durableId="372268596">
    <w:abstractNumId w:val="16"/>
  </w:num>
  <w:num w:numId="9" w16cid:durableId="897280956">
    <w:abstractNumId w:val="13"/>
  </w:num>
  <w:num w:numId="10" w16cid:durableId="1781681937">
    <w:abstractNumId w:val="11"/>
  </w:num>
  <w:num w:numId="11" w16cid:durableId="69619418">
    <w:abstractNumId w:val="1"/>
  </w:num>
  <w:num w:numId="12" w16cid:durableId="941306710">
    <w:abstractNumId w:val="14"/>
  </w:num>
  <w:num w:numId="13" w16cid:durableId="943540495">
    <w:abstractNumId w:val="5"/>
  </w:num>
  <w:num w:numId="14" w16cid:durableId="347414800">
    <w:abstractNumId w:val="8"/>
  </w:num>
  <w:num w:numId="15" w16cid:durableId="805440020">
    <w:abstractNumId w:val="12"/>
  </w:num>
  <w:num w:numId="16" w16cid:durableId="1711765398">
    <w:abstractNumId w:val="4"/>
  </w:num>
  <w:num w:numId="17" w16cid:durableId="1695769999">
    <w:abstractNumId w:val="6"/>
  </w:num>
  <w:num w:numId="18" w16cid:durableId="2090534659">
    <w:abstractNumId w:val="7"/>
  </w:num>
  <w:num w:numId="19" w16cid:durableId="1626421434">
    <w:abstractNumId w:val="3"/>
  </w:num>
  <w:num w:numId="20" w16cid:durableId="1849323147">
    <w:abstractNumId w:val="10"/>
  </w:num>
  <w:num w:numId="21" w16cid:durableId="1697123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EB"/>
    <w:rsid w:val="00013113"/>
    <w:rsid w:val="0001344A"/>
    <w:rsid w:val="00020DF3"/>
    <w:rsid w:val="00022EA7"/>
    <w:rsid w:val="000251E1"/>
    <w:rsid w:val="00054E7F"/>
    <w:rsid w:val="000633F7"/>
    <w:rsid w:val="00070CA5"/>
    <w:rsid w:val="00074011"/>
    <w:rsid w:val="00080767"/>
    <w:rsid w:val="000853ED"/>
    <w:rsid w:val="00086B90"/>
    <w:rsid w:val="0009115C"/>
    <w:rsid w:val="000969EB"/>
    <w:rsid w:val="000B0A6B"/>
    <w:rsid w:val="000D5D0D"/>
    <w:rsid w:val="000D645A"/>
    <w:rsid w:val="000E4D66"/>
    <w:rsid w:val="000F11F9"/>
    <w:rsid w:val="000F5CA9"/>
    <w:rsid w:val="00105779"/>
    <w:rsid w:val="00132483"/>
    <w:rsid w:val="00140566"/>
    <w:rsid w:val="001435AC"/>
    <w:rsid w:val="00163FC9"/>
    <w:rsid w:val="001700DD"/>
    <w:rsid w:val="00172891"/>
    <w:rsid w:val="0017593D"/>
    <w:rsid w:val="00185E56"/>
    <w:rsid w:val="00191196"/>
    <w:rsid w:val="001964FE"/>
    <w:rsid w:val="001B3913"/>
    <w:rsid w:val="001B3C24"/>
    <w:rsid w:val="001C73E1"/>
    <w:rsid w:val="001D1660"/>
    <w:rsid w:val="001D4339"/>
    <w:rsid w:val="001F2077"/>
    <w:rsid w:val="001F3A39"/>
    <w:rsid w:val="001F6FF1"/>
    <w:rsid w:val="00202430"/>
    <w:rsid w:val="00210B76"/>
    <w:rsid w:val="00212110"/>
    <w:rsid w:val="00215544"/>
    <w:rsid w:val="00220423"/>
    <w:rsid w:val="00222839"/>
    <w:rsid w:val="00245396"/>
    <w:rsid w:val="00251D6D"/>
    <w:rsid w:val="002556BE"/>
    <w:rsid w:val="0026255F"/>
    <w:rsid w:val="002701FF"/>
    <w:rsid w:val="002745E3"/>
    <w:rsid w:val="00287E25"/>
    <w:rsid w:val="00290CF4"/>
    <w:rsid w:val="002C7E06"/>
    <w:rsid w:val="002E3267"/>
    <w:rsid w:val="002E384C"/>
    <w:rsid w:val="002E3B68"/>
    <w:rsid w:val="002F53DB"/>
    <w:rsid w:val="00310280"/>
    <w:rsid w:val="00322B00"/>
    <w:rsid w:val="00324FD1"/>
    <w:rsid w:val="00326E30"/>
    <w:rsid w:val="00351378"/>
    <w:rsid w:val="003525FE"/>
    <w:rsid w:val="00361EA8"/>
    <w:rsid w:val="0038052A"/>
    <w:rsid w:val="00385766"/>
    <w:rsid w:val="0039008B"/>
    <w:rsid w:val="003B4592"/>
    <w:rsid w:val="003B6C83"/>
    <w:rsid w:val="003B7D33"/>
    <w:rsid w:val="003C408A"/>
    <w:rsid w:val="003D55F8"/>
    <w:rsid w:val="003E7084"/>
    <w:rsid w:val="003F1B6C"/>
    <w:rsid w:val="003F276C"/>
    <w:rsid w:val="004065BE"/>
    <w:rsid w:val="00414D62"/>
    <w:rsid w:val="00415E28"/>
    <w:rsid w:val="0042137F"/>
    <w:rsid w:val="00427EE7"/>
    <w:rsid w:val="00435885"/>
    <w:rsid w:val="00464DA4"/>
    <w:rsid w:val="00466798"/>
    <w:rsid w:val="0049224F"/>
    <w:rsid w:val="004A001E"/>
    <w:rsid w:val="004A424A"/>
    <w:rsid w:val="004B2019"/>
    <w:rsid w:val="004C6244"/>
    <w:rsid w:val="004D2470"/>
    <w:rsid w:val="004D3800"/>
    <w:rsid w:val="00510353"/>
    <w:rsid w:val="00512809"/>
    <w:rsid w:val="005137BC"/>
    <w:rsid w:val="005221DB"/>
    <w:rsid w:val="005445CD"/>
    <w:rsid w:val="00561587"/>
    <w:rsid w:val="00567F56"/>
    <w:rsid w:val="00574109"/>
    <w:rsid w:val="005763AE"/>
    <w:rsid w:val="00584E04"/>
    <w:rsid w:val="00584FF7"/>
    <w:rsid w:val="00586B73"/>
    <w:rsid w:val="005960A2"/>
    <w:rsid w:val="00597710"/>
    <w:rsid w:val="005B3865"/>
    <w:rsid w:val="005B3EA0"/>
    <w:rsid w:val="005C5E0C"/>
    <w:rsid w:val="005C7CCA"/>
    <w:rsid w:val="005D0C22"/>
    <w:rsid w:val="005D385A"/>
    <w:rsid w:val="005D53ED"/>
    <w:rsid w:val="005F4408"/>
    <w:rsid w:val="005F4A23"/>
    <w:rsid w:val="005F5A37"/>
    <w:rsid w:val="005F638F"/>
    <w:rsid w:val="00611C41"/>
    <w:rsid w:val="0061252B"/>
    <w:rsid w:val="00616179"/>
    <w:rsid w:val="00627256"/>
    <w:rsid w:val="006426B3"/>
    <w:rsid w:val="00647969"/>
    <w:rsid w:val="00650480"/>
    <w:rsid w:val="00657E17"/>
    <w:rsid w:val="00660396"/>
    <w:rsid w:val="00667154"/>
    <w:rsid w:val="006754B8"/>
    <w:rsid w:val="00682FD2"/>
    <w:rsid w:val="0068576F"/>
    <w:rsid w:val="00685EF6"/>
    <w:rsid w:val="00692A75"/>
    <w:rsid w:val="0069304F"/>
    <w:rsid w:val="006A1048"/>
    <w:rsid w:val="006A2CA6"/>
    <w:rsid w:val="006B53A5"/>
    <w:rsid w:val="006C53FD"/>
    <w:rsid w:val="006D3F90"/>
    <w:rsid w:val="006E2613"/>
    <w:rsid w:val="006E3591"/>
    <w:rsid w:val="00702288"/>
    <w:rsid w:val="00705D72"/>
    <w:rsid w:val="007102F7"/>
    <w:rsid w:val="00740E5F"/>
    <w:rsid w:val="00750D4E"/>
    <w:rsid w:val="00754134"/>
    <w:rsid w:val="00771563"/>
    <w:rsid w:val="00777409"/>
    <w:rsid w:val="00790FEF"/>
    <w:rsid w:val="00794EDF"/>
    <w:rsid w:val="00797DDE"/>
    <w:rsid w:val="007A2EBE"/>
    <w:rsid w:val="007A3C76"/>
    <w:rsid w:val="007A73B1"/>
    <w:rsid w:val="007B18D2"/>
    <w:rsid w:val="007C365A"/>
    <w:rsid w:val="00802EAA"/>
    <w:rsid w:val="00807397"/>
    <w:rsid w:val="00812289"/>
    <w:rsid w:val="00814CB4"/>
    <w:rsid w:val="00817E8E"/>
    <w:rsid w:val="00817F5A"/>
    <w:rsid w:val="00824E14"/>
    <w:rsid w:val="00827926"/>
    <w:rsid w:val="00831DDE"/>
    <w:rsid w:val="00846894"/>
    <w:rsid w:val="008470B4"/>
    <w:rsid w:val="00851598"/>
    <w:rsid w:val="008621C9"/>
    <w:rsid w:val="00865A0D"/>
    <w:rsid w:val="00873BA8"/>
    <w:rsid w:val="00874E4A"/>
    <w:rsid w:val="008868A7"/>
    <w:rsid w:val="008959F4"/>
    <w:rsid w:val="008A252B"/>
    <w:rsid w:val="008A3324"/>
    <w:rsid w:val="008B0A7E"/>
    <w:rsid w:val="008B4D37"/>
    <w:rsid w:val="008B4FFA"/>
    <w:rsid w:val="008B7A8B"/>
    <w:rsid w:val="008C0122"/>
    <w:rsid w:val="008C113B"/>
    <w:rsid w:val="008C38E0"/>
    <w:rsid w:val="008D0605"/>
    <w:rsid w:val="008D3E76"/>
    <w:rsid w:val="008D3F6A"/>
    <w:rsid w:val="008D553C"/>
    <w:rsid w:val="008D6581"/>
    <w:rsid w:val="008E42A7"/>
    <w:rsid w:val="008F088F"/>
    <w:rsid w:val="008F1A97"/>
    <w:rsid w:val="009000B7"/>
    <w:rsid w:val="0090418F"/>
    <w:rsid w:val="009139EC"/>
    <w:rsid w:val="009201FA"/>
    <w:rsid w:val="00923234"/>
    <w:rsid w:val="00926708"/>
    <w:rsid w:val="00930FDD"/>
    <w:rsid w:val="00944B25"/>
    <w:rsid w:val="009609A1"/>
    <w:rsid w:val="00971162"/>
    <w:rsid w:val="00973344"/>
    <w:rsid w:val="009757FF"/>
    <w:rsid w:val="00990704"/>
    <w:rsid w:val="00997418"/>
    <w:rsid w:val="009A168D"/>
    <w:rsid w:val="009A7C7F"/>
    <w:rsid w:val="009B031B"/>
    <w:rsid w:val="009B1291"/>
    <w:rsid w:val="009B41E1"/>
    <w:rsid w:val="009B4357"/>
    <w:rsid w:val="009D4479"/>
    <w:rsid w:val="009D65F1"/>
    <w:rsid w:val="009E61D6"/>
    <w:rsid w:val="009E7CC3"/>
    <w:rsid w:val="009F3CD2"/>
    <w:rsid w:val="00A00B58"/>
    <w:rsid w:val="00A30FE7"/>
    <w:rsid w:val="00A41B40"/>
    <w:rsid w:val="00A4315F"/>
    <w:rsid w:val="00A5259C"/>
    <w:rsid w:val="00A53566"/>
    <w:rsid w:val="00A76C79"/>
    <w:rsid w:val="00A81036"/>
    <w:rsid w:val="00A874FC"/>
    <w:rsid w:val="00AE76DE"/>
    <w:rsid w:val="00B03A70"/>
    <w:rsid w:val="00B03ACA"/>
    <w:rsid w:val="00B0769B"/>
    <w:rsid w:val="00B11BB4"/>
    <w:rsid w:val="00B12DC2"/>
    <w:rsid w:val="00B15472"/>
    <w:rsid w:val="00B1754A"/>
    <w:rsid w:val="00B17B0E"/>
    <w:rsid w:val="00B51445"/>
    <w:rsid w:val="00B55505"/>
    <w:rsid w:val="00B56F75"/>
    <w:rsid w:val="00B75E77"/>
    <w:rsid w:val="00B80B23"/>
    <w:rsid w:val="00B91417"/>
    <w:rsid w:val="00B93411"/>
    <w:rsid w:val="00B96E9E"/>
    <w:rsid w:val="00BB344C"/>
    <w:rsid w:val="00BC10FB"/>
    <w:rsid w:val="00BD0444"/>
    <w:rsid w:val="00BD0630"/>
    <w:rsid w:val="00BD7AD9"/>
    <w:rsid w:val="00BE7304"/>
    <w:rsid w:val="00BF5405"/>
    <w:rsid w:val="00C0051C"/>
    <w:rsid w:val="00C0070B"/>
    <w:rsid w:val="00C04DC2"/>
    <w:rsid w:val="00C07B2D"/>
    <w:rsid w:val="00C23A64"/>
    <w:rsid w:val="00C32B05"/>
    <w:rsid w:val="00C363DF"/>
    <w:rsid w:val="00C459F2"/>
    <w:rsid w:val="00C47A90"/>
    <w:rsid w:val="00C65CEE"/>
    <w:rsid w:val="00C7225F"/>
    <w:rsid w:val="00C87677"/>
    <w:rsid w:val="00C928F8"/>
    <w:rsid w:val="00CA10E8"/>
    <w:rsid w:val="00CC5F02"/>
    <w:rsid w:val="00CC7E86"/>
    <w:rsid w:val="00CD6082"/>
    <w:rsid w:val="00CD7CE0"/>
    <w:rsid w:val="00CF1828"/>
    <w:rsid w:val="00D039B7"/>
    <w:rsid w:val="00D1336A"/>
    <w:rsid w:val="00D148C1"/>
    <w:rsid w:val="00D22D6A"/>
    <w:rsid w:val="00D2709A"/>
    <w:rsid w:val="00D31E5F"/>
    <w:rsid w:val="00D41BB1"/>
    <w:rsid w:val="00D46608"/>
    <w:rsid w:val="00D52B75"/>
    <w:rsid w:val="00D57A9E"/>
    <w:rsid w:val="00D635A8"/>
    <w:rsid w:val="00D639DD"/>
    <w:rsid w:val="00D649FF"/>
    <w:rsid w:val="00D660D5"/>
    <w:rsid w:val="00D73AC2"/>
    <w:rsid w:val="00D81B70"/>
    <w:rsid w:val="00D834EA"/>
    <w:rsid w:val="00D877C1"/>
    <w:rsid w:val="00D92190"/>
    <w:rsid w:val="00D96536"/>
    <w:rsid w:val="00D974B4"/>
    <w:rsid w:val="00DA0A59"/>
    <w:rsid w:val="00DA2EF9"/>
    <w:rsid w:val="00DB7E96"/>
    <w:rsid w:val="00DC51DA"/>
    <w:rsid w:val="00E061AE"/>
    <w:rsid w:val="00E06C72"/>
    <w:rsid w:val="00E07782"/>
    <w:rsid w:val="00E15C22"/>
    <w:rsid w:val="00E168FF"/>
    <w:rsid w:val="00E20FFD"/>
    <w:rsid w:val="00E40FD9"/>
    <w:rsid w:val="00E47222"/>
    <w:rsid w:val="00E50412"/>
    <w:rsid w:val="00E534B9"/>
    <w:rsid w:val="00E57ABE"/>
    <w:rsid w:val="00E67EBE"/>
    <w:rsid w:val="00E71933"/>
    <w:rsid w:val="00E71D50"/>
    <w:rsid w:val="00E76737"/>
    <w:rsid w:val="00E77ADA"/>
    <w:rsid w:val="00E82BFE"/>
    <w:rsid w:val="00E85661"/>
    <w:rsid w:val="00E91488"/>
    <w:rsid w:val="00E9730B"/>
    <w:rsid w:val="00E97F2D"/>
    <w:rsid w:val="00EA1A18"/>
    <w:rsid w:val="00EA5C28"/>
    <w:rsid w:val="00EB695B"/>
    <w:rsid w:val="00EF576A"/>
    <w:rsid w:val="00F066DE"/>
    <w:rsid w:val="00F10BB7"/>
    <w:rsid w:val="00F1243E"/>
    <w:rsid w:val="00F320C1"/>
    <w:rsid w:val="00F37BC5"/>
    <w:rsid w:val="00F404E9"/>
    <w:rsid w:val="00F7599D"/>
    <w:rsid w:val="00F873FC"/>
    <w:rsid w:val="00FB7586"/>
    <w:rsid w:val="00FC5625"/>
    <w:rsid w:val="00FC6CDA"/>
    <w:rsid w:val="00FE347D"/>
    <w:rsid w:val="00FE381C"/>
    <w:rsid w:val="00FE7D13"/>
    <w:rsid w:val="00FF12D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1E96"/>
  <w15:chartTrackingRefBased/>
  <w15:docId w15:val="{5D76BC93-E6FF-DC4A-A44A-39C945B7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EB"/>
    <w:rPr>
      <w:rFonts w:ascii="Times New Roman" w:eastAsia="Times New Roman" w:hAnsi="Times New Roman" w:cs="Times New Roman"/>
      <w:kern w:val="0"/>
      <w14:ligatures w14:val="none"/>
    </w:rPr>
  </w:style>
  <w:style w:type="paragraph" w:styleId="Heading3">
    <w:name w:val="heading 3"/>
    <w:basedOn w:val="Normal"/>
    <w:link w:val="Heading3Char"/>
    <w:uiPriority w:val="9"/>
    <w:qFormat/>
    <w:rsid w:val="000969EB"/>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0969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69EB"/>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semiHidden/>
    <w:rsid w:val="000969EB"/>
    <w:rPr>
      <w:rFonts w:asciiTheme="majorHAnsi" w:eastAsiaTheme="majorEastAsia" w:hAnsiTheme="majorHAnsi" w:cstheme="majorBidi"/>
      <w:i/>
      <w:iCs/>
      <w:color w:val="2F5496" w:themeColor="accent1" w:themeShade="BF"/>
      <w:kern w:val="0"/>
      <w14:ligatures w14:val="none"/>
    </w:rPr>
  </w:style>
  <w:style w:type="paragraph" w:styleId="NormalWeb">
    <w:name w:val="Normal (Web)"/>
    <w:basedOn w:val="Normal"/>
    <w:uiPriority w:val="99"/>
    <w:semiHidden/>
    <w:unhideWhenUsed/>
    <w:rsid w:val="000969EB"/>
    <w:pPr>
      <w:spacing w:before="100" w:beforeAutospacing="1" w:after="100" w:afterAutospacing="1"/>
    </w:pPr>
    <w:rPr>
      <w:lang w:eastAsia="en-GB"/>
    </w:rPr>
  </w:style>
  <w:style w:type="character" w:styleId="Hyperlink">
    <w:name w:val="Hyperlink"/>
    <w:basedOn w:val="DefaultParagraphFont"/>
    <w:uiPriority w:val="99"/>
    <w:unhideWhenUsed/>
    <w:rsid w:val="000969EB"/>
    <w:rPr>
      <w:color w:val="0000FF"/>
      <w:u w:val="single"/>
    </w:rPr>
  </w:style>
  <w:style w:type="character" w:styleId="CommentReference">
    <w:name w:val="annotation reference"/>
    <w:basedOn w:val="DefaultParagraphFont"/>
    <w:uiPriority w:val="99"/>
    <w:semiHidden/>
    <w:unhideWhenUsed/>
    <w:rsid w:val="000969EB"/>
    <w:rPr>
      <w:sz w:val="16"/>
      <w:szCs w:val="16"/>
    </w:rPr>
  </w:style>
  <w:style w:type="paragraph" w:styleId="CommentText">
    <w:name w:val="annotation text"/>
    <w:basedOn w:val="Normal"/>
    <w:link w:val="CommentTextChar"/>
    <w:uiPriority w:val="99"/>
    <w:unhideWhenUsed/>
    <w:rsid w:val="000969EB"/>
    <w:rPr>
      <w:sz w:val="20"/>
      <w:szCs w:val="20"/>
    </w:rPr>
  </w:style>
  <w:style w:type="character" w:customStyle="1" w:styleId="CommentTextChar">
    <w:name w:val="Comment Text Char"/>
    <w:basedOn w:val="DefaultParagraphFont"/>
    <w:link w:val="CommentText"/>
    <w:uiPriority w:val="99"/>
    <w:rsid w:val="000969E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969EB"/>
    <w:rPr>
      <w:b/>
      <w:bCs/>
    </w:rPr>
  </w:style>
  <w:style w:type="character" w:customStyle="1" w:styleId="CommentSubjectChar">
    <w:name w:val="Comment Subject Char"/>
    <w:basedOn w:val="CommentTextChar"/>
    <w:link w:val="CommentSubject"/>
    <w:uiPriority w:val="99"/>
    <w:semiHidden/>
    <w:rsid w:val="000969EB"/>
    <w:rPr>
      <w:rFonts w:ascii="Times New Roman" w:eastAsia="Times New Roman" w:hAnsi="Times New Roman" w:cs="Times New Roman"/>
      <w:b/>
      <w:bCs/>
      <w:kern w:val="0"/>
      <w:sz w:val="20"/>
      <w:szCs w:val="20"/>
      <w14:ligatures w14:val="none"/>
    </w:rPr>
  </w:style>
  <w:style w:type="character" w:customStyle="1" w:styleId="UnresolvedMention1">
    <w:name w:val="Unresolved Mention1"/>
    <w:basedOn w:val="DefaultParagraphFont"/>
    <w:uiPriority w:val="99"/>
    <w:semiHidden/>
    <w:unhideWhenUsed/>
    <w:rsid w:val="000969EB"/>
    <w:rPr>
      <w:color w:val="605E5C"/>
      <w:shd w:val="clear" w:color="auto" w:fill="E1DFDD"/>
    </w:rPr>
  </w:style>
  <w:style w:type="character" w:customStyle="1" w:styleId="normaltextrun">
    <w:name w:val="normaltextrun"/>
    <w:basedOn w:val="DefaultParagraphFont"/>
    <w:rsid w:val="000969EB"/>
  </w:style>
  <w:style w:type="paragraph" w:styleId="Revision">
    <w:name w:val="Revision"/>
    <w:hidden/>
    <w:uiPriority w:val="99"/>
    <w:semiHidden/>
    <w:rsid w:val="000969EB"/>
    <w:rPr>
      <w:rFonts w:eastAsia="PMingLiU"/>
      <w:kern w:val="0"/>
      <w:lang w:eastAsia="en-US"/>
      <w14:ligatures w14:val="none"/>
    </w:rPr>
  </w:style>
  <w:style w:type="paragraph" w:styleId="BalloonText">
    <w:name w:val="Balloon Text"/>
    <w:basedOn w:val="Normal"/>
    <w:link w:val="BalloonTextChar"/>
    <w:uiPriority w:val="99"/>
    <w:semiHidden/>
    <w:unhideWhenUsed/>
    <w:rsid w:val="00096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9EB"/>
    <w:rPr>
      <w:rFonts w:ascii="Segoe UI" w:eastAsia="Times New Roman" w:hAnsi="Segoe UI" w:cs="Segoe UI"/>
      <w:kern w:val="0"/>
      <w:sz w:val="18"/>
      <w:szCs w:val="18"/>
      <w14:ligatures w14:val="none"/>
    </w:rPr>
  </w:style>
  <w:style w:type="paragraph" w:customStyle="1" w:styleId="EndNoteBibliographyTitle">
    <w:name w:val="EndNote Bibliography Title"/>
    <w:basedOn w:val="Normal"/>
    <w:link w:val="EndNoteBibliographyTitleChar"/>
    <w:rsid w:val="000969EB"/>
    <w:pPr>
      <w:jc w:val="center"/>
    </w:pPr>
    <w:rPr>
      <w:rFonts w:eastAsiaTheme="minorHAnsi"/>
      <w:noProof/>
      <w:lang w:val="en-US" w:eastAsia="en-US"/>
    </w:rPr>
  </w:style>
  <w:style w:type="character" w:customStyle="1" w:styleId="EndNoteBibliographyTitleChar">
    <w:name w:val="EndNote Bibliography Title Char"/>
    <w:basedOn w:val="DefaultParagraphFont"/>
    <w:link w:val="EndNoteBibliographyTitle"/>
    <w:rsid w:val="000969EB"/>
    <w:rPr>
      <w:rFonts w:ascii="Times New Roman" w:eastAsiaTheme="minorHAnsi" w:hAnsi="Times New Roman" w:cs="Times New Roman"/>
      <w:noProof/>
      <w:kern w:val="0"/>
      <w:lang w:val="en-US" w:eastAsia="en-US"/>
      <w14:ligatures w14:val="none"/>
    </w:rPr>
  </w:style>
  <w:style w:type="paragraph" w:customStyle="1" w:styleId="EndNoteBibliography">
    <w:name w:val="EndNote Bibliography"/>
    <w:basedOn w:val="Normal"/>
    <w:link w:val="EndNoteBibliographyChar"/>
    <w:rsid w:val="000969EB"/>
    <w:rPr>
      <w:rFonts w:eastAsiaTheme="minorHAnsi"/>
      <w:noProof/>
      <w:lang w:val="en-US" w:eastAsia="en-US"/>
    </w:rPr>
  </w:style>
  <w:style w:type="character" w:customStyle="1" w:styleId="EndNoteBibliographyChar">
    <w:name w:val="EndNote Bibliography Char"/>
    <w:basedOn w:val="DefaultParagraphFont"/>
    <w:link w:val="EndNoteBibliography"/>
    <w:rsid w:val="000969EB"/>
    <w:rPr>
      <w:rFonts w:ascii="Times New Roman" w:eastAsiaTheme="minorHAnsi" w:hAnsi="Times New Roman" w:cs="Times New Roman"/>
      <w:noProof/>
      <w:kern w:val="0"/>
      <w:lang w:val="en-US" w:eastAsia="en-US"/>
      <w14:ligatures w14:val="none"/>
    </w:rPr>
  </w:style>
  <w:style w:type="paragraph" w:styleId="Header">
    <w:name w:val="header"/>
    <w:basedOn w:val="Normal"/>
    <w:link w:val="HeaderChar"/>
    <w:uiPriority w:val="99"/>
    <w:unhideWhenUsed/>
    <w:rsid w:val="000969EB"/>
    <w:pPr>
      <w:tabs>
        <w:tab w:val="center" w:pos="4513"/>
        <w:tab w:val="right" w:pos="9026"/>
      </w:tabs>
    </w:pPr>
  </w:style>
  <w:style w:type="character" w:customStyle="1" w:styleId="HeaderChar">
    <w:name w:val="Header Char"/>
    <w:basedOn w:val="DefaultParagraphFont"/>
    <w:link w:val="Header"/>
    <w:uiPriority w:val="99"/>
    <w:rsid w:val="000969EB"/>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0969EB"/>
    <w:pPr>
      <w:tabs>
        <w:tab w:val="center" w:pos="4513"/>
        <w:tab w:val="right" w:pos="9026"/>
      </w:tabs>
    </w:pPr>
  </w:style>
  <w:style w:type="character" w:customStyle="1" w:styleId="FooterChar">
    <w:name w:val="Footer Char"/>
    <w:basedOn w:val="DefaultParagraphFont"/>
    <w:link w:val="Footer"/>
    <w:uiPriority w:val="99"/>
    <w:rsid w:val="000969EB"/>
    <w:rPr>
      <w:rFonts w:ascii="Times New Roman" w:eastAsia="Times New Roman" w:hAnsi="Times New Roman" w:cs="Times New Roman"/>
      <w:kern w:val="0"/>
      <w14:ligatures w14:val="none"/>
    </w:rPr>
  </w:style>
  <w:style w:type="paragraph" w:styleId="ListParagraph">
    <w:name w:val="List Paragraph"/>
    <w:basedOn w:val="Normal"/>
    <w:uiPriority w:val="34"/>
    <w:qFormat/>
    <w:rsid w:val="000969EB"/>
    <w:pPr>
      <w:ind w:left="720"/>
      <w:contextualSpacing/>
    </w:pPr>
  </w:style>
  <w:style w:type="character" w:customStyle="1" w:styleId="UnresolvedMention2">
    <w:name w:val="Unresolved Mention2"/>
    <w:basedOn w:val="DefaultParagraphFont"/>
    <w:uiPriority w:val="99"/>
    <w:semiHidden/>
    <w:unhideWhenUsed/>
    <w:rsid w:val="000969EB"/>
    <w:rPr>
      <w:color w:val="605E5C"/>
      <w:shd w:val="clear" w:color="auto" w:fill="E1DFDD"/>
    </w:rPr>
  </w:style>
  <w:style w:type="paragraph" w:customStyle="1" w:styleId="pf0">
    <w:name w:val="pf0"/>
    <w:basedOn w:val="Normal"/>
    <w:rsid w:val="000969EB"/>
    <w:pPr>
      <w:spacing w:before="100" w:beforeAutospacing="1" w:after="100" w:afterAutospacing="1"/>
    </w:pPr>
    <w:rPr>
      <w:lang w:eastAsia="en-GB"/>
    </w:rPr>
  </w:style>
  <w:style w:type="character" w:customStyle="1" w:styleId="cf01">
    <w:name w:val="cf01"/>
    <w:basedOn w:val="DefaultParagraphFont"/>
    <w:rsid w:val="000969EB"/>
    <w:rPr>
      <w:rFonts w:ascii="Segoe UI" w:hAnsi="Segoe UI" w:cs="Segoe UI" w:hint="default"/>
      <w:b/>
      <w:bCs/>
      <w:sz w:val="18"/>
      <w:szCs w:val="18"/>
    </w:rPr>
  </w:style>
  <w:style w:type="character" w:customStyle="1" w:styleId="cf21">
    <w:name w:val="cf21"/>
    <w:basedOn w:val="DefaultParagraphFont"/>
    <w:rsid w:val="000969EB"/>
    <w:rPr>
      <w:rFonts w:ascii="Segoe UI" w:hAnsi="Segoe UI" w:cs="Segoe UI" w:hint="default"/>
      <w:sz w:val="18"/>
      <w:szCs w:val="18"/>
    </w:rPr>
  </w:style>
  <w:style w:type="table" w:styleId="TableGrid">
    <w:name w:val="Table Grid"/>
    <w:basedOn w:val="TableNormal"/>
    <w:uiPriority w:val="39"/>
    <w:rsid w:val="000969EB"/>
    <w:rPr>
      <w:rFonts w:eastAsia="PMingLiU"/>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69EB"/>
    <w:rPr>
      <w:color w:val="954F72" w:themeColor="followedHyperlink"/>
      <w:u w:val="single"/>
    </w:rPr>
  </w:style>
  <w:style w:type="character" w:customStyle="1" w:styleId="UnresolvedMention3">
    <w:name w:val="Unresolved Mention3"/>
    <w:basedOn w:val="DefaultParagraphFont"/>
    <w:uiPriority w:val="99"/>
    <w:semiHidden/>
    <w:unhideWhenUsed/>
    <w:rsid w:val="000969EB"/>
    <w:rPr>
      <w:color w:val="605E5C"/>
      <w:shd w:val="clear" w:color="auto" w:fill="E1DFDD"/>
    </w:rPr>
  </w:style>
  <w:style w:type="table" w:customStyle="1" w:styleId="TableGrid1">
    <w:name w:val="Table Grid1"/>
    <w:basedOn w:val="TableNormal"/>
    <w:next w:val="TableGrid"/>
    <w:uiPriority w:val="39"/>
    <w:rsid w:val="000969EB"/>
    <w:rPr>
      <w:rFonts w:eastAsia="PMingLiU"/>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9EB"/>
    <w:rPr>
      <w:color w:val="605E5C"/>
      <w:shd w:val="clear" w:color="auto" w:fill="E1DFDD"/>
    </w:rPr>
  </w:style>
  <w:style w:type="paragraph" w:customStyle="1" w:styleId="Default">
    <w:name w:val="Default"/>
    <w:rsid w:val="000969EB"/>
    <w:pPr>
      <w:widowControl w:val="0"/>
      <w:autoSpaceDE w:val="0"/>
      <w:autoSpaceDN w:val="0"/>
      <w:adjustRightInd w:val="0"/>
    </w:pPr>
    <w:rPr>
      <w:rFonts w:ascii="Calibri" w:eastAsia="Times New Roman" w:hAnsi="Calibri" w:cs="Calibri"/>
      <w:color w:val="000000"/>
      <w:kern w:val="0"/>
      <w:lang w:val="en-CA" w:eastAsia="en-CA"/>
      <w14:ligatures w14:val="none"/>
    </w:rPr>
  </w:style>
  <w:style w:type="character" w:styleId="PageNumber">
    <w:name w:val="page number"/>
    <w:basedOn w:val="DefaultParagraphFont"/>
    <w:uiPriority w:val="99"/>
    <w:semiHidden/>
    <w:unhideWhenUsed/>
    <w:rsid w:val="0009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3965</Words>
  <Characters>22606</Characters>
  <Application>Microsoft Office Word</Application>
  <DocSecurity>0</DocSecurity>
  <Lines>188</Lines>
  <Paragraphs>53</Paragraphs>
  <ScaleCrop>false</ScaleCrop>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Ho</dc:creator>
  <cp:keywords/>
  <dc:description/>
  <cp:lastModifiedBy>Leonard Ho</cp:lastModifiedBy>
  <cp:revision>171</cp:revision>
  <dcterms:created xsi:type="dcterms:W3CDTF">2023-05-15T22:17:00Z</dcterms:created>
  <dcterms:modified xsi:type="dcterms:W3CDTF">2023-08-28T09:56:00Z</dcterms:modified>
</cp:coreProperties>
</file>