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6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1296"/>
        <w:gridCol w:w="1299"/>
        <w:gridCol w:w="1299"/>
        <w:gridCol w:w="1295"/>
        <w:gridCol w:w="1299"/>
        <w:gridCol w:w="1299"/>
        <w:gridCol w:w="1295"/>
        <w:gridCol w:w="1299"/>
        <w:gridCol w:w="1299"/>
        <w:gridCol w:w="1299"/>
        <w:gridCol w:w="640"/>
        <w:gridCol w:w="2007"/>
      </w:tblGrid>
      <w:tr w:rsidR="00112D8D" w:rsidRPr="00AC7C84" w14:paraId="33F504A9" w14:textId="77777777" w:rsidTr="00112D8D">
        <w:trPr>
          <w:trHeight w:val="20"/>
        </w:trPr>
        <w:tc>
          <w:tcPr>
            <w:tcW w:w="5000" w:type="pct"/>
            <w:gridSpan w:val="13"/>
            <w:tcBorders>
              <w:top w:val="single" w:sz="4" w:space="0" w:color="auto"/>
              <w:bottom w:val="single" w:sz="4" w:space="0" w:color="auto"/>
            </w:tcBorders>
            <w:vAlign w:val="center"/>
          </w:tcPr>
          <w:p w14:paraId="109B616B" w14:textId="77777777" w:rsidR="00112D8D" w:rsidRPr="004F1445" w:rsidRDefault="00112D8D" w:rsidP="00112D8D">
            <w:pPr>
              <w:pStyle w:val="EndNoteBibliography"/>
              <w:spacing w:before="60" w:after="60"/>
              <w:jc w:val="center"/>
              <w:rPr>
                <w:rFonts w:ascii="Arial" w:hAnsi="Arial" w:cs="Arial"/>
                <w:sz w:val="15"/>
                <w:szCs w:val="15"/>
              </w:rPr>
            </w:pPr>
            <w:r w:rsidRPr="004F1445">
              <w:rPr>
                <w:rFonts w:ascii="Arial" w:hAnsi="Arial" w:cs="Arial"/>
                <w:b/>
                <w:bCs/>
                <w:sz w:val="15"/>
                <w:szCs w:val="15"/>
              </w:rPr>
              <w:t>Oils</w:t>
            </w:r>
          </w:p>
        </w:tc>
      </w:tr>
      <w:tr w:rsidR="00112D8D" w:rsidRPr="00AC7C84" w14:paraId="233B38DF" w14:textId="77777777" w:rsidTr="00112D8D">
        <w:trPr>
          <w:trHeight w:val="20"/>
        </w:trPr>
        <w:tc>
          <w:tcPr>
            <w:tcW w:w="826" w:type="pct"/>
            <w:tcBorders>
              <w:top w:val="single" w:sz="4" w:space="0" w:color="auto"/>
              <w:bottom w:val="single" w:sz="4" w:space="0" w:color="auto"/>
            </w:tcBorders>
          </w:tcPr>
          <w:p w14:paraId="59C0A979" w14:textId="77777777" w:rsidR="00112D8D" w:rsidRPr="004F1445" w:rsidRDefault="00112D8D" w:rsidP="00112D8D">
            <w:pPr>
              <w:pStyle w:val="EndNoteBibliography"/>
              <w:spacing w:before="120"/>
              <w:rPr>
                <w:rFonts w:ascii="Arial" w:hAnsi="Arial" w:cs="Arial"/>
                <w:sz w:val="15"/>
                <w:szCs w:val="15"/>
              </w:rPr>
            </w:pPr>
          </w:p>
        </w:tc>
        <w:tc>
          <w:tcPr>
            <w:tcW w:w="693" w:type="pct"/>
            <w:gridSpan w:val="2"/>
            <w:tcBorders>
              <w:top w:val="single" w:sz="4" w:space="0" w:color="auto"/>
              <w:bottom w:val="single" w:sz="4" w:space="0" w:color="auto"/>
            </w:tcBorders>
            <w:vAlign w:val="center"/>
          </w:tcPr>
          <w:p w14:paraId="4F327E3E"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Baseline</w:t>
            </w:r>
          </w:p>
        </w:tc>
        <w:tc>
          <w:tcPr>
            <w:tcW w:w="693" w:type="pct"/>
            <w:gridSpan w:val="2"/>
            <w:tcBorders>
              <w:top w:val="single" w:sz="4" w:space="0" w:color="auto"/>
              <w:bottom w:val="single" w:sz="4" w:space="0" w:color="auto"/>
            </w:tcBorders>
            <w:vAlign w:val="center"/>
          </w:tcPr>
          <w:p w14:paraId="5F21F0F4"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1 month</w:t>
            </w:r>
          </w:p>
        </w:tc>
        <w:tc>
          <w:tcPr>
            <w:tcW w:w="694" w:type="pct"/>
            <w:gridSpan w:val="2"/>
            <w:tcBorders>
              <w:top w:val="single" w:sz="4" w:space="0" w:color="auto"/>
              <w:bottom w:val="single" w:sz="4" w:space="0" w:color="auto"/>
            </w:tcBorders>
            <w:vAlign w:val="center"/>
          </w:tcPr>
          <w:p w14:paraId="3425B814"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3 months</w:t>
            </w:r>
          </w:p>
        </w:tc>
        <w:tc>
          <w:tcPr>
            <w:tcW w:w="693" w:type="pct"/>
            <w:gridSpan w:val="2"/>
            <w:tcBorders>
              <w:top w:val="single" w:sz="4" w:space="0" w:color="auto"/>
              <w:bottom w:val="single" w:sz="4" w:space="0" w:color="auto"/>
            </w:tcBorders>
            <w:vAlign w:val="center"/>
          </w:tcPr>
          <w:p w14:paraId="26139F46"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6 months</w:t>
            </w:r>
          </w:p>
        </w:tc>
        <w:tc>
          <w:tcPr>
            <w:tcW w:w="694" w:type="pct"/>
            <w:gridSpan w:val="2"/>
            <w:tcBorders>
              <w:top w:val="single" w:sz="4" w:space="0" w:color="auto"/>
              <w:bottom w:val="single" w:sz="4" w:space="0" w:color="auto"/>
            </w:tcBorders>
            <w:vAlign w:val="center"/>
          </w:tcPr>
          <w:p w14:paraId="59D20942"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12 months</w:t>
            </w:r>
          </w:p>
        </w:tc>
        <w:tc>
          <w:tcPr>
            <w:tcW w:w="707" w:type="pct"/>
            <w:gridSpan w:val="2"/>
            <w:tcBorders>
              <w:top w:val="single" w:sz="4" w:space="0" w:color="auto"/>
              <w:bottom w:val="single" w:sz="4" w:space="0" w:color="auto"/>
            </w:tcBorders>
            <w:vAlign w:val="center"/>
          </w:tcPr>
          <w:p w14:paraId="69BA1818" w14:textId="77777777" w:rsidR="00112D8D" w:rsidRPr="004F1445" w:rsidRDefault="00112D8D" w:rsidP="00112D8D">
            <w:pPr>
              <w:pStyle w:val="EndNoteBibliography"/>
              <w:spacing w:before="120"/>
              <w:jc w:val="center"/>
              <w:rPr>
                <w:rFonts w:ascii="Arial" w:hAnsi="Arial" w:cs="Arial"/>
                <w:sz w:val="15"/>
                <w:szCs w:val="15"/>
              </w:rPr>
            </w:pPr>
          </w:p>
        </w:tc>
      </w:tr>
      <w:tr w:rsidR="00112D8D" w:rsidRPr="00AC7C84" w14:paraId="29B0C495" w14:textId="77777777" w:rsidTr="00112D8D">
        <w:trPr>
          <w:trHeight w:val="20"/>
        </w:trPr>
        <w:tc>
          <w:tcPr>
            <w:tcW w:w="826" w:type="pct"/>
            <w:tcBorders>
              <w:top w:val="single" w:sz="4" w:space="0" w:color="auto"/>
            </w:tcBorders>
          </w:tcPr>
          <w:p w14:paraId="320188EC"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PROM</w:t>
            </w:r>
          </w:p>
        </w:tc>
        <w:tc>
          <w:tcPr>
            <w:tcW w:w="693" w:type="pct"/>
            <w:gridSpan w:val="2"/>
            <w:tcBorders>
              <w:top w:val="single" w:sz="4" w:space="0" w:color="auto"/>
              <w:right w:val="single" w:sz="4" w:space="0" w:color="auto"/>
            </w:tcBorders>
            <w:vAlign w:val="center"/>
          </w:tcPr>
          <w:p w14:paraId="7FEE8B44"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b/>
                <w:bCs/>
                <w:sz w:val="15"/>
                <w:szCs w:val="15"/>
              </w:rPr>
              <w:t>Mean ± SD</w:t>
            </w:r>
          </w:p>
        </w:tc>
        <w:tc>
          <w:tcPr>
            <w:tcW w:w="693" w:type="pct"/>
            <w:gridSpan w:val="2"/>
            <w:tcBorders>
              <w:top w:val="single" w:sz="4" w:space="0" w:color="auto"/>
              <w:left w:val="single" w:sz="4" w:space="0" w:color="auto"/>
              <w:right w:val="single" w:sz="4" w:space="0" w:color="auto"/>
            </w:tcBorders>
            <w:vAlign w:val="center"/>
          </w:tcPr>
          <w:p w14:paraId="7D619F1E"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b/>
                <w:bCs/>
                <w:sz w:val="15"/>
                <w:szCs w:val="15"/>
              </w:rPr>
              <w:t>Mean ± SD</w:t>
            </w:r>
          </w:p>
        </w:tc>
        <w:tc>
          <w:tcPr>
            <w:tcW w:w="694" w:type="pct"/>
            <w:gridSpan w:val="2"/>
            <w:tcBorders>
              <w:top w:val="single" w:sz="4" w:space="0" w:color="auto"/>
              <w:left w:val="single" w:sz="4" w:space="0" w:color="auto"/>
              <w:right w:val="single" w:sz="4" w:space="0" w:color="auto"/>
            </w:tcBorders>
            <w:vAlign w:val="center"/>
          </w:tcPr>
          <w:p w14:paraId="25224600"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b/>
                <w:bCs/>
                <w:sz w:val="15"/>
                <w:szCs w:val="15"/>
              </w:rPr>
              <w:t>Mean ± SD</w:t>
            </w:r>
          </w:p>
        </w:tc>
        <w:tc>
          <w:tcPr>
            <w:tcW w:w="693" w:type="pct"/>
            <w:gridSpan w:val="2"/>
            <w:tcBorders>
              <w:top w:val="single" w:sz="4" w:space="0" w:color="auto"/>
              <w:left w:val="single" w:sz="4" w:space="0" w:color="auto"/>
              <w:right w:val="single" w:sz="4" w:space="0" w:color="auto"/>
            </w:tcBorders>
            <w:vAlign w:val="center"/>
          </w:tcPr>
          <w:p w14:paraId="2EE42A78"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b/>
                <w:bCs/>
                <w:sz w:val="15"/>
                <w:szCs w:val="15"/>
              </w:rPr>
              <w:t>Mean ± SD</w:t>
            </w:r>
          </w:p>
        </w:tc>
        <w:tc>
          <w:tcPr>
            <w:tcW w:w="694" w:type="pct"/>
            <w:gridSpan w:val="2"/>
            <w:tcBorders>
              <w:top w:val="single" w:sz="4" w:space="0" w:color="auto"/>
              <w:left w:val="single" w:sz="4" w:space="0" w:color="auto"/>
              <w:right w:val="single" w:sz="4" w:space="0" w:color="auto"/>
            </w:tcBorders>
            <w:vAlign w:val="center"/>
          </w:tcPr>
          <w:p w14:paraId="023E077A"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b/>
                <w:bCs/>
                <w:sz w:val="15"/>
                <w:szCs w:val="15"/>
              </w:rPr>
              <w:t>Mean ± SD</w:t>
            </w:r>
          </w:p>
        </w:tc>
        <w:tc>
          <w:tcPr>
            <w:tcW w:w="171" w:type="pct"/>
            <w:tcBorders>
              <w:top w:val="single" w:sz="4" w:space="0" w:color="auto"/>
              <w:left w:val="single" w:sz="4" w:space="0" w:color="auto"/>
            </w:tcBorders>
            <w:vAlign w:val="center"/>
          </w:tcPr>
          <w:p w14:paraId="20B18A8B"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F-value</w:t>
            </w:r>
          </w:p>
        </w:tc>
        <w:tc>
          <w:tcPr>
            <w:tcW w:w="536" w:type="pct"/>
            <w:tcBorders>
              <w:top w:val="single" w:sz="4" w:space="0" w:color="auto"/>
            </w:tcBorders>
            <w:vAlign w:val="center"/>
          </w:tcPr>
          <w:p w14:paraId="561CCB51"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b/>
                <w:bCs/>
                <w:sz w:val="15"/>
                <w:szCs w:val="15"/>
              </w:rPr>
              <w:t>P-value</w:t>
            </w:r>
          </w:p>
        </w:tc>
      </w:tr>
      <w:tr w:rsidR="00112D8D" w:rsidRPr="00AC7C84" w14:paraId="00D1ED89" w14:textId="77777777" w:rsidTr="00112D8D">
        <w:trPr>
          <w:trHeight w:val="20"/>
        </w:trPr>
        <w:tc>
          <w:tcPr>
            <w:tcW w:w="826" w:type="pct"/>
          </w:tcPr>
          <w:p w14:paraId="7D726004"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GAD-7</w:t>
            </w:r>
          </w:p>
        </w:tc>
        <w:tc>
          <w:tcPr>
            <w:tcW w:w="346" w:type="pct"/>
            <w:vAlign w:val="center"/>
          </w:tcPr>
          <w:p w14:paraId="27DA7C21" w14:textId="77777777" w:rsidR="00112D8D" w:rsidRPr="004F1445" w:rsidRDefault="00112D8D" w:rsidP="00112D8D">
            <w:pPr>
              <w:pStyle w:val="EndNoteBibliography"/>
              <w:spacing w:before="120"/>
              <w:jc w:val="center"/>
              <w:rPr>
                <w:rFonts w:ascii="Arial" w:hAnsi="Arial" w:cs="Arial"/>
                <w:b/>
                <w:bCs/>
                <w:sz w:val="15"/>
                <w:szCs w:val="15"/>
              </w:rPr>
            </w:pPr>
            <w:r w:rsidRPr="004F1445">
              <w:rPr>
                <w:rFonts w:ascii="Arial" w:hAnsi="Arial" w:cs="Arial"/>
                <w:color w:val="000000"/>
                <w:sz w:val="15"/>
                <w:szCs w:val="15"/>
              </w:rPr>
              <w:t>13.</w:t>
            </w:r>
            <w:r>
              <w:rPr>
                <w:rFonts w:ascii="Arial" w:hAnsi="Arial" w:cs="Arial"/>
                <w:color w:val="000000"/>
                <w:sz w:val="15"/>
                <w:szCs w:val="15"/>
              </w:rPr>
              <w:t>42</w:t>
            </w:r>
          </w:p>
        </w:tc>
        <w:tc>
          <w:tcPr>
            <w:tcW w:w="347" w:type="pct"/>
            <w:tcBorders>
              <w:right w:val="single" w:sz="4" w:space="0" w:color="auto"/>
            </w:tcBorders>
            <w:vAlign w:val="center"/>
          </w:tcPr>
          <w:p w14:paraId="03D8CF70" w14:textId="77777777" w:rsidR="00112D8D" w:rsidRPr="000A13B7" w:rsidRDefault="00112D8D" w:rsidP="00112D8D">
            <w:pPr>
              <w:pStyle w:val="EndNoteBibliography"/>
              <w:spacing w:before="120"/>
              <w:jc w:val="center"/>
              <w:rPr>
                <w:rFonts w:ascii="Arial" w:hAnsi="Arial" w:cs="Arial"/>
                <w:sz w:val="15"/>
                <w:szCs w:val="15"/>
              </w:rPr>
            </w:pPr>
            <w:r w:rsidRPr="000A13B7">
              <w:rPr>
                <w:rFonts w:ascii="Arial" w:hAnsi="Arial" w:cs="Arial"/>
                <w:sz w:val="15"/>
                <w:szCs w:val="15"/>
              </w:rPr>
              <w:t>7.12</w:t>
            </w:r>
          </w:p>
        </w:tc>
        <w:tc>
          <w:tcPr>
            <w:tcW w:w="347" w:type="pct"/>
            <w:tcBorders>
              <w:left w:val="single" w:sz="4" w:space="0" w:color="auto"/>
            </w:tcBorders>
            <w:vAlign w:val="center"/>
          </w:tcPr>
          <w:p w14:paraId="2F9AC02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9.88</w:t>
            </w:r>
          </w:p>
        </w:tc>
        <w:tc>
          <w:tcPr>
            <w:tcW w:w="346" w:type="pct"/>
            <w:tcBorders>
              <w:right w:val="single" w:sz="4" w:space="0" w:color="auto"/>
            </w:tcBorders>
            <w:vAlign w:val="center"/>
          </w:tcPr>
          <w:p w14:paraId="5ECB329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6.30</w:t>
            </w:r>
          </w:p>
        </w:tc>
        <w:tc>
          <w:tcPr>
            <w:tcW w:w="347" w:type="pct"/>
            <w:tcBorders>
              <w:left w:val="single" w:sz="4" w:space="0" w:color="auto"/>
            </w:tcBorders>
            <w:vAlign w:val="center"/>
          </w:tcPr>
          <w:p w14:paraId="345FFC0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9.05</w:t>
            </w:r>
          </w:p>
        </w:tc>
        <w:tc>
          <w:tcPr>
            <w:tcW w:w="347" w:type="pct"/>
            <w:tcBorders>
              <w:right w:val="single" w:sz="4" w:space="0" w:color="auto"/>
            </w:tcBorders>
            <w:vAlign w:val="center"/>
          </w:tcPr>
          <w:p w14:paraId="6154957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7.00</w:t>
            </w:r>
          </w:p>
        </w:tc>
        <w:tc>
          <w:tcPr>
            <w:tcW w:w="346" w:type="pct"/>
            <w:tcBorders>
              <w:left w:val="single" w:sz="4" w:space="0" w:color="auto"/>
            </w:tcBorders>
            <w:vAlign w:val="center"/>
          </w:tcPr>
          <w:p w14:paraId="04F62EC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9.88</w:t>
            </w:r>
          </w:p>
        </w:tc>
        <w:tc>
          <w:tcPr>
            <w:tcW w:w="347" w:type="pct"/>
            <w:tcBorders>
              <w:right w:val="single" w:sz="4" w:space="0" w:color="auto"/>
            </w:tcBorders>
            <w:vAlign w:val="center"/>
          </w:tcPr>
          <w:p w14:paraId="736C4AA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7.40</w:t>
            </w:r>
          </w:p>
        </w:tc>
        <w:tc>
          <w:tcPr>
            <w:tcW w:w="347" w:type="pct"/>
            <w:tcBorders>
              <w:left w:val="single" w:sz="4" w:space="0" w:color="auto"/>
            </w:tcBorders>
            <w:vAlign w:val="center"/>
          </w:tcPr>
          <w:p w14:paraId="1C78A66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11.09</w:t>
            </w:r>
          </w:p>
        </w:tc>
        <w:tc>
          <w:tcPr>
            <w:tcW w:w="347" w:type="pct"/>
            <w:tcBorders>
              <w:right w:val="single" w:sz="4" w:space="0" w:color="auto"/>
            </w:tcBorders>
            <w:vAlign w:val="center"/>
          </w:tcPr>
          <w:p w14:paraId="5B94D76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6.74</w:t>
            </w:r>
          </w:p>
        </w:tc>
        <w:tc>
          <w:tcPr>
            <w:tcW w:w="171" w:type="pct"/>
            <w:tcBorders>
              <w:left w:val="single" w:sz="4" w:space="0" w:color="auto"/>
            </w:tcBorders>
            <w:vAlign w:val="center"/>
          </w:tcPr>
          <w:p w14:paraId="781821F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6.48</w:t>
            </w:r>
          </w:p>
        </w:tc>
        <w:tc>
          <w:tcPr>
            <w:tcW w:w="536" w:type="pct"/>
            <w:vAlign w:val="center"/>
          </w:tcPr>
          <w:p w14:paraId="50DB1C1A" w14:textId="77777777" w:rsidR="00112D8D" w:rsidRPr="004F1445" w:rsidRDefault="00112D8D" w:rsidP="00112D8D">
            <w:pPr>
              <w:spacing w:before="120"/>
              <w:jc w:val="center"/>
              <w:rPr>
                <w:rFonts w:ascii="Arial" w:hAnsi="Arial" w:cs="Arial"/>
                <w:color w:val="000000"/>
                <w:sz w:val="15"/>
                <w:szCs w:val="15"/>
              </w:rPr>
            </w:pPr>
            <w:r w:rsidRPr="004F1445">
              <w:rPr>
                <w:rFonts w:ascii="Arial" w:hAnsi="Arial" w:cs="Arial"/>
                <w:color w:val="000000"/>
                <w:sz w:val="15"/>
                <w:szCs w:val="15"/>
              </w:rPr>
              <w:t>&lt;0.001***</w:t>
            </w:r>
          </w:p>
        </w:tc>
      </w:tr>
      <w:tr w:rsidR="00112D8D" w:rsidRPr="00AC7C84" w14:paraId="26285B64" w14:textId="77777777" w:rsidTr="00112D8D">
        <w:trPr>
          <w:trHeight w:val="20"/>
        </w:trPr>
        <w:tc>
          <w:tcPr>
            <w:tcW w:w="826" w:type="pct"/>
            <w:noWrap/>
          </w:tcPr>
          <w:p w14:paraId="10925D51" w14:textId="77777777" w:rsidR="00112D8D" w:rsidRPr="004F1445" w:rsidRDefault="00112D8D" w:rsidP="00112D8D">
            <w:pPr>
              <w:spacing w:before="120"/>
              <w:rPr>
                <w:rFonts w:ascii="Arial" w:hAnsi="Arial" w:cs="Arial"/>
                <w:b/>
                <w:bCs/>
                <w:color w:val="000000"/>
                <w:sz w:val="15"/>
                <w:szCs w:val="15"/>
              </w:rPr>
            </w:pPr>
            <w:r w:rsidRPr="004F1445">
              <w:rPr>
                <w:rFonts w:ascii="Arial" w:hAnsi="Arial" w:cs="Arial"/>
                <w:b/>
                <w:bCs/>
                <w:sz w:val="15"/>
                <w:szCs w:val="15"/>
              </w:rPr>
              <w:t>SQS</w:t>
            </w:r>
          </w:p>
        </w:tc>
        <w:tc>
          <w:tcPr>
            <w:tcW w:w="346" w:type="pct"/>
            <w:noWrap/>
            <w:vAlign w:val="center"/>
          </w:tcPr>
          <w:p w14:paraId="5A1296E9"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3.74</w:t>
            </w:r>
          </w:p>
        </w:tc>
        <w:tc>
          <w:tcPr>
            <w:tcW w:w="347" w:type="pct"/>
            <w:tcBorders>
              <w:right w:val="single" w:sz="4" w:space="0" w:color="auto"/>
            </w:tcBorders>
            <w:vAlign w:val="center"/>
          </w:tcPr>
          <w:p w14:paraId="16344D9D"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2.55</w:t>
            </w:r>
          </w:p>
        </w:tc>
        <w:tc>
          <w:tcPr>
            <w:tcW w:w="347" w:type="pct"/>
            <w:tcBorders>
              <w:left w:val="single" w:sz="4" w:space="0" w:color="auto"/>
            </w:tcBorders>
            <w:noWrap/>
            <w:vAlign w:val="center"/>
            <w:hideMark/>
          </w:tcPr>
          <w:p w14:paraId="6F923D8C"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5.26</w:t>
            </w:r>
          </w:p>
        </w:tc>
        <w:tc>
          <w:tcPr>
            <w:tcW w:w="346" w:type="pct"/>
            <w:tcBorders>
              <w:right w:val="single" w:sz="4" w:space="0" w:color="auto"/>
            </w:tcBorders>
            <w:vAlign w:val="center"/>
          </w:tcPr>
          <w:p w14:paraId="585028EE"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2.95</w:t>
            </w:r>
          </w:p>
        </w:tc>
        <w:tc>
          <w:tcPr>
            <w:tcW w:w="347" w:type="pct"/>
            <w:tcBorders>
              <w:left w:val="single" w:sz="4" w:space="0" w:color="auto"/>
            </w:tcBorders>
            <w:noWrap/>
            <w:vAlign w:val="center"/>
            <w:hideMark/>
          </w:tcPr>
          <w:p w14:paraId="163F2315" w14:textId="77777777" w:rsidR="00112D8D" w:rsidRPr="004F1445" w:rsidRDefault="00112D8D" w:rsidP="00112D8D">
            <w:pPr>
              <w:spacing w:before="120"/>
              <w:jc w:val="center"/>
              <w:rPr>
                <w:rFonts w:ascii="Arial" w:hAnsi="Arial" w:cs="Arial"/>
                <w:color w:val="000000"/>
                <w:sz w:val="15"/>
                <w:szCs w:val="15"/>
              </w:rPr>
            </w:pPr>
            <w:r w:rsidRPr="004F1445">
              <w:rPr>
                <w:rFonts w:ascii="Arial" w:hAnsi="Arial" w:cs="Arial"/>
                <w:sz w:val="15"/>
                <w:szCs w:val="15"/>
              </w:rPr>
              <w:t>5.7</w:t>
            </w:r>
            <w:r>
              <w:rPr>
                <w:rFonts w:ascii="Arial" w:hAnsi="Arial" w:cs="Arial"/>
                <w:sz w:val="15"/>
                <w:szCs w:val="15"/>
              </w:rPr>
              <w:t>9</w:t>
            </w:r>
          </w:p>
        </w:tc>
        <w:tc>
          <w:tcPr>
            <w:tcW w:w="347" w:type="pct"/>
            <w:tcBorders>
              <w:right w:val="single" w:sz="4" w:space="0" w:color="auto"/>
            </w:tcBorders>
            <w:vAlign w:val="center"/>
          </w:tcPr>
          <w:p w14:paraId="0F319055"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2.92</w:t>
            </w:r>
          </w:p>
        </w:tc>
        <w:tc>
          <w:tcPr>
            <w:tcW w:w="346" w:type="pct"/>
            <w:tcBorders>
              <w:left w:val="single" w:sz="4" w:space="0" w:color="auto"/>
            </w:tcBorders>
            <w:vAlign w:val="center"/>
          </w:tcPr>
          <w:p w14:paraId="7B7ACD17" w14:textId="77777777" w:rsidR="00112D8D" w:rsidRPr="004F1445" w:rsidRDefault="00112D8D" w:rsidP="00112D8D">
            <w:pPr>
              <w:spacing w:before="120"/>
              <w:jc w:val="center"/>
              <w:rPr>
                <w:rFonts w:ascii="Arial" w:hAnsi="Arial" w:cs="Arial"/>
                <w:color w:val="000000"/>
                <w:sz w:val="15"/>
                <w:szCs w:val="15"/>
              </w:rPr>
            </w:pPr>
            <w:r w:rsidRPr="004F1445">
              <w:rPr>
                <w:rFonts w:ascii="Arial" w:hAnsi="Arial" w:cs="Arial"/>
                <w:sz w:val="15"/>
                <w:szCs w:val="15"/>
              </w:rPr>
              <w:t>5.53</w:t>
            </w:r>
          </w:p>
        </w:tc>
        <w:tc>
          <w:tcPr>
            <w:tcW w:w="347" w:type="pct"/>
            <w:tcBorders>
              <w:right w:val="single" w:sz="4" w:space="0" w:color="auto"/>
            </w:tcBorders>
            <w:vAlign w:val="center"/>
          </w:tcPr>
          <w:p w14:paraId="311ADEBF" w14:textId="77777777" w:rsidR="00112D8D" w:rsidRPr="004F1445" w:rsidRDefault="00112D8D" w:rsidP="00112D8D">
            <w:pPr>
              <w:spacing w:before="120"/>
              <w:jc w:val="center"/>
              <w:rPr>
                <w:rFonts w:ascii="Arial" w:hAnsi="Arial" w:cs="Arial"/>
                <w:color w:val="000000"/>
                <w:sz w:val="15"/>
                <w:szCs w:val="15"/>
              </w:rPr>
            </w:pPr>
            <w:r w:rsidRPr="004F1445">
              <w:rPr>
                <w:rFonts w:ascii="Arial" w:hAnsi="Arial" w:cs="Arial"/>
                <w:sz w:val="15"/>
                <w:szCs w:val="15"/>
              </w:rPr>
              <w:t>2.8</w:t>
            </w:r>
            <w:r>
              <w:rPr>
                <w:rFonts w:ascii="Arial" w:hAnsi="Arial" w:cs="Arial"/>
                <w:sz w:val="15"/>
                <w:szCs w:val="15"/>
              </w:rPr>
              <w:t>8</w:t>
            </w:r>
          </w:p>
        </w:tc>
        <w:tc>
          <w:tcPr>
            <w:tcW w:w="347" w:type="pct"/>
            <w:tcBorders>
              <w:left w:val="single" w:sz="4" w:space="0" w:color="auto"/>
            </w:tcBorders>
            <w:vAlign w:val="center"/>
          </w:tcPr>
          <w:p w14:paraId="6EE014BC"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5.00</w:t>
            </w:r>
          </w:p>
        </w:tc>
        <w:tc>
          <w:tcPr>
            <w:tcW w:w="347" w:type="pct"/>
            <w:tcBorders>
              <w:right w:val="single" w:sz="4" w:space="0" w:color="auto"/>
            </w:tcBorders>
            <w:vAlign w:val="center"/>
          </w:tcPr>
          <w:p w14:paraId="258857DA" w14:textId="77777777" w:rsidR="00112D8D" w:rsidRPr="004F1445" w:rsidRDefault="00112D8D" w:rsidP="00112D8D">
            <w:pPr>
              <w:spacing w:before="120"/>
              <w:jc w:val="center"/>
              <w:rPr>
                <w:rFonts w:ascii="Arial" w:hAnsi="Arial" w:cs="Arial"/>
                <w:color w:val="000000"/>
                <w:sz w:val="15"/>
                <w:szCs w:val="15"/>
              </w:rPr>
            </w:pPr>
            <w:r>
              <w:rPr>
                <w:rFonts w:ascii="Arial" w:hAnsi="Arial" w:cs="Arial"/>
                <w:sz w:val="15"/>
                <w:szCs w:val="15"/>
              </w:rPr>
              <w:t>2.77</w:t>
            </w:r>
          </w:p>
        </w:tc>
        <w:tc>
          <w:tcPr>
            <w:tcW w:w="171" w:type="pct"/>
            <w:tcBorders>
              <w:left w:val="single" w:sz="4" w:space="0" w:color="auto"/>
            </w:tcBorders>
            <w:vAlign w:val="center"/>
          </w:tcPr>
          <w:p w14:paraId="7A9EFAB8"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6.71</w:t>
            </w:r>
          </w:p>
        </w:tc>
        <w:tc>
          <w:tcPr>
            <w:tcW w:w="536" w:type="pct"/>
            <w:vAlign w:val="center"/>
          </w:tcPr>
          <w:p w14:paraId="40054B59" w14:textId="77777777" w:rsidR="00112D8D" w:rsidRPr="004F1445" w:rsidRDefault="00112D8D" w:rsidP="00112D8D">
            <w:pPr>
              <w:spacing w:before="120"/>
              <w:jc w:val="center"/>
              <w:rPr>
                <w:rFonts w:ascii="Arial" w:hAnsi="Arial" w:cs="Arial"/>
                <w:color w:val="000000"/>
                <w:sz w:val="15"/>
                <w:szCs w:val="15"/>
              </w:rPr>
            </w:pPr>
            <w:r w:rsidRPr="004F1445">
              <w:rPr>
                <w:rFonts w:ascii="Arial" w:hAnsi="Arial" w:cs="Arial"/>
                <w:color w:val="000000"/>
                <w:sz w:val="15"/>
                <w:szCs w:val="15"/>
              </w:rPr>
              <w:t>&lt;0.001***</w:t>
            </w:r>
          </w:p>
        </w:tc>
      </w:tr>
      <w:tr w:rsidR="00112D8D" w:rsidRPr="00AC7C84" w14:paraId="34950752" w14:textId="77777777" w:rsidTr="00112D8D">
        <w:trPr>
          <w:trHeight w:val="20"/>
        </w:trPr>
        <w:tc>
          <w:tcPr>
            <w:tcW w:w="826" w:type="pct"/>
          </w:tcPr>
          <w:p w14:paraId="7546DECC"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Index</w:t>
            </w:r>
          </w:p>
        </w:tc>
        <w:tc>
          <w:tcPr>
            <w:tcW w:w="346" w:type="pct"/>
            <w:vAlign w:val="center"/>
          </w:tcPr>
          <w:p w14:paraId="3ADE1F49" w14:textId="77777777" w:rsidR="00112D8D" w:rsidRPr="000A13B7" w:rsidRDefault="00112D8D" w:rsidP="00112D8D">
            <w:pPr>
              <w:pStyle w:val="EndNoteBibliography"/>
              <w:spacing w:before="120"/>
              <w:jc w:val="center"/>
              <w:rPr>
                <w:rFonts w:ascii="Arial" w:hAnsi="Arial" w:cs="Arial"/>
                <w:sz w:val="15"/>
                <w:szCs w:val="15"/>
              </w:rPr>
            </w:pPr>
            <w:r w:rsidRPr="000A13B7">
              <w:rPr>
                <w:rFonts w:ascii="Arial" w:hAnsi="Arial" w:cs="Arial"/>
                <w:sz w:val="15"/>
                <w:szCs w:val="15"/>
              </w:rPr>
              <w:t>0.50</w:t>
            </w:r>
          </w:p>
        </w:tc>
        <w:tc>
          <w:tcPr>
            <w:tcW w:w="347" w:type="pct"/>
            <w:tcBorders>
              <w:right w:val="single" w:sz="4" w:space="0" w:color="auto"/>
            </w:tcBorders>
            <w:vAlign w:val="center"/>
          </w:tcPr>
          <w:p w14:paraId="76631200" w14:textId="77777777" w:rsidR="00112D8D" w:rsidRPr="000A13B7" w:rsidRDefault="00112D8D" w:rsidP="00112D8D">
            <w:pPr>
              <w:pStyle w:val="EndNoteBibliography"/>
              <w:spacing w:before="120"/>
              <w:jc w:val="center"/>
              <w:rPr>
                <w:rFonts w:ascii="Arial" w:hAnsi="Arial" w:cs="Arial"/>
                <w:sz w:val="15"/>
                <w:szCs w:val="15"/>
              </w:rPr>
            </w:pPr>
            <w:r>
              <w:rPr>
                <w:rFonts w:ascii="Arial" w:hAnsi="Arial" w:cs="Arial"/>
                <w:sz w:val="15"/>
                <w:szCs w:val="15"/>
              </w:rPr>
              <w:t>0.31</w:t>
            </w:r>
          </w:p>
        </w:tc>
        <w:tc>
          <w:tcPr>
            <w:tcW w:w="347" w:type="pct"/>
            <w:tcBorders>
              <w:left w:val="single" w:sz="4" w:space="0" w:color="auto"/>
            </w:tcBorders>
            <w:vAlign w:val="center"/>
          </w:tcPr>
          <w:p w14:paraId="51B68C1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0.64</w:t>
            </w:r>
          </w:p>
        </w:tc>
        <w:tc>
          <w:tcPr>
            <w:tcW w:w="346" w:type="pct"/>
            <w:tcBorders>
              <w:right w:val="single" w:sz="4" w:space="0" w:color="auto"/>
            </w:tcBorders>
            <w:vAlign w:val="center"/>
          </w:tcPr>
          <w:p w14:paraId="63289B5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0.26</w:t>
            </w:r>
          </w:p>
        </w:tc>
        <w:tc>
          <w:tcPr>
            <w:tcW w:w="347" w:type="pct"/>
            <w:tcBorders>
              <w:left w:val="single" w:sz="4" w:space="0" w:color="auto"/>
            </w:tcBorders>
            <w:vAlign w:val="center"/>
          </w:tcPr>
          <w:p w14:paraId="27DBCAF8"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0.6</w:t>
            </w:r>
            <w:r>
              <w:rPr>
                <w:rFonts w:ascii="Arial" w:hAnsi="Arial" w:cs="Arial"/>
                <w:sz w:val="15"/>
                <w:szCs w:val="15"/>
              </w:rPr>
              <w:t>3</w:t>
            </w:r>
          </w:p>
        </w:tc>
        <w:tc>
          <w:tcPr>
            <w:tcW w:w="347" w:type="pct"/>
            <w:tcBorders>
              <w:right w:val="single" w:sz="4" w:space="0" w:color="auto"/>
            </w:tcBorders>
            <w:vAlign w:val="center"/>
          </w:tcPr>
          <w:p w14:paraId="360663B0"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0.2</w:t>
            </w:r>
            <w:r>
              <w:rPr>
                <w:rFonts w:ascii="Arial" w:hAnsi="Arial" w:cs="Arial"/>
                <w:sz w:val="15"/>
                <w:szCs w:val="15"/>
              </w:rPr>
              <w:t>9</w:t>
            </w:r>
          </w:p>
        </w:tc>
        <w:tc>
          <w:tcPr>
            <w:tcW w:w="346" w:type="pct"/>
            <w:tcBorders>
              <w:left w:val="single" w:sz="4" w:space="0" w:color="auto"/>
            </w:tcBorders>
            <w:vAlign w:val="center"/>
          </w:tcPr>
          <w:p w14:paraId="2E2B1761"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0.6</w:t>
            </w:r>
            <w:r>
              <w:rPr>
                <w:rFonts w:ascii="Arial" w:hAnsi="Arial" w:cs="Arial"/>
                <w:sz w:val="15"/>
                <w:szCs w:val="15"/>
              </w:rPr>
              <w:t>1</w:t>
            </w:r>
          </w:p>
        </w:tc>
        <w:tc>
          <w:tcPr>
            <w:tcW w:w="347" w:type="pct"/>
            <w:tcBorders>
              <w:right w:val="single" w:sz="4" w:space="0" w:color="auto"/>
            </w:tcBorders>
            <w:vAlign w:val="center"/>
          </w:tcPr>
          <w:p w14:paraId="462C9FCE"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w:t>
            </w:r>
            <w:r>
              <w:rPr>
                <w:rFonts w:ascii="Arial" w:hAnsi="Arial" w:cs="Arial"/>
                <w:sz w:val="15"/>
                <w:szCs w:val="15"/>
              </w:rPr>
              <w:t>30</w:t>
            </w:r>
          </w:p>
        </w:tc>
        <w:tc>
          <w:tcPr>
            <w:tcW w:w="347" w:type="pct"/>
            <w:tcBorders>
              <w:left w:val="single" w:sz="4" w:space="0" w:color="auto"/>
            </w:tcBorders>
            <w:vAlign w:val="center"/>
          </w:tcPr>
          <w:p w14:paraId="38FB8B30"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0.6</w:t>
            </w:r>
            <w:r>
              <w:rPr>
                <w:rFonts w:ascii="Arial" w:hAnsi="Arial" w:cs="Arial"/>
                <w:sz w:val="15"/>
                <w:szCs w:val="15"/>
              </w:rPr>
              <w:t>0</w:t>
            </w:r>
          </w:p>
        </w:tc>
        <w:tc>
          <w:tcPr>
            <w:tcW w:w="347" w:type="pct"/>
            <w:tcBorders>
              <w:right w:val="single" w:sz="4" w:space="0" w:color="auto"/>
            </w:tcBorders>
            <w:vAlign w:val="center"/>
          </w:tcPr>
          <w:p w14:paraId="251772C0" w14:textId="6A4D881A"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sz w:val="15"/>
                <w:szCs w:val="15"/>
              </w:rPr>
              <w:t>0.</w:t>
            </w:r>
            <w:r>
              <w:rPr>
                <w:rFonts w:ascii="Arial" w:hAnsi="Arial" w:cs="Arial"/>
                <w:sz w:val="15"/>
                <w:szCs w:val="15"/>
              </w:rPr>
              <w:t>30</w:t>
            </w:r>
          </w:p>
        </w:tc>
        <w:tc>
          <w:tcPr>
            <w:tcW w:w="171" w:type="pct"/>
            <w:tcBorders>
              <w:left w:val="single" w:sz="4" w:space="0" w:color="auto"/>
            </w:tcBorders>
            <w:vAlign w:val="center"/>
          </w:tcPr>
          <w:p w14:paraId="0F9A001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7.87</w:t>
            </w:r>
          </w:p>
        </w:tc>
        <w:tc>
          <w:tcPr>
            <w:tcW w:w="536" w:type="pct"/>
            <w:vAlign w:val="center"/>
          </w:tcPr>
          <w:p w14:paraId="2201A7F4"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color w:val="000000"/>
                <w:sz w:val="15"/>
                <w:szCs w:val="15"/>
              </w:rPr>
              <w:t>&lt;0.001***</w:t>
            </w:r>
          </w:p>
        </w:tc>
      </w:tr>
      <w:tr w:rsidR="00112D8D" w:rsidRPr="00AC7C84" w14:paraId="1DBB631E" w14:textId="77777777" w:rsidTr="00112D8D">
        <w:trPr>
          <w:trHeight w:val="20"/>
        </w:trPr>
        <w:tc>
          <w:tcPr>
            <w:tcW w:w="826" w:type="pct"/>
          </w:tcPr>
          <w:p w14:paraId="544699CC"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Mobility</w:t>
            </w:r>
          </w:p>
        </w:tc>
        <w:tc>
          <w:tcPr>
            <w:tcW w:w="346" w:type="pct"/>
            <w:vAlign w:val="center"/>
          </w:tcPr>
          <w:p w14:paraId="33870C1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1.65</w:t>
            </w:r>
          </w:p>
        </w:tc>
        <w:tc>
          <w:tcPr>
            <w:tcW w:w="347" w:type="pct"/>
            <w:tcBorders>
              <w:right w:val="single" w:sz="4" w:space="0" w:color="auto"/>
            </w:tcBorders>
            <w:vAlign w:val="center"/>
          </w:tcPr>
          <w:p w14:paraId="5EE888A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0.95</w:t>
            </w:r>
          </w:p>
        </w:tc>
        <w:tc>
          <w:tcPr>
            <w:tcW w:w="347" w:type="pct"/>
            <w:tcBorders>
              <w:left w:val="single" w:sz="4" w:space="0" w:color="auto"/>
            </w:tcBorders>
            <w:vAlign w:val="center"/>
          </w:tcPr>
          <w:p w14:paraId="19D0546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1.42</w:t>
            </w:r>
          </w:p>
        </w:tc>
        <w:tc>
          <w:tcPr>
            <w:tcW w:w="346" w:type="pct"/>
            <w:tcBorders>
              <w:right w:val="single" w:sz="4" w:space="0" w:color="auto"/>
            </w:tcBorders>
            <w:vAlign w:val="center"/>
          </w:tcPr>
          <w:p w14:paraId="6841C68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0.66</w:t>
            </w:r>
          </w:p>
        </w:tc>
        <w:tc>
          <w:tcPr>
            <w:tcW w:w="347" w:type="pct"/>
            <w:tcBorders>
              <w:left w:val="single" w:sz="4" w:space="0" w:color="auto"/>
            </w:tcBorders>
            <w:vAlign w:val="center"/>
          </w:tcPr>
          <w:p w14:paraId="3E6B341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1.65</w:t>
            </w:r>
          </w:p>
        </w:tc>
        <w:tc>
          <w:tcPr>
            <w:tcW w:w="347" w:type="pct"/>
            <w:tcBorders>
              <w:right w:val="single" w:sz="4" w:space="0" w:color="auto"/>
            </w:tcBorders>
            <w:vAlign w:val="center"/>
          </w:tcPr>
          <w:p w14:paraId="31B93B0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0.91</w:t>
            </w:r>
          </w:p>
        </w:tc>
        <w:tc>
          <w:tcPr>
            <w:tcW w:w="346" w:type="pct"/>
            <w:tcBorders>
              <w:left w:val="single" w:sz="4" w:space="0" w:color="auto"/>
            </w:tcBorders>
            <w:vAlign w:val="center"/>
          </w:tcPr>
          <w:p w14:paraId="2A1A66F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1.60</w:t>
            </w:r>
          </w:p>
        </w:tc>
        <w:tc>
          <w:tcPr>
            <w:tcW w:w="347" w:type="pct"/>
            <w:tcBorders>
              <w:right w:val="single" w:sz="4" w:space="0" w:color="auto"/>
            </w:tcBorders>
            <w:vAlign w:val="center"/>
          </w:tcPr>
          <w:p w14:paraId="51EDE3E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0.90</w:t>
            </w:r>
          </w:p>
        </w:tc>
        <w:tc>
          <w:tcPr>
            <w:tcW w:w="347" w:type="pct"/>
            <w:tcBorders>
              <w:left w:val="single" w:sz="4" w:space="0" w:color="auto"/>
            </w:tcBorders>
            <w:vAlign w:val="center"/>
          </w:tcPr>
          <w:p w14:paraId="2E4C252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1.51</w:t>
            </w:r>
          </w:p>
        </w:tc>
        <w:tc>
          <w:tcPr>
            <w:tcW w:w="347" w:type="pct"/>
            <w:tcBorders>
              <w:right w:val="single" w:sz="4" w:space="0" w:color="auto"/>
            </w:tcBorders>
            <w:vAlign w:val="center"/>
          </w:tcPr>
          <w:p w14:paraId="3A39162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171" w:type="pct"/>
            <w:tcBorders>
              <w:left w:val="single" w:sz="4" w:space="0" w:color="auto"/>
            </w:tcBorders>
            <w:vAlign w:val="center"/>
          </w:tcPr>
          <w:p w14:paraId="3B14256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2.24</w:t>
            </w:r>
          </w:p>
        </w:tc>
        <w:tc>
          <w:tcPr>
            <w:tcW w:w="536" w:type="pct"/>
            <w:vAlign w:val="center"/>
          </w:tcPr>
          <w:p w14:paraId="0EEC63C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color w:val="000000"/>
                <w:sz w:val="15"/>
                <w:szCs w:val="15"/>
              </w:rPr>
              <w:t>0.082</w:t>
            </w:r>
          </w:p>
        </w:tc>
      </w:tr>
      <w:tr w:rsidR="00112D8D" w:rsidRPr="00AC7C84" w14:paraId="521C4B51" w14:textId="77777777" w:rsidTr="00112D8D">
        <w:trPr>
          <w:trHeight w:val="20"/>
        </w:trPr>
        <w:tc>
          <w:tcPr>
            <w:tcW w:w="826" w:type="pct"/>
          </w:tcPr>
          <w:p w14:paraId="38D62960"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Selfcare</w:t>
            </w:r>
          </w:p>
        </w:tc>
        <w:tc>
          <w:tcPr>
            <w:tcW w:w="346" w:type="pct"/>
            <w:vAlign w:val="center"/>
          </w:tcPr>
          <w:p w14:paraId="0AFE198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1.60</w:t>
            </w:r>
          </w:p>
        </w:tc>
        <w:tc>
          <w:tcPr>
            <w:tcW w:w="347" w:type="pct"/>
            <w:tcBorders>
              <w:right w:val="single" w:sz="4" w:space="0" w:color="auto"/>
            </w:tcBorders>
            <w:vAlign w:val="center"/>
          </w:tcPr>
          <w:p w14:paraId="5126E94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347" w:type="pct"/>
            <w:tcBorders>
              <w:left w:val="single" w:sz="4" w:space="0" w:color="auto"/>
            </w:tcBorders>
            <w:vAlign w:val="center"/>
          </w:tcPr>
          <w:p w14:paraId="5CCF0A7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1.49</w:t>
            </w:r>
          </w:p>
        </w:tc>
        <w:tc>
          <w:tcPr>
            <w:tcW w:w="346" w:type="pct"/>
            <w:tcBorders>
              <w:right w:val="single" w:sz="4" w:space="0" w:color="auto"/>
            </w:tcBorders>
            <w:vAlign w:val="center"/>
          </w:tcPr>
          <w:p w14:paraId="0DD1B61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0.80</w:t>
            </w:r>
          </w:p>
        </w:tc>
        <w:tc>
          <w:tcPr>
            <w:tcW w:w="347" w:type="pct"/>
            <w:tcBorders>
              <w:left w:val="single" w:sz="4" w:space="0" w:color="auto"/>
            </w:tcBorders>
            <w:vAlign w:val="center"/>
          </w:tcPr>
          <w:p w14:paraId="4142C2E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1.53</w:t>
            </w:r>
          </w:p>
        </w:tc>
        <w:tc>
          <w:tcPr>
            <w:tcW w:w="347" w:type="pct"/>
            <w:tcBorders>
              <w:right w:val="single" w:sz="4" w:space="0" w:color="auto"/>
            </w:tcBorders>
            <w:vAlign w:val="center"/>
          </w:tcPr>
          <w:p w14:paraId="393B129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0.91</w:t>
            </w:r>
          </w:p>
        </w:tc>
        <w:tc>
          <w:tcPr>
            <w:tcW w:w="346" w:type="pct"/>
            <w:tcBorders>
              <w:left w:val="single" w:sz="4" w:space="0" w:color="auto"/>
            </w:tcBorders>
            <w:vAlign w:val="center"/>
          </w:tcPr>
          <w:p w14:paraId="2A46324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1.56</w:t>
            </w:r>
          </w:p>
        </w:tc>
        <w:tc>
          <w:tcPr>
            <w:tcW w:w="347" w:type="pct"/>
            <w:tcBorders>
              <w:right w:val="single" w:sz="4" w:space="0" w:color="auto"/>
            </w:tcBorders>
            <w:vAlign w:val="center"/>
          </w:tcPr>
          <w:p w14:paraId="6203C9C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0.91</w:t>
            </w:r>
          </w:p>
        </w:tc>
        <w:tc>
          <w:tcPr>
            <w:tcW w:w="347" w:type="pct"/>
            <w:tcBorders>
              <w:left w:val="single" w:sz="4" w:space="0" w:color="auto"/>
            </w:tcBorders>
            <w:vAlign w:val="center"/>
          </w:tcPr>
          <w:p w14:paraId="4661888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1.58</w:t>
            </w:r>
          </w:p>
        </w:tc>
        <w:tc>
          <w:tcPr>
            <w:tcW w:w="347" w:type="pct"/>
            <w:tcBorders>
              <w:right w:val="single" w:sz="4" w:space="0" w:color="auto"/>
            </w:tcBorders>
            <w:vAlign w:val="center"/>
          </w:tcPr>
          <w:p w14:paraId="26C0633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0.93</w:t>
            </w:r>
          </w:p>
        </w:tc>
        <w:tc>
          <w:tcPr>
            <w:tcW w:w="171" w:type="pct"/>
            <w:tcBorders>
              <w:left w:val="single" w:sz="4" w:space="0" w:color="auto"/>
            </w:tcBorders>
            <w:vAlign w:val="center"/>
          </w:tcPr>
          <w:p w14:paraId="3DAAEE3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0.44</w:t>
            </w:r>
          </w:p>
        </w:tc>
        <w:tc>
          <w:tcPr>
            <w:tcW w:w="536" w:type="pct"/>
            <w:vAlign w:val="center"/>
          </w:tcPr>
          <w:p w14:paraId="6181F83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0.781</w:t>
            </w:r>
          </w:p>
        </w:tc>
      </w:tr>
      <w:tr w:rsidR="00112D8D" w:rsidRPr="00AC7C84" w14:paraId="3657D0A9" w14:textId="77777777" w:rsidTr="00112D8D">
        <w:trPr>
          <w:trHeight w:val="20"/>
        </w:trPr>
        <w:tc>
          <w:tcPr>
            <w:tcW w:w="826" w:type="pct"/>
          </w:tcPr>
          <w:p w14:paraId="22824D80"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Usual activities</w:t>
            </w:r>
          </w:p>
        </w:tc>
        <w:tc>
          <w:tcPr>
            <w:tcW w:w="346" w:type="pct"/>
            <w:vAlign w:val="center"/>
          </w:tcPr>
          <w:p w14:paraId="7BE3F0A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2.44</w:t>
            </w:r>
          </w:p>
        </w:tc>
        <w:tc>
          <w:tcPr>
            <w:tcW w:w="347" w:type="pct"/>
            <w:tcBorders>
              <w:right w:val="single" w:sz="4" w:space="0" w:color="auto"/>
            </w:tcBorders>
            <w:vAlign w:val="center"/>
          </w:tcPr>
          <w:p w14:paraId="7293351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1.12</w:t>
            </w:r>
          </w:p>
        </w:tc>
        <w:tc>
          <w:tcPr>
            <w:tcW w:w="347" w:type="pct"/>
            <w:tcBorders>
              <w:left w:val="single" w:sz="4" w:space="0" w:color="auto"/>
            </w:tcBorders>
            <w:vAlign w:val="center"/>
          </w:tcPr>
          <w:p w14:paraId="146997A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1.88</w:t>
            </w:r>
          </w:p>
        </w:tc>
        <w:tc>
          <w:tcPr>
            <w:tcW w:w="346" w:type="pct"/>
            <w:tcBorders>
              <w:right w:val="single" w:sz="4" w:space="0" w:color="auto"/>
            </w:tcBorders>
            <w:vAlign w:val="center"/>
          </w:tcPr>
          <w:p w14:paraId="31EB3D0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1.07</w:t>
            </w:r>
          </w:p>
        </w:tc>
        <w:tc>
          <w:tcPr>
            <w:tcW w:w="347" w:type="pct"/>
            <w:tcBorders>
              <w:left w:val="single" w:sz="4" w:space="0" w:color="auto"/>
            </w:tcBorders>
            <w:vAlign w:val="center"/>
          </w:tcPr>
          <w:p w14:paraId="2891163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1.91</w:t>
            </w:r>
          </w:p>
        </w:tc>
        <w:tc>
          <w:tcPr>
            <w:tcW w:w="347" w:type="pct"/>
            <w:tcBorders>
              <w:right w:val="single" w:sz="4" w:space="0" w:color="auto"/>
            </w:tcBorders>
            <w:vAlign w:val="center"/>
          </w:tcPr>
          <w:p w14:paraId="610D888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1.09</w:t>
            </w:r>
          </w:p>
        </w:tc>
        <w:tc>
          <w:tcPr>
            <w:tcW w:w="346" w:type="pct"/>
            <w:tcBorders>
              <w:left w:val="single" w:sz="4" w:space="0" w:color="auto"/>
            </w:tcBorders>
            <w:vAlign w:val="center"/>
          </w:tcPr>
          <w:p w14:paraId="5F3A9ED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2.12</w:t>
            </w:r>
          </w:p>
        </w:tc>
        <w:tc>
          <w:tcPr>
            <w:tcW w:w="347" w:type="pct"/>
            <w:tcBorders>
              <w:right w:val="single" w:sz="4" w:space="0" w:color="auto"/>
            </w:tcBorders>
            <w:vAlign w:val="center"/>
          </w:tcPr>
          <w:p w14:paraId="66ED9AF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1.01</w:t>
            </w:r>
          </w:p>
        </w:tc>
        <w:tc>
          <w:tcPr>
            <w:tcW w:w="347" w:type="pct"/>
            <w:tcBorders>
              <w:left w:val="single" w:sz="4" w:space="0" w:color="auto"/>
            </w:tcBorders>
            <w:vAlign w:val="center"/>
          </w:tcPr>
          <w:p w14:paraId="445EDA4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2.14</w:t>
            </w:r>
          </w:p>
        </w:tc>
        <w:tc>
          <w:tcPr>
            <w:tcW w:w="347" w:type="pct"/>
            <w:tcBorders>
              <w:right w:val="single" w:sz="4" w:space="0" w:color="auto"/>
            </w:tcBorders>
            <w:vAlign w:val="center"/>
          </w:tcPr>
          <w:p w14:paraId="05E8F33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1.08</w:t>
            </w:r>
          </w:p>
        </w:tc>
        <w:tc>
          <w:tcPr>
            <w:tcW w:w="171" w:type="pct"/>
            <w:tcBorders>
              <w:left w:val="single" w:sz="4" w:space="0" w:color="auto"/>
            </w:tcBorders>
            <w:vAlign w:val="center"/>
          </w:tcPr>
          <w:p w14:paraId="54C776D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7.60</w:t>
            </w:r>
          </w:p>
        </w:tc>
        <w:tc>
          <w:tcPr>
            <w:tcW w:w="536" w:type="pct"/>
            <w:vAlign w:val="center"/>
          </w:tcPr>
          <w:p w14:paraId="03282674"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color w:val="000000"/>
                <w:sz w:val="15"/>
                <w:szCs w:val="15"/>
              </w:rPr>
              <w:t>&lt;0.001***</w:t>
            </w:r>
          </w:p>
        </w:tc>
      </w:tr>
      <w:tr w:rsidR="00112D8D" w:rsidRPr="00AC7C84" w14:paraId="43A6D7DB" w14:textId="77777777" w:rsidTr="00112D8D">
        <w:trPr>
          <w:trHeight w:val="20"/>
        </w:trPr>
        <w:tc>
          <w:tcPr>
            <w:tcW w:w="826" w:type="pct"/>
          </w:tcPr>
          <w:p w14:paraId="61ECB6CA"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Pain and discomfort</w:t>
            </w:r>
          </w:p>
        </w:tc>
        <w:tc>
          <w:tcPr>
            <w:tcW w:w="346" w:type="pct"/>
            <w:vAlign w:val="center"/>
          </w:tcPr>
          <w:p w14:paraId="512D5A9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2.35</w:t>
            </w:r>
          </w:p>
        </w:tc>
        <w:tc>
          <w:tcPr>
            <w:tcW w:w="347" w:type="pct"/>
            <w:tcBorders>
              <w:right w:val="single" w:sz="4" w:space="0" w:color="auto"/>
            </w:tcBorders>
            <w:vAlign w:val="center"/>
          </w:tcPr>
          <w:p w14:paraId="53F952A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1.13</w:t>
            </w:r>
          </w:p>
        </w:tc>
        <w:tc>
          <w:tcPr>
            <w:tcW w:w="347" w:type="pct"/>
            <w:tcBorders>
              <w:left w:val="single" w:sz="4" w:space="0" w:color="auto"/>
            </w:tcBorders>
            <w:vAlign w:val="center"/>
          </w:tcPr>
          <w:p w14:paraId="1EE5D8C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1.93</w:t>
            </w:r>
          </w:p>
        </w:tc>
        <w:tc>
          <w:tcPr>
            <w:tcW w:w="346" w:type="pct"/>
            <w:tcBorders>
              <w:right w:val="single" w:sz="4" w:space="0" w:color="auto"/>
            </w:tcBorders>
            <w:vAlign w:val="center"/>
          </w:tcPr>
          <w:p w14:paraId="72B9C53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0.91</w:t>
            </w:r>
          </w:p>
        </w:tc>
        <w:tc>
          <w:tcPr>
            <w:tcW w:w="347" w:type="pct"/>
            <w:tcBorders>
              <w:left w:val="single" w:sz="4" w:space="0" w:color="auto"/>
            </w:tcBorders>
            <w:vAlign w:val="center"/>
          </w:tcPr>
          <w:p w14:paraId="5BCF01E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1.98</w:t>
            </w:r>
          </w:p>
        </w:tc>
        <w:tc>
          <w:tcPr>
            <w:tcW w:w="347" w:type="pct"/>
            <w:tcBorders>
              <w:right w:val="single" w:sz="4" w:space="0" w:color="auto"/>
            </w:tcBorders>
            <w:vAlign w:val="center"/>
          </w:tcPr>
          <w:p w14:paraId="2F87F22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1.10</w:t>
            </w:r>
          </w:p>
        </w:tc>
        <w:tc>
          <w:tcPr>
            <w:tcW w:w="346" w:type="pct"/>
            <w:tcBorders>
              <w:left w:val="single" w:sz="4" w:space="0" w:color="auto"/>
            </w:tcBorders>
            <w:vAlign w:val="center"/>
          </w:tcPr>
          <w:p w14:paraId="0D626F3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2.09</w:t>
            </w:r>
          </w:p>
        </w:tc>
        <w:tc>
          <w:tcPr>
            <w:tcW w:w="347" w:type="pct"/>
            <w:tcBorders>
              <w:right w:val="single" w:sz="4" w:space="0" w:color="auto"/>
            </w:tcBorders>
            <w:vAlign w:val="center"/>
          </w:tcPr>
          <w:p w14:paraId="1451FDD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1.13</w:t>
            </w:r>
          </w:p>
        </w:tc>
        <w:tc>
          <w:tcPr>
            <w:tcW w:w="347" w:type="pct"/>
            <w:tcBorders>
              <w:left w:val="single" w:sz="4" w:space="0" w:color="auto"/>
            </w:tcBorders>
            <w:vAlign w:val="center"/>
          </w:tcPr>
          <w:p w14:paraId="28838E3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2.12</w:t>
            </w:r>
          </w:p>
        </w:tc>
        <w:tc>
          <w:tcPr>
            <w:tcW w:w="347" w:type="pct"/>
            <w:tcBorders>
              <w:right w:val="single" w:sz="4" w:space="0" w:color="auto"/>
            </w:tcBorders>
            <w:vAlign w:val="center"/>
          </w:tcPr>
          <w:p w14:paraId="59F4033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1.14</w:t>
            </w:r>
          </w:p>
        </w:tc>
        <w:tc>
          <w:tcPr>
            <w:tcW w:w="171" w:type="pct"/>
            <w:tcBorders>
              <w:left w:val="single" w:sz="4" w:space="0" w:color="auto"/>
            </w:tcBorders>
            <w:vAlign w:val="center"/>
          </w:tcPr>
          <w:p w14:paraId="012D0F8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2.97</w:t>
            </w:r>
          </w:p>
        </w:tc>
        <w:tc>
          <w:tcPr>
            <w:tcW w:w="536" w:type="pct"/>
            <w:vAlign w:val="center"/>
          </w:tcPr>
          <w:p w14:paraId="38B99C1D"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color w:val="000000"/>
                <w:sz w:val="15"/>
                <w:szCs w:val="15"/>
              </w:rPr>
              <w:t>0.0</w:t>
            </w:r>
            <w:r>
              <w:rPr>
                <w:rFonts w:ascii="Arial" w:hAnsi="Arial" w:cs="Arial"/>
                <w:color w:val="000000"/>
                <w:sz w:val="15"/>
                <w:szCs w:val="15"/>
              </w:rPr>
              <w:t>31</w:t>
            </w:r>
            <w:r w:rsidRPr="004F1445">
              <w:rPr>
                <w:rFonts w:ascii="Arial" w:hAnsi="Arial" w:cs="Arial"/>
                <w:color w:val="000000"/>
                <w:sz w:val="15"/>
                <w:szCs w:val="15"/>
              </w:rPr>
              <w:t>*</w:t>
            </w:r>
          </w:p>
        </w:tc>
      </w:tr>
      <w:tr w:rsidR="00112D8D" w:rsidRPr="00AC7C84" w14:paraId="0AE8899B" w14:textId="77777777" w:rsidTr="00112D8D">
        <w:trPr>
          <w:trHeight w:val="20"/>
        </w:trPr>
        <w:tc>
          <w:tcPr>
            <w:tcW w:w="826" w:type="pct"/>
          </w:tcPr>
          <w:p w14:paraId="72B3D142"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Depression and anxiety</w:t>
            </w:r>
          </w:p>
        </w:tc>
        <w:tc>
          <w:tcPr>
            <w:tcW w:w="346" w:type="pct"/>
            <w:vAlign w:val="center"/>
          </w:tcPr>
          <w:p w14:paraId="776FD5F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3.26</w:t>
            </w:r>
          </w:p>
        </w:tc>
        <w:tc>
          <w:tcPr>
            <w:tcW w:w="347" w:type="pct"/>
            <w:tcBorders>
              <w:right w:val="single" w:sz="4" w:space="0" w:color="auto"/>
            </w:tcBorders>
            <w:vAlign w:val="center"/>
          </w:tcPr>
          <w:p w14:paraId="18709B2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1.31</w:t>
            </w:r>
          </w:p>
        </w:tc>
        <w:tc>
          <w:tcPr>
            <w:tcW w:w="347" w:type="pct"/>
            <w:tcBorders>
              <w:left w:val="single" w:sz="4" w:space="0" w:color="auto"/>
            </w:tcBorders>
            <w:vAlign w:val="center"/>
          </w:tcPr>
          <w:p w14:paraId="32FE18F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2.67</w:t>
            </w:r>
          </w:p>
        </w:tc>
        <w:tc>
          <w:tcPr>
            <w:tcW w:w="346" w:type="pct"/>
            <w:tcBorders>
              <w:right w:val="single" w:sz="4" w:space="0" w:color="auto"/>
            </w:tcBorders>
            <w:vAlign w:val="center"/>
          </w:tcPr>
          <w:p w14:paraId="590F983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1.21</w:t>
            </w:r>
          </w:p>
        </w:tc>
        <w:tc>
          <w:tcPr>
            <w:tcW w:w="347" w:type="pct"/>
            <w:tcBorders>
              <w:left w:val="single" w:sz="4" w:space="0" w:color="auto"/>
            </w:tcBorders>
            <w:vAlign w:val="center"/>
          </w:tcPr>
          <w:p w14:paraId="465028F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2.67</w:t>
            </w:r>
          </w:p>
        </w:tc>
        <w:tc>
          <w:tcPr>
            <w:tcW w:w="347" w:type="pct"/>
            <w:tcBorders>
              <w:right w:val="single" w:sz="4" w:space="0" w:color="auto"/>
            </w:tcBorders>
            <w:vAlign w:val="center"/>
          </w:tcPr>
          <w:p w14:paraId="0C40462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1.19</w:t>
            </w:r>
          </w:p>
        </w:tc>
        <w:tc>
          <w:tcPr>
            <w:tcW w:w="346" w:type="pct"/>
            <w:tcBorders>
              <w:left w:val="single" w:sz="4" w:space="0" w:color="auto"/>
            </w:tcBorders>
            <w:vAlign w:val="center"/>
          </w:tcPr>
          <w:p w14:paraId="18D0F9E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2.72</w:t>
            </w:r>
          </w:p>
        </w:tc>
        <w:tc>
          <w:tcPr>
            <w:tcW w:w="347" w:type="pct"/>
            <w:tcBorders>
              <w:right w:val="single" w:sz="4" w:space="0" w:color="auto"/>
            </w:tcBorders>
            <w:vAlign w:val="center"/>
          </w:tcPr>
          <w:p w14:paraId="240FC65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1.20</w:t>
            </w:r>
          </w:p>
        </w:tc>
        <w:tc>
          <w:tcPr>
            <w:tcW w:w="347" w:type="pct"/>
            <w:tcBorders>
              <w:left w:val="single" w:sz="4" w:space="0" w:color="auto"/>
            </w:tcBorders>
            <w:vAlign w:val="center"/>
          </w:tcPr>
          <w:p w14:paraId="0C38027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2.84</w:t>
            </w:r>
          </w:p>
        </w:tc>
        <w:tc>
          <w:tcPr>
            <w:tcW w:w="347" w:type="pct"/>
            <w:tcBorders>
              <w:right w:val="single" w:sz="4" w:space="0" w:color="auto"/>
            </w:tcBorders>
            <w:vAlign w:val="center"/>
          </w:tcPr>
          <w:p w14:paraId="5BC4794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1.17</w:t>
            </w:r>
          </w:p>
        </w:tc>
        <w:tc>
          <w:tcPr>
            <w:tcW w:w="171" w:type="pct"/>
            <w:tcBorders>
              <w:left w:val="single" w:sz="4" w:space="0" w:color="auto"/>
            </w:tcBorders>
            <w:vAlign w:val="center"/>
          </w:tcPr>
          <w:p w14:paraId="1B6DB35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5.26</w:t>
            </w:r>
          </w:p>
        </w:tc>
        <w:tc>
          <w:tcPr>
            <w:tcW w:w="536" w:type="pct"/>
            <w:vAlign w:val="center"/>
          </w:tcPr>
          <w:p w14:paraId="5A8712C9" w14:textId="77777777" w:rsidR="00112D8D" w:rsidRPr="004F1445" w:rsidRDefault="00112D8D" w:rsidP="00112D8D">
            <w:pPr>
              <w:pStyle w:val="EndNoteBibliography"/>
              <w:spacing w:before="120"/>
              <w:jc w:val="center"/>
              <w:rPr>
                <w:rFonts w:ascii="Arial" w:hAnsi="Arial" w:cs="Arial"/>
                <w:sz w:val="15"/>
                <w:szCs w:val="15"/>
              </w:rPr>
            </w:pPr>
            <w:r w:rsidRPr="004F1445">
              <w:rPr>
                <w:rFonts w:ascii="Arial" w:hAnsi="Arial" w:cs="Arial"/>
                <w:color w:val="000000"/>
                <w:sz w:val="15"/>
                <w:szCs w:val="15"/>
              </w:rPr>
              <w:t>0.00</w:t>
            </w:r>
            <w:r>
              <w:rPr>
                <w:rFonts w:ascii="Arial" w:hAnsi="Arial" w:cs="Arial"/>
                <w:color w:val="000000"/>
                <w:sz w:val="15"/>
                <w:szCs w:val="15"/>
              </w:rPr>
              <w:t>2</w:t>
            </w:r>
            <w:r w:rsidRPr="004F1445">
              <w:rPr>
                <w:rFonts w:ascii="Arial" w:hAnsi="Arial" w:cs="Arial"/>
                <w:color w:val="000000"/>
                <w:sz w:val="15"/>
                <w:szCs w:val="15"/>
              </w:rPr>
              <w:t>**</w:t>
            </w:r>
          </w:p>
        </w:tc>
      </w:tr>
      <w:tr w:rsidR="00112D8D" w:rsidRPr="00AC7C84" w14:paraId="3DD8B575" w14:textId="77777777" w:rsidTr="00112D8D">
        <w:trPr>
          <w:trHeight w:val="20"/>
        </w:trPr>
        <w:tc>
          <w:tcPr>
            <w:tcW w:w="826" w:type="pct"/>
            <w:tcBorders>
              <w:bottom w:val="single" w:sz="4" w:space="0" w:color="auto"/>
            </w:tcBorders>
          </w:tcPr>
          <w:p w14:paraId="15F3B7F5" w14:textId="77777777" w:rsidR="00112D8D" w:rsidRPr="004F1445" w:rsidRDefault="00112D8D" w:rsidP="00112D8D">
            <w:pPr>
              <w:pStyle w:val="EndNoteBibliography"/>
              <w:spacing w:before="120" w:after="60"/>
              <w:rPr>
                <w:rFonts w:ascii="Arial" w:hAnsi="Arial" w:cs="Arial"/>
                <w:b/>
                <w:bCs/>
                <w:color w:val="000000"/>
                <w:sz w:val="15"/>
                <w:szCs w:val="15"/>
              </w:rPr>
            </w:pPr>
            <w:r w:rsidRPr="004F1445">
              <w:rPr>
                <w:rFonts w:ascii="Arial" w:hAnsi="Arial" w:cs="Arial"/>
                <w:b/>
                <w:bCs/>
                <w:color w:val="000000"/>
                <w:sz w:val="15"/>
                <w:szCs w:val="15"/>
              </w:rPr>
              <w:t>PGIC</w:t>
            </w:r>
          </w:p>
        </w:tc>
        <w:tc>
          <w:tcPr>
            <w:tcW w:w="346" w:type="pct"/>
            <w:tcBorders>
              <w:bottom w:val="single" w:sz="4" w:space="0" w:color="auto"/>
            </w:tcBorders>
            <w:vAlign w:val="center"/>
          </w:tcPr>
          <w:p w14:paraId="41E4F1C5"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bottom w:val="single" w:sz="4" w:space="0" w:color="auto"/>
              <w:right w:val="single" w:sz="4" w:space="0" w:color="auto"/>
            </w:tcBorders>
            <w:vAlign w:val="center"/>
          </w:tcPr>
          <w:p w14:paraId="071BDC26"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left w:val="single" w:sz="4" w:space="0" w:color="auto"/>
              <w:bottom w:val="single" w:sz="4" w:space="0" w:color="auto"/>
            </w:tcBorders>
            <w:vAlign w:val="center"/>
          </w:tcPr>
          <w:p w14:paraId="52D95F84"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5.74</w:t>
            </w:r>
          </w:p>
        </w:tc>
        <w:tc>
          <w:tcPr>
            <w:tcW w:w="346" w:type="pct"/>
            <w:tcBorders>
              <w:bottom w:val="single" w:sz="4" w:space="0" w:color="auto"/>
              <w:right w:val="single" w:sz="4" w:space="0" w:color="auto"/>
            </w:tcBorders>
            <w:vAlign w:val="center"/>
          </w:tcPr>
          <w:p w14:paraId="78323041"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1.21</w:t>
            </w:r>
          </w:p>
        </w:tc>
        <w:tc>
          <w:tcPr>
            <w:tcW w:w="347" w:type="pct"/>
            <w:tcBorders>
              <w:left w:val="single" w:sz="4" w:space="0" w:color="auto"/>
              <w:bottom w:val="single" w:sz="4" w:space="0" w:color="auto"/>
            </w:tcBorders>
            <w:vAlign w:val="center"/>
          </w:tcPr>
          <w:p w14:paraId="38721DA2"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5.74</w:t>
            </w:r>
          </w:p>
        </w:tc>
        <w:tc>
          <w:tcPr>
            <w:tcW w:w="347" w:type="pct"/>
            <w:tcBorders>
              <w:bottom w:val="single" w:sz="4" w:space="0" w:color="auto"/>
              <w:right w:val="single" w:sz="4" w:space="0" w:color="auto"/>
            </w:tcBorders>
            <w:vAlign w:val="center"/>
          </w:tcPr>
          <w:p w14:paraId="0CE7989C"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1.33</w:t>
            </w:r>
          </w:p>
        </w:tc>
        <w:tc>
          <w:tcPr>
            <w:tcW w:w="346" w:type="pct"/>
            <w:tcBorders>
              <w:left w:val="single" w:sz="4" w:space="0" w:color="auto"/>
              <w:bottom w:val="single" w:sz="4" w:space="0" w:color="auto"/>
            </w:tcBorders>
            <w:vAlign w:val="center"/>
          </w:tcPr>
          <w:p w14:paraId="2BD65A76"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5.85</w:t>
            </w:r>
          </w:p>
        </w:tc>
        <w:tc>
          <w:tcPr>
            <w:tcW w:w="347" w:type="pct"/>
            <w:tcBorders>
              <w:bottom w:val="single" w:sz="4" w:space="0" w:color="auto"/>
              <w:right w:val="single" w:sz="4" w:space="0" w:color="auto"/>
            </w:tcBorders>
            <w:vAlign w:val="center"/>
          </w:tcPr>
          <w:p w14:paraId="595926C6"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1.53</w:t>
            </w:r>
          </w:p>
        </w:tc>
        <w:tc>
          <w:tcPr>
            <w:tcW w:w="347" w:type="pct"/>
            <w:tcBorders>
              <w:left w:val="single" w:sz="4" w:space="0" w:color="auto"/>
              <w:bottom w:val="single" w:sz="4" w:space="0" w:color="auto"/>
            </w:tcBorders>
            <w:vAlign w:val="center"/>
          </w:tcPr>
          <w:p w14:paraId="4C3165D3"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5.90</w:t>
            </w:r>
          </w:p>
        </w:tc>
        <w:tc>
          <w:tcPr>
            <w:tcW w:w="347" w:type="pct"/>
            <w:tcBorders>
              <w:bottom w:val="single" w:sz="4" w:space="0" w:color="auto"/>
              <w:right w:val="single" w:sz="4" w:space="0" w:color="auto"/>
            </w:tcBorders>
            <w:vAlign w:val="center"/>
          </w:tcPr>
          <w:p w14:paraId="1E1C3F13"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1.33</w:t>
            </w:r>
          </w:p>
        </w:tc>
        <w:tc>
          <w:tcPr>
            <w:tcW w:w="171" w:type="pct"/>
            <w:tcBorders>
              <w:left w:val="single" w:sz="4" w:space="0" w:color="auto"/>
              <w:bottom w:val="single" w:sz="4" w:space="0" w:color="auto"/>
            </w:tcBorders>
            <w:vAlign w:val="center"/>
          </w:tcPr>
          <w:p w14:paraId="3CAC7333"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0.33</w:t>
            </w:r>
          </w:p>
        </w:tc>
        <w:tc>
          <w:tcPr>
            <w:tcW w:w="536" w:type="pct"/>
            <w:tcBorders>
              <w:bottom w:val="single" w:sz="4" w:space="0" w:color="auto"/>
            </w:tcBorders>
            <w:vAlign w:val="center"/>
          </w:tcPr>
          <w:p w14:paraId="3ECC4751"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color w:val="000000"/>
                <w:sz w:val="15"/>
                <w:szCs w:val="15"/>
              </w:rPr>
              <w:t>0.802</w:t>
            </w:r>
          </w:p>
        </w:tc>
      </w:tr>
      <w:tr w:rsidR="00112D8D" w:rsidRPr="00AC7C84" w14:paraId="10962BB6" w14:textId="77777777" w:rsidTr="00112D8D">
        <w:trPr>
          <w:trHeight w:val="20"/>
        </w:trPr>
        <w:tc>
          <w:tcPr>
            <w:tcW w:w="5000" w:type="pct"/>
            <w:gridSpan w:val="13"/>
            <w:tcBorders>
              <w:top w:val="single" w:sz="4" w:space="0" w:color="auto"/>
              <w:bottom w:val="single" w:sz="4" w:space="0" w:color="auto"/>
            </w:tcBorders>
            <w:vAlign w:val="center"/>
          </w:tcPr>
          <w:p w14:paraId="3DB62AD6" w14:textId="77777777" w:rsidR="00112D8D" w:rsidRPr="004F1445" w:rsidRDefault="00112D8D" w:rsidP="00112D8D">
            <w:pPr>
              <w:pStyle w:val="EndNoteBibliography"/>
              <w:spacing w:before="60" w:after="60"/>
              <w:jc w:val="center"/>
              <w:rPr>
                <w:rFonts w:ascii="Arial" w:hAnsi="Arial" w:cs="Arial"/>
                <w:sz w:val="15"/>
                <w:szCs w:val="15"/>
              </w:rPr>
            </w:pPr>
            <w:r w:rsidRPr="004F1445">
              <w:rPr>
                <w:rFonts w:ascii="Arial" w:hAnsi="Arial" w:cs="Arial"/>
                <w:b/>
                <w:bCs/>
                <w:sz w:val="15"/>
                <w:szCs w:val="15"/>
              </w:rPr>
              <w:t>Dried flower</w:t>
            </w:r>
          </w:p>
        </w:tc>
      </w:tr>
      <w:tr w:rsidR="00112D8D" w:rsidRPr="00AC7C84" w14:paraId="62B46304" w14:textId="77777777" w:rsidTr="00112D8D">
        <w:trPr>
          <w:trHeight w:val="20"/>
        </w:trPr>
        <w:tc>
          <w:tcPr>
            <w:tcW w:w="826" w:type="pct"/>
          </w:tcPr>
          <w:p w14:paraId="6C17A208"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GAD-7</w:t>
            </w:r>
          </w:p>
        </w:tc>
        <w:tc>
          <w:tcPr>
            <w:tcW w:w="346" w:type="pct"/>
            <w:vAlign w:val="center"/>
          </w:tcPr>
          <w:p w14:paraId="61B00098" w14:textId="77777777" w:rsidR="00112D8D" w:rsidRPr="000A13B7" w:rsidRDefault="00112D8D" w:rsidP="00112D8D">
            <w:pPr>
              <w:pStyle w:val="EndNoteBibliography"/>
              <w:spacing w:before="120"/>
              <w:jc w:val="center"/>
              <w:rPr>
                <w:rFonts w:ascii="Arial" w:hAnsi="Arial" w:cs="Arial"/>
                <w:sz w:val="15"/>
                <w:szCs w:val="15"/>
              </w:rPr>
            </w:pPr>
            <w:r w:rsidRPr="000A13B7">
              <w:rPr>
                <w:rFonts w:ascii="Arial" w:hAnsi="Arial" w:cs="Arial"/>
                <w:sz w:val="15"/>
                <w:szCs w:val="15"/>
              </w:rPr>
              <w:t>13.57</w:t>
            </w:r>
          </w:p>
        </w:tc>
        <w:tc>
          <w:tcPr>
            <w:tcW w:w="347" w:type="pct"/>
            <w:tcBorders>
              <w:right w:val="single" w:sz="4" w:space="0" w:color="auto"/>
            </w:tcBorders>
            <w:vAlign w:val="center"/>
          </w:tcPr>
          <w:p w14:paraId="3813B271" w14:textId="77777777" w:rsidR="00112D8D" w:rsidRPr="000A13B7" w:rsidRDefault="00112D8D" w:rsidP="00112D8D">
            <w:pPr>
              <w:pStyle w:val="EndNoteBibliography"/>
              <w:spacing w:before="120"/>
              <w:jc w:val="center"/>
              <w:rPr>
                <w:rFonts w:ascii="Arial" w:hAnsi="Arial" w:cs="Arial"/>
                <w:sz w:val="15"/>
                <w:szCs w:val="15"/>
              </w:rPr>
            </w:pPr>
            <w:r w:rsidRPr="000A13B7">
              <w:rPr>
                <w:rFonts w:ascii="Arial" w:hAnsi="Arial" w:cs="Arial"/>
                <w:sz w:val="15"/>
                <w:szCs w:val="15"/>
              </w:rPr>
              <w:t>5.53</w:t>
            </w:r>
          </w:p>
        </w:tc>
        <w:tc>
          <w:tcPr>
            <w:tcW w:w="347" w:type="pct"/>
            <w:tcBorders>
              <w:left w:val="single" w:sz="4" w:space="0" w:color="auto"/>
            </w:tcBorders>
            <w:vAlign w:val="center"/>
          </w:tcPr>
          <w:p w14:paraId="66B1701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8.59</w:t>
            </w:r>
          </w:p>
        </w:tc>
        <w:tc>
          <w:tcPr>
            <w:tcW w:w="346" w:type="pct"/>
            <w:tcBorders>
              <w:right w:val="single" w:sz="4" w:space="0" w:color="auto"/>
            </w:tcBorders>
            <w:vAlign w:val="center"/>
          </w:tcPr>
          <w:p w14:paraId="40270B4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5.88</w:t>
            </w:r>
          </w:p>
        </w:tc>
        <w:tc>
          <w:tcPr>
            <w:tcW w:w="347" w:type="pct"/>
            <w:tcBorders>
              <w:left w:val="single" w:sz="4" w:space="0" w:color="auto"/>
            </w:tcBorders>
            <w:vAlign w:val="center"/>
          </w:tcPr>
          <w:p w14:paraId="34E8C7F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8.86</w:t>
            </w:r>
          </w:p>
        </w:tc>
        <w:tc>
          <w:tcPr>
            <w:tcW w:w="347" w:type="pct"/>
            <w:tcBorders>
              <w:right w:val="single" w:sz="4" w:space="0" w:color="auto"/>
            </w:tcBorders>
            <w:vAlign w:val="center"/>
          </w:tcPr>
          <w:p w14:paraId="614B028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5.89</w:t>
            </w:r>
          </w:p>
        </w:tc>
        <w:tc>
          <w:tcPr>
            <w:tcW w:w="346" w:type="pct"/>
            <w:tcBorders>
              <w:left w:val="single" w:sz="4" w:space="0" w:color="auto"/>
            </w:tcBorders>
            <w:vAlign w:val="center"/>
          </w:tcPr>
          <w:p w14:paraId="15ADB63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9.20</w:t>
            </w:r>
          </w:p>
        </w:tc>
        <w:tc>
          <w:tcPr>
            <w:tcW w:w="347" w:type="pct"/>
            <w:tcBorders>
              <w:right w:val="single" w:sz="4" w:space="0" w:color="auto"/>
            </w:tcBorders>
            <w:vAlign w:val="center"/>
          </w:tcPr>
          <w:p w14:paraId="4433168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6.13</w:t>
            </w:r>
          </w:p>
        </w:tc>
        <w:tc>
          <w:tcPr>
            <w:tcW w:w="347" w:type="pct"/>
            <w:tcBorders>
              <w:left w:val="single" w:sz="4" w:space="0" w:color="auto"/>
            </w:tcBorders>
            <w:vAlign w:val="center"/>
          </w:tcPr>
          <w:p w14:paraId="76F4BAC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10.59</w:t>
            </w:r>
          </w:p>
        </w:tc>
        <w:tc>
          <w:tcPr>
            <w:tcW w:w="347" w:type="pct"/>
            <w:tcBorders>
              <w:right w:val="single" w:sz="4" w:space="0" w:color="auto"/>
            </w:tcBorders>
            <w:vAlign w:val="center"/>
          </w:tcPr>
          <w:p w14:paraId="25AEF7F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6.38</w:t>
            </w:r>
          </w:p>
        </w:tc>
        <w:tc>
          <w:tcPr>
            <w:tcW w:w="171" w:type="pct"/>
            <w:tcBorders>
              <w:left w:val="single" w:sz="4" w:space="0" w:color="auto"/>
            </w:tcBorders>
            <w:vAlign w:val="center"/>
          </w:tcPr>
          <w:p w14:paraId="446B2F5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35.78</w:t>
            </w:r>
          </w:p>
        </w:tc>
        <w:tc>
          <w:tcPr>
            <w:tcW w:w="536" w:type="pct"/>
          </w:tcPr>
          <w:p w14:paraId="5F052048" w14:textId="77777777" w:rsidR="00112D8D" w:rsidRPr="004F1445" w:rsidRDefault="00112D8D" w:rsidP="00112D8D">
            <w:pPr>
              <w:spacing w:before="120"/>
              <w:jc w:val="center"/>
              <w:rPr>
                <w:rFonts w:ascii="Arial" w:hAnsi="Arial" w:cs="Arial"/>
                <w:color w:val="000000"/>
                <w:sz w:val="15"/>
                <w:szCs w:val="15"/>
              </w:rPr>
            </w:pPr>
            <w:r w:rsidRPr="00D72E31">
              <w:rPr>
                <w:rFonts w:ascii="Arial" w:hAnsi="Arial" w:cs="Arial"/>
                <w:color w:val="000000"/>
                <w:sz w:val="15"/>
                <w:szCs w:val="15"/>
              </w:rPr>
              <w:t>&lt;0.001***</w:t>
            </w:r>
          </w:p>
        </w:tc>
      </w:tr>
      <w:tr w:rsidR="00112D8D" w:rsidRPr="00AC7C84" w14:paraId="7381E5D6" w14:textId="77777777" w:rsidTr="00112D8D">
        <w:trPr>
          <w:trHeight w:val="20"/>
        </w:trPr>
        <w:tc>
          <w:tcPr>
            <w:tcW w:w="826" w:type="pct"/>
            <w:noWrap/>
          </w:tcPr>
          <w:p w14:paraId="3D4769C5" w14:textId="77777777" w:rsidR="00112D8D" w:rsidRPr="004F1445" w:rsidRDefault="00112D8D" w:rsidP="00112D8D">
            <w:pPr>
              <w:spacing w:before="120"/>
              <w:rPr>
                <w:rFonts w:ascii="Arial" w:hAnsi="Arial" w:cs="Arial"/>
                <w:b/>
                <w:bCs/>
                <w:color w:val="000000"/>
                <w:sz w:val="15"/>
                <w:szCs w:val="15"/>
              </w:rPr>
            </w:pPr>
            <w:r w:rsidRPr="004F1445">
              <w:rPr>
                <w:rFonts w:ascii="Arial" w:hAnsi="Arial" w:cs="Arial"/>
                <w:b/>
                <w:bCs/>
                <w:sz w:val="15"/>
                <w:szCs w:val="15"/>
              </w:rPr>
              <w:t>SQS</w:t>
            </w:r>
          </w:p>
        </w:tc>
        <w:tc>
          <w:tcPr>
            <w:tcW w:w="346" w:type="pct"/>
            <w:noWrap/>
            <w:vAlign w:val="center"/>
          </w:tcPr>
          <w:p w14:paraId="77B171D2"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4.06</w:t>
            </w:r>
          </w:p>
        </w:tc>
        <w:tc>
          <w:tcPr>
            <w:tcW w:w="347" w:type="pct"/>
            <w:tcBorders>
              <w:right w:val="single" w:sz="4" w:space="0" w:color="auto"/>
            </w:tcBorders>
            <w:vAlign w:val="center"/>
          </w:tcPr>
          <w:p w14:paraId="6D687B86"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2.38</w:t>
            </w:r>
          </w:p>
        </w:tc>
        <w:tc>
          <w:tcPr>
            <w:tcW w:w="347" w:type="pct"/>
            <w:tcBorders>
              <w:left w:val="single" w:sz="4" w:space="0" w:color="auto"/>
            </w:tcBorders>
            <w:noWrap/>
            <w:vAlign w:val="center"/>
          </w:tcPr>
          <w:p w14:paraId="5C57B5A5"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5.63</w:t>
            </w:r>
          </w:p>
        </w:tc>
        <w:tc>
          <w:tcPr>
            <w:tcW w:w="346" w:type="pct"/>
            <w:tcBorders>
              <w:right w:val="single" w:sz="4" w:space="0" w:color="auto"/>
            </w:tcBorders>
            <w:vAlign w:val="center"/>
          </w:tcPr>
          <w:p w14:paraId="2BE05F6C"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2.48</w:t>
            </w:r>
          </w:p>
        </w:tc>
        <w:tc>
          <w:tcPr>
            <w:tcW w:w="347" w:type="pct"/>
            <w:tcBorders>
              <w:left w:val="single" w:sz="4" w:space="0" w:color="auto"/>
            </w:tcBorders>
            <w:noWrap/>
            <w:vAlign w:val="center"/>
          </w:tcPr>
          <w:p w14:paraId="59B97BF6"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5.57</w:t>
            </w:r>
          </w:p>
        </w:tc>
        <w:tc>
          <w:tcPr>
            <w:tcW w:w="347" w:type="pct"/>
            <w:tcBorders>
              <w:right w:val="single" w:sz="4" w:space="0" w:color="auto"/>
            </w:tcBorders>
            <w:vAlign w:val="center"/>
          </w:tcPr>
          <w:p w14:paraId="3BD58261"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2.45</w:t>
            </w:r>
          </w:p>
        </w:tc>
        <w:tc>
          <w:tcPr>
            <w:tcW w:w="346" w:type="pct"/>
            <w:tcBorders>
              <w:left w:val="single" w:sz="4" w:space="0" w:color="auto"/>
            </w:tcBorders>
            <w:vAlign w:val="center"/>
          </w:tcPr>
          <w:p w14:paraId="08F7A04E"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5.35</w:t>
            </w:r>
          </w:p>
        </w:tc>
        <w:tc>
          <w:tcPr>
            <w:tcW w:w="347" w:type="pct"/>
            <w:tcBorders>
              <w:right w:val="single" w:sz="4" w:space="0" w:color="auto"/>
            </w:tcBorders>
            <w:vAlign w:val="center"/>
          </w:tcPr>
          <w:p w14:paraId="1ECD7461"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2.86</w:t>
            </w:r>
          </w:p>
        </w:tc>
        <w:tc>
          <w:tcPr>
            <w:tcW w:w="347" w:type="pct"/>
            <w:tcBorders>
              <w:left w:val="single" w:sz="4" w:space="0" w:color="auto"/>
            </w:tcBorders>
            <w:vAlign w:val="center"/>
          </w:tcPr>
          <w:p w14:paraId="4AF66EE0"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4.93</w:t>
            </w:r>
          </w:p>
        </w:tc>
        <w:tc>
          <w:tcPr>
            <w:tcW w:w="347" w:type="pct"/>
            <w:tcBorders>
              <w:right w:val="single" w:sz="4" w:space="0" w:color="auto"/>
            </w:tcBorders>
            <w:vAlign w:val="center"/>
          </w:tcPr>
          <w:p w14:paraId="6B0865B5"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2.75</w:t>
            </w:r>
          </w:p>
        </w:tc>
        <w:tc>
          <w:tcPr>
            <w:tcW w:w="171" w:type="pct"/>
            <w:tcBorders>
              <w:left w:val="single" w:sz="4" w:space="0" w:color="auto"/>
            </w:tcBorders>
            <w:vAlign w:val="center"/>
          </w:tcPr>
          <w:p w14:paraId="3C32C4E5" w14:textId="77777777" w:rsidR="00112D8D" w:rsidRPr="004F1445" w:rsidRDefault="00112D8D" w:rsidP="00112D8D">
            <w:pPr>
              <w:spacing w:before="120"/>
              <w:jc w:val="center"/>
              <w:rPr>
                <w:rFonts w:ascii="Arial" w:hAnsi="Arial" w:cs="Arial"/>
                <w:color w:val="000000"/>
                <w:sz w:val="15"/>
                <w:szCs w:val="15"/>
              </w:rPr>
            </w:pPr>
            <w:r>
              <w:rPr>
                <w:rFonts w:ascii="Arial" w:hAnsi="Arial" w:cs="Arial"/>
                <w:color w:val="000000"/>
                <w:sz w:val="15"/>
                <w:szCs w:val="15"/>
              </w:rPr>
              <w:t>20.10</w:t>
            </w:r>
          </w:p>
        </w:tc>
        <w:tc>
          <w:tcPr>
            <w:tcW w:w="536" w:type="pct"/>
          </w:tcPr>
          <w:p w14:paraId="02B84D80" w14:textId="77777777" w:rsidR="00112D8D" w:rsidRPr="004F1445" w:rsidRDefault="00112D8D" w:rsidP="00112D8D">
            <w:pPr>
              <w:spacing w:before="120"/>
              <w:jc w:val="center"/>
              <w:rPr>
                <w:rFonts w:ascii="Arial" w:hAnsi="Arial" w:cs="Arial"/>
                <w:color w:val="000000"/>
                <w:sz w:val="15"/>
                <w:szCs w:val="15"/>
              </w:rPr>
            </w:pPr>
            <w:r w:rsidRPr="00D72E31">
              <w:rPr>
                <w:rFonts w:ascii="Arial" w:hAnsi="Arial" w:cs="Arial"/>
                <w:color w:val="000000"/>
                <w:sz w:val="15"/>
                <w:szCs w:val="15"/>
              </w:rPr>
              <w:t>&lt;0.001***</w:t>
            </w:r>
          </w:p>
        </w:tc>
      </w:tr>
      <w:tr w:rsidR="00112D8D" w:rsidRPr="00AC7C84" w14:paraId="1783970B" w14:textId="77777777" w:rsidTr="00112D8D">
        <w:trPr>
          <w:trHeight w:val="20"/>
        </w:trPr>
        <w:tc>
          <w:tcPr>
            <w:tcW w:w="826" w:type="pct"/>
          </w:tcPr>
          <w:p w14:paraId="595B47BE"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Index</w:t>
            </w:r>
          </w:p>
        </w:tc>
        <w:tc>
          <w:tcPr>
            <w:tcW w:w="346" w:type="pct"/>
            <w:vAlign w:val="center"/>
          </w:tcPr>
          <w:p w14:paraId="1DDC1E50" w14:textId="77777777" w:rsidR="00112D8D" w:rsidRPr="00FB11EB" w:rsidRDefault="00112D8D" w:rsidP="00112D8D">
            <w:pPr>
              <w:pStyle w:val="EndNoteBibliography"/>
              <w:spacing w:before="120"/>
              <w:jc w:val="center"/>
              <w:rPr>
                <w:rFonts w:ascii="Arial" w:hAnsi="Arial" w:cs="Arial"/>
                <w:sz w:val="15"/>
                <w:szCs w:val="15"/>
              </w:rPr>
            </w:pPr>
            <w:r w:rsidRPr="00FB11EB">
              <w:rPr>
                <w:rFonts w:ascii="Arial" w:hAnsi="Arial" w:cs="Arial"/>
                <w:sz w:val="15"/>
                <w:szCs w:val="15"/>
              </w:rPr>
              <w:t>0.52</w:t>
            </w:r>
          </w:p>
        </w:tc>
        <w:tc>
          <w:tcPr>
            <w:tcW w:w="347" w:type="pct"/>
            <w:tcBorders>
              <w:right w:val="single" w:sz="4" w:space="0" w:color="auto"/>
            </w:tcBorders>
            <w:vAlign w:val="center"/>
          </w:tcPr>
          <w:p w14:paraId="2083B82F" w14:textId="77777777" w:rsidR="00112D8D" w:rsidRPr="00FB11EB" w:rsidRDefault="00112D8D" w:rsidP="00112D8D">
            <w:pPr>
              <w:pStyle w:val="EndNoteBibliography"/>
              <w:spacing w:before="120"/>
              <w:jc w:val="center"/>
              <w:rPr>
                <w:rFonts w:ascii="Arial" w:hAnsi="Arial" w:cs="Arial"/>
                <w:sz w:val="15"/>
                <w:szCs w:val="15"/>
              </w:rPr>
            </w:pPr>
            <w:r w:rsidRPr="00FB11EB">
              <w:rPr>
                <w:rFonts w:ascii="Arial" w:hAnsi="Arial" w:cs="Arial"/>
                <w:sz w:val="15"/>
                <w:szCs w:val="15"/>
              </w:rPr>
              <w:t>0.28</w:t>
            </w:r>
          </w:p>
        </w:tc>
        <w:tc>
          <w:tcPr>
            <w:tcW w:w="347" w:type="pct"/>
            <w:tcBorders>
              <w:left w:val="single" w:sz="4" w:space="0" w:color="auto"/>
            </w:tcBorders>
            <w:vAlign w:val="center"/>
          </w:tcPr>
          <w:p w14:paraId="783DA3B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0.65</w:t>
            </w:r>
          </w:p>
        </w:tc>
        <w:tc>
          <w:tcPr>
            <w:tcW w:w="346" w:type="pct"/>
            <w:tcBorders>
              <w:right w:val="single" w:sz="4" w:space="0" w:color="auto"/>
            </w:tcBorders>
            <w:vAlign w:val="center"/>
          </w:tcPr>
          <w:p w14:paraId="6FBF5A2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0.25</w:t>
            </w:r>
          </w:p>
        </w:tc>
        <w:tc>
          <w:tcPr>
            <w:tcW w:w="347" w:type="pct"/>
            <w:tcBorders>
              <w:left w:val="single" w:sz="4" w:space="0" w:color="auto"/>
            </w:tcBorders>
            <w:vAlign w:val="center"/>
          </w:tcPr>
          <w:p w14:paraId="1AF1A75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0.63</w:t>
            </w:r>
          </w:p>
        </w:tc>
        <w:tc>
          <w:tcPr>
            <w:tcW w:w="347" w:type="pct"/>
            <w:tcBorders>
              <w:right w:val="single" w:sz="4" w:space="0" w:color="auto"/>
            </w:tcBorders>
            <w:vAlign w:val="center"/>
          </w:tcPr>
          <w:p w14:paraId="43AD781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0.26</w:t>
            </w:r>
          </w:p>
        </w:tc>
        <w:tc>
          <w:tcPr>
            <w:tcW w:w="346" w:type="pct"/>
            <w:tcBorders>
              <w:left w:val="single" w:sz="4" w:space="0" w:color="auto"/>
            </w:tcBorders>
            <w:vAlign w:val="center"/>
          </w:tcPr>
          <w:p w14:paraId="70E5E39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0.63</w:t>
            </w:r>
          </w:p>
        </w:tc>
        <w:tc>
          <w:tcPr>
            <w:tcW w:w="347" w:type="pct"/>
            <w:tcBorders>
              <w:right w:val="single" w:sz="4" w:space="0" w:color="auto"/>
            </w:tcBorders>
            <w:vAlign w:val="center"/>
          </w:tcPr>
          <w:p w14:paraId="3E5A4AF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0.26</w:t>
            </w:r>
          </w:p>
        </w:tc>
        <w:tc>
          <w:tcPr>
            <w:tcW w:w="347" w:type="pct"/>
            <w:tcBorders>
              <w:left w:val="single" w:sz="4" w:space="0" w:color="auto"/>
            </w:tcBorders>
            <w:vAlign w:val="center"/>
          </w:tcPr>
          <w:p w14:paraId="28FAB77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0.59</w:t>
            </w:r>
          </w:p>
        </w:tc>
        <w:tc>
          <w:tcPr>
            <w:tcW w:w="347" w:type="pct"/>
            <w:tcBorders>
              <w:right w:val="single" w:sz="4" w:space="0" w:color="auto"/>
            </w:tcBorders>
            <w:vAlign w:val="center"/>
          </w:tcPr>
          <w:p w14:paraId="355DA3A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0.28</w:t>
            </w:r>
          </w:p>
        </w:tc>
        <w:tc>
          <w:tcPr>
            <w:tcW w:w="171" w:type="pct"/>
            <w:tcBorders>
              <w:left w:val="single" w:sz="4" w:space="0" w:color="auto"/>
            </w:tcBorders>
            <w:vAlign w:val="center"/>
          </w:tcPr>
          <w:p w14:paraId="645D145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16.28</w:t>
            </w:r>
          </w:p>
        </w:tc>
        <w:tc>
          <w:tcPr>
            <w:tcW w:w="536" w:type="pct"/>
          </w:tcPr>
          <w:p w14:paraId="61E1338D" w14:textId="77777777" w:rsidR="00112D8D" w:rsidRPr="004F1445" w:rsidRDefault="00112D8D" w:rsidP="00112D8D">
            <w:pPr>
              <w:pStyle w:val="EndNoteBibliography"/>
              <w:spacing w:before="120"/>
              <w:jc w:val="center"/>
              <w:rPr>
                <w:rFonts w:ascii="Arial" w:hAnsi="Arial" w:cs="Arial"/>
                <w:sz w:val="15"/>
                <w:szCs w:val="15"/>
              </w:rPr>
            </w:pPr>
            <w:r w:rsidRPr="00D72E31">
              <w:rPr>
                <w:rFonts w:ascii="Arial" w:hAnsi="Arial" w:cs="Arial"/>
                <w:color w:val="000000"/>
                <w:sz w:val="15"/>
                <w:szCs w:val="15"/>
              </w:rPr>
              <w:t>&lt;0.001***</w:t>
            </w:r>
          </w:p>
        </w:tc>
      </w:tr>
      <w:tr w:rsidR="00112D8D" w:rsidRPr="00AC7C84" w14:paraId="64EA143C" w14:textId="77777777" w:rsidTr="00112D8D">
        <w:trPr>
          <w:trHeight w:val="20"/>
        </w:trPr>
        <w:tc>
          <w:tcPr>
            <w:tcW w:w="826" w:type="pct"/>
          </w:tcPr>
          <w:p w14:paraId="2E464D46"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Mobility</w:t>
            </w:r>
          </w:p>
        </w:tc>
        <w:tc>
          <w:tcPr>
            <w:tcW w:w="346" w:type="pct"/>
            <w:vAlign w:val="center"/>
          </w:tcPr>
          <w:p w14:paraId="5A0F4CD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1.57</w:t>
            </w:r>
          </w:p>
        </w:tc>
        <w:tc>
          <w:tcPr>
            <w:tcW w:w="347" w:type="pct"/>
            <w:tcBorders>
              <w:right w:val="single" w:sz="4" w:space="0" w:color="auto"/>
            </w:tcBorders>
            <w:vAlign w:val="center"/>
          </w:tcPr>
          <w:p w14:paraId="1802FEB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347" w:type="pct"/>
            <w:tcBorders>
              <w:left w:val="single" w:sz="4" w:space="0" w:color="auto"/>
            </w:tcBorders>
            <w:vAlign w:val="center"/>
          </w:tcPr>
          <w:p w14:paraId="45F17D14" w14:textId="52E55EB8"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1.51</w:t>
            </w:r>
          </w:p>
        </w:tc>
        <w:tc>
          <w:tcPr>
            <w:tcW w:w="346" w:type="pct"/>
            <w:tcBorders>
              <w:right w:val="single" w:sz="4" w:space="0" w:color="auto"/>
            </w:tcBorders>
            <w:vAlign w:val="center"/>
          </w:tcPr>
          <w:p w14:paraId="5C584B9E" w14:textId="52AC1929"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0.85</w:t>
            </w:r>
          </w:p>
        </w:tc>
        <w:tc>
          <w:tcPr>
            <w:tcW w:w="347" w:type="pct"/>
            <w:tcBorders>
              <w:left w:val="single" w:sz="4" w:space="0" w:color="auto"/>
            </w:tcBorders>
            <w:vAlign w:val="center"/>
          </w:tcPr>
          <w:p w14:paraId="4259E70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1.50</w:t>
            </w:r>
          </w:p>
        </w:tc>
        <w:tc>
          <w:tcPr>
            <w:tcW w:w="347" w:type="pct"/>
            <w:tcBorders>
              <w:right w:val="single" w:sz="4" w:space="0" w:color="auto"/>
            </w:tcBorders>
            <w:vAlign w:val="center"/>
          </w:tcPr>
          <w:p w14:paraId="0E01EB3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346" w:type="pct"/>
            <w:tcBorders>
              <w:left w:val="single" w:sz="4" w:space="0" w:color="auto"/>
            </w:tcBorders>
            <w:vAlign w:val="center"/>
          </w:tcPr>
          <w:p w14:paraId="7AA867E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1.51</w:t>
            </w:r>
          </w:p>
        </w:tc>
        <w:tc>
          <w:tcPr>
            <w:tcW w:w="347" w:type="pct"/>
            <w:tcBorders>
              <w:right w:val="single" w:sz="4" w:space="0" w:color="auto"/>
            </w:tcBorders>
            <w:vAlign w:val="center"/>
          </w:tcPr>
          <w:p w14:paraId="29A5FB9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0.84</w:t>
            </w:r>
          </w:p>
        </w:tc>
        <w:tc>
          <w:tcPr>
            <w:tcW w:w="347" w:type="pct"/>
            <w:tcBorders>
              <w:left w:val="single" w:sz="4" w:space="0" w:color="auto"/>
            </w:tcBorders>
            <w:vAlign w:val="center"/>
          </w:tcPr>
          <w:p w14:paraId="5FB22D1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1.53</w:t>
            </w:r>
          </w:p>
        </w:tc>
        <w:tc>
          <w:tcPr>
            <w:tcW w:w="347" w:type="pct"/>
            <w:tcBorders>
              <w:right w:val="single" w:sz="4" w:space="0" w:color="auto"/>
            </w:tcBorders>
            <w:vAlign w:val="center"/>
          </w:tcPr>
          <w:p w14:paraId="5179C07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171" w:type="pct"/>
            <w:tcBorders>
              <w:left w:val="single" w:sz="4" w:space="0" w:color="auto"/>
            </w:tcBorders>
            <w:vAlign w:val="center"/>
          </w:tcPr>
          <w:p w14:paraId="46DAB7D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0.65</w:t>
            </w:r>
          </w:p>
        </w:tc>
        <w:tc>
          <w:tcPr>
            <w:tcW w:w="536" w:type="pct"/>
            <w:vAlign w:val="center"/>
          </w:tcPr>
          <w:p w14:paraId="4FCC1FB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0.628</w:t>
            </w:r>
          </w:p>
        </w:tc>
      </w:tr>
      <w:tr w:rsidR="00112D8D" w:rsidRPr="00AC7C84" w14:paraId="4066B0DD" w14:textId="77777777" w:rsidTr="00112D8D">
        <w:trPr>
          <w:trHeight w:val="20"/>
        </w:trPr>
        <w:tc>
          <w:tcPr>
            <w:tcW w:w="826" w:type="pct"/>
          </w:tcPr>
          <w:p w14:paraId="031730B2"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Selfcare</w:t>
            </w:r>
          </w:p>
        </w:tc>
        <w:tc>
          <w:tcPr>
            <w:tcW w:w="346" w:type="pct"/>
            <w:vAlign w:val="center"/>
          </w:tcPr>
          <w:p w14:paraId="2BB3C98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1.53</w:t>
            </w:r>
          </w:p>
        </w:tc>
        <w:tc>
          <w:tcPr>
            <w:tcW w:w="347" w:type="pct"/>
            <w:tcBorders>
              <w:right w:val="single" w:sz="4" w:space="0" w:color="auto"/>
            </w:tcBorders>
            <w:vAlign w:val="center"/>
          </w:tcPr>
          <w:p w14:paraId="2B47D22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0.81</w:t>
            </w:r>
          </w:p>
        </w:tc>
        <w:tc>
          <w:tcPr>
            <w:tcW w:w="347" w:type="pct"/>
            <w:tcBorders>
              <w:left w:val="single" w:sz="4" w:space="0" w:color="auto"/>
            </w:tcBorders>
            <w:vAlign w:val="center"/>
          </w:tcPr>
          <w:p w14:paraId="7D553DC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1.46</w:t>
            </w:r>
          </w:p>
        </w:tc>
        <w:tc>
          <w:tcPr>
            <w:tcW w:w="346" w:type="pct"/>
            <w:tcBorders>
              <w:right w:val="single" w:sz="4" w:space="0" w:color="auto"/>
            </w:tcBorders>
            <w:vAlign w:val="center"/>
          </w:tcPr>
          <w:p w14:paraId="4A2F52C2" w14:textId="4899620A"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0.86</w:t>
            </w:r>
          </w:p>
        </w:tc>
        <w:tc>
          <w:tcPr>
            <w:tcW w:w="347" w:type="pct"/>
            <w:tcBorders>
              <w:left w:val="single" w:sz="4" w:space="0" w:color="auto"/>
            </w:tcBorders>
            <w:vAlign w:val="center"/>
          </w:tcPr>
          <w:p w14:paraId="1486AC2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1.44</w:t>
            </w:r>
          </w:p>
        </w:tc>
        <w:tc>
          <w:tcPr>
            <w:tcW w:w="347" w:type="pct"/>
            <w:tcBorders>
              <w:right w:val="single" w:sz="4" w:space="0" w:color="auto"/>
            </w:tcBorders>
            <w:vAlign w:val="center"/>
          </w:tcPr>
          <w:p w14:paraId="0D8624B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0.80</w:t>
            </w:r>
          </w:p>
        </w:tc>
        <w:tc>
          <w:tcPr>
            <w:tcW w:w="346" w:type="pct"/>
            <w:tcBorders>
              <w:left w:val="single" w:sz="4" w:space="0" w:color="auto"/>
            </w:tcBorders>
            <w:vAlign w:val="center"/>
          </w:tcPr>
          <w:p w14:paraId="6E3A3E5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1.48</w:t>
            </w:r>
          </w:p>
        </w:tc>
        <w:tc>
          <w:tcPr>
            <w:tcW w:w="347" w:type="pct"/>
            <w:tcBorders>
              <w:right w:val="single" w:sz="4" w:space="0" w:color="auto"/>
            </w:tcBorders>
            <w:vAlign w:val="center"/>
          </w:tcPr>
          <w:p w14:paraId="4B76779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0.81</w:t>
            </w:r>
          </w:p>
        </w:tc>
        <w:tc>
          <w:tcPr>
            <w:tcW w:w="347" w:type="pct"/>
            <w:tcBorders>
              <w:left w:val="single" w:sz="4" w:space="0" w:color="auto"/>
            </w:tcBorders>
            <w:vAlign w:val="center"/>
          </w:tcPr>
          <w:p w14:paraId="1AD753A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1.50</w:t>
            </w:r>
          </w:p>
        </w:tc>
        <w:tc>
          <w:tcPr>
            <w:tcW w:w="347" w:type="pct"/>
            <w:tcBorders>
              <w:right w:val="single" w:sz="4" w:space="0" w:color="auto"/>
            </w:tcBorders>
            <w:vAlign w:val="center"/>
          </w:tcPr>
          <w:p w14:paraId="51B0AEB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0.83</w:t>
            </w:r>
          </w:p>
        </w:tc>
        <w:tc>
          <w:tcPr>
            <w:tcW w:w="171" w:type="pct"/>
            <w:tcBorders>
              <w:left w:val="single" w:sz="4" w:space="0" w:color="auto"/>
            </w:tcBorders>
            <w:vAlign w:val="center"/>
          </w:tcPr>
          <w:p w14:paraId="022B912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0.95</w:t>
            </w:r>
          </w:p>
        </w:tc>
        <w:tc>
          <w:tcPr>
            <w:tcW w:w="536" w:type="pct"/>
            <w:vAlign w:val="center"/>
          </w:tcPr>
          <w:p w14:paraId="5C6C438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0.437</w:t>
            </w:r>
          </w:p>
        </w:tc>
      </w:tr>
      <w:tr w:rsidR="00112D8D" w:rsidRPr="00AC7C84" w14:paraId="4D712A74" w14:textId="77777777" w:rsidTr="00112D8D">
        <w:trPr>
          <w:trHeight w:val="20"/>
        </w:trPr>
        <w:tc>
          <w:tcPr>
            <w:tcW w:w="826" w:type="pct"/>
          </w:tcPr>
          <w:p w14:paraId="3E9BE893"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Usual activities</w:t>
            </w:r>
          </w:p>
        </w:tc>
        <w:tc>
          <w:tcPr>
            <w:tcW w:w="346" w:type="pct"/>
            <w:vAlign w:val="center"/>
          </w:tcPr>
          <w:p w14:paraId="7E36248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2.36</w:t>
            </w:r>
          </w:p>
        </w:tc>
        <w:tc>
          <w:tcPr>
            <w:tcW w:w="347" w:type="pct"/>
            <w:tcBorders>
              <w:right w:val="single" w:sz="4" w:space="0" w:color="auto"/>
            </w:tcBorders>
            <w:vAlign w:val="center"/>
          </w:tcPr>
          <w:p w14:paraId="7E23E95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1.17</w:t>
            </w:r>
          </w:p>
        </w:tc>
        <w:tc>
          <w:tcPr>
            <w:tcW w:w="347" w:type="pct"/>
            <w:tcBorders>
              <w:left w:val="single" w:sz="4" w:space="0" w:color="auto"/>
            </w:tcBorders>
            <w:vAlign w:val="center"/>
          </w:tcPr>
          <w:p w14:paraId="42BBA58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2.02</w:t>
            </w:r>
          </w:p>
        </w:tc>
        <w:tc>
          <w:tcPr>
            <w:tcW w:w="346" w:type="pct"/>
            <w:tcBorders>
              <w:right w:val="single" w:sz="4" w:space="0" w:color="auto"/>
            </w:tcBorders>
            <w:vAlign w:val="center"/>
          </w:tcPr>
          <w:p w14:paraId="33C99CFC" w14:textId="10A07A09"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0.99</w:t>
            </w:r>
          </w:p>
        </w:tc>
        <w:tc>
          <w:tcPr>
            <w:tcW w:w="347" w:type="pct"/>
            <w:tcBorders>
              <w:left w:val="single" w:sz="4" w:space="0" w:color="auto"/>
            </w:tcBorders>
            <w:vAlign w:val="center"/>
          </w:tcPr>
          <w:p w14:paraId="589835D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2.03</w:t>
            </w:r>
          </w:p>
        </w:tc>
        <w:tc>
          <w:tcPr>
            <w:tcW w:w="347" w:type="pct"/>
            <w:tcBorders>
              <w:right w:val="single" w:sz="4" w:space="0" w:color="auto"/>
            </w:tcBorders>
            <w:vAlign w:val="center"/>
          </w:tcPr>
          <w:p w14:paraId="6255EE6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1.13</w:t>
            </w:r>
          </w:p>
        </w:tc>
        <w:tc>
          <w:tcPr>
            <w:tcW w:w="346" w:type="pct"/>
            <w:tcBorders>
              <w:left w:val="single" w:sz="4" w:space="0" w:color="auto"/>
            </w:tcBorders>
            <w:vAlign w:val="center"/>
          </w:tcPr>
          <w:p w14:paraId="15A74D2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2.08</w:t>
            </w:r>
          </w:p>
        </w:tc>
        <w:tc>
          <w:tcPr>
            <w:tcW w:w="347" w:type="pct"/>
            <w:tcBorders>
              <w:right w:val="single" w:sz="4" w:space="0" w:color="auto"/>
            </w:tcBorders>
            <w:vAlign w:val="center"/>
          </w:tcPr>
          <w:p w14:paraId="4E473D9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1.09</w:t>
            </w:r>
          </w:p>
        </w:tc>
        <w:tc>
          <w:tcPr>
            <w:tcW w:w="347" w:type="pct"/>
            <w:tcBorders>
              <w:left w:val="single" w:sz="4" w:space="0" w:color="auto"/>
            </w:tcBorders>
            <w:vAlign w:val="center"/>
          </w:tcPr>
          <w:p w14:paraId="1E137A3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2.06</w:t>
            </w:r>
          </w:p>
        </w:tc>
        <w:tc>
          <w:tcPr>
            <w:tcW w:w="347" w:type="pct"/>
            <w:tcBorders>
              <w:right w:val="single" w:sz="4" w:space="0" w:color="auto"/>
            </w:tcBorders>
            <w:vAlign w:val="center"/>
          </w:tcPr>
          <w:p w14:paraId="6C44631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1.18</w:t>
            </w:r>
          </w:p>
        </w:tc>
        <w:tc>
          <w:tcPr>
            <w:tcW w:w="171" w:type="pct"/>
            <w:tcBorders>
              <w:left w:val="single" w:sz="4" w:space="0" w:color="auto"/>
            </w:tcBorders>
            <w:vAlign w:val="center"/>
          </w:tcPr>
          <w:p w14:paraId="1699BA9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8.09</w:t>
            </w:r>
          </w:p>
        </w:tc>
        <w:tc>
          <w:tcPr>
            <w:tcW w:w="536" w:type="pct"/>
          </w:tcPr>
          <w:p w14:paraId="22987299" w14:textId="77777777" w:rsidR="00112D8D" w:rsidRPr="004F1445" w:rsidRDefault="00112D8D" w:rsidP="00112D8D">
            <w:pPr>
              <w:pStyle w:val="EndNoteBibliography"/>
              <w:spacing w:before="120"/>
              <w:jc w:val="center"/>
              <w:rPr>
                <w:rFonts w:ascii="Arial" w:hAnsi="Arial" w:cs="Arial"/>
                <w:sz w:val="15"/>
                <w:szCs w:val="15"/>
              </w:rPr>
            </w:pPr>
            <w:r w:rsidRPr="00976B0C">
              <w:rPr>
                <w:rFonts w:ascii="Arial" w:hAnsi="Arial" w:cs="Arial"/>
                <w:color w:val="000000"/>
                <w:sz w:val="15"/>
                <w:szCs w:val="15"/>
              </w:rPr>
              <w:t>&lt;0.001***</w:t>
            </w:r>
          </w:p>
        </w:tc>
      </w:tr>
      <w:tr w:rsidR="00112D8D" w:rsidRPr="00AC7C84" w14:paraId="2F19E710" w14:textId="77777777" w:rsidTr="00112D8D">
        <w:trPr>
          <w:trHeight w:val="20"/>
        </w:trPr>
        <w:tc>
          <w:tcPr>
            <w:tcW w:w="826" w:type="pct"/>
          </w:tcPr>
          <w:p w14:paraId="097679F0" w14:textId="77777777"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Pain and discomfort</w:t>
            </w:r>
          </w:p>
        </w:tc>
        <w:tc>
          <w:tcPr>
            <w:tcW w:w="346" w:type="pct"/>
            <w:vAlign w:val="center"/>
          </w:tcPr>
          <w:p w14:paraId="21309ED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2.17</w:t>
            </w:r>
          </w:p>
        </w:tc>
        <w:tc>
          <w:tcPr>
            <w:tcW w:w="347" w:type="pct"/>
            <w:tcBorders>
              <w:right w:val="single" w:sz="4" w:space="0" w:color="auto"/>
            </w:tcBorders>
            <w:vAlign w:val="center"/>
          </w:tcPr>
          <w:p w14:paraId="614A6FD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1.04</w:t>
            </w:r>
          </w:p>
        </w:tc>
        <w:tc>
          <w:tcPr>
            <w:tcW w:w="347" w:type="pct"/>
            <w:tcBorders>
              <w:left w:val="single" w:sz="4" w:space="0" w:color="auto"/>
            </w:tcBorders>
            <w:vAlign w:val="center"/>
          </w:tcPr>
          <w:p w14:paraId="7FB1DE8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1.86</w:t>
            </w:r>
          </w:p>
        </w:tc>
        <w:tc>
          <w:tcPr>
            <w:tcW w:w="346" w:type="pct"/>
            <w:tcBorders>
              <w:right w:val="single" w:sz="4" w:space="0" w:color="auto"/>
            </w:tcBorders>
            <w:vAlign w:val="center"/>
          </w:tcPr>
          <w:p w14:paraId="65B3B7B0" w14:textId="48814DA5"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0.93</w:t>
            </w:r>
          </w:p>
        </w:tc>
        <w:tc>
          <w:tcPr>
            <w:tcW w:w="347" w:type="pct"/>
            <w:tcBorders>
              <w:left w:val="single" w:sz="4" w:space="0" w:color="auto"/>
            </w:tcBorders>
            <w:vAlign w:val="center"/>
          </w:tcPr>
          <w:p w14:paraId="3A9ACD8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1.87</w:t>
            </w:r>
          </w:p>
        </w:tc>
        <w:tc>
          <w:tcPr>
            <w:tcW w:w="347" w:type="pct"/>
            <w:tcBorders>
              <w:right w:val="single" w:sz="4" w:space="0" w:color="auto"/>
            </w:tcBorders>
            <w:vAlign w:val="center"/>
          </w:tcPr>
          <w:p w14:paraId="5FCA9D4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0.95</w:t>
            </w:r>
          </w:p>
        </w:tc>
        <w:tc>
          <w:tcPr>
            <w:tcW w:w="346" w:type="pct"/>
            <w:tcBorders>
              <w:left w:val="single" w:sz="4" w:space="0" w:color="auto"/>
            </w:tcBorders>
            <w:vAlign w:val="center"/>
          </w:tcPr>
          <w:p w14:paraId="7B00E80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1.90</w:t>
            </w:r>
          </w:p>
        </w:tc>
        <w:tc>
          <w:tcPr>
            <w:tcW w:w="347" w:type="pct"/>
            <w:tcBorders>
              <w:right w:val="single" w:sz="4" w:space="0" w:color="auto"/>
            </w:tcBorders>
            <w:vAlign w:val="center"/>
          </w:tcPr>
          <w:p w14:paraId="6CD29E6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0.97</w:t>
            </w:r>
          </w:p>
        </w:tc>
        <w:tc>
          <w:tcPr>
            <w:tcW w:w="347" w:type="pct"/>
            <w:tcBorders>
              <w:left w:val="single" w:sz="4" w:space="0" w:color="auto"/>
            </w:tcBorders>
            <w:vAlign w:val="center"/>
          </w:tcPr>
          <w:p w14:paraId="671395E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1.99</w:t>
            </w:r>
          </w:p>
        </w:tc>
        <w:tc>
          <w:tcPr>
            <w:tcW w:w="347" w:type="pct"/>
            <w:tcBorders>
              <w:right w:val="single" w:sz="4" w:space="0" w:color="auto"/>
            </w:tcBorders>
            <w:vAlign w:val="center"/>
          </w:tcPr>
          <w:p w14:paraId="756BB46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1.01</w:t>
            </w:r>
          </w:p>
        </w:tc>
        <w:tc>
          <w:tcPr>
            <w:tcW w:w="171" w:type="pct"/>
            <w:tcBorders>
              <w:left w:val="single" w:sz="4" w:space="0" w:color="auto"/>
            </w:tcBorders>
            <w:vAlign w:val="center"/>
          </w:tcPr>
          <w:p w14:paraId="3FF5F28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8.40</w:t>
            </w:r>
          </w:p>
        </w:tc>
        <w:tc>
          <w:tcPr>
            <w:tcW w:w="536" w:type="pct"/>
          </w:tcPr>
          <w:p w14:paraId="5965BD3E" w14:textId="77777777" w:rsidR="00112D8D" w:rsidRPr="004F1445" w:rsidRDefault="00112D8D" w:rsidP="00112D8D">
            <w:pPr>
              <w:pStyle w:val="EndNoteBibliography"/>
              <w:spacing w:before="120"/>
              <w:jc w:val="center"/>
              <w:rPr>
                <w:rFonts w:ascii="Arial" w:hAnsi="Arial" w:cs="Arial"/>
                <w:sz w:val="15"/>
                <w:szCs w:val="15"/>
              </w:rPr>
            </w:pPr>
            <w:r w:rsidRPr="00976B0C">
              <w:rPr>
                <w:rFonts w:ascii="Arial" w:hAnsi="Arial" w:cs="Arial"/>
                <w:color w:val="000000"/>
                <w:sz w:val="15"/>
                <w:szCs w:val="15"/>
              </w:rPr>
              <w:t>&lt;0.001***</w:t>
            </w:r>
          </w:p>
        </w:tc>
      </w:tr>
      <w:tr w:rsidR="00112D8D" w:rsidRPr="00AC7C84" w14:paraId="7D0FBC55" w14:textId="77777777" w:rsidTr="00112D8D">
        <w:trPr>
          <w:trHeight w:val="20"/>
        </w:trPr>
        <w:tc>
          <w:tcPr>
            <w:tcW w:w="826" w:type="pct"/>
          </w:tcPr>
          <w:p w14:paraId="0FC22E1A" w14:textId="2C695066" w:rsidR="00112D8D" w:rsidRPr="004F1445" w:rsidRDefault="00112D8D" w:rsidP="00112D8D">
            <w:pPr>
              <w:pStyle w:val="EndNoteBibliography"/>
              <w:spacing w:before="120"/>
              <w:rPr>
                <w:rFonts w:ascii="Arial" w:hAnsi="Arial" w:cs="Arial"/>
                <w:b/>
                <w:bCs/>
                <w:sz w:val="15"/>
                <w:szCs w:val="15"/>
              </w:rPr>
            </w:pPr>
            <w:r w:rsidRPr="004F1445">
              <w:rPr>
                <w:rFonts w:ascii="Arial" w:hAnsi="Arial" w:cs="Arial"/>
                <w:b/>
                <w:bCs/>
                <w:sz w:val="15"/>
                <w:szCs w:val="15"/>
              </w:rPr>
              <w:t>EQ-5D-5L Depression and anxiety</w:t>
            </w:r>
          </w:p>
        </w:tc>
        <w:tc>
          <w:tcPr>
            <w:tcW w:w="346" w:type="pct"/>
            <w:vAlign w:val="center"/>
          </w:tcPr>
          <w:p w14:paraId="276F546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3.41</w:t>
            </w:r>
          </w:p>
        </w:tc>
        <w:tc>
          <w:tcPr>
            <w:tcW w:w="347" w:type="pct"/>
            <w:tcBorders>
              <w:right w:val="single" w:sz="4" w:space="0" w:color="auto"/>
            </w:tcBorders>
            <w:vAlign w:val="center"/>
          </w:tcPr>
          <w:p w14:paraId="75055BF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1.06</w:t>
            </w:r>
          </w:p>
        </w:tc>
        <w:tc>
          <w:tcPr>
            <w:tcW w:w="347" w:type="pct"/>
            <w:tcBorders>
              <w:left w:val="single" w:sz="4" w:space="0" w:color="auto"/>
            </w:tcBorders>
            <w:vAlign w:val="center"/>
          </w:tcPr>
          <w:p w14:paraId="69A5F23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2.76</w:t>
            </w:r>
          </w:p>
        </w:tc>
        <w:tc>
          <w:tcPr>
            <w:tcW w:w="346" w:type="pct"/>
            <w:tcBorders>
              <w:right w:val="single" w:sz="4" w:space="0" w:color="auto"/>
            </w:tcBorders>
            <w:vAlign w:val="center"/>
          </w:tcPr>
          <w:p w14:paraId="1E49050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1.07</w:t>
            </w:r>
          </w:p>
        </w:tc>
        <w:tc>
          <w:tcPr>
            <w:tcW w:w="347" w:type="pct"/>
            <w:tcBorders>
              <w:left w:val="single" w:sz="4" w:space="0" w:color="auto"/>
            </w:tcBorders>
            <w:vAlign w:val="center"/>
          </w:tcPr>
          <w:p w14:paraId="72521B4E" w14:textId="5CB14CC0"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2.89</w:t>
            </w:r>
          </w:p>
        </w:tc>
        <w:tc>
          <w:tcPr>
            <w:tcW w:w="347" w:type="pct"/>
            <w:tcBorders>
              <w:right w:val="single" w:sz="4" w:space="0" w:color="auto"/>
            </w:tcBorders>
            <w:vAlign w:val="center"/>
          </w:tcPr>
          <w:p w14:paraId="52EE69A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1.11</w:t>
            </w:r>
          </w:p>
        </w:tc>
        <w:tc>
          <w:tcPr>
            <w:tcW w:w="346" w:type="pct"/>
            <w:tcBorders>
              <w:left w:val="single" w:sz="4" w:space="0" w:color="auto"/>
            </w:tcBorders>
            <w:vAlign w:val="center"/>
          </w:tcPr>
          <w:p w14:paraId="1F5848A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2.87</w:t>
            </w:r>
          </w:p>
        </w:tc>
        <w:tc>
          <w:tcPr>
            <w:tcW w:w="347" w:type="pct"/>
            <w:tcBorders>
              <w:right w:val="single" w:sz="4" w:space="0" w:color="auto"/>
            </w:tcBorders>
            <w:vAlign w:val="center"/>
          </w:tcPr>
          <w:p w14:paraId="18E7AA0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1.10</w:t>
            </w:r>
          </w:p>
        </w:tc>
        <w:tc>
          <w:tcPr>
            <w:tcW w:w="347" w:type="pct"/>
            <w:tcBorders>
              <w:left w:val="single" w:sz="4" w:space="0" w:color="auto"/>
            </w:tcBorders>
            <w:vAlign w:val="center"/>
          </w:tcPr>
          <w:p w14:paraId="0A7277F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3.06</w:t>
            </w:r>
          </w:p>
        </w:tc>
        <w:tc>
          <w:tcPr>
            <w:tcW w:w="347" w:type="pct"/>
            <w:tcBorders>
              <w:right w:val="single" w:sz="4" w:space="0" w:color="auto"/>
            </w:tcBorders>
            <w:vAlign w:val="center"/>
          </w:tcPr>
          <w:p w14:paraId="64719CD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1.12</w:t>
            </w:r>
          </w:p>
        </w:tc>
        <w:tc>
          <w:tcPr>
            <w:tcW w:w="171" w:type="pct"/>
            <w:tcBorders>
              <w:left w:val="single" w:sz="4" w:space="0" w:color="auto"/>
            </w:tcBorders>
            <w:vAlign w:val="center"/>
          </w:tcPr>
          <w:p w14:paraId="7599E67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18.48</w:t>
            </w:r>
          </w:p>
        </w:tc>
        <w:tc>
          <w:tcPr>
            <w:tcW w:w="536" w:type="pct"/>
          </w:tcPr>
          <w:p w14:paraId="2C2AB287" w14:textId="77777777" w:rsidR="00112D8D" w:rsidRPr="004F1445" w:rsidRDefault="00112D8D" w:rsidP="00112D8D">
            <w:pPr>
              <w:pStyle w:val="EndNoteBibliography"/>
              <w:spacing w:before="120"/>
              <w:jc w:val="center"/>
              <w:rPr>
                <w:rFonts w:ascii="Arial" w:hAnsi="Arial" w:cs="Arial"/>
                <w:sz w:val="15"/>
                <w:szCs w:val="15"/>
              </w:rPr>
            </w:pPr>
            <w:r w:rsidRPr="00976B0C">
              <w:rPr>
                <w:rFonts w:ascii="Arial" w:hAnsi="Arial" w:cs="Arial"/>
                <w:color w:val="000000"/>
                <w:sz w:val="15"/>
                <w:szCs w:val="15"/>
              </w:rPr>
              <w:t>&lt;0.001***</w:t>
            </w:r>
          </w:p>
        </w:tc>
      </w:tr>
      <w:tr w:rsidR="00112D8D" w:rsidRPr="00AC7C84" w14:paraId="0DF886BB" w14:textId="77777777" w:rsidTr="00112D8D">
        <w:trPr>
          <w:trHeight w:val="20"/>
        </w:trPr>
        <w:tc>
          <w:tcPr>
            <w:tcW w:w="826" w:type="pct"/>
            <w:tcBorders>
              <w:bottom w:val="single" w:sz="4" w:space="0" w:color="auto"/>
            </w:tcBorders>
          </w:tcPr>
          <w:p w14:paraId="5FB8FA2B" w14:textId="23513E06" w:rsidR="00112D8D" w:rsidRPr="004F1445" w:rsidRDefault="00112D8D" w:rsidP="00112D8D">
            <w:pPr>
              <w:pStyle w:val="EndNoteBibliography"/>
              <w:spacing w:before="120" w:after="60"/>
              <w:rPr>
                <w:rFonts w:ascii="Arial" w:hAnsi="Arial" w:cs="Arial"/>
                <w:b/>
                <w:bCs/>
                <w:color w:val="000000"/>
                <w:sz w:val="15"/>
                <w:szCs w:val="15"/>
              </w:rPr>
            </w:pPr>
            <w:r w:rsidRPr="004F1445">
              <w:rPr>
                <w:rFonts w:ascii="Arial" w:hAnsi="Arial" w:cs="Arial"/>
                <w:b/>
                <w:bCs/>
                <w:color w:val="000000"/>
                <w:sz w:val="15"/>
                <w:szCs w:val="15"/>
              </w:rPr>
              <w:t>PGIC</w:t>
            </w:r>
          </w:p>
        </w:tc>
        <w:tc>
          <w:tcPr>
            <w:tcW w:w="346" w:type="pct"/>
            <w:tcBorders>
              <w:bottom w:val="single" w:sz="4" w:space="0" w:color="auto"/>
            </w:tcBorders>
            <w:vAlign w:val="center"/>
          </w:tcPr>
          <w:p w14:paraId="56623609"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bottom w:val="single" w:sz="4" w:space="0" w:color="auto"/>
              <w:right w:val="single" w:sz="4" w:space="0" w:color="auto"/>
            </w:tcBorders>
            <w:vAlign w:val="center"/>
          </w:tcPr>
          <w:p w14:paraId="10BFDF20"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left w:val="single" w:sz="4" w:space="0" w:color="auto"/>
              <w:bottom w:val="single" w:sz="4" w:space="0" w:color="auto"/>
            </w:tcBorders>
            <w:vAlign w:val="center"/>
          </w:tcPr>
          <w:p w14:paraId="2BDF78A9"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5.50</w:t>
            </w:r>
          </w:p>
        </w:tc>
        <w:tc>
          <w:tcPr>
            <w:tcW w:w="346" w:type="pct"/>
            <w:tcBorders>
              <w:bottom w:val="single" w:sz="4" w:space="0" w:color="auto"/>
              <w:right w:val="single" w:sz="4" w:space="0" w:color="auto"/>
            </w:tcBorders>
            <w:vAlign w:val="center"/>
          </w:tcPr>
          <w:p w14:paraId="3724C16A"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1.43</w:t>
            </w:r>
          </w:p>
        </w:tc>
        <w:tc>
          <w:tcPr>
            <w:tcW w:w="347" w:type="pct"/>
            <w:tcBorders>
              <w:left w:val="single" w:sz="4" w:space="0" w:color="auto"/>
              <w:bottom w:val="single" w:sz="4" w:space="0" w:color="auto"/>
            </w:tcBorders>
            <w:vAlign w:val="center"/>
          </w:tcPr>
          <w:p w14:paraId="181CC711"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5.70</w:t>
            </w:r>
          </w:p>
        </w:tc>
        <w:tc>
          <w:tcPr>
            <w:tcW w:w="347" w:type="pct"/>
            <w:tcBorders>
              <w:bottom w:val="single" w:sz="4" w:space="0" w:color="auto"/>
              <w:right w:val="single" w:sz="4" w:space="0" w:color="auto"/>
            </w:tcBorders>
            <w:vAlign w:val="center"/>
          </w:tcPr>
          <w:p w14:paraId="230D9C90"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1.20</w:t>
            </w:r>
          </w:p>
        </w:tc>
        <w:tc>
          <w:tcPr>
            <w:tcW w:w="346" w:type="pct"/>
            <w:tcBorders>
              <w:left w:val="single" w:sz="4" w:space="0" w:color="auto"/>
              <w:bottom w:val="single" w:sz="4" w:space="0" w:color="auto"/>
            </w:tcBorders>
            <w:vAlign w:val="center"/>
          </w:tcPr>
          <w:p w14:paraId="5C3BFB6E" w14:textId="10AA9F08"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5.64</w:t>
            </w:r>
          </w:p>
        </w:tc>
        <w:tc>
          <w:tcPr>
            <w:tcW w:w="347" w:type="pct"/>
            <w:tcBorders>
              <w:bottom w:val="single" w:sz="4" w:space="0" w:color="auto"/>
              <w:right w:val="single" w:sz="4" w:space="0" w:color="auto"/>
            </w:tcBorders>
            <w:vAlign w:val="center"/>
          </w:tcPr>
          <w:p w14:paraId="042990DE"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1.24</w:t>
            </w:r>
          </w:p>
        </w:tc>
        <w:tc>
          <w:tcPr>
            <w:tcW w:w="347" w:type="pct"/>
            <w:tcBorders>
              <w:left w:val="single" w:sz="4" w:space="0" w:color="auto"/>
              <w:bottom w:val="single" w:sz="4" w:space="0" w:color="auto"/>
            </w:tcBorders>
            <w:vAlign w:val="center"/>
          </w:tcPr>
          <w:p w14:paraId="49A74953"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5.76</w:t>
            </w:r>
          </w:p>
        </w:tc>
        <w:tc>
          <w:tcPr>
            <w:tcW w:w="347" w:type="pct"/>
            <w:tcBorders>
              <w:bottom w:val="single" w:sz="4" w:space="0" w:color="auto"/>
              <w:right w:val="single" w:sz="4" w:space="0" w:color="auto"/>
            </w:tcBorders>
            <w:vAlign w:val="center"/>
          </w:tcPr>
          <w:p w14:paraId="31B4C33B"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1.28</w:t>
            </w:r>
          </w:p>
        </w:tc>
        <w:tc>
          <w:tcPr>
            <w:tcW w:w="171" w:type="pct"/>
            <w:tcBorders>
              <w:left w:val="single" w:sz="4" w:space="0" w:color="auto"/>
              <w:bottom w:val="single" w:sz="4" w:space="0" w:color="auto"/>
            </w:tcBorders>
            <w:vAlign w:val="center"/>
          </w:tcPr>
          <w:p w14:paraId="7EB26C3F"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3.24</w:t>
            </w:r>
          </w:p>
        </w:tc>
        <w:tc>
          <w:tcPr>
            <w:tcW w:w="536" w:type="pct"/>
            <w:tcBorders>
              <w:bottom w:val="single" w:sz="4" w:space="0" w:color="auto"/>
            </w:tcBorders>
            <w:vAlign w:val="center"/>
          </w:tcPr>
          <w:p w14:paraId="1DEFA779"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0.024*</w:t>
            </w:r>
          </w:p>
        </w:tc>
      </w:tr>
      <w:tr w:rsidR="00112D8D" w:rsidRPr="00AC7C84" w14:paraId="71AF15D7" w14:textId="77777777" w:rsidTr="00112D8D">
        <w:trPr>
          <w:trHeight w:val="20"/>
        </w:trPr>
        <w:tc>
          <w:tcPr>
            <w:tcW w:w="5000" w:type="pct"/>
            <w:gridSpan w:val="13"/>
            <w:tcBorders>
              <w:top w:val="single" w:sz="4" w:space="0" w:color="auto"/>
              <w:bottom w:val="single" w:sz="4" w:space="0" w:color="auto"/>
            </w:tcBorders>
            <w:vAlign w:val="center"/>
          </w:tcPr>
          <w:p w14:paraId="12556923" w14:textId="2E46D081" w:rsidR="00112D8D" w:rsidRPr="004F1445" w:rsidRDefault="00112D8D" w:rsidP="00112D8D">
            <w:pPr>
              <w:pStyle w:val="EndNoteBibliography"/>
              <w:spacing w:before="60" w:after="60"/>
              <w:jc w:val="center"/>
              <w:rPr>
                <w:rFonts w:ascii="Arial" w:hAnsi="Arial" w:cs="Arial"/>
                <w:color w:val="000000"/>
                <w:sz w:val="15"/>
                <w:szCs w:val="15"/>
              </w:rPr>
            </w:pPr>
            <w:r w:rsidRPr="004F1445">
              <w:rPr>
                <w:rFonts w:ascii="Arial" w:hAnsi="Arial" w:cs="Arial"/>
                <w:b/>
                <w:bCs/>
                <w:sz w:val="15"/>
                <w:szCs w:val="15"/>
              </w:rPr>
              <w:t>Combination</w:t>
            </w:r>
          </w:p>
        </w:tc>
      </w:tr>
      <w:tr w:rsidR="00112D8D" w:rsidRPr="00AC7C84" w14:paraId="00057400" w14:textId="77777777" w:rsidTr="00112D8D">
        <w:trPr>
          <w:trHeight w:val="20"/>
        </w:trPr>
        <w:tc>
          <w:tcPr>
            <w:tcW w:w="826" w:type="pct"/>
            <w:tcBorders>
              <w:top w:val="single" w:sz="4" w:space="0" w:color="auto"/>
            </w:tcBorders>
          </w:tcPr>
          <w:p w14:paraId="64E5C6CC" w14:textId="47EC1F86"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GAD-7</w:t>
            </w:r>
          </w:p>
        </w:tc>
        <w:tc>
          <w:tcPr>
            <w:tcW w:w="346" w:type="pct"/>
            <w:tcBorders>
              <w:top w:val="single" w:sz="4" w:space="0" w:color="auto"/>
            </w:tcBorders>
            <w:vAlign w:val="center"/>
          </w:tcPr>
          <w:p w14:paraId="5E087D5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12.58</w:t>
            </w:r>
          </w:p>
        </w:tc>
        <w:tc>
          <w:tcPr>
            <w:tcW w:w="347" w:type="pct"/>
            <w:tcBorders>
              <w:top w:val="single" w:sz="4" w:space="0" w:color="auto"/>
              <w:right w:val="single" w:sz="4" w:space="0" w:color="auto"/>
            </w:tcBorders>
            <w:vAlign w:val="center"/>
          </w:tcPr>
          <w:p w14:paraId="06BC53E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6.33</w:t>
            </w:r>
          </w:p>
        </w:tc>
        <w:tc>
          <w:tcPr>
            <w:tcW w:w="347" w:type="pct"/>
            <w:tcBorders>
              <w:top w:val="single" w:sz="4" w:space="0" w:color="auto"/>
              <w:left w:val="single" w:sz="4" w:space="0" w:color="auto"/>
            </w:tcBorders>
            <w:vAlign w:val="center"/>
          </w:tcPr>
          <w:p w14:paraId="01EBD01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7.77</w:t>
            </w:r>
          </w:p>
        </w:tc>
        <w:tc>
          <w:tcPr>
            <w:tcW w:w="346" w:type="pct"/>
            <w:tcBorders>
              <w:top w:val="single" w:sz="4" w:space="0" w:color="auto"/>
              <w:right w:val="single" w:sz="4" w:space="0" w:color="auto"/>
            </w:tcBorders>
            <w:vAlign w:val="center"/>
          </w:tcPr>
          <w:p w14:paraId="4E99B50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5.22</w:t>
            </w:r>
          </w:p>
        </w:tc>
        <w:tc>
          <w:tcPr>
            <w:tcW w:w="347" w:type="pct"/>
            <w:tcBorders>
              <w:top w:val="single" w:sz="4" w:space="0" w:color="auto"/>
              <w:left w:val="single" w:sz="4" w:space="0" w:color="auto"/>
            </w:tcBorders>
            <w:vAlign w:val="center"/>
          </w:tcPr>
          <w:p w14:paraId="79C3994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7.33</w:t>
            </w:r>
          </w:p>
        </w:tc>
        <w:tc>
          <w:tcPr>
            <w:tcW w:w="347" w:type="pct"/>
            <w:tcBorders>
              <w:top w:val="single" w:sz="4" w:space="0" w:color="auto"/>
              <w:right w:val="single" w:sz="4" w:space="0" w:color="auto"/>
            </w:tcBorders>
            <w:vAlign w:val="center"/>
          </w:tcPr>
          <w:p w14:paraId="5FDB21D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4.80</w:t>
            </w:r>
          </w:p>
        </w:tc>
        <w:tc>
          <w:tcPr>
            <w:tcW w:w="346" w:type="pct"/>
            <w:tcBorders>
              <w:top w:val="single" w:sz="4" w:space="0" w:color="auto"/>
              <w:left w:val="single" w:sz="4" w:space="0" w:color="auto"/>
            </w:tcBorders>
            <w:vAlign w:val="center"/>
          </w:tcPr>
          <w:p w14:paraId="74AD024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7.90</w:t>
            </w:r>
          </w:p>
        </w:tc>
        <w:tc>
          <w:tcPr>
            <w:tcW w:w="347" w:type="pct"/>
            <w:tcBorders>
              <w:top w:val="single" w:sz="4" w:space="0" w:color="auto"/>
              <w:right w:val="single" w:sz="4" w:space="0" w:color="auto"/>
            </w:tcBorders>
            <w:vAlign w:val="center"/>
          </w:tcPr>
          <w:p w14:paraId="2C3C3B5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6.17</w:t>
            </w:r>
          </w:p>
        </w:tc>
        <w:tc>
          <w:tcPr>
            <w:tcW w:w="347" w:type="pct"/>
            <w:tcBorders>
              <w:top w:val="single" w:sz="4" w:space="0" w:color="auto"/>
              <w:left w:val="single" w:sz="4" w:space="0" w:color="auto"/>
            </w:tcBorders>
            <w:vAlign w:val="center"/>
          </w:tcPr>
          <w:p w14:paraId="1DBDA6F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9.12</w:t>
            </w:r>
          </w:p>
        </w:tc>
        <w:tc>
          <w:tcPr>
            <w:tcW w:w="347" w:type="pct"/>
            <w:tcBorders>
              <w:top w:val="single" w:sz="4" w:space="0" w:color="auto"/>
              <w:right w:val="single" w:sz="4" w:space="0" w:color="auto"/>
            </w:tcBorders>
            <w:vAlign w:val="center"/>
          </w:tcPr>
          <w:p w14:paraId="0FBB1F3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6.47</w:t>
            </w:r>
          </w:p>
        </w:tc>
        <w:tc>
          <w:tcPr>
            <w:tcW w:w="171" w:type="pct"/>
            <w:tcBorders>
              <w:top w:val="single" w:sz="4" w:space="0" w:color="auto"/>
              <w:left w:val="single" w:sz="4" w:space="0" w:color="auto"/>
            </w:tcBorders>
            <w:vAlign w:val="center"/>
          </w:tcPr>
          <w:p w14:paraId="18A9070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18.69</w:t>
            </w:r>
          </w:p>
        </w:tc>
        <w:tc>
          <w:tcPr>
            <w:tcW w:w="536" w:type="pct"/>
            <w:tcBorders>
              <w:top w:val="single" w:sz="4" w:space="0" w:color="auto"/>
            </w:tcBorders>
          </w:tcPr>
          <w:p w14:paraId="27804C8D" w14:textId="77777777" w:rsidR="00112D8D" w:rsidRPr="004F1445" w:rsidRDefault="00112D8D" w:rsidP="00112D8D">
            <w:pPr>
              <w:pStyle w:val="EndNoteBibliography"/>
              <w:spacing w:before="120"/>
              <w:jc w:val="center"/>
              <w:rPr>
                <w:rFonts w:ascii="Arial" w:hAnsi="Arial" w:cs="Arial"/>
                <w:color w:val="000000"/>
                <w:sz w:val="15"/>
                <w:szCs w:val="15"/>
              </w:rPr>
            </w:pPr>
            <w:r w:rsidRPr="00547413">
              <w:rPr>
                <w:rFonts w:ascii="Arial" w:hAnsi="Arial" w:cs="Arial"/>
                <w:color w:val="000000"/>
                <w:sz w:val="15"/>
                <w:szCs w:val="15"/>
              </w:rPr>
              <w:t>&lt;0.001***</w:t>
            </w:r>
          </w:p>
        </w:tc>
      </w:tr>
      <w:tr w:rsidR="00112D8D" w:rsidRPr="00AC7C84" w14:paraId="0FB0CB2A" w14:textId="77777777" w:rsidTr="00112D8D">
        <w:trPr>
          <w:trHeight w:val="20"/>
        </w:trPr>
        <w:tc>
          <w:tcPr>
            <w:tcW w:w="826" w:type="pct"/>
          </w:tcPr>
          <w:p w14:paraId="6C3FCF02" w14:textId="77777777"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SQS</w:t>
            </w:r>
          </w:p>
        </w:tc>
        <w:tc>
          <w:tcPr>
            <w:tcW w:w="346" w:type="pct"/>
            <w:vAlign w:val="center"/>
          </w:tcPr>
          <w:p w14:paraId="66F5639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4.10</w:t>
            </w:r>
          </w:p>
        </w:tc>
        <w:tc>
          <w:tcPr>
            <w:tcW w:w="347" w:type="pct"/>
            <w:tcBorders>
              <w:right w:val="single" w:sz="4" w:space="0" w:color="auto"/>
            </w:tcBorders>
            <w:vAlign w:val="center"/>
          </w:tcPr>
          <w:p w14:paraId="6EFB1DE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2.39</w:t>
            </w:r>
          </w:p>
        </w:tc>
        <w:tc>
          <w:tcPr>
            <w:tcW w:w="347" w:type="pct"/>
            <w:tcBorders>
              <w:left w:val="single" w:sz="4" w:space="0" w:color="auto"/>
            </w:tcBorders>
            <w:vAlign w:val="center"/>
          </w:tcPr>
          <w:p w14:paraId="32B6222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5.85</w:t>
            </w:r>
          </w:p>
        </w:tc>
        <w:tc>
          <w:tcPr>
            <w:tcW w:w="346" w:type="pct"/>
            <w:tcBorders>
              <w:right w:val="single" w:sz="4" w:space="0" w:color="auto"/>
            </w:tcBorders>
            <w:vAlign w:val="center"/>
          </w:tcPr>
          <w:p w14:paraId="1048C46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2.49</w:t>
            </w:r>
          </w:p>
        </w:tc>
        <w:tc>
          <w:tcPr>
            <w:tcW w:w="347" w:type="pct"/>
            <w:tcBorders>
              <w:left w:val="single" w:sz="4" w:space="0" w:color="auto"/>
            </w:tcBorders>
            <w:vAlign w:val="center"/>
          </w:tcPr>
          <w:p w14:paraId="52A2760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5.93</w:t>
            </w:r>
          </w:p>
        </w:tc>
        <w:tc>
          <w:tcPr>
            <w:tcW w:w="347" w:type="pct"/>
            <w:tcBorders>
              <w:right w:val="single" w:sz="4" w:space="0" w:color="auto"/>
            </w:tcBorders>
            <w:vAlign w:val="center"/>
          </w:tcPr>
          <w:p w14:paraId="3D9704F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2.61</w:t>
            </w:r>
          </w:p>
        </w:tc>
        <w:tc>
          <w:tcPr>
            <w:tcW w:w="346" w:type="pct"/>
            <w:tcBorders>
              <w:left w:val="single" w:sz="4" w:space="0" w:color="auto"/>
            </w:tcBorders>
            <w:vAlign w:val="center"/>
          </w:tcPr>
          <w:p w14:paraId="65A685C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5.86</w:t>
            </w:r>
          </w:p>
        </w:tc>
        <w:tc>
          <w:tcPr>
            <w:tcW w:w="347" w:type="pct"/>
            <w:tcBorders>
              <w:right w:val="single" w:sz="4" w:space="0" w:color="auto"/>
            </w:tcBorders>
            <w:vAlign w:val="center"/>
          </w:tcPr>
          <w:p w14:paraId="4067A59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2.68</w:t>
            </w:r>
          </w:p>
        </w:tc>
        <w:tc>
          <w:tcPr>
            <w:tcW w:w="347" w:type="pct"/>
            <w:tcBorders>
              <w:left w:val="single" w:sz="4" w:space="0" w:color="auto"/>
            </w:tcBorders>
            <w:vAlign w:val="center"/>
          </w:tcPr>
          <w:p w14:paraId="6347B04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5.57</w:t>
            </w:r>
          </w:p>
        </w:tc>
        <w:tc>
          <w:tcPr>
            <w:tcW w:w="347" w:type="pct"/>
            <w:tcBorders>
              <w:right w:val="single" w:sz="4" w:space="0" w:color="auto"/>
            </w:tcBorders>
            <w:vAlign w:val="center"/>
          </w:tcPr>
          <w:p w14:paraId="504340C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2.69</w:t>
            </w:r>
          </w:p>
        </w:tc>
        <w:tc>
          <w:tcPr>
            <w:tcW w:w="171" w:type="pct"/>
            <w:tcBorders>
              <w:left w:val="single" w:sz="4" w:space="0" w:color="auto"/>
            </w:tcBorders>
            <w:vAlign w:val="center"/>
          </w:tcPr>
          <w:p w14:paraId="3F19051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17.41</w:t>
            </w:r>
          </w:p>
        </w:tc>
        <w:tc>
          <w:tcPr>
            <w:tcW w:w="536" w:type="pct"/>
          </w:tcPr>
          <w:p w14:paraId="3DE4DAF5" w14:textId="77777777" w:rsidR="00112D8D" w:rsidRPr="004F1445" w:rsidRDefault="00112D8D" w:rsidP="00112D8D">
            <w:pPr>
              <w:pStyle w:val="EndNoteBibliography"/>
              <w:spacing w:before="120"/>
              <w:jc w:val="center"/>
              <w:rPr>
                <w:rFonts w:ascii="Arial" w:hAnsi="Arial" w:cs="Arial"/>
                <w:color w:val="000000"/>
                <w:sz w:val="15"/>
                <w:szCs w:val="15"/>
              </w:rPr>
            </w:pPr>
            <w:r w:rsidRPr="00547413">
              <w:rPr>
                <w:rFonts w:ascii="Arial" w:hAnsi="Arial" w:cs="Arial"/>
                <w:color w:val="000000"/>
                <w:sz w:val="15"/>
                <w:szCs w:val="15"/>
              </w:rPr>
              <w:t>&lt;0.001***</w:t>
            </w:r>
          </w:p>
        </w:tc>
      </w:tr>
      <w:tr w:rsidR="00112D8D" w:rsidRPr="00AC7C84" w14:paraId="31DCB07D" w14:textId="77777777" w:rsidTr="00112D8D">
        <w:trPr>
          <w:trHeight w:val="20"/>
        </w:trPr>
        <w:tc>
          <w:tcPr>
            <w:tcW w:w="826" w:type="pct"/>
          </w:tcPr>
          <w:p w14:paraId="0C6EBBCA" w14:textId="77777777"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Index</w:t>
            </w:r>
          </w:p>
        </w:tc>
        <w:tc>
          <w:tcPr>
            <w:tcW w:w="346" w:type="pct"/>
            <w:vAlign w:val="center"/>
          </w:tcPr>
          <w:p w14:paraId="0F26EA5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0.54</w:t>
            </w:r>
          </w:p>
        </w:tc>
        <w:tc>
          <w:tcPr>
            <w:tcW w:w="347" w:type="pct"/>
            <w:tcBorders>
              <w:right w:val="single" w:sz="4" w:space="0" w:color="auto"/>
            </w:tcBorders>
            <w:vAlign w:val="center"/>
          </w:tcPr>
          <w:p w14:paraId="62F8905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0.28</w:t>
            </w:r>
          </w:p>
        </w:tc>
        <w:tc>
          <w:tcPr>
            <w:tcW w:w="347" w:type="pct"/>
            <w:tcBorders>
              <w:left w:val="single" w:sz="4" w:space="0" w:color="auto"/>
            </w:tcBorders>
            <w:vAlign w:val="center"/>
          </w:tcPr>
          <w:p w14:paraId="74C5AAF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0.67</w:t>
            </w:r>
          </w:p>
        </w:tc>
        <w:tc>
          <w:tcPr>
            <w:tcW w:w="346" w:type="pct"/>
            <w:tcBorders>
              <w:right w:val="single" w:sz="4" w:space="0" w:color="auto"/>
            </w:tcBorders>
            <w:vAlign w:val="center"/>
          </w:tcPr>
          <w:p w14:paraId="5E3DF99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0.27</w:t>
            </w:r>
          </w:p>
        </w:tc>
        <w:tc>
          <w:tcPr>
            <w:tcW w:w="347" w:type="pct"/>
            <w:tcBorders>
              <w:left w:val="single" w:sz="4" w:space="0" w:color="auto"/>
            </w:tcBorders>
            <w:vAlign w:val="center"/>
          </w:tcPr>
          <w:p w14:paraId="0A9CE09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0.69</w:t>
            </w:r>
          </w:p>
        </w:tc>
        <w:tc>
          <w:tcPr>
            <w:tcW w:w="347" w:type="pct"/>
            <w:tcBorders>
              <w:right w:val="single" w:sz="4" w:space="0" w:color="auto"/>
            </w:tcBorders>
            <w:vAlign w:val="center"/>
          </w:tcPr>
          <w:p w14:paraId="3F5FAB7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0.25</w:t>
            </w:r>
          </w:p>
        </w:tc>
        <w:tc>
          <w:tcPr>
            <w:tcW w:w="346" w:type="pct"/>
            <w:tcBorders>
              <w:left w:val="single" w:sz="4" w:space="0" w:color="auto"/>
            </w:tcBorders>
            <w:vAlign w:val="center"/>
          </w:tcPr>
          <w:p w14:paraId="54419BB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0.67</w:t>
            </w:r>
          </w:p>
        </w:tc>
        <w:tc>
          <w:tcPr>
            <w:tcW w:w="347" w:type="pct"/>
            <w:tcBorders>
              <w:right w:val="single" w:sz="4" w:space="0" w:color="auto"/>
            </w:tcBorders>
            <w:vAlign w:val="center"/>
          </w:tcPr>
          <w:p w14:paraId="73FFB11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0.26</w:t>
            </w:r>
          </w:p>
        </w:tc>
        <w:tc>
          <w:tcPr>
            <w:tcW w:w="347" w:type="pct"/>
            <w:tcBorders>
              <w:left w:val="single" w:sz="4" w:space="0" w:color="auto"/>
            </w:tcBorders>
            <w:vAlign w:val="center"/>
          </w:tcPr>
          <w:p w14:paraId="333AAC7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0.64</w:t>
            </w:r>
          </w:p>
        </w:tc>
        <w:tc>
          <w:tcPr>
            <w:tcW w:w="347" w:type="pct"/>
            <w:tcBorders>
              <w:right w:val="single" w:sz="4" w:space="0" w:color="auto"/>
            </w:tcBorders>
            <w:vAlign w:val="center"/>
          </w:tcPr>
          <w:p w14:paraId="6CF7C9C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0.26</w:t>
            </w:r>
          </w:p>
        </w:tc>
        <w:tc>
          <w:tcPr>
            <w:tcW w:w="171" w:type="pct"/>
            <w:tcBorders>
              <w:left w:val="single" w:sz="4" w:space="0" w:color="auto"/>
            </w:tcBorders>
            <w:vAlign w:val="center"/>
          </w:tcPr>
          <w:p w14:paraId="7904514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10.75</w:t>
            </w:r>
          </w:p>
        </w:tc>
        <w:tc>
          <w:tcPr>
            <w:tcW w:w="536" w:type="pct"/>
          </w:tcPr>
          <w:p w14:paraId="35AFBC6F" w14:textId="77777777" w:rsidR="00112D8D" w:rsidRPr="004F1445" w:rsidRDefault="00112D8D" w:rsidP="00112D8D">
            <w:pPr>
              <w:pStyle w:val="EndNoteBibliography"/>
              <w:spacing w:before="120"/>
              <w:jc w:val="center"/>
              <w:rPr>
                <w:rFonts w:ascii="Arial" w:hAnsi="Arial" w:cs="Arial"/>
                <w:color w:val="000000"/>
                <w:sz w:val="15"/>
                <w:szCs w:val="15"/>
              </w:rPr>
            </w:pPr>
            <w:r w:rsidRPr="00547413">
              <w:rPr>
                <w:rFonts w:ascii="Arial" w:hAnsi="Arial" w:cs="Arial"/>
                <w:color w:val="000000"/>
                <w:sz w:val="15"/>
                <w:szCs w:val="15"/>
              </w:rPr>
              <w:t>&lt;0.001***</w:t>
            </w:r>
          </w:p>
        </w:tc>
      </w:tr>
      <w:tr w:rsidR="00112D8D" w:rsidRPr="00AC7C84" w14:paraId="78AC6D39" w14:textId="77777777" w:rsidTr="00112D8D">
        <w:trPr>
          <w:trHeight w:val="20"/>
        </w:trPr>
        <w:tc>
          <w:tcPr>
            <w:tcW w:w="826" w:type="pct"/>
          </w:tcPr>
          <w:p w14:paraId="7A6B6DCB" w14:textId="77777777"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Mobility</w:t>
            </w:r>
          </w:p>
        </w:tc>
        <w:tc>
          <w:tcPr>
            <w:tcW w:w="346" w:type="pct"/>
            <w:vAlign w:val="center"/>
          </w:tcPr>
          <w:p w14:paraId="0660026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1.41</w:t>
            </w:r>
          </w:p>
        </w:tc>
        <w:tc>
          <w:tcPr>
            <w:tcW w:w="347" w:type="pct"/>
            <w:tcBorders>
              <w:right w:val="single" w:sz="4" w:space="0" w:color="auto"/>
            </w:tcBorders>
            <w:vAlign w:val="center"/>
          </w:tcPr>
          <w:p w14:paraId="2C48F46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0.81</w:t>
            </w:r>
          </w:p>
        </w:tc>
        <w:tc>
          <w:tcPr>
            <w:tcW w:w="347" w:type="pct"/>
            <w:tcBorders>
              <w:left w:val="single" w:sz="4" w:space="0" w:color="auto"/>
            </w:tcBorders>
            <w:vAlign w:val="center"/>
          </w:tcPr>
          <w:p w14:paraId="05D5A64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1.33</w:t>
            </w:r>
          </w:p>
        </w:tc>
        <w:tc>
          <w:tcPr>
            <w:tcW w:w="346" w:type="pct"/>
            <w:tcBorders>
              <w:right w:val="single" w:sz="4" w:space="0" w:color="auto"/>
            </w:tcBorders>
            <w:vAlign w:val="center"/>
          </w:tcPr>
          <w:p w14:paraId="7057EF5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0.74</w:t>
            </w:r>
          </w:p>
        </w:tc>
        <w:tc>
          <w:tcPr>
            <w:tcW w:w="347" w:type="pct"/>
            <w:tcBorders>
              <w:left w:val="single" w:sz="4" w:space="0" w:color="auto"/>
            </w:tcBorders>
            <w:vAlign w:val="center"/>
          </w:tcPr>
          <w:p w14:paraId="7885D3B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1.35</w:t>
            </w:r>
          </w:p>
        </w:tc>
        <w:tc>
          <w:tcPr>
            <w:tcW w:w="347" w:type="pct"/>
            <w:tcBorders>
              <w:right w:val="single" w:sz="4" w:space="0" w:color="auto"/>
            </w:tcBorders>
            <w:vAlign w:val="center"/>
          </w:tcPr>
          <w:p w14:paraId="4118F28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0.75</w:t>
            </w:r>
          </w:p>
        </w:tc>
        <w:tc>
          <w:tcPr>
            <w:tcW w:w="346" w:type="pct"/>
            <w:tcBorders>
              <w:left w:val="single" w:sz="4" w:space="0" w:color="auto"/>
            </w:tcBorders>
            <w:vAlign w:val="center"/>
          </w:tcPr>
          <w:p w14:paraId="751CB1B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1.30</w:t>
            </w:r>
          </w:p>
        </w:tc>
        <w:tc>
          <w:tcPr>
            <w:tcW w:w="347" w:type="pct"/>
            <w:tcBorders>
              <w:right w:val="single" w:sz="4" w:space="0" w:color="auto"/>
            </w:tcBorders>
            <w:vAlign w:val="center"/>
          </w:tcPr>
          <w:p w14:paraId="68DA3AF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0.69</w:t>
            </w:r>
          </w:p>
        </w:tc>
        <w:tc>
          <w:tcPr>
            <w:tcW w:w="347" w:type="pct"/>
            <w:tcBorders>
              <w:left w:val="single" w:sz="4" w:space="0" w:color="auto"/>
            </w:tcBorders>
            <w:vAlign w:val="center"/>
          </w:tcPr>
          <w:p w14:paraId="17157AF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1.30</w:t>
            </w:r>
          </w:p>
        </w:tc>
        <w:tc>
          <w:tcPr>
            <w:tcW w:w="347" w:type="pct"/>
            <w:tcBorders>
              <w:right w:val="single" w:sz="4" w:space="0" w:color="auto"/>
            </w:tcBorders>
            <w:vAlign w:val="center"/>
          </w:tcPr>
          <w:p w14:paraId="2E1A152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0.69</w:t>
            </w:r>
          </w:p>
        </w:tc>
        <w:tc>
          <w:tcPr>
            <w:tcW w:w="171" w:type="pct"/>
            <w:tcBorders>
              <w:left w:val="single" w:sz="4" w:space="0" w:color="auto"/>
            </w:tcBorders>
            <w:vAlign w:val="center"/>
          </w:tcPr>
          <w:p w14:paraId="39AACD2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1.12</w:t>
            </w:r>
          </w:p>
        </w:tc>
        <w:tc>
          <w:tcPr>
            <w:tcW w:w="536" w:type="pct"/>
            <w:vAlign w:val="center"/>
          </w:tcPr>
          <w:p w14:paraId="688CB298" w14:textId="77777777" w:rsidR="00112D8D" w:rsidRPr="004F1445" w:rsidRDefault="00112D8D" w:rsidP="00112D8D">
            <w:pPr>
              <w:pStyle w:val="EndNoteBibliography"/>
              <w:spacing w:before="120"/>
              <w:jc w:val="center"/>
              <w:rPr>
                <w:rFonts w:ascii="Arial" w:hAnsi="Arial" w:cs="Arial"/>
                <w:color w:val="000000"/>
                <w:sz w:val="15"/>
                <w:szCs w:val="15"/>
              </w:rPr>
            </w:pPr>
            <w:r>
              <w:rPr>
                <w:rFonts w:ascii="Arial" w:hAnsi="Arial" w:cs="Arial"/>
                <w:color w:val="000000"/>
                <w:sz w:val="15"/>
                <w:szCs w:val="15"/>
              </w:rPr>
              <w:t>0.353</w:t>
            </w:r>
          </w:p>
        </w:tc>
      </w:tr>
      <w:tr w:rsidR="00112D8D" w:rsidRPr="00AC7C84" w14:paraId="12D9D192" w14:textId="77777777" w:rsidTr="00112D8D">
        <w:trPr>
          <w:trHeight w:val="20"/>
        </w:trPr>
        <w:tc>
          <w:tcPr>
            <w:tcW w:w="826" w:type="pct"/>
          </w:tcPr>
          <w:p w14:paraId="09E71527" w14:textId="77777777"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Selfcare</w:t>
            </w:r>
          </w:p>
        </w:tc>
        <w:tc>
          <w:tcPr>
            <w:tcW w:w="346" w:type="pct"/>
            <w:vAlign w:val="center"/>
          </w:tcPr>
          <w:p w14:paraId="01232CC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1.37</w:t>
            </w:r>
          </w:p>
        </w:tc>
        <w:tc>
          <w:tcPr>
            <w:tcW w:w="347" w:type="pct"/>
            <w:tcBorders>
              <w:right w:val="single" w:sz="4" w:space="0" w:color="auto"/>
            </w:tcBorders>
            <w:vAlign w:val="center"/>
          </w:tcPr>
          <w:p w14:paraId="3D7A475B"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0.84</w:t>
            </w:r>
          </w:p>
        </w:tc>
        <w:tc>
          <w:tcPr>
            <w:tcW w:w="347" w:type="pct"/>
            <w:tcBorders>
              <w:left w:val="single" w:sz="4" w:space="0" w:color="auto"/>
            </w:tcBorders>
            <w:vAlign w:val="center"/>
          </w:tcPr>
          <w:p w14:paraId="17103F3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1.41</w:t>
            </w:r>
          </w:p>
        </w:tc>
        <w:tc>
          <w:tcPr>
            <w:tcW w:w="346" w:type="pct"/>
            <w:tcBorders>
              <w:right w:val="single" w:sz="4" w:space="0" w:color="auto"/>
            </w:tcBorders>
            <w:vAlign w:val="center"/>
          </w:tcPr>
          <w:p w14:paraId="6555AEB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0.88</w:t>
            </w:r>
          </w:p>
        </w:tc>
        <w:tc>
          <w:tcPr>
            <w:tcW w:w="347" w:type="pct"/>
            <w:tcBorders>
              <w:left w:val="single" w:sz="4" w:space="0" w:color="auto"/>
            </w:tcBorders>
            <w:vAlign w:val="center"/>
          </w:tcPr>
          <w:p w14:paraId="231B9F5C"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1.37</w:t>
            </w:r>
          </w:p>
        </w:tc>
        <w:tc>
          <w:tcPr>
            <w:tcW w:w="347" w:type="pct"/>
            <w:tcBorders>
              <w:right w:val="single" w:sz="4" w:space="0" w:color="auto"/>
            </w:tcBorders>
            <w:vAlign w:val="center"/>
          </w:tcPr>
          <w:p w14:paraId="75BD44D7"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0.87</w:t>
            </w:r>
          </w:p>
        </w:tc>
        <w:tc>
          <w:tcPr>
            <w:tcW w:w="346" w:type="pct"/>
            <w:tcBorders>
              <w:left w:val="single" w:sz="4" w:space="0" w:color="auto"/>
            </w:tcBorders>
            <w:vAlign w:val="center"/>
          </w:tcPr>
          <w:p w14:paraId="7906E3B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1.45</w:t>
            </w:r>
          </w:p>
        </w:tc>
        <w:tc>
          <w:tcPr>
            <w:tcW w:w="347" w:type="pct"/>
            <w:tcBorders>
              <w:right w:val="single" w:sz="4" w:space="0" w:color="auto"/>
            </w:tcBorders>
            <w:vAlign w:val="center"/>
          </w:tcPr>
          <w:p w14:paraId="1859D33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0.91</w:t>
            </w:r>
          </w:p>
        </w:tc>
        <w:tc>
          <w:tcPr>
            <w:tcW w:w="347" w:type="pct"/>
            <w:tcBorders>
              <w:left w:val="single" w:sz="4" w:space="0" w:color="auto"/>
            </w:tcBorders>
            <w:vAlign w:val="center"/>
          </w:tcPr>
          <w:p w14:paraId="4909D88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1.38</w:t>
            </w:r>
          </w:p>
        </w:tc>
        <w:tc>
          <w:tcPr>
            <w:tcW w:w="347" w:type="pct"/>
            <w:tcBorders>
              <w:right w:val="single" w:sz="4" w:space="0" w:color="auto"/>
            </w:tcBorders>
            <w:vAlign w:val="center"/>
          </w:tcPr>
          <w:p w14:paraId="19C569B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0.77</w:t>
            </w:r>
          </w:p>
        </w:tc>
        <w:tc>
          <w:tcPr>
            <w:tcW w:w="171" w:type="pct"/>
            <w:tcBorders>
              <w:left w:val="single" w:sz="4" w:space="0" w:color="auto"/>
            </w:tcBorders>
            <w:vAlign w:val="center"/>
          </w:tcPr>
          <w:p w14:paraId="4574AEA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0.48</w:t>
            </w:r>
          </w:p>
        </w:tc>
        <w:tc>
          <w:tcPr>
            <w:tcW w:w="536" w:type="pct"/>
            <w:vAlign w:val="center"/>
          </w:tcPr>
          <w:p w14:paraId="285D001B" w14:textId="77777777" w:rsidR="00112D8D" w:rsidRPr="004F1445" w:rsidRDefault="00112D8D" w:rsidP="00112D8D">
            <w:pPr>
              <w:pStyle w:val="EndNoteBibliography"/>
              <w:spacing w:before="120"/>
              <w:jc w:val="center"/>
              <w:rPr>
                <w:rFonts w:ascii="Arial" w:hAnsi="Arial" w:cs="Arial"/>
                <w:color w:val="000000"/>
                <w:sz w:val="15"/>
                <w:szCs w:val="15"/>
              </w:rPr>
            </w:pPr>
            <w:r>
              <w:rPr>
                <w:rFonts w:ascii="Arial" w:hAnsi="Arial" w:cs="Arial"/>
                <w:color w:val="000000"/>
                <w:sz w:val="15"/>
                <w:szCs w:val="15"/>
              </w:rPr>
              <w:t>0.752</w:t>
            </w:r>
          </w:p>
        </w:tc>
      </w:tr>
      <w:tr w:rsidR="00112D8D" w:rsidRPr="00AC7C84" w14:paraId="4AD29C2A" w14:textId="77777777" w:rsidTr="00112D8D">
        <w:trPr>
          <w:trHeight w:val="20"/>
        </w:trPr>
        <w:tc>
          <w:tcPr>
            <w:tcW w:w="826" w:type="pct"/>
          </w:tcPr>
          <w:p w14:paraId="494985A3" w14:textId="77777777"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Usual activities</w:t>
            </w:r>
          </w:p>
        </w:tc>
        <w:tc>
          <w:tcPr>
            <w:tcW w:w="346" w:type="pct"/>
            <w:vAlign w:val="center"/>
          </w:tcPr>
          <w:p w14:paraId="24988F8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2.30</w:t>
            </w:r>
          </w:p>
        </w:tc>
        <w:tc>
          <w:tcPr>
            <w:tcW w:w="347" w:type="pct"/>
            <w:tcBorders>
              <w:right w:val="single" w:sz="4" w:space="0" w:color="auto"/>
            </w:tcBorders>
            <w:vAlign w:val="center"/>
          </w:tcPr>
          <w:p w14:paraId="0BC6718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1.32</w:t>
            </w:r>
          </w:p>
        </w:tc>
        <w:tc>
          <w:tcPr>
            <w:tcW w:w="347" w:type="pct"/>
            <w:tcBorders>
              <w:left w:val="single" w:sz="4" w:space="0" w:color="auto"/>
            </w:tcBorders>
            <w:vAlign w:val="center"/>
          </w:tcPr>
          <w:p w14:paraId="56FD1E5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1.91</w:t>
            </w:r>
          </w:p>
        </w:tc>
        <w:tc>
          <w:tcPr>
            <w:tcW w:w="346" w:type="pct"/>
            <w:tcBorders>
              <w:right w:val="single" w:sz="4" w:space="0" w:color="auto"/>
            </w:tcBorders>
            <w:vAlign w:val="center"/>
          </w:tcPr>
          <w:p w14:paraId="47816CC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1.08</w:t>
            </w:r>
          </w:p>
        </w:tc>
        <w:tc>
          <w:tcPr>
            <w:tcW w:w="347" w:type="pct"/>
            <w:tcBorders>
              <w:left w:val="single" w:sz="4" w:space="0" w:color="auto"/>
            </w:tcBorders>
            <w:vAlign w:val="center"/>
          </w:tcPr>
          <w:p w14:paraId="4B362C1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1.76</w:t>
            </w:r>
          </w:p>
        </w:tc>
        <w:tc>
          <w:tcPr>
            <w:tcW w:w="347" w:type="pct"/>
            <w:tcBorders>
              <w:right w:val="single" w:sz="4" w:space="0" w:color="auto"/>
            </w:tcBorders>
            <w:vAlign w:val="center"/>
          </w:tcPr>
          <w:p w14:paraId="784536A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1.01</w:t>
            </w:r>
          </w:p>
        </w:tc>
        <w:tc>
          <w:tcPr>
            <w:tcW w:w="346" w:type="pct"/>
            <w:tcBorders>
              <w:left w:val="single" w:sz="4" w:space="0" w:color="auto"/>
            </w:tcBorders>
            <w:vAlign w:val="center"/>
          </w:tcPr>
          <w:p w14:paraId="124DB00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1.89</w:t>
            </w:r>
          </w:p>
        </w:tc>
        <w:tc>
          <w:tcPr>
            <w:tcW w:w="347" w:type="pct"/>
            <w:tcBorders>
              <w:right w:val="single" w:sz="4" w:space="0" w:color="auto"/>
            </w:tcBorders>
            <w:vAlign w:val="center"/>
          </w:tcPr>
          <w:p w14:paraId="4965F76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1.11</w:t>
            </w:r>
          </w:p>
        </w:tc>
        <w:tc>
          <w:tcPr>
            <w:tcW w:w="347" w:type="pct"/>
            <w:tcBorders>
              <w:left w:val="single" w:sz="4" w:space="0" w:color="auto"/>
            </w:tcBorders>
            <w:vAlign w:val="center"/>
          </w:tcPr>
          <w:p w14:paraId="67D0C02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2.05</w:t>
            </w:r>
          </w:p>
        </w:tc>
        <w:tc>
          <w:tcPr>
            <w:tcW w:w="347" w:type="pct"/>
            <w:tcBorders>
              <w:right w:val="single" w:sz="4" w:space="0" w:color="auto"/>
            </w:tcBorders>
            <w:vAlign w:val="center"/>
          </w:tcPr>
          <w:p w14:paraId="4E683F3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1.20</w:t>
            </w:r>
          </w:p>
        </w:tc>
        <w:tc>
          <w:tcPr>
            <w:tcW w:w="171" w:type="pct"/>
            <w:tcBorders>
              <w:left w:val="single" w:sz="4" w:space="0" w:color="auto"/>
            </w:tcBorders>
            <w:vAlign w:val="center"/>
          </w:tcPr>
          <w:p w14:paraId="104DA01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4.76</w:t>
            </w:r>
          </w:p>
        </w:tc>
        <w:tc>
          <w:tcPr>
            <w:tcW w:w="536" w:type="pct"/>
            <w:vAlign w:val="center"/>
          </w:tcPr>
          <w:p w14:paraId="0D031894" w14:textId="77777777" w:rsidR="00112D8D" w:rsidRPr="004F1445" w:rsidRDefault="00112D8D" w:rsidP="00112D8D">
            <w:pPr>
              <w:pStyle w:val="EndNoteBibliography"/>
              <w:spacing w:before="120"/>
              <w:jc w:val="center"/>
              <w:rPr>
                <w:rFonts w:ascii="Arial" w:hAnsi="Arial" w:cs="Arial"/>
                <w:color w:val="000000"/>
                <w:sz w:val="15"/>
                <w:szCs w:val="15"/>
              </w:rPr>
            </w:pPr>
            <w:r>
              <w:rPr>
                <w:rFonts w:ascii="Arial" w:hAnsi="Arial" w:cs="Arial"/>
                <w:sz w:val="15"/>
                <w:szCs w:val="15"/>
              </w:rPr>
              <w:t>0.002**</w:t>
            </w:r>
          </w:p>
        </w:tc>
      </w:tr>
      <w:tr w:rsidR="00112D8D" w:rsidRPr="00AC7C84" w14:paraId="58A3E3DA" w14:textId="77777777" w:rsidTr="00112D8D">
        <w:trPr>
          <w:trHeight w:val="20"/>
        </w:trPr>
        <w:tc>
          <w:tcPr>
            <w:tcW w:w="826" w:type="pct"/>
          </w:tcPr>
          <w:p w14:paraId="0CBDCC28" w14:textId="25988816"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Pain and discomfort</w:t>
            </w:r>
          </w:p>
        </w:tc>
        <w:tc>
          <w:tcPr>
            <w:tcW w:w="346" w:type="pct"/>
            <w:vAlign w:val="center"/>
          </w:tcPr>
          <w:p w14:paraId="684DC64A"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2.14</w:t>
            </w:r>
          </w:p>
        </w:tc>
        <w:tc>
          <w:tcPr>
            <w:tcW w:w="347" w:type="pct"/>
            <w:tcBorders>
              <w:right w:val="single" w:sz="4" w:space="0" w:color="auto"/>
            </w:tcBorders>
            <w:vAlign w:val="center"/>
          </w:tcPr>
          <w:p w14:paraId="0ABCE1B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1.13</w:t>
            </w:r>
          </w:p>
        </w:tc>
        <w:tc>
          <w:tcPr>
            <w:tcW w:w="347" w:type="pct"/>
            <w:tcBorders>
              <w:left w:val="single" w:sz="4" w:space="0" w:color="auto"/>
            </w:tcBorders>
            <w:vAlign w:val="center"/>
          </w:tcPr>
          <w:p w14:paraId="0B2C2BB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1.84</w:t>
            </w:r>
          </w:p>
        </w:tc>
        <w:tc>
          <w:tcPr>
            <w:tcW w:w="346" w:type="pct"/>
            <w:tcBorders>
              <w:right w:val="single" w:sz="4" w:space="0" w:color="auto"/>
            </w:tcBorders>
            <w:vAlign w:val="center"/>
          </w:tcPr>
          <w:p w14:paraId="38958CC1"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1.01</w:t>
            </w:r>
          </w:p>
        </w:tc>
        <w:tc>
          <w:tcPr>
            <w:tcW w:w="347" w:type="pct"/>
            <w:tcBorders>
              <w:left w:val="single" w:sz="4" w:space="0" w:color="auto"/>
            </w:tcBorders>
            <w:vAlign w:val="center"/>
          </w:tcPr>
          <w:p w14:paraId="5C45A553"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1.82</w:t>
            </w:r>
          </w:p>
        </w:tc>
        <w:tc>
          <w:tcPr>
            <w:tcW w:w="347" w:type="pct"/>
            <w:tcBorders>
              <w:right w:val="single" w:sz="4" w:space="0" w:color="auto"/>
            </w:tcBorders>
            <w:vAlign w:val="center"/>
          </w:tcPr>
          <w:p w14:paraId="76E4397D"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0.97</w:t>
            </w:r>
          </w:p>
        </w:tc>
        <w:tc>
          <w:tcPr>
            <w:tcW w:w="346" w:type="pct"/>
            <w:tcBorders>
              <w:left w:val="single" w:sz="4" w:space="0" w:color="auto"/>
            </w:tcBorders>
            <w:vAlign w:val="center"/>
          </w:tcPr>
          <w:p w14:paraId="2C7E7689"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1.76</w:t>
            </w:r>
          </w:p>
        </w:tc>
        <w:tc>
          <w:tcPr>
            <w:tcW w:w="347" w:type="pct"/>
            <w:tcBorders>
              <w:right w:val="single" w:sz="4" w:space="0" w:color="auto"/>
            </w:tcBorders>
            <w:vAlign w:val="center"/>
          </w:tcPr>
          <w:p w14:paraId="0A961E7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0.95</w:t>
            </w:r>
          </w:p>
        </w:tc>
        <w:tc>
          <w:tcPr>
            <w:tcW w:w="347" w:type="pct"/>
            <w:tcBorders>
              <w:left w:val="single" w:sz="4" w:space="0" w:color="auto"/>
            </w:tcBorders>
            <w:vAlign w:val="center"/>
          </w:tcPr>
          <w:p w14:paraId="3C1C8E8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1.89</w:t>
            </w:r>
          </w:p>
        </w:tc>
        <w:tc>
          <w:tcPr>
            <w:tcW w:w="347" w:type="pct"/>
            <w:tcBorders>
              <w:right w:val="single" w:sz="4" w:space="0" w:color="auto"/>
            </w:tcBorders>
            <w:vAlign w:val="center"/>
          </w:tcPr>
          <w:p w14:paraId="2E93D6B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0.99</w:t>
            </w:r>
          </w:p>
        </w:tc>
        <w:tc>
          <w:tcPr>
            <w:tcW w:w="171" w:type="pct"/>
            <w:tcBorders>
              <w:left w:val="single" w:sz="4" w:space="0" w:color="auto"/>
            </w:tcBorders>
            <w:vAlign w:val="center"/>
          </w:tcPr>
          <w:p w14:paraId="789FE00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5.26</w:t>
            </w:r>
          </w:p>
        </w:tc>
        <w:tc>
          <w:tcPr>
            <w:tcW w:w="536" w:type="pct"/>
          </w:tcPr>
          <w:p w14:paraId="286227F6" w14:textId="77777777" w:rsidR="00112D8D" w:rsidRPr="004F1445" w:rsidRDefault="00112D8D" w:rsidP="00112D8D">
            <w:pPr>
              <w:pStyle w:val="EndNoteBibliography"/>
              <w:spacing w:before="120"/>
              <w:jc w:val="center"/>
              <w:rPr>
                <w:rFonts w:ascii="Arial" w:hAnsi="Arial" w:cs="Arial"/>
                <w:color w:val="000000"/>
                <w:sz w:val="15"/>
                <w:szCs w:val="15"/>
              </w:rPr>
            </w:pPr>
            <w:r w:rsidRPr="006D6692">
              <w:rPr>
                <w:rFonts w:ascii="Arial" w:hAnsi="Arial" w:cs="Arial"/>
                <w:color w:val="000000"/>
                <w:sz w:val="15"/>
                <w:szCs w:val="15"/>
              </w:rPr>
              <w:t>&lt;0.001***</w:t>
            </w:r>
          </w:p>
        </w:tc>
      </w:tr>
      <w:tr w:rsidR="00112D8D" w:rsidRPr="00AC7C84" w14:paraId="00924F6C" w14:textId="77777777" w:rsidTr="00112D8D">
        <w:trPr>
          <w:trHeight w:val="20"/>
        </w:trPr>
        <w:tc>
          <w:tcPr>
            <w:tcW w:w="826" w:type="pct"/>
          </w:tcPr>
          <w:p w14:paraId="22691A15" w14:textId="0284CFC3" w:rsidR="00112D8D" w:rsidRPr="004F1445" w:rsidRDefault="00112D8D" w:rsidP="00112D8D">
            <w:pPr>
              <w:pStyle w:val="EndNoteBibliography"/>
              <w:spacing w:before="120"/>
              <w:rPr>
                <w:rFonts w:ascii="Arial" w:hAnsi="Arial" w:cs="Arial"/>
                <w:b/>
                <w:bCs/>
                <w:color w:val="000000"/>
                <w:sz w:val="15"/>
                <w:szCs w:val="15"/>
              </w:rPr>
            </w:pPr>
            <w:r w:rsidRPr="004F1445">
              <w:rPr>
                <w:rFonts w:ascii="Arial" w:hAnsi="Arial" w:cs="Arial"/>
                <w:b/>
                <w:bCs/>
                <w:sz w:val="15"/>
                <w:szCs w:val="15"/>
              </w:rPr>
              <w:t>EQ-5D-5L Depression and anxiety</w:t>
            </w:r>
          </w:p>
        </w:tc>
        <w:tc>
          <w:tcPr>
            <w:tcW w:w="346" w:type="pct"/>
            <w:vAlign w:val="center"/>
          </w:tcPr>
          <w:p w14:paraId="351A631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3.40</w:t>
            </w:r>
          </w:p>
        </w:tc>
        <w:tc>
          <w:tcPr>
            <w:tcW w:w="347" w:type="pct"/>
            <w:tcBorders>
              <w:right w:val="single" w:sz="4" w:space="0" w:color="auto"/>
            </w:tcBorders>
            <w:vAlign w:val="center"/>
          </w:tcPr>
          <w:p w14:paraId="5057F318"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1.12</w:t>
            </w:r>
          </w:p>
        </w:tc>
        <w:tc>
          <w:tcPr>
            <w:tcW w:w="347" w:type="pct"/>
            <w:tcBorders>
              <w:left w:val="single" w:sz="4" w:space="0" w:color="auto"/>
            </w:tcBorders>
            <w:vAlign w:val="center"/>
          </w:tcPr>
          <w:p w14:paraId="5915D116"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2.67</w:t>
            </w:r>
          </w:p>
        </w:tc>
        <w:tc>
          <w:tcPr>
            <w:tcW w:w="346" w:type="pct"/>
            <w:tcBorders>
              <w:right w:val="single" w:sz="4" w:space="0" w:color="auto"/>
            </w:tcBorders>
            <w:vAlign w:val="center"/>
          </w:tcPr>
          <w:p w14:paraId="35030C04"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1.05</w:t>
            </w:r>
          </w:p>
        </w:tc>
        <w:tc>
          <w:tcPr>
            <w:tcW w:w="347" w:type="pct"/>
            <w:tcBorders>
              <w:left w:val="single" w:sz="4" w:space="0" w:color="auto"/>
            </w:tcBorders>
            <w:vAlign w:val="center"/>
          </w:tcPr>
          <w:p w14:paraId="50F0B2D2"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2.52</w:t>
            </w:r>
          </w:p>
        </w:tc>
        <w:tc>
          <w:tcPr>
            <w:tcW w:w="347" w:type="pct"/>
            <w:tcBorders>
              <w:right w:val="single" w:sz="4" w:space="0" w:color="auto"/>
            </w:tcBorders>
            <w:vAlign w:val="center"/>
          </w:tcPr>
          <w:p w14:paraId="3D08F31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1.00</w:t>
            </w:r>
          </w:p>
        </w:tc>
        <w:tc>
          <w:tcPr>
            <w:tcW w:w="346" w:type="pct"/>
            <w:tcBorders>
              <w:left w:val="single" w:sz="4" w:space="0" w:color="auto"/>
            </w:tcBorders>
            <w:vAlign w:val="center"/>
          </w:tcPr>
          <w:p w14:paraId="1B617F50"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2.59</w:t>
            </w:r>
          </w:p>
        </w:tc>
        <w:tc>
          <w:tcPr>
            <w:tcW w:w="347" w:type="pct"/>
            <w:tcBorders>
              <w:right w:val="single" w:sz="4" w:space="0" w:color="auto"/>
            </w:tcBorders>
            <w:vAlign w:val="center"/>
          </w:tcPr>
          <w:p w14:paraId="065DD30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1.17</w:t>
            </w:r>
          </w:p>
        </w:tc>
        <w:tc>
          <w:tcPr>
            <w:tcW w:w="347" w:type="pct"/>
            <w:tcBorders>
              <w:left w:val="single" w:sz="4" w:space="0" w:color="auto"/>
            </w:tcBorders>
            <w:vAlign w:val="center"/>
          </w:tcPr>
          <w:p w14:paraId="587507B5"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2.82</w:t>
            </w:r>
          </w:p>
        </w:tc>
        <w:tc>
          <w:tcPr>
            <w:tcW w:w="347" w:type="pct"/>
            <w:tcBorders>
              <w:right w:val="single" w:sz="4" w:space="0" w:color="auto"/>
            </w:tcBorders>
            <w:vAlign w:val="center"/>
          </w:tcPr>
          <w:p w14:paraId="1CB5A0FE"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1.28</w:t>
            </w:r>
          </w:p>
        </w:tc>
        <w:tc>
          <w:tcPr>
            <w:tcW w:w="171" w:type="pct"/>
            <w:tcBorders>
              <w:left w:val="single" w:sz="4" w:space="0" w:color="auto"/>
            </w:tcBorders>
            <w:vAlign w:val="center"/>
          </w:tcPr>
          <w:p w14:paraId="7EEDFBDF" w14:textId="77777777" w:rsidR="00112D8D" w:rsidRPr="004F1445" w:rsidRDefault="00112D8D" w:rsidP="00112D8D">
            <w:pPr>
              <w:pStyle w:val="EndNoteBibliography"/>
              <w:spacing w:before="120"/>
              <w:jc w:val="center"/>
              <w:rPr>
                <w:rFonts w:ascii="Arial" w:hAnsi="Arial" w:cs="Arial"/>
                <w:sz w:val="15"/>
                <w:szCs w:val="15"/>
              </w:rPr>
            </w:pPr>
            <w:r>
              <w:rPr>
                <w:rFonts w:ascii="Arial" w:hAnsi="Arial" w:cs="Arial"/>
                <w:sz w:val="15"/>
                <w:szCs w:val="15"/>
              </w:rPr>
              <w:t>14.90</w:t>
            </w:r>
          </w:p>
        </w:tc>
        <w:tc>
          <w:tcPr>
            <w:tcW w:w="536" w:type="pct"/>
          </w:tcPr>
          <w:p w14:paraId="0AE4A4C8" w14:textId="77777777" w:rsidR="00112D8D" w:rsidRPr="004F1445" w:rsidRDefault="00112D8D" w:rsidP="00112D8D">
            <w:pPr>
              <w:pStyle w:val="EndNoteBibliography"/>
              <w:spacing w:before="120"/>
              <w:jc w:val="center"/>
              <w:rPr>
                <w:rFonts w:ascii="Arial" w:hAnsi="Arial" w:cs="Arial"/>
                <w:color w:val="000000"/>
                <w:sz w:val="15"/>
                <w:szCs w:val="15"/>
              </w:rPr>
            </w:pPr>
            <w:r w:rsidRPr="006D6692">
              <w:rPr>
                <w:rFonts w:ascii="Arial" w:hAnsi="Arial" w:cs="Arial"/>
                <w:color w:val="000000"/>
                <w:sz w:val="15"/>
                <w:szCs w:val="15"/>
              </w:rPr>
              <w:t>&lt;0.001***</w:t>
            </w:r>
          </w:p>
        </w:tc>
      </w:tr>
      <w:tr w:rsidR="00112D8D" w:rsidRPr="00AC7C84" w14:paraId="1B8E8119" w14:textId="77777777" w:rsidTr="00112D8D">
        <w:trPr>
          <w:trHeight w:val="20"/>
        </w:trPr>
        <w:tc>
          <w:tcPr>
            <w:tcW w:w="826" w:type="pct"/>
            <w:tcBorders>
              <w:bottom w:val="single" w:sz="4" w:space="0" w:color="auto"/>
            </w:tcBorders>
          </w:tcPr>
          <w:p w14:paraId="07FD8FA5" w14:textId="058F0ECA" w:rsidR="00112D8D" w:rsidRPr="004F1445" w:rsidRDefault="00112D8D" w:rsidP="00112D8D">
            <w:pPr>
              <w:pStyle w:val="EndNoteBibliography"/>
              <w:spacing w:before="120" w:after="60"/>
              <w:rPr>
                <w:rFonts w:ascii="Arial" w:hAnsi="Arial" w:cs="Arial"/>
                <w:b/>
                <w:bCs/>
                <w:color w:val="000000"/>
                <w:sz w:val="15"/>
                <w:szCs w:val="15"/>
              </w:rPr>
            </w:pPr>
            <w:r w:rsidRPr="004F1445">
              <w:rPr>
                <w:rFonts w:ascii="Arial" w:hAnsi="Arial" w:cs="Arial"/>
                <w:b/>
                <w:bCs/>
                <w:color w:val="000000"/>
                <w:sz w:val="15"/>
                <w:szCs w:val="15"/>
              </w:rPr>
              <w:t>PGIC</w:t>
            </w:r>
          </w:p>
        </w:tc>
        <w:tc>
          <w:tcPr>
            <w:tcW w:w="346" w:type="pct"/>
            <w:tcBorders>
              <w:bottom w:val="single" w:sz="4" w:space="0" w:color="auto"/>
            </w:tcBorders>
            <w:vAlign w:val="center"/>
          </w:tcPr>
          <w:p w14:paraId="257C6344"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bottom w:val="single" w:sz="4" w:space="0" w:color="auto"/>
              <w:right w:val="single" w:sz="4" w:space="0" w:color="auto"/>
            </w:tcBorders>
            <w:vAlign w:val="center"/>
          </w:tcPr>
          <w:p w14:paraId="2FF90122"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N/A</w:t>
            </w:r>
          </w:p>
        </w:tc>
        <w:tc>
          <w:tcPr>
            <w:tcW w:w="347" w:type="pct"/>
            <w:tcBorders>
              <w:left w:val="single" w:sz="4" w:space="0" w:color="auto"/>
              <w:bottom w:val="single" w:sz="4" w:space="0" w:color="auto"/>
            </w:tcBorders>
            <w:vAlign w:val="center"/>
          </w:tcPr>
          <w:p w14:paraId="7EAD33E0"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5.23</w:t>
            </w:r>
          </w:p>
        </w:tc>
        <w:tc>
          <w:tcPr>
            <w:tcW w:w="346" w:type="pct"/>
            <w:tcBorders>
              <w:bottom w:val="single" w:sz="4" w:space="0" w:color="auto"/>
              <w:right w:val="single" w:sz="4" w:space="0" w:color="auto"/>
            </w:tcBorders>
            <w:vAlign w:val="center"/>
          </w:tcPr>
          <w:p w14:paraId="55AC1B9C"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1.45</w:t>
            </w:r>
          </w:p>
        </w:tc>
        <w:tc>
          <w:tcPr>
            <w:tcW w:w="347" w:type="pct"/>
            <w:tcBorders>
              <w:left w:val="single" w:sz="4" w:space="0" w:color="auto"/>
              <w:bottom w:val="single" w:sz="4" w:space="0" w:color="auto"/>
            </w:tcBorders>
            <w:vAlign w:val="center"/>
          </w:tcPr>
          <w:p w14:paraId="46AC223D"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5.72</w:t>
            </w:r>
          </w:p>
        </w:tc>
        <w:tc>
          <w:tcPr>
            <w:tcW w:w="347" w:type="pct"/>
            <w:tcBorders>
              <w:bottom w:val="single" w:sz="4" w:space="0" w:color="auto"/>
              <w:right w:val="single" w:sz="4" w:space="0" w:color="auto"/>
            </w:tcBorders>
            <w:vAlign w:val="center"/>
          </w:tcPr>
          <w:p w14:paraId="54AA4D95"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1.12</w:t>
            </w:r>
          </w:p>
        </w:tc>
        <w:tc>
          <w:tcPr>
            <w:tcW w:w="346" w:type="pct"/>
            <w:tcBorders>
              <w:left w:val="single" w:sz="4" w:space="0" w:color="auto"/>
              <w:bottom w:val="single" w:sz="4" w:space="0" w:color="auto"/>
            </w:tcBorders>
            <w:vAlign w:val="center"/>
          </w:tcPr>
          <w:p w14:paraId="246F3BA6"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5.66</w:t>
            </w:r>
          </w:p>
        </w:tc>
        <w:tc>
          <w:tcPr>
            <w:tcW w:w="347" w:type="pct"/>
            <w:tcBorders>
              <w:bottom w:val="single" w:sz="4" w:space="0" w:color="auto"/>
              <w:right w:val="single" w:sz="4" w:space="0" w:color="auto"/>
            </w:tcBorders>
            <w:vAlign w:val="center"/>
          </w:tcPr>
          <w:p w14:paraId="5A502612"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1.25</w:t>
            </w:r>
          </w:p>
        </w:tc>
        <w:tc>
          <w:tcPr>
            <w:tcW w:w="347" w:type="pct"/>
            <w:tcBorders>
              <w:left w:val="single" w:sz="4" w:space="0" w:color="auto"/>
              <w:bottom w:val="single" w:sz="4" w:space="0" w:color="auto"/>
            </w:tcBorders>
            <w:vAlign w:val="center"/>
          </w:tcPr>
          <w:p w14:paraId="4FD1676A"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5.57</w:t>
            </w:r>
          </w:p>
        </w:tc>
        <w:tc>
          <w:tcPr>
            <w:tcW w:w="347" w:type="pct"/>
            <w:tcBorders>
              <w:bottom w:val="single" w:sz="4" w:space="0" w:color="auto"/>
              <w:right w:val="single" w:sz="4" w:space="0" w:color="auto"/>
            </w:tcBorders>
            <w:vAlign w:val="center"/>
          </w:tcPr>
          <w:p w14:paraId="2F793669"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1.39</w:t>
            </w:r>
          </w:p>
        </w:tc>
        <w:tc>
          <w:tcPr>
            <w:tcW w:w="171" w:type="pct"/>
            <w:tcBorders>
              <w:left w:val="single" w:sz="4" w:space="0" w:color="auto"/>
              <w:bottom w:val="single" w:sz="4" w:space="0" w:color="auto"/>
            </w:tcBorders>
            <w:vAlign w:val="center"/>
          </w:tcPr>
          <w:p w14:paraId="58291902" w14:textId="77777777" w:rsidR="00112D8D" w:rsidRPr="004F1445" w:rsidRDefault="00112D8D" w:rsidP="00112D8D">
            <w:pPr>
              <w:pStyle w:val="EndNoteBibliography"/>
              <w:spacing w:before="120" w:after="60"/>
              <w:jc w:val="center"/>
              <w:rPr>
                <w:rFonts w:ascii="Arial" w:hAnsi="Arial" w:cs="Arial"/>
                <w:sz w:val="15"/>
                <w:szCs w:val="15"/>
              </w:rPr>
            </w:pPr>
            <w:r>
              <w:rPr>
                <w:rFonts w:ascii="Arial" w:hAnsi="Arial" w:cs="Arial"/>
                <w:sz w:val="15"/>
                <w:szCs w:val="15"/>
              </w:rPr>
              <w:t>8.62</w:t>
            </w:r>
          </w:p>
        </w:tc>
        <w:tc>
          <w:tcPr>
            <w:tcW w:w="536" w:type="pct"/>
            <w:tcBorders>
              <w:bottom w:val="single" w:sz="4" w:space="0" w:color="auto"/>
            </w:tcBorders>
          </w:tcPr>
          <w:p w14:paraId="3BB14AC7" w14:textId="77777777" w:rsidR="00112D8D" w:rsidRPr="004F1445" w:rsidRDefault="00112D8D" w:rsidP="00112D8D">
            <w:pPr>
              <w:pStyle w:val="EndNoteBibliography"/>
              <w:spacing w:before="120" w:after="60"/>
              <w:jc w:val="center"/>
              <w:rPr>
                <w:rFonts w:ascii="Arial" w:hAnsi="Arial" w:cs="Arial"/>
                <w:color w:val="000000"/>
                <w:sz w:val="15"/>
                <w:szCs w:val="15"/>
              </w:rPr>
            </w:pPr>
            <w:r w:rsidRPr="006D6692">
              <w:rPr>
                <w:rFonts w:ascii="Arial" w:hAnsi="Arial" w:cs="Arial"/>
                <w:color w:val="000000"/>
                <w:sz w:val="15"/>
                <w:szCs w:val="15"/>
              </w:rPr>
              <w:t>&lt;0.001***</w:t>
            </w:r>
          </w:p>
        </w:tc>
      </w:tr>
    </w:tbl>
    <w:p w14:paraId="1B382D54" w14:textId="3C232C35" w:rsidR="00152D87" w:rsidRDefault="00112D8D">
      <w:r w:rsidRPr="00F65C13">
        <w:rPr>
          <w:rFonts w:ascii="Arial" w:hAnsi="Arial" w:cs="Arial"/>
          <w:noProof/>
          <w:sz w:val="16"/>
          <w:szCs w:val="16"/>
        </w:rPr>
        <mc:AlternateContent>
          <mc:Choice Requires="wps">
            <w:drawing>
              <wp:anchor distT="0" distB="0" distL="114300" distR="114300" simplePos="0" relativeHeight="251659264" behindDoc="1" locked="0" layoutInCell="1" allowOverlap="1" wp14:anchorId="2213C614" wp14:editId="573BC1BE">
                <wp:simplePos x="0" y="0"/>
                <wp:positionH relativeFrom="margin">
                  <wp:align>center</wp:align>
                </wp:positionH>
                <wp:positionV relativeFrom="paragraph">
                  <wp:posOffset>6118225</wp:posOffset>
                </wp:positionV>
                <wp:extent cx="11357610" cy="733425"/>
                <wp:effectExtent l="0" t="0" r="0" b="3175"/>
                <wp:wrapSquare wrapText="bothSides"/>
                <wp:docPr id="2033887273" name="Text Box 2033887273"/>
                <wp:cNvGraphicFramePr/>
                <a:graphic xmlns:a="http://schemas.openxmlformats.org/drawingml/2006/main">
                  <a:graphicData uri="http://schemas.microsoft.com/office/word/2010/wordprocessingShape">
                    <wps:wsp>
                      <wps:cNvSpPr txBox="1"/>
                      <wps:spPr>
                        <a:xfrm>
                          <a:off x="0" y="0"/>
                          <a:ext cx="11357610" cy="733425"/>
                        </a:xfrm>
                        <a:prstGeom prst="rect">
                          <a:avLst/>
                        </a:prstGeom>
                        <a:solidFill>
                          <a:schemeClr val="lt1"/>
                        </a:solidFill>
                        <a:ln w="6350">
                          <a:noFill/>
                        </a:ln>
                      </wps:spPr>
                      <wps:txbx>
                        <w:txbxContent>
                          <w:p w14:paraId="489FB2CB" w14:textId="6AD45364" w:rsidR="00112D8D" w:rsidRPr="000D7ACF" w:rsidRDefault="00112D8D" w:rsidP="00112D8D">
                            <w:pPr>
                              <w:rPr>
                                <w:rFonts w:ascii="Arial" w:hAnsi="Arial" w:cs="Arial"/>
                                <w:i/>
                                <w:iCs/>
                                <w:sz w:val="20"/>
                                <w:szCs w:val="20"/>
                              </w:rPr>
                            </w:pPr>
                            <w:r w:rsidRPr="000D7ACF">
                              <w:rPr>
                                <w:rFonts w:ascii="Arial" w:hAnsi="Arial" w:cs="Arial"/>
                                <w:b/>
                                <w:bCs/>
                                <w:i/>
                                <w:iCs/>
                                <w:sz w:val="20"/>
                                <w:szCs w:val="20"/>
                              </w:rPr>
                              <w:t xml:space="preserve">Supplementary Table </w:t>
                            </w:r>
                            <w:r w:rsidR="005770C6">
                              <w:rPr>
                                <w:rFonts w:ascii="Arial" w:hAnsi="Arial" w:cs="Arial"/>
                                <w:b/>
                                <w:bCs/>
                                <w:i/>
                                <w:iCs/>
                                <w:sz w:val="20"/>
                                <w:szCs w:val="20"/>
                              </w:rPr>
                              <w:t>3</w:t>
                            </w:r>
                            <w:r w:rsidRPr="000D7ACF">
                              <w:rPr>
                                <w:rFonts w:ascii="Arial" w:hAnsi="Arial" w:cs="Arial"/>
                                <w:b/>
                                <w:bCs/>
                                <w:i/>
                                <w:iCs/>
                                <w:sz w:val="20"/>
                                <w:szCs w:val="20"/>
                              </w:rPr>
                              <w:t xml:space="preserve">. One-way ANOVA comparing patient-reported outcome measures (PROMs) at each time point to baseline for each treatment group. </w:t>
                            </w:r>
                            <w:r w:rsidRPr="000D7ACF">
                              <w:rPr>
                                <w:rFonts w:ascii="Arial" w:hAnsi="Arial" w:cs="Arial"/>
                                <w:i/>
                                <w:iCs/>
                                <w:sz w:val="20"/>
                                <w:szCs w:val="20"/>
                              </w:rPr>
                              <w:t xml:space="preserve"> The one-way ANOVA analysis compared the difference in means at each follow up period, relative to baseline and for each treatment type to identify improvements in PROMs over 12 months of treatment with cannabis-based medicinal products. Sample size consistent for all PROMs, n=302, except PGIC, n=264. SD=Standard deviation, GAD-7=Generalised anxiety disorder-7, SQS=Single-item sleep quality scale, PGIC=Patient global impression of change. p&lt;0.050 = *, p&lt;0.010 = **, p&lt;0.001 = ***.</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3C614" id="_x0000_t202" coordsize="21600,21600" o:spt="202" path="m,l,21600r21600,l21600,xe">
                <v:stroke joinstyle="miter"/>
                <v:path gradientshapeok="t" o:connecttype="rect"/>
              </v:shapetype>
              <v:shape id="Text Box 2033887273" o:spid="_x0000_s1026" type="#_x0000_t202" style="position:absolute;margin-left:0;margin-top:481.75pt;width:894.3pt;height:57.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" fillcolor="white [3201]" stroked="f" strokeweight=".5pt">
                <v:textbox inset="2.5mm">
                  <w:txbxContent>
                    <w:p w14:paraId="489FB2CB" w14:textId="6AD45364" w:rsidR="00112D8D" w:rsidRPr="000D7ACF" w:rsidRDefault="00112D8D" w:rsidP="00112D8D">
                      <w:pPr>
                        <w:rPr>
                          <w:rFonts w:ascii="Arial" w:hAnsi="Arial" w:cs="Arial"/>
                          <w:i/>
                          <w:iCs/>
                          <w:sz w:val="20"/>
                          <w:szCs w:val="20"/>
                        </w:rPr>
                      </w:pPr>
                      <w:r w:rsidRPr="000D7ACF">
                        <w:rPr>
                          <w:rFonts w:ascii="Arial" w:hAnsi="Arial" w:cs="Arial"/>
                          <w:b/>
                          <w:bCs/>
                          <w:i/>
                          <w:iCs/>
                          <w:sz w:val="20"/>
                          <w:szCs w:val="20"/>
                        </w:rPr>
                        <w:t xml:space="preserve">Supplementary Table </w:t>
                      </w:r>
                      <w:r w:rsidR="005770C6">
                        <w:rPr>
                          <w:rFonts w:ascii="Arial" w:hAnsi="Arial" w:cs="Arial"/>
                          <w:b/>
                          <w:bCs/>
                          <w:i/>
                          <w:iCs/>
                          <w:sz w:val="20"/>
                          <w:szCs w:val="20"/>
                        </w:rPr>
                        <w:t>3</w:t>
                      </w:r>
                      <w:r w:rsidRPr="000D7ACF">
                        <w:rPr>
                          <w:rFonts w:ascii="Arial" w:hAnsi="Arial" w:cs="Arial"/>
                          <w:b/>
                          <w:bCs/>
                          <w:i/>
                          <w:iCs/>
                          <w:sz w:val="20"/>
                          <w:szCs w:val="20"/>
                        </w:rPr>
                        <w:t xml:space="preserve">. One-way ANOVA comparing patient-reported outcome measures (PROMs) at each time point to baseline for each treatment group. </w:t>
                      </w:r>
                      <w:r w:rsidRPr="000D7ACF">
                        <w:rPr>
                          <w:rFonts w:ascii="Arial" w:hAnsi="Arial" w:cs="Arial"/>
                          <w:i/>
                          <w:iCs/>
                          <w:sz w:val="20"/>
                          <w:szCs w:val="20"/>
                        </w:rPr>
                        <w:t xml:space="preserve"> The one-way ANOVA analysis compared the difference in means at each follow up period, relative to baseline and for each treatment type to identify improvements in PROMs over 12 months of treatment with cannabis-based medicinal products. Sample size consistent for all PROMs, n=302, except PGIC, n=264. SD=Standard deviation, GAD-7=Generalised anxiety disorder-7, SQS=Single-item sleep quality scale, PGIC=Patient global impression of change. p&lt;0.050 = *, p&lt;0.010 = **, p&lt;0.001 = ***.</w:t>
                      </w:r>
                    </w:p>
                  </w:txbxContent>
                </v:textbox>
                <w10:wrap type="square" anchorx="margin"/>
              </v:shape>
            </w:pict>
          </mc:Fallback>
        </mc:AlternateContent>
      </w:r>
    </w:p>
    <w:sectPr w:rsidR="00152D87" w:rsidSect="00112D8D">
      <w:pgSz w:w="2016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57"/>
    <w:rsid w:val="00112D8D"/>
    <w:rsid w:val="00141570"/>
    <w:rsid w:val="00152D87"/>
    <w:rsid w:val="00192819"/>
    <w:rsid w:val="00227BC6"/>
    <w:rsid w:val="003A5EE0"/>
    <w:rsid w:val="00401D4A"/>
    <w:rsid w:val="00523737"/>
    <w:rsid w:val="005770C6"/>
    <w:rsid w:val="00627735"/>
    <w:rsid w:val="006B5441"/>
    <w:rsid w:val="00747357"/>
    <w:rsid w:val="00974AF3"/>
    <w:rsid w:val="00B1353D"/>
    <w:rsid w:val="00CF7E5F"/>
    <w:rsid w:val="00DD7EB1"/>
    <w:rsid w:val="00DF0B98"/>
    <w:rsid w:val="00F8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7158"/>
  <w15:chartTrackingRefBased/>
  <w15:docId w15:val="{45504F1F-AF82-1D4F-BCC3-7F0DF69C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8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12D8D"/>
    <w:rPr>
      <w:rFonts w:ascii="Calibri" w:hAnsi="Calibri" w:cs="Calibri"/>
      <w:lang w:val="en-US"/>
    </w:rPr>
  </w:style>
  <w:style w:type="character" w:customStyle="1" w:styleId="EndNoteBibliographyChar">
    <w:name w:val="EndNote Bibliography Char"/>
    <w:basedOn w:val="DefaultParagraphFont"/>
    <w:link w:val="EndNoteBibliography"/>
    <w:rsid w:val="00112D8D"/>
    <w:rPr>
      <w:rFonts w:ascii="Calibri" w:eastAsia="Times New Roman" w:hAnsi="Calibri" w:cs="Calibri"/>
      <w:kern w:val="0"/>
      <w:lang w:val="en-US" w:eastAsia="en-GB"/>
      <w14:ligatures w14:val="none"/>
    </w:rPr>
  </w:style>
  <w:style w:type="table" w:styleId="TableGrid">
    <w:name w:val="Table Grid"/>
    <w:basedOn w:val="TableNormal"/>
    <w:uiPriority w:val="39"/>
    <w:rsid w:val="00112D8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1978</Characters>
  <Application>Microsoft Office Word</Application>
  <DocSecurity>0</DocSecurity>
  <Lines>94</Lines>
  <Paragraphs>21</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Matt</dc:creator>
  <cp:keywords/>
  <dc:description/>
  <cp:lastModifiedBy>Murphy, Matthew</cp:lastModifiedBy>
  <cp:revision>3</cp:revision>
  <dcterms:created xsi:type="dcterms:W3CDTF">2023-11-16T16:35:00Z</dcterms:created>
  <dcterms:modified xsi:type="dcterms:W3CDTF">2023-11-16T16:35:00Z</dcterms:modified>
</cp:coreProperties>
</file>