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8D5D" w14:textId="6D9723A0" w:rsidR="00B70344" w:rsidRPr="00026659" w:rsidRDefault="005C1BFF" w:rsidP="008D536A">
      <w:pPr>
        <w:pStyle w:val="Overskrift1"/>
        <w:rPr>
          <w:rFonts w:ascii="Calibri" w:hAnsi="Calibri" w:cs="Calibri"/>
          <w:sz w:val="36"/>
          <w:szCs w:val="36"/>
          <w:lang w:val="en-US"/>
        </w:rPr>
      </w:pPr>
      <w:r w:rsidRPr="00026659">
        <w:rPr>
          <w:rFonts w:asciiTheme="minorHAnsi" w:hAnsiTheme="minorHAnsi" w:cstheme="minorHAnsi"/>
          <w:sz w:val="36"/>
          <w:szCs w:val="36"/>
          <w:lang w:val="en-US"/>
        </w:rPr>
        <w:t>T</w:t>
      </w:r>
      <w:r w:rsidR="005F65AF" w:rsidRPr="00026659">
        <w:rPr>
          <w:rFonts w:asciiTheme="minorHAnsi" w:hAnsiTheme="minorHAnsi" w:cstheme="minorHAnsi"/>
          <w:sz w:val="36"/>
          <w:szCs w:val="36"/>
          <w:lang w:val="en-US"/>
        </w:rPr>
        <w:t>iming of cardiac surgical interventions</w:t>
      </w:r>
      <w:r w:rsidR="005F65AF" w:rsidRPr="00026659" w:rsidDel="005F65AF">
        <w:rPr>
          <w:rFonts w:asciiTheme="minorHAnsi" w:hAnsiTheme="minorHAnsi" w:cstheme="minorHAnsi"/>
          <w:sz w:val="36"/>
          <w:szCs w:val="36"/>
          <w:lang w:val="en-US"/>
        </w:rPr>
        <w:t xml:space="preserve"> </w:t>
      </w:r>
      <w:r w:rsidR="00B70344" w:rsidRPr="00026659">
        <w:rPr>
          <w:rFonts w:asciiTheme="minorHAnsi" w:hAnsiTheme="minorHAnsi" w:cstheme="minorHAnsi"/>
          <w:sz w:val="36"/>
          <w:szCs w:val="36"/>
          <w:lang w:val="en-US"/>
        </w:rPr>
        <w:t>and postoperative</w:t>
      </w:r>
      <w:r w:rsidR="00B70344" w:rsidRPr="00026659">
        <w:rPr>
          <w:rFonts w:ascii="Calibri" w:hAnsi="Calibri" w:cs="Calibri"/>
          <w:sz w:val="36"/>
          <w:szCs w:val="36"/>
          <w:lang w:val="en-US"/>
        </w:rPr>
        <w:t xml:space="preserve"> mortality </w:t>
      </w:r>
      <w:r w:rsidR="005F65AF" w:rsidRPr="00026659">
        <w:rPr>
          <w:rFonts w:ascii="Calibri" w:hAnsi="Calibri" w:cs="Calibri"/>
          <w:sz w:val="36"/>
          <w:szCs w:val="36"/>
          <w:lang w:val="en-US"/>
        </w:rPr>
        <w:t xml:space="preserve">in children with </w:t>
      </w:r>
      <w:r w:rsidRPr="00026659">
        <w:rPr>
          <w:rFonts w:ascii="Calibri" w:hAnsi="Calibri" w:cs="Calibri"/>
          <w:sz w:val="36"/>
          <w:szCs w:val="36"/>
          <w:lang w:val="en-US"/>
        </w:rPr>
        <w:t xml:space="preserve">severe </w:t>
      </w:r>
      <w:r w:rsidR="00B70344" w:rsidRPr="00026659">
        <w:rPr>
          <w:rFonts w:ascii="Calibri" w:hAnsi="Calibri" w:cs="Calibri"/>
          <w:sz w:val="36"/>
          <w:szCs w:val="36"/>
          <w:lang w:val="en-US"/>
        </w:rPr>
        <w:t xml:space="preserve">congenital heart defects across Europe: </w:t>
      </w:r>
      <w:r w:rsidR="00153797" w:rsidRPr="00026659">
        <w:rPr>
          <w:rFonts w:ascii="Calibri" w:hAnsi="Calibri" w:cs="Calibri"/>
          <w:sz w:val="36"/>
          <w:szCs w:val="36"/>
          <w:lang w:val="en-US"/>
        </w:rPr>
        <w:t xml:space="preserve">Data from the </w:t>
      </w:r>
      <w:proofErr w:type="spellStart"/>
      <w:r w:rsidR="00153797" w:rsidRPr="00026659">
        <w:rPr>
          <w:rFonts w:ascii="Calibri" w:hAnsi="Calibri" w:cs="Calibri"/>
          <w:sz w:val="36"/>
          <w:szCs w:val="36"/>
          <w:lang w:val="en-US"/>
        </w:rPr>
        <w:t>EUROlinkCAT</w:t>
      </w:r>
      <w:proofErr w:type="spellEnd"/>
      <w:r w:rsidR="00153797" w:rsidRPr="00026659">
        <w:rPr>
          <w:rFonts w:ascii="Calibri" w:hAnsi="Calibri" w:cs="Calibri"/>
          <w:sz w:val="36"/>
          <w:szCs w:val="36"/>
          <w:lang w:val="en-US"/>
        </w:rPr>
        <w:t xml:space="preserve"> study</w:t>
      </w:r>
      <w:r w:rsidR="00B70344" w:rsidRPr="00026659">
        <w:rPr>
          <w:rFonts w:ascii="Calibri" w:hAnsi="Calibri" w:cs="Calibri"/>
          <w:sz w:val="36"/>
          <w:szCs w:val="36"/>
          <w:lang w:val="en-US"/>
        </w:rPr>
        <w:t xml:space="preserve"> </w:t>
      </w:r>
    </w:p>
    <w:p w14:paraId="5784EA0C" w14:textId="77777777" w:rsidR="00B70344" w:rsidRPr="00026659" w:rsidRDefault="00B70344" w:rsidP="008D536A">
      <w:pPr>
        <w:rPr>
          <w:lang w:val="en-US"/>
        </w:rPr>
      </w:pPr>
    </w:p>
    <w:p w14:paraId="2113B038" w14:textId="77777777" w:rsidR="00B70344" w:rsidRPr="00026659" w:rsidRDefault="00B70344" w:rsidP="008D536A">
      <w:pPr>
        <w:rPr>
          <w:lang w:val="en-US"/>
        </w:rPr>
      </w:pPr>
    </w:p>
    <w:p w14:paraId="0B5C105D" w14:textId="16C34DA6" w:rsidR="00B70344" w:rsidRPr="000F7CA9" w:rsidRDefault="00B70344" w:rsidP="000F7CA9">
      <w:pPr>
        <w:rPr>
          <w:lang w:val="en-GB"/>
        </w:rPr>
      </w:pPr>
      <w:proofErr w:type="gramStart"/>
      <w:r w:rsidRPr="00026659">
        <w:rPr>
          <w:rFonts w:cs="Calibri"/>
          <w:sz w:val="24"/>
          <w:szCs w:val="24"/>
          <w:lang w:val="en-US"/>
        </w:rPr>
        <w:t>Mads Damkjær</w:t>
      </w:r>
      <w:r w:rsidR="00717B2D">
        <w:rPr>
          <w:rFonts w:cs="Calibri"/>
          <w:sz w:val="24"/>
          <w:szCs w:val="24"/>
          <w:lang w:val="en-US"/>
        </w:rPr>
        <w:t>, MD, PhD</w:t>
      </w:r>
      <w:r w:rsidRPr="00026659">
        <w:rPr>
          <w:rFonts w:cs="Calibri"/>
          <w:sz w:val="24"/>
          <w:szCs w:val="24"/>
          <w:vertAlign w:val="superscript"/>
          <w:lang w:val="en-US"/>
        </w:rPr>
        <w:t>1,2</w:t>
      </w:r>
      <w:r w:rsidR="00717B2D">
        <w:rPr>
          <w:rFonts w:cs="Calibri"/>
          <w:sz w:val="24"/>
          <w:szCs w:val="24"/>
          <w:lang w:val="en-US"/>
        </w:rPr>
        <w:t>;</w:t>
      </w:r>
      <w:r w:rsidRPr="00026659">
        <w:rPr>
          <w:rFonts w:cs="Calibri"/>
          <w:sz w:val="24"/>
          <w:szCs w:val="24"/>
          <w:lang w:val="en-US"/>
        </w:rPr>
        <w:t xml:space="preserve"> Ester Garne</w:t>
      </w:r>
      <w:r w:rsidR="00717B2D">
        <w:rPr>
          <w:rFonts w:cs="Calibri"/>
          <w:sz w:val="24"/>
          <w:szCs w:val="24"/>
          <w:lang w:val="en-US"/>
        </w:rPr>
        <w:t>, MD</w:t>
      </w:r>
      <w:r w:rsidRPr="00026659">
        <w:rPr>
          <w:rFonts w:cs="Calibri"/>
          <w:sz w:val="24"/>
          <w:szCs w:val="24"/>
          <w:vertAlign w:val="superscript"/>
          <w:lang w:val="en-US"/>
        </w:rPr>
        <w:t>1,2</w:t>
      </w:r>
      <w:r w:rsidR="00717B2D">
        <w:rPr>
          <w:rFonts w:cs="Calibri"/>
          <w:sz w:val="24"/>
          <w:szCs w:val="24"/>
          <w:lang w:val="en-US"/>
        </w:rPr>
        <w:t>;</w:t>
      </w:r>
      <w:r w:rsidRPr="00026659">
        <w:rPr>
          <w:rFonts w:cs="Calibri"/>
          <w:sz w:val="24"/>
          <w:szCs w:val="24"/>
          <w:lang w:val="en-US"/>
        </w:rPr>
        <w:t xml:space="preserve"> Maria </w:t>
      </w:r>
      <w:proofErr w:type="spellStart"/>
      <w:r w:rsidRPr="00026659">
        <w:rPr>
          <w:rFonts w:cs="Calibri"/>
          <w:sz w:val="24"/>
          <w:szCs w:val="24"/>
          <w:lang w:val="en-US"/>
        </w:rPr>
        <w:t>Loane</w:t>
      </w:r>
      <w:proofErr w:type="spellEnd"/>
      <w:r w:rsidR="000F7CA9">
        <w:rPr>
          <w:rFonts w:cs="Calibri"/>
          <w:sz w:val="24"/>
          <w:szCs w:val="24"/>
          <w:lang w:val="en-US"/>
        </w:rPr>
        <w:t>,</w:t>
      </w:r>
      <w:r w:rsidR="000F7CA9" w:rsidRPr="000F7CA9">
        <w:rPr>
          <w:lang w:val="en-US"/>
        </w:rPr>
        <w:t xml:space="preserve"> </w:t>
      </w:r>
      <w:r w:rsidR="000F7CA9" w:rsidRPr="000F7CA9">
        <w:rPr>
          <w:rFonts w:cs="Calibri"/>
          <w:sz w:val="24"/>
          <w:szCs w:val="24"/>
          <w:lang w:val="en-US"/>
        </w:rPr>
        <w:t>PhD, MSc, BA (Hons)</w:t>
      </w:r>
      <w:r w:rsidRPr="00026659">
        <w:rPr>
          <w:rFonts w:cs="Calibri"/>
          <w:sz w:val="24"/>
          <w:szCs w:val="24"/>
          <w:vertAlign w:val="superscript"/>
          <w:lang w:val="en-US"/>
        </w:rPr>
        <w:t>3</w:t>
      </w:r>
      <w:r w:rsidR="000F7CA9">
        <w:rPr>
          <w:rFonts w:cs="Calibri"/>
          <w:sz w:val="24"/>
          <w:szCs w:val="24"/>
          <w:lang w:val="en-US"/>
        </w:rPr>
        <w:t>;</w:t>
      </w:r>
      <w:r w:rsidRPr="00026659">
        <w:rPr>
          <w:rFonts w:cs="Calibri"/>
          <w:sz w:val="24"/>
          <w:szCs w:val="24"/>
          <w:lang w:val="en-US"/>
        </w:rPr>
        <w:t xml:space="preserve">  Stine K. </w:t>
      </w:r>
      <w:proofErr w:type="spellStart"/>
      <w:r w:rsidRPr="00026659">
        <w:rPr>
          <w:rFonts w:cs="Calibri"/>
          <w:sz w:val="24"/>
          <w:szCs w:val="24"/>
          <w:lang w:val="en-US"/>
        </w:rPr>
        <w:t>Urhoj</w:t>
      </w:r>
      <w:proofErr w:type="spellEnd"/>
      <w:r w:rsidR="00717B2D">
        <w:rPr>
          <w:rFonts w:cs="Calibri"/>
          <w:sz w:val="24"/>
          <w:szCs w:val="24"/>
          <w:lang w:val="en-US"/>
        </w:rPr>
        <w:t>, PhD</w:t>
      </w:r>
      <w:r w:rsidRPr="00026659">
        <w:rPr>
          <w:rFonts w:cs="Calibri"/>
          <w:sz w:val="24"/>
          <w:szCs w:val="24"/>
          <w:vertAlign w:val="superscript"/>
          <w:lang w:val="en-US"/>
        </w:rPr>
        <w:t>4</w:t>
      </w:r>
      <w:r w:rsidR="00717B2D">
        <w:rPr>
          <w:rFonts w:cs="Calibri"/>
          <w:sz w:val="24"/>
          <w:szCs w:val="24"/>
          <w:lang w:val="en-US"/>
        </w:rPr>
        <w:t>;</w:t>
      </w:r>
      <w:r w:rsidRPr="00026659">
        <w:rPr>
          <w:rFonts w:cs="Calibri"/>
          <w:sz w:val="24"/>
          <w:szCs w:val="24"/>
          <w:lang w:val="en-US"/>
        </w:rPr>
        <w:t xml:space="preserve"> Elisa Ballardini</w:t>
      </w:r>
      <w:r w:rsidR="00717B2D">
        <w:rPr>
          <w:rFonts w:cs="Calibri"/>
          <w:sz w:val="24"/>
          <w:szCs w:val="24"/>
          <w:lang w:val="en-US"/>
        </w:rPr>
        <w:t>, MD</w:t>
      </w:r>
      <w:r w:rsidRPr="00026659">
        <w:rPr>
          <w:rFonts w:cs="Calibri"/>
          <w:sz w:val="24"/>
          <w:szCs w:val="24"/>
          <w:vertAlign w:val="superscript"/>
          <w:lang w:val="en-US"/>
        </w:rPr>
        <w:t>5</w:t>
      </w:r>
      <w:r w:rsidR="00717B2D">
        <w:rPr>
          <w:rFonts w:cs="Calibri"/>
          <w:sz w:val="24"/>
          <w:szCs w:val="24"/>
          <w:lang w:val="en-US"/>
        </w:rPr>
        <w:t>;</w:t>
      </w:r>
      <w:r w:rsidRPr="00026659">
        <w:rPr>
          <w:rFonts w:cs="Calibri"/>
          <w:sz w:val="24"/>
          <w:szCs w:val="24"/>
          <w:lang w:val="en-US"/>
        </w:rPr>
        <w:t xml:space="preserve"> </w:t>
      </w:r>
      <w:r w:rsidRPr="00026659">
        <w:rPr>
          <w:sz w:val="24"/>
          <w:szCs w:val="24"/>
          <w:lang w:val="en-US"/>
        </w:rPr>
        <w:t>Clara Cavero-</w:t>
      </w:r>
      <w:proofErr w:type="spellStart"/>
      <w:r w:rsidRPr="00026659">
        <w:rPr>
          <w:sz w:val="24"/>
          <w:szCs w:val="24"/>
          <w:lang w:val="en-US"/>
        </w:rPr>
        <w:t>Carbonell</w:t>
      </w:r>
      <w:proofErr w:type="spellEnd"/>
      <w:r w:rsidR="004D3945">
        <w:rPr>
          <w:sz w:val="24"/>
          <w:szCs w:val="24"/>
          <w:lang w:val="en-US"/>
        </w:rPr>
        <w:t xml:space="preserve">, </w:t>
      </w:r>
      <w:proofErr w:type="spellStart"/>
      <w:r w:rsidR="004D3945">
        <w:rPr>
          <w:sz w:val="24"/>
          <w:szCs w:val="24"/>
          <w:lang w:val="en-US"/>
        </w:rPr>
        <w:t>BSPharm</w:t>
      </w:r>
      <w:proofErr w:type="spellEnd"/>
      <w:r w:rsidR="004D3945">
        <w:rPr>
          <w:sz w:val="24"/>
          <w:szCs w:val="24"/>
          <w:lang w:val="en-US"/>
        </w:rPr>
        <w:t>, MPH, PhD</w:t>
      </w:r>
      <w:r w:rsidRPr="00026659">
        <w:rPr>
          <w:sz w:val="24"/>
          <w:szCs w:val="24"/>
          <w:vertAlign w:val="superscript"/>
          <w:lang w:val="en-US"/>
        </w:rPr>
        <w:t>6</w:t>
      </w:r>
      <w:r w:rsidR="004D3945">
        <w:rPr>
          <w:sz w:val="24"/>
          <w:szCs w:val="24"/>
          <w:lang w:val="en-US"/>
        </w:rPr>
        <w:t>;</w:t>
      </w:r>
      <w:r w:rsidRPr="00026659">
        <w:rPr>
          <w:sz w:val="24"/>
          <w:szCs w:val="24"/>
          <w:lang w:val="en-US"/>
        </w:rPr>
        <w:t xml:space="preserve">  </w:t>
      </w:r>
      <w:proofErr w:type="spellStart"/>
      <w:r w:rsidRPr="00026659">
        <w:rPr>
          <w:sz w:val="24"/>
          <w:szCs w:val="24"/>
          <w:lang w:val="en-US"/>
        </w:rPr>
        <w:t>Alessio</w:t>
      </w:r>
      <w:proofErr w:type="spellEnd"/>
      <w:r w:rsidRPr="00026659">
        <w:rPr>
          <w:sz w:val="24"/>
          <w:szCs w:val="24"/>
          <w:lang w:val="en-US"/>
        </w:rPr>
        <w:t xml:space="preserve"> </w:t>
      </w:r>
      <w:proofErr w:type="spellStart"/>
      <w:r w:rsidRPr="00026659">
        <w:rPr>
          <w:sz w:val="24"/>
          <w:szCs w:val="24"/>
          <w:lang w:val="en-US"/>
        </w:rPr>
        <w:t>Coi</w:t>
      </w:r>
      <w:proofErr w:type="spellEnd"/>
      <w:r w:rsidR="00717B2D">
        <w:rPr>
          <w:sz w:val="24"/>
          <w:szCs w:val="24"/>
          <w:lang w:val="en-US"/>
        </w:rPr>
        <w:t>, PhD</w:t>
      </w:r>
      <w:r w:rsidRPr="00026659">
        <w:rPr>
          <w:sz w:val="24"/>
          <w:szCs w:val="24"/>
          <w:vertAlign w:val="superscript"/>
          <w:lang w:val="en-US"/>
        </w:rPr>
        <w:t>7</w:t>
      </w:r>
      <w:r w:rsidR="00717B2D">
        <w:rPr>
          <w:sz w:val="24"/>
          <w:szCs w:val="24"/>
          <w:lang w:val="en-US"/>
        </w:rPr>
        <w:t>;</w:t>
      </w:r>
      <w:r w:rsidRPr="00026659">
        <w:rPr>
          <w:sz w:val="24"/>
          <w:szCs w:val="24"/>
          <w:lang w:val="en-US"/>
        </w:rPr>
        <w:t xml:space="preserve"> Laura </w:t>
      </w:r>
      <w:proofErr w:type="spellStart"/>
      <w:r w:rsidRPr="00026659">
        <w:rPr>
          <w:sz w:val="24"/>
          <w:szCs w:val="24"/>
          <w:lang w:val="en-US"/>
        </w:rPr>
        <w:t>García-Villodre</w:t>
      </w:r>
      <w:proofErr w:type="spellEnd"/>
      <w:r w:rsidR="004D3945">
        <w:rPr>
          <w:sz w:val="24"/>
          <w:szCs w:val="24"/>
          <w:lang w:val="en-US"/>
        </w:rPr>
        <w:t>, RN</w:t>
      </w:r>
      <w:r w:rsidRPr="00026659">
        <w:rPr>
          <w:sz w:val="24"/>
          <w:szCs w:val="24"/>
          <w:vertAlign w:val="superscript"/>
          <w:lang w:val="en-US"/>
        </w:rPr>
        <w:t>6</w:t>
      </w:r>
      <w:r w:rsidR="004D3945">
        <w:rPr>
          <w:rFonts w:cs="Calibri"/>
          <w:sz w:val="24"/>
          <w:szCs w:val="24"/>
          <w:lang w:val="en-US"/>
        </w:rPr>
        <w:t>;</w:t>
      </w:r>
      <w:r w:rsidRPr="00026659">
        <w:rPr>
          <w:rFonts w:cs="Calibri"/>
          <w:sz w:val="24"/>
          <w:szCs w:val="24"/>
          <w:lang w:val="en-US"/>
        </w:rPr>
        <w:t xml:space="preserve"> Joanne Given</w:t>
      </w:r>
      <w:r w:rsidR="00717B2D">
        <w:rPr>
          <w:rFonts w:cs="Calibri"/>
          <w:sz w:val="24"/>
          <w:szCs w:val="24"/>
          <w:lang w:val="en-US"/>
        </w:rPr>
        <w:t>, PhD</w:t>
      </w:r>
      <w:r w:rsidRPr="00026659">
        <w:rPr>
          <w:rFonts w:cs="Calibri"/>
          <w:sz w:val="24"/>
          <w:szCs w:val="24"/>
          <w:vertAlign w:val="superscript"/>
          <w:lang w:val="en-US"/>
        </w:rPr>
        <w:t>3</w:t>
      </w:r>
      <w:r w:rsidR="00717B2D">
        <w:rPr>
          <w:rFonts w:cs="Calibri"/>
          <w:sz w:val="24"/>
          <w:szCs w:val="24"/>
          <w:lang w:val="en-US"/>
        </w:rPr>
        <w:t>;</w:t>
      </w:r>
      <w:r w:rsidRPr="00026659">
        <w:rPr>
          <w:rFonts w:cs="Calibri"/>
          <w:sz w:val="24"/>
          <w:szCs w:val="24"/>
          <w:lang w:val="en-US"/>
        </w:rPr>
        <w:t xml:space="preserve"> Mika Gissler</w:t>
      </w:r>
      <w:r w:rsidR="00717B2D">
        <w:rPr>
          <w:rFonts w:cs="Calibri"/>
          <w:sz w:val="24"/>
          <w:szCs w:val="24"/>
          <w:lang w:val="en-US"/>
        </w:rPr>
        <w:t>, PhD</w:t>
      </w:r>
      <w:r w:rsidRPr="00026659">
        <w:rPr>
          <w:rFonts w:cs="Calibri"/>
          <w:sz w:val="24"/>
          <w:szCs w:val="24"/>
          <w:vertAlign w:val="superscript"/>
          <w:lang w:val="en-US"/>
        </w:rPr>
        <w:t>8</w:t>
      </w:r>
      <w:r w:rsidR="00717B2D">
        <w:rPr>
          <w:rFonts w:cs="Calibri"/>
          <w:sz w:val="24"/>
          <w:szCs w:val="24"/>
          <w:lang w:val="en-US"/>
        </w:rPr>
        <w:t>;</w:t>
      </w:r>
      <w:r w:rsidRPr="00026659">
        <w:rPr>
          <w:rFonts w:cs="Calibri"/>
          <w:sz w:val="24"/>
          <w:szCs w:val="24"/>
          <w:lang w:val="en-US"/>
        </w:rPr>
        <w:t xml:space="preserve"> Anna Heino</w:t>
      </w:r>
      <w:r w:rsidR="00717B2D">
        <w:rPr>
          <w:rFonts w:cs="Calibri"/>
          <w:sz w:val="24"/>
          <w:szCs w:val="24"/>
          <w:lang w:val="en-US"/>
        </w:rPr>
        <w:t>, M.Soc.Sc</w:t>
      </w:r>
      <w:r w:rsidRPr="00026659">
        <w:rPr>
          <w:rFonts w:cs="Calibri"/>
          <w:sz w:val="24"/>
          <w:szCs w:val="24"/>
          <w:vertAlign w:val="superscript"/>
          <w:lang w:val="en-US"/>
        </w:rPr>
        <w:t>8</w:t>
      </w:r>
      <w:r w:rsidR="00717B2D">
        <w:rPr>
          <w:rFonts w:cs="Calibri"/>
          <w:sz w:val="24"/>
          <w:szCs w:val="24"/>
          <w:lang w:val="en-US"/>
        </w:rPr>
        <w:t>;</w:t>
      </w:r>
      <w:r w:rsidRPr="00026659">
        <w:rPr>
          <w:rFonts w:cs="Calibri"/>
          <w:sz w:val="24"/>
          <w:szCs w:val="24"/>
          <w:lang w:val="en-US"/>
        </w:rPr>
        <w:t xml:space="preserve"> Sue Jordan</w:t>
      </w:r>
      <w:r w:rsidR="00717B2D">
        <w:rPr>
          <w:rFonts w:cs="Calibri"/>
          <w:sz w:val="24"/>
          <w:szCs w:val="24"/>
          <w:lang w:val="en-US"/>
        </w:rPr>
        <w:t>, PhD</w:t>
      </w:r>
      <w:r w:rsidRPr="00026659">
        <w:rPr>
          <w:rFonts w:cs="Calibri"/>
          <w:sz w:val="24"/>
          <w:szCs w:val="24"/>
          <w:vertAlign w:val="superscript"/>
          <w:lang w:val="en-US"/>
        </w:rPr>
        <w:t>9</w:t>
      </w:r>
      <w:r w:rsidR="00717B2D">
        <w:rPr>
          <w:rFonts w:cs="Calibri"/>
          <w:sz w:val="24"/>
          <w:szCs w:val="24"/>
          <w:lang w:val="en-US"/>
        </w:rPr>
        <w:t>;</w:t>
      </w:r>
      <w:r w:rsidR="00BB7BB9" w:rsidRPr="00026659">
        <w:rPr>
          <w:rFonts w:cs="Calibri"/>
          <w:sz w:val="24"/>
          <w:szCs w:val="24"/>
          <w:lang w:val="en-US"/>
        </w:rPr>
        <w:t xml:space="preserve"> </w:t>
      </w:r>
      <w:r w:rsidRPr="00026659">
        <w:rPr>
          <w:rFonts w:cs="Calibri"/>
          <w:sz w:val="24"/>
          <w:szCs w:val="24"/>
          <w:lang w:val="en-US"/>
        </w:rPr>
        <w:t>Elizabeth Limb</w:t>
      </w:r>
      <w:r w:rsidR="000F7CA9">
        <w:rPr>
          <w:rFonts w:cs="Calibri"/>
          <w:sz w:val="24"/>
          <w:szCs w:val="24"/>
          <w:lang w:val="en-US"/>
        </w:rPr>
        <w:t>, MSc</w:t>
      </w:r>
      <w:r w:rsidR="000F7CA9">
        <w:rPr>
          <w:rFonts w:cs="Calibri"/>
          <w:sz w:val="24"/>
          <w:szCs w:val="24"/>
          <w:vertAlign w:val="superscript"/>
          <w:lang w:val="en-US"/>
        </w:rPr>
        <w:t xml:space="preserve">10; </w:t>
      </w:r>
      <w:r w:rsidRPr="00026659">
        <w:rPr>
          <w:sz w:val="24"/>
          <w:szCs w:val="24"/>
          <w:lang w:val="en-US"/>
        </w:rPr>
        <w:t>Amanda J Neville</w:t>
      </w:r>
      <w:r w:rsidR="00717B2D">
        <w:rPr>
          <w:sz w:val="24"/>
          <w:szCs w:val="24"/>
          <w:lang w:val="en-US"/>
        </w:rPr>
        <w:t>, BSc</w:t>
      </w:r>
      <w:r w:rsidRPr="00026659">
        <w:rPr>
          <w:sz w:val="24"/>
          <w:szCs w:val="24"/>
          <w:vertAlign w:val="superscript"/>
          <w:lang w:val="en-US"/>
        </w:rPr>
        <w:t>11</w:t>
      </w:r>
      <w:r w:rsidR="00717B2D">
        <w:rPr>
          <w:sz w:val="24"/>
          <w:szCs w:val="24"/>
          <w:lang w:val="en-US"/>
        </w:rPr>
        <w:t>;</w:t>
      </w:r>
      <w:r w:rsidRPr="00026659">
        <w:rPr>
          <w:sz w:val="24"/>
          <w:szCs w:val="24"/>
          <w:lang w:val="en-US"/>
        </w:rPr>
        <w:t xml:space="preserve"> Anna </w:t>
      </w:r>
      <w:proofErr w:type="spellStart"/>
      <w:r w:rsidRPr="00026659">
        <w:rPr>
          <w:sz w:val="24"/>
          <w:szCs w:val="24"/>
          <w:lang w:val="en-US"/>
        </w:rPr>
        <w:t>Pierini</w:t>
      </w:r>
      <w:proofErr w:type="spellEnd"/>
      <w:r w:rsidR="00717B2D">
        <w:rPr>
          <w:sz w:val="24"/>
          <w:szCs w:val="24"/>
          <w:lang w:val="en-US"/>
        </w:rPr>
        <w:t>, BSc</w:t>
      </w:r>
      <w:r w:rsidR="007F11DF" w:rsidRPr="00026659">
        <w:rPr>
          <w:sz w:val="24"/>
          <w:szCs w:val="24"/>
          <w:vertAlign w:val="superscript"/>
          <w:lang w:val="en-US"/>
        </w:rPr>
        <w:t>7</w:t>
      </w:r>
      <w:r w:rsidR="00717B2D">
        <w:rPr>
          <w:sz w:val="24"/>
          <w:szCs w:val="24"/>
          <w:lang w:val="en-US"/>
        </w:rPr>
        <w:t>;</w:t>
      </w:r>
      <w:r w:rsidRPr="00026659">
        <w:rPr>
          <w:sz w:val="24"/>
          <w:szCs w:val="24"/>
          <w:lang w:val="en-US"/>
        </w:rPr>
        <w:t xml:space="preserve"> </w:t>
      </w:r>
      <w:proofErr w:type="spellStart"/>
      <w:r w:rsidR="00E42352" w:rsidRPr="00026659">
        <w:rPr>
          <w:sz w:val="24"/>
          <w:szCs w:val="24"/>
          <w:lang w:val="en-US"/>
        </w:rPr>
        <w:t>Anke</w:t>
      </w:r>
      <w:proofErr w:type="spellEnd"/>
      <w:r w:rsidR="00E42352" w:rsidRPr="00026659">
        <w:rPr>
          <w:sz w:val="24"/>
          <w:szCs w:val="24"/>
          <w:lang w:val="en-US"/>
        </w:rPr>
        <w:t xml:space="preserve"> </w:t>
      </w:r>
      <w:proofErr w:type="spellStart"/>
      <w:r w:rsidR="00E42352" w:rsidRPr="00026659">
        <w:rPr>
          <w:sz w:val="24"/>
          <w:szCs w:val="24"/>
          <w:lang w:val="en-US"/>
        </w:rPr>
        <w:t>Rissmann</w:t>
      </w:r>
      <w:proofErr w:type="spellEnd"/>
      <w:r w:rsidR="000F7CA9">
        <w:rPr>
          <w:sz w:val="24"/>
          <w:szCs w:val="24"/>
          <w:lang w:val="en-US"/>
        </w:rPr>
        <w:t>, MD, PhD</w:t>
      </w:r>
      <w:r w:rsidR="00E42352" w:rsidRPr="00026659">
        <w:rPr>
          <w:sz w:val="24"/>
          <w:szCs w:val="24"/>
          <w:vertAlign w:val="superscript"/>
          <w:lang w:val="en-US"/>
        </w:rPr>
        <w:t>12</w:t>
      </w:r>
      <w:r w:rsidR="000F7CA9">
        <w:rPr>
          <w:sz w:val="24"/>
          <w:szCs w:val="24"/>
          <w:lang w:val="en-US"/>
        </w:rPr>
        <w:t>;</w:t>
      </w:r>
      <w:r w:rsidR="00E42352" w:rsidRPr="00026659">
        <w:rPr>
          <w:sz w:val="24"/>
          <w:szCs w:val="24"/>
          <w:lang w:val="en-US"/>
        </w:rPr>
        <w:t xml:space="preserve"> </w:t>
      </w:r>
      <w:r w:rsidRPr="00026659">
        <w:rPr>
          <w:sz w:val="24"/>
          <w:szCs w:val="24"/>
          <w:lang w:val="en-US"/>
        </w:rPr>
        <w:t>Joachim Tan</w:t>
      </w:r>
      <w:r w:rsidR="000F7CA9">
        <w:rPr>
          <w:sz w:val="24"/>
          <w:szCs w:val="24"/>
          <w:lang w:val="en-US"/>
        </w:rPr>
        <w:t>, PhD</w:t>
      </w:r>
      <w:r w:rsidRPr="00026659">
        <w:rPr>
          <w:rFonts w:cs="Calibri"/>
          <w:sz w:val="24"/>
          <w:szCs w:val="24"/>
          <w:vertAlign w:val="superscript"/>
          <w:lang w:val="en-US"/>
        </w:rPr>
        <w:t>10</w:t>
      </w:r>
      <w:r w:rsidR="000F7CA9">
        <w:rPr>
          <w:sz w:val="24"/>
          <w:szCs w:val="24"/>
          <w:lang w:val="en-US"/>
        </w:rPr>
        <w:t>;</w:t>
      </w:r>
      <w:r w:rsidRPr="00026659">
        <w:rPr>
          <w:sz w:val="24"/>
          <w:szCs w:val="24"/>
          <w:lang w:val="en-US"/>
        </w:rPr>
        <w:t xml:space="preserve"> Ieuan Scanlon</w:t>
      </w:r>
      <w:r w:rsidR="00717B2D">
        <w:rPr>
          <w:sz w:val="24"/>
          <w:szCs w:val="24"/>
          <w:lang w:val="en-US"/>
        </w:rPr>
        <w:t>, MSc</w:t>
      </w:r>
      <w:r w:rsidRPr="00026659">
        <w:rPr>
          <w:sz w:val="24"/>
          <w:szCs w:val="24"/>
          <w:vertAlign w:val="superscript"/>
          <w:lang w:val="en-US"/>
        </w:rPr>
        <w:t>9</w:t>
      </w:r>
      <w:r w:rsidRPr="00026659">
        <w:rPr>
          <w:rFonts w:cs="Calibri"/>
          <w:sz w:val="24"/>
          <w:szCs w:val="24"/>
          <w:lang w:val="en-US"/>
        </w:rPr>
        <w:t xml:space="preserve"> and Joan K </w:t>
      </w:r>
      <w:r w:rsidRPr="004D3945">
        <w:rPr>
          <w:rFonts w:cs="Calibri"/>
          <w:sz w:val="24"/>
          <w:szCs w:val="24"/>
          <w:lang w:val="en-US"/>
        </w:rPr>
        <w:t>Morris</w:t>
      </w:r>
      <w:r w:rsidR="000F7CA9" w:rsidRPr="004D3945">
        <w:rPr>
          <w:rFonts w:cs="Calibri"/>
          <w:sz w:val="24"/>
          <w:szCs w:val="24"/>
          <w:lang w:val="en-US"/>
        </w:rPr>
        <w:t xml:space="preserve">, </w:t>
      </w:r>
      <w:r w:rsidR="000F7CA9" w:rsidRPr="004D3945">
        <w:rPr>
          <w:sz w:val="24"/>
          <w:szCs w:val="24"/>
          <w:lang w:val="en-GB"/>
        </w:rPr>
        <w:t>PhD, MSc ,MA</w:t>
      </w:r>
      <w:r w:rsidRPr="004D3945">
        <w:rPr>
          <w:rFonts w:cs="Calibri"/>
          <w:sz w:val="24"/>
          <w:szCs w:val="24"/>
          <w:vertAlign w:val="superscript"/>
          <w:lang w:val="en-US"/>
        </w:rPr>
        <w:t>10</w:t>
      </w:r>
      <w:proofErr w:type="gramEnd"/>
    </w:p>
    <w:p w14:paraId="65EC8637" w14:textId="77777777" w:rsidR="00B70344" w:rsidRPr="00026659" w:rsidRDefault="00B70344" w:rsidP="007A6379">
      <w:pPr>
        <w:spacing w:after="0" w:line="360" w:lineRule="auto"/>
        <w:jc w:val="center"/>
        <w:rPr>
          <w:rFonts w:cs="Calibri"/>
          <w:sz w:val="24"/>
          <w:szCs w:val="24"/>
          <w:vertAlign w:val="superscript"/>
          <w:lang w:val="en-US"/>
        </w:rPr>
      </w:pPr>
    </w:p>
    <w:p w14:paraId="3DE5E24B" w14:textId="77777777" w:rsidR="00B70344" w:rsidRPr="00026659" w:rsidRDefault="00B70344" w:rsidP="007A6379">
      <w:pPr>
        <w:spacing w:after="0" w:line="360" w:lineRule="auto"/>
        <w:jc w:val="both"/>
        <w:rPr>
          <w:rFonts w:cs="Calibri"/>
          <w:sz w:val="24"/>
          <w:szCs w:val="24"/>
          <w:lang w:val="en-US"/>
        </w:rPr>
      </w:pPr>
    </w:p>
    <w:p w14:paraId="372729D1" w14:textId="77777777" w:rsidR="00B70344" w:rsidRPr="00026659" w:rsidRDefault="00B70344" w:rsidP="006C022B">
      <w:pPr>
        <w:pStyle w:val="NormalWeb"/>
        <w:spacing w:line="360" w:lineRule="auto"/>
        <w:rPr>
          <w:rFonts w:ascii="Calibri" w:hAnsi="Calibri" w:cs="Calibri"/>
          <w:color w:val="000000"/>
          <w:sz w:val="20"/>
          <w:szCs w:val="20"/>
          <w:lang w:val="en-US"/>
        </w:rPr>
      </w:pPr>
      <w:proofErr w:type="gramStart"/>
      <w:r w:rsidRPr="00026659">
        <w:rPr>
          <w:rFonts w:cs="Calibri"/>
          <w:sz w:val="20"/>
          <w:szCs w:val="20"/>
          <w:vertAlign w:val="superscript"/>
          <w:lang w:val="en-US"/>
        </w:rPr>
        <w:t>1</w:t>
      </w:r>
      <w:proofErr w:type="gramEnd"/>
      <w:r w:rsidRPr="00026659">
        <w:rPr>
          <w:rFonts w:cs="Calibri"/>
          <w:sz w:val="20"/>
          <w:szCs w:val="20"/>
          <w:lang w:val="en-US"/>
        </w:rPr>
        <w:t xml:space="preserve"> </w:t>
      </w:r>
      <w:r w:rsidRPr="00026659">
        <w:rPr>
          <w:rFonts w:ascii="Calibri" w:hAnsi="Calibri" w:cs="Calibri"/>
          <w:bCs/>
          <w:color w:val="000000"/>
          <w:sz w:val="20"/>
          <w:szCs w:val="20"/>
          <w:lang w:val="en-US"/>
        </w:rPr>
        <w:t xml:space="preserve">Department of </w:t>
      </w:r>
      <w:proofErr w:type="spellStart"/>
      <w:r w:rsidRPr="00026659">
        <w:rPr>
          <w:rFonts w:ascii="Calibri" w:hAnsi="Calibri" w:cs="Calibri"/>
          <w:bCs/>
          <w:color w:val="000000"/>
          <w:sz w:val="20"/>
          <w:szCs w:val="20"/>
          <w:lang w:val="en-US"/>
        </w:rPr>
        <w:t>Paediatrics</w:t>
      </w:r>
      <w:proofErr w:type="spellEnd"/>
      <w:r w:rsidRPr="00026659">
        <w:rPr>
          <w:rFonts w:ascii="Calibri" w:hAnsi="Calibri" w:cs="Calibri"/>
          <w:bCs/>
          <w:color w:val="000000"/>
          <w:sz w:val="20"/>
          <w:szCs w:val="20"/>
          <w:lang w:val="en-US"/>
        </w:rPr>
        <w:t xml:space="preserve"> and Adolescent </w:t>
      </w:r>
      <w:bookmarkStart w:id="0" w:name="_GoBack"/>
      <w:bookmarkEnd w:id="0"/>
      <w:r w:rsidRPr="00026659">
        <w:rPr>
          <w:rFonts w:ascii="Calibri" w:hAnsi="Calibri" w:cs="Calibri"/>
          <w:bCs/>
          <w:color w:val="000000"/>
          <w:sz w:val="20"/>
          <w:szCs w:val="20"/>
          <w:lang w:val="en-US"/>
        </w:rPr>
        <w:t xml:space="preserve">Medicine, </w:t>
      </w:r>
      <w:proofErr w:type="spellStart"/>
      <w:r w:rsidRPr="00026659">
        <w:rPr>
          <w:rFonts w:ascii="Calibri" w:hAnsi="Calibri" w:cs="Calibri"/>
          <w:bCs/>
          <w:color w:val="000000"/>
          <w:sz w:val="20"/>
          <w:szCs w:val="20"/>
          <w:lang w:val="en-US"/>
        </w:rPr>
        <w:t>Lillebaelt</w:t>
      </w:r>
      <w:proofErr w:type="spellEnd"/>
      <w:r w:rsidRPr="00026659">
        <w:rPr>
          <w:rFonts w:ascii="Calibri" w:hAnsi="Calibri" w:cs="Calibri"/>
          <w:bCs/>
          <w:color w:val="000000"/>
          <w:sz w:val="20"/>
          <w:szCs w:val="20"/>
          <w:lang w:val="en-US"/>
        </w:rPr>
        <w:t xml:space="preserve"> Hospital, University Hospital of Southern Denmark, Kolding, Denmark</w:t>
      </w:r>
    </w:p>
    <w:p w14:paraId="747C1735" w14:textId="77777777" w:rsidR="00B70344" w:rsidRPr="00026659" w:rsidRDefault="00B70344" w:rsidP="006C022B">
      <w:pPr>
        <w:pStyle w:val="NormalWeb"/>
        <w:spacing w:line="360" w:lineRule="auto"/>
        <w:rPr>
          <w:rFonts w:ascii="Calibri" w:hAnsi="Calibri" w:cs="Calibri"/>
          <w:color w:val="000000"/>
          <w:sz w:val="20"/>
          <w:szCs w:val="20"/>
          <w:lang w:val="en-US"/>
        </w:rPr>
      </w:pPr>
      <w:proofErr w:type="gramStart"/>
      <w:r w:rsidRPr="00026659">
        <w:rPr>
          <w:rFonts w:ascii="Calibri" w:hAnsi="Calibri" w:cs="Calibri"/>
          <w:sz w:val="20"/>
          <w:szCs w:val="20"/>
          <w:vertAlign w:val="superscript"/>
          <w:lang w:val="en-US"/>
        </w:rPr>
        <w:t>2</w:t>
      </w:r>
      <w:proofErr w:type="gramEnd"/>
      <w:r w:rsidRPr="00026659">
        <w:rPr>
          <w:rFonts w:ascii="Calibri" w:hAnsi="Calibri" w:cs="Calibri"/>
          <w:sz w:val="20"/>
          <w:szCs w:val="20"/>
          <w:lang w:val="en-US"/>
        </w:rPr>
        <w:t xml:space="preserve"> </w:t>
      </w:r>
      <w:r w:rsidRPr="00026659">
        <w:rPr>
          <w:rFonts w:ascii="Calibri" w:hAnsi="Calibri" w:cs="Calibri"/>
          <w:bCs/>
          <w:color w:val="000000"/>
          <w:sz w:val="20"/>
          <w:szCs w:val="20"/>
          <w:lang w:val="en-US"/>
        </w:rPr>
        <w:t>Department of Regional Health Research, University of Southern Denmark</w:t>
      </w:r>
    </w:p>
    <w:p w14:paraId="579335C0" w14:textId="77777777" w:rsidR="00B70344" w:rsidRPr="00026659" w:rsidRDefault="00B70344" w:rsidP="006C022B">
      <w:pPr>
        <w:pStyle w:val="Ingenafstand"/>
        <w:spacing w:line="360" w:lineRule="auto"/>
        <w:rPr>
          <w:rFonts w:cs="Calibri"/>
          <w:sz w:val="20"/>
          <w:szCs w:val="20"/>
          <w:lang w:val="en-US"/>
        </w:rPr>
      </w:pPr>
      <w:proofErr w:type="gramStart"/>
      <w:r w:rsidRPr="00026659">
        <w:rPr>
          <w:rFonts w:cs="Calibri"/>
          <w:sz w:val="20"/>
          <w:szCs w:val="20"/>
          <w:vertAlign w:val="superscript"/>
          <w:lang w:val="en-US"/>
        </w:rPr>
        <w:t>3</w:t>
      </w:r>
      <w:proofErr w:type="gramEnd"/>
      <w:r w:rsidRPr="00026659">
        <w:rPr>
          <w:rFonts w:cs="Calibri"/>
          <w:sz w:val="20"/>
          <w:szCs w:val="20"/>
          <w:lang w:val="en-US"/>
        </w:rPr>
        <w:t xml:space="preserve"> Faculty of Life &amp; Health Sciences, Ulster University, Northern Ireland, United Kingdom</w:t>
      </w:r>
    </w:p>
    <w:p w14:paraId="4581FD5D" w14:textId="77777777" w:rsidR="00B70344" w:rsidRPr="00026659" w:rsidRDefault="00B70344" w:rsidP="006C022B">
      <w:pPr>
        <w:spacing w:after="0" w:line="360" w:lineRule="auto"/>
        <w:rPr>
          <w:rFonts w:cs="Calibri"/>
          <w:sz w:val="20"/>
          <w:szCs w:val="20"/>
          <w:lang w:val="en-US"/>
        </w:rPr>
      </w:pPr>
      <w:proofErr w:type="gramStart"/>
      <w:r w:rsidRPr="00026659">
        <w:rPr>
          <w:rFonts w:cs="Calibri"/>
          <w:sz w:val="20"/>
          <w:szCs w:val="20"/>
          <w:vertAlign w:val="superscript"/>
          <w:lang w:val="en-US"/>
        </w:rPr>
        <w:t>4</w:t>
      </w:r>
      <w:proofErr w:type="gramEnd"/>
      <w:r w:rsidRPr="00026659">
        <w:rPr>
          <w:rFonts w:cs="Calibri"/>
          <w:sz w:val="20"/>
          <w:szCs w:val="20"/>
          <w:lang w:val="en-US"/>
        </w:rPr>
        <w:t xml:space="preserve"> Section of Epidemiology, Department of Public Health, University of Copenhagen, Copenhagen, Denmark</w:t>
      </w:r>
    </w:p>
    <w:p w14:paraId="26E1A0DE" w14:textId="77777777" w:rsidR="00B70344" w:rsidRPr="00026659" w:rsidRDefault="00B70344" w:rsidP="007A6379">
      <w:pPr>
        <w:spacing w:after="0" w:line="360" w:lineRule="auto"/>
        <w:rPr>
          <w:rFonts w:cs="Calibri"/>
          <w:sz w:val="20"/>
          <w:szCs w:val="20"/>
          <w:lang w:val="en-US"/>
        </w:rPr>
      </w:pPr>
      <w:proofErr w:type="gramStart"/>
      <w:r w:rsidRPr="00026659">
        <w:rPr>
          <w:rFonts w:cs="Calibri"/>
          <w:sz w:val="20"/>
          <w:szCs w:val="20"/>
          <w:vertAlign w:val="superscript"/>
          <w:lang w:val="en-US" w:eastAsia="it-IT"/>
        </w:rPr>
        <w:t>5</w:t>
      </w:r>
      <w:proofErr w:type="gramEnd"/>
      <w:r w:rsidRPr="00026659">
        <w:rPr>
          <w:rFonts w:cs="Calibri"/>
          <w:sz w:val="20"/>
          <w:szCs w:val="20"/>
          <w:lang w:val="en-US" w:eastAsia="it-IT"/>
        </w:rPr>
        <w:t xml:space="preserve"> </w:t>
      </w:r>
      <w:r w:rsidRPr="00026659">
        <w:rPr>
          <w:rFonts w:cs="Calibri"/>
          <w:sz w:val="20"/>
          <w:szCs w:val="20"/>
          <w:lang w:val="en-US"/>
        </w:rPr>
        <w:t xml:space="preserve">Neonatal Intensive Care Unit, </w:t>
      </w:r>
      <w:proofErr w:type="spellStart"/>
      <w:r w:rsidRPr="00026659">
        <w:rPr>
          <w:rFonts w:cs="Calibri"/>
          <w:sz w:val="20"/>
          <w:szCs w:val="20"/>
          <w:lang w:val="en-US"/>
        </w:rPr>
        <w:t>Paediatric</w:t>
      </w:r>
      <w:proofErr w:type="spellEnd"/>
      <w:r w:rsidRPr="00026659">
        <w:rPr>
          <w:rFonts w:cs="Calibri"/>
          <w:sz w:val="20"/>
          <w:szCs w:val="20"/>
          <w:lang w:val="en-US"/>
        </w:rPr>
        <w:t xml:space="preserve"> Section, IMER Registry, Dep. of Medical Sciences, University of Ferrara, Italy</w:t>
      </w:r>
    </w:p>
    <w:p w14:paraId="38E53473" w14:textId="77777777" w:rsidR="00B70344" w:rsidRPr="00026659" w:rsidRDefault="00B70344" w:rsidP="007A6379">
      <w:pPr>
        <w:pStyle w:val="Kommentartekst"/>
        <w:spacing w:after="0" w:line="360" w:lineRule="auto"/>
        <w:rPr>
          <w:lang w:val="en-US"/>
        </w:rPr>
      </w:pPr>
      <w:proofErr w:type="gramStart"/>
      <w:r w:rsidRPr="00026659">
        <w:rPr>
          <w:vertAlign w:val="superscript"/>
          <w:lang w:val="en-US"/>
        </w:rPr>
        <w:t>6</w:t>
      </w:r>
      <w:proofErr w:type="gramEnd"/>
      <w:r w:rsidRPr="00026659">
        <w:rPr>
          <w:lang w:val="en-US"/>
        </w:rPr>
        <w:t xml:space="preserve"> Rare Diseases Research Unit, Foundation for the Promotion of Health and Biomedical Research in the Valencian Region, Valencia, Spain</w:t>
      </w:r>
    </w:p>
    <w:p w14:paraId="4C19E469" w14:textId="044DE727" w:rsidR="00B70344" w:rsidRPr="00026659" w:rsidRDefault="00B70344" w:rsidP="007A6379">
      <w:pPr>
        <w:spacing w:after="0" w:line="360" w:lineRule="auto"/>
        <w:rPr>
          <w:sz w:val="20"/>
          <w:szCs w:val="20"/>
          <w:lang w:val="en-US"/>
        </w:rPr>
      </w:pPr>
      <w:proofErr w:type="gramStart"/>
      <w:r w:rsidRPr="00026659">
        <w:rPr>
          <w:sz w:val="20"/>
          <w:szCs w:val="20"/>
          <w:vertAlign w:val="superscript"/>
          <w:lang w:val="en-US"/>
        </w:rPr>
        <w:t>7</w:t>
      </w:r>
      <w:proofErr w:type="gramEnd"/>
      <w:r w:rsidR="00462942" w:rsidRPr="00026659">
        <w:rPr>
          <w:sz w:val="20"/>
          <w:szCs w:val="20"/>
          <w:lang w:val="en-US"/>
        </w:rPr>
        <w:t xml:space="preserve"> Unit of Epidemiology of Rare Diseases and Congenital Anomalies,</w:t>
      </w:r>
      <w:r w:rsidRPr="00026659">
        <w:rPr>
          <w:sz w:val="20"/>
          <w:szCs w:val="20"/>
          <w:vertAlign w:val="superscript"/>
          <w:lang w:val="en-US"/>
        </w:rPr>
        <w:t xml:space="preserve"> </w:t>
      </w:r>
      <w:r w:rsidRPr="00026659">
        <w:rPr>
          <w:sz w:val="20"/>
          <w:szCs w:val="20"/>
          <w:lang w:val="en-US"/>
        </w:rPr>
        <w:t>Institute of Clinical Physiology, National Research Council, Pisa, Italy</w:t>
      </w:r>
    </w:p>
    <w:p w14:paraId="185C78AC" w14:textId="07995BE0" w:rsidR="00B70344" w:rsidRPr="00026659" w:rsidRDefault="00B70344" w:rsidP="007A6379">
      <w:pPr>
        <w:spacing w:after="0" w:line="360" w:lineRule="auto"/>
        <w:rPr>
          <w:rFonts w:cs="Calibri"/>
          <w:sz w:val="20"/>
          <w:szCs w:val="20"/>
          <w:lang w:val="en-US"/>
        </w:rPr>
      </w:pPr>
      <w:proofErr w:type="gramStart"/>
      <w:r w:rsidRPr="00026659">
        <w:rPr>
          <w:rFonts w:cs="Calibri"/>
          <w:sz w:val="20"/>
          <w:szCs w:val="20"/>
          <w:vertAlign w:val="superscript"/>
          <w:lang w:val="en-US"/>
        </w:rPr>
        <w:t>8</w:t>
      </w:r>
      <w:proofErr w:type="gramEnd"/>
      <w:r w:rsidRPr="00026659">
        <w:rPr>
          <w:rFonts w:cs="Calibri"/>
          <w:sz w:val="20"/>
          <w:szCs w:val="20"/>
          <w:lang w:val="en-US"/>
        </w:rPr>
        <w:t xml:space="preserve"> THL Finnish Institute for Health and Welfare, Department of Knowledge Brokers, Helsinki, Finland</w:t>
      </w:r>
    </w:p>
    <w:p w14:paraId="2E8E20DF" w14:textId="77777777" w:rsidR="00B70344" w:rsidRPr="00026659" w:rsidRDefault="00B70344" w:rsidP="007A6379">
      <w:pPr>
        <w:pStyle w:val="Kommentartekst"/>
        <w:spacing w:after="0" w:line="360" w:lineRule="auto"/>
        <w:rPr>
          <w:lang w:val="en-US"/>
        </w:rPr>
      </w:pPr>
      <w:proofErr w:type="gramStart"/>
      <w:r w:rsidRPr="00026659">
        <w:rPr>
          <w:vertAlign w:val="superscript"/>
          <w:lang w:val="en-US"/>
        </w:rPr>
        <w:t>9</w:t>
      </w:r>
      <w:proofErr w:type="gramEnd"/>
      <w:r w:rsidRPr="00026659">
        <w:rPr>
          <w:vertAlign w:val="superscript"/>
          <w:lang w:val="en-US"/>
        </w:rPr>
        <w:t xml:space="preserve"> </w:t>
      </w:r>
      <w:r w:rsidRPr="00026659">
        <w:rPr>
          <w:lang w:val="en-US"/>
        </w:rPr>
        <w:t>Faculty of Medicine, Health and Life Science, Swansea University, Swansea, Wales, UK</w:t>
      </w:r>
    </w:p>
    <w:p w14:paraId="1D8FE24E" w14:textId="77777777" w:rsidR="00B70344" w:rsidRPr="00026659" w:rsidRDefault="00B70344" w:rsidP="007A6379">
      <w:pPr>
        <w:spacing w:after="0" w:line="360" w:lineRule="auto"/>
        <w:jc w:val="both"/>
        <w:rPr>
          <w:rFonts w:cs="Calibri"/>
          <w:sz w:val="20"/>
          <w:szCs w:val="20"/>
          <w:lang w:val="en-US"/>
        </w:rPr>
      </w:pPr>
      <w:proofErr w:type="gramStart"/>
      <w:r w:rsidRPr="00026659">
        <w:rPr>
          <w:rFonts w:cs="Calibri"/>
          <w:sz w:val="20"/>
          <w:szCs w:val="20"/>
          <w:vertAlign w:val="superscript"/>
          <w:lang w:val="en-US"/>
        </w:rPr>
        <w:t>10</w:t>
      </w:r>
      <w:proofErr w:type="gramEnd"/>
      <w:r w:rsidRPr="00026659">
        <w:rPr>
          <w:rFonts w:cs="Calibri"/>
          <w:sz w:val="20"/>
          <w:szCs w:val="20"/>
          <w:vertAlign w:val="superscript"/>
          <w:lang w:val="en-US"/>
        </w:rPr>
        <w:t xml:space="preserve"> </w:t>
      </w:r>
      <w:r w:rsidRPr="00026659">
        <w:rPr>
          <w:rFonts w:cs="Calibri"/>
          <w:sz w:val="20"/>
          <w:szCs w:val="20"/>
          <w:lang w:val="en-US"/>
        </w:rPr>
        <w:t>Population Health Research Institute, St George’s, University of London, London, UK</w:t>
      </w:r>
    </w:p>
    <w:p w14:paraId="33E99544" w14:textId="77777777" w:rsidR="00B70344" w:rsidRPr="00026659" w:rsidRDefault="00B70344" w:rsidP="00817A90">
      <w:pPr>
        <w:spacing w:after="0" w:line="360" w:lineRule="auto"/>
        <w:rPr>
          <w:rFonts w:cs="Calibri"/>
          <w:sz w:val="20"/>
          <w:szCs w:val="20"/>
          <w:lang w:val="en-US" w:eastAsia="it-IT"/>
        </w:rPr>
      </w:pPr>
      <w:r w:rsidRPr="00026659">
        <w:rPr>
          <w:rFonts w:cs="Calibri"/>
          <w:sz w:val="20"/>
          <w:szCs w:val="20"/>
          <w:vertAlign w:val="superscript"/>
          <w:lang w:val="en-US" w:eastAsia="it-IT"/>
        </w:rPr>
        <w:t xml:space="preserve">11 </w:t>
      </w:r>
      <w:proofErr w:type="spellStart"/>
      <w:r w:rsidRPr="00026659">
        <w:rPr>
          <w:rFonts w:cs="Calibri"/>
          <w:sz w:val="20"/>
          <w:szCs w:val="20"/>
          <w:lang w:val="en-US" w:eastAsia="it-IT"/>
        </w:rPr>
        <w:t>Registro</w:t>
      </w:r>
      <w:proofErr w:type="spellEnd"/>
      <w:r w:rsidRPr="00026659">
        <w:rPr>
          <w:rFonts w:cs="Calibri"/>
          <w:sz w:val="20"/>
          <w:szCs w:val="20"/>
          <w:lang w:val="en-US" w:eastAsia="it-IT"/>
        </w:rPr>
        <w:t xml:space="preserve"> IMER - IMER Registry  (</w:t>
      </w:r>
      <w:proofErr w:type="spellStart"/>
      <w:r w:rsidRPr="00026659">
        <w:rPr>
          <w:rFonts w:cs="Calibri"/>
          <w:sz w:val="20"/>
          <w:szCs w:val="20"/>
          <w:lang w:val="en-US" w:eastAsia="it-IT"/>
        </w:rPr>
        <w:t>Emila</w:t>
      </w:r>
      <w:proofErr w:type="spellEnd"/>
      <w:r w:rsidRPr="00026659">
        <w:rPr>
          <w:rFonts w:cs="Calibri"/>
          <w:sz w:val="20"/>
          <w:szCs w:val="20"/>
          <w:lang w:val="en-US" w:eastAsia="it-IT"/>
        </w:rPr>
        <w:t xml:space="preserve"> Romagna Registry of Birth Defects), Center for Clinical and Epidemiological Research, University of Ferrara, </w:t>
      </w:r>
      <w:proofErr w:type="spellStart"/>
      <w:r w:rsidRPr="00026659">
        <w:rPr>
          <w:rFonts w:cs="Calibri"/>
          <w:sz w:val="20"/>
          <w:szCs w:val="20"/>
          <w:lang w:val="en-US" w:eastAsia="it-IT"/>
        </w:rPr>
        <w:t>Azienda</w:t>
      </w:r>
      <w:proofErr w:type="spellEnd"/>
      <w:r w:rsidRPr="00026659">
        <w:rPr>
          <w:rFonts w:cs="Calibri"/>
          <w:sz w:val="20"/>
          <w:szCs w:val="20"/>
          <w:lang w:val="en-US" w:eastAsia="it-IT"/>
        </w:rPr>
        <w:t xml:space="preserve"> </w:t>
      </w:r>
      <w:proofErr w:type="spellStart"/>
      <w:r w:rsidRPr="00026659">
        <w:rPr>
          <w:rFonts w:cs="Calibri"/>
          <w:sz w:val="20"/>
          <w:szCs w:val="20"/>
          <w:lang w:val="en-US" w:eastAsia="it-IT"/>
        </w:rPr>
        <w:t>Ospedaliero</w:t>
      </w:r>
      <w:proofErr w:type="spellEnd"/>
      <w:r w:rsidRPr="00026659">
        <w:rPr>
          <w:rFonts w:cs="Calibri"/>
          <w:sz w:val="20"/>
          <w:szCs w:val="20"/>
          <w:lang w:val="en-US" w:eastAsia="it-IT"/>
        </w:rPr>
        <w:t xml:space="preserve">- </w:t>
      </w:r>
      <w:proofErr w:type="spellStart"/>
      <w:r w:rsidRPr="00026659">
        <w:rPr>
          <w:rFonts w:cs="Calibri"/>
          <w:sz w:val="20"/>
          <w:szCs w:val="20"/>
          <w:lang w:val="en-US" w:eastAsia="it-IT"/>
        </w:rPr>
        <w:t>Universitaria</w:t>
      </w:r>
      <w:proofErr w:type="spellEnd"/>
      <w:r w:rsidRPr="00026659">
        <w:rPr>
          <w:rFonts w:cs="Calibri"/>
          <w:sz w:val="20"/>
          <w:szCs w:val="20"/>
          <w:lang w:val="en-US" w:eastAsia="it-IT"/>
        </w:rPr>
        <w:t xml:space="preserve"> di Ferrara. Corso </w:t>
      </w:r>
      <w:proofErr w:type="spellStart"/>
      <w:r w:rsidRPr="00026659">
        <w:rPr>
          <w:rFonts w:cs="Calibri"/>
          <w:sz w:val="20"/>
          <w:szCs w:val="20"/>
          <w:lang w:val="en-US" w:eastAsia="it-IT"/>
        </w:rPr>
        <w:t>Giovecca</w:t>
      </w:r>
      <w:proofErr w:type="spellEnd"/>
      <w:r w:rsidRPr="00026659">
        <w:rPr>
          <w:rFonts w:cs="Calibri"/>
          <w:sz w:val="20"/>
          <w:szCs w:val="20"/>
          <w:lang w:val="en-US" w:eastAsia="it-IT"/>
        </w:rPr>
        <w:t xml:space="preserve">, 203. </w:t>
      </w:r>
      <w:proofErr w:type="gramStart"/>
      <w:r w:rsidRPr="00026659">
        <w:rPr>
          <w:rFonts w:cs="Calibri"/>
          <w:sz w:val="20"/>
          <w:szCs w:val="20"/>
          <w:lang w:val="en-US" w:eastAsia="it-IT"/>
        </w:rPr>
        <w:t>44121</w:t>
      </w:r>
      <w:proofErr w:type="gramEnd"/>
      <w:r w:rsidRPr="00026659">
        <w:rPr>
          <w:rFonts w:cs="Calibri"/>
          <w:sz w:val="20"/>
          <w:szCs w:val="20"/>
          <w:lang w:val="en-US" w:eastAsia="it-IT"/>
        </w:rPr>
        <w:t xml:space="preserve"> Ferrara (Italy)</w:t>
      </w:r>
    </w:p>
    <w:p w14:paraId="23101DC2" w14:textId="705B36AB" w:rsidR="00B70344" w:rsidRPr="00026659" w:rsidRDefault="00E42352" w:rsidP="007A6379">
      <w:pPr>
        <w:spacing w:after="0" w:line="360" w:lineRule="auto"/>
        <w:rPr>
          <w:sz w:val="20"/>
          <w:szCs w:val="20"/>
          <w:lang w:val="en-US"/>
        </w:rPr>
      </w:pPr>
      <w:proofErr w:type="gramStart"/>
      <w:r w:rsidRPr="00026659">
        <w:rPr>
          <w:sz w:val="20"/>
          <w:szCs w:val="20"/>
          <w:vertAlign w:val="superscript"/>
          <w:lang w:val="en-US"/>
        </w:rPr>
        <w:t>12</w:t>
      </w:r>
      <w:proofErr w:type="gramEnd"/>
      <w:r w:rsidRPr="00026659">
        <w:rPr>
          <w:sz w:val="20"/>
          <w:szCs w:val="20"/>
          <w:vertAlign w:val="superscript"/>
          <w:lang w:val="en-US"/>
        </w:rPr>
        <w:t xml:space="preserve"> </w:t>
      </w:r>
      <w:r w:rsidRPr="00026659">
        <w:rPr>
          <w:rFonts w:cs="Calibri"/>
          <w:sz w:val="20"/>
          <w:szCs w:val="20"/>
          <w:lang w:val="en-US" w:eastAsia="it-IT"/>
        </w:rPr>
        <w:t>Malformation Monitoring Centre Saxony-Anhalt, Medical Faculty Otto-von-Guericke-University Magdeburg, Magdeburg, Germany</w:t>
      </w:r>
    </w:p>
    <w:p w14:paraId="3C525CF7" w14:textId="77777777" w:rsidR="00B70344" w:rsidRPr="00026659" w:rsidRDefault="00B70344" w:rsidP="007A6379">
      <w:pPr>
        <w:spacing w:after="0" w:line="240" w:lineRule="auto"/>
        <w:ind w:right="26"/>
        <w:jc w:val="both"/>
        <w:rPr>
          <w:rFonts w:cs="Calibri"/>
          <w:sz w:val="24"/>
          <w:szCs w:val="24"/>
          <w:lang w:val="en-US"/>
        </w:rPr>
      </w:pPr>
    </w:p>
    <w:p w14:paraId="3EC54021" w14:textId="77777777" w:rsidR="00B70344" w:rsidRPr="00026659" w:rsidRDefault="00B70344" w:rsidP="007A6379">
      <w:pPr>
        <w:spacing w:after="0" w:line="360" w:lineRule="auto"/>
        <w:ind w:right="26"/>
        <w:jc w:val="both"/>
        <w:rPr>
          <w:rFonts w:cs="Calibri"/>
          <w:sz w:val="24"/>
          <w:szCs w:val="24"/>
          <w:lang w:val="en-US"/>
        </w:rPr>
      </w:pPr>
    </w:p>
    <w:p w14:paraId="303A0802" w14:textId="77777777" w:rsidR="00B70344" w:rsidRPr="00026659" w:rsidRDefault="00B70344" w:rsidP="007A6379">
      <w:pPr>
        <w:spacing w:after="0" w:line="360" w:lineRule="auto"/>
        <w:ind w:right="26"/>
        <w:jc w:val="both"/>
        <w:rPr>
          <w:rFonts w:cs="Calibri"/>
          <w:sz w:val="24"/>
          <w:szCs w:val="24"/>
          <w:lang w:val="en-US"/>
        </w:rPr>
      </w:pPr>
    </w:p>
    <w:p w14:paraId="3D51FC49" w14:textId="4B7C56D1" w:rsidR="00B70344" w:rsidRPr="00026659" w:rsidRDefault="00B70344" w:rsidP="007A6379">
      <w:pPr>
        <w:spacing w:after="0" w:line="360" w:lineRule="auto"/>
        <w:ind w:right="26"/>
        <w:jc w:val="both"/>
        <w:rPr>
          <w:rFonts w:cs="Calibri"/>
          <w:sz w:val="24"/>
          <w:szCs w:val="24"/>
          <w:lang w:val="en-US"/>
        </w:rPr>
      </w:pPr>
      <w:r w:rsidRPr="00026659">
        <w:rPr>
          <w:rFonts w:cs="Calibri"/>
          <w:sz w:val="24"/>
          <w:szCs w:val="24"/>
          <w:lang w:val="en-US"/>
        </w:rPr>
        <w:t>Short title: cardiac defect surgery</w:t>
      </w:r>
      <w:r w:rsidR="004A7F0F" w:rsidRPr="00026659">
        <w:rPr>
          <w:rFonts w:cs="Calibri"/>
          <w:sz w:val="24"/>
          <w:szCs w:val="24"/>
          <w:lang w:val="en-US"/>
        </w:rPr>
        <w:t xml:space="preserve"> in children</w:t>
      </w:r>
    </w:p>
    <w:p w14:paraId="0D4841E8" w14:textId="77777777" w:rsidR="00B70344" w:rsidRPr="00422572" w:rsidRDefault="00B70344" w:rsidP="007A6379">
      <w:pPr>
        <w:spacing w:after="0" w:line="360" w:lineRule="auto"/>
        <w:ind w:right="26"/>
        <w:jc w:val="both"/>
        <w:rPr>
          <w:rFonts w:cs="Calibri"/>
          <w:sz w:val="24"/>
          <w:szCs w:val="24"/>
          <w:lang w:val="en-US"/>
        </w:rPr>
      </w:pPr>
    </w:p>
    <w:p w14:paraId="28151C67" w14:textId="6FB8128C" w:rsidR="00B70344" w:rsidRPr="00422572" w:rsidRDefault="00B70344" w:rsidP="007A6379">
      <w:pPr>
        <w:spacing w:after="0" w:line="360" w:lineRule="auto"/>
        <w:ind w:right="26"/>
        <w:jc w:val="both"/>
        <w:rPr>
          <w:rFonts w:cs="Calibri"/>
          <w:sz w:val="24"/>
          <w:szCs w:val="24"/>
          <w:lang w:val="en-US"/>
        </w:rPr>
      </w:pPr>
      <w:r w:rsidRPr="00422572">
        <w:rPr>
          <w:rFonts w:cs="Calibri"/>
          <w:sz w:val="24"/>
          <w:szCs w:val="24"/>
          <w:lang w:val="en-US"/>
        </w:rPr>
        <w:t xml:space="preserve">Word count: </w:t>
      </w:r>
      <w:r w:rsidR="00AB1772" w:rsidRPr="00422572">
        <w:rPr>
          <w:rFonts w:cs="Calibri"/>
          <w:sz w:val="24"/>
          <w:szCs w:val="24"/>
          <w:lang w:val="en-US"/>
        </w:rPr>
        <w:t>2658</w:t>
      </w:r>
    </w:p>
    <w:p w14:paraId="4CEF5AF5" w14:textId="77777777" w:rsidR="00B70344" w:rsidRPr="00026659" w:rsidRDefault="00B70344" w:rsidP="008D536A">
      <w:pPr>
        <w:spacing w:after="0" w:line="360" w:lineRule="auto"/>
        <w:jc w:val="both"/>
        <w:rPr>
          <w:rFonts w:cs="Calibri"/>
          <w:b/>
          <w:sz w:val="24"/>
          <w:szCs w:val="24"/>
          <w:lang w:val="en-US"/>
        </w:rPr>
      </w:pPr>
    </w:p>
    <w:p w14:paraId="4B40FF94" w14:textId="77777777" w:rsidR="00474688" w:rsidRPr="00026659" w:rsidRDefault="00B70344" w:rsidP="008D536A">
      <w:pPr>
        <w:spacing w:after="0" w:line="360" w:lineRule="auto"/>
        <w:jc w:val="both"/>
        <w:rPr>
          <w:rFonts w:cs="Calibri"/>
          <w:b/>
          <w:sz w:val="24"/>
          <w:szCs w:val="24"/>
          <w:lang w:val="en-US"/>
        </w:rPr>
      </w:pPr>
      <w:r w:rsidRPr="00026659">
        <w:rPr>
          <w:rFonts w:cs="Calibri"/>
          <w:b/>
          <w:sz w:val="24"/>
          <w:szCs w:val="24"/>
          <w:lang w:val="en-US"/>
        </w:rPr>
        <w:t>Author for correspondence:</w:t>
      </w:r>
      <w:r w:rsidRPr="00026659">
        <w:rPr>
          <w:rFonts w:cs="Calibri"/>
          <w:b/>
          <w:sz w:val="24"/>
          <w:szCs w:val="24"/>
          <w:lang w:val="en-US"/>
        </w:rPr>
        <w:tab/>
      </w:r>
    </w:p>
    <w:p w14:paraId="1581440B" w14:textId="11462689" w:rsidR="00B70344" w:rsidRPr="00026659" w:rsidRDefault="00B70344" w:rsidP="008D536A">
      <w:pPr>
        <w:spacing w:after="0" w:line="360" w:lineRule="auto"/>
        <w:jc w:val="both"/>
        <w:rPr>
          <w:rFonts w:cs="Calibri"/>
          <w:sz w:val="24"/>
          <w:szCs w:val="24"/>
          <w:lang w:val="en-US"/>
        </w:rPr>
      </w:pPr>
      <w:r w:rsidRPr="00026659">
        <w:rPr>
          <w:rFonts w:cs="Calibri"/>
          <w:sz w:val="24"/>
          <w:szCs w:val="24"/>
          <w:lang w:val="en-US"/>
        </w:rPr>
        <w:t>Mads Damkjær, MD, PhD</w:t>
      </w:r>
    </w:p>
    <w:p w14:paraId="1B1C2813" w14:textId="06014106" w:rsidR="00B70344" w:rsidRPr="00026659" w:rsidRDefault="00B70344" w:rsidP="008D536A">
      <w:pPr>
        <w:spacing w:after="0" w:line="360" w:lineRule="auto"/>
        <w:jc w:val="both"/>
        <w:rPr>
          <w:rFonts w:cs="Calibri"/>
          <w:sz w:val="24"/>
          <w:szCs w:val="24"/>
          <w:lang w:val="en-US"/>
        </w:rPr>
      </w:pPr>
      <w:r w:rsidRPr="00026659">
        <w:rPr>
          <w:rFonts w:cs="Calibri"/>
          <w:sz w:val="24"/>
          <w:szCs w:val="24"/>
          <w:lang w:val="en-US"/>
        </w:rPr>
        <w:t xml:space="preserve">Department of </w:t>
      </w:r>
      <w:proofErr w:type="spellStart"/>
      <w:r w:rsidRPr="00026659">
        <w:rPr>
          <w:rFonts w:cs="Calibri"/>
          <w:sz w:val="24"/>
          <w:szCs w:val="24"/>
          <w:lang w:val="en-US"/>
        </w:rPr>
        <w:t>Paediatrics</w:t>
      </w:r>
      <w:proofErr w:type="spellEnd"/>
      <w:r w:rsidRPr="00026659">
        <w:rPr>
          <w:rFonts w:cs="Calibri"/>
          <w:sz w:val="24"/>
          <w:szCs w:val="24"/>
          <w:lang w:val="en-US"/>
        </w:rPr>
        <w:t xml:space="preserve">, </w:t>
      </w:r>
      <w:proofErr w:type="spellStart"/>
      <w:r w:rsidRPr="00026659">
        <w:rPr>
          <w:rFonts w:cs="Calibri"/>
          <w:sz w:val="24"/>
          <w:szCs w:val="24"/>
          <w:lang w:val="en-US"/>
        </w:rPr>
        <w:t>Lillebaelt</w:t>
      </w:r>
      <w:proofErr w:type="spellEnd"/>
      <w:r w:rsidRPr="00026659">
        <w:rPr>
          <w:rFonts w:cs="Calibri"/>
          <w:sz w:val="24"/>
          <w:szCs w:val="24"/>
          <w:lang w:val="en-US"/>
        </w:rPr>
        <w:t xml:space="preserve"> Hospital</w:t>
      </w:r>
      <w:r w:rsidR="00DE63B2">
        <w:rPr>
          <w:rFonts w:cs="Calibri"/>
          <w:sz w:val="24"/>
          <w:szCs w:val="24"/>
          <w:lang w:val="en-US"/>
        </w:rPr>
        <w:t xml:space="preserve"> </w:t>
      </w:r>
      <w:r w:rsidRPr="00026659">
        <w:rPr>
          <w:rFonts w:cs="Calibri"/>
          <w:sz w:val="24"/>
          <w:szCs w:val="24"/>
          <w:lang w:val="en-US"/>
        </w:rPr>
        <w:t>–</w:t>
      </w:r>
      <w:r w:rsidR="00DE63B2">
        <w:rPr>
          <w:rFonts w:cs="Calibri"/>
          <w:sz w:val="24"/>
          <w:szCs w:val="24"/>
          <w:lang w:val="en-US"/>
        </w:rPr>
        <w:t xml:space="preserve"> </w:t>
      </w:r>
      <w:r w:rsidRPr="00026659">
        <w:rPr>
          <w:rFonts w:cs="Calibri"/>
          <w:sz w:val="24"/>
          <w:szCs w:val="24"/>
          <w:lang w:val="en-US"/>
        </w:rPr>
        <w:t xml:space="preserve">University Hospital of Southern Denmark, </w:t>
      </w:r>
      <w:proofErr w:type="spellStart"/>
      <w:r w:rsidRPr="00026659">
        <w:rPr>
          <w:rFonts w:cs="Calibri"/>
          <w:sz w:val="24"/>
          <w:szCs w:val="24"/>
          <w:lang w:val="en-US"/>
        </w:rPr>
        <w:t>Sygehusvej</w:t>
      </w:r>
      <w:proofErr w:type="spellEnd"/>
      <w:r w:rsidRPr="00026659">
        <w:rPr>
          <w:rFonts w:cs="Calibri"/>
          <w:sz w:val="24"/>
          <w:szCs w:val="24"/>
          <w:lang w:val="en-US"/>
        </w:rPr>
        <w:t xml:space="preserve"> 24, DK-6000, Kolding, Denmark.</w:t>
      </w:r>
    </w:p>
    <w:p w14:paraId="223A1EB8" w14:textId="77777777" w:rsidR="00B70344" w:rsidRPr="00026659" w:rsidRDefault="00B70344" w:rsidP="008D536A">
      <w:pPr>
        <w:spacing w:after="0" w:line="360" w:lineRule="auto"/>
        <w:jc w:val="both"/>
        <w:rPr>
          <w:rFonts w:cs="Calibri"/>
          <w:sz w:val="24"/>
          <w:szCs w:val="24"/>
          <w:lang w:val="en-US"/>
        </w:rPr>
      </w:pPr>
      <w:r w:rsidRPr="00026659">
        <w:rPr>
          <w:rFonts w:cs="Calibri"/>
          <w:sz w:val="24"/>
          <w:szCs w:val="24"/>
          <w:lang w:val="en-US"/>
        </w:rPr>
        <w:t>Email: mads.damkjaer2@rsyd.dk</w:t>
      </w:r>
    </w:p>
    <w:p w14:paraId="2AB94D11" w14:textId="77777777" w:rsidR="00B70344" w:rsidRPr="00026659" w:rsidRDefault="00B70344">
      <w:pPr>
        <w:rPr>
          <w:b/>
          <w:sz w:val="24"/>
          <w:szCs w:val="24"/>
          <w:lang w:val="en-US"/>
        </w:rPr>
      </w:pPr>
      <w:r w:rsidRPr="00026659">
        <w:rPr>
          <w:b/>
          <w:sz w:val="24"/>
          <w:szCs w:val="24"/>
          <w:lang w:val="en-US"/>
        </w:rPr>
        <w:br w:type="page"/>
      </w:r>
    </w:p>
    <w:p w14:paraId="21CE3EF3" w14:textId="77777777" w:rsidR="00B70344" w:rsidRPr="00026659" w:rsidRDefault="00B70344" w:rsidP="00AD3440">
      <w:pPr>
        <w:spacing w:line="480" w:lineRule="auto"/>
        <w:jc w:val="both"/>
        <w:rPr>
          <w:b/>
          <w:sz w:val="24"/>
          <w:szCs w:val="24"/>
          <w:lang w:val="en-US"/>
        </w:rPr>
      </w:pPr>
      <w:bookmarkStart w:id="1" w:name="_Hlk84523414"/>
      <w:r w:rsidRPr="00026659">
        <w:rPr>
          <w:b/>
          <w:sz w:val="24"/>
          <w:szCs w:val="24"/>
          <w:lang w:val="en-US"/>
        </w:rPr>
        <w:lastRenderedPageBreak/>
        <w:t>Abstract</w:t>
      </w:r>
    </w:p>
    <w:p w14:paraId="0051A57B" w14:textId="79B0A876" w:rsidR="00B70344" w:rsidRPr="00026659" w:rsidRDefault="00B70344" w:rsidP="00AD3440">
      <w:pPr>
        <w:spacing w:line="480" w:lineRule="auto"/>
        <w:jc w:val="both"/>
        <w:rPr>
          <w:sz w:val="24"/>
          <w:szCs w:val="24"/>
          <w:lang w:val="en-US"/>
        </w:rPr>
      </w:pPr>
      <w:r w:rsidRPr="00026659">
        <w:rPr>
          <w:i/>
          <w:sz w:val="24"/>
          <w:szCs w:val="24"/>
          <w:lang w:val="en-US"/>
        </w:rPr>
        <w:t xml:space="preserve">Background: </w:t>
      </w:r>
      <w:r w:rsidRPr="00026659">
        <w:rPr>
          <w:sz w:val="24"/>
          <w:szCs w:val="24"/>
          <w:lang w:val="en-US"/>
        </w:rPr>
        <w:t xml:space="preserve">To evaluate timing of first cardiac surgery, number of cardiac surgeries </w:t>
      </w:r>
      <w:r w:rsidR="00543FC5" w:rsidRPr="00026659">
        <w:rPr>
          <w:sz w:val="24"/>
          <w:szCs w:val="24"/>
          <w:lang w:val="en-US"/>
        </w:rPr>
        <w:t xml:space="preserve">performed </w:t>
      </w:r>
      <w:r w:rsidRPr="00026659">
        <w:rPr>
          <w:sz w:val="24"/>
          <w:szCs w:val="24"/>
          <w:lang w:val="en-US"/>
        </w:rPr>
        <w:t xml:space="preserve">and </w:t>
      </w:r>
      <w:r w:rsidR="007F7E95">
        <w:rPr>
          <w:sz w:val="24"/>
          <w:szCs w:val="24"/>
          <w:lang w:val="en-US"/>
        </w:rPr>
        <w:t xml:space="preserve">30-days </w:t>
      </w:r>
      <w:r w:rsidRPr="00026659">
        <w:rPr>
          <w:sz w:val="24"/>
          <w:szCs w:val="24"/>
          <w:lang w:val="en-US"/>
        </w:rPr>
        <w:t xml:space="preserve">postoperative mortality for children with </w:t>
      </w:r>
      <w:r w:rsidR="005C1BFF" w:rsidRPr="00026659">
        <w:rPr>
          <w:sz w:val="24"/>
          <w:szCs w:val="24"/>
          <w:lang w:val="en-US"/>
        </w:rPr>
        <w:t xml:space="preserve">severe </w:t>
      </w:r>
      <w:r w:rsidRPr="00026659">
        <w:rPr>
          <w:sz w:val="24"/>
          <w:szCs w:val="24"/>
          <w:lang w:val="en-US"/>
        </w:rPr>
        <w:t>congenital heart defect</w:t>
      </w:r>
      <w:r w:rsidR="00431BBF" w:rsidRPr="00026659">
        <w:rPr>
          <w:sz w:val="24"/>
          <w:szCs w:val="24"/>
          <w:lang w:val="en-US"/>
        </w:rPr>
        <w:t>s</w:t>
      </w:r>
      <w:r w:rsidRPr="00026659">
        <w:rPr>
          <w:sz w:val="24"/>
          <w:szCs w:val="24"/>
          <w:lang w:val="en-US"/>
        </w:rPr>
        <w:t xml:space="preserve"> (</w:t>
      </w:r>
      <w:proofErr w:type="spellStart"/>
      <w:r w:rsidR="005C1BFF" w:rsidRPr="00026659">
        <w:rPr>
          <w:sz w:val="24"/>
          <w:szCs w:val="24"/>
          <w:lang w:val="en-US"/>
        </w:rPr>
        <w:t>s</w:t>
      </w:r>
      <w:r w:rsidRPr="00026659">
        <w:rPr>
          <w:sz w:val="24"/>
          <w:szCs w:val="24"/>
          <w:lang w:val="en-US"/>
        </w:rPr>
        <w:t>CHD</w:t>
      </w:r>
      <w:proofErr w:type="spellEnd"/>
      <w:r w:rsidRPr="00026659">
        <w:rPr>
          <w:sz w:val="24"/>
          <w:szCs w:val="24"/>
          <w:lang w:val="en-US"/>
        </w:rPr>
        <w:t xml:space="preserve">) in their first </w:t>
      </w:r>
      <w:r w:rsidR="00580008" w:rsidRPr="00026659">
        <w:rPr>
          <w:sz w:val="24"/>
          <w:szCs w:val="24"/>
          <w:lang w:val="en-US"/>
        </w:rPr>
        <w:t>five</w:t>
      </w:r>
      <w:r w:rsidRPr="00026659">
        <w:rPr>
          <w:sz w:val="24"/>
          <w:szCs w:val="24"/>
          <w:lang w:val="en-US"/>
        </w:rPr>
        <w:t xml:space="preserve"> years of life. </w:t>
      </w:r>
    </w:p>
    <w:p w14:paraId="36261FE6" w14:textId="7498E8C9" w:rsidR="00B70344" w:rsidRPr="00026659" w:rsidRDefault="00B70344" w:rsidP="00550E92">
      <w:pPr>
        <w:spacing w:line="480" w:lineRule="auto"/>
        <w:jc w:val="both"/>
        <w:rPr>
          <w:sz w:val="24"/>
          <w:szCs w:val="24"/>
          <w:lang w:val="en-US"/>
        </w:rPr>
      </w:pPr>
      <w:r w:rsidRPr="00026659">
        <w:rPr>
          <w:i/>
          <w:sz w:val="24"/>
          <w:szCs w:val="24"/>
          <w:lang w:val="en-US"/>
        </w:rPr>
        <w:t>Methods</w:t>
      </w:r>
      <w:r w:rsidR="000F7CA9">
        <w:rPr>
          <w:i/>
          <w:sz w:val="24"/>
          <w:szCs w:val="24"/>
          <w:lang w:val="en-US"/>
        </w:rPr>
        <w:t xml:space="preserve"> and results</w:t>
      </w:r>
      <w:r w:rsidRPr="00026659">
        <w:rPr>
          <w:sz w:val="24"/>
          <w:szCs w:val="24"/>
          <w:lang w:val="en-US"/>
        </w:rPr>
        <w:t xml:space="preserve">: Population-based </w:t>
      </w:r>
      <w:proofErr w:type="gramStart"/>
      <w:r w:rsidRPr="00026659">
        <w:rPr>
          <w:sz w:val="24"/>
          <w:szCs w:val="24"/>
          <w:lang w:val="en-US"/>
        </w:rPr>
        <w:t>data linkage cohort study</w:t>
      </w:r>
      <w:proofErr w:type="gramEnd"/>
      <w:r w:rsidRPr="00026659">
        <w:rPr>
          <w:sz w:val="24"/>
          <w:szCs w:val="24"/>
          <w:lang w:val="en-US"/>
        </w:rPr>
        <w:t xml:space="preserve"> linking information from nine European congenital anomaly registries to vital statistics and hospital databases. Data </w:t>
      </w:r>
      <w:proofErr w:type="gramStart"/>
      <w:r w:rsidRPr="00026659">
        <w:rPr>
          <w:sz w:val="24"/>
          <w:szCs w:val="24"/>
          <w:lang w:val="en-US"/>
        </w:rPr>
        <w:t>were extracted</w:t>
      </w:r>
      <w:proofErr w:type="gramEnd"/>
      <w:r w:rsidRPr="00026659">
        <w:rPr>
          <w:sz w:val="24"/>
          <w:szCs w:val="24"/>
          <w:lang w:val="en-US"/>
        </w:rPr>
        <w:t xml:space="preserve"> for </w:t>
      </w:r>
      <w:r w:rsidR="005C1BFF" w:rsidRPr="00026659">
        <w:rPr>
          <w:sz w:val="24"/>
          <w:szCs w:val="24"/>
          <w:lang w:val="en-US"/>
        </w:rPr>
        <w:t xml:space="preserve">5,693 </w:t>
      </w:r>
      <w:r w:rsidRPr="00026659">
        <w:rPr>
          <w:sz w:val="24"/>
          <w:szCs w:val="24"/>
          <w:lang w:val="en-US"/>
        </w:rPr>
        <w:t>children born</w:t>
      </w:r>
      <w:r w:rsidR="005C5737">
        <w:rPr>
          <w:sz w:val="24"/>
          <w:szCs w:val="24"/>
          <w:lang w:val="en-US"/>
        </w:rPr>
        <w:t xml:space="preserve"> 1995-2004</w:t>
      </w:r>
      <w:r w:rsidRPr="00026659">
        <w:rPr>
          <w:sz w:val="24"/>
          <w:szCs w:val="24"/>
          <w:lang w:val="en-US"/>
        </w:rPr>
        <w:t xml:space="preserve"> with </w:t>
      </w:r>
      <w:proofErr w:type="spellStart"/>
      <w:r w:rsidR="005C1BFF" w:rsidRPr="00026659">
        <w:rPr>
          <w:sz w:val="24"/>
          <w:szCs w:val="24"/>
          <w:lang w:val="en-US"/>
        </w:rPr>
        <w:t>s</w:t>
      </w:r>
      <w:r w:rsidRPr="00026659">
        <w:rPr>
          <w:sz w:val="24"/>
          <w:szCs w:val="24"/>
          <w:lang w:val="en-US"/>
        </w:rPr>
        <w:t>CHD</w:t>
      </w:r>
      <w:proofErr w:type="spellEnd"/>
      <w:r w:rsidR="00821D7C">
        <w:rPr>
          <w:sz w:val="24"/>
          <w:szCs w:val="24"/>
          <w:lang w:val="en-US"/>
        </w:rPr>
        <w:t xml:space="preserve">. Subgroup analysis </w:t>
      </w:r>
      <w:proofErr w:type="gramStart"/>
      <w:r w:rsidR="00821D7C">
        <w:rPr>
          <w:sz w:val="24"/>
          <w:szCs w:val="24"/>
          <w:lang w:val="en-US"/>
        </w:rPr>
        <w:t>were performed</w:t>
      </w:r>
      <w:proofErr w:type="gramEnd"/>
      <w:r w:rsidR="00821D7C">
        <w:rPr>
          <w:sz w:val="24"/>
          <w:szCs w:val="24"/>
          <w:lang w:val="en-US"/>
        </w:rPr>
        <w:t xml:space="preserve"> for </w:t>
      </w:r>
      <w:r w:rsidR="009206E8">
        <w:rPr>
          <w:sz w:val="24"/>
          <w:szCs w:val="24"/>
          <w:lang w:val="en-US"/>
        </w:rPr>
        <w:t xml:space="preserve">specific </w:t>
      </w:r>
      <w:r w:rsidR="00821D7C">
        <w:rPr>
          <w:sz w:val="24"/>
          <w:szCs w:val="24"/>
          <w:lang w:val="en-US"/>
        </w:rPr>
        <w:t xml:space="preserve">types of </w:t>
      </w:r>
      <w:proofErr w:type="spellStart"/>
      <w:r w:rsidR="00821D7C">
        <w:rPr>
          <w:sz w:val="24"/>
          <w:szCs w:val="24"/>
          <w:lang w:val="en-US"/>
        </w:rPr>
        <w:t>sCHD</w:t>
      </w:r>
      <w:proofErr w:type="spellEnd"/>
      <w:r w:rsidR="00474688" w:rsidRPr="00026659">
        <w:rPr>
          <w:sz w:val="24"/>
          <w:szCs w:val="24"/>
          <w:lang w:val="en-US"/>
        </w:rPr>
        <w:t xml:space="preserve">. </w:t>
      </w:r>
      <w:r w:rsidR="000F7CA9">
        <w:rPr>
          <w:sz w:val="24"/>
          <w:szCs w:val="24"/>
          <w:lang w:val="en-US"/>
        </w:rPr>
        <w:t xml:space="preserve"> </w:t>
      </w:r>
      <w:r w:rsidRPr="00026659">
        <w:rPr>
          <w:sz w:val="24"/>
          <w:szCs w:val="24"/>
          <w:lang w:val="en-US"/>
        </w:rPr>
        <w:t xml:space="preserve">Children with </w:t>
      </w:r>
      <w:proofErr w:type="spellStart"/>
      <w:r w:rsidR="005C1BFF" w:rsidRPr="00026659">
        <w:rPr>
          <w:sz w:val="24"/>
          <w:szCs w:val="24"/>
          <w:lang w:val="en-US"/>
        </w:rPr>
        <w:t>s</w:t>
      </w:r>
      <w:r w:rsidRPr="00026659">
        <w:rPr>
          <w:sz w:val="24"/>
          <w:szCs w:val="24"/>
          <w:lang w:val="en-US"/>
        </w:rPr>
        <w:t>CHD</w:t>
      </w:r>
      <w:proofErr w:type="spellEnd"/>
      <w:r w:rsidRPr="00026659">
        <w:rPr>
          <w:sz w:val="24"/>
          <w:szCs w:val="24"/>
          <w:lang w:val="en-US"/>
        </w:rPr>
        <w:t xml:space="preserve"> </w:t>
      </w:r>
      <w:r w:rsidR="00446ED2" w:rsidRPr="00026659">
        <w:rPr>
          <w:sz w:val="24"/>
          <w:szCs w:val="24"/>
          <w:lang w:val="en-US"/>
        </w:rPr>
        <w:t>underwent their first surgical intervention at a</w:t>
      </w:r>
      <w:r w:rsidRPr="00026659">
        <w:rPr>
          <w:sz w:val="24"/>
          <w:szCs w:val="24"/>
          <w:lang w:val="en-US"/>
        </w:rPr>
        <w:t xml:space="preserve"> median</w:t>
      </w:r>
      <w:r w:rsidR="00446ED2" w:rsidRPr="00026659">
        <w:rPr>
          <w:sz w:val="24"/>
          <w:szCs w:val="24"/>
          <w:lang w:val="en-US"/>
        </w:rPr>
        <w:t xml:space="preserve"> age</w:t>
      </w:r>
      <w:r w:rsidRPr="00026659">
        <w:rPr>
          <w:sz w:val="24"/>
          <w:szCs w:val="24"/>
          <w:lang w:val="en-US"/>
        </w:rPr>
        <w:t xml:space="preserve"> </w:t>
      </w:r>
      <w:r w:rsidR="009206E8">
        <w:rPr>
          <w:sz w:val="24"/>
          <w:szCs w:val="24"/>
          <w:lang w:val="en-US"/>
        </w:rPr>
        <w:t xml:space="preserve">of </w:t>
      </w:r>
      <w:r w:rsidR="00A8137D" w:rsidRPr="00026659">
        <w:rPr>
          <w:sz w:val="24"/>
          <w:szCs w:val="24"/>
          <w:lang w:val="en-US"/>
        </w:rPr>
        <w:t xml:space="preserve">3.6 </w:t>
      </w:r>
      <w:r w:rsidR="00A8137D" w:rsidRPr="00026659">
        <w:rPr>
          <w:rFonts w:cs="Calibri"/>
          <w:sz w:val="24"/>
          <w:szCs w:val="24"/>
          <w:lang w:val="en-US"/>
        </w:rPr>
        <w:t>(95% CI: 2.6</w:t>
      </w:r>
      <w:r w:rsidR="00A8137D" w:rsidRPr="00026659">
        <w:rPr>
          <w:sz w:val="24"/>
          <w:szCs w:val="24"/>
          <w:lang w:val="en-US"/>
        </w:rPr>
        <w:t>–</w:t>
      </w:r>
      <w:r w:rsidR="00A8137D" w:rsidRPr="00026659">
        <w:rPr>
          <w:rFonts w:cs="Calibri"/>
          <w:sz w:val="24"/>
          <w:szCs w:val="24"/>
          <w:lang w:val="en-US"/>
        </w:rPr>
        <w:t>4.5)</w:t>
      </w:r>
      <w:r w:rsidR="007F7E95">
        <w:rPr>
          <w:rFonts w:cs="Calibri"/>
          <w:sz w:val="24"/>
          <w:szCs w:val="24"/>
          <w:lang w:val="en-US"/>
        </w:rPr>
        <w:t xml:space="preserve"> weeks</w:t>
      </w:r>
      <w:r w:rsidRPr="00026659">
        <w:rPr>
          <w:sz w:val="24"/>
          <w:szCs w:val="24"/>
          <w:lang w:val="en-US"/>
        </w:rPr>
        <w:t>. Timing of first surgery for most sub</w:t>
      </w:r>
      <w:r w:rsidR="00585776" w:rsidRPr="00026659">
        <w:rPr>
          <w:sz w:val="24"/>
          <w:szCs w:val="24"/>
          <w:lang w:val="en-US"/>
        </w:rPr>
        <w:t>-</w:t>
      </w:r>
      <w:r w:rsidRPr="00026659">
        <w:rPr>
          <w:sz w:val="24"/>
          <w:szCs w:val="24"/>
          <w:lang w:val="en-US"/>
        </w:rPr>
        <w:t xml:space="preserve">types of </w:t>
      </w:r>
      <w:proofErr w:type="spellStart"/>
      <w:r w:rsidR="005C1BFF" w:rsidRPr="00026659">
        <w:rPr>
          <w:sz w:val="24"/>
          <w:szCs w:val="24"/>
          <w:lang w:val="en-US"/>
        </w:rPr>
        <w:t>s</w:t>
      </w:r>
      <w:r w:rsidRPr="00026659">
        <w:rPr>
          <w:sz w:val="24"/>
          <w:szCs w:val="24"/>
          <w:lang w:val="en-US"/>
        </w:rPr>
        <w:t>CHD</w:t>
      </w:r>
      <w:proofErr w:type="spellEnd"/>
      <w:r w:rsidRPr="00026659">
        <w:rPr>
          <w:sz w:val="24"/>
          <w:szCs w:val="24"/>
          <w:lang w:val="en-US"/>
        </w:rPr>
        <w:t xml:space="preserve"> was consistent across Europe. </w:t>
      </w:r>
      <w:r w:rsidR="00004588" w:rsidRPr="00026659">
        <w:rPr>
          <w:sz w:val="24"/>
          <w:szCs w:val="24"/>
          <w:lang w:val="en-US"/>
        </w:rPr>
        <w:t>In the first five years of life, c</w:t>
      </w:r>
      <w:r w:rsidRPr="00026659">
        <w:rPr>
          <w:sz w:val="24"/>
          <w:szCs w:val="24"/>
          <w:lang w:val="en-US"/>
        </w:rPr>
        <w:t xml:space="preserve">hildren with </w:t>
      </w:r>
      <w:proofErr w:type="spellStart"/>
      <w:r w:rsidR="009D2B93" w:rsidRPr="00026659">
        <w:rPr>
          <w:sz w:val="24"/>
          <w:szCs w:val="24"/>
          <w:lang w:val="en-US"/>
        </w:rPr>
        <w:t>hypoplastic</w:t>
      </w:r>
      <w:proofErr w:type="spellEnd"/>
      <w:r w:rsidR="009D2B93" w:rsidRPr="00026659">
        <w:rPr>
          <w:sz w:val="24"/>
          <w:szCs w:val="24"/>
          <w:lang w:val="en-US"/>
        </w:rPr>
        <w:t xml:space="preserve"> left heart</w:t>
      </w:r>
      <w:r w:rsidR="00BB1219" w:rsidRPr="00026659">
        <w:rPr>
          <w:sz w:val="24"/>
          <w:szCs w:val="24"/>
          <w:lang w:val="en-US"/>
        </w:rPr>
        <w:t xml:space="preserve"> </w:t>
      </w:r>
      <w:r w:rsidR="009D2B93" w:rsidRPr="00026659">
        <w:rPr>
          <w:sz w:val="24"/>
          <w:szCs w:val="24"/>
          <w:lang w:val="en-US"/>
        </w:rPr>
        <w:t>(</w:t>
      </w:r>
      <w:r w:rsidR="00BB1219" w:rsidRPr="00026659">
        <w:rPr>
          <w:sz w:val="24"/>
          <w:szCs w:val="24"/>
          <w:lang w:val="en-US"/>
        </w:rPr>
        <w:t>HLH</w:t>
      </w:r>
      <w:r w:rsidR="009D2B93" w:rsidRPr="00026659">
        <w:rPr>
          <w:sz w:val="24"/>
          <w:szCs w:val="24"/>
          <w:lang w:val="en-US"/>
        </w:rPr>
        <w:t>)</w:t>
      </w:r>
      <w:r w:rsidR="00BB1219" w:rsidRPr="00026659">
        <w:rPr>
          <w:sz w:val="24"/>
          <w:szCs w:val="24"/>
          <w:lang w:val="en-US"/>
        </w:rPr>
        <w:t xml:space="preserve"> </w:t>
      </w:r>
      <w:r w:rsidRPr="00026659">
        <w:rPr>
          <w:sz w:val="24"/>
          <w:szCs w:val="24"/>
          <w:lang w:val="en-US"/>
        </w:rPr>
        <w:t>underwent the most</w:t>
      </w:r>
      <w:r w:rsidR="00C04AD2" w:rsidRPr="00026659">
        <w:rPr>
          <w:sz w:val="24"/>
          <w:szCs w:val="24"/>
          <w:lang w:val="en-US"/>
        </w:rPr>
        <w:t xml:space="preserve"> </w:t>
      </w:r>
      <w:r w:rsidRPr="00026659">
        <w:rPr>
          <w:sz w:val="24"/>
          <w:szCs w:val="24"/>
          <w:lang w:val="en-US"/>
        </w:rPr>
        <w:t xml:space="preserve">cardiac </w:t>
      </w:r>
      <w:r w:rsidR="00A16E8A">
        <w:rPr>
          <w:sz w:val="24"/>
          <w:szCs w:val="24"/>
          <w:lang w:val="en-US"/>
        </w:rPr>
        <w:t>s</w:t>
      </w:r>
      <w:r w:rsidR="005506E7">
        <w:rPr>
          <w:sz w:val="24"/>
          <w:szCs w:val="24"/>
          <w:lang w:val="en-US"/>
        </w:rPr>
        <w:t>urgeri</w:t>
      </w:r>
      <w:r w:rsidR="00A16E8A">
        <w:rPr>
          <w:sz w:val="24"/>
          <w:szCs w:val="24"/>
          <w:lang w:val="en-US"/>
        </w:rPr>
        <w:t>es</w:t>
      </w:r>
      <w:r w:rsidR="005506E7">
        <w:rPr>
          <w:sz w:val="24"/>
          <w:szCs w:val="24"/>
          <w:lang w:val="en-US"/>
        </w:rPr>
        <w:t xml:space="preserve"> </w:t>
      </w:r>
      <w:r w:rsidRPr="00026659">
        <w:rPr>
          <w:sz w:val="24"/>
          <w:szCs w:val="24"/>
          <w:lang w:val="en-US"/>
        </w:rPr>
        <w:t>with a median of 4.4 (95% CI</w:t>
      </w:r>
      <w:r w:rsidR="00482A63" w:rsidRPr="00026659">
        <w:rPr>
          <w:sz w:val="24"/>
          <w:szCs w:val="24"/>
          <w:lang w:val="en-US"/>
        </w:rPr>
        <w:t>:</w:t>
      </w:r>
      <w:r w:rsidRPr="00026659">
        <w:rPr>
          <w:sz w:val="24"/>
          <w:szCs w:val="24"/>
          <w:lang w:val="en-US"/>
        </w:rPr>
        <w:t xml:space="preserve"> 3.1–5.6). The 30-day postoperative mortality in children under 1 year of age ranged from </w:t>
      </w:r>
      <w:r w:rsidR="007F7E95">
        <w:rPr>
          <w:rFonts w:cstheme="minorHAnsi"/>
          <w:color w:val="000000"/>
          <w:sz w:val="24"/>
          <w:szCs w:val="24"/>
          <w:lang w:val="en-US"/>
        </w:rPr>
        <w:t>1.1</w:t>
      </w:r>
      <w:r w:rsidR="009206E8">
        <w:rPr>
          <w:rFonts w:cstheme="minorHAnsi"/>
          <w:color w:val="000000"/>
          <w:sz w:val="24"/>
          <w:szCs w:val="24"/>
          <w:lang w:val="en-US"/>
        </w:rPr>
        <w:t>%</w:t>
      </w:r>
      <w:r w:rsidR="007F7E95">
        <w:rPr>
          <w:rFonts w:cstheme="minorHAnsi"/>
          <w:color w:val="000000"/>
          <w:sz w:val="24"/>
          <w:szCs w:val="24"/>
          <w:lang w:val="en-US"/>
        </w:rPr>
        <w:t xml:space="preserve"> (</w:t>
      </w:r>
      <w:r w:rsidR="009206E8" w:rsidRPr="00026659">
        <w:rPr>
          <w:sz w:val="24"/>
          <w:szCs w:val="24"/>
          <w:lang w:val="en-US"/>
        </w:rPr>
        <w:t xml:space="preserve">95% CI: </w:t>
      </w:r>
      <w:r w:rsidR="007F7E95">
        <w:rPr>
          <w:rFonts w:cstheme="minorHAnsi"/>
          <w:color w:val="000000"/>
          <w:sz w:val="24"/>
          <w:szCs w:val="24"/>
          <w:lang w:val="en-US"/>
        </w:rPr>
        <w:t>0.5-2.1) for T</w:t>
      </w:r>
      <w:r w:rsidR="00DE1A84" w:rsidRPr="00026659">
        <w:rPr>
          <w:rFonts w:cstheme="minorHAnsi"/>
          <w:color w:val="000000"/>
          <w:sz w:val="24"/>
          <w:szCs w:val="24"/>
          <w:lang w:val="en-US"/>
        </w:rPr>
        <w:t xml:space="preserve">etralogy of </w:t>
      </w:r>
      <w:proofErr w:type="spellStart"/>
      <w:r w:rsidR="00DE1A84" w:rsidRPr="00026659">
        <w:rPr>
          <w:rFonts w:cstheme="minorHAnsi"/>
          <w:color w:val="000000"/>
          <w:sz w:val="24"/>
          <w:szCs w:val="24"/>
          <w:lang w:val="en-US"/>
        </w:rPr>
        <w:t>Fallot</w:t>
      </w:r>
      <w:proofErr w:type="spellEnd"/>
      <w:r w:rsidR="00DE1A84" w:rsidRPr="00026659">
        <w:rPr>
          <w:rFonts w:cstheme="minorHAnsi"/>
          <w:color w:val="000000"/>
          <w:sz w:val="24"/>
          <w:szCs w:val="24"/>
          <w:lang w:val="en-US"/>
        </w:rPr>
        <w:t xml:space="preserve"> to </w:t>
      </w:r>
      <w:r w:rsidRPr="00026659">
        <w:rPr>
          <w:sz w:val="24"/>
          <w:szCs w:val="24"/>
          <w:lang w:val="en-US"/>
        </w:rPr>
        <w:t>23% (95% CI:</w:t>
      </w:r>
      <w:r w:rsidR="00482A63" w:rsidRPr="00026659">
        <w:rPr>
          <w:sz w:val="24"/>
          <w:szCs w:val="24"/>
          <w:lang w:val="en-US"/>
        </w:rPr>
        <w:t xml:space="preserve"> </w:t>
      </w:r>
      <w:r w:rsidRPr="00026659">
        <w:rPr>
          <w:sz w:val="24"/>
          <w:szCs w:val="24"/>
          <w:lang w:val="en-US"/>
        </w:rPr>
        <w:t>12–</w:t>
      </w:r>
      <w:r w:rsidR="00474688" w:rsidRPr="00026659">
        <w:rPr>
          <w:sz w:val="24"/>
          <w:szCs w:val="24"/>
          <w:lang w:val="en-US"/>
        </w:rPr>
        <w:t>37</w:t>
      </w:r>
      <w:r w:rsidR="00585776" w:rsidRPr="00026659">
        <w:rPr>
          <w:sz w:val="24"/>
          <w:szCs w:val="24"/>
          <w:lang w:val="en-US"/>
        </w:rPr>
        <w:t>%</w:t>
      </w:r>
      <w:r w:rsidR="00474688" w:rsidRPr="00026659">
        <w:rPr>
          <w:sz w:val="24"/>
          <w:szCs w:val="24"/>
          <w:lang w:val="en-US"/>
        </w:rPr>
        <w:t xml:space="preserve">) for </w:t>
      </w:r>
      <w:proofErr w:type="spellStart"/>
      <w:r w:rsidR="00474688" w:rsidRPr="00026659">
        <w:rPr>
          <w:sz w:val="24"/>
          <w:szCs w:val="24"/>
          <w:lang w:val="en-US"/>
        </w:rPr>
        <w:t>Ebstein’s</w:t>
      </w:r>
      <w:proofErr w:type="spellEnd"/>
      <w:r w:rsidR="004C38CC" w:rsidRPr="00026659">
        <w:rPr>
          <w:sz w:val="24"/>
          <w:szCs w:val="24"/>
          <w:lang w:val="en-US"/>
        </w:rPr>
        <w:t xml:space="preserve"> anomaly</w:t>
      </w:r>
      <w:r w:rsidRPr="00026659">
        <w:rPr>
          <w:sz w:val="24"/>
          <w:szCs w:val="24"/>
          <w:lang w:val="en-US"/>
        </w:rPr>
        <w:t xml:space="preserve">. </w:t>
      </w:r>
      <w:r w:rsidR="00171C5E" w:rsidRPr="00026659">
        <w:rPr>
          <w:sz w:val="24"/>
          <w:szCs w:val="24"/>
          <w:lang w:val="en-US"/>
        </w:rPr>
        <w:t>The 30-day postoperative mortality was highest for children operated in the fi</w:t>
      </w:r>
      <w:r w:rsidR="00171C5E">
        <w:rPr>
          <w:sz w:val="24"/>
          <w:szCs w:val="24"/>
          <w:lang w:val="en-US"/>
        </w:rPr>
        <w:t>rst month of life</w:t>
      </w:r>
      <w:r w:rsidR="007F7E95">
        <w:rPr>
          <w:sz w:val="24"/>
          <w:szCs w:val="24"/>
          <w:lang w:val="en-US"/>
        </w:rPr>
        <w:t xml:space="preserve">. </w:t>
      </w:r>
      <w:r w:rsidRPr="00026659">
        <w:rPr>
          <w:sz w:val="24"/>
          <w:szCs w:val="24"/>
          <w:lang w:val="en-US"/>
        </w:rPr>
        <w:t xml:space="preserve">Overall 5-year survival </w:t>
      </w:r>
      <w:r w:rsidR="00DE1A84" w:rsidRPr="00026659">
        <w:rPr>
          <w:sz w:val="24"/>
          <w:szCs w:val="24"/>
          <w:lang w:val="en-US"/>
        </w:rPr>
        <w:t xml:space="preserve">for </w:t>
      </w:r>
      <w:proofErr w:type="spellStart"/>
      <w:r w:rsidR="00DE1A84" w:rsidRPr="00026659">
        <w:rPr>
          <w:sz w:val="24"/>
          <w:szCs w:val="24"/>
          <w:lang w:val="en-US"/>
        </w:rPr>
        <w:t>sCHD</w:t>
      </w:r>
      <w:proofErr w:type="spellEnd"/>
      <w:r w:rsidR="00DE1A84" w:rsidRPr="00026659">
        <w:rPr>
          <w:sz w:val="24"/>
          <w:szCs w:val="24"/>
          <w:lang w:val="en-US"/>
        </w:rPr>
        <w:t xml:space="preserve"> </w:t>
      </w:r>
      <w:r w:rsidRPr="00026659">
        <w:rPr>
          <w:sz w:val="24"/>
          <w:szCs w:val="24"/>
          <w:lang w:val="en-US"/>
        </w:rPr>
        <w:t xml:space="preserve">was </w:t>
      </w:r>
      <w:r w:rsidR="00550E92">
        <w:rPr>
          <w:rFonts w:cs="Calibri"/>
          <w:sz w:val="24"/>
          <w:szCs w:val="24"/>
          <w:lang w:val="en-US"/>
        </w:rPr>
        <w:t>below</w:t>
      </w:r>
      <w:r w:rsidR="00550E92" w:rsidRPr="00026659">
        <w:rPr>
          <w:rFonts w:cs="Calibri"/>
          <w:sz w:val="24"/>
          <w:szCs w:val="24"/>
          <w:lang w:val="en-US"/>
        </w:rPr>
        <w:t xml:space="preserve"> 90% for all </w:t>
      </w:r>
      <w:proofErr w:type="spellStart"/>
      <w:r w:rsidR="00550E92">
        <w:rPr>
          <w:rFonts w:cs="Calibri"/>
          <w:sz w:val="24"/>
          <w:szCs w:val="24"/>
          <w:lang w:val="en-US"/>
        </w:rPr>
        <w:t>sCHDs</w:t>
      </w:r>
      <w:proofErr w:type="spellEnd"/>
      <w:r w:rsidR="007F7E95">
        <w:rPr>
          <w:rFonts w:cs="Calibri"/>
          <w:sz w:val="24"/>
          <w:szCs w:val="24"/>
          <w:lang w:val="en-US"/>
        </w:rPr>
        <w:t>,</w:t>
      </w:r>
      <w:r w:rsidR="00550E92" w:rsidRPr="00026659">
        <w:rPr>
          <w:rFonts w:cs="Calibri"/>
          <w:sz w:val="24"/>
          <w:szCs w:val="24"/>
          <w:lang w:val="en-US"/>
        </w:rPr>
        <w:t xml:space="preserve"> except</w:t>
      </w:r>
      <w:r w:rsidR="007F7E95">
        <w:rPr>
          <w:rFonts w:cs="Calibri"/>
          <w:sz w:val="24"/>
          <w:szCs w:val="24"/>
          <w:lang w:val="en-US"/>
        </w:rPr>
        <w:t xml:space="preserve"> T</w:t>
      </w:r>
      <w:r w:rsidR="00550E92">
        <w:rPr>
          <w:rFonts w:cs="Calibri"/>
          <w:sz w:val="24"/>
          <w:szCs w:val="24"/>
          <w:lang w:val="en-US"/>
        </w:rPr>
        <w:t xml:space="preserve">ransposition of the </w:t>
      </w:r>
      <w:r w:rsidR="007F7E95">
        <w:rPr>
          <w:rFonts w:cs="Calibri"/>
          <w:sz w:val="24"/>
          <w:szCs w:val="24"/>
          <w:lang w:val="en-US"/>
        </w:rPr>
        <w:t>Great arteries, T</w:t>
      </w:r>
      <w:r w:rsidR="00550E92">
        <w:rPr>
          <w:rFonts w:cs="Calibri"/>
          <w:sz w:val="24"/>
          <w:szCs w:val="24"/>
          <w:lang w:val="en-US"/>
        </w:rPr>
        <w:t xml:space="preserve">etralogy of </w:t>
      </w:r>
      <w:proofErr w:type="spellStart"/>
      <w:r w:rsidR="00550E92">
        <w:rPr>
          <w:rFonts w:cs="Calibri"/>
          <w:sz w:val="24"/>
          <w:szCs w:val="24"/>
          <w:lang w:val="en-US"/>
        </w:rPr>
        <w:t>Fallot</w:t>
      </w:r>
      <w:proofErr w:type="spellEnd"/>
      <w:r w:rsidR="00550E92">
        <w:rPr>
          <w:rFonts w:cs="Calibri"/>
          <w:sz w:val="24"/>
          <w:szCs w:val="24"/>
          <w:lang w:val="en-US"/>
        </w:rPr>
        <w:t xml:space="preserve"> and </w:t>
      </w:r>
      <w:proofErr w:type="spellStart"/>
      <w:r w:rsidR="00550E92">
        <w:rPr>
          <w:rFonts w:cs="Calibri"/>
          <w:sz w:val="24"/>
          <w:szCs w:val="24"/>
          <w:lang w:val="en-US"/>
        </w:rPr>
        <w:t>Coarctation</w:t>
      </w:r>
      <w:proofErr w:type="spellEnd"/>
      <w:r w:rsidR="00550E92">
        <w:rPr>
          <w:rFonts w:cs="Calibri"/>
          <w:sz w:val="24"/>
          <w:szCs w:val="24"/>
          <w:lang w:val="en-US"/>
        </w:rPr>
        <w:t xml:space="preserve"> of the aorta.</w:t>
      </w:r>
    </w:p>
    <w:p w14:paraId="6FA2796B" w14:textId="3D442525" w:rsidR="00B70344" w:rsidRPr="00026659" w:rsidRDefault="00B70344" w:rsidP="00143B16">
      <w:pPr>
        <w:spacing w:after="0" w:line="480" w:lineRule="auto"/>
        <w:jc w:val="both"/>
        <w:rPr>
          <w:sz w:val="24"/>
          <w:szCs w:val="24"/>
          <w:lang w:val="en-US"/>
        </w:rPr>
      </w:pPr>
      <w:r w:rsidRPr="00026659">
        <w:rPr>
          <w:i/>
          <w:sz w:val="24"/>
          <w:szCs w:val="24"/>
          <w:lang w:val="en-US"/>
        </w:rPr>
        <w:t>Conclusion</w:t>
      </w:r>
      <w:r w:rsidRPr="00026659">
        <w:rPr>
          <w:sz w:val="24"/>
          <w:szCs w:val="24"/>
          <w:lang w:val="en-US"/>
        </w:rPr>
        <w:t xml:space="preserve">: There were no major differences between the nine regions in </w:t>
      </w:r>
      <w:r w:rsidR="00FA1F81" w:rsidRPr="00026659">
        <w:rPr>
          <w:sz w:val="24"/>
          <w:szCs w:val="24"/>
          <w:lang w:val="en-US"/>
        </w:rPr>
        <w:t xml:space="preserve">the </w:t>
      </w:r>
      <w:r w:rsidRPr="00026659">
        <w:rPr>
          <w:sz w:val="24"/>
          <w:szCs w:val="24"/>
          <w:lang w:val="en-US"/>
        </w:rPr>
        <w:t>timing</w:t>
      </w:r>
      <w:r w:rsidR="007F7E95">
        <w:rPr>
          <w:sz w:val="24"/>
          <w:szCs w:val="24"/>
          <w:lang w:val="en-US"/>
        </w:rPr>
        <w:t>, 30-days postoperative mortality and</w:t>
      </w:r>
      <w:r w:rsidRPr="00026659">
        <w:rPr>
          <w:sz w:val="24"/>
          <w:szCs w:val="24"/>
          <w:lang w:val="en-US"/>
        </w:rPr>
        <w:t xml:space="preserve"> number of </w:t>
      </w:r>
      <w:r w:rsidR="00446ED2" w:rsidRPr="00026659">
        <w:rPr>
          <w:sz w:val="24"/>
          <w:szCs w:val="24"/>
          <w:lang w:val="en-US"/>
        </w:rPr>
        <w:t>operations</w:t>
      </w:r>
      <w:r w:rsidR="00885E21" w:rsidRPr="00026659">
        <w:rPr>
          <w:sz w:val="24"/>
          <w:szCs w:val="24"/>
          <w:lang w:val="en-US"/>
        </w:rPr>
        <w:t xml:space="preserve"> </w:t>
      </w:r>
      <w:r w:rsidR="00600C09" w:rsidRPr="00026659">
        <w:rPr>
          <w:sz w:val="24"/>
          <w:szCs w:val="24"/>
          <w:lang w:val="en-US"/>
        </w:rPr>
        <w:t>performed</w:t>
      </w:r>
      <w:r w:rsidRPr="00026659">
        <w:rPr>
          <w:sz w:val="24"/>
          <w:szCs w:val="24"/>
          <w:lang w:val="en-US"/>
        </w:rPr>
        <w:t xml:space="preserve"> for </w:t>
      </w:r>
      <w:proofErr w:type="spellStart"/>
      <w:r w:rsidR="00DE1A84" w:rsidRPr="00026659">
        <w:rPr>
          <w:sz w:val="24"/>
          <w:szCs w:val="24"/>
          <w:lang w:val="en-US"/>
        </w:rPr>
        <w:t>s</w:t>
      </w:r>
      <w:r w:rsidRPr="00026659">
        <w:rPr>
          <w:sz w:val="24"/>
          <w:szCs w:val="24"/>
          <w:lang w:val="en-US"/>
        </w:rPr>
        <w:t>CHD</w:t>
      </w:r>
      <w:proofErr w:type="spellEnd"/>
      <w:r w:rsidRPr="00026659">
        <w:rPr>
          <w:sz w:val="24"/>
          <w:szCs w:val="24"/>
          <w:lang w:val="en-US"/>
        </w:rPr>
        <w:t>. Despite an overall good prognosis for most CHDs, some lesions were still associated with substantial postoperative mortality.</w:t>
      </w:r>
    </w:p>
    <w:p w14:paraId="4718E6EC" w14:textId="070F816C" w:rsidR="00B70344" w:rsidRPr="00026659" w:rsidRDefault="00B70344" w:rsidP="00143B16">
      <w:pPr>
        <w:spacing w:after="0" w:line="480" w:lineRule="auto"/>
        <w:jc w:val="both"/>
        <w:rPr>
          <w:sz w:val="24"/>
          <w:szCs w:val="24"/>
          <w:lang w:val="en-US"/>
        </w:rPr>
      </w:pPr>
      <w:r w:rsidRPr="00026659">
        <w:rPr>
          <w:b/>
          <w:sz w:val="24"/>
          <w:szCs w:val="24"/>
          <w:lang w:val="en-US"/>
        </w:rPr>
        <w:t>Keywords</w:t>
      </w:r>
      <w:r w:rsidRPr="00026659">
        <w:rPr>
          <w:sz w:val="24"/>
          <w:szCs w:val="24"/>
          <w:lang w:val="en-US"/>
        </w:rPr>
        <w:t xml:space="preserve">: congenital heart defects, </w:t>
      </w:r>
      <w:proofErr w:type="spellStart"/>
      <w:r w:rsidRPr="00026659">
        <w:rPr>
          <w:sz w:val="24"/>
          <w:szCs w:val="24"/>
          <w:lang w:val="en-US"/>
        </w:rPr>
        <w:t>p</w:t>
      </w:r>
      <w:r w:rsidR="00446ED2" w:rsidRPr="00026659">
        <w:rPr>
          <w:sz w:val="24"/>
          <w:szCs w:val="24"/>
          <w:lang w:val="en-US"/>
        </w:rPr>
        <w:t>a</w:t>
      </w:r>
      <w:r w:rsidRPr="00026659">
        <w:rPr>
          <w:sz w:val="24"/>
          <w:szCs w:val="24"/>
          <w:lang w:val="en-US"/>
        </w:rPr>
        <w:t>ediatric</w:t>
      </w:r>
      <w:proofErr w:type="spellEnd"/>
      <w:r w:rsidRPr="00026659">
        <w:rPr>
          <w:sz w:val="24"/>
          <w:szCs w:val="24"/>
          <w:lang w:val="en-US"/>
        </w:rPr>
        <w:t xml:space="preserve"> cardiology, cardiac surgery </w:t>
      </w:r>
    </w:p>
    <w:bookmarkEnd w:id="1"/>
    <w:p w14:paraId="632334CB" w14:textId="44F75670" w:rsidR="006F3B1C" w:rsidRPr="006F3B1C" w:rsidRDefault="006F3B1C" w:rsidP="006F3B1C">
      <w:pPr>
        <w:spacing w:after="0" w:line="480" w:lineRule="auto"/>
        <w:rPr>
          <w:b/>
          <w:sz w:val="24"/>
          <w:szCs w:val="24"/>
          <w:lang w:val="en-US"/>
        </w:rPr>
      </w:pPr>
      <w:r>
        <w:rPr>
          <w:b/>
          <w:sz w:val="24"/>
          <w:szCs w:val="24"/>
          <w:lang w:val="en-US"/>
        </w:rPr>
        <w:lastRenderedPageBreak/>
        <w:t>Clinical Perspective</w:t>
      </w:r>
    </w:p>
    <w:p w14:paraId="097CAA80" w14:textId="77777777" w:rsidR="006F3B1C" w:rsidRPr="006F3B1C" w:rsidRDefault="006F3B1C" w:rsidP="006F3B1C">
      <w:pPr>
        <w:spacing w:after="0" w:line="480" w:lineRule="auto"/>
        <w:rPr>
          <w:b/>
          <w:sz w:val="24"/>
          <w:szCs w:val="24"/>
          <w:lang w:val="en-US"/>
        </w:rPr>
      </w:pPr>
      <w:r w:rsidRPr="006F3B1C">
        <w:rPr>
          <w:b/>
          <w:sz w:val="24"/>
          <w:szCs w:val="24"/>
          <w:lang w:val="en-US"/>
        </w:rPr>
        <w:t>What is new?</w:t>
      </w:r>
    </w:p>
    <w:p w14:paraId="02CFE829" w14:textId="1696D0ED" w:rsidR="006F3B1C" w:rsidRPr="006F3B1C" w:rsidRDefault="006F3B1C" w:rsidP="006F3B1C">
      <w:pPr>
        <w:pStyle w:val="Listeafsnit"/>
        <w:numPr>
          <w:ilvl w:val="0"/>
          <w:numId w:val="1"/>
        </w:numPr>
        <w:spacing w:after="0" w:line="480" w:lineRule="auto"/>
        <w:rPr>
          <w:sz w:val="24"/>
          <w:szCs w:val="24"/>
          <w:lang w:val="en-US"/>
        </w:rPr>
      </w:pPr>
      <w:r w:rsidRPr="006F3B1C">
        <w:rPr>
          <w:sz w:val="24"/>
          <w:szCs w:val="24"/>
          <w:lang w:val="en-US"/>
        </w:rPr>
        <w:t>This study offers a comprehensive analysis of surgical interventions in severe congenital heart disease across European regions, revealing consistent timings for conditions like TOF, TGA, and AVSD. Notably, HLH and HRH cases involve early, frequent surgeries. While overall survival is positive, critical conditions like HLH show 5-year survival of approximately 50%.</w:t>
      </w:r>
    </w:p>
    <w:p w14:paraId="32D9BFDB" w14:textId="77777777" w:rsidR="006F3B1C" w:rsidRPr="006F3B1C" w:rsidRDefault="006F3B1C" w:rsidP="006F3B1C">
      <w:pPr>
        <w:spacing w:after="0" w:line="480" w:lineRule="auto"/>
        <w:rPr>
          <w:sz w:val="24"/>
          <w:szCs w:val="24"/>
          <w:lang w:val="en-US"/>
        </w:rPr>
      </w:pPr>
    </w:p>
    <w:p w14:paraId="7D0A277C" w14:textId="77777777" w:rsidR="006F3B1C" w:rsidRPr="006F3B1C" w:rsidRDefault="006F3B1C" w:rsidP="006F3B1C">
      <w:pPr>
        <w:spacing w:after="0" w:line="480" w:lineRule="auto"/>
        <w:rPr>
          <w:b/>
          <w:sz w:val="24"/>
          <w:szCs w:val="24"/>
          <w:lang w:val="en-US"/>
        </w:rPr>
      </w:pPr>
      <w:r w:rsidRPr="006F3B1C">
        <w:rPr>
          <w:b/>
          <w:sz w:val="24"/>
          <w:szCs w:val="24"/>
          <w:lang w:val="en-US"/>
        </w:rPr>
        <w:t>What are the clinical implications?</w:t>
      </w:r>
    </w:p>
    <w:p w14:paraId="6AB07D14" w14:textId="1E731AA3" w:rsidR="006F3B1C" w:rsidRPr="006F3B1C" w:rsidRDefault="006F3B1C" w:rsidP="006F3B1C">
      <w:pPr>
        <w:pStyle w:val="Listeafsnit"/>
        <w:numPr>
          <w:ilvl w:val="0"/>
          <w:numId w:val="1"/>
        </w:numPr>
        <w:spacing w:after="0" w:line="480" w:lineRule="auto"/>
        <w:rPr>
          <w:sz w:val="24"/>
          <w:szCs w:val="24"/>
          <w:lang w:val="en-US"/>
        </w:rPr>
      </w:pPr>
      <w:r w:rsidRPr="006F3B1C">
        <w:rPr>
          <w:sz w:val="24"/>
          <w:szCs w:val="24"/>
          <w:lang w:val="en-US"/>
        </w:rPr>
        <w:t>The study informs optimal surgical timing for congenital heart disease, aligning with recommendations for TOF and AVSD. Vigilance is crucial for managing high-frequency surgeries and mortality risks in HLH and HRH. Population-based data is vital for accurate mortality assessment, emphasizing the risk of delayed surgical repair, especially for AVSD.</w:t>
      </w:r>
    </w:p>
    <w:p w14:paraId="40D19337" w14:textId="2E10749E" w:rsidR="006F3B1C" w:rsidRDefault="006F3B1C" w:rsidP="006F3B1C">
      <w:pPr>
        <w:spacing w:after="0" w:line="480" w:lineRule="auto"/>
        <w:rPr>
          <w:b/>
          <w:sz w:val="24"/>
          <w:szCs w:val="24"/>
          <w:lang w:val="en-US"/>
        </w:rPr>
      </w:pPr>
    </w:p>
    <w:p w14:paraId="4856B008" w14:textId="03C6C416" w:rsidR="00E93DE1" w:rsidRPr="006F3B1C" w:rsidRDefault="00E93DE1" w:rsidP="006F3B1C">
      <w:pPr>
        <w:spacing w:after="0" w:line="480" w:lineRule="auto"/>
        <w:rPr>
          <w:b/>
          <w:sz w:val="24"/>
          <w:szCs w:val="24"/>
          <w:lang w:val="en-US"/>
        </w:rPr>
      </w:pPr>
      <w:r>
        <w:rPr>
          <w:b/>
          <w:sz w:val="24"/>
          <w:szCs w:val="24"/>
          <w:lang w:val="en-US"/>
        </w:rPr>
        <w:t>N</w:t>
      </w:r>
      <w:r w:rsidRPr="00E93DE1">
        <w:rPr>
          <w:b/>
          <w:sz w:val="24"/>
          <w:szCs w:val="24"/>
          <w:lang w:val="en-US"/>
        </w:rPr>
        <w:t>onstandard abbreviations and nonstandard acronyms</w:t>
      </w:r>
    </w:p>
    <w:p w14:paraId="13D4F849" w14:textId="77777777" w:rsidR="00E93DE1" w:rsidRPr="00E93DE1" w:rsidRDefault="00E93DE1" w:rsidP="00E93DE1">
      <w:pPr>
        <w:spacing w:after="0" w:line="480" w:lineRule="auto"/>
        <w:rPr>
          <w:sz w:val="24"/>
          <w:szCs w:val="24"/>
          <w:lang w:val="en-US"/>
        </w:rPr>
      </w:pPr>
      <w:r w:rsidRPr="00E93DE1">
        <w:rPr>
          <w:sz w:val="24"/>
          <w:szCs w:val="24"/>
          <w:lang w:val="en-US"/>
        </w:rPr>
        <w:t>AVSD - atrioventricular septal defect</w:t>
      </w:r>
    </w:p>
    <w:p w14:paraId="6C45C429" w14:textId="77777777" w:rsidR="00E93DE1" w:rsidRPr="00E93DE1" w:rsidRDefault="00E93DE1" w:rsidP="00E93DE1">
      <w:pPr>
        <w:spacing w:after="0" w:line="480" w:lineRule="auto"/>
        <w:rPr>
          <w:sz w:val="24"/>
          <w:szCs w:val="24"/>
          <w:lang w:val="en-US"/>
        </w:rPr>
      </w:pPr>
      <w:r w:rsidRPr="00E93DE1">
        <w:rPr>
          <w:sz w:val="24"/>
          <w:szCs w:val="24"/>
          <w:lang w:val="en-US"/>
        </w:rPr>
        <w:t>BGP - Bidirectional Glenn Procedure</w:t>
      </w:r>
    </w:p>
    <w:p w14:paraId="4B834936" w14:textId="77777777" w:rsidR="00E93DE1" w:rsidRPr="00E93DE1" w:rsidRDefault="00E93DE1" w:rsidP="00E93DE1">
      <w:pPr>
        <w:spacing w:after="0" w:line="480" w:lineRule="auto"/>
        <w:rPr>
          <w:sz w:val="24"/>
          <w:szCs w:val="24"/>
          <w:lang w:val="en-US"/>
        </w:rPr>
      </w:pPr>
      <w:r w:rsidRPr="00E93DE1">
        <w:rPr>
          <w:sz w:val="24"/>
          <w:szCs w:val="24"/>
          <w:lang w:val="en-US"/>
        </w:rPr>
        <w:t>CHD - Congenital heart defects</w:t>
      </w:r>
    </w:p>
    <w:p w14:paraId="069C8140" w14:textId="77777777" w:rsidR="00E93DE1" w:rsidRPr="00E93DE1" w:rsidRDefault="00E93DE1" w:rsidP="00E93DE1">
      <w:pPr>
        <w:spacing w:after="0" w:line="480" w:lineRule="auto"/>
        <w:rPr>
          <w:sz w:val="24"/>
          <w:szCs w:val="24"/>
          <w:lang w:val="en-US"/>
        </w:rPr>
      </w:pPr>
      <w:r w:rsidRPr="00E93DE1">
        <w:rPr>
          <w:sz w:val="24"/>
          <w:szCs w:val="24"/>
          <w:lang w:val="en-US"/>
        </w:rPr>
        <w:t>CI - Confidence Interval</w:t>
      </w:r>
    </w:p>
    <w:p w14:paraId="3D17258E" w14:textId="77777777" w:rsidR="00E93DE1" w:rsidRPr="00E93DE1" w:rsidRDefault="00E93DE1" w:rsidP="00E93DE1">
      <w:pPr>
        <w:spacing w:after="0" w:line="480" w:lineRule="auto"/>
        <w:rPr>
          <w:sz w:val="24"/>
          <w:szCs w:val="24"/>
          <w:lang w:val="en-US"/>
        </w:rPr>
      </w:pPr>
      <w:r w:rsidRPr="00E93DE1">
        <w:rPr>
          <w:sz w:val="24"/>
          <w:szCs w:val="24"/>
          <w:lang w:val="en-US"/>
        </w:rPr>
        <w:t xml:space="preserve">CoA - </w:t>
      </w:r>
      <w:proofErr w:type="spellStart"/>
      <w:r w:rsidRPr="00E93DE1">
        <w:rPr>
          <w:sz w:val="24"/>
          <w:szCs w:val="24"/>
          <w:lang w:val="en-US"/>
        </w:rPr>
        <w:t>coarctation</w:t>
      </w:r>
      <w:proofErr w:type="spellEnd"/>
      <w:r w:rsidRPr="00E93DE1">
        <w:rPr>
          <w:sz w:val="24"/>
          <w:szCs w:val="24"/>
          <w:lang w:val="en-US"/>
        </w:rPr>
        <w:t xml:space="preserve"> of the aorta</w:t>
      </w:r>
    </w:p>
    <w:p w14:paraId="3C087FFE" w14:textId="77777777" w:rsidR="00E93DE1" w:rsidRPr="00E93DE1" w:rsidRDefault="00E93DE1" w:rsidP="00E93DE1">
      <w:pPr>
        <w:spacing w:after="0" w:line="480" w:lineRule="auto"/>
        <w:rPr>
          <w:sz w:val="24"/>
          <w:szCs w:val="24"/>
          <w:lang w:val="en-US"/>
        </w:rPr>
      </w:pPr>
      <w:r w:rsidRPr="00E93DE1">
        <w:rPr>
          <w:sz w:val="24"/>
          <w:szCs w:val="24"/>
          <w:lang w:val="en-US"/>
        </w:rPr>
        <w:t>DORV - Double Outlet Right Ventricle (inferred from context)</w:t>
      </w:r>
    </w:p>
    <w:p w14:paraId="2D231116" w14:textId="32E1AD52" w:rsidR="00E93DE1" w:rsidRPr="00E93DE1" w:rsidRDefault="00E93DE1" w:rsidP="00E93DE1">
      <w:pPr>
        <w:spacing w:after="0" w:line="480" w:lineRule="auto"/>
        <w:rPr>
          <w:sz w:val="24"/>
          <w:szCs w:val="24"/>
          <w:lang w:val="en-US"/>
        </w:rPr>
      </w:pPr>
      <w:proofErr w:type="spellStart"/>
      <w:r w:rsidRPr="00E93DE1">
        <w:rPr>
          <w:sz w:val="24"/>
          <w:szCs w:val="24"/>
          <w:lang w:val="en-US"/>
        </w:rPr>
        <w:lastRenderedPageBreak/>
        <w:t>EUROlinkCAT</w:t>
      </w:r>
      <w:proofErr w:type="spellEnd"/>
      <w:r w:rsidRPr="00E93DE1">
        <w:rPr>
          <w:sz w:val="24"/>
          <w:szCs w:val="24"/>
          <w:lang w:val="en-US"/>
        </w:rPr>
        <w:t xml:space="preserve"> </w:t>
      </w:r>
      <w:r>
        <w:rPr>
          <w:sz w:val="24"/>
          <w:szCs w:val="24"/>
          <w:lang w:val="en-US"/>
        </w:rPr>
        <w:t>–</w:t>
      </w:r>
      <w:r w:rsidRPr="00E93DE1">
        <w:rPr>
          <w:sz w:val="24"/>
          <w:szCs w:val="24"/>
          <w:lang w:val="en-US"/>
        </w:rPr>
        <w:t xml:space="preserve"> </w:t>
      </w:r>
      <w:r>
        <w:rPr>
          <w:sz w:val="24"/>
          <w:szCs w:val="24"/>
          <w:lang w:val="en-US"/>
        </w:rPr>
        <w:t xml:space="preserve">The </w:t>
      </w:r>
      <w:proofErr w:type="spellStart"/>
      <w:r>
        <w:rPr>
          <w:sz w:val="24"/>
          <w:szCs w:val="24"/>
          <w:lang w:val="en-US"/>
        </w:rPr>
        <w:t>EUROlinkCAT</w:t>
      </w:r>
      <w:proofErr w:type="spellEnd"/>
      <w:r>
        <w:rPr>
          <w:sz w:val="24"/>
          <w:szCs w:val="24"/>
          <w:lang w:val="en-US"/>
        </w:rPr>
        <w:t xml:space="preserve"> study relies on</w:t>
      </w:r>
      <w:r w:rsidRPr="00E93DE1">
        <w:rPr>
          <w:sz w:val="24"/>
          <w:szCs w:val="24"/>
          <w:lang w:val="en-US"/>
        </w:rPr>
        <w:t xml:space="preserve"> EUROCAT infrastructure to support 21 EUROCAT registries in 13 European countries to link their </w:t>
      </w:r>
      <w:r>
        <w:rPr>
          <w:sz w:val="24"/>
          <w:szCs w:val="24"/>
          <w:lang w:val="en-US"/>
        </w:rPr>
        <w:t>congenital anomaly</w:t>
      </w:r>
      <w:r w:rsidRPr="00E93DE1">
        <w:rPr>
          <w:sz w:val="24"/>
          <w:szCs w:val="24"/>
          <w:lang w:val="en-US"/>
        </w:rPr>
        <w:t xml:space="preserve"> data to mortality, hospital discharge, prescription and educational databases.</w:t>
      </w:r>
      <w:r>
        <w:rPr>
          <w:sz w:val="24"/>
          <w:szCs w:val="24"/>
          <w:lang w:val="en-US"/>
        </w:rPr>
        <w:t xml:space="preserve"> </w:t>
      </w:r>
    </w:p>
    <w:p w14:paraId="35533C5B" w14:textId="2693895D" w:rsidR="00E93DE1" w:rsidRPr="00E93DE1" w:rsidRDefault="00E93DE1" w:rsidP="00E93DE1">
      <w:pPr>
        <w:spacing w:after="0" w:line="480" w:lineRule="auto"/>
        <w:rPr>
          <w:sz w:val="24"/>
          <w:szCs w:val="24"/>
          <w:lang w:val="en-US"/>
        </w:rPr>
      </w:pPr>
      <w:r>
        <w:rPr>
          <w:sz w:val="24"/>
          <w:szCs w:val="24"/>
          <w:lang w:val="en-US"/>
        </w:rPr>
        <w:t>EUROCAT -</w:t>
      </w:r>
      <w:r w:rsidRPr="00E93DE1">
        <w:rPr>
          <w:sz w:val="24"/>
          <w:szCs w:val="24"/>
          <w:lang w:val="en-US"/>
        </w:rPr>
        <w:t xml:space="preserve"> </w:t>
      </w:r>
      <w:r>
        <w:rPr>
          <w:sz w:val="24"/>
          <w:szCs w:val="24"/>
          <w:lang w:val="en-US"/>
        </w:rPr>
        <w:t>A</w:t>
      </w:r>
      <w:r w:rsidRPr="00E93DE1">
        <w:rPr>
          <w:sz w:val="24"/>
          <w:szCs w:val="24"/>
          <w:lang w:val="en-US"/>
        </w:rPr>
        <w:t>n established European network of population-based registries for the e</w:t>
      </w:r>
      <w:r>
        <w:rPr>
          <w:sz w:val="24"/>
          <w:szCs w:val="24"/>
          <w:lang w:val="en-US"/>
        </w:rPr>
        <w:t xml:space="preserve">pidemiologic surveillance of congenital anomalies. </w:t>
      </w:r>
    </w:p>
    <w:p w14:paraId="553F2DD9" w14:textId="77777777" w:rsidR="00E93DE1" w:rsidRPr="00E93DE1" w:rsidRDefault="00E93DE1" w:rsidP="00E93DE1">
      <w:pPr>
        <w:spacing w:after="0" w:line="480" w:lineRule="auto"/>
        <w:rPr>
          <w:sz w:val="24"/>
          <w:szCs w:val="24"/>
          <w:lang w:val="en-US"/>
        </w:rPr>
      </w:pPr>
      <w:r w:rsidRPr="00E93DE1">
        <w:rPr>
          <w:sz w:val="24"/>
          <w:szCs w:val="24"/>
          <w:lang w:val="en-US"/>
        </w:rPr>
        <w:t xml:space="preserve">HLH - </w:t>
      </w:r>
      <w:proofErr w:type="spellStart"/>
      <w:r w:rsidRPr="00E93DE1">
        <w:rPr>
          <w:sz w:val="24"/>
          <w:szCs w:val="24"/>
          <w:lang w:val="en-US"/>
        </w:rPr>
        <w:t>Hypoplastic</w:t>
      </w:r>
      <w:proofErr w:type="spellEnd"/>
      <w:r w:rsidRPr="00E93DE1">
        <w:rPr>
          <w:sz w:val="24"/>
          <w:szCs w:val="24"/>
          <w:lang w:val="en-US"/>
        </w:rPr>
        <w:t xml:space="preserve"> Left Heart</w:t>
      </w:r>
    </w:p>
    <w:p w14:paraId="73CEBFE9" w14:textId="77777777" w:rsidR="00E93DE1" w:rsidRPr="00E93DE1" w:rsidRDefault="00E93DE1" w:rsidP="00E93DE1">
      <w:pPr>
        <w:spacing w:after="0" w:line="480" w:lineRule="auto"/>
        <w:rPr>
          <w:sz w:val="24"/>
          <w:szCs w:val="24"/>
          <w:lang w:val="en-US"/>
        </w:rPr>
      </w:pPr>
      <w:r w:rsidRPr="00E93DE1">
        <w:rPr>
          <w:sz w:val="24"/>
          <w:szCs w:val="24"/>
          <w:lang w:val="en-US"/>
        </w:rPr>
        <w:t xml:space="preserve">HRH - </w:t>
      </w:r>
      <w:proofErr w:type="spellStart"/>
      <w:proofErr w:type="gramStart"/>
      <w:r w:rsidRPr="00E93DE1">
        <w:rPr>
          <w:sz w:val="24"/>
          <w:szCs w:val="24"/>
          <w:lang w:val="en-US"/>
        </w:rPr>
        <w:t>hypoplastic</w:t>
      </w:r>
      <w:proofErr w:type="spellEnd"/>
      <w:r w:rsidRPr="00E93DE1">
        <w:rPr>
          <w:sz w:val="24"/>
          <w:szCs w:val="24"/>
          <w:lang w:val="en-US"/>
        </w:rPr>
        <w:t xml:space="preserve"> right heart syndrome</w:t>
      </w:r>
      <w:proofErr w:type="gramEnd"/>
    </w:p>
    <w:p w14:paraId="5DA544EE" w14:textId="77777777" w:rsidR="00E93DE1" w:rsidRPr="00E93DE1" w:rsidRDefault="00E93DE1" w:rsidP="00E93DE1">
      <w:pPr>
        <w:spacing w:after="0" w:line="480" w:lineRule="auto"/>
        <w:rPr>
          <w:sz w:val="24"/>
          <w:szCs w:val="24"/>
          <w:lang w:val="en-US"/>
        </w:rPr>
      </w:pPr>
      <w:r w:rsidRPr="00E93DE1">
        <w:rPr>
          <w:sz w:val="24"/>
          <w:szCs w:val="24"/>
          <w:lang w:val="en-US"/>
        </w:rPr>
        <w:t>ICD-9 - International Classification of Diseases, 9th Revision</w:t>
      </w:r>
    </w:p>
    <w:p w14:paraId="28523EE5" w14:textId="77777777" w:rsidR="00E93DE1" w:rsidRPr="00E93DE1" w:rsidRDefault="00E93DE1" w:rsidP="00E93DE1">
      <w:pPr>
        <w:spacing w:after="0" w:line="480" w:lineRule="auto"/>
        <w:rPr>
          <w:sz w:val="24"/>
          <w:szCs w:val="24"/>
          <w:lang w:val="en-US"/>
        </w:rPr>
      </w:pPr>
      <w:r w:rsidRPr="00E93DE1">
        <w:rPr>
          <w:sz w:val="24"/>
          <w:szCs w:val="24"/>
          <w:lang w:val="en-US"/>
        </w:rPr>
        <w:t>ICD-10 - International Classification of Diseases, 10th Revision</w:t>
      </w:r>
    </w:p>
    <w:p w14:paraId="7643A843" w14:textId="77777777" w:rsidR="00E93DE1" w:rsidRPr="00E93DE1" w:rsidRDefault="00E93DE1" w:rsidP="00E93DE1">
      <w:pPr>
        <w:spacing w:after="0" w:line="480" w:lineRule="auto"/>
        <w:rPr>
          <w:sz w:val="24"/>
          <w:szCs w:val="24"/>
          <w:lang w:val="en-US"/>
        </w:rPr>
      </w:pPr>
      <w:r w:rsidRPr="00E93DE1">
        <w:rPr>
          <w:sz w:val="24"/>
          <w:szCs w:val="24"/>
          <w:lang w:val="en-US"/>
        </w:rPr>
        <w:t xml:space="preserve">ICD-9-CM - International Classification of Diseases, </w:t>
      </w:r>
      <w:proofErr w:type="gramStart"/>
      <w:r w:rsidRPr="00E93DE1">
        <w:rPr>
          <w:sz w:val="24"/>
          <w:szCs w:val="24"/>
          <w:lang w:val="en-US"/>
        </w:rPr>
        <w:t>9th</w:t>
      </w:r>
      <w:proofErr w:type="gramEnd"/>
      <w:r w:rsidRPr="00E93DE1">
        <w:rPr>
          <w:sz w:val="24"/>
          <w:szCs w:val="24"/>
          <w:lang w:val="en-US"/>
        </w:rPr>
        <w:t xml:space="preserve"> Revision, Clinical Modification</w:t>
      </w:r>
    </w:p>
    <w:p w14:paraId="1C9B00B6" w14:textId="77777777" w:rsidR="00E93DE1" w:rsidRPr="00E93DE1" w:rsidRDefault="00E93DE1" w:rsidP="00E93DE1">
      <w:pPr>
        <w:spacing w:after="0" w:line="480" w:lineRule="auto"/>
        <w:rPr>
          <w:sz w:val="24"/>
          <w:szCs w:val="24"/>
          <w:lang w:val="en-US"/>
        </w:rPr>
      </w:pPr>
      <w:r w:rsidRPr="00E93DE1">
        <w:rPr>
          <w:sz w:val="24"/>
          <w:szCs w:val="24"/>
          <w:lang w:val="en-US"/>
        </w:rPr>
        <w:t>ICU - Intensive Care Unit</w:t>
      </w:r>
    </w:p>
    <w:p w14:paraId="01770F07" w14:textId="77777777" w:rsidR="00E93DE1" w:rsidRPr="00E93DE1" w:rsidRDefault="00E93DE1" w:rsidP="00E93DE1">
      <w:pPr>
        <w:spacing w:after="0" w:line="480" w:lineRule="auto"/>
        <w:rPr>
          <w:sz w:val="24"/>
          <w:szCs w:val="24"/>
          <w:lang w:val="en-US"/>
        </w:rPr>
      </w:pPr>
      <w:r w:rsidRPr="00E93DE1">
        <w:rPr>
          <w:sz w:val="24"/>
          <w:szCs w:val="24"/>
          <w:lang w:val="en-US"/>
        </w:rPr>
        <w:t>IRB - institutional review board</w:t>
      </w:r>
    </w:p>
    <w:p w14:paraId="4F8828E7" w14:textId="77777777" w:rsidR="00E93DE1" w:rsidRPr="00E93DE1" w:rsidRDefault="00E93DE1" w:rsidP="00E93DE1">
      <w:pPr>
        <w:spacing w:after="0" w:line="480" w:lineRule="auto"/>
        <w:rPr>
          <w:sz w:val="24"/>
          <w:szCs w:val="24"/>
          <w:lang w:val="en-US"/>
        </w:rPr>
      </w:pPr>
      <w:r w:rsidRPr="00E93DE1">
        <w:rPr>
          <w:sz w:val="24"/>
          <w:szCs w:val="24"/>
          <w:lang w:val="en-US"/>
        </w:rPr>
        <w:t>KM - Kaplan Meier</w:t>
      </w:r>
    </w:p>
    <w:p w14:paraId="359609F3" w14:textId="0D8B051F" w:rsidR="00E93DE1" w:rsidRPr="00E93DE1" w:rsidRDefault="00E93DE1" w:rsidP="00E93DE1">
      <w:pPr>
        <w:spacing w:after="0" w:line="480" w:lineRule="auto"/>
        <w:rPr>
          <w:sz w:val="24"/>
          <w:szCs w:val="24"/>
          <w:lang w:val="en-US"/>
        </w:rPr>
      </w:pPr>
      <w:r w:rsidRPr="00E93DE1">
        <w:rPr>
          <w:sz w:val="24"/>
          <w:szCs w:val="24"/>
          <w:lang w:val="en-US"/>
        </w:rPr>
        <w:t xml:space="preserve">NCSP - NOMESCO Classification of Surgical Procedures </w:t>
      </w:r>
    </w:p>
    <w:p w14:paraId="58088106" w14:textId="69748D32" w:rsidR="00E93DE1" w:rsidRPr="00E93DE1" w:rsidRDefault="00E93DE1" w:rsidP="00E93DE1">
      <w:pPr>
        <w:spacing w:after="0" w:line="480" w:lineRule="auto"/>
        <w:rPr>
          <w:sz w:val="24"/>
          <w:szCs w:val="24"/>
          <w:lang w:val="en-US"/>
        </w:rPr>
      </w:pPr>
      <w:r w:rsidRPr="00E93DE1">
        <w:rPr>
          <w:sz w:val="24"/>
          <w:szCs w:val="24"/>
          <w:lang w:val="en-US"/>
        </w:rPr>
        <w:t xml:space="preserve">OPCS-4 - Classifications </w:t>
      </w:r>
      <w:r>
        <w:rPr>
          <w:sz w:val="24"/>
          <w:szCs w:val="24"/>
          <w:lang w:val="en-US"/>
        </w:rPr>
        <w:t>of Interventions and Procedures</w:t>
      </w:r>
    </w:p>
    <w:p w14:paraId="594AA389" w14:textId="0070C47E" w:rsidR="00E93DE1" w:rsidRPr="00E93DE1" w:rsidRDefault="00E93DE1" w:rsidP="00E93DE1">
      <w:pPr>
        <w:spacing w:after="0" w:line="480" w:lineRule="auto"/>
        <w:rPr>
          <w:sz w:val="24"/>
          <w:szCs w:val="24"/>
          <w:lang w:val="en-US"/>
        </w:rPr>
      </w:pPr>
      <w:r>
        <w:rPr>
          <w:sz w:val="24"/>
          <w:szCs w:val="24"/>
          <w:lang w:val="en-US"/>
        </w:rPr>
        <w:t>PA - Pulmonary Atresia</w:t>
      </w:r>
    </w:p>
    <w:p w14:paraId="1F70AF3D" w14:textId="77777777" w:rsidR="00E93DE1" w:rsidRPr="00E93DE1" w:rsidRDefault="00E93DE1" w:rsidP="00E93DE1">
      <w:pPr>
        <w:spacing w:after="0" w:line="480" w:lineRule="auto"/>
        <w:rPr>
          <w:sz w:val="24"/>
          <w:szCs w:val="24"/>
          <w:lang w:val="en-US"/>
        </w:rPr>
      </w:pPr>
      <w:proofErr w:type="spellStart"/>
      <w:proofErr w:type="gramStart"/>
      <w:r w:rsidRPr="00E93DE1">
        <w:rPr>
          <w:sz w:val="24"/>
          <w:szCs w:val="24"/>
          <w:lang w:val="en-US"/>
        </w:rPr>
        <w:t>sCHD</w:t>
      </w:r>
      <w:proofErr w:type="spellEnd"/>
      <w:proofErr w:type="gramEnd"/>
      <w:r w:rsidRPr="00E93DE1">
        <w:rPr>
          <w:sz w:val="24"/>
          <w:szCs w:val="24"/>
          <w:lang w:val="en-US"/>
        </w:rPr>
        <w:t xml:space="preserve"> - severe CHDs</w:t>
      </w:r>
    </w:p>
    <w:p w14:paraId="40FF834A" w14:textId="77777777" w:rsidR="00E93DE1" w:rsidRPr="00E93DE1" w:rsidRDefault="00E93DE1" w:rsidP="00E93DE1">
      <w:pPr>
        <w:spacing w:after="0" w:line="480" w:lineRule="auto"/>
        <w:rPr>
          <w:sz w:val="24"/>
          <w:szCs w:val="24"/>
          <w:lang w:val="en-US"/>
        </w:rPr>
      </w:pPr>
      <w:r w:rsidRPr="00E93DE1">
        <w:rPr>
          <w:sz w:val="24"/>
          <w:szCs w:val="24"/>
          <w:lang w:val="en-US"/>
        </w:rPr>
        <w:t>TAPVR - total anomalous pulmonary venous return</w:t>
      </w:r>
    </w:p>
    <w:p w14:paraId="255C7657" w14:textId="77777777" w:rsidR="00E93DE1" w:rsidRPr="00E93DE1" w:rsidRDefault="00E93DE1" w:rsidP="00E93DE1">
      <w:pPr>
        <w:spacing w:after="0" w:line="480" w:lineRule="auto"/>
        <w:rPr>
          <w:sz w:val="24"/>
          <w:szCs w:val="24"/>
          <w:lang w:val="en-US"/>
        </w:rPr>
      </w:pPr>
      <w:r w:rsidRPr="00E93DE1">
        <w:rPr>
          <w:sz w:val="24"/>
          <w:szCs w:val="24"/>
          <w:lang w:val="en-US"/>
        </w:rPr>
        <w:t>TGA - Transposition of the Great Arteries</w:t>
      </w:r>
    </w:p>
    <w:p w14:paraId="46D561F2" w14:textId="07ECFB10" w:rsidR="006F3B1C" w:rsidRPr="00E93DE1" w:rsidRDefault="00E93DE1" w:rsidP="00E93DE1">
      <w:pPr>
        <w:spacing w:after="0" w:line="480" w:lineRule="auto"/>
        <w:rPr>
          <w:sz w:val="24"/>
          <w:szCs w:val="24"/>
          <w:lang w:val="en-US"/>
        </w:rPr>
      </w:pPr>
      <w:r w:rsidRPr="00E93DE1">
        <w:rPr>
          <w:sz w:val="24"/>
          <w:szCs w:val="24"/>
          <w:lang w:val="en-US"/>
        </w:rPr>
        <w:t xml:space="preserve">TOF - Tetralogy of </w:t>
      </w:r>
      <w:proofErr w:type="spellStart"/>
      <w:r w:rsidRPr="00E93DE1">
        <w:rPr>
          <w:sz w:val="24"/>
          <w:szCs w:val="24"/>
          <w:lang w:val="en-US"/>
        </w:rPr>
        <w:t>Fallot</w:t>
      </w:r>
      <w:proofErr w:type="spellEnd"/>
    </w:p>
    <w:p w14:paraId="29685567" w14:textId="77777777" w:rsidR="00E93DE1" w:rsidRDefault="00E93DE1" w:rsidP="00E93DE1">
      <w:pPr>
        <w:spacing w:after="0" w:line="480" w:lineRule="auto"/>
        <w:rPr>
          <w:b/>
          <w:sz w:val="24"/>
          <w:szCs w:val="24"/>
          <w:lang w:val="en-US"/>
        </w:rPr>
      </w:pPr>
    </w:p>
    <w:p w14:paraId="6CC3A8D3" w14:textId="77777777" w:rsidR="00E93DE1" w:rsidRDefault="00E93DE1">
      <w:pPr>
        <w:spacing w:after="0" w:line="240" w:lineRule="auto"/>
        <w:rPr>
          <w:b/>
          <w:sz w:val="24"/>
          <w:szCs w:val="24"/>
          <w:lang w:val="en-US"/>
        </w:rPr>
      </w:pPr>
      <w:r>
        <w:rPr>
          <w:b/>
          <w:sz w:val="24"/>
          <w:szCs w:val="24"/>
          <w:lang w:val="en-US"/>
        </w:rPr>
        <w:br w:type="page"/>
      </w:r>
    </w:p>
    <w:p w14:paraId="39E3D803" w14:textId="6FB0CD5F" w:rsidR="007F7E95" w:rsidRPr="00026659" w:rsidRDefault="00B70344" w:rsidP="006F3B1C">
      <w:pPr>
        <w:spacing w:after="0" w:line="480" w:lineRule="auto"/>
        <w:rPr>
          <w:b/>
          <w:sz w:val="24"/>
          <w:szCs w:val="24"/>
          <w:lang w:val="en-US"/>
        </w:rPr>
      </w:pPr>
      <w:r w:rsidRPr="00026659">
        <w:rPr>
          <w:b/>
          <w:sz w:val="24"/>
          <w:szCs w:val="24"/>
          <w:lang w:val="en-US"/>
        </w:rPr>
        <w:lastRenderedPageBreak/>
        <w:t>Introduction</w:t>
      </w:r>
    </w:p>
    <w:p w14:paraId="5948132E" w14:textId="66C478D9" w:rsidR="005C5737" w:rsidRPr="00550E92" w:rsidRDefault="00B70344" w:rsidP="006F3B1C">
      <w:pPr>
        <w:spacing w:line="480" w:lineRule="auto"/>
        <w:jc w:val="both"/>
        <w:rPr>
          <w:sz w:val="24"/>
          <w:szCs w:val="24"/>
          <w:lang w:val="en-US"/>
        </w:rPr>
      </w:pPr>
      <w:r w:rsidRPr="00026659">
        <w:rPr>
          <w:sz w:val="24"/>
          <w:szCs w:val="24"/>
          <w:lang w:val="en-US"/>
        </w:rPr>
        <w:t>Congenital heart defects (CHD) are a considerable cause of both morbidity and mo</w:t>
      </w:r>
      <w:r w:rsidR="00446ED2" w:rsidRPr="00026659">
        <w:rPr>
          <w:sz w:val="24"/>
          <w:szCs w:val="24"/>
          <w:lang w:val="en-US"/>
        </w:rPr>
        <w:t>rtality in infants and children. For instance we showed</w:t>
      </w:r>
      <w:r w:rsidR="00B16019" w:rsidRPr="00026659">
        <w:rPr>
          <w:sz w:val="24"/>
          <w:szCs w:val="24"/>
          <w:lang w:val="en-US"/>
        </w:rPr>
        <w:t xml:space="preserve"> </w:t>
      </w:r>
      <w:r w:rsidR="00446ED2" w:rsidRPr="00026659">
        <w:rPr>
          <w:sz w:val="24"/>
          <w:szCs w:val="24"/>
          <w:lang w:val="en-US"/>
        </w:rPr>
        <w:t xml:space="preserve">in </w:t>
      </w:r>
      <w:r w:rsidR="00261CB0" w:rsidRPr="00026659">
        <w:rPr>
          <w:sz w:val="24"/>
          <w:szCs w:val="24"/>
          <w:lang w:val="en-US"/>
        </w:rPr>
        <w:t xml:space="preserve">an </w:t>
      </w:r>
      <w:r w:rsidR="001A5325" w:rsidRPr="00026659">
        <w:rPr>
          <w:sz w:val="24"/>
          <w:szCs w:val="24"/>
          <w:lang w:val="en-US"/>
        </w:rPr>
        <w:t>earlier</w:t>
      </w:r>
      <w:r w:rsidR="00261CB0" w:rsidRPr="00026659">
        <w:rPr>
          <w:sz w:val="24"/>
          <w:szCs w:val="24"/>
          <w:lang w:val="en-US"/>
        </w:rPr>
        <w:t xml:space="preserve"> </w:t>
      </w:r>
      <w:proofErr w:type="spellStart"/>
      <w:r w:rsidR="00261CB0" w:rsidRPr="00026659">
        <w:rPr>
          <w:sz w:val="24"/>
          <w:szCs w:val="24"/>
          <w:lang w:val="en-US"/>
        </w:rPr>
        <w:t>EUROlinkCAT</w:t>
      </w:r>
      <w:proofErr w:type="spellEnd"/>
      <w:r w:rsidR="00261CB0" w:rsidRPr="00026659">
        <w:rPr>
          <w:sz w:val="24"/>
          <w:szCs w:val="24"/>
          <w:lang w:val="en-US"/>
        </w:rPr>
        <w:t xml:space="preserve"> study</w:t>
      </w:r>
      <w:r w:rsidR="00672A86" w:rsidRPr="00026659">
        <w:rPr>
          <w:sz w:val="24"/>
          <w:szCs w:val="24"/>
          <w:lang w:val="en-US"/>
        </w:rPr>
        <w:t xml:space="preserve"> that</w:t>
      </w:r>
      <w:r w:rsidRPr="00026659">
        <w:rPr>
          <w:sz w:val="24"/>
          <w:szCs w:val="24"/>
          <w:lang w:val="en-US"/>
        </w:rPr>
        <w:t xml:space="preserve">, 40% of all surgical interventions in children &lt;1 year of age </w:t>
      </w:r>
      <w:r w:rsidR="0050125E" w:rsidRPr="00026659">
        <w:rPr>
          <w:sz w:val="24"/>
          <w:szCs w:val="24"/>
          <w:lang w:val="en-US"/>
        </w:rPr>
        <w:t xml:space="preserve">are </w:t>
      </w:r>
      <w:r w:rsidR="00623CE7" w:rsidRPr="00026659">
        <w:rPr>
          <w:sz w:val="24"/>
          <w:szCs w:val="24"/>
          <w:lang w:val="en-US"/>
        </w:rPr>
        <w:t>performed in those with CHD</w:t>
      </w:r>
      <w:r w:rsidRPr="00026659">
        <w:rPr>
          <w:sz w:val="24"/>
          <w:szCs w:val="24"/>
          <w:lang w:val="en-US"/>
        </w:rPr>
        <w:t>. The most prevalent severe CHD</w:t>
      </w:r>
      <w:r w:rsidR="00C91269" w:rsidRPr="00026659">
        <w:rPr>
          <w:sz w:val="24"/>
          <w:szCs w:val="24"/>
          <w:lang w:val="en-US"/>
        </w:rPr>
        <w:t>s</w:t>
      </w:r>
      <w:r w:rsidR="002F2796">
        <w:rPr>
          <w:sz w:val="24"/>
          <w:szCs w:val="24"/>
          <w:lang w:val="en-US"/>
        </w:rPr>
        <w:t xml:space="preserve"> (</w:t>
      </w:r>
      <w:proofErr w:type="spellStart"/>
      <w:r w:rsidR="002F2796">
        <w:rPr>
          <w:sz w:val="24"/>
          <w:szCs w:val="24"/>
          <w:lang w:val="en-US"/>
        </w:rPr>
        <w:t>sCHD</w:t>
      </w:r>
      <w:proofErr w:type="spellEnd"/>
      <w:r w:rsidR="002F2796">
        <w:rPr>
          <w:sz w:val="24"/>
          <w:szCs w:val="24"/>
          <w:lang w:val="en-US"/>
        </w:rPr>
        <w:t>)</w:t>
      </w:r>
      <w:r w:rsidRPr="00026659">
        <w:rPr>
          <w:sz w:val="24"/>
          <w:szCs w:val="24"/>
          <w:lang w:val="en-US"/>
        </w:rPr>
        <w:t xml:space="preserve"> include atrioventricular septal defect (AVSD), </w:t>
      </w:r>
      <w:r w:rsidR="007F7E95">
        <w:rPr>
          <w:sz w:val="24"/>
          <w:szCs w:val="24"/>
          <w:lang w:val="en-US"/>
        </w:rPr>
        <w:t>T</w:t>
      </w:r>
      <w:r w:rsidR="006850D2" w:rsidRPr="00026659">
        <w:rPr>
          <w:sz w:val="24"/>
          <w:szCs w:val="24"/>
          <w:lang w:val="en-US"/>
        </w:rPr>
        <w:t xml:space="preserve">etralogy of </w:t>
      </w:r>
      <w:proofErr w:type="spellStart"/>
      <w:r w:rsidR="006850D2" w:rsidRPr="00026659">
        <w:rPr>
          <w:sz w:val="24"/>
          <w:szCs w:val="24"/>
          <w:lang w:val="en-US"/>
        </w:rPr>
        <w:t>Fallot</w:t>
      </w:r>
      <w:proofErr w:type="spellEnd"/>
      <w:r w:rsidR="006850D2" w:rsidRPr="00026659">
        <w:rPr>
          <w:sz w:val="24"/>
          <w:szCs w:val="24"/>
          <w:lang w:val="en-US"/>
        </w:rPr>
        <w:t xml:space="preserve"> (TOF)</w:t>
      </w:r>
      <w:r w:rsidR="007F7E95">
        <w:rPr>
          <w:sz w:val="24"/>
          <w:szCs w:val="24"/>
          <w:lang w:val="en-US"/>
        </w:rPr>
        <w:t xml:space="preserve"> and Transposition of the Great Arteries (TGA)</w:t>
      </w:r>
      <w:r w:rsidR="006850D2" w:rsidRPr="00026659">
        <w:rPr>
          <w:sz w:val="24"/>
          <w:szCs w:val="24"/>
          <w:lang w:val="en-US"/>
        </w:rPr>
        <w:t xml:space="preserve"> </w:t>
      </w:r>
      <w:r w:rsidR="006850D2" w:rsidRPr="00026659">
        <w:rPr>
          <w:sz w:val="24"/>
          <w:szCs w:val="24"/>
          <w:lang w:val="en-US"/>
        </w:rPr>
        <w:fldChar w:fldCharType="begin"/>
      </w:r>
      <w:r w:rsidR="00F429BA">
        <w:rPr>
          <w:sz w:val="24"/>
          <w:szCs w:val="24"/>
          <w:lang w:val="en-US"/>
        </w:rPr>
        <w:instrText xml:space="preserve"> ADDIN EN.CITE &lt;EndNote&gt;&lt;Cite&gt;&lt;Author&gt;Dolk&lt;/Author&gt;&lt;Year&gt;2011&lt;/Year&gt;&lt;RecNum&gt;49&lt;/RecNum&gt;&lt;DisplayText&gt;&lt;style face="superscript"&gt;1&lt;/style&gt;&lt;/DisplayText&gt;&lt;record&gt;&lt;rec-number&gt;49&lt;/rec-number&gt;&lt;foreign-keys&gt;&lt;key app="EN" db-id="vzdpvt5d50rp9tevpe95d9ahds9pf9ee5rt5" timestamp="1623150465"&gt;49&lt;/key&gt;&lt;/foreign-keys&gt;&lt;ref-type name="Journal Article"&gt;17&lt;/ref-type&gt;&lt;contributors&gt;&lt;authors&gt;&lt;author&gt;Dolk, H.&lt;/author&gt;&lt;author&gt;Loane, M.&lt;/author&gt;&lt;author&gt;Garne, E.&lt;/author&gt;&lt;author&gt;European Surveillance of Congenital Anomalies Working, Group&lt;/author&gt;&lt;/authors&gt;&lt;/contributors&gt;&lt;auth-address&gt;Professor of Epidemiology and Health Services Research, University of Ulster, Co Antrim, Northern Ireland, UK. h.dolk@ulster.ac.uk&lt;/auth-address&gt;&lt;titles&gt;&lt;title&gt;Congenital heart defects in Europe: prevalence and perinatal mortality, 2000 to 2005&lt;/title&gt;&lt;secondary-title&gt;Circulation&lt;/secondary-title&gt;&lt;/titles&gt;&lt;periodical&gt;&lt;full-title&gt;Circulation&lt;/full-title&gt;&lt;/periodical&gt;&lt;pages&gt;841-9&lt;/pages&gt;&lt;volume&gt;123&lt;/volume&gt;&lt;number&gt;8&lt;/number&gt;&lt;edition&gt;2011/02/16&lt;/edition&gt;&lt;keywords&gt;&lt;keyword&gt;Europe/epidemiology&lt;/keyword&gt;&lt;keyword&gt;Heart Defects, Congenital/*epidemiology/*mortality&lt;/keyword&gt;&lt;keyword&gt;Humans&lt;/keyword&gt;&lt;keyword&gt;Infant, Newborn&lt;/keyword&gt;&lt;keyword&gt;Perinatal Mortality/*trends&lt;/keyword&gt;&lt;keyword&gt;Prevalence&lt;/keyword&gt;&lt;keyword&gt;Registries&lt;/keyword&gt;&lt;keyword&gt;Retrospective Studies&lt;/keyword&gt;&lt;keyword&gt;Survival Rate&lt;/keyword&gt;&lt;/keywords&gt;&lt;dates&gt;&lt;year&gt;2011&lt;/year&gt;&lt;pub-dates&gt;&lt;date&gt;Mar 1&lt;/date&gt;&lt;/pub-dates&gt;&lt;/dates&gt;&lt;isbn&gt;1524-4539 (Electronic)&amp;#xD;0009-7322 (Linking)&lt;/isbn&gt;&lt;accession-num&gt;21321151&lt;/accession-num&gt;&lt;urls&gt;&lt;related-urls&gt;&lt;url&gt;https://www.ncbi.nlm.nih.gov/pubmed/21321151&lt;/url&gt;&lt;/related-urls&gt;&lt;/urls&gt;&lt;electronic-resource-num&gt;10.1161/CIRCULATIONAHA.110.958405&lt;/electronic-resource-num&gt;&lt;/record&gt;&lt;/Cite&gt;&lt;/EndNote&gt;</w:instrText>
      </w:r>
      <w:r w:rsidR="006850D2" w:rsidRPr="00026659">
        <w:rPr>
          <w:sz w:val="24"/>
          <w:szCs w:val="24"/>
          <w:lang w:val="en-US"/>
        </w:rPr>
        <w:fldChar w:fldCharType="separate"/>
      </w:r>
      <w:r w:rsidR="00F429BA" w:rsidRPr="00F429BA">
        <w:rPr>
          <w:noProof/>
          <w:sz w:val="24"/>
          <w:szCs w:val="24"/>
          <w:vertAlign w:val="superscript"/>
          <w:lang w:val="en-US"/>
        </w:rPr>
        <w:t>1</w:t>
      </w:r>
      <w:r w:rsidR="006850D2" w:rsidRPr="00026659">
        <w:rPr>
          <w:sz w:val="24"/>
          <w:szCs w:val="24"/>
          <w:lang w:val="en-US"/>
        </w:rPr>
        <w:fldChar w:fldCharType="end"/>
      </w:r>
      <w:r w:rsidRPr="00026659">
        <w:rPr>
          <w:sz w:val="24"/>
          <w:szCs w:val="24"/>
          <w:lang w:val="en-US"/>
        </w:rPr>
        <w:t>. Although the surgical strategy differs between lesions (i.e. complete operative correction in one procedure for A</w:t>
      </w:r>
      <w:r w:rsidR="00BB1219" w:rsidRPr="00026659">
        <w:rPr>
          <w:sz w:val="24"/>
          <w:szCs w:val="24"/>
          <w:lang w:val="en-US"/>
        </w:rPr>
        <w:t xml:space="preserve">VSD versus staged repair in </w:t>
      </w:r>
      <w:proofErr w:type="spellStart"/>
      <w:r w:rsidR="007F7E95">
        <w:rPr>
          <w:sz w:val="24"/>
          <w:szCs w:val="24"/>
          <w:lang w:val="en-US"/>
        </w:rPr>
        <w:t>Hypoplastic</w:t>
      </w:r>
      <w:proofErr w:type="spellEnd"/>
      <w:r w:rsidR="007F7E95">
        <w:rPr>
          <w:sz w:val="24"/>
          <w:szCs w:val="24"/>
          <w:lang w:val="en-US"/>
        </w:rPr>
        <w:t xml:space="preserve"> Left Heart (</w:t>
      </w:r>
      <w:r w:rsidR="00BB1219" w:rsidRPr="00026659">
        <w:rPr>
          <w:sz w:val="24"/>
          <w:szCs w:val="24"/>
          <w:lang w:val="en-US"/>
        </w:rPr>
        <w:t>HLH</w:t>
      </w:r>
      <w:r w:rsidRPr="00026659">
        <w:rPr>
          <w:sz w:val="24"/>
          <w:szCs w:val="24"/>
          <w:lang w:val="en-US"/>
        </w:rPr>
        <w:t>)</w:t>
      </w:r>
      <w:r w:rsidR="007F7E95">
        <w:rPr>
          <w:sz w:val="24"/>
          <w:szCs w:val="24"/>
          <w:lang w:val="en-US"/>
        </w:rPr>
        <w:t>)</w:t>
      </w:r>
      <w:r w:rsidRPr="00026659">
        <w:rPr>
          <w:sz w:val="24"/>
          <w:szCs w:val="24"/>
          <w:lang w:val="en-US"/>
        </w:rPr>
        <w:t xml:space="preserve">, complete surgical correction </w:t>
      </w:r>
      <w:r w:rsidR="007A69C9" w:rsidRPr="00026659">
        <w:rPr>
          <w:sz w:val="24"/>
          <w:szCs w:val="24"/>
          <w:lang w:val="en-US"/>
        </w:rPr>
        <w:t xml:space="preserve">or stage II palliation </w:t>
      </w:r>
      <w:proofErr w:type="gramStart"/>
      <w:r w:rsidRPr="00026659">
        <w:rPr>
          <w:sz w:val="24"/>
          <w:szCs w:val="24"/>
          <w:lang w:val="en-US"/>
        </w:rPr>
        <w:t>is recommended</w:t>
      </w:r>
      <w:proofErr w:type="gramEnd"/>
      <w:r w:rsidRPr="00026659">
        <w:rPr>
          <w:sz w:val="24"/>
          <w:szCs w:val="24"/>
          <w:lang w:val="en-US"/>
        </w:rPr>
        <w:t xml:space="preserve"> in all </w:t>
      </w:r>
      <w:r w:rsidR="00793810" w:rsidRPr="00026659">
        <w:rPr>
          <w:rFonts w:cs="Calibri"/>
          <w:sz w:val="24"/>
          <w:szCs w:val="24"/>
          <w:lang w:val="en-US"/>
        </w:rPr>
        <w:t>children</w:t>
      </w:r>
      <w:r w:rsidR="00487832" w:rsidRPr="00026659">
        <w:rPr>
          <w:rFonts w:cs="Calibri"/>
          <w:sz w:val="24"/>
          <w:szCs w:val="24"/>
          <w:lang w:val="en-US"/>
        </w:rPr>
        <w:t xml:space="preserve"> with </w:t>
      </w:r>
      <w:proofErr w:type="spellStart"/>
      <w:r w:rsidR="007A69C9" w:rsidRPr="00026659">
        <w:rPr>
          <w:rFonts w:cs="Calibri"/>
          <w:sz w:val="24"/>
          <w:szCs w:val="24"/>
          <w:lang w:val="en-US"/>
        </w:rPr>
        <w:t>s</w:t>
      </w:r>
      <w:r w:rsidR="00487832" w:rsidRPr="00026659">
        <w:rPr>
          <w:rFonts w:cs="Calibri"/>
          <w:sz w:val="24"/>
          <w:szCs w:val="24"/>
          <w:lang w:val="en-US"/>
        </w:rPr>
        <w:t>CHD</w:t>
      </w:r>
      <w:proofErr w:type="spellEnd"/>
      <w:r w:rsidR="00793810" w:rsidRPr="00026659">
        <w:rPr>
          <w:rFonts w:cs="Calibri"/>
          <w:sz w:val="24"/>
          <w:szCs w:val="24"/>
          <w:lang w:val="en-US"/>
        </w:rPr>
        <w:t xml:space="preserve"> </w:t>
      </w:r>
      <w:r w:rsidRPr="00026659">
        <w:rPr>
          <w:rFonts w:cs="Calibri"/>
          <w:sz w:val="24"/>
          <w:szCs w:val="24"/>
          <w:lang w:val="en-US"/>
        </w:rPr>
        <w:t xml:space="preserve">within the first year of life </w:t>
      </w:r>
      <w:r w:rsidRPr="00026659">
        <w:rPr>
          <w:rFonts w:cs="Calibri"/>
          <w:sz w:val="24"/>
          <w:szCs w:val="24"/>
          <w:lang w:val="en-US"/>
        </w:rPr>
        <w:fldChar w:fldCharType="begin">
          <w:fldData xml:space="preserve">PEVuZE5vdGU+PENpdGU+PEF1dGhvcj5Lb2JheWFzaGk8L0F1dGhvcj48WWVhcj4yMDA3PC9ZZWFy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PEVuZE5vdGU+PENpdGU+PEF1dGhvcj5Lb2JheWFzaGk8L0F1dGhvcj48WWVhcj4yMDA3PC9ZZWFy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Pr="00026659">
        <w:rPr>
          <w:rFonts w:cs="Calibri"/>
          <w:sz w:val="24"/>
          <w:szCs w:val="24"/>
          <w:lang w:val="en-US"/>
        </w:rPr>
      </w:r>
      <w:r w:rsidRPr="00026659">
        <w:rPr>
          <w:rFonts w:cs="Calibri"/>
          <w:sz w:val="24"/>
          <w:szCs w:val="24"/>
          <w:lang w:val="en-US"/>
        </w:rPr>
        <w:fldChar w:fldCharType="separate"/>
      </w:r>
      <w:r w:rsidR="00F429BA" w:rsidRPr="00F429BA">
        <w:rPr>
          <w:rFonts w:cs="Calibri"/>
          <w:noProof/>
          <w:sz w:val="24"/>
          <w:szCs w:val="24"/>
          <w:vertAlign w:val="superscript"/>
          <w:lang w:val="en-US"/>
        </w:rPr>
        <w:t>2-6</w:t>
      </w:r>
      <w:r w:rsidRPr="00026659">
        <w:rPr>
          <w:rFonts w:cs="Calibri"/>
          <w:sz w:val="24"/>
          <w:szCs w:val="24"/>
          <w:lang w:val="en-US"/>
        </w:rPr>
        <w:fldChar w:fldCharType="end"/>
      </w:r>
      <w:r w:rsidRPr="00026659">
        <w:rPr>
          <w:rFonts w:cs="Calibri"/>
          <w:sz w:val="24"/>
          <w:szCs w:val="24"/>
          <w:lang w:val="en-US"/>
        </w:rPr>
        <w:t xml:space="preserve">. </w:t>
      </w:r>
      <w:r w:rsidR="00E92E22" w:rsidRPr="00026659">
        <w:rPr>
          <w:rFonts w:cs="Calibri"/>
          <w:sz w:val="24"/>
          <w:szCs w:val="24"/>
          <w:lang w:val="en-US"/>
        </w:rPr>
        <w:t>T</w:t>
      </w:r>
      <w:r w:rsidRPr="00026659">
        <w:rPr>
          <w:rFonts w:cs="Calibri"/>
          <w:sz w:val="24"/>
          <w:szCs w:val="24"/>
          <w:lang w:val="en-US"/>
        </w:rPr>
        <w:t xml:space="preserve">he </w:t>
      </w:r>
      <w:r w:rsidR="00623CE7" w:rsidRPr="00026659">
        <w:rPr>
          <w:rFonts w:cs="Calibri"/>
          <w:sz w:val="24"/>
          <w:szCs w:val="24"/>
          <w:lang w:val="en-US"/>
        </w:rPr>
        <w:t>optimal</w:t>
      </w:r>
      <w:r w:rsidRPr="00026659">
        <w:rPr>
          <w:rFonts w:cs="Calibri"/>
          <w:sz w:val="24"/>
          <w:szCs w:val="24"/>
          <w:lang w:val="en-US"/>
        </w:rPr>
        <w:t xml:space="preserve"> timing with regard to age or weight of the child remains to be determined. As pointed out by Holst and co-workers, “</w:t>
      </w:r>
      <w:r w:rsidR="00482A63" w:rsidRPr="00026659">
        <w:rPr>
          <w:rFonts w:cs="Calibri"/>
          <w:i/>
          <w:iCs/>
          <w:sz w:val="24"/>
          <w:szCs w:val="24"/>
          <w:shd w:val="clear" w:color="auto" w:fill="FFFFFF"/>
          <w:lang w:val="en-US"/>
        </w:rPr>
        <w:t>o</w:t>
      </w:r>
      <w:r w:rsidRPr="00026659">
        <w:rPr>
          <w:rFonts w:cs="Calibri"/>
          <w:i/>
          <w:iCs/>
          <w:sz w:val="24"/>
          <w:szCs w:val="24"/>
          <w:shd w:val="clear" w:color="auto" w:fill="FFFFFF"/>
          <w:lang w:val="en-US"/>
        </w:rPr>
        <w:t>utcomes and practices in CHD continue to be relatively heterogeneous; this is largely because of surgeon-specific practices, institutional preferences, and heterogeneity inherent to CHD</w:t>
      </w:r>
      <w:r w:rsidR="002F2796">
        <w:rPr>
          <w:rFonts w:cs="Calibri"/>
          <w:sz w:val="24"/>
          <w:szCs w:val="24"/>
          <w:shd w:val="clear" w:color="auto" w:fill="FFFFFF"/>
          <w:lang w:val="en-US"/>
        </w:rPr>
        <w:t>“</w:t>
      </w:r>
      <w:r w:rsidRPr="00026659">
        <w:rPr>
          <w:rFonts w:cs="Calibri"/>
          <w:sz w:val="24"/>
          <w:szCs w:val="24"/>
          <w:shd w:val="clear" w:color="auto" w:fill="FFFFFF"/>
          <w:lang w:val="en-US"/>
        </w:rPr>
        <w:fldChar w:fldCharType="begin">
          <w:fldData xml:space="preserve">PEVuZE5vdGU+PENpdGU+PEF1dGhvcj5Ib2xzdDwvQXV0aG9yPjxZZWFyPjIwMTc8L1llYXI+PFJl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</w:fldData>
        </w:fldChar>
      </w:r>
      <w:r w:rsidR="00F429BA">
        <w:rPr>
          <w:rFonts w:cs="Calibri"/>
          <w:sz w:val="24"/>
          <w:szCs w:val="24"/>
          <w:shd w:val="clear" w:color="auto" w:fill="FFFFFF"/>
          <w:lang w:val="en-US"/>
        </w:rPr>
        <w:instrText xml:space="preserve"> ADDIN EN.CITE </w:instrText>
      </w:r>
      <w:r w:rsidR="00F429BA">
        <w:rPr>
          <w:rFonts w:cs="Calibri"/>
          <w:sz w:val="24"/>
          <w:szCs w:val="24"/>
          <w:shd w:val="clear" w:color="auto" w:fill="FFFFFF"/>
          <w:lang w:val="en-US"/>
        </w:rPr>
        <w:fldChar w:fldCharType="begin">
          <w:fldData xml:space="preserve">PEVuZE5vdGU+PENpdGU+PEF1dGhvcj5Ib2xzdDwvQXV0aG9yPjxZZWFyPjIwMTc8L1llYXI+PFJl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</w:fldData>
        </w:fldChar>
      </w:r>
      <w:r w:rsidR="00F429BA">
        <w:rPr>
          <w:rFonts w:cs="Calibri"/>
          <w:sz w:val="24"/>
          <w:szCs w:val="24"/>
          <w:shd w:val="clear" w:color="auto" w:fill="FFFFFF"/>
          <w:lang w:val="en-US"/>
        </w:rPr>
        <w:instrText xml:space="preserve"> ADDIN EN.CITE.DATA </w:instrText>
      </w:r>
      <w:r w:rsidR="00F429BA">
        <w:rPr>
          <w:rFonts w:cs="Calibri"/>
          <w:sz w:val="24"/>
          <w:szCs w:val="24"/>
          <w:shd w:val="clear" w:color="auto" w:fill="FFFFFF"/>
          <w:lang w:val="en-US"/>
        </w:rPr>
      </w:r>
      <w:r w:rsidR="00F429BA">
        <w:rPr>
          <w:rFonts w:cs="Calibri"/>
          <w:sz w:val="24"/>
          <w:szCs w:val="24"/>
          <w:shd w:val="clear" w:color="auto" w:fill="FFFFFF"/>
          <w:lang w:val="en-US"/>
        </w:rPr>
        <w:fldChar w:fldCharType="end"/>
      </w:r>
      <w:r w:rsidRPr="00026659">
        <w:rPr>
          <w:rFonts w:cs="Calibri"/>
          <w:sz w:val="24"/>
          <w:szCs w:val="24"/>
          <w:shd w:val="clear" w:color="auto" w:fill="FFFFFF"/>
          <w:lang w:val="en-US"/>
        </w:rPr>
      </w:r>
      <w:r w:rsidRPr="00026659">
        <w:rPr>
          <w:rFonts w:cs="Calibri"/>
          <w:sz w:val="24"/>
          <w:szCs w:val="24"/>
          <w:shd w:val="clear" w:color="auto" w:fill="FFFFFF"/>
          <w:lang w:val="en-US"/>
        </w:rPr>
        <w:fldChar w:fldCharType="separate"/>
      </w:r>
      <w:r w:rsidR="00F429BA" w:rsidRPr="00F429BA">
        <w:rPr>
          <w:rFonts w:cs="Calibri"/>
          <w:noProof/>
          <w:sz w:val="24"/>
          <w:szCs w:val="24"/>
          <w:shd w:val="clear" w:color="auto" w:fill="FFFFFF"/>
          <w:vertAlign w:val="superscript"/>
          <w:lang w:val="en-US"/>
        </w:rPr>
        <w:t>7</w:t>
      </w:r>
      <w:r w:rsidRPr="00026659">
        <w:rPr>
          <w:rFonts w:cs="Calibri"/>
          <w:sz w:val="24"/>
          <w:szCs w:val="24"/>
          <w:shd w:val="clear" w:color="auto" w:fill="FFFFFF"/>
          <w:lang w:val="en-US"/>
        </w:rPr>
        <w:fldChar w:fldCharType="end"/>
      </w:r>
      <w:r w:rsidRPr="00026659">
        <w:rPr>
          <w:rFonts w:cs="Calibri"/>
          <w:sz w:val="24"/>
          <w:szCs w:val="24"/>
          <w:shd w:val="clear" w:color="auto" w:fill="FFFFFF"/>
          <w:lang w:val="en-US"/>
        </w:rPr>
        <w:t xml:space="preserve">. Differences in surgical timing between institutions may further be affected by differences in case-mix and as </w:t>
      </w:r>
      <w:proofErr w:type="gramStart"/>
      <w:r w:rsidRPr="00026659">
        <w:rPr>
          <w:rFonts w:cs="Calibri"/>
          <w:sz w:val="24"/>
          <w:szCs w:val="24"/>
          <w:shd w:val="clear" w:color="auto" w:fill="FFFFFF"/>
          <w:lang w:val="en-US"/>
        </w:rPr>
        <w:t>such</w:t>
      </w:r>
      <w:proofErr w:type="gramEnd"/>
      <w:r w:rsidRPr="00026659">
        <w:rPr>
          <w:rFonts w:cs="Calibri"/>
          <w:sz w:val="24"/>
          <w:szCs w:val="24"/>
          <w:shd w:val="clear" w:color="auto" w:fill="FFFFFF"/>
          <w:lang w:val="en-US"/>
        </w:rPr>
        <w:t xml:space="preserve"> it can be difficult to directly compare tertiary </w:t>
      </w:r>
      <w:proofErr w:type="spellStart"/>
      <w:r w:rsidR="002F2796">
        <w:rPr>
          <w:rFonts w:cs="Calibri"/>
          <w:sz w:val="24"/>
          <w:szCs w:val="24"/>
          <w:shd w:val="clear" w:color="auto" w:fill="FFFFFF"/>
          <w:lang w:val="en-US"/>
        </w:rPr>
        <w:t>s</w:t>
      </w:r>
      <w:r w:rsidRPr="00026659">
        <w:rPr>
          <w:rFonts w:cs="Calibri"/>
          <w:sz w:val="24"/>
          <w:szCs w:val="24"/>
          <w:shd w:val="clear" w:color="auto" w:fill="FFFFFF"/>
          <w:lang w:val="en-US"/>
        </w:rPr>
        <w:t>CHD</w:t>
      </w:r>
      <w:proofErr w:type="spellEnd"/>
      <w:r w:rsidRPr="00026659">
        <w:rPr>
          <w:rFonts w:cs="Calibri"/>
          <w:sz w:val="24"/>
          <w:szCs w:val="24"/>
          <w:shd w:val="clear" w:color="auto" w:fill="FFFFFF"/>
          <w:lang w:val="en-US"/>
        </w:rPr>
        <w:t xml:space="preserve"> surgical </w:t>
      </w:r>
      <w:r w:rsidR="002F2796" w:rsidRPr="00026659">
        <w:rPr>
          <w:rFonts w:cs="Calibri"/>
          <w:sz w:val="24"/>
          <w:szCs w:val="24"/>
          <w:shd w:val="clear" w:color="auto" w:fill="FFFFFF"/>
          <w:lang w:val="en-US"/>
        </w:rPr>
        <w:t>centers</w:t>
      </w:r>
      <w:r w:rsidRPr="00026659">
        <w:rPr>
          <w:rFonts w:cs="Calibri"/>
          <w:sz w:val="24"/>
          <w:szCs w:val="24"/>
          <w:shd w:val="clear" w:color="auto" w:fill="FFFFFF"/>
          <w:lang w:val="en-US"/>
        </w:rPr>
        <w:t xml:space="preserve">. </w:t>
      </w:r>
      <w:r w:rsidR="005C5737">
        <w:rPr>
          <w:rFonts w:cs="Calibri"/>
          <w:sz w:val="24"/>
          <w:szCs w:val="24"/>
          <w:shd w:val="clear" w:color="auto" w:fill="FFFFFF"/>
          <w:lang w:val="en-US"/>
        </w:rPr>
        <w:t xml:space="preserve">Additionally, not all children with </w:t>
      </w:r>
      <w:proofErr w:type="spellStart"/>
      <w:r w:rsidR="005C5737">
        <w:rPr>
          <w:rFonts w:cs="Calibri"/>
          <w:sz w:val="24"/>
          <w:szCs w:val="24"/>
          <w:shd w:val="clear" w:color="auto" w:fill="FFFFFF"/>
          <w:lang w:val="en-US"/>
        </w:rPr>
        <w:t>sCHD</w:t>
      </w:r>
      <w:proofErr w:type="spellEnd"/>
      <w:r w:rsidR="005C5737">
        <w:rPr>
          <w:rFonts w:cs="Calibri"/>
          <w:sz w:val="24"/>
          <w:szCs w:val="24"/>
          <w:shd w:val="clear" w:color="auto" w:fill="FFFFFF"/>
          <w:lang w:val="en-US"/>
        </w:rPr>
        <w:t xml:space="preserve"> reach the tertiary surgical centers or they </w:t>
      </w:r>
      <w:proofErr w:type="gramStart"/>
      <w:r w:rsidR="005C5737">
        <w:rPr>
          <w:rFonts w:cs="Calibri"/>
          <w:sz w:val="24"/>
          <w:szCs w:val="24"/>
          <w:shd w:val="clear" w:color="auto" w:fill="FFFFFF"/>
          <w:lang w:val="en-US"/>
        </w:rPr>
        <w:t>may not be offered</w:t>
      </w:r>
      <w:proofErr w:type="gramEnd"/>
      <w:r w:rsidR="005C5737">
        <w:rPr>
          <w:rFonts w:cs="Calibri"/>
          <w:sz w:val="24"/>
          <w:szCs w:val="24"/>
          <w:shd w:val="clear" w:color="auto" w:fill="FFFFFF"/>
          <w:lang w:val="en-US"/>
        </w:rPr>
        <w:t xml:space="preserve"> surgery. Therefore, population-based studies including al</w:t>
      </w:r>
      <w:r w:rsidR="00E53CBC">
        <w:rPr>
          <w:rFonts w:cs="Calibri"/>
          <w:sz w:val="24"/>
          <w:szCs w:val="24"/>
          <w:shd w:val="clear" w:color="auto" w:fill="FFFFFF"/>
          <w:lang w:val="en-US"/>
        </w:rPr>
        <w:t xml:space="preserve">l </w:t>
      </w:r>
      <w:proofErr w:type="spellStart"/>
      <w:r w:rsidR="00E53CBC">
        <w:rPr>
          <w:rFonts w:cs="Calibri"/>
          <w:sz w:val="24"/>
          <w:szCs w:val="24"/>
          <w:shd w:val="clear" w:color="auto" w:fill="FFFFFF"/>
          <w:lang w:val="en-US"/>
        </w:rPr>
        <w:t>liveborn</w:t>
      </w:r>
      <w:proofErr w:type="spellEnd"/>
      <w:r w:rsidR="00E53CBC">
        <w:rPr>
          <w:rFonts w:cs="Calibri"/>
          <w:sz w:val="24"/>
          <w:szCs w:val="24"/>
          <w:shd w:val="clear" w:color="auto" w:fill="FFFFFF"/>
          <w:lang w:val="en-US"/>
        </w:rPr>
        <w:t xml:space="preserve"> children with </w:t>
      </w:r>
      <w:proofErr w:type="spellStart"/>
      <w:r w:rsidR="00E53CBC">
        <w:rPr>
          <w:rFonts w:cs="Calibri"/>
          <w:sz w:val="24"/>
          <w:szCs w:val="24"/>
          <w:shd w:val="clear" w:color="auto" w:fill="FFFFFF"/>
          <w:lang w:val="en-US"/>
        </w:rPr>
        <w:t>s</w:t>
      </w:r>
      <w:r w:rsidR="005C5737">
        <w:rPr>
          <w:rFonts w:cs="Calibri"/>
          <w:sz w:val="24"/>
          <w:szCs w:val="24"/>
          <w:shd w:val="clear" w:color="auto" w:fill="FFFFFF"/>
          <w:lang w:val="en-US"/>
        </w:rPr>
        <w:t>CHD</w:t>
      </w:r>
      <w:proofErr w:type="spellEnd"/>
      <w:r w:rsidR="005C5737">
        <w:rPr>
          <w:rFonts w:cs="Calibri"/>
          <w:sz w:val="24"/>
          <w:szCs w:val="24"/>
          <w:shd w:val="clear" w:color="auto" w:fill="FFFFFF"/>
          <w:lang w:val="en-US"/>
        </w:rPr>
        <w:t xml:space="preserve"> are important for evaluating their morbidity and mortality.</w:t>
      </w:r>
    </w:p>
    <w:p w14:paraId="37D4ED30" w14:textId="5CA5B6D3" w:rsidR="00B70344" w:rsidRPr="00026659" w:rsidRDefault="00B70344" w:rsidP="00637B32">
      <w:pPr>
        <w:spacing w:after="0" w:line="480" w:lineRule="auto"/>
        <w:ind w:firstLine="1304"/>
        <w:jc w:val="both"/>
        <w:rPr>
          <w:b/>
          <w:sz w:val="24"/>
          <w:szCs w:val="24"/>
          <w:lang w:val="en-US"/>
        </w:rPr>
      </w:pPr>
      <w:r w:rsidRPr="00026659">
        <w:rPr>
          <w:rFonts w:cs="Calibri"/>
          <w:sz w:val="24"/>
          <w:szCs w:val="24"/>
          <w:shd w:val="clear" w:color="auto" w:fill="FFFFFF"/>
          <w:lang w:val="en-US"/>
        </w:rPr>
        <w:t xml:space="preserve">As part of the </w:t>
      </w:r>
      <w:proofErr w:type="spellStart"/>
      <w:r w:rsidRPr="00026659">
        <w:rPr>
          <w:rFonts w:cs="Calibri"/>
          <w:sz w:val="24"/>
          <w:szCs w:val="24"/>
          <w:shd w:val="clear" w:color="auto" w:fill="FFFFFF"/>
          <w:lang w:val="en-US"/>
        </w:rPr>
        <w:t>EUROlinkCAT</w:t>
      </w:r>
      <w:proofErr w:type="spellEnd"/>
      <w:r w:rsidRPr="00026659">
        <w:rPr>
          <w:rFonts w:cs="Calibri"/>
          <w:sz w:val="24"/>
          <w:szCs w:val="24"/>
          <w:shd w:val="clear" w:color="auto" w:fill="FFFFFF"/>
          <w:lang w:val="en-US"/>
        </w:rPr>
        <w:t xml:space="preserve"> project </w:t>
      </w:r>
      <w:r w:rsidRPr="00026659">
        <w:rPr>
          <w:rFonts w:cs="Calibri"/>
          <w:sz w:val="24"/>
          <w:szCs w:val="24"/>
          <w:shd w:val="clear" w:color="auto" w:fill="FFFFFF"/>
          <w:lang w:val="en-US"/>
        </w:rPr>
        <w:fldChar w:fldCharType="begin">
          <w:fldData xml:space="preserve">PEVuZE5vdGU+PENpdGU+PEF1dGhvcj5Nb3JyaXM8L0F1dGhvcj48WWVhcj4yMDIxPC9ZZWFyPjxS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</w:fldData>
        </w:fldChar>
      </w:r>
      <w:r w:rsidR="00F429BA">
        <w:rPr>
          <w:rFonts w:cs="Calibri"/>
          <w:sz w:val="24"/>
          <w:szCs w:val="24"/>
          <w:shd w:val="clear" w:color="auto" w:fill="FFFFFF"/>
          <w:lang w:val="en-US"/>
        </w:rPr>
        <w:instrText xml:space="preserve"> ADDIN EN.CITE </w:instrText>
      </w:r>
      <w:r w:rsidR="00F429BA">
        <w:rPr>
          <w:rFonts w:cs="Calibri"/>
          <w:sz w:val="24"/>
          <w:szCs w:val="24"/>
          <w:shd w:val="clear" w:color="auto" w:fill="FFFFFF"/>
          <w:lang w:val="en-US"/>
        </w:rPr>
        <w:fldChar w:fldCharType="begin">
          <w:fldData xml:space="preserve">PEVuZE5vdGU+PENpdGU+PEF1dGhvcj5Nb3JyaXM8L0F1dGhvcj48WWVhcj4yMDIxPC9ZZWFyPjxS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</w:fldData>
        </w:fldChar>
      </w:r>
      <w:r w:rsidR="00F429BA">
        <w:rPr>
          <w:rFonts w:cs="Calibri"/>
          <w:sz w:val="24"/>
          <w:szCs w:val="24"/>
          <w:shd w:val="clear" w:color="auto" w:fill="FFFFFF"/>
          <w:lang w:val="en-US"/>
        </w:rPr>
        <w:instrText xml:space="preserve"> ADDIN EN.CITE.DATA </w:instrText>
      </w:r>
      <w:r w:rsidR="00F429BA">
        <w:rPr>
          <w:rFonts w:cs="Calibri"/>
          <w:sz w:val="24"/>
          <w:szCs w:val="24"/>
          <w:shd w:val="clear" w:color="auto" w:fill="FFFFFF"/>
          <w:lang w:val="en-US"/>
        </w:rPr>
      </w:r>
      <w:r w:rsidR="00F429BA">
        <w:rPr>
          <w:rFonts w:cs="Calibri"/>
          <w:sz w:val="24"/>
          <w:szCs w:val="24"/>
          <w:shd w:val="clear" w:color="auto" w:fill="FFFFFF"/>
          <w:lang w:val="en-US"/>
        </w:rPr>
        <w:fldChar w:fldCharType="end"/>
      </w:r>
      <w:r w:rsidRPr="00026659">
        <w:rPr>
          <w:rFonts w:cs="Calibri"/>
          <w:sz w:val="24"/>
          <w:szCs w:val="24"/>
          <w:shd w:val="clear" w:color="auto" w:fill="FFFFFF"/>
          <w:lang w:val="en-US"/>
        </w:rPr>
      </w:r>
      <w:r w:rsidRPr="00026659">
        <w:rPr>
          <w:rFonts w:cs="Calibri"/>
          <w:sz w:val="24"/>
          <w:szCs w:val="24"/>
          <w:shd w:val="clear" w:color="auto" w:fill="FFFFFF"/>
          <w:lang w:val="en-US"/>
        </w:rPr>
        <w:fldChar w:fldCharType="separate"/>
      </w:r>
      <w:r w:rsidR="00F429BA" w:rsidRPr="00F429BA">
        <w:rPr>
          <w:rFonts w:cs="Calibri"/>
          <w:noProof/>
          <w:sz w:val="24"/>
          <w:szCs w:val="24"/>
          <w:shd w:val="clear" w:color="auto" w:fill="FFFFFF"/>
          <w:vertAlign w:val="superscript"/>
          <w:lang w:val="en-US"/>
        </w:rPr>
        <w:t>8</w:t>
      </w:r>
      <w:r w:rsidRPr="00026659">
        <w:rPr>
          <w:rFonts w:cs="Calibri"/>
          <w:sz w:val="24"/>
          <w:szCs w:val="24"/>
          <w:shd w:val="clear" w:color="auto" w:fill="FFFFFF"/>
          <w:lang w:val="en-US"/>
        </w:rPr>
        <w:fldChar w:fldCharType="end"/>
      </w:r>
      <w:r w:rsidRPr="00026659">
        <w:rPr>
          <w:rFonts w:cs="Calibri"/>
          <w:sz w:val="24"/>
          <w:szCs w:val="24"/>
          <w:shd w:val="clear" w:color="auto" w:fill="FFFFFF"/>
          <w:lang w:val="en-US"/>
        </w:rPr>
        <w:t xml:space="preserve"> we sought to evaluate timing of the first cardiac surgical intervention, </w:t>
      </w:r>
      <w:r w:rsidR="00CB2D04" w:rsidRPr="00026659">
        <w:rPr>
          <w:rFonts w:cs="Calibri"/>
          <w:sz w:val="24"/>
          <w:szCs w:val="24"/>
          <w:shd w:val="clear" w:color="auto" w:fill="FFFFFF"/>
          <w:lang w:val="en-US"/>
        </w:rPr>
        <w:t>the</w:t>
      </w:r>
      <w:r w:rsidR="00BB34A9" w:rsidRPr="00026659">
        <w:rPr>
          <w:rFonts w:cs="Calibri"/>
          <w:sz w:val="24"/>
          <w:szCs w:val="24"/>
          <w:shd w:val="clear" w:color="auto" w:fill="FFFFFF"/>
          <w:lang w:val="en-US"/>
        </w:rPr>
        <w:t xml:space="preserve"> </w:t>
      </w:r>
      <w:r w:rsidRPr="00026659">
        <w:rPr>
          <w:rFonts w:cs="Calibri"/>
          <w:sz w:val="24"/>
          <w:szCs w:val="24"/>
          <w:shd w:val="clear" w:color="auto" w:fill="FFFFFF"/>
          <w:lang w:val="en-US"/>
        </w:rPr>
        <w:t xml:space="preserve">number of cardiac surgical interventions, postoperative mortality and survival in children born with </w:t>
      </w:r>
      <w:proofErr w:type="spellStart"/>
      <w:r w:rsidR="002F2796">
        <w:rPr>
          <w:rFonts w:cs="Calibri"/>
          <w:sz w:val="24"/>
          <w:szCs w:val="24"/>
          <w:shd w:val="clear" w:color="auto" w:fill="FFFFFF"/>
          <w:lang w:val="en-US"/>
        </w:rPr>
        <w:t>s</w:t>
      </w:r>
      <w:r w:rsidRPr="00026659">
        <w:rPr>
          <w:rFonts w:cs="Calibri"/>
          <w:sz w:val="24"/>
          <w:szCs w:val="24"/>
          <w:shd w:val="clear" w:color="auto" w:fill="FFFFFF"/>
          <w:lang w:val="en-US"/>
        </w:rPr>
        <w:t>CHD</w:t>
      </w:r>
      <w:proofErr w:type="spellEnd"/>
      <w:r w:rsidRPr="00026659">
        <w:rPr>
          <w:rFonts w:cs="Calibri"/>
          <w:sz w:val="24"/>
          <w:szCs w:val="24"/>
          <w:shd w:val="clear" w:color="auto" w:fill="FFFFFF"/>
          <w:lang w:val="en-US"/>
        </w:rPr>
        <w:t xml:space="preserve"> across nine European Regions </w:t>
      </w:r>
      <w:r w:rsidR="005C5737">
        <w:rPr>
          <w:rFonts w:cs="Calibri"/>
          <w:sz w:val="24"/>
          <w:szCs w:val="24"/>
          <w:shd w:val="clear" w:color="auto" w:fill="FFFFFF"/>
          <w:lang w:val="en-US"/>
        </w:rPr>
        <w:t>in</w:t>
      </w:r>
      <w:r w:rsidR="005C5737" w:rsidRPr="00026659">
        <w:rPr>
          <w:rFonts w:cs="Calibri"/>
          <w:sz w:val="24"/>
          <w:szCs w:val="24"/>
          <w:shd w:val="clear" w:color="auto" w:fill="FFFFFF"/>
          <w:lang w:val="en-US"/>
        </w:rPr>
        <w:t xml:space="preserve"> </w:t>
      </w:r>
      <w:r w:rsidRPr="00026659">
        <w:rPr>
          <w:rFonts w:cs="Calibri"/>
          <w:sz w:val="24"/>
          <w:szCs w:val="24"/>
          <w:shd w:val="clear" w:color="auto" w:fill="FFFFFF"/>
          <w:lang w:val="en-US"/>
        </w:rPr>
        <w:t>six countries</w:t>
      </w:r>
      <w:r w:rsidR="006850D2" w:rsidRPr="00026659">
        <w:rPr>
          <w:rFonts w:cs="Calibri"/>
          <w:sz w:val="24"/>
          <w:szCs w:val="24"/>
          <w:shd w:val="clear" w:color="auto" w:fill="FFFFFF"/>
          <w:lang w:val="en-US"/>
        </w:rPr>
        <w:t xml:space="preserve"> for the first </w:t>
      </w:r>
      <w:r w:rsidR="005C5737">
        <w:rPr>
          <w:rFonts w:cs="Calibri"/>
          <w:sz w:val="24"/>
          <w:szCs w:val="24"/>
          <w:shd w:val="clear" w:color="auto" w:fill="FFFFFF"/>
          <w:lang w:val="en-US"/>
        </w:rPr>
        <w:t>5</w:t>
      </w:r>
      <w:r w:rsidR="006850D2" w:rsidRPr="00026659">
        <w:rPr>
          <w:rFonts w:cs="Calibri"/>
          <w:sz w:val="24"/>
          <w:szCs w:val="24"/>
          <w:shd w:val="clear" w:color="auto" w:fill="FFFFFF"/>
          <w:lang w:val="en-US"/>
        </w:rPr>
        <w:t xml:space="preserve"> years of life</w:t>
      </w:r>
      <w:r w:rsidRPr="00026659">
        <w:rPr>
          <w:rFonts w:cs="Calibri"/>
          <w:sz w:val="24"/>
          <w:szCs w:val="24"/>
          <w:shd w:val="clear" w:color="auto" w:fill="FFFFFF"/>
          <w:lang w:val="en-US"/>
        </w:rPr>
        <w:t xml:space="preserve">. </w:t>
      </w:r>
    </w:p>
    <w:p w14:paraId="7E9C27F2" w14:textId="77777777" w:rsidR="00B70344" w:rsidRPr="00026659" w:rsidRDefault="00B70344" w:rsidP="00641C77">
      <w:pPr>
        <w:spacing w:after="0" w:line="480" w:lineRule="auto"/>
        <w:jc w:val="both"/>
        <w:rPr>
          <w:sz w:val="24"/>
          <w:szCs w:val="24"/>
          <w:lang w:val="en-US"/>
        </w:rPr>
      </w:pPr>
    </w:p>
    <w:p w14:paraId="47B56321" w14:textId="77777777" w:rsidR="00B70344" w:rsidRPr="00026659" w:rsidRDefault="00B70344" w:rsidP="00641C77">
      <w:pPr>
        <w:spacing w:after="0" w:line="480" w:lineRule="auto"/>
        <w:jc w:val="both"/>
        <w:rPr>
          <w:b/>
          <w:sz w:val="24"/>
          <w:szCs w:val="24"/>
          <w:lang w:val="en-US"/>
        </w:rPr>
      </w:pPr>
      <w:r w:rsidRPr="00026659">
        <w:rPr>
          <w:b/>
          <w:bCs/>
          <w:lang w:val="en-US"/>
        </w:rPr>
        <w:t>Methods</w:t>
      </w:r>
    </w:p>
    <w:p w14:paraId="14A8B857" w14:textId="725315AD" w:rsidR="00B70344" w:rsidRPr="00026659" w:rsidRDefault="00B70344" w:rsidP="00641C77">
      <w:pPr>
        <w:autoSpaceDE w:val="0"/>
        <w:autoSpaceDN w:val="0"/>
        <w:adjustRightInd w:val="0"/>
        <w:spacing w:after="0" w:line="480" w:lineRule="auto"/>
        <w:ind w:firstLine="720"/>
        <w:jc w:val="both"/>
        <w:rPr>
          <w:rFonts w:cs="Calibri"/>
          <w:sz w:val="24"/>
          <w:szCs w:val="24"/>
          <w:lang w:val="en-US"/>
        </w:rPr>
      </w:pPr>
      <w:r w:rsidRPr="00026659">
        <w:rPr>
          <w:sz w:val="24"/>
          <w:szCs w:val="24"/>
          <w:lang w:val="en-US"/>
        </w:rPr>
        <w:t xml:space="preserve">This is a European, population-based linkage </w:t>
      </w:r>
      <w:r w:rsidRPr="00026659">
        <w:rPr>
          <w:rFonts w:cs="Calibri"/>
          <w:sz w:val="24"/>
          <w:szCs w:val="24"/>
          <w:lang w:val="en-US"/>
        </w:rPr>
        <w:t xml:space="preserve">cohort study arising from the </w:t>
      </w:r>
      <w:proofErr w:type="spellStart"/>
      <w:r w:rsidRPr="00026659">
        <w:rPr>
          <w:rFonts w:cs="Calibri"/>
          <w:sz w:val="24"/>
          <w:szCs w:val="24"/>
          <w:lang w:val="en-US"/>
        </w:rPr>
        <w:t>EUROlinkCAT</w:t>
      </w:r>
      <w:proofErr w:type="spellEnd"/>
      <w:r w:rsidRPr="00026659">
        <w:rPr>
          <w:rFonts w:cs="Calibri"/>
          <w:sz w:val="24"/>
          <w:szCs w:val="24"/>
          <w:lang w:val="en-US"/>
        </w:rPr>
        <w:t xml:space="preserve"> project </w:t>
      </w:r>
      <w:r w:rsidRPr="00026659">
        <w:rPr>
          <w:rFonts w:cs="Calibri"/>
          <w:sz w:val="24"/>
          <w:szCs w:val="24"/>
          <w:lang w:val="en-US"/>
        </w:rPr>
        <w:fldChar w:fldCharType="begin">
          <w:fldData xml:space="preserve">PEVuZE5vdGU+PENpdGU+PEF1dGhvcj5Nb3JyaXM8L0F1dGhvcj48WWVhcj4yMDIxPC9ZZWFyPjxS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PEVuZE5vdGU+PENpdGU+PEF1dGhvcj5Nb3JyaXM8L0F1dGhvcj48WWVhcj4yMDIxPC9ZZWFyPjxS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Pr="00026659">
        <w:rPr>
          <w:rFonts w:cs="Calibri"/>
          <w:sz w:val="24"/>
          <w:szCs w:val="24"/>
          <w:lang w:val="en-US"/>
        </w:rPr>
      </w:r>
      <w:r w:rsidRPr="00026659">
        <w:rPr>
          <w:rFonts w:cs="Calibri"/>
          <w:sz w:val="24"/>
          <w:szCs w:val="24"/>
          <w:lang w:val="en-US"/>
        </w:rPr>
        <w:fldChar w:fldCharType="separate"/>
      </w:r>
      <w:r w:rsidR="00F429BA" w:rsidRPr="00F429BA">
        <w:rPr>
          <w:rFonts w:cs="Calibri"/>
          <w:noProof/>
          <w:sz w:val="24"/>
          <w:szCs w:val="24"/>
          <w:vertAlign w:val="superscript"/>
          <w:lang w:val="en-US"/>
        </w:rPr>
        <w:t>8</w:t>
      </w:r>
      <w:r w:rsidRPr="00026659">
        <w:rPr>
          <w:rFonts w:cs="Calibri"/>
          <w:sz w:val="24"/>
          <w:szCs w:val="24"/>
          <w:lang w:val="en-US"/>
        </w:rPr>
        <w:fldChar w:fldCharType="end"/>
      </w:r>
      <w:r w:rsidRPr="00026659">
        <w:rPr>
          <w:rFonts w:cs="Calibri"/>
          <w:sz w:val="24"/>
          <w:szCs w:val="24"/>
          <w:lang w:val="en-US"/>
        </w:rPr>
        <w:t>. Th</w:t>
      </w:r>
      <w:r w:rsidR="00482A63" w:rsidRPr="00026659">
        <w:rPr>
          <w:rFonts w:cs="Calibri"/>
          <w:sz w:val="24"/>
          <w:szCs w:val="24"/>
          <w:lang w:val="en-US"/>
        </w:rPr>
        <w:t xml:space="preserve">is </w:t>
      </w:r>
      <w:r w:rsidRPr="00026659">
        <w:rPr>
          <w:rFonts w:cs="Calibri"/>
          <w:sz w:val="24"/>
          <w:szCs w:val="24"/>
          <w:lang w:val="en-US"/>
        </w:rPr>
        <w:t xml:space="preserve">project includes data on morbidity and mortality for children born with congenital anomalies. </w:t>
      </w:r>
      <w:r w:rsidR="00801882" w:rsidRPr="00026659">
        <w:rPr>
          <w:rFonts w:cs="Calibri"/>
          <w:sz w:val="24"/>
          <w:szCs w:val="24"/>
          <w:lang w:val="en-US"/>
        </w:rPr>
        <w:t xml:space="preserve">As described in detail in </w:t>
      </w:r>
      <w:r w:rsidR="007461E1" w:rsidRPr="00026659">
        <w:rPr>
          <w:rFonts w:cs="Calibri"/>
          <w:sz w:val="24"/>
          <w:szCs w:val="24"/>
          <w:lang w:val="en-US"/>
        </w:rPr>
        <w:fldChar w:fldCharType="begin">
          <w:fldData xml:space="preserve">PEVuZE5vdGU+PENpdGU+PEF1dGhvcj5Mb2FuZTwvQXV0aG9yPjxZZWFyPjIwMjE8L1llYXI+PFJl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PEVuZE5vdGU+PENpdGU+PEF1dGhvcj5Mb2FuZTwvQXV0aG9yPjxZZWFyPjIwMjE8L1llYXI+PFJl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007461E1" w:rsidRPr="00026659">
        <w:rPr>
          <w:rFonts w:cs="Calibri"/>
          <w:sz w:val="24"/>
          <w:szCs w:val="24"/>
          <w:lang w:val="en-US"/>
        </w:rPr>
      </w:r>
      <w:r w:rsidR="007461E1" w:rsidRPr="00026659">
        <w:rPr>
          <w:rFonts w:cs="Calibri"/>
          <w:sz w:val="24"/>
          <w:szCs w:val="24"/>
          <w:lang w:val="en-US"/>
        </w:rPr>
        <w:fldChar w:fldCharType="separate"/>
      </w:r>
      <w:r w:rsidR="00F429BA" w:rsidRPr="00F429BA">
        <w:rPr>
          <w:rFonts w:cs="Calibri"/>
          <w:noProof/>
          <w:sz w:val="24"/>
          <w:szCs w:val="24"/>
          <w:vertAlign w:val="superscript"/>
          <w:lang w:val="en-US"/>
        </w:rPr>
        <w:t>9</w:t>
      </w:r>
      <w:r w:rsidR="007461E1" w:rsidRPr="00026659">
        <w:rPr>
          <w:rFonts w:cs="Calibri"/>
          <w:sz w:val="24"/>
          <w:szCs w:val="24"/>
          <w:lang w:val="en-US"/>
        </w:rPr>
        <w:fldChar w:fldCharType="end"/>
      </w:r>
      <w:r w:rsidR="007461E1" w:rsidRPr="00026659">
        <w:rPr>
          <w:rFonts w:cs="Calibri"/>
          <w:sz w:val="24"/>
          <w:szCs w:val="24"/>
          <w:lang w:val="en-US"/>
        </w:rPr>
        <w:t>, 21 registers ori</w:t>
      </w:r>
      <w:r w:rsidR="00026659" w:rsidRPr="00026659">
        <w:rPr>
          <w:rFonts w:cs="Calibri"/>
          <w:sz w:val="24"/>
          <w:szCs w:val="24"/>
          <w:lang w:val="en-US"/>
        </w:rPr>
        <w:t>ginally agreed to participat</w:t>
      </w:r>
      <w:r w:rsidR="005C5737">
        <w:rPr>
          <w:rFonts w:cs="Calibri"/>
          <w:sz w:val="24"/>
          <w:szCs w:val="24"/>
          <w:lang w:val="en-US"/>
        </w:rPr>
        <w:t>e.</w:t>
      </w:r>
      <w:r w:rsidR="007461E1" w:rsidRPr="00026659">
        <w:rPr>
          <w:rFonts w:cs="Calibri"/>
          <w:sz w:val="24"/>
          <w:szCs w:val="24"/>
          <w:lang w:val="en-US"/>
        </w:rPr>
        <w:t xml:space="preserve"> </w:t>
      </w:r>
      <w:r w:rsidR="005C5737">
        <w:rPr>
          <w:rFonts w:cs="Calibri"/>
          <w:sz w:val="24"/>
          <w:szCs w:val="24"/>
          <w:lang w:val="en-US"/>
        </w:rPr>
        <w:t>D</w:t>
      </w:r>
      <w:r w:rsidR="007461E1" w:rsidRPr="00026659">
        <w:rPr>
          <w:rFonts w:cs="Calibri"/>
          <w:sz w:val="24"/>
          <w:szCs w:val="24"/>
          <w:lang w:val="en-US"/>
        </w:rPr>
        <w:t xml:space="preserve">ue to challenges in obtaining local ethics permits or quality of data </w:t>
      </w:r>
      <w:proofErr w:type="gramStart"/>
      <w:r w:rsidR="007461E1" w:rsidRPr="00026659">
        <w:rPr>
          <w:rFonts w:cs="Calibri"/>
          <w:sz w:val="24"/>
          <w:szCs w:val="24"/>
          <w:lang w:val="en-US"/>
        </w:rPr>
        <w:t>linkage</w:t>
      </w:r>
      <w:proofErr w:type="gramEnd"/>
      <w:r w:rsidR="007461E1" w:rsidRPr="00026659">
        <w:rPr>
          <w:rFonts w:cs="Calibri"/>
          <w:sz w:val="24"/>
          <w:szCs w:val="24"/>
          <w:lang w:val="en-US"/>
        </w:rPr>
        <w:t xml:space="preserve"> nine registers </w:t>
      </w:r>
      <w:r w:rsidR="009206E8">
        <w:rPr>
          <w:rFonts w:cs="Calibri"/>
          <w:sz w:val="24"/>
          <w:szCs w:val="24"/>
          <w:lang w:val="en-US"/>
        </w:rPr>
        <w:t xml:space="preserve">were able to participate in </w:t>
      </w:r>
      <w:r w:rsidR="007461E1" w:rsidRPr="00026659">
        <w:rPr>
          <w:rFonts w:cs="Calibri"/>
          <w:sz w:val="24"/>
          <w:szCs w:val="24"/>
          <w:lang w:val="en-US"/>
        </w:rPr>
        <w:t>the present study; all of which are from Western Europe.</w:t>
      </w:r>
    </w:p>
    <w:p w14:paraId="27B4A2CB" w14:textId="31457D00" w:rsidR="00B70344" w:rsidRPr="00026659" w:rsidRDefault="00B70344" w:rsidP="00641C77">
      <w:pPr>
        <w:autoSpaceDE w:val="0"/>
        <w:autoSpaceDN w:val="0"/>
        <w:adjustRightInd w:val="0"/>
        <w:spacing w:after="0" w:line="480" w:lineRule="auto"/>
        <w:ind w:firstLine="720"/>
        <w:jc w:val="both"/>
        <w:rPr>
          <w:rFonts w:cs="Calibri"/>
          <w:sz w:val="24"/>
          <w:szCs w:val="24"/>
          <w:lang w:val="en-US"/>
        </w:rPr>
      </w:pPr>
      <w:r w:rsidRPr="00026659">
        <w:rPr>
          <w:rFonts w:cs="Calibri"/>
          <w:i/>
          <w:sz w:val="24"/>
          <w:szCs w:val="24"/>
          <w:lang w:val="en-US"/>
        </w:rPr>
        <w:t>Study population</w:t>
      </w:r>
      <w:r w:rsidRPr="00026659">
        <w:rPr>
          <w:rFonts w:cs="Calibri"/>
          <w:sz w:val="24"/>
          <w:szCs w:val="24"/>
          <w:lang w:val="en-US"/>
        </w:rPr>
        <w:t xml:space="preserve">: </w:t>
      </w:r>
      <w:r w:rsidR="005C5737">
        <w:rPr>
          <w:rFonts w:cs="Calibri"/>
          <w:sz w:val="24"/>
          <w:szCs w:val="24"/>
          <w:lang w:val="en-US"/>
        </w:rPr>
        <w:t>All c</w:t>
      </w:r>
      <w:r w:rsidR="00F50B4E" w:rsidRPr="00026659">
        <w:rPr>
          <w:rFonts w:cs="Calibri"/>
          <w:sz w:val="24"/>
          <w:szCs w:val="24"/>
          <w:lang w:val="en-US"/>
        </w:rPr>
        <w:t xml:space="preserve">hildren </w:t>
      </w:r>
      <w:r w:rsidRPr="00026659">
        <w:rPr>
          <w:rFonts w:cs="Calibri"/>
          <w:sz w:val="24"/>
          <w:szCs w:val="24"/>
          <w:lang w:val="en-US"/>
        </w:rPr>
        <w:t xml:space="preserve">reported in the </w:t>
      </w:r>
      <w:r w:rsidR="00BB1219" w:rsidRPr="00026659">
        <w:rPr>
          <w:rFonts w:cs="Calibri"/>
          <w:sz w:val="24"/>
          <w:szCs w:val="24"/>
          <w:lang w:val="en-US"/>
        </w:rPr>
        <w:t xml:space="preserve">EUROCAT </w:t>
      </w:r>
      <w:r w:rsidRPr="00026659">
        <w:rPr>
          <w:rFonts w:cs="Calibri"/>
          <w:sz w:val="24"/>
          <w:szCs w:val="24"/>
          <w:lang w:val="en-US"/>
        </w:rPr>
        <w:t xml:space="preserve">congenital anomaly registries with the </w:t>
      </w:r>
      <w:r w:rsidR="00580008" w:rsidRPr="00026659">
        <w:rPr>
          <w:rFonts w:cs="Calibri"/>
          <w:sz w:val="24"/>
          <w:szCs w:val="24"/>
          <w:lang w:val="en-US"/>
        </w:rPr>
        <w:t xml:space="preserve">below listed </w:t>
      </w:r>
      <w:r w:rsidRPr="00026659">
        <w:rPr>
          <w:rFonts w:cs="Calibri"/>
          <w:sz w:val="24"/>
          <w:szCs w:val="24"/>
          <w:lang w:val="en-US"/>
        </w:rPr>
        <w:t>ICD-10 diagnoses</w:t>
      </w:r>
      <w:r w:rsidR="009E0936" w:rsidRPr="00026659">
        <w:rPr>
          <w:rFonts w:cs="Calibri"/>
          <w:sz w:val="24"/>
          <w:szCs w:val="24"/>
          <w:lang w:val="en-US"/>
        </w:rPr>
        <w:t xml:space="preserve">. </w:t>
      </w:r>
      <w:r w:rsidR="00580008" w:rsidRPr="00026659">
        <w:rPr>
          <w:rFonts w:cs="Calibri"/>
          <w:sz w:val="24"/>
          <w:szCs w:val="24"/>
          <w:lang w:val="en-US"/>
        </w:rPr>
        <w:t>F</w:t>
      </w:r>
      <w:r w:rsidRPr="00026659">
        <w:rPr>
          <w:sz w:val="24"/>
          <w:szCs w:val="24"/>
          <w:lang w:val="en-US"/>
        </w:rPr>
        <w:t>inland and</w:t>
      </w:r>
      <w:r w:rsidR="004B4E97" w:rsidRPr="00026659">
        <w:rPr>
          <w:sz w:val="24"/>
          <w:szCs w:val="24"/>
          <w:lang w:val="en-US"/>
        </w:rPr>
        <w:t xml:space="preserve"> </w:t>
      </w:r>
      <w:r w:rsidR="00D869A7" w:rsidRPr="00026659">
        <w:rPr>
          <w:sz w:val="24"/>
          <w:szCs w:val="24"/>
          <w:lang w:val="en-US"/>
        </w:rPr>
        <w:t>F</w:t>
      </w:r>
      <w:r w:rsidR="00777F49" w:rsidRPr="00026659">
        <w:rPr>
          <w:sz w:val="24"/>
          <w:szCs w:val="24"/>
          <w:lang w:val="en-US"/>
        </w:rPr>
        <w:t>unen</w:t>
      </w:r>
      <w:r w:rsidRPr="00026659">
        <w:rPr>
          <w:sz w:val="24"/>
          <w:szCs w:val="24"/>
          <w:lang w:val="en-US"/>
        </w:rPr>
        <w:t xml:space="preserve"> </w:t>
      </w:r>
      <w:r w:rsidR="00D869A7" w:rsidRPr="00026659">
        <w:rPr>
          <w:sz w:val="24"/>
          <w:szCs w:val="24"/>
          <w:lang w:val="en-US"/>
        </w:rPr>
        <w:t xml:space="preserve">(Denmark) </w:t>
      </w:r>
      <w:r w:rsidRPr="00026659">
        <w:rPr>
          <w:sz w:val="24"/>
          <w:szCs w:val="24"/>
          <w:lang w:val="en-US"/>
        </w:rPr>
        <w:t xml:space="preserve">used </w:t>
      </w:r>
      <w:r w:rsidR="00430A42" w:rsidRPr="00026659">
        <w:rPr>
          <w:sz w:val="24"/>
          <w:szCs w:val="24"/>
          <w:lang w:val="en-US"/>
        </w:rPr>
        <w:t xml:space="preserve">the equivalent </w:t>
      </w:r>
      <w:r w:rsidRPr="00026659">
        <w:rPr>
          <w:sz w:val="24"/>
          <w:szCs w:val="24"/>
          <w:lang w:val="en-US"/>
        </w:rPr>
        <w:t xml:space="preserve">ICD-9 codes for part of the study period, and these </w:t>
      </w:r>
      <w:proofErr w:type="gramStart"/>
      <w:r w:rsidRPr="00026659">
        <w:rPr>
          <w:sz w:val="24"/>
          <w:szCs w:val="24"/>
          <w:lang w:val="en-US"/>
        </w:rPr>
        <w:t xml:space="preserve">were translated </w:t>
      </w:r>
      <w:r w:rsidR="00307FCC" w:rsidRPr="00026659">
        <w:rPr>
          <w:sz w:val="24"/>
          <w:szCs w:val="24"/>
          <w:lang w:val="en-US"/>
        </w:rPr>
        <w:t xml:space="preserve">and </w:t>
      </w:r>
      <w:r w:rsidR="004C38CC" w:rsidRPr="00026659">
        <w:rPr>
          <w:sz w:val="24"/>
          <w:szCs w:val="24"/>
          <w:lang w:val="en-US"/>
        </w:rPr>
        <w:t xml:space="preserve">mapped </w:t>
      </w:r>
      <w:r w:rsidRPr="00026659">
        <w:rPr>
          <w:sz w:val="24"/>
          <w:szCs w:val="24"/>
          <w:lang w:val="en-US"/>
        </w:rPr>
        <w:t>to corresponding ICD-10 codes</w:t>
      </w:r>
      <w:proofErr w:type="gramEnd"/>
      <w:r w:rsidR="009201F7" w:rsidRPr="00026659">
        <w:rPr>
          <w:sz w:val="24"/>
          <w:szCs w:val="24"/>
          <w:lang w:val="en-US"/>
        </w:rPr>
        <w:t>.</w:t>
      </w:r>
      <w:r w:rsidR="00CF6182" w:rsidRPr="00026659">
        <w:rPr>
          <w:sz w:val="24"/>
          <w:szCs w:val="24"/>
          <w:lang w:val="en-US"/>
        </w:rPr>
        <w:t xml:space="preserve"> For comparison of ICD-9 and </w:t>
      </w:r>
      <w:proofErr w:type="gramStart"/>
      <w:r w:rsidR="00CF6182" w:rsidRPr="00026659">
        <w:rPr>
          <w:sz w:val="24"/>
          <w:szCs w:val="24"/>
          <w:lang w:val="en-US"/>
        </w:rPr>
        <w:t>ICD-10</w:t>
      </w:r>
      <w:proofErr w:type="gramEnd"/>
      <w:r w:rsidR="00CF6182" w:rsidRPr="00026659">
        <w:rPr>
          <w:sz w:val="24"/>
          <w:szCs w:val="24"/>
          <w:lang w:val="en-US"/>
        </w:rPr>
        <w:t xml:space="preserve"> codes please refer to Table S1.</w:t>
      </w:r>
      <w:r w:rsidRPr="00026659">
        <w:rPr>
          <w:rFonts w:cs="Calibri"/>
          <w:sz w:val="24"/>
          <w:szCs w:val="24"/>
          <w:lang w:val="en-US"/>
        </w:rPr>
        <w:t xml:space="preserve"> The following </w:t>
      </w:r>
      <w:r w:rsidR="001F41F7" w:rsidRPr="00026659">
        <w:rPr>
          <w:rFonts w:cs="Calibri"/>
          <w:sz w:val="24"/>
          <w:szCs w:val="24"/>
          <w:lang w:val="en-US"/>
        </w:rPr>
        <w:t xml:space="preserve">EUROCAT </w:t>
      </w:r>
      <w:r w:rsidR="004154A0" w:rsidRPr="00026659">
        <w:rPr>
          <w:rFonts w:cs="Calibri"/>
          <w:sz w:val="24"/>
          <w:szCs w:val="24"/>
          <w:lang w:val="en-US"/>
        </w:rPr>
        <w:t xml:space="preserve">defined </w:t>
      </w:r>
      <w:r w:rsidR="00E82B81" w:rsidRPr="00026659">
        <w:rPr>
          <w:rFonts w:cs="Calibri"/>
          <w:sz w:val="24"/>
          <w:szCs w:val="24"/>
          <w:lang w:val="en-US"/>
        </w:rPr>
        <w:t>cardiac sub</w:t>
      </w:r>
      <w:r w:rsidRPr="00026659">
        <w:rPr>
          <w:rFonts w:cs="Calibri"/>
          <w:sz w:val="24"/>
          <w:szCs w:val="24"/>
          <w:lang w:val="en-US"/>
        </w:rPr>
        <w:t>groups were included in the study</w:t>
      </w:r>
      <w:r w:rsidR="00447743" w:rsidRPr="00026659">
        <w:rPr>
          <w:rFonts w:cs="Calibri"/>
          <w:sz w:val="24"/>
          <w:szCs w:val="24"/>
          <w:lang w:val="en-US"/>
        </w:rPr>
        <w:t xml:space="preserve"> </w:t>
      </w:r>
      <w:r w:rsidR="00447743" w:rsidRPr="00026659">
        <w:rPr>
          <w:rFonts w:cs="Calibri"/>
          <w:sz w:val="24"/>
          <w:szCs w:val="24"/>
          <w:lang w:val="en-US"/>
        </w:rPr>
        <w:fldChar w:fldCharType="begin"/>
      </w:r>
      <w:r w:rsidR="00F429BA">
        <w:rPr>
          <w:rFonts w:cs="Calibri"/>
          <w:sz w:val="24"/>
          <w:szCs w:val="24"/>
          <w:lang w:val="en-US"/>
        </w:rPr>
        <w:instrText xml:space="preserve"> ADDIN EN.CITE &lt;EndNote&gt;&lt;Cite&gt;&lt;Author&gt;EUROCAT&lt;/Author&gt;&lt;RecNum&gt;19&lt;/RecNum&gt;&lt;DisplayText&gt;&lt;style face="superscript"&gt;10&lt;/style&gt;&lt;/DisplayText&gt;&lt;record&gt;&lt;rec-number&gt;19&lt;/rec-number&gt;&lt;foreign-keys&gt;&lt;key app="EN" db-id="vzdpvt5d50rp9tevpe95d9ahds9pf9ee5rt5" timestamp="1616159352"&gt;19&lt;/key&gt;&lt;/foreign-keys&gt;&lt;ref-type name="Web Page"&gt;12&lt;/ref-type&gt;&lt;contributors&gt;&lt;authors&gt;&lt;author&gt;EUROCAT&lt;/author&gt;&lt;/authors&gt;&lt;/contributors&gt;&lt;titles&gt;&lt;/titles&gt;&lt;dates&gt;&lt;/dates&gt;&lt;urls&gt;&lt;related-urls&gt;&lt;url&gt;https://eu-rd-platform.jrc.ec.europa.eu/eurocat/eurocat-data/prevalence/guide_en#inline-nav-4&lt;/url&gt;&lt;/related-urls&gt;&lt;/urls&gt;&lt;/record&gt;&lt;/Cite&gt;&lt;/EndNote&gt;</w:instrText>
      </w:r>
      <w:r w:rsidR="00447743" w:rsidRPr="00026659">
        <w:rPr>
          <w:rFonts w:cs="Calibri"/>
          <w:sz w:val="24"/>
          <w:szCs w:val="24"/>
          <w:lang w:val="en-US"/>
        </w:rPr>
        <w:fldChar w:fldCharType="separate"/>
      </w:r>
      <w:r w:rsidR="00F429BA" w:rsidRPr="00F429BA">
        <w:rPr>
          <w:rFonts w:cs="Calibri"/>
          <w:noProof/>
          <w:sz w:val="24"/>
          <w:szCs w:val="24"/>
          <w:vertAlign w:val="superscript"/>
          <w:lang w:val="en-US"/>
        </w:rPr>
        <w:t>10</w:t>
      </w:r>
      <w:r w:rsidR="00447743" w:rsidRPr="00026659">
        <w:rPr>
          <w:rFonts w:cs="Calibri"/>
          <w:sz w:val="24"/>
          <w:szCs w:val="24"/>
          <w:lang w:val="en-US"/>
        </w:rPr>
        <w:fldChar w:fldCharType="end"/>
      </w:r>
      <w:r w:rsidRPr="00026659">
        <w:rPr>
          <w:rFonts w:cs="Calibri"/>
          <w:sz w:val="24"/>
          <w:szCs w:val="24"/>
          <w:lang w:val="en-US"/>
        </w:rPr>
        <w:t>:</w:t>
      </w:r>
    </w:p>
    <w:p w14:paraId="14D76C5F" w14:textId="404B203F" w:rsidR="00B70344" w:rsidRPr="00026659" w:rsidRDefault="00B70344" w:rsidP="00026659">
      <w:pPr>
        <w:autoSpaceDE w:val="0"/>
        <w:autoSpaceDN w:val="0"/>
        <w:adjustRightInd w:val="0"/>
        <w:spacing w:after="0" w:line="480" w:lineRule="auto"/>
        <w:ind w:firstLine="720"/>
        <w:jc w:val="both"/>
        <w:rPr>
          <w:rFonts w:cs="Calibri"/>
          <w:sz w:val="24"/>
          <w:szCs w:val="24"/>
          <w:lang w:val="en-US"/>
        </w:rPr>
      </w:pPr>
      <w:r w:rsidRPr="00026659">
        <w:rPr>
          <w:rFonts w:cs="Calibri"/>
          <w:i/>
          <w:sz w:val="24"/>
          <w:szCs w:val="24"/>
          <w:lang w:val="en-US"/>
        </w:rPr>
        <w:t>Severe CHD (</w:t>
      </w:r>
      <w:proofErr w:type="spellStart"/>
      <w:r w:rsidRPr="00026659">
        <w:rPr>
          <w:rFonts w:cs="Calibri"/>
          <w:i/>
          <w:sz w:val="24"/>
          <w:szCs w:val="24"/>
          <w:lang w:val="en-US"/>
        </w:rPr>
        <w:t>sCHD</w:t>
      </w:r>
      <w:proofErr w:type="spellEnd"/>
      <w:r w:rsidRPr="00026659">
        <w:rPr>
          <w:rFonts w:cs="Calibri"/>
          <w:i/>
          <w:sz w:val="24"/>
          <w:szCs w:val="24"/>
          <w:lang w:val="en-US"/>
        </w:rPr>
        <w:t>)</w:t>
      </w:r>
      <w:r w:rsidRPr="00026659">
        <w:rPr>
          <w:rFonts w:cs="Calibri"/>
          <w:sz w:val="24"/>
          <w:szCs w:val="24"/>
          <w:lang w:val="en-US"/>
        </w:rPr>
        <w:t xml:space="preserve">: all diagnoses of common arterial truncus, </w:t>
      </w:r>
      <w:r w:rsidR="00AA348F" w:rsidRPr="00026659">
        <w:rPr>
          <w:rFonts w:cs="Calibri"/>
          <w:sz w:val="24"/>
          <w:szCs w:val="24"/>
          <w:lang w:val="en-US"/>
        </w:rPr>
        <w:t>DORV</w:t>
      </w:r>
      <w:r w:rsidR="00E93DE1">
        <w:rPr>
          <w:rFonts w:cs="Calibri"/>
          <w:sz w:val="24"/>
          <w:szCs w:val="24"/>
          <w:lang w:val="en-US"/>
        </w:rPr>
        <w:t xml:space="preserve"> (double outlet right ventricle)</w:t>
      </w:r>
      <w:r w:rsidR="00AA348F" w:rsidRPr="00026659">
        <w:rPr>
          <w:rFonts w:cs="Calibri"/>
          <w:sz w:val="24"/>
          <w:szCs w:val="24"/>
          <w:lang w:val="en-US"/>
        </w:rPr>
        <w:t xml:space="preserve">, </w:t>
      </w:r>
      <w:r w:rsidRPr="00026659">
        <w:rPr>
          <w:rFonts w:cs="Calibri"/>
          <w:sz w:val="24"/>
          <w:szCs w:val="24"/>
          <w:lang w:val="en-US"/>
        </w:rPr>
        <w:t>TGA, single ventricle</w:t>
      </w:r>
      <w:r w:rsidR="00D24586">
        <w:rPr>
          <w:rFonts w:cs="Calibri"/>
          <w:sz w:val="24"/>
          <w:szCs w:val="24"/>
          <w:lang w:val="en-US"/>
        </w:rPr>
        <w:t xml:space="preserve">, </w:t>
      </w:r>
      <w:r w:rsidRPr="00026659">
        <w:rPr>
          <w:rFonts w:cs="Calibri"/>
          <w:sz w:val="24"/>
          <w:szCs w:val="24"/>
          <w:lang w:val="en-US"/>
        </w:rPr>
        <w:t>AVSD, TOF, pulmonary valve atresia</w:t>
      </w:r>
      <w:r w:rsidR="00E93DE1">
        <w:rPr>
          <w:rFonts w:cs="Calibri"/>
          <w:sz w:val="24"/>
          <w:szCs w:val="24"/>
          <w:lang w:val="en-US"/>
        </w:rPr>
        <w:t xml:space="preserve"> (PA)</w:t>
      </w:r>
      <w:r w:rsidRPr="00026659">
        <w:rPr>
          <w:rFonts w:cs="Calibri"/>
          <w:sz w:val="24"/>
          <w:szCs w:val="24"/>
          <w:lang w:val="en-US"/>
        </w:rPr>
        <w:t xml:space="preserve">, tricuspid atresia or stenosis, </w:t>
      </w:r>
      <w:proofErr w:type="spellStart"/>
      <w:r w:rsidRPr="00026659">
        <w:rPr>
          <w:rFonts w:cs="Calibri"/>
          <w:sz w:val="24"/>
          <w:szCs w:val="24"/>
          <w:lang w:val="en-US"/>
        </w:rPr>
        <w:t>Ebstein’s</w:t>
      </w:r>
      <w:proofErr w:type="spellEnd"/>
      <w:r w:rsidRPr="00026659">
        <w:rPr>
          <w:rFonts w:cs="Calibri"/>
          <w:sz w:val="24"/>
          <w:szCs w:val="24"/>
          <w:lang w:val="en-US"/>
        </w:rPr>
        <w:t xml:space="preserve"> anomaly, </w:t>
      </w:r>
      <w:proofErr w:type="spellStart"/>
      <w:r w:rsidRPr="00026659">
        <w:rPr>
          <w:rFonts w:cs="Calibri"/>
          <w:sz w:val="24"/>
          <w:szCs w:val="24"/>
          <w:lang w:val="en-US"/>
        </w:rPr>
        <w:t>hypoplastic</w:t>
      </w:r>
      <w:proofErr w:type="spellEnd"/>
      <w:r w:rsidRPr="00026659">
        <w:rPr>
          <w:rFonts w:cs="Calibri"/>
          <w:sz w:val="24"/>
          <w:szCs w:val="24"/>
          <w:lang w:val="en-US"/>
        </w:rPr>
        <w:t xml:space="preserve"> right heart syndrome</w:t>
      </w:r>
      <w:r w:rsidR="00BB1219" w:rsidRPr="00026659">
        <w:rPr>
          <w:rFonts w:cs="Calibri"/>
          <w:sz w:val="24"/>
          <w:szCs w:val="24"/>
          <w:lang w:val="en-US"/>
        </w:rPr>
        <w:t xml:space="preserve"> (HR</w:t>
      </w:r>
      <w:r w:rsidRPr="00026659">
        <w:rPr>
          <w:rFonts w:cs="Calibri"/>
          <w:sz w:val="24"/>
          <w:szCs w:val="24"/>
          <w:lang w:val="en-US"/>
        </w:rPr>
        <w:t xml:space="preserve">H), aortic valve atresia or stenosis, </w:t>
      </w:r>
      <w:r w:rsidR="00AA348F" w:rsidRPr="00026659">
        <w:rPr>
          <w:rFonts w:cs="Calibri"/>
          <w:sz w:val="24"/>
          <w:szCs w:val="24"/>
          <w:lang w:val="en-US"/>
        </w:rPr>
        <w:t>mitral valve</w:t>
      </w:r>
      <w:r w:rsidR="00CB37D6">
        <w:rPr>
          <w:rFonts w:cs="Calibri"/>
          <w:sz w:val="24"/>
          <w:szCs w:val="24"/>
          <w:lang w:val="en-US"/>
        </w:rPr>
        <w:t xml:space="preserve"> anomalies</w:t>
      </w:r>
      <w:r w:rsidR="00AA348F" w:rsidRPr="00026659">
        <w:rPr>
          <w:rFonts w:cs="Calibri"/>
          <w:sz w:val="24"/>
          <w:szCs w:val="24"/>
          <w:lang w:val="en-US"/>
        </w:rPr>
        <w:t xml:space="preserve">, </w:t>
      </w:r>
      <w:r w:rsidR="00BB1219" w:rsidRPr="00026659">
        <w:rPr>
          <w:rFonts w:cs="Calibri"/>
          <w:sz w:val="24"/>
          <w:szCs w:val="24"/>
          <w:lang w:val="en-US"/>
        </w:rPr>
        <w:t>HLH</w:t>
      </w:r>
      <w:r w:rsidRPr="00026659">
        <w:rPr>
          <w:rFonts w:cs="Calibri"/>
          <w:sz w:val="24"/>
          <w:szCs w:val="24"/>
          <w:lang w:val="en-US"/>
        </w:rPr>
        <w:t xml:space="preserve">, </w:t>
      </w:r>
      <w:proofErr w:type="spellStart"/>
      <w:r w:rsidRPr="00026659">
        <w:rPr>
          <w:rFonts w:cs="Calibri"/>
          <w:sz w:val="24"/>
          <w:szCs w:val="24"/>
          <w:lang w:val="en-US"/>
        </w:rPr>
        <w:t>coarctation</w:t>
      </w:r>
      <w:proofErr w:type="spellEnd"/>
      <w:r w:rsidRPr="00026659">
        <w:rPr>
          <w:rFonts w:cs="Calibri"/>
          <w:sz w:val="24"/>
          <w:szCs w:val="24"/>
          <w:lang w:val="en-US"/>
        </w:rPr>
        <w:t xml:space="preserve"> of the aorta (CoA), </w:t>
      </w:r>
      <w:r w:rsidR="00FA36E9" w:rsidRPr="00026659">
        <w:rPr>
          <w:rFonts w:cs="Calibri"/>
          <w:sz w:val="24"/>
          <w:szCs w:val="24"/>
          <w:lang w:val="en-US"/>
        </w:rPr>
        <w:t>interrupted aortic arch</w:t>
      </w:r>
      <w:r w:rsidR="00976A09" w:rsidRPr="00026659">
        <w:rPr>
          <w:rFonts w:cs="Calibri"/>
          <w:sz w:val="24"/>
          <w:szCs w:val="24"/>
          <w:lang w:val="en-US"/>
        </w:rPr>
        <w:t xml:space="preserve">, </w:t>
      </w:r>
      <w:r w:rsidRPr="00026659">
        <w:rPr>
          <w:rFonts w:cs="Calibri"/>
          <w:sz w:val="24"/>
          <w:szCs w:val="24"/>
          <w:lang w:val="en-US"/>
        </w:rPr>
        <w:t xml:space="preserve">and total anomalous pulmonary </w:t>
      </w:r>
      <w:r w:rsidR="004C38CC" w:rsidRPr="00026659">
        <w:rPr>
          <w:rFonts w:cs="Calibri"/>
          <w:sz w:val="24"/>
          <w:szCs w:val="24"/>
          <w:lang w:val="en-US"/>
        </w:rPr>
        <w:t xml:space="preserve">venous </w:t>
      </w:r>
      <w:r w:rsidRPr="00026659">
        <w:rPr>
          <w:rFonts w:cs="Calibri"/>
          <w:sz w:val="24"/>
          <w:szCs w:val="24"/>
          <w:lang w:val="en-US"/>
        </w:rPr>
        <w:t xml:space="preserve">return (TAPVR). </w:t>
      </w:r>
    </w:p>
    <w:p w14:paraId="6576800E" w14:textId="139F4AE0" w:rsidR="00B70344" w:rsidRPr="007F7E95" w:rsidRDefault="008121AB" w:rsidP="00637B32">
      <w:pPr>
        <w:spacing w:after="0" w:line="480" w:lineRule="auto"/>
        <w:ind w:firstLine="1304"/>
        <w:jc w:val="both"/>
        <w:rPr>
          <w:rFonts w:cs="Calibri"/>
          <w:sz w:val="24"/>
          <w:szCs w:val="24"/>
          <w:lang w:val="en-US"/>
        </w:rPr>
      </w:pPr>
      <w:r w:rsidRPr="00026659">
        <w:rPr>
          <w:rFonts w:cs="Calibri"/>
          <w:sz w:val="24"/>
          <w:szCs w:val="24"/>
          <w:lang w:val="en-US"/>
        </w:rPr>
        <w:t xml:space="preserve">The </w:t>
      </w:r>
      <w:r w:rsidR="00086460">
        <w:rPr>
          <w:rFonts w:cs="Calibri"/>
          <w:sz w:val="24"/>
          <w:szCs w:val="24"/>
          <w:lang w:val="en-US"/>
        </w:rPr>
        <w:t xml:space="preserve">main results presented in this </w:t>
      </w:r>
      <w:r w:rsidRPr="00026659">
        <w:rPr>
          <w:rFonts w:cs="Calibri"/>
          <w:sz w:val="24"/>
          <w:szCs w:val="24"/>
          <w:lang w:val="en-US"/>
        </w:rPr>
        <w:t xml:space="preserve">study </w:t>
      </w:r>
      <w:r w:rsidR="00086460">
        <w:rPr>
          <w:rFonts w:cs="Calibri"/>
          <w:sz w:val="24"/>
          <w:szCs w:val="24"/>
          <w:lang w:val="en-US"/>
        </w:rPr>
        <w:t xml:space="preserve">are for </w:t>
      </w:r>
      <w:r w:rsidR="00B062FC" w:rsidRPr="00026659">
        <w:rPr>
          <w:rFonts w:cs="Calibri"/>
          <w:sz w:val="24"/>
          <w:szCs w:val="24"/>
          <w:lang w:val="en-US"/>
        </w:rPr>
        <w:t xml:space="preserve">children with isolated </w:t>
      </w:r>
      <w:proofErr w:type="spellStart"/>
      <w:r w:rsidR="00026659" w:rsidRPr="00026659">
        <w:rPr>
          <w:rFonts w:cs="Calibri"/>
          <w:sz w:val="24"/>
          <w:szCs w:val="24"/>
          <w:lang w:val="en-US"/>
        </w:rPr>
        <w:t>s</w:t>
      </w:r>
      <w:r w:rsidR="00B062FC" w:rsidRPr="00026659">
        <w:rPr>
          <w:rFonts w:cs="Calibri"/>
          <w:sz w:val="24"/>
          <w:szCs w:val="24"/>
          <w:lang w:val="en-US"/>
        </w:rPr>
        <w:t>CHD</w:t>
      </w:r>
      <w:proofErr w:type="spellEnd"/>
      <w:r w:rsidR="00B062FC" w:rsidRPr="00026659">
        <w:rPr>
          <w:rFonts w:cs="Calibri"/>
          <w:sz w:val="24"/>
          <w:szCs w:val="24"/>
          <w:lang w:val="en-US"/>
        </w:rPr>
        <w:t xml:space="preserve"> only (although a child </w:t>
      </w:r>
      <w:r w:rsidR="009206E8">
        <w:rPr>
          <w:rFonts w:cs="Calibri"/>
          <w:sz w:val="24"/>
          <w:szCs w:val="24"/>
          <w:lang w:val="en-US"/>
        </w:rPr>
        <w:t>could</w:t>
      </w:r>
      <w:r w:rsidR="009206E8" w:rsidRPr="00026659">
        <w:rPr>
          <w:rFonts w:cs="Calibri"/>
          <w:sz w:val="24"/>
          <w:szCs w:val="24"/>
          <w:lang w:val="en-US"/>
        </w:rPr>
        <w:t xml:space="preserve"> </w:t>
      </w:r>
      <w:r w:rsidR="00B062FC" w:rsidRPr="00026659">
        <w:rPr>
          <w:rFonts w:cs="Calibri"/>
          <w:sz w:val="24"/>
          <w:szCs w:val="24"/>
          <w:lang w:val="en-US"/>
        </w:rPr>
        <w:t>have &gt;</w:t>
      </w:r>
      <w:proofErr w:type="gramStart"/>
      <w:r w:rsidR="00B062FC" w:rsidRPr="00026659">
        <w:rPr>
          <w:rFonts w:cs="Calibri"/>
          <w:sz w:val="24"/>
          <w:szCs w:val="24"/>
          <w:lang w:val="en-US"/>
        </w:rPr>
        <w:t>1</w:t>
      </w:r>
      <w:proofErr w:type="gramEnd"/>
      <w:r w:rsidR="00B062FC" w:rsidRPr="00026659">
        <w:rPr>
          <w:rFonts w:cs="Calibri"/>
          <w:sz w:val="24"/>
          <w:szCs w:val="24"/>
          <w:lang w:val="en-US"/>
        </w:rPr>
        <w:t xml:space="preserve"> type of cardiac anomaly</w:t>
      </w:r>
      <w:r w:rsidR="007D3E9E" w:rsidRPr="00026659">
        <w:rPr>
          <w:rFonts w:cs="Calibri"/>
          <w:sz w:val="24"/>
          <w:szCs w:val="24"/>
          <w:lang w:val="en-US"/>
        </w:rPr>
        <w:t>)</w:t>
      </w:r>
      <w:r w:rsidR="00B062FC" w:rsidRPr="00026659">
        <w:rPr>
          <w:rFonts w:cs="Calibri"/>
          <w:sz w:val="24"/>
          <w:szCs w:val="24"/>
          <w:lang w:val="en-US"/>
        </w:rPr>
        <w:t xml:space="preserve">. </w:t>
      </w:r>
      <w:r w:rsidR="00917618" w:rsidRPr="00026659">
        <w:rPr>
          <w:rFonts w:cs="Calibri"/>
          <w:sz w:val="24"/>
          <w:szCs w:val="24"/>
          <w:lang w:val="en-US"/>
        </w:rPr>
        <w:t>C</w:t>
      </w:r>
      <w:r w:rsidR="00B70344" w:rsidRPr="00026659">
        <w:rPr>
          <w:rFonts w:cs="Calibri"/>
          <w:sz w:val="24"/>
          <w:szCs w:val="24"/>
          <w:lang w:val="en-US"/>
        </w:rPr>
        <w:t xml:space="preserve">hildren with associated </w:t>
      </w:r>
      <w:r w:rsidR="00CB37D6">
        <w:rPr>
          <w:rFonts w:cs="Calibri"/>
          <w:sz w:val="24"/>
          <w:szCs w:val="24"/>
          <w:lang w:val="en-US"/>
        </w:rPr>
        <w:t xml:space="preserve">major </w:t>
      </w:r>
      <w:r w:rsidR="00B70344" w:rsidRPr="00026659">
        <w:rPr>
          <w:rFonts w:cs="Calibri"/>
          <w:sz w:val="24"/>
          <w:szCs w:val="24"/>
          <w:lang w:val="en-US"/>
        </w:rPr>
        <w:t>anomalies in other organ systems and/or a genetic diagnosis were excluded</w:t>
      </w:r>
      <w:r w:rsidR="008F1FCD" w:rsidRPr="00026659">
        <w:rPr>
          <w:rFonts w:cs="Calibri"/>
          <w:sz w:val="24"/>
          <w:szCs w:val="24"/>
          <w:lang w:val="en-US"/>
        </w:rPr>
        <w:t xml:space="preserve"> </w:t>
      </w:r>
      <w:r w:rsidR="00B70344" w:rsidRPr="00026659">
        <w:rPr>
          <w:rFonts w:cs="Calibri"/>
          <w:sz w:val="24"/>
          <w:szCs w:val="24"/>
          <w:lang w:val="en-US"/>
        </w:rPr>
        <w:fldChar w:fldCharType="begin">
          <w:fldData xml:space="preserve">PEVuZE5vdGU+PENpdGU+PEF1dGhvcj5HYXJuZTwvQXV0aG9yPjxZZWFyPjIwMTI8L1llYXI+PFJl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PEVuZE5vdGU+PENpdGU+PEF1dGhvcj5HYXJuZTwvQXV0aG9yPjxZZWFyPjIwMTI8L1llYXI+PFJl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00B70344" w:rsidRPr="00026659">
        <w:rPr>
          <w:rFonts w:cs="Calibri"/>
          <w:sz w:val="24"/>
          <w:szCs w:val="24"/>
          <w:lang w:val="en-US"/>
        </w:rPr>
      </w:r>
      <w:r w:rsidR="00B70344" w:rsidRPr="00026659">
        <w:rPr>
          <w:rFonts w:cs="Calibri"/>
          <w:sz w:val="24"/>
          <w:szCs w:val="24"/>
          <w:lang w:val="en-US"/>
        </w:rPr>
        <w:fldChar w:fldCharType="separate"/>
      </w:r>
      <w:r w:rsidR="00F429BA" w:rsidRPr="00F429BA">
        <w:rPr>
          <w:rFonts w:cs="Calibri"/>
          <w:noProof/>
          <w:sz w:val="24"/>
          <w:szCs w:val="24"/>
          <w:vertAlign w:val="superscript"/>
          <w:lang w:val="en-US"/>
        </w:rPr>
        <w:t>11</w:t>
      </w:r>
      <w:r w:rsidR="00B70344" w:rsidRPr="00026659">
        <w:rPr>
          <w:rFonts w:cs="Calibri"/>
          <w:sz w:val="24"/>
          <w:szCs w:val="24"/>
          <w:lang w:val="en-US"/>
        </w:rPr>
        <w:fldChar w:fldCharType="end"/>
      </w:r>
      <w:r w:rsidR="00B70344" w:rsidRPr="00026659">
        <w:rPr>
          <w:rFonts w:cs="Calibri"/>
          <w:sz w:val="24"/>
          <w:szCs w:val="24"/>
          <w:lang w:val="en-US"/>
        </w:rPr>
        <w:t>.</w:t>
      </w:r>
      <w:r w:rsidR="00580008" w:rsidRPr="00026659">
        <w:rPr>
          <w:rFonts w:cs="Calibri"/>
          <w:sz w:val="24"/>
          <w:szCs w:val="24"/>
          <w:lang w:val="en-US"/>
        </w:rPr>
        <w:t xml:space="preserve"> The consequence of excluding genetic diagnosis is that for instance for </w:t>
      </w:r>
      <w:proofErr w:type="gramStart"/>
      <w:r w:rsidR="00580008" w:rsidRPr="00026659">
        <w:rPr>
          <w:rFonts w:cs="Calibri"/>
          <w:sz w:val="24"/>
          <w:szCs w:val="24"/>
          <w:lang w:val="en-US"/>
        </w:rPr>
        <w:t>AVSD,</w:t>
      </w:r>
      <w:proofErr w:type="gramEnd"/>
      <w:r w:rsidR="00580008" w:rsidRPr="00026659">
        <w:rPr>
          <w:rFonts w:cs="Calibri"/>
          <w:sz w:val="24"/>
          <w:szCs w:val="24"/>
          <w:lang w:val="en-US"/>
        </w:rPr>
        <w:t xml:space="preserve"> only non-</w:t>
      </w:r>
      <w:r w:rsidR="00580008" w:rsidRPr="00026659">
        <w:rPr>
          <w:rFonts w:cs="Calibri"/>
          <w:sz w:val="24"/>
          <w:szCs w:val="24"/>
          <w:lang w:val="en-US"/>
        </w:rPr>
        <w:lastRenderedPageBreak/>
        <w:t>Down</w:t>
      </w:r>
      <w:r w:rsidR="004C38CC" w:rsidRPr="00026659">
        <w:rPr>
          <w:rFonts w:cs="Calibri"/>
          <w:sz w:val="24"/>
          <w:szCs w:val="24"/>
          <w:lang w:val="en-US"/>
        </w:rPr>
        <w:t xml:space="preserve"> Syndrome</w:t>
      </w:r>
      <w:r w:rsidR="00580008" w:rsidRPr="00026659">
        <w:rPr>
          <w:rFonts w:cs="Calibri"/>
          <w:sz w:val="24"/>
          <w:szCs w:val="24"/>
          <w:lang w:val="en-US"/>
        </w:rPr>
        <w:t xml:space="preserve"> </w:t>
      </w:r>
      <w:r w:rsidR="004C38CC" w:rsidRPr="00026659">
        <w:rPr>
          <w:rFonts w:cs="Calibri"/>
          <w:sz w:val="24"/>
          <w:szCs w:val="24"/>
          <w:lang w:val="en-US"/>
        </w:rPr>
        <w:t xml:space="preserve">children with </w:t>
      </w:r>
      <w:r w:rsidR="00580008" w:rsidRPr="00026659">
        <w:rPr>
          <w:rFonts w:cs="Calibri"/>
          <w:sz w:val="24"/>
          <w:szCs w:val="24"/>
          <w:lang w:val="en-US"/>
        </w:rPr>
        <w:t xml:space="preserve">AVSD </w:t>
      </w:r>
      <w:r w:rsidR="004C38CC" w:rsidRPr="00026659">
        <w:rPr>
          <w:rFonts w:cs="Calibri"/>
          <w:sz w:val="24"/>
          <w:szCs w:val="24"/>
          <w:lang w:val="en-US"/>
        </w:rPr>
        <w:t xml:space="preserve">were </w:t>
      </w:r>
      <w:r w:rsidR="00580008" w:rsidRPr="00026659">
        <w:rPr>
          <w:rFonts w:cs="Calibri"/>
          <w:sz w:val="24"/>
          <w:szCs w:val="24"/>
          <w:lang w:val="en-US"/>
        </w:rPr>
        <w:t xml:space="preserve">included in the study population. </w:t>
      </w:r>
      <w:r w:rsidR="00086460">
        <w:rPr>
          <w:rFonts w:cs="Calibri"/>
          <w:sz w:val="24"/>
          <w:szCs w:val="24"/>
          <w:lang w:val="en-US"/>
        </w:rPr>
        <w:t xml:space="preserve"> </w:t>
      </w:r>
      <w:r w:rsidR="00F54E3A" w:rsidRPr="007F7E95">
        <w:rPr>
          <w:rFonts w:cs="Calibri"/>
          <w:sz w:val="24"/>
          <w:szCs w:val="24"/>
          <w:lang w:val="en-US"/>
        </w:rPr>
        <w:t xml:space="preserve"> Data on </w:t>
      </w:r>
      <w:r w:rsidR="00086460">
        <w:rPr>
          <w:rFonts w:cs="Calibri"/>
          <w:sz w:val="24"/>
          <w:szCs w:val="24"/>
          <w:lang w:val="en-US"/>
        </w:rPr>
        <w:t xml:space="preserve">all children with </w:t>
      </w:r>
      <w:proofErr w:type="spellStart"/>
      <w:r w:rsidR="00086460">
        <w:rPr>
          <w:rFonts w:cs="Calibri"/>
          <w:sz w:val="24"/>
          <w:szCs w:val="24"/>
          <w:lang w:val="en-US"/>
        </w:rPr>
        <w:t>sCHD</w:t>
      </w:r>
      <w:proofErr w:type="spellEnd"/>
      <w:r w:rsidR="00086460">
        <w:rPr>
          <w:rFonts w:cs="Calibri"/>
          <w:sz w:val="24"/>
          <w:szCs w:val="24"/>
          <w:lang w:val="en-US"/>
        </w:rPr>
        <w:t xml:space="preserve"> including </w:t>
      </w:r>
      <w:r w:rsidR="00F54E3A" w:rsidRPr="007F7E95">
        <w:rPr>
          <w:rFonts w:cs="Calibri"/>
          <w:sz w:val="24"/>
          <w:szCs w:val="24"/>
          <w:lang w:val="en-US"/>
        </w:rPr>
        <w:t>those with associated anomalies/genetic syndromes</w:t>
      </w:r>
      <w:r w:rsidR="00086460">
        <w:rPr>
          <w:rFonts w:cs="Calibri"/>
          <w:sz w:val="24"/>
          <w:szCs w:val="24"/>
          <w:lang w:val="en-US"/>
        </w:rPr>
        <w:t xml:space="preserve"> </w:t>
      </w:r>
      <w:proofErr w:type="gramStart"/>
      <w:r w:rsidR="00086460">
        <w:rPr>
          <w:rFonts w:cs="Calibri"/>
          <w:sz w:val="24"/>
          <w:szCs w:val="24"/>
          <w:lang w:val="en-US"/>
        </w:rPr>
        <w:t xml:space="preserve">are </w:t>
      </w:r>
      <w:r w:rsidR="00F54E3A" w:rsidRPr="007F7E95">
        <w:rPr>
          <w:rFonts w:cs="Calibri"/>
          <w:sz w:val="24"/>
          <w:szCs w:val="24"/>
          <w:lang w:val="en-US"/>
        </w:rPr>
        <w:t>presented</w:t>
      </w:r>
      <w:proofErr w:type="gramEnd"/>
      <w:r w:rsidR="00F54E3A" w:rsidRPr="007F7E95">
        <w:rPr>
          <w:rFonts w:cs="Calibri"/>
          <w:sz w:val="24"/>
          <w:szCs w:val="24"/>
          <w:lang w:val="en-US"/>
        </w:rPr>
        <w:t xml:space="preserve"> </w:t>
      </w:r>
      <w:r w:rsidR="00086460">
        <w:rPr>
          <w:rFonts w:cs="Calibri"/>
          <w:sz w:val="24"/>
          <w:szCs w:val="24"/>
          <w:lang w:val="en-US"/>
        </w:rPr>
        <w:t xml:space="preserve">for comparison </w:t>
      </w:r>
      <w:r w:rsidR="00F54E3A" w:rsidRPr="007F7E95">
        <w:rPr>
          <w:rFonts w:cs="Calibri"/>
          <w:sz w:val="24"/>
          <w:szCs w:val="24"/>
          <w:lang w:val="en-US"/>
        </w:rPr>
        <w:t>in</w:t>
      </w:r>
      <w:r w:rsidR="00540E45" w:rsidRPr="007F7E95">
        <w:rPr>
          <w:rFonts w:cs="Calibri"/>
          <w:sz w:val="24"/>
          <w:szCs w:val="24"/>
          <w:lang w:val="en-US"/>
        </w:rPr>
        <w:t xml:space="preserve"> Supplementary Table S2</w:t>
      </w:r>
      <w:r w:rsidR="00F54E3A" w:rsidRPr="007F7E95">
        <w:rPr>
          <w:rFonts w:cs="Calibri"/>
          <w:sz w:val="24"/>
          <w:szCs w:val="24"/>
          <w:lang w:val="en-US"/>
        </w:rPr>
        <w:t xml:space="preserve">. </w:t>
      </w:r>
    </w:p>
    <w:p w14:paraId="65D4A09F" w14:textId="3A41566D" w:rsidR="00D569C9" w:rsidRPr="00026659" w:rsidRDefault="00B70344" w:rsidP="00181FE2">
      <w:pPr>
        <w:spacing w:after="0" w:line="480" w:lineRule="auto"/>
        <w:ind w:firstLine="1304"/>
        <w:jc w:val="both"/>
        <w:rPr>
          <w:sz w:val="24"/>
          <w:szCs w:val="24"/>
          <w:lang w:val="en-US"/>
        </w:rPr>
      </w:pPr>
      <w:r w:rsidRPr="00026659">
        <w:rPr>
          <w:rFonts w:cs="Calibri"/>
          <w:sz w:val="24"/>
          <w:szCs w:val="24"/>
          <w:lang w:val="en-US"/>
        </w:rPr>
        <w:t xml:space="preserve">Data on survival </w:t>
      </w:r>
      <w:r w:rsidR="00232333" w:rsidRPr="00026659">
        <w:rPr>
          <w:rFonts w:cs="Calibri"/>
          <w:sz w:val="24"/>
          <w:szCs w:val="24"/>
          <w:lang w:val="en-US"/>
        </w:rPr>
        <w:t xml:space="preserve">and </w:t>
      </w:r>
      <w:r w:rsidR="00E61C40" w:rsidRPr="00026659">
        <w:rPr>
          <w:rFonts w:cs="Calibri"/>
          <w:sz w:val="24"/>
          <w:szCs w:val="24"/>
          <w:lang w:val="en-US"/>
        </w:rPr>
        <w:t xml:space="preserve">on </w:t>
      </w:r>
      <w:r w:rsidR="005506E7">
        <w:rPr>
          <w:rFonts w:cs="Calibri"/>
          <w:sz w:val="24"/>
          <w:szCs w:val="24"/>
          <w:lang w:val="en-US"/>
        </w:rPr>
        <w:t xml:space="preserve">surgical procedures </w:t>
      </w:r>
      <w:r w:rsidR="00E61C40" w:rsidRPr="00026659">
        <w:rPr>
          <w:rFonts w:cs="Calibri"/>
          <w:sz w:val="24"/>
          <w:szCs w:val="24"/>
          <w:lang w:val="en-US"/>
        </w:rPr>
        <w:t xml:space="preserve">performed during in-patient hospital stays </w:t>
      </w:r>
      <w:r w:rsidRPr="00026659">
        <w:rPr>
          <w:sz w:val="24"/>
          <w:szCs w:val="24"/>
          <w:lang w:val="en-US"/>
        </w:rPr>
        <w:t xml:space="preserve">for all children up to the child’s tenth birthday or end of 2015, whichever came earlier, </w:t>
      </w:r>
      <w:proofErr w:type="gramStart"/>
      <w:r w:rsidRPr="00026659">
        <w:rPr>
          <w:sz w:val="24"/>
          <w:szCs w:val="24"/>
          <w:lang w:val="en-US"/>
        </w:rPr>
        <w:t>were obtained</w:t>
      </w:r>
      <w:proofErr w:type="gramEnd"/>
      <w:r w:rsidRPr="00026659">
        <w:rPr>
          <w:sz w:val="24"/>
          <w:szCs w:val="24"/>
          <w:lang w:val="en-US"/>
        </w:rPr>
        <w:t xml:space="preserve"> by electronic linkage to mortality statistics or vital statistics databases</w:t>
      </w:r>
      <w:r w:rsidR="003B2C99" w:rsidRPr="00026659">
        <w:rPr>
          <w:sz w:val="24"/>
          <w:szCs w:val="24"/>
          <w:lang w:val="en-US"/>
        </w:rPr>
        <w:t xml:space="preserve"> and hospital databases</w:t>
      </w:r>
      <w:r w:rsidRPr="00026659">
        <w:rPr>
          <w:sz w:val="24"/>
          <w:szCs w:val="24"/>
          <w:lang w:val="en-US"/>
        </w:rPr>
        <w:t>. De</w:t>
      </w:r>
      <w:r w:rsidR="00580008" w:rsidRPr="00026659">
        <w:rPr>
          <w:sz w:val="24"/>
          <w:szCs w:val="24"/>
          <w:lang w:val="en-US"/>
        </w:rPr>
        <w:t>tails about the linkage methods</w:t>
      </w:r>
      <w:r w:rsidRPr="00026659">
        <w:rPr>
          <w:sz w:val="24"/>
          <w:szCs w:val="24"/>
          <w:lang w:val="en-US"/>
        </w:rPr>
        <w:t xml:space="preserve"> have been published elsewhere</w:t>
      </w:r>
      <w:r w:rsidR="00580008" w:rsidRPr="00026659">
        <w:rPr>
          <w:sz w:val="24"/>
          <w:szCs w:val="24"/>
          <w:lang w:val="en-US"/>
        </w:rPr>
        <w:t xml:space="preserve"> </w:t>
      </w:r>
      <w:r w:rsidR="00580008" w:rsidRPr="00026659">
        <w:rPr>
          <w:sz w:val="24"/>
          <w:szCs w:val="24"/>
          <w:lang w:val="en-US"/>
        </w:rPr>
        <w:fldChar w:fldCharType="begin">
          <w:fldData xml:space="preserve">PEVuZE5vdGU+PENpdGU+PEF1dGhvcj5Mb2FuZTwvQXV0aG9yPjxZZWFyPjIwMjE8L1llYXI+PFJl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</w:fldData>
        </w:fldChar>
      </w:r>
      <w:r w:rsidR="00F429BA">
        <w:rPr>
          <w:sz w:val="24"/>
          <w:szCs w:val="24"/>
          <w:lang w:val="en-US"/>
        </w:rPr>
        <w:instrText xml:space="preserve"> ADDIN EN.CITE </w:instrText>
      </w:r>
      <w:r w:rsidR="00F429BA">
        <w:rPr>
          <w:sz w:val="24"/>
          <w:szCs w:val="24"/>
          <w:lang w:val="en-US"/>
        </w:rPr>
        <w:fldChar w:fldCharType="begin">
          <w:fldData xml:space="preserve">PEVuZE5vdGU+PENpdGU+PEF1dGhvcj5Mb2FuZTwvQXV0aG9yPjxZZWFyPjIwMjE8L1llYXI+PFJl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</w:fldData>
        </w:fldChar>
      </w:r>
      <w:r w:rsidR="00F429BA">
        <w:rPr>
          <w:sz w:val="24"/>
          <w:szCs w:val="24"/>
          <w:lang w:val="en-US"/>
        </w:rPr>
        <w:instrText xml:space="preserve"> ADDIN EN.CITE.DATA </w:instrText>
      </w:r>
      <w:r w:rsidR="00F429BA">
        <w:rPr>
          <w:sz w:val="24"/>
          <w:szCs w:val="24"/>
          <w:lang w:val="en-US"/>
        </w:rPr>
      </w:r>
      <w:r w:rsidR="00F429BA">
        <w:rPr>
          <w:sz w:val="24"/>
          <w:szCs w:val="24"/>
          <w:lang w:val="en-US"/>
        </w:rPr>
        <w:fldChar w:fldCharType="end"/>
      </w:r>
      <w:r w:rsidR="00580008" w:rsidRPr="00026659">
        <w:rPr>
          <w:sz w:val="24"/>
          <w:szCs w:val="24"/>
          <w:lang w:val="en-US"/>
        </w:rPr>
      </w:r>
      <w:r w:rsidR="00580008" w:rsidRPr="00026659">
        <w:rPr>
          <w:sz w:val="24"/>
          <w:szCs w:val="24"/>
          <w:lang w:val="en-US"/>
        </w:rPr>
        <w:fldChar w:fldCharType="separate"/>
      </w:r>
      <w:r w:rsidR="00F429BA" w:rsidRPr="00F429BA">
        <w:rPr>
          <w:noProof/>
          <w:sz w:val="24"/>
          <w:szCs w:val="24"/>
          <w:vertAlign w:val="superscript"/>
          <w:lang w:val="en-US"/>
        </w:rPr>
        <w:t>8,9</w:t>
      </w:r>
      <w:r w:rsidR="00580008" w:rsidRPr="00026659">
        <w:rPr>
          <w:sz w:val="24"/>
          <w:szCs w:val="24"/>
          <w:lang w:val="en-US"/>
        </w:rPr>
        <w:fldChar w:fldCharType="end"/>
      </w:r>
      <w:r w:rsidRPr="00026659">
        <w:rPr>
          <w:sz w:val="24"/>
          <w:szCs w:val="24"/>
          <w:lang w:val="en-US"/>
        </w:rPr>
        <w:t>.</w:t>
      </w:r>
      <w:r w:rsidR="003B2C99" w:rsidRPr="00026659">
        <w:rPr>
          <w:sz w:val="24"/>
          <w:szCs w:val="24"/>
          <w:lang w:val="en-US"/>
        </w:rPr>
        <w:t xml:space="preserve"> </w:t>
      </w:r>
    </w:p>
    <w:p w14:paraId="469CCFA6" w14:textId="7BCF7929" w:rsidR="00B70344" w:rsidRPr="00026659" w:rsidRDefault="00B70344" w:rsidP="00181FE2">
      <w:pPr>
        <w:spacing w:after="0" w:line="480" w:lineRule="auto"/>
        <w:ind w:firstLine="1304"/>
        <w:jc w:val="both"/>
        <w:rPr>
          <w:sz w:val="24"/>
          <w:szCs w:val="24"/>
          <w:lang w:val="en-US"/>
        </w:rPr>
      </w:pPr>
      <w:bookmarkStart w:id="2" w:name="_Hlk81478275"/>
      <w:r w:rsidRPr="00026659">
        <w:rPr>
          <w:sz w:val="24"/>
          <w:szCs w:val="24"/>
          <w:lang w:val="en-US"/>
        </w:rPr>
        <w:t xml:space="preserve">The hospital databases in Finland, Funen Denmark, Tuscany and England (East Midlands &amp; South Yorkshire, Thames Valley and </w:t>
      </w:r>
      <w:proofErr w:type="spellStart"/>
      <w:r w:rsidRPr="00026659">
        <w:rPr>
          <w:sz w:val="24"/>
          <w:szCs w:val="24"/>
          <w:lang w:val="en-US"/>
        </w:rPr>
        <w:t>Wessex</w:t>
      </w:r>
      <w:proofErr w:type="spellEnd"/>
      <w:r w:rsidRPr="00026659">
        <w:rPr>
          <w:sz w:val="24"/>
          <w:szCs w:val="24"/>
          <w:lang w:val="en-US"/>
        </w:rPr>
        <w:t>) covered hospitalizations in the whole country.</w:t>
      </w:r>
      <w:r w:rsidR="00097AC4" w:rsidRPr="00026659">
        <w:rPr>
          <w:sz w:val="24"/>
          <w:szCs w:val="24"/>
          <w:lang w:val="en-US"/>
        </w:rPr>
        <w:t xml:space="preserve"> For Wales, this included procedures carried out in England. </w:t>
      </w:r>
      <w:r w:rsidRPr="00026659">
        <w:rPr>
          <w:sz w:val="24"/>
          <w:szCs w:val="24"/>
          <w:lang w:val="en-US"/>
        </w:rPr>
        <w:t>For Valencian Region and Emilia Romagna, the hospital databases covered the same region as the EUROCAT registry</w:t>
      </w:r>
      <w:bookmarkEnd w:id="2"/>
      <w:r w:rsidR="00181FE2" w:rsidRPr="00026659">
        <w:rPr>
          <w:sz w:val="24"/>
          <w:szCs w:val="24"/>
          <w:lang w:val="en-US"/>
        </w:rPr>
        <w:t>.</w:t>
      </w:r>
    </w:p>
    <w:p w14:paraId="38BBF175" w14:textId="3AE0AD32" w:rsidR="00B70344" w:rsidRPr="00026659" w:rsidRDefault="005506E7" w:rsidP="00181FE2">
      <w:pPr>
        <w:spacing w:after="0" w:line="480" w:lineRule="auto"/>
        <w:ind w:firstLine="1304"/>
        <w:jc w:val="both"/>
        <w:rPr>
          <w:sz w:val="24"/>
          <w:szCs w:val="24"/>
          <w:lang w:val="en-US"/>
        </w:rPr>
      </w:pPr>
      <w:r>
        <w:rPr>
          <w:sz w:val="24"/>
          <w:szCs w:val="24"/>
          <w:lang w:val="en-US"/>
        </w:rPr>
        <w:t xml:space="preserve">Surgical procedures </w:t>
      </w:r>
      <w:proofErr w:type="gramStart"/>
      <w:r w:rsidR="00B70344" w:rsidRPr="00026659">
        <w:rPr>
          <w:sz w:val="24"/>
          <w:szCs w:val="24"/>
          <w:lang w:val="en-US"/>
        </w:rPr>
        <w:t>were coded</w:t>
      </w:r>
      <w:proofErr w:type="gramEnd"/>
      <w:r w:rsidR="00B70344" w:rsidRPr="00026659">
        <w:rPr>
          <w:sz w:val="24"/>
          <w:szCs w:val="24"/>
          <w:lang w:val="en-US"/>
        </w:rPr>
        <w:t xml:space="preserve"> according to the coding systems used in the national health systems. Italy and Spain used ICD-9-CM </w:t>
      </w:r>
      <w:r w:rsidR="00E93DE1">
        <w:rPr>
          <w:sz w:val="24"/>
          <w:szCs w:val="24"/>
          <w:lang w:val="en-US"/>
        </w:rPr>
        <w:t>(</w:t>
      </w:r>
      <w:r w:rsidR="00E93DE1" w:rsidRPr="00E93DE1">
        <w:rPr>
          <w:sz w:val="24"/>
          <w:szCs w:val="24"/>
          <w:lang w:val="en-US"/>
        </w:rPr>
        <w:t xml:space="preserve">International Classification of Diseases, 9th Revision, </w:t>
      </w:r>
      <w:proofErr w:type="gramStart"/>
      <w:r w:rsidR="00E93DE1" w:rsidRPr="00E93DE1">
        <w:rPr>
          <w:sz w:val="24"/>
          <w:szCs w:val="24"/>
          <w:lang w:val="en-US"/>
        </w:rPr>
        <w:t>Clinical</w:t>
      </w:r>
      <w:proofErr w:type="gramEnd"/>
      <w:r w:rsidR="00E93DE1" w:rsidRPr="00E93DE1">
        <w:rPr>
          <w:sz w:val="24"/>
          <w:szCs w:val="24"/>
          <w:lang w:val="en-US"/>
        </w:rPr>
        <w:t xml:space="preserve"> Modification</w:t>
      </w:r>
      <w:r w:rsidR="00E93DE1">
        <w:rPr>
          <w:sz w:val="24"/>
          <w:szCs w:val="24"/>
          <w:lang w:val="en-US"/>
        </w:rPr>
        <w:t xml:space="preserve">) </w:t>
      </w:r>
      <w:r w:rsidR="00B70344" w:rsidRPr="00026659">
        <w:rPr>
          <w:sz w:val="24"/>
          <w:szCs w:val="24"/>
          <w:lang w:val="en-US"/>
        </w:rPr>
        <w:t>for the study period, Wales and England used OPCS-4</w:t>
      </w:r>
      <w:r w:rsidR="00CF6182" w:rsidRPr="00026659">
        <w:rPr>
          <w:sz w:val="24"/>
          <w:szCs w:val="24"/>
          <w:lang w:val="en-US"/>
        </w:rPr>
        <w:t xml:space="preserve"> (Classifications of Interventions and Procedures)</w:t>
      </w:r>
      <w:r w:rsidR="00B70344" w:rsidRPr="00026659">
        <w:rPr>
          <w:sz w:val="24"/>
          <w:szCs w:val="24"/>
          <w:lang w:val="en-US"/>
        </w:rPr>
        <w:t xml:space="preserve"> and Finland and Denmark used national adaptions of NCSP (NOMESCO Classification of Surgical Procedur</w:t>
      </w:r>
      <w:r w:rsidR="000C636D" w:rsidRPr="00026659">
        <w:rPr>
          <w:sz w:val="24"/>
          <w:szCs w:val="24"/>
          <w:lang w:val="en-US"/>
        </w:rPr>
        <w:t>es</w:t>
      </w:r>
      <w:r w:rsidR="00026659" w:rsidRPr="00026659">
        <w:rPr>
          <w:sz w:val="24"/>
          <w:szCs w:val="24"/>
          <w:lang w:val="en-US"/>
        </w:rPr>
        <w:t xml:space="preserve">). </w:t>
      </w:r>
      <w:r>
        <w:rPr>
          <w:sz w:val="24"/>
          <w:szCs w:val="24"/>
          <w:lang w:val="en-US"/>
        </w:rPr>
        <w:t>Surgical procedures</w:t>
      </w:r>
      <w:r w:rsidR="00B70344" w:rsidRPr="00026659">
        <w:rPr>
          <w:sz w:val="24"/>
          <w:szCs w:val="24"/>
          <w:lang w:val="en-US"/>
        </w:rPr>
        <w:t xml:space="preserve"> included catheter procedures, but did not include diagnostic procedures (e.g. right heart </w:t>
      </w:r>
      <w:r w:rsidR="007F7E95" w:rsidRPr="00026659">
        <w:rPr>
          <w:sz w:val="24"/>
          <w:szCs w:val="24"/>
          <w:lang w:val="en-US"/>
        </w:rPr>
        <w:t>catheterization</w:t>
      </w:r>
      <w:r w:rsidR="00343E32" w:rsidRPr="00026659">
        <w:rPr>
          <w:sz w:val="24"/>
          <w:szCs w:val="24"/>
          <w:lang w:val="en-US"/>
        </w:rPr>
        <w:t>)</w:t>
      </w:r>
      <w:r w:rsidR="009345A3" w:rsidRPr="00026659">
        <w:rPr>
          <w:sz w:val="24"/>
          <w:szCs w:val="24"/>
          <w:lang w:val="en-US"/>
        </w:rPr>
        <w:t>;</w:t>
      </w:r>
      <w:r w:rsidR="00540E45">
        <w:rPr>
          <w:sz w:val="24"/>
          <w:szCs w:val="24"/>
          <w:lang w:val="en-US"/>
        </w:rPr>
        <w:t xml:space="preserve"> for </w:t>
      </w:r>
      <w:r w:rsidR="00086460">
        <w:rPr>
          <w:sz w:val="24"/>
          <w:szCs w:val="24"/>
          <w:lang w:val="en-US"/>
        </w:rPr>
        <w:t xml:space="preserve">an </w:t>
      </w:r>
      <w:r w:rsidR="00540E45">
        <w:rPr>
          <w:sz w:val="24"/>
          <w:szCs w:val="24"/>
          <w:lang w:val="en-US"/>
        </w:rPr>
        <w:t>overview of what was included as a surgery p</w:t>
      </w:r>
      <w:r w:rsidR="00344F77" w:rsidRPr="00026659">
        <w:rPr>
          <w:sz w:val="24"/>
          <w:szCs w:val="24"/>
          <w:lang w:val="en-US"/>
        </w:rPr>
        <w:t xml:space="preserve">lease </w:t>
      </w:r>
      <w:r w:rsidR="00086460">
        <w:rPr>
          <w:sz w:val="24"/>
          <w:szCs w:val="24"/>
          <w:lang w:val="en-US"/>
        </w:rPr>
        <w:t>refer to</w:t>
      </w:r>
      <w:r w:rsidR="00086460" w:rsidRPr="00026659">
        <w:rPr>
          <w:sz w:val="24"/>
          <w:szCs w:val="24"/>
          <w:lang w:val="en-US"/>
        </w:rPr>
        <w:t xml:space="preserve"> </w:t>
      </w:r>
      <w:r w:rsidR="00E53CBC">
        <w:rPr>
          <w:sz w:val="24"/>
          <w:szCs w:val="24"/>
          <w:lang w:val="en-US"/>
        </w:rPr>
        <w:t xml:space="preserve">Supplementary </w:t>
      </w:r>
      <w:r w:rsidR="00EA7FC7" w:rsidRPr="00026659">
        <w:rPr>
          <w:sz w:val="24"/>
          <w:szCs w:val="24"/>
          <w:lang w:val="en-US"/>
        </w:rPr>
        <w:t>Table S</w:t>
      </w:r>
      <w:r w:rsidR="00540E45">
        <w:rPr>
          <w:sz w:val="24"/>
          <w:szCs w:val="24"/>
          <w:lang w:val="en-US"/>
        </w:rPr>
        <w:t>3</w:t>
      </w:r>
      <w:r w:rsidR="00B70344" w:rsidRPr="00026659">
        <w:rPr>
          <w:sz w:val="24"/>
          <w:szCs w:val="24"/>
          <w:lang w:val="en-US"/>
        </w:rPr>
        <w:t>.</w:t>
      </w:r>
    </w:p>
    <w:p w14:paraId="1D2AF3FE" w14:textId="5C7313EA" w:rsidR="00B70344" w:rsidRPr="00026659" w:rsidRDefault="00B70344" w:rsidP="00637B32">
      <w:pPr>
        <w:spacing w:after="0" w:line="480" w:lineRule="auto"/>
        <w:ind w:firstLine="1304"/>
        <w:jc w:val="both"/>
        <w:rPr>
          <w:sz w:val="24"/>
          <w:szCs w:val="24"/>
          <w:lang w:val="en-US"/>
        </w:rPr>
      </w:pPr>
      <w:r w:rsidRPr="00026659">
        <w:rPr>
          <w:i/>
          <w:sz w:val="24"/>
          <w:szCs w:val="24"/>
          <w:lang w:val="en-US"/>
        </w:rPr>
        <w:t xml:space="preserve">Specific </w:t>
      </w:r>
      <w:r w:rsidR="005506E7">
        <w:rPr>
          <w:i/>
          <w:sz w:val="24"/>
          <w:szCs w:val="24"/>
          <w:lang w:val="en-US"/>
        </w:rPr>
        <w:t>surgical procedures</w:t>
      </w:r>
      <w:r w:rsidR="00783A2F" w:rsidRPr="00026659">
        <w:rPr>
          <w:i/>
          <w:sz w:val="24"/>
          <w:szCs w:val="24"/>
          <w:lang w:val="en-US"/>
        </w:rPr>
        <w:t xml:space="preserve">: </w:t>
      </w:r>
      <w:r w:rsidRPr="00026659">
        <w:rPr>
          <w:sz w:val="24"/>
          <w:szCs w:val="24"/>
          <w:lang w:val="en-US"/>
        </w:rPr>
        <w:t>For some anomalies it was possible to identify specific codes for surgical correction</w:t>
      </w:r>
      <w:r w:rsidR="00CF6182" w:rsidRPr="00026659">
        <w:rPr>
          <w:sz w:val="24"/>
          <w:szCs w:val="24"/>
          <w:lang w:val="en-US"/>
        </w:rPr>
        <w:t xml:space="preserve"> of a given CHD</w:t>
      </w:r>
      <w:r w:rsidR="00086460">
        <w:rPr>
          <w:sz w:val="24"/>
          <w:szCs w:val="24"/>
          <w:lang w:val="en-US"/>
        </w:rPr>
        <w:t>;</w:t>
      </w:r>
      <w:r w:rsidRPr="00026659">
        <w:rPr>
          <w:sz w:val="24"/>
          <w:szCs w:val="24"/>
          <w:lang w:val="en-US"/>
        </w:rPr>
        <w:t xml:space="preserve"> this was the case for CoA, AVSD, </w:t>
      </w:r>
      <w:r w:rsidRPr="00026659">
        <w:rPr>
          <w:sz w:val="24"/>
          <w:szCs w:val="24"/>
          <w:lang w:val="en-US"/>
        </w:rPr>
        <w:lastRenderedPageBreak/>
        <w:t>modified Blalock-Thomas-</w:t>
      </w:r>
      <w:proofErr w:type="spellStart"/>
      <w:r w:rsidRPr="00026659">
        <w:rPr>
          <w:sz w:val="24"/>
          <w:szCs w:val="24"/>
          <w:lang w:val="en-US"/>
        </w:rPr>
        <w:t>Taussig</w:t>
      </w:r>
      <w:proofErr w:type="spellEnd"/>
      <w:r w:rsidRPr="00026659">
        <w:rPr>
          <w:sz w:val="24"/>
          <w:szCs w:val="24"/>
          <w:lang w:val="en-US"/>
        </w:rPr>
        <w:t>-shunt (which included the original subclavian ar</w:t>
      </w:r>
      <w:r w:rsidR="007F7E95">
        <w:rPr>
          <w:sz w:val="24"/>
          <w:szCs w:val="24"/>
          <w:lang w:val="en-US"/>
        </w:rPr>
        <w:t>tery to pulmonary artery shunt) and</w:t>
      </w:r>
      <w:r w:rsidRPr="00026659">
        <w:rPr>
          <w:sz w:val="24"/>
          <w:szCs w:val="24"/>
          <w:lang w:val="en-US"/>
        </w:rPr>
        <w:t xml:space="preserve"> hemi-Fontan (which included all codes for superior </w:t>
      </w:r>
      <w:proofErr w:type="spellStart"/>
      <w:r w:rsidRPr="00026659">
        <w:rPr>
          <w:sz w:val="24"/>
          <w:szCs w:val="24"/>
          <w:lang w:val="en-US"/>
        </w:rPr>
        <w:t>cavopulmonary</w:t>
      </w:r>
      <w:proofErr w:type="spellEnd"/>
      <w:r w:rsidRPr="00026659">
        <w:rPr>
          <w:sz w:val="24"/>
          <w:szCs w:val="24"/>
          <w:lang w:val="en-US"/>
        </w:rPr>
        <w:t xml:space="preserve"> anastomosis and therefore also the Bi</w:t>
      </w:r>
      <w:r w:rsidR="00CE21AE" w:rsidRPr="00026659">
        <w:rPr>
          <w:sz w:val="24"/>
          <w:szCs w:val="24"/>
          <w:lang w:val="en-US"/>
        </w:rPr>
        <w:t>di</w:t>
      </w:r>
      <w:r w:rsidRPr="00026659">
        <w:rPr>
          <w:sz w:val="24"/>
          <w:szCs w:val="24"/>
          <w:lang w:val="en-US"/>
        </w:rPr>
        <w:t xml:space="preserve">rectional Glenn Procedure (BGP)). Fontan codes </w:t>
      </w:r>
      <w:proofErr w:type="gramStart"/>
      <w:r w:rsidRPr="00026659">
        <w:rPr>
          <w:sz w:val="24"/>
          <w:szCs w:val="24"/>
          <w:lang w:val="en-US"/>
        </w:rPr>
        <w:t>could only be reliably identified</w:t>
      </w:r>
      <w:proofErr w:type="gramEnd"/>
      <w:r w:rsidRPr="00026659">
        <w:rPr>
          <w:sz w:val="24"/>
          <w:szCs w:val="24"/>
          <w:lang w:val="en-US"/>
        </w:rPr>
        <w:t xml:space="preserve"> in the </w:t>
      </w:r>
      <w:r w:rsidR="00783A2F" w:rsidRPr="00026659">
        <w:rPr>
          <w:sz w:val="24"/>
          <w:szCs w:val="24"/>
          <w:lang w:val="en-US"/>
        </w:rPr>
        <w:t>OPCS-4/</w:t>
      </w:r>
      <w:r w:rsidR="00181FE2" w:rsidRPr="00026659">
        <w:rPr>
          <w:sz w:val="24"/>
          <w:szCs w:val="24"/>
          <w:lang w:val="en-US"/>
        </w:rPr>
        <w:t>NCSP/</w:t>
      </w:r>
      <w:r w:rsidR="00315F5A" w:rsidRPr="00026659">
        <w:rPr>
          <w:sz w:val="24"/>
          <w:szCs w:val="24"/>
          <w:lang w:val="en-US"/>
        </w:rPr>
        <w:t xml:space="preserve">ICD9-CM </w:t>
      </w:r>
      <w:r w:rsidRPr="00026659">
        <w:rPr>
          <w:sz w:val="24"/>
          <w:szCs w:val="24"/>
          <w:lang w:val="en-US"/>
        </w:rPr>
        <w:t xml:space="preserve">codes from Denmark, Italy and Wales. </w:t>
      </w:r>
      <w:r w:rsidR="00343E32" w:rsidRPr="00026659">
        <w:rPr>
          <w:sz w:val="24"/>
          <w:szCs w:val="24"/>
          <w:lang w:val="en-US"/>
        </w:rPr>
        <w:t xml:space="preserve">Data from these registries </w:t>
      </w:r>
      <w:proofErr w:type="gramStart"/>
      <w:r w:rsidR="00343E32" w:rsidRPr="00026659">
        <w:rPr>
          <w:sz w:val="24"/>
          <w:szCs w:val="24"/>
          <w:lang w:val="en-US"/>
        </w:rPr>
        <w:t>were</w:t>
      </w:r>
      <w:r w:rsidR="00783A2F" w:rsidRPr="00026659">
        <w:rPr>
          <w:sz w:val="24"/>
          <w:szCs w:val="24"/>
          <w:lang w:val="en-US"/>
        </w:rPr>
        <w:t xml:space="preserve"> also used</w:t>
      </w:r>
      <w:proofErr w:type="gramEnd"/>
      <w:r w:rsidR="00783A2F" w:rsidRPr="00026659">
        <w:rPr>
          <w:sz w:val="24"/>
          <w:szCs w:val="24"/>
          <w:lang w:val="en-US"/>
        </w:rPr>
        <w:t xml:space="preserve"> to compare</w:t>
      </w:r>
      <w:r w:rsidRPr="00026659">
        <w:rPr>
          <w:sz w:val="24"/>
          <w:szCs w:val="24"/>
          <w:lang w:val="en-US"/>
        </w:rPr>
        <w:t xml:space="preserve"> surgical timing for the </w:t>
      </w:r>
      <w:r w:rsidR="00783A2F" w:rsidRPr="00026659">
        <w:rPr>
          <w:sz w:val="24"/>
          <w:szCs w:val="24"/>
          <w:lang w:val="en-US"/>
        </w:rPr>
        <w:t xml:space="preserve">specific </w:t>
      </w:r>
      <w:r w:rsidRPr="00026659">
        <w:rPr>
          <w:sz w:val="24"/>
          <w:szCs w:val="24"/>
          <w:lang w:val="en-US"/>
        </w:rPr>
        <w:t xml:space="preserve">condition </w:t>
      </w:r>
      <w:r w:rsidR="00343E32" w:rsidRPr="00026659">
        <w:rPr>
          <w:sz w:val="24"/>
          <w:szCs w:val="24"/>
          <w:lang w:val="en-US"/>
        </w:rPr>
        <w:t>versus</w:t>
      </w:r>
      <w:r w:rsidR="00783A2F" w:rsidRPr="00026659">
        <w:rPr>
          <w:sz w:val="24"/>
          <w:szCs w:val="24"/>
          <w:lang w:val="en-US"/>
        </w:rPr>
        <w:t xml:space="preserve"> having </w:t>
      </w:r>
      <w:r w:rsidR="00343E32" w:rsidRPr="00026659">
        <w:rPr>
          <w:sz w:val="24"/>
          <w:szCs w:val="24"/>
          <w:lang w:val="en-US"/>
        </w:rPr>
        <w:t xml:space="preserve">any cardiac surgery. </w:t>
      </w:r>
      <w:r w:rsidR="009C73A7" w:rsidRPr="00026659">
        <w:rPr>
          <w:sz w:val="24"/>
          <w:szCs w:val="24"/>
          <w:lang w:val="en-US"/>
        </w:rPr>
        <w:t>For those lesions without lesion-specific codes we identified both having any cardiac surgery or any surgery in general a</w:t>
      </w:r>
      <w:r w:rsidR="00783A2F" w:rsidRPr="00026659">
        <w:rPr>
          <w:sz w:val="24"/>
          <w:szCs w:val="24"/>
          <w:lang w:val="en-US"/>
        </w:rPr>
        <w:t xml:space="preserve">s a proxy for cardiac surgery. </w:t>
      </w:r>
    </w:p>
    <w:p w14:paraId="28A24692" w14:textId="613D9F98" w:rsidR="00B70344" w:rsidRPr="00DF2766" w:rsidRDefault="00B70344" w:rsidP="00026659">
      <w:pPr>
        <w:spacing w:after="0" w:line="480" w:lineRule="auto"/>
        <w:ind w:firstLine="1304"/>
        <w:jc w:val="both"/>
        <w:rPr>
          <w:sz w:val="24"/>
          <w:szCs w:val="24"/>
          <w:lang w:val="en-US"/>
        </w:rPr>
      </w:pPr>
      <w:r w:rsidRPr="00026659">
        <w:rPr>
          <w:i/>
          <w:sz w:val="24"/>
          <w:szCs w:val="24"/>
          <w:lang w:val="en-US"/>
        </w:rPr>
        <w:t>Statistic</w:t>
      </w:r>
      <w:r w:rsidR="001B19AB" w:rsidRPr="00026659">
        <w:rPr>
          <w:i/>
          <w:sz w:val="24"/>
          <w:szCs w:val="24"/>
          <w:lang w:val="en-US"/>
        </w:rPr>
        <w:t>al</w:t>
      </w:r>
      <w:r w:rsidRPr="00026659">
        <w:rPr>
          <w:i/>
          <w:sz w:val="24"/>
          <w:szCs w:val="24"/>
          <w:lang w:val="en-US"/>
        </w:rPr>
        <w:t xml:space="preserve"> analysis</w:t>
      </w:r>
      <w:r w:rsidRPr="00026659">
        <w:rPr>
          <w:sz w:val="24"/>
          <w:szCs w:val="24"/>
          <w:lang w:val="en-US"/>
        </w:rPr>
        <w:t xml:space="preserve">: </w:t>
      </w:r>
      <w:r w:rsidR="00343E32" w:rsidRPr="00026659">
        <w:rPr>
          <w:sz w:val="24"/>
          <w:szCs w:val="24"/>
          <w:lang w:val="en-US"/>
        </w:rPr>
        <w:t>T</w:t>
      </w:r>
      <w:r w:rsidRPr="00026659">
        <w:rPr>
          <w:sz w:val="24"/>
          <w:szCs w:val="24"/>
          <w:lang w:val="en-US"/>
        </w:rPr>
        <w:t xml:space="preserve">he proportions of children having surgery were calculated using Kaplan Meier (KM) </w:t>
      </w:r>
      <w:r w:rsidR="009345A3" w:rsidRPr="00026659">
        <w:rPr>
          <w:sz w:val="24"/>
          <w:szCs w:val="24"/>
          <w:lang w:val="en-US"/>
        </w:rPr>
        <w:t xml:space="preserve">survival estimates </w:t>
      </w:r>
      <w:r w:rsidRPr="00026659">
        <w:rPr>
          <w:sz w:val="24"/>
          <w:szCs w:val="24"/>
          <w:lang w:val="en-US"/>
        </w:rPr>
        <w:t>to allow for the censoring of children occurring on 31</w:t>
      </w:r>
      <w:r w:rsidRPr="00026659">
        <w:rPr>
          <w:sz w:val="24"/>
          <w:szCs w:val="24"/>
          <w:vertAlign w:val="superscript"/>
          <w:lang w:val="en-US"/>
        </w:rPr>
        <w:t>st</w:t>
      </w:r>
      <w:r w:rsidRPr="00026659">
        <w:rPr>
          <w:sz w:val="24"/>
          <w:szCs w:val="24"/>
          <w:lang w:val="en-US"/>
        </w:rPr>
        <w:t xml:space="preserve"> December 2015, </w:t>
      </w:r>
      <w:r w:rsidR="00513E89" w:rsidRPr="00026659">
        <w:rPr>
          <w:sz w:val="24"/>
          <w:szCs w:val="24"/>
          <w:lang w:val="en-US"/>
        </w:rPr>
        <w:t xml:space="preserve">date of </w:t>
      </w:r>
      <w:r w:rsidRPr="00026659">
        <w:rPr>
          <w:sz w:val="24"/>
          <w:szCs w:val="24"/>
          <w:lang w:val="en-US"/>
        </w:rPr>
        <w:t xml:space="preserve">death or </w:t>
      </w:r>
      <w:r w:rsidR="00513E89" w:rsidRPr="00026659">
        <w:rPr>
          <w:sz w:val="24"/>
          <w:szCs w:val="24"/>
          <w:lang w:val="en-US"/>
        </w:rPr>
        <w:t xml:space="preserve">date of </w:t>
      </w:r>
      <w:r w:rsidRPr="00026659">
        <w:rPr>
          <w:sz w:val="24"/>
          <w:szCs w:val="24"/>
          <w:lang w:val="en-US"/>
        </w:rPr>
        <w:t>emigration from the study region or country</w:t>
      </w:r>
      <w:r w:rsidR="00026659" w:rsidRPr="00026659">
        <w:rPr>
          <w:sz w:val="24"/>
          <w:szCs w:val="24"/>
          <w:lang w:val="en-US"/>
        </w:rPr>
        <w:t xml:space="preserve">, </w:t>
      </w:r>
      <w:r w:rsidR="00026659" w:rsidRPr="005054F3">
        <w:rPr>
          <w:sz w:val="24"/>
          <w:szCs w:val="24"/>
          <w:lang w:val="en-US"/>
        </w:rPr>
        <w:t xml:space="preserve">as previously described in detail </w:t>
      </w:r>
      <w:r w:rsidR="00182FBE">
        <w:rPr>
          <w:sz w:val="24"/>
          <w:szCs w:val="24"/>
          <w:lang w:val="en-US"/>
        </w:rPr>
        <w:fldChar w:fldCharType="begin"/>
      </w:r>
      <w:r w:rsidR="00F429BA">
        <w:rPr>
          <w:sz w:val="24"/>
          <w:szCs w:val="24"/>
          <w:lang w:val="en-US"/>
        </w:rPr>
        <w:instrText xml:space="preserve"> ADDIN EN.CITE &lt;EndNote&gt;&lt;Cite&gt;&lt;Author&gt;Garne&lt;/Author&gt;&lt;Year&gt;2023&lt;/Year&gt;&lt;RecNum&gt;217&lt;/RecNum&gt;&lt;DisplayText&gt;&lt;style face="superscript"&gt;12&lt;/style&gt;&lt;/DisplayText&gt;&lt;record&gt;&lt;rec-number&gt;217&lt;/rec-number&gt;&lt;foreign-keys&gt;&lt;key app="EN" db-id="vzdpvt5d50rp9tevpe95d9ahds9pf9ee5rt5" timestamp="1690964940"&gt;217&lt;/key&gt;&lt;/foreign-keys&gt;&lt;ref-type name="Journal Article"&gt;17&lt;/ref-type&gt;&lt;contributors&gt;&lt;authors&gt;&lt;author&gt;Garne, Ester&lt;/author&gt;&lt;author&gt;Loane, Maria&lt;/author&gt;&lt;author&gt;Tan, Joachim&lt;/author&gt;&lt;author&gt;Ballardini, Elisa&lt;/author&gt;&lt;author&gt;Brigden, Joanna&lt;/author&gt;&lt;author&gt;Cavero-Carbonell, Clara&lt;/author&gt;&lt;author&gt;Coi, Alessio&lt;/author&gt;&lt;author&gt;Damkjær, Mads&lt;/author&gt;&lt;author&gt;Garcia-Villodre, Laura&lt;/author&gt;&lt;author&gt;Gissler, Mika&lt;/author&gt;&lt;author&gt;Given, Joanne&lt;/author&gt;&lt;author&gt;Heino, Anna&lt;/author&gt;&lt;author&gt;Jordan, Sue&lt;/author&gt;&lt;author&gt;Limb, Elizabeth&lt;/author&gt;&lt;author&gt;Neville, Amanda&lt;/author&gt;&lt;author&gt;Rissmann, Anke&lt;/author&gt;&lt;author&gt;Santoro, Michele&lt;/author&gt;&lt;author&gt;Scanlon, Ieuan&lt;/author&gt;&lt;author&gt;Urhoj, Stine Kjaer&lt;/author&gt;&lt;author&gt;Wellesley, Diana&lt;/author&gt;&lt;author&gt;Morris, Joan&lt;/author&gt;&lt;/authors&gt;&lt;/contributors&gt;&lt;titles&gt;&lt;title&gt;European study showed that children with congenital anomalies often underwent multiple surgical procedures at different ages across Europe&lt;/title&gt;&lt;secondary-title&gt;Acta Paediatrica&lt;/secondary-title&gt;&lt;/titles&gt;&lt;periodical&gt;&lt;full-title&gt;Acta Paediatrica&lt;/full-title&gt;&lt;/periodical&gt;&lt;pages&gt;1304-1311&lt;/pages&gt;&lt;volume&gt;112&lt;/volume&gt;&lt;number&gt;6&lt;/number&gt;&lt;dates&gt;&lt;year&gt;2023&lt;/year&gt;&lt;/dates&gt;&lt;isbn&gt;0803-5253&lt;/isbn&gt;&lt;urls&gt;&lt;related-urls&gt;&lt;url&gt;https://onlinelibrary.wiley.com/doi/abs/10.1111/apa.16726&lt;/url&gt;&lt;/related-urls&gt;&lt;/urls&gt;&lt;electronic-resource-num&gt;https://doi.org/10.1111/apa.16726&lt;/electronic-resource-num&gt;&lt;/record&gt;&lt;/Cite&gt;&lt;/EndNote&gt;</w:instrText>
      </w:r>
      <w:r w:rsidR="00182FBE">
        <w:rPr>
          <w:sz w:val="24"/>
          <w:szCs w:val="24"/>
          <w:lang w:val="en-US"/>
        </w:rPr>
        <w:fldChar w:fldCharType="separate"/>
      </w:r>
      <w:r w:rsidR="00F429BA" w:rsidRPr="00F429BA">
        <w:rPr>
          <w:noProof/>
          <w:sz w:val="24"/>
          <w:szCs w:val="24"/>
          <w:vertAlign w:val="superscript"/>
          <w:lang w:val="en-US"/>
        </w:rPr>
        <w:t>12</w:t>
      </w:r>
      <w:r w:rsidR="00182FBE">
        <w:rPr>
          <w:sz w:val="24"/>
          <w:szCs w:val="24"/>
          <w:lang w:val="en-US"/>
        </w:rPr>
        <w:fldChar w:fldCharType="end"/>
      </w:r>
      <w:r w:rsidRPr="005054F3">
        <w:rPr>
          <w:sz w:val="24"/>
          <w:szCs w:val="24"/>
          <w:lang w:val="en-US"/>
        </w:rPr>
        <w:t xml:space="preserve">. </w:t>
      </w:r>
      <w:r w:rsidR="00DE0E9D" w:rsidRPr="005054F3">
        <w:rPr>
          <w:sz w:val="24"/>
          <w:szCs w:val="24"/>
          <w:lang w:val="en-US"/>
        </w:rPr>
        <w:t>T</w:t>
      </w:r>
      <w:r w:rsidRPr="005054F3">
        <w:rPr>
          <w:sz w:val="24"/>
          <w:szCs w:val="24"/>
          <w:lang w:val="en-US"/>
        </w:rPr>
        <w:t xml:space="preserve">he numbers of </w:t>
      </w:r>
      <w:r w:rsidR="005506E7">
        <w:rPr>
          <w:sz w:val="24"/>
          <w:szCs w:val="24"/>
          <w:lang w:val="en-US"/>
        </w:rPr>
        <w:t xml:space="preserve">surgical procedures </w:t>
      </w:r>
      <w:r w:rsidRPr="005054F3">
        <w:rPr>
          <w:sz w:val="24"/>
          <w:szCs w:val="24"/>
          <w:lang w:val="en-US"/>
        </w:rPr>
        <w:t xml:space="preserve"> the children had and the age at the time of the first surgery</w:t>
      </w:r>
      <w:r w:rsidR="00DE0E9D" w:rsidRPr="005054F3">
        <w:rPr>
          <w:sz w:val="24"/>
          <w:szCs w:val="24"/>
          <w:lang w:val="en-US"/>
        </w:rPr>
        <w:t xml:space="preserve"> were non-Gaussian with a few extreme outliers</w:t>
      </w:r>
      <w:r w:rsidR="000F23CB" w:rsidRPr="005054F3">
        <w:rPr>
          <w:sz w:val="24"/>
          <w:szCs w:val="24"/>
          <w:lang w:val="en-US"/>
        </w:rPr>
        <w:t>,</w:t>
      </w:r>
      <w:r w:rsidRPr="005054F3">
        <w:rPr>
          <w:sz w:val="24"/>
          <w:szCs w:val="24"/>
          <w:lang w:val="en-US"/>
        </w:rPr>
        <w:t xml:space="preserve"> </w:t>
      </w:r>
      <w:r w:rsidR="00DE0E9D" w:rsidRPr="005054F3">
        <w:rPr>
          <w:sz w:val="24"/>
          <w:szCs w:val="24"/>
          <w:lang w:val="en-US"/>
        </w:rPr>
        <w:t xml:space="preserve">and therefore they were reported as </w:t>
      </w:r>
      <w:r w:rsidRPr="005054F3">
        <w:rPr>
          <w:sz w:val="24"/>
          <w:szCs w:val="24"/>
          <w:lang w:val="en-US"/>
        </w:rPr>
        <w:t xml:space="preserve">medians </w:t>
      </w:r>
      <w:r w:rsidR="00DE0E9D" w:rsidRPr="005054F3">
        <w:rPr>
          <w:sz w:val="24"/>
          <w:szCs w:val="24"/>
          <w:lang w:val="en-US"/>
        </w:rPr>
        <w:t>and interquartile ranges; meta-analy</w:t>
      </w:r>
      <w:r w:rsidR="00D53240" w:rsidRPr="005054F3">
        <w:rPr>
          <w:sz w:val="24"/>
          <w:szCs w:val="24"/>
          <w:lang w:val="en-US"/>
        </w:rPr>
        <w:t>tic methods</w:t>
      </w:r>
      <w:r w:rsidR="00DE0E9D" w:rsidRPr="005054F3">
        <w:rPr>
          <w:sz w:val="24"/>
          <w:szCs w:val="24"/>
          <w:lang w:val="en-US"/>
        </w:rPr>
        <w:t xml:space="preserve"> to combine </w:t>
      </w:r>
      <w:r w:rsidR="00086460">
        <w:rPr>
          <w:sz w:val="24"/>
          <w:szCs w:val="24"/>
          <w:lang w:val="en-US"/>
        </w:rPr>
        <w:t>all results</w:t>
      </w:r>
      <w:r w:rsidR="00086460" w:rsidRPr="005054F3">
        <w:rPr>
          <w:sz w:val="24"/>
          <w:szCs w:val="24"/>
          <w:lang w:val="en-US"/>
        </w:rPr>
        <w:t xml:space="preserve"> </w:t>
      </w:r>
      <w:r w:rsidR="00DE0E9D" w:rsidRPr="005054F3">
        <w:rPr>
          <w:sz w:val="24"/>
          <w:szCs w:val="24"/>
          <w:lang w:val="en-US"/>
        </w:rPr>
        <w:t>across registries have been</w:t>
      </w:r>
      <w:r w:rsidRPr="005054F3">
        <w:rPr>
          <w:sz w:val="24"/>
          <w:szCs w:val="24"/>
          <w:lang w:val="en-US"/>
        </w:rPr>
        <w:t xml:space="preserve"> previously described </w:t>
      </w:r>
      <w:r w:rsidR="00DE0E9D" w:rsidRPr="005054F3">
        <w:rPr>
          <w:sz w:val="24"/>
          <w:szCs w:val="24"/>
          <w:lang w:val="en-US"/>
        </w:rPr>
        <w:t>elsewhere</w:t>
      </w:r>
      <w:r w:rsidRPr="005054F3">
        <w:rPr>
          <w:sz w:val="24"/>
          <w:szCs w:val="24"/>
          <w:lang w:val="en-US"/>
        </w:rPr>
        <w:t xml:space="preserve"> </w:t>
      </w:r>
      <w:r w:rsidRPr="00DF2766">
        <w:rPr>
          <w:sz w:val="24"/>
          <w:szCs w:val="24"/>
          <w:lang w:val="en-US"/>
        </w:rPr>
        <w:fldChar w:fldCharType="begin">
          <w:fldData xml:space="preserve">PEVuZE5vdGU+PENpdGU+PEF1dGhvcj5VcmhvajwvQXV0aG9yPjxZZWFyPjIwMjI8L1llYXI+PFJl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</w:fldData>
        </w:fldChar>
      </w:r>
      <w:r w:rsidR="00F429BA">
        <w:rPr>
          <w:sz w:val="24"/>
          <w:szCs w:val="24"/>
          <w:lang w:val="en-US"/>
        </w:rPr>
        <w:instrText xml:space="preserve"> ADDIN EN.CITE </w:instrText>
      </w:r>
      <w:r w:rsidR="00F429BA">
        <w:rPr>
          <w:sz w:val="24"/>
          <w:szCs w:val="24"/>
          <w:lang w:val="en-US"/>
        </w:rPr>
        <w:fldChar w:fldCharType="begin">
          <w:fldData xml:space="preserve">PEVuZE5vdGU+PENpdGU+PEF1dGhvcj5VcmhvajwvQXV0aG9yPjxZZWFyPjIwMjI8L1llYXI+PFJl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</w:fldData>
        </w:fldChar>
      </w:r>
      <w:r w:rsidR="00F429BA">
        <w:rPr>
          <w:sz w:val="24"/>
          <w:szCs w:val="24"/>
          <w:lang w:val="en-US"/>
        </w:rPr>
        <w:instrText xml:space="preserve"> ADDIN EN.CITE.DATA </w:instrText>
      </w:r>
      <w:r w:rsidR="00F429BA">
        <w:rPr>
          <w:sz w:val="24"/>
          <w:szCs w:val="24"/>
          <w:lang w:val="en-US"/>
        </w:rPr>
      </w:r>
      <w:r w:rsidR="00F429BA">
        <w:rPr>
          <w:sz w:val="24"/>
          <w:szCs w:val="24"/>
          <w:lang w:val="en-US"/>
        </w:rPr>
        <w:fldChar w:fldCharType="end"/>
      </w:r>
      <w:r w:rsidRPr="00DF2766">
        <w:rPr>
          <w:sz w:val="24"/>
          <w:szCs w:val="24"/>
          <w:lang w:val="en-US"/>
        </w:rPr>
      </w:r>
      <w:r w:rsidRPr="00DF2766">
        <w:rPr>
          <w:sz w:val="24"/>
          <w:szCs w:val="24"/>
          <w:lang w:val="en-US"/>
        </w:rPr>
        <w:fldChar w:fldCharType="separate"/>
      </w:r>
      <w:r w:rsidR="00F429BA" w:rsidRPr="00F429BA">
        <w:rPr>
          <w:noProof/>
          <w:sz w:val="24"/>
          <w:szCs w:val="24"/>
          <w:vertAlign w:val="superscript"/>
          <w:lang w:val="en-US"/>
        </w:rPr>
        <w:t>13</w:t>
      </w:r>
      <w:r w:rsidRPr="00DF2766">
        <w:rPr>
          <w:sz w:val="24"/>
          <w:szCs w:val="24"/>
          <w:lang w:val="en-US"/>
        </w:rPr>
        <w:fldChar w:fldCharType="end"/>
      </w:r>
      <w:r w:rsidRPr="00DF2766">
        <w:rPr>
          <w:sz w:val="24"/>
          <w:szCs w:val="24"/>
          <w:lang w:val="en-US"/>
        </w:rPr>
        <w:t xml:space="preserve">. </w:t>
      </w:r>
      <w:r w:rsidR="00DF2766" w:rsidRPr="00422572">
        <w:rPr>
          <w:sz w:val="24"/>
          <w:szCs w:val="24"/>
          <w:lang w:val="en-US"/>
        </w:rPr>
        <w:t xml:space="preserve">Briefly, </w:t>
      </w:r>
      <w:r w:rsidR="00422572" w:rsidRPr="00422572">
        <w:rPr>
          <w:sz w:val="24"/>
          <w:szCs w:val="24"/>
          <w:lang w:val="en-US"/>
        </w:rPr>
        <w:t>q</w:t>
      </w:r>
      <w:r w:rsidR="00DF2766" w:rsidRPr="00422572">
        <w:rPr>
          <w:sz w:val="24"/>
          <w:szCs w:val="24"/>
          <w:lang w:val="en-US"/>
        </w:rPr>
        <w:t>uantile estimation methods were used to obtain pooled estimates of the median age at first operation and the 95% CIs using the “</w:t>
      </w:r>
      <w:proofErr w:type="spellStart"/>
      <w:r w:rsidR="00DF2766" w:rsidRPr="00422572">
        <w:rPr>
          <w:sz w:val="24"/>
          <w:szCs w:val="24"/>
          <w:lang w:val="en-US"/>
        </w:rPr>
        <w:t>metamedian</w:t>
      </w:r>
      <w:proofErr w:type="spellEnd"/>
      <w:r w:rsidR="00DF2766" w:rsidRPr="00422572">
        <w:rPr>
          <w:sz w:val="24"/>
          <w:szCs w:val="24"/>
          <w:lang w:val="en-US"/>
        </w:rPr>
        <w:t xml:space="preserve">” package in R, version 4.0.3 </w:t>
      </w:r>
      <w:r w:rsidR="00DF2766" w:rsidRPr="00422572">
        <w:rPr>
          <w:sz w:val="24"/>
          <w:szCs w:val="24"/>
          <w:lang w:val="en-US"/>
        </w:rPr>
        <w:fldChar w:fldCharType="begin"/>
      </w:r>
      <w:r w:rsidR="00F429BA">
        <w:rPr>
          <w:sz w:val="24"/>
          <w:szCs w:val="24"/>
          <w:lang w:val="en-US"/>
        </w:rPr>
        <w:instrText xml:space="preserve"> ADDIN EN.CITE &lt;EndNote&gt;&lt;Cite&gt;&lt;Author&gt;McGrath&lt;/Author&gt;&lt;Year&gt;2020&lt;/Year&gt;&lt;RecNum&gt;223&lt;/RecNum&gt;&lt;DisplayText&gt;&lt;style face="superscript"&gt;14&lt;/style&gt;&lt;/DisplayText&gt;&lt;record&gt;&lt;rec-number&gt;223&lt;/rec-number&gt;&lt;foreign-keys&gt;&lt;key app="EN" db-id="vzdpvt5d50rp9tevpe95d9ahds9pf9ee5rt5" timestamp="1692692191"&gt;223&lt;/key&gt;&lt;/foreign-keys&gt;&lt;ref-type name="Journal Article"&gt;17&lt;/ref-type&gt;&lt;contributors&gt;&lt;authors&gt;&lt;author&gt;McGrath, S.&lt;/author&gt;&lt;author&gt;Sohn, H.&lt;/author&gt;&lt;author&gt;Steele, R.&lt;/author&gt;&lt;author&gt;Benedetti, A.&lt;/author&gt;&lt;/authors&gt;&lt;/contributors&gt;&lt;auth-address&gt;Department of Mathematics and Statistics, McGill University, Montreal, Quebec, Canada.&amp;#xD;Respiratory Epidemiology and Clinical Research Unit, McGill University Health Centre, Montreal, Quebec, Canada.&amp;#xD;Department of Epidemiology, Bloomberg School of Public Health, Johns Hopkins University, Baltimore, MD, USA.&amp;#xD;Department of Medicine, McGill University, Montreal, Quebec, Canada.&lt;/auth-address&gt;&lt;titles&gt;&lt;title&gt;Meta-analysis of the difference of medians&lt;/title&gt;&lt;secondary-title&gt;Biom J&lt;/secondary-title&gt;&lt;/titles&gt;&lt;periodical&gt;&lt;full-title&gt;Biom J&lt;/full-title&gt;&lt;/periodical&gt;&lt;pages&gt;69-98&lt;/pages&gt;&lt;volume&gt;62&lt;/volume&gt;&lt;number&gt;1&lt;/number&gt;&lt;edition&gt;2019/09/26&lt;/edition&gt;&lt;keywords&gt;&lt;keyword&gt;Analysis of Variance&lt;/keyword&gt;&lt;keyword&gt;Biometry/*methods&lt;/keyword&gt;&lt;keyword&gt;*Meta-Analysis as Topic&lt;/keyword&gt;&lt;keyword&gt;Models, Statistical&lt;/keyword&gt;&lt;keyword&gt;median&lt;/keyword&gt;&lt;keyword&gt;meta-analysis&lt;/keyword&gt;&lt;keyword&gt;quantile estimation&lt;/keyword&gt;&lt;keyword&gt;skewed data&lt;/keyword&gt;&lt;keyword&gt;two-group&lt;/keyword&gt;&lt;/keywords&gt;&lt;dates&gt;&lt;year&gt;2020&lt;/year&gt;&lt;pub-dates&gt;&lt;date&gt;Jan&lt;/date&gt;&lt;/pub-dates&gt;&lt;/dates&gt;&lt;isbn&gt;0323-3847&lt;/isbn&gt;&lt;accession-num&gt;31553488&lt;/accession-num&gt;&lt;urls&gt;&lt;/urls&gt;&lt;electronic-resource-num&gt;10.1002/bimj.201900036&lt;/electronic-resource-num&gt;&lt;remote-database-provider&gt;NLM&lt;/remote-database-provider&gt;&lt;language&gt;eng&lt;/language&gt;&lt;/record&gt;&lt;/Cite&gt;&lt;/EndNote&gt;</w:instrText>
      </w:r>
      <w:r w:rsidR="00DF2766" w:rsidRPr="00422572">
        <w:rPr>
          <w:sz w:val="24"/>
          <w:szCs w:val="24"/>
          <w:lang w:val="en-US"/>
        </w:rPr>
        <w:fldChar w:fldCharType="separate"/>
      </w:r>
      <w:r w:rsidR="00F429BA" w:rsidRPr="00F429BA">
        <w:rPr>
          <w:noProof/>
          <w:sz w:val="24"/>
          <w:szCs w:val="24"/>
          <w:vertAlign w:val="superscript"/>
          <w:lang w:val="en-US"/>
        </w:rPr>
        <w:t>14</w:t>
      </w:r>
      <w:r w:rsidR="00DF2766" w:rsidRPr="00422572">
        <w:rPr>
          <w:sz w:val="24"/>
          <w:szCs w:val="24"/>
          <w:lang w:val="en-US"/>
        </w:rPr>
        <w:fldChar w:fldCharType="end"/>
      </w:r>
      <w:r w:rsidR="00DF2766" w:rsidRPr="00422572">
        <w:rPr>
          <w:sz w:val="24"/>
          <w:szCs w:val="24"/>
          <w:lang w:val="en-US"/>
        </w:rPr>
        <w:t>.</w:t>
      </w:r>
    </w:p>
    <w:p w14:paraId="0BC74533" w14:textId="782E4E2D" w:rsidR="00B70344" w:rsidRPr="00026659" w:rsidRDefault="00B70344" w:rsidP="00181FE2">
      <w:pPr>
        <w:spacing w:after="0" w:line="480" w:lineRule="auto"/>
        <w:jc w:val="both"/>
        <w:rPr>
          <w:sz w:val="24"/>
          <w:szCs w:val="24"/>
          <w:lang w:val="en-US"/>
        </w:rPr>
      </w:pPr>
      <w:r w:rsidRPr="005054F3">
        <w:rPr>
          <w:sz w:val="24"/>
          <w:szCs w:val="24"/>
          <w:lang w:val="en-US"/>
        </w:rPr>
        <w:t xml:space="preserve"> </w:t>
      </w:r>
      <w:r w:rsidR="000B5A4D" w:rsidRPr="005054F3">
        <w:rPr>
          <w:sz w:val="24"/>
          <w:szCs w:val="24"/>
          <w:lang w:val="en-US"/>
        </w:rPr>
        <w:tab/>
      </w:r>
      <w:r w:rsidR="001B19AB" w:rsidRPr="005054F3">
        <w:rPr>
          <w:i/>
          <w:sz w:val="24"/>
          <w:szCs w:val="24"/>
          <w:lang w:val="en-US"/>
        </w:rPr>
        <w:t xml:space="preserve">Release </w:t>
      </w:r>
      <w:r w:rsidRPr="005054F3">
        <w:rPr>
          <w:i/>
          <w:sz w:val="24"/>
          <w:szCs w:val="24"/>
          <w:lang w:val="en-US"/>
        </w:rPr>
        <w:t>of small numbers</w:t>
      </w:r>
      <w:r w:rsidRPr="005054F3">
        <w:rPr>
          <w:sz w:val="24"/>
          <w:szCs w:val="24"/>
          <w:lang w:val="en-US"/>
        </w:rPr>
        <w:t xml:space="preserve">: </w:t>
      </w:r>
      <w:r w:rsidR="00086460">
        <w:rPr>
          <w:sz w:val="24"/>
          <w:szCs w:val="24"/>
          <w:lang w:val="en-US"/>
        </w:rPr>
        <w:t>The r</w:t>
      </w:r>
      <w:r w:rsidR="001B19AB" w:rsidRPr="005054F3">
        <w:rPr>
          <w:sz w:val="24"/>
          <w:szCs w:val="24"/>
          <w:lang w:val="en-US"/>
        </w:rPr>
        <w:t>elease of</w:t>
      </w:r>
      <w:r w:rsidR="001B19AB" w:rsidRPr="00026659">
        <w:rPr>
          <w:sz w:val="24"/>
          <w:szCs w:val="24"/>
          <w:lang w:val="en-US"/>
        </w:rPr>
        <w:t xml:space="preserve"> </w:t>
      </w:r>
      <w:r w:rsidRPr="00026659">
        <w:rPr>
          <w:sz w:val="24"/>
          <w:szCs w:val="24"/>
          <w:lang w:val="en-US"/>
        </w:rPr>
        <w:t xml:space="preserve">small numbers (&lt;5) </w:t>
      </w:r>
      <w:r w:rsidR="001B19AB" w:rsidRPr="00026659">
        <w:rPr>
          <w:sz w:val="24"/>
          <w:szCs w:val="24"/>
          <w:lang w:val="en-US"/>
        </w:rPr>
        <w:t>w</w:t>
      </w:r>
      <w:r w:rsidR="00086460">
        <w:rPr>
          <w:sz w:val="24"/>
          <w:szCs w:val="24"/>
          <w:lang w:val="en-US"/>
        </w:rPr>
        <w:t>as</w:t>
      </w:r>
      <w:r w:rsidR="001B19AB" w:rsidRPr="00026659">
        <w:rPr>
          <w:sz w:val="24"/>
          <w:szCs w:val="24"/>
          <w:lang w:val="en-US"/>
        </w:rPr>
        <w:t xml:space="preserve"> not allowed for several of the registries; t</w:t>
      </w:r>
      <w:r w:rsidRPr="00026659">
        <w:rPr>
          <w:sz w:val="24"/>
          <w:szCs w:val="24"/>
          <w:lang w:val="en-US"/>
        </w:rPr>
        <w:t>herefore, for most of the rare anomalies survival/mortality rates are pooled estimates</w:t>
      </w:r>
      <w:r w:rsidR="005054F3">
        <w:rPr>
          <w:sz w:val="24"/>
          <w:szCs w:val="24"/>
          <w:lang w:val="en-US"/>
        </w:rPr>
        <w:t xml:space="preserve"> from all nine European Regions</w:t>
      </w:r>
      <w:r w:rsidRPr="00026659">
        <w:rPr>
          <w:sz w:val="24"/>
          <w:szCs w:val="24"/>
          <w:lang w:val="en-US"/>
        </w:rPr>
        <w:t xml:space="preserve">. </w:t>
      </w:r>
      <w:r w:rsidR="00621E10" w:rsidRPr="00026659">
        <w:rPr>
          <w:sz w:val="24"/>
          <w:szCs w:val="24"/>
          <w:lang w:val="en-US"/>
        </w:rPr>
        <w:t xml:space="preserve">Data on survival/mortality </w:t>
      </w:r>
      <w:proofErr w:type="gramStart"/>
      <w:r w:rsidR="00621E10" w:rsidRPr="00026659">
        <w:rPr>
          <w:sz w:val="24"/>
          <w:szCs w:val="24"/>
          <w:lang w:val="en-US"/>
        </w:rPr>
        <w:t>could only be reported</w:t>
      </w:r>
      <w:proofErr w:type="gramEnd"/>
      <w:r w:rsidR="00621E10" w:rsidRPr="00026659">
        <w:rPr>
          <w:sz w:val="24"/>
          <w:szCs w:val="24"/>
          <w:lang w:val="en-US"/>
        </w:rPr>
        <w:t xml:space="preserve"> for individual registries on AVSD, TGA and TOF. </w:t>
      </w:r>
    </w:p>
    <w:p w14:paraId="3CC514A3" w14:textId="77777777" w:rsidR="002518B5" w:rsidRDefault="00CA1908" w:rsidP="005054F3">
      <w:pPr>
        <w:spacing w:after="0" w:line="480" w:lineRule="auto"/>
        <w:ind w:firstLine="1304"/>
        <w:jc w:val="both"/>
        <w:rPr>
          <w:sz w:val="24"/>
          <w:szCs w:val="24"/>
          <w:lang w:val="en-US"/>
        </w:rPr>
      </w:pPr>
      <w:r w:rsidRPr="00026659">
        <w:rPr>
          <w:i/>
          <w:sz w:val="24"/>
          <w:szCs w:val="24"/>
          <w:lang w:val="en-US"/>
        </w:rPr>
        <w:lastRenderedPageBreak/>
        <w:t>Postoperative mortality</w:t>
      </w:r>
      <w:r w:rsidRPr="00026659">
        <w:rPr>
          <w:sz w:val="24"/>
          <w:szCs w:val="24"/>
          <w:lang w:val="en-US"/>
        </w:rPr>
        <w:t xml:space="preserve">: For </w:t>
      </w:r>
      <w:r w:rsidR="00026659" w:rsidRPr="00026659">
        <w:rPr>
          <w:sz w:val="24"/>
          <w:szCs w:val="24"/>
          <w:lang w:val="en-US"/>
        </w:rPr>
        <w:t>analysis,</w:t>
      </w:r>
      <w:r w:rsidRPr="00026659">
        <w:rPr>
          <w:sz w:val="24"/>
          <w:szCs w:val="24"/>
          <w:lang w:val="en-US"/>
        </w:rPr>
        <w:t xml:space="preserve"> results were subdivided into five different age categories for each anomaly; 0 to 27 days; 28 days to &lt;1 years; </w:t>
      </w:r>
      <w:proofErr w:type="gramStart"/>
      <w:r w:rsidRPr="00026659">
        <w:rPr>
          <w:sz w:val="24"/>
          <w:szCs w:val="24"/>
          <w:lang w:val="en-US"/>
        </w:rPr>
        <w:t>0</w:t>
      </w:r>
      <w:proofErr w:type="gramEnd"/>
      <w:r w:rsidRPr="00026659">
        <w:rPr>
          <w:sz w:val="24"/>
          <w:szCs w:val="24"/>
          <w:lang w:val="en-US"/>
        </w:rPr>
        <w:t xml:space="preserve"> to &lt;1 years: 1 to 4 years an</w:t>
      </w:r>
      <w:r w:rsidR="00621E10" w:rsidRPr="00026659">
        <w:rPr>
          <w:sz w:val="24"/>
          <w:szCs w:val="24"/>
          <w:lang w:val="en-US"/>
        </w:rPr>
        <w:t>d</w:t>
      </w:r>
      <w:r w:rsidRPr="00026659">
        <w:rPr>
          <w:sz w:val="24"/>
          <w:szCs w:val="24"/>
          <w:lang w:val="en-US"/>
        </w:rPr>
        <w:t xml:space="preserve"> 5 to 9 years. </w:t>
      </w:r>
      <w:r w:rsidR="001C7223" w:rsidRPr="00026659">
        <w:rPr>
          <w:sz w:val="24"/>
          <w:szCs w:val="24"/>
          <w:lang w:val="en-US"/>
        </w:rPr>
        <w:t xml:space="preserve">Please note that for postoperative mortality the denominator is only children with a specific diagnosis and a surgical code, this is contrast to the 1 and 5 year mortality and survival rates where the denominator are all children with the specific diagnosis.  </w:t>
      </w:r>
      <w:r w:rsidR="002518B5">
        <w:rPr>
          <w:sz w:val="24"/>
          <w:szCs w:val="24"/>
          <w:lang w:val="en-US"/>
        </w:rPr>
        <w:t xml:space="preserve">Due to the smaller numbers of children in the </w:t>
      </w:r>
      <w:r w:rsidR="002518B5" w:rsidRPr="00026659">
        <w:rPr>
          <w:sz w:val="24"/>
          <w:szCs w:val="24"/>
          <w:lang w:val="en-US"/>
        </w:rPr>
        <w:t xml:space="preserve">postoperative </w:t>
      </w:r>
      <w:proofErr w:type="gramStart"/>
      <w:r w:rsidR="002518B5" w:rsidRPr="00026659">
        <w:rPr>
          <w:sz w:val="24"/>
          <w:szCs w:val="24"/>
          <w:lang w:val="en-US"/>
        </w:rPr>
        <w:t xml:space="preserve">mortality </w:t>
      </w:r>
      <w:r w:rsidR="002518B5">
        <w:rPr>
          <w:sz w:val="24"/>
          <w:szCs w:val="24"/>
          <w:lang w:val="en-US"/>
        </w:rPr>
        <w:t>,</w:t>
      </w:r>
      <w:proofErr w:type="gramEnd"/>
      <w:r w:rsidR="002518B5">
        <w:rPr>
          <w:sz w:val="24"/>
          <w:szCs w:val="24"/>
          <w:lang w:val="en-US"/>
        </w:rPr>
        <w:t xml:space="preserve"> the combined mortality was not estimated using a meta-analytic approach, rather all the deaths after surgery from each registry were combined and divided by the total number of children with a specific diagnosis and surgical code. </w:t>
      </w:r>
    </w:p>
    <w:p w14:paraId="6A122ADA" w14:textId="77777777" w:rsidR="002518B5" w:rsidRDefault="002518B5" w:rsidP="00A34C11">
      <w:pPr>
        <w:spacing w:after="0" w:line="480" w:lineRule="auto"/>
        <w:jc w:val="both"/>
        <w:rPr>
          <w:sz w:val="24"/>
          <w:szCs w:val="24"/>
          <w:lang w:val="en-US"/>
        </w:rPr>
      </w:pPr>
    </w:p>
    <w:p w14:paraId="76B67956" w14:textId="574EF0B4" w:rsidR="00B70344" w:rsidRDefault="002518B5" w:rsidP="005054F3">
      <w:pPr>
        <w:spacing w:after="0" w:line="480" w:lineRule="auto"/>
        <w:ind w:firstLine="1304"/>
        <w:jc w:val="both"/>
        <w:rPr>
          <w:sz w:val="24"/>
          <w:szCs w:val="24"/>
          <w:lang w:val="en-US"/>
        </w:rPr>
      </w:pPr>
      <w:r>
        <w:rPr>
          <w:sz w:val="24"/>
          <w:szCs w:val="24"/>
          <w:lang w:val="en-US"/>
        </w:rPr>
        <w:t>The</w:t>
      </w:r>
      <w:r w:rsidR="00344756" w:rsidRPr="00026659">
        <w:rPr>
          <w:sz w:val="24"/>
          <w:szCs w:val="24"/>
          <w:lang w:val="en-US"/>
        </w:rPr>
        <w:t xml:space="preserve"> 1 and 5 year mortalities, </w:t>
      </w:r>
      <w:r>
        <w:rPr>
          <w:sz w:val="24"/>
          <w:szCs w:val="24"/>
          <w:lang w:val="en-US"/>
        </w:rPr>
        <w:t xml:space="preserve">have been obtained from </w:t>
      </w:r>
      <w:r w:rsidR="00344756" w:rsidRPr="00026659">
        <w:rPr>
          <w:sz w:val="24"/>
          <w:szCs w:val="24"/>
          <w:lang w:val="en-US"/>
        </w:rPr>
        <w:t xml:space="preserve">data </w:t>
      </w:r>
      <w:r>
        <w:rPr>
          <w:sz w:val="24"/>
          <w:szCs w:val="24"/>
          <w:lang w:val="en-US"/>
        </w:rPr>
        <w:t>that we</w:t>
      </w:r>
      <w:r w:rsidR="00344756" w:rsidRPr="00026659">
        <w:rPr>
          <w:sz w:val="24"/>
          <w:szCs w:val="24"/>
          <w:lang w:val="en-US"/>
        </w:rPr>
        <w:t xml:space="preserve">re aggregated from 13 registers (both regional and national), as previously described in detail </w:t>
      </w:r>
      <w:r>
        <w:rPr>
          <w:sz w:val="24"/>
          <w:szCs w:val="24"/>
          <w:lang w:val="en-US"/>
        </w:rPr>
        <w:t xml:space="preserve">in </w:t>
      </w:r>
      <w:r w:rsidR="00344756" w:rsidRPr="00026659">
        <w:rPr>
          <w:sz w:val="24"/>
          <w:szCs w:val="24"/>
          <w:lang w:val="en-US"/>
        </w:rPr>
        <w:fldChar w:fldCharType="begin">
          <w:fldData xml:space="preserve">PEVuZE5vdGU+PENpdGU+PEF1dGhvcj5HbGluaWFuYWlhPC9BdXRob3I+PFllYXI+MjAyMjwvWWVh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</w:fldData>
        </w:fldChar>
      </w:r>
      <w:r w:rsidR="00F429BA">
        <w:rPr>
          <w:sz w:val="24"/>
          <w:szCs w:val="24"/>
          <w:lang w:val="en-US"/>
        </w:rPr>
        <w:instrText xml:space="preserve"> ADDIN EN.CITE </w:instrText>
      </w:r>
      <w:r w:rsidR="00F429BA">
        <w:rPr>
          <w:sz w:val="24"/>
          <w:szCs w:val="24"/>
          <w:lang w:val="en-US"/>
        </w:rPr>
        <w:fldChar w:fldCharType="begin">
          <w:fldData xml:space="preserve">PEVuZE5vdGU+PENpdGU+PEF1dGhvcj5HbGluaWFuYWlhPC9BdXRob3I+PFllYXI+MjAyMjwvWWVh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</w:fldData>
        </w:fldChar>
      </w:r>
      <w:r w:rsidR="00F429BA">
        <w:rPr>
          <w:sz w:val="24"/>
          <w:szCs w:val="24"/>
          <w:lang w:val="en-US"/>
        </w:rPr>
        <w:instrText xml:space="preserve"> ADDIN EN.CITE.DATA </w:instrText>
      </w:r>
      <w:r w:rsidR="00F429BA">
        <w:rPr>
          <w:sz w:val="24"/>
          <w:szCs w:val="24"/>
          <w:lang w:val="en-US"/>
        </w:rPr>
      </w:r>
      <w:r w:rsidR="00F429BA">
        <w:rPr>
          <w:sz w:val="24"/>
          <w:szCs w:val="24"/>
          <w:lang w:val="en-US"/>
        </w:rPr>
        <w:fldChar w:fldCharType="end"/>
      </w:r>
      <w:r w:rsidR="00344756" w:rsidRPr="00026659">
        <w:rPr>
          <w:sz w:val="24"/>
          <w:szCs w:val="24"/>
          <w:lang w:val="en-US"/>
        </w:rPr>
      </w:r>
      <w:r w:rsidR="00344756" w:rsidRPr="00026659">
        <w:rPr>
          <w:sz w:val="24"/>
          <w:szCs w:val="24"/>
          <w:lang w:val="en-US"/>
        </w:rPr>
        <w:fldChar w:fldCharType="separate"/>
      </w:r>
      <w:r w:rsidR="00F429BA" w:rsidRPr="00F429BA">
        <w:rPr>
          <w:noProof/>
          <w:sz w:val="24"/>
          <w:szCs w:val="24"/>
          <w:vertAlign w:val="superscript"/>
          <w:lang w:val="en-US"/>
        </w:rPr>
        <w:t>15-17</w:t>
      </w:r>
      <w:r w:rsidR="00344756" w:rsidRPr="00026659">
        <w:rPr>
          <w:sz w:val="24"/>
          <w:szCs w:val="24"/>
          <w:lang w:val="en-US"/>
        </w:rPr>
        <w:fldChar w:fldCharType="end"/>
      </w:r>
      <w:r w:rsidR="00344756" w:rsidRPr="00026659">
        <w:rPr>
          <w:sz w:val="24"/>
          <w:szCs w:val="24"/>
          <w:lang w:val="en-US"/>
        </w:rPr>
        <w:t>.</w:t>
      </w:r>
      <w:r w:rsidR="00A70C12">
        <w:rPr>
          <w:sz w:val="24"/>
          <w:szCs w:val="24"/>
          <w:lang w:val="en-US"/>
        </w:rPr>
        <w:t xml:space="preserve"> These aggregated mortality data </w:t>
      </w:r>
      <w:r>
        <w:rPr>
          <w:sz w:val="24"/>
          <w:szCs w:val="24"/>
          <w:lang w:val="en-US"/>
        </w:rPr>
        <w:t xml:space="preserve">from these two papers </w:t>
      </w:r>
      <w:r w:rsidR="00A70C12">
        <w:rPr>
          <w:sz w:val="24"/>
          <w:szCs w:val="24"/>
          <w:lang w:val="en-US"/>
        </w:rPr>
        <w:t>are presented separately in supplementary table S4</w:t>
      </w:r>
      <w:r w:rsidR="00AD5784">
        <w:rPr>
          <w:sz w:val="24"/>
          <w:szCs w:val="24"/>
          <w:lang w:val="en-US"/>
        </w:rPr>
        <w:t xml:space="preserve">, please note that these values have been published previously in </w:t>
      </w:r>
      <w:r w:rsidR="00AD5784">
        <w:rPr>
          <w:sz w:val="24"/>
          <w:szCs w:val="24"/>
          <w:lang w:val="en-US"/>
        </w:rPr>
        <w:fldChar w:fldCharType="begin">
          <w:fldData xml:space="preserve">PEVuZE5vdGU+PENpdGU+PEF1dGhvcj5Db2k8L0F1dGhvcj48WWVhcj4yMDIyPC9ZZWFyPjxSZWNO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</w:fldData>
        </w:fldChar>
      </w:r>
      <w:r w:rsidR="00F429BA">
        <w:rPr>
          <w:sz w:val="24"/>
          <w:szCs w:val="24"/>
          <w:lang w:val="en-US"/>
        </w:rPr>
        <w:instrText xml:space="preserve"> ADDIN EN.CITE </w:instrText>
      </w:r>
      <w:r w:rsidR="00F429BA">
        <w:rPr>
          <w:sz w:val="24"/>
          <w:szCs w:val="24"/>
          <w:lang w:val="en-US"/>
        </w:rPr>
        <w:fldChar w:fldCharType="begin">
          <w:fldData xml:space="preserve">PEVuZE5vdGU+PENpdGU+PEF1dGhvcj5Db2k8L0F1dGhvcj48WWVhcj4yMDIyPC9ZZWFyPjxSZWNO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</w:fldData>
        </w:fldChar>
      </w:r>
      <w:r w:rsidR="00F429BA">
        <w:rPr>
          <w:sz w:val="24"/>
          <w:szCs w:val="24"/>
          <w:lang w:val="en-US"/>
        </w:rPr>
        <w:instrText xml:space="preserve"> ADDIN EN.CITE.DATA </w:instrText>
      </w:r>
      <w:r w:rsidR="00F429BA">
        <w:rPr>
          <w:sz w:val="24"/>
          <w:szCs w:val="24"/>
          <w:lang w:val="en-US"/>
        </w:rPr>
      </w:r>
      <w:r w:rsidR="00F429BA">
        <w:rPr>
          <w:sz w:val="24"/>
          <w:szCs w:val="24"/>
          <w:lang w:val="en-US"/>
        </w:rPr>
        <w:fldChar w:fldCharType="end"/>
      </w:r>
      <w:r w:rsidR="00AD5784">
        <w:rPr>
          <w:sz w:val="24"/>
          <w:szCs w:val="24"/>
          <w:lang w:val="en-US"/>
        </w:rPr>
      </w:r>
      <w:r w:rsidR="00AD5784">
        <w:rPr>
          <w:sz w:val="24"/>
          <w:szCs w:val="24"/>
          <w:lang w:val="en-US"/>
        </w:rPr>
        <w:fldChar w:fldCharType="separate"/>
      </w:r>
      <w:r w:rsidR="00F429BA" w:rsidRPr="00F429BA">
        <w:rPr>
          <w:noProof/>
          <w:sz w:val="24"/>
          <w:szCs w:val="24"/>
          <w:vertAlign w:val="superscript"/>
          <w:lang w:val="en-US"/>
        </w:rPr>
        <w:t>16,17</w:t>
      </w:r>
      <w:r w:rsidR="00AD5784">
        <w:rPr>
          <w:sz w:val="24"/>
          <w:szCs w:val="24"/>
          <w:lang w:val="en-US"/>
        </w:rPr>
        <w:fldChar w:fldCharType="end"/>
      </w:r>
      <w:r w:rsidR="00A70C12">
        <w:rPr>
          <w:sz w:val="24"/>
          <w:szCs w:val="24"/>
          <w:lang w:val="en-US"/>
        </w:rPr>
        <w:t>.</w:t>
      </w:r>
    </w:p>
    <w:p w14:paraId="69A6BD10" w14:textId="082D827D" w:rsidR="00CA1908" w:rsidRDefault="00102BFE" w:rsidP="0094764B">
      <w:pPr>
        <w:spacing w:after="0" w:line="480" w:lineRule="auto"/>
        <w:ind w:firstLine="1304"/>
        <w:jc w:val="both"/>
        <w:rPr>
          <w:sz w:val="24"/>
          <w:szCs w:val="24"/>
          <w:lang w:val="en-US"/>
        </w:rPr>
      </w:pPr>
      <w:r w:rsidRPr="00102BFE">
        <w:rPr>
          <w:i/>
          <w:sz w:val="24"/>
          <w:szCs w:val="24"/>
          <w:lang w:val="en-US"/>
        </w:rPr>
        <w:t>Ethical c</w:t>
      </w:r>
      <w:r w:rsidR="0094764B" w:rsidRPr="00102BFE">
        <w:rPr>
          <w:i/>
          <w:sz w:val="24"/>
          <w:szCs w:val="24"/>
          <w:lang w:val="en-US"/>
        </w:rPr>
        <w:t>learance</w:t>
      </w:r>
      <w:r w:rsidR="0094764B">
        <w:rPr>
          <w:sz w:val="24"/>
          <w:szCs w:val="24"/>
          <w:lang w:val="en-US"/>
        </w:rPr>
        <w:t xml:space="preserve">: </w:t>
      </w:r>
      <w:r w:rsidR="0094764B" w:rsidRPr="0094764B">
        <w:rPr>
          <w:sz w:val="24"/>
          <w:szCs w:val="24"/>
          <w:lang w:val="en-US"/>
        </w:rPr>
        <w:t xml:space="preserve">All registries affiliated with the EUROCAT network possess the essential ethical authorizations and protocols to facilitate standard surveillance, data compilation, and secure transmission of de-identified information to the central EUROCAT database. Adhering to pertinent national directives, the registries provided substantiation of these clearances to the </w:t>
      </w:r>
      <w:proofErr w:type="spellStart"/>
      <w:r w:rsidR="0094764B" w:rsidRPr="0094764B">
        <w:rPr>
          <w:sz w:val="24"/>
          <w:szCs w:val="24"/>
          <w:lang w:val="en-US"/>
        </w:rPr>
        <w:t>EUROlinkCAT</w:t>
      </w:r>
      <w:proofErr w:type="spellEnd"/>
      <w:r w:rsidR="0094764B" w:rsidRPr="0094764B">
        <w:rPr>
          <w:sz w:val="24"/>
          <w:szCs w:val="24"/>
          <w:lang w:val="en-US"/>
        </w:rPr>
        <w:t xml:space="preserve"> ethical dossier. Ulster University, the central data repository, also secured ethical endorsement (approval reference: FCNUR-21-060). Notably, as per the nature of the study, no institutional review board (IRB) approval was requisite. The implementation of parental consent for </w:t>
      </w:r>
      <w:r w:rsidR="0094764B" w:rsidRPr="0094764B">
        <w:rPr>
          <w:sz w:val="24"/>
          <w:szCs w:val="24"/>
          <w:lang w:val="en-US"/>
        </w:rPr>
        <w:lastRenderedPageBreak/>
        <w:t>the registration of infants with anomalies by local registries aligns with respective national legislations. For comprehensive insights, kindly consult the dedicated protocol paper.</w:t>
      </w:r>
    </w:p>
    <w:p w14:paraId="54F39780" w14:textId="77777777" w:rsidR="00102BFE" w:rsidRPr="00026659" w:rsidRDefault="00102BFE" w:rsidP="0094764B">
      <w:pPr>
        <w:spacing w:after="0" w:line="480" w:lineRule="auto"/>
        <w:ind w:firstLine="1304"/>
        <w:jc w:val="both"/>
        <w:rPr>
          <w:sz w:val="24"/>
          <w:szCs w:val="24"/>
          <w:lang w:val="en-US"/>
        </w:rPr>
      </w:pPr>
    </w:p>
    <w:p w14:paraId="5159C0D7" w14:textId="77777777" w:rsidR="00B70344" w:rsidRPr="00026659" w:rsidRDefault="00B70344" w:rsidP="00641C77">
      <w:pPr>
        <w:spacing w:after="0" w:line="480" w:lineRule="auto"/>
        <w:jc w:val="both"/>
        <w:rPr>
          <w:sz w:val="24"/>
          <w:szCs w:val="24"/>
          <w:lang w:val="en-US"/>
        </w:rPr>
      </w:pPr>
      <w:r w:rsidRPr="00026659">
        <w:rPr>
          <w:b/>
          <w:sz w:val="24"/>
          <w:szCs w:val="24"/>
          <w:lang w:val="en-US"/>
        </w:rPr>
        <w:t>Results</w:t>
      </w:r>
      <w:r w:rsidRPr="00026659">
        <w:rPr>
          <w:sz w:val="24"/>
          <w:szCs w:val="24"/>
          <w:lang w:val="en-US"/>
        </w:rPr>
        <w:t xml:space="preserve">: </w:t>
      </w:r>
    </w:p>
    <w:p w14:paraId="7B47E7D2" w14:textId="6BC74AEA" w:rsidR="00B70344" w:rsidRPr="00026659" w:rsidRDefault="00B70344" w:rsidP="00637B32">
      <w:pPr>
        <w:spacing w:after="0" w:line="480" w:lineRule="auto"/>
        <w:ind w:firstLine="1304"/>
        <w:jc w:val="both"/>
        <w:rPr>
          <w:sz w:val="24"/>
          <w:szCs w:val="24"/>
          <w:lang w:val="en-US"/>
        </w:rPr>
      </w:pPr>
      <w:r w:rsidRPr="00026659">
        <w:rPr>
          <w:i/>
          <w:sz w:val="24"/>
          <w:szCs w:val="24"/>
          <w:lang w:val="en-US"/>
        </w:rPr>
        <w:t>Population characteristics</w:t>
      </w:r>
      <w:r w:rsidRPr="00026659">
        <w:rPr>
          <w:sz w:val="24"/>
          <w:szCs w:val="24"/>
          <w:lang w:val="en-US"/>
        </w:rPr>
        <w:t xml:space="preserve">: We obtained data from nine EUROCAT registries </w:t>
      </w:r>
      <w:r w:rsidR="000A44A1" w:rsidRPr="00026659">
        <w:rPr>
          <w:sz w:val="24"/>
          <w:szCs w:val="24"/>
          <w:lang w:val="en-US"/>
        </w:rPr>
        <w:t xml:space="preserve">from six countries </w:t>
      </w:r>
      <w:r w:rsidR="00E14FFB" w:rsidRPr="00026659">
        <w:rPr>
          <w:sz w:val="24"/>
          <w:szCs w:val="24"/>
          <w:lang w:val="en-US"/>
        </w:rPr>
        <w:t>for childre</w:t>
      </w:r>
      <w:r w:rsidR="00181FE2" w:rsidRPr="00026659">
        <w:rPr>
          <w:sz w:val="24"/>
          <w:szCs w:val="24"/>
          <w:lang w:val="en-US"/>
        </w:rPr>
        <w:t>n born</w:t>
      </w:r>
      <w:r w:rsidRPr="00026659">
        <w:rPr>
          <w:sz w:val="24"/>
          <w:szCs w:val="24"/>
          <w:lang w:val="en-US"/>
        </w:rPr>
        <w:t xml:space="preserve"> from 1995 to</w:t>
      </w:r>
      <w:r w:rsidR="00482A63" w:rsidRPr="00026659">
        <w:rPr>
          <w:sz w:val="24"/>
          <w:szCs w:val="24"/>
          <w:lang w:val="en-US"/>
        </w:rPr>
        <w:t xml:space="preserve"> </w:t>
      </w:r>
      <w:r w:rsidRPr="00026659">
        <w:rPr>
          <w:sz w:val="24"/>
          <w:szCs w:val="24"/>
          <w:lang w:val="en-US"/>
        </w:rPr>
        <w:t xml:space="preserve">2014. Data were available on </w:t>
      </w:r>
      <w:r w:rsidR="00182FBE">
        <w:rPr>
          <w:sz w:val="24"/>
          <w:szCs w:val="24"/>
          <w:lang w:val="en-US"/>
        </w:rPr>
        <w:t xml:space="preserve">5,693 children born with </w:t>
      </w:r>
      <w:r w:rsidR="000A44A1" w:rsidRPr="00026659">
        <w:rPr>
          <w:sz w:val="24"/>
          <w:szCs w:val="24"/>
          <w:lang w:val="en-US"/>
        </w:rPr>
        <w:t xml:space="preserve">a </w:t>
      </w:r>
      <w:proofErr w:type="spellStart"/>
      <w:r w:rsidRPr="00026659">
        <w:rPr>
          <w:sz w:val="24"/>
          <w:szCs w:val="24"/>
          <w:lang w:val="en-US"/>
        </w:rPr>
        <w:t>sCHD</w:t>
      </w:r>
      <w:proofErr w:type="spellEnd"/>
      <w:r w:rsidRPr="00026659">
        <w:rPr>
          <w:sz w:val="24"/>
          <w:szCs w:val="24"/>
          <w:lang w:val="en-US"/>
        </w:rPr>
        <w:t xml:space="preserve"> (Table 1). </w:t>
      </w:r>
    </w:p>
    <w:p w14:paraId="10955CD3" w14:textId="58442B2B" w:rsidR="00B70344" w:rsidRPr="00026659" w:rsidRDefault="00B70344" w:rsidP="00526663">
      <w:pPr>
        <w:spacing w:after="0" w:line="480" w:lineRule="auto"/>
        <w:ind w:firstLine="1304"/>
        <w:jc w:val="both"/>
        <w:rPr>
          <w:rFonts w:cs="Calibri"/>
          <w:sz w:val="24"/>
          <w:szCs w:val="24"/>
          <w:lang w:val="en-US"/>
        </w:rPr>
      </w:pPr>
      <w:r w:rsidRPr="00026659">
        <w:rPr>
          <w:rFonts w:cs="Calibri"/>
          <w:i/>
          <w:sz w:val="24"/>
          <w:szCs w:val="24"/>
          <w:lang w:val="en-US"/>
        </w:rPr>
        <w:t>Timing of first surgical intervention</w:t>
      </w:r>
      <w:r w:rsidRPr="00026659">
        <w:rPr>
          <w:rFonts w:cs="Calibri"/>
          <w:sz w:val="24"/>
          <w:szCs w:val="24"/>
          <w:lang w:val="en-US"/>
        </w:rPr>
        <w:t xml:space="preserve">: For all children born with </w:t>
      </w:r>
      <w:proofErr w:type="spellStart"/>
      <w:r w:rsidR="003D433B">
        <w:rPr>
          <w:rFonts w:cs="Calibri"/>
          <w:sz w:val="24"/>
          <w:szCs w:val="24"/>
          <w:lang w:val="en-US"/>
        </w:rPr>
        <w:t>s</w:t>
      </w:r>
      <w:r w:rsidRPr="00026659">
        <w:rPr>
          <w:rFonts w:cs="Calibri"/>
          <w:sz w:val="24"/>
          <w:szCs w:val="24"/>
          <w:lang w:val="en-US"/>
        </w:rPr>
        <w:t>CHD</w:t>
      </w:r>
      <w:proofErr w:type="spellEnd"/>
      <w:r w:rsidRPr="00026659">
        <w:rPr>
          <w:rFonts w:cs="Calibri"/>
          <w:sz w:val="24"/>
          <w:szCs w:val="24"/>
          <w:lang w:val="en-US"/>
        </w:rPr>
        <w:t xml:space="preserve"> the median age at first surgical intervention was </w:t>
      </w:r>
      <w:r w:rsidR="003D433B" w:rsidRPr="00026659">
        <w:rPr>
          <w:sz w:val="24"/>
          <w:szCs w:val="24"/>
          <w:lang w:val="en-US"/>
        </w:rPr>
        <w:t xml:space="preserve">3.6 </w:t>
      </w:r>
      <w:r w:rsidR="003D433B" w:rsidRPr="00026659">
        <w:rPr>
          <w:rFonts w:cs="Calibri"/>
          <w:sz w:val="24"/>
          <w:szCs w:val="24"/>
          <w:lang w:val="en-US"/>
        </w:rPr>
        <w:t xml:space="preserve">(95% CI: 2.6-4.5) </w:t>
      </w:r>
      <w:r w:rsidR="003D433B">
        <w:rPr>
          <w:rFonts w:cs="Calibri"/>
          <w:sz w:val="24"/>
          <w:szCs w:val="24"/>
          <w:lang w:val="en-US"/>
        </w:rPr>
        <w:t xml:space="preserve">weeks (up to 5 years of age) </w:t>
      </w:r>
      <w:r w:rsidRPr="00026659">
        <w:rPr>
          <w:rFonts w:cs="Calibri"/>
          <w:sz w:val="24"/>
          <w:szCs w:val="24"/>
          <w:lang w:val="en-US"/>
        </w:rPr>
        <w:t xml:space="preserve">(Table 2). For children with </w:t>
      </w:r>
      <w:proofErr w:type="spellStart"/>
      <w:r w:rsidRPr="00026659">
        <w:rPr>
          <w:rFonts w:cs="Calibri"/>
          <w:sz w:val="24"/>
          <w:szCs w:val="24"/>
          <w:lang w:val="en-US"/>
        </w:rPr>
        <w:t>sCHD</w:t>
      </w:r>
      <w:proofErr w:type="spellEnd"/>
      <w:r w:rsidRPr="00026659">
        <w:rPr>
          <w:rFonts w:cs="Calibri"/>
          <w:sz w:val="24"/>
          <w:szCs w:val="24"/>
          <w:lang w:val="en-US"/>
        </w:rPr>
        <w:t xml:space="preserve"> 78% (95% CI: 70–85%) had a surgery in the first year of life and 36% (95% CI: 31</w:t>
      </w:r>
      <w:r w:rsidR="00482A63" w:rsidRPr="00026659">
        <w:rPr>
          <w:rFonts w:cs="Calibri"/>
          <w:sz w:val="24"/>
          <w:szCs w:val="24"/>
          <w:lang w:val="en-US"/>
        </w:rPr>
        <w:t>–</w:t>
      </w:r>
      <w:r w:rsidRPr="00026659">
        <w:rPr>
          <w:rFonts w:cs="Calibri"/>
          <w:sz w:val="24"/>
          <w:szCs w:val="24"/>
          <w:lang w:val="en-US"/>
        </w:rPr>
        <w:t xml:space="preserve">42 %) </w:t>
      </w:r>
      <w:r w:rsidR="001B19AB" w:rsidRPr="00026659">
        <w:rPr>
          <w:rFonts w:cs="Calibri"/>
          <w:sz w:val="24"/>
          <w:szCs w:val="24"/>
          <w:lang w:val="en-US"/>
        </w:rPr>
        <w:t>between</w:t>
      </w:r>
      <w:r w:rsidR="000A44A1" w:rsidRPr="00026659">
        <w:rPr>
          <w:rFonts w:cs="Calibri"/>
          <w:sz w:val="24"/>
          <w:szCs w:val="24"/>
          <w:lang w:val="en-US"/>
        </w:rPr>
        <w:t xml:space="preserve"> age</w:t>
      </w:r>
      <w:r w:rsidR="001B19AB" w:rsidRPr="00026659">
        <w:rPr>
          <w:rFonts w:cs="Calibri"/>
          <w:sz w:val="24"/>
          <w:szCs w:val="24"/>
          <w:lang w:val="en-US"/>
        </w:rPr>
        <w:t>s</w:t>
      </w:r>
      <w:r w:rsidR="000A44A1" w:rsidRPr="00026659">
        <w:rPr>
          <w:rFonts w:cs="Calibri"/>
          <w:sz w:val="24"/>
          <w:szCs w:val="24"/>
          <w:lang w:val="en-US"/>
        </w:rPr>
        <w:t xml:space="preserve"> 1-4 years</w:t>
      </w:r>
      <w:r w:rsidRPr="00026659">
        <w:rPr>
          <w:rFonts w:cs="Calibri"/>
          <w:sz w:val="24"/>
          <w:szCs w:val="24"/>
          <w:lang w:val="en-US"/>
        </w:rPr>
        <w:t xml:space="preserve">. The same pattern </w:t>
      </w:r>
      <w:proofErr w:type="gramStart"/>
      <w:r w:rsidRPr="00026659">
        <w:rPr>
          <w:rFonts w:cs="Calibri"/>
          <w:sz w:val="24"/>
          <w:szCs w:val="24"/>
          <w:lang w:val="en-US"/>
        </w:rPr>
        <w:t>was observed</w:t>
      </w:r>
      <w:proofErr w:type="gramEnd"/>
      <w:r w:rsidRPr="00026659">
        <w:rPr>
          <w:rFonts w:cs="Calibri"/>
          <w:sz w:val="24"/>
          <w:szCs w:val="24"/>
          <w:lang w:val="en-US"/>
        </w:rPr>
        <w:t xml:space="preserve"> for all </w:t>
      </w:r>
      <w:r w:rsidR="000A44A1" w:rsidRPr="00026659">
        <w:rPr>
          <w:rFonts w:cs="Calibri"/>
          <w:sz w:val="24"/>
          <w:szCs w:val="24"/>
          <w:lang w:val="en-US"/>
        </w:rPr>
        <w:t>the</w:t>
      </w:r>
      <w:r w:rsidRPr="00026659">
        <w:rPr>
          <w:rFonts w:cs="Calibri"/>
          <w:sz w:val="24"/>
          <w:szCs w:val="24"/>
          <w:lang w:val="en-US"/>
        </w:rPr>
        <w:t xml:space="preserve"> subtypes of </w:t>
      </w:r>
      <w:proofErr w:type="spellStart"/>
      <w:r w:rsidRPr="00026659">
        <w:rPr>
          <w:rFonts w:cs="Calibri"/>
          <w:sz w:val="24"/>
          <w:szCs w:val="24"/>
          <w:lang w:val="en-US"/>
        </w:rPr>
        <w:t>sCHD</w:t>
      </w:r>
      <w:proofErr w:type="spellEnd"/>
      <w:r w:rsidRPr="00026659">
        <w:rPr>
          <w:rFonts w:cs="Calibri"/>
          <w:sz w:val="24"/>
          <w:szCs w:val="24"/>
          <w:lang w:val="en-US"/>
        </w:rPr>
        <w:t xml:space="preserve"> with a higher percentage of children undergoing surgery in the first year of life, than </w:t>
      </w:r>
      <w:r w:rsidR="000A44A1" w:rsidRPr="00026659">
        <w:rPr>
          <w:rFonts w:cs="Calibri"/>
          <w:sz w:val="24"/>
          <w:szCs w:val="24"/>
          <w:lang w:val="en-US"/>
        </w:rPr>
        <w:t xml:space="preserve">at </w:t>
      </w:r>
      <w:r w:rsidRPr="00026659">
        <w:rPr>
          <w:rFonts w:cs="Calibri"/>
          <w:sz w:val="24"/>
          <w:szCs w:val="24"/>
          <w:lang w:val="en-US"/>
        </w:rPr>
        <w:t>age 1</w:t>
      </w:r>
      <w:r w:rsidR="00EE4F2A" w:rsidRPr="00026659">
        <w:rPr>
          <w:rFonts w:cs="Calibri"/>
          <w:sz w:val="24"/>
          <w:szCs w:val="24"/>
          <w:lang w:val="en-US"/>
        </w:rPr>
        <w:t>-</w:t>
      </w:r>
      <w:r w:rsidRPr="00026659">
        <w:rPr>
          <w:rFonts w:cs="Calibri"/>
          <w:sz w:val="24"/>
          <w:szCs w:val="24"/>
          <w:lang w:val="en-US"/>
        </w:rPr>
        <w:t>4</w:t>
      </w:r>
      <w:r w:rsidR="000A44A1" w:rsidRPr="00026659">
        <w:rPr>
          <w:rFonts w:cs="Calibri"/>
          <w:sz w:val="24"/>
          <w:szCs w:val="24"/>
          <w:lang w:val="en-US"/>
        </w:rPr>
        <w:t xml:space="preserve"> years</w:t>
      </w:r>
      <w:r w:rsidRPr="00026659">
        <w:rPr>
          <w:rFonts w:cs="Calibri"/>
          <w:sz w:val="24"/>
          <w:szCs w:val="24"/>
          <w:lang w:val="en-US"/>
        </w:rPr>
        <w:t xml:space="preserve">. </w:t>
      </w:r>
      <w:r w:rsidR="00EE4F2A" w:rsidRPr="00026659">
        <w:rPr>
          <w:rFonts w:cs="Calibri"/>
          <w:sz w:val="24"/>
          <w:szCs w:val="24"/>
          <w:lang w:val="en-US"/>
        </w:rPr>
        <w:t>The t</w:t>
      </w:r>
      <w:r w:rsidRPr="00026659">
        <w:rPr>
          <w:rFonts w:cs="Calibri"/>
          <w:sz w:val="24"/>
          <w:szCs w:val="24"/>
          <w:lang w:val="en-US"/>
        </w:rPr>
        <w:t>iming of</w:t>
      </w:r>
      <w:r w:rsidR="00182FBE">
        <w:rPr>
          <w:rFonts w:cs="Calibri"/>
          <w:sz w:val="24"/>
          <w:szCs w:val="24"/>
          <w:lang w:val="en-US"/>
        </w:rPr>
        <w:t xml:space="preserve"> first</w:t>
      </w:r>
      <w:r w:rsidRPr="00026659">
        <w:rPr>
          <w:rFonts w:cs="Calibri"/>
          <w:sz w:val="24"/>
          <w:szCs w:val="24"/>
          <w:lang w:val="en-US"/>
        </w:rPr>
        <w:t xml:space="preserve"> surgical intervention varied </w:t>
      </w:r>
      <w:r w:rsidRPr="003D433B">
        <w:rPr>
          <w:rFonts w:cs="Calibri"/>
          <w:sz w:val="24"/>
          <w:szCs w:val="24"/>
          <w:lang w:val="en-US"/>
        </w:rPr>
        <w:t xml:space="preserve">greatly between different </w:t>
      </w:r>
      <w:proofErr w:type="spellStart"/>
      <w:r w:rsidR="003D433B" w:rsidRPr="003D433B">
        <w:rPr>
          <w:rFonts w:cs="Calibri"/>
          <w:sz w:val="24"/>
          <w:szCs w:val="24"/>
          <w:lang w:val="en-US"/>
        </w:rPr>
        <w:t>s</w:t>
      </w:r>
      <w:r w:rsidRPr="003D433B">
        <w:rPr>
          <w:rFonts w:cs="Calibri"/>
          <w:sz w:val="24"/>
          <w:szCs w:val="24"/>
          <w:lang w:val="en-US"/>
        </w:rPr>
        <w:t>CHDs</w:t>
      </w:r>
      <w:proofErr w:type="spellEnd"/>
      <w:r w:rsidRPr="003D433B">
        <w:rPr>
          <w:rFonts w:cs="Calibri"/>
          <w:sz w:val="24"/>
          <w:szCs w:val="24"/>
          <w:lang w:val="en-US"/>
        </w:rPr>
        <w:t xml:space="preserve">, </w:t>
      </w:r>
      <w:r w:rsidR="00EE4F2A" w:rsidRPr="003D433B">
        <w:rPr>
          <w:rFonts w:cs="Calibri"/>
          <w:sz w:val="24"/>
          <w:szCs w:val="24"/>
          <w:lang w:val="en-US"/>
        </w:rPr>
        <w:t xml:space="preserve">ranging </w:t>
      </w:r>
      <w:r w:rsidR="00D3789D" w:rsidRPr="003D433B">
        <w:rPr>
          <w:rFonts w:cs="Calibri"/>
          <w:sz w:val="24"/>
          <w:szCs w:val="24"/>
          <w:lang w:val="en-US"/>
        </w:rPr>
        <w:t>from 0.3</w:t>
      </w:r>
      <w:r w:rsidRPr="003D433B">
        <w:rPr>
          <w:rFonts w:cs="Calibri"/>
          <w:sz w:val="24"/>
          <w:szCs w:val="24"/>
          <w:lang w:val="en-US"/>
        </w:rPr>
        <w:t xml:space="preserve"> </w:t>
      </w:r>
      <w:r w:rsidRPr="003D433B">
        <w:rPr>
          <w:sz w:val="24"/>
          <w:szCs w:val="24"/>
          <w:lang w:val="en-US"/>
        </w:rPr>
        <w:t xml:space="preserve">(95% CI: </w:t>
      </w:r>
      <w:r w:rsidRPr="003D433B">
        <w:rPr>
          <w:rFonts w:cs="Calibri"/>
          <w:sz w:val="24"/>
          <w:szCs w:val="24"/>
          <w:lang w:val="en-US"/>
        </w:rPr>
        <w:t>0.</w:t>
      </w:r>
      <w:r w:rsidR="00D3789D" w:rsidRPr="003D433B">
        <w:rPr>
          <w:rFonts w:cs="Calibri"/>
          <w:sz w:val="24"/>
          <w:szCs w:val="24"/>
          <w:lang w:val="en-US"/>
        </w:rPr>
        <w:t>0–0.7</w:t>
      </w:r>
      <w:r w:rsidRPr="003D433B">
        <w:rPr>
          <w:sz w:val="24"/>
          <w:szCs w:val="24"/>
          <w:lang w:val="en-US"/>
        </w:rPr>
        <w:t xml:space="preserve">) week for </w:t>
      </w:r>
      <w:r w:rsidR="00D3789D" w:rsidRPr="003D433B">
        <w:rPr>
          <w:sz w:val="24"/>
          <w:szCs w:val="24"/>
          <w:lang w:val="en-US"/>
        </w:rPr>
        <w:t>HRH</w:t>
      </w:r>
      <w:r w:rsidRPr="003D433B">
        <w:rPr>
          <w:sz w:val="24"/>
          <w:szCs w:val="24"/>
          <w:lang w:val="en-US"/>
        </w:rPr>
        <w:t xml:space="preserve"> to </w:t>
      </w:r>
      <w:r w:rsidR="003D433B" w:rsidRPr="003D433B">
        <w:rPr>
          <w:rFonts w:eastAsia="Times New Roman" w:cs="Calibri"/>
          <w:color w:val="000000"/>
          <w:sz w:val="24"/>
          <w:szCs w:val="24"/>
          <w:lang w:val="en-GB" w:eastAsia="en-GB"/>
        </w:rPr>
        <w:t>38.6 (</w:t>
      </w:r>
      <w:r w:rsidR="003D433B" w:rsidRPr="00026659">
        <w:rPr>
          <w:rFonts w:cs="Calibri"/>
          <w:sz w:val="24"/>
          <w:szCs w:val="24"/>
          <w:lang w:val="en-US"/>
        </w:rPr>
        <w:t xml:space="preserve">95% CI: </w:t>
      </w:r>
      <w:r w:rsidR="003D433B" w:rsidRPr="003D433B">
        <w:rPr>
          <w:rFonts w:eastAsia="Times New Roman" w:cs="Calibri"/>
          <w:color w:val="000000"/>
          <w:sz w:val="24"/>
          <w:szCs w:val="24"/>
          <w:lang w:val="en-GB" w:eastAsia="en-GB"/>
        </w:rPr>
        <w:t xml:space="preserve">33.0-44.1) </w:t>
      </w:r>
      <w:r w:rsidRPr="003D433B">
        <w:rPr>
          <w:sz w:val="24"/>
          <w:szCs w:val="24"/>
          <w:lang w:val="en-US"/>
        </w:rPr>
        <w:t>weeks for</w:t>
      </w:r>
      <w:r w:rsidR="003D433B">
        <w:rPr>
          <w:sz w:val="24"/>
          <w:szCs w:val="24"/>
          <w:lang w:val="en-US"/>
        </w:rPr>
        <w:t xml:space="preserve"> AVSD </w:t>
      </w:r>
      <w:r w:rsidRPr="00026659">
        <w:rPr>
          <w:sz w:val="24"/>
          <w:szCs w:val="24"/>
          <w:lang w:val="en-US"/>
        </w:rPr>
        <w:t xml:space="preserve">(Table 2). </w:t>
      </w:r>
      <w:r w:rsidR="00526663">
        <w:rPr>
          <w:rFonts w:cs="Calibri"/>
          <w:sz w:val="24"/>
          <w:szCs w:val="24"/>
          <w:lang w:val="en-US"/>
        </w:rPr>
        <w:t>Measures of heterogeneity (I</w:t>
      </w:r>
      <w:r w:rsidR="00526663" w:rsidRPr="00C70A73">
        <w:rPr>
          <w:rFonts w:cs="Calibri"/>
          <w:sz w:val="24"/>
          <w:szCs w:val="24"/>
          <w:vertAlign w:val="superscript"/>
          <w:lang w:val="en-US"/>
        </w:rPr>
        <w:t>2</w:t>
      </w:r>
      <w:r w:rsidR="00526663">
        <w:rPr>
          <w:rFonts w:cs="Calibri"/>
          <w:sz w:val="24"/>
          <w:szCs w:val="24"/>
          <w:lang w:val="en-US"/>
        </w:rPr>
        <w:t xml:space="preserve">-values) for all variables </w:t>
      </w:r>
      <w:proofErr w:type="gramStart"/>
      <w:r w:rsidR="00526663">
        <w:rPr>
          <w:rFonts w:cs="Calibri"/>
          <w:sz w:val="24"/>
          <w:szCs w:val="24"/>
          <w:lang w:val="en-US"/>
        </w:rPr>
        <w:t>can be found</w:t>
      </w:r>
      <w:proofErr w:type="gramEnd"/>
      <w:r w:rsidR="00526663">
        <w:rPr>
          <w:rFonts w:cs="Calibri"/>
          <w:sz w:val="24"/>
          <w:szCs w:val="24"/>
          <w:lang w:val="en-US"/>
        </w:rPr>
        <w:t xml:space="preserve"> in table S2. </w:t>
      </w:r>
    </w:p>
    <w:p w14:paraId="16D57C81" w14:textId="77777777" w:rsidR="00526663" w:rsidRPr="00026659" w:rsidRDefault="00B70344" w:rsidP="00526663">
      <w:pPr>
        <w:spacing w:after="0" w:line="480" w:lineRule="auto"/>
        <w:ind w:firstLine="1304"/>
        <w:jc w:val="both"/>
        <w:rPr>
          <w:rFonts w:cs="Calibri"/>
          <w:sz w:val="24"/>
          <w:szCs w:val="24"/>
          <w:lang w:val="en-US"/>
        </w:rPr>
      </w:pPr>
      <w:r w:rsidRPr="00026659">
        <w:rPr>
          <w:i/>
          <w:sz w:val="24"/>
          <w:szCs w:val="24"/>
          <w:lang w:val="en-US"/>
        </w:rPr>
        <w:t>Number of surgical interventions</w:t>
      </w:r>
      <w:r w:rsidRPr="00026659">
        <w:rPr>
          <w:sz w:val="24"/>
          <w:szCs w:val="24"/>
          <w:lang w:val="en-US"/>
        </w:rPr>
        <w:t xml:space="preserve">: Children with </w:t>
      </w:r>
      <w:proofErr w:type="spellStart"/>
      <w:r w:rsidR="00697CF0">
        <w:rPr>
          <w:sz w:val="24"/>
          <w:szCs w:val="24"/>
          <w:lang w:val="en-US"/>
        </w:rPr>
        <w:t>s</w:t>
      </w:r>
      <w:r w:rsidRPr="00026659">
        <w:rPr>
          <w:sz w:val="24"/>
          <w:szCs w:val="24"/>
          <w:lang w:val="en-US"/>
        </w:rPr>
        <w:t>CHD</w:t>
      </w:r>
      <w:proofErr w:type="spellEnd"/>
      <w:r w:rsidRPr="00026659">
        <w:rPr>
          <w:sz w:val="24"/>
          <w:szCs w:val="24"/>
          <w:lang w:val="en-US"/>
        </w:rPr>
        <w:t xml:space="preserve"> were operated on a median of 3.2 (95% CI: 2.6–3.9)</w:t>
      </w:r>
      <w:r w:rsidR="00406A8B" w:rsidRPr="00026659">
        <w:rPr>
          <w:sz w:val="24"/>
          <w:szCs w:val="24"/>
          <w:lang w:val="en-US"/>
        </w:rPr>
        <w:t xml:space="preserve"> </w:t>
      </w:r>
      <w:r w:rsidR="00697CF0">
        <w:rPr>
          <w:sz w:val="24"/>
          <w:szCs w:val="24"/>
          <w:lang w:val="en-US"/>
        </w:rPr>
        <w:t xml:space="preserve">times </w:t>
      </w:r>
      <w:r w:rsidR="00406A8B" w:rsidRPr="00026659">
        <w:rPr>
          <w:sz w:val="24"/>
          <w:szCs w:val="24"/>
          <w:lang w:val="en-US"/>
        </w:rPr>
        <w:t>in their first 5 years of life</w:t>
      </w:r>
      <w:r w:rsidRPr="00026659">
        <w:rPr>
          <w:sz w:val="24"/>
          <w:szCs w:val="24"/>
          <w:lang w:val="en-US"/>
        </w:rPr>
        <w:t xml:space="preserve">. </w:t>
      </w:r>
      <w:r w:rsidR="0060748A" w:rsidRPr="00026659">
        <w:rPr>
          <w:sz w:val="24"/>
          <w:szCs w:val="24"/>
          <w:lang w:val="en-US"/>
        </w:rPr>
        <w:t xml:space="preserve">This includes both cardiac and non-cardiac operations. </w:t>
      </w:r>
      <w:r w:rsidRPr="00026659">
        <w:rPr>
          <w:sz w:val="24"/>
          <w:szCs w:val="24"/>
          <w:lang w:val="en-US"/>
        </w:rPr>
        <w:t>Those with the highest median number of</w:t>
      </w:r>
      <w:r w:rsidR="00B16A11" w:rsidRPr="00026659">
        <w:rPr>
          <w:sz w:val="24"/>
          <w:szCs w:val="24"/>
          <w:lang w:val="en-US"/>
        </w:rPr>
        <w:t xml:space="preserve"> cardiac</w:t>
      </w:r>
      <w:r w:rsidRPr="00026659">
        <w:rPr>
          <w:sz w:val="24"/>
          <w:szCs w:val="24"/>
          <w:lang w:val="en-US"/>
        </w:rPr>
        <w:t xml:space="preserve"> </w:t>
      </w:r>
      <w:r w:rsidR="0060748A" w:rsidRPr="00026659">
        <w:rPr>
          <w:sz w:val="24"/>
          <w:szCs w:val="24"/>
          <w:lang w:val="en-US"/>
        </w:rPr>
        <w:t>operations</w:t>
      </w:r>
      <w:r w:rsidRPr="00026659">
        <w:rPr>
          <w:sz w:val="24"/>
          <w:szCs w:val="24"/>
          <w:lang w:val="en-US"/>
        </w:rPr>
        <w:t xml:space="preserve"> in the first five years</w:t>
      </w:r>
      <w:r w:rsidR="00BB1219" w:rsidRPr="00026659">
        <w:rPr>
          <w:sz w:val="24"/>
          <w:szCs w:val="24"/>
          <w:lang w:val="en-US"/>
        </w:rPr>
        <w:t xml:space="preserve"> of life were children with HRH</w:t>
      </w:r>
      <w:r w:rsidRPr="00026659">
        <w:rPr>
          <w:sz w:val="24"/>
          <w:szCs w:val="24"/>
          <w:lang w:val="en-US"/>
        </w:rPr>
        <w:t xml:space="preserve"> a</w:t>
      </w:r>
      <w:r w:rsidR="00BB1219" w:rsidRPr="00026659">
        <w:rPr>
          <w:sz w:val="24"/>
          <w:szCs w:val="24"/>
          <w:lang w:val="en-US"/>
        </w:rPr>
        <w:t>nd HLH</w:t>
      </w:r>
      <w:r w:rsidR="00B16A11" w:rsidRPr="00026659">
        <w:rPr>
          <w:sz w:val="24"/>
          <w:szCs w:val="24"/>
          <w:lang w:val="en-US"/>
        </w:rPr>
        <w:t xml:space="preserve"> who </w:t>
      </w:r>
      <w:proofErr w:type="gramStart"/>
      <w:r w:rsidR="00B16A11" w:rsidRPr="00026659">
        <w:rPr>
          <w:sz w:val="24"/>
          <w:szCs w:val="24"/>
          <w:lang w:val="en-US"/>
        </w:rPr>
        <w:t>underwent</w:t>
      </w:r>
      <w:r w:rsidR="005506E7">
        <w:rPr>
          <w:sz w:val="24"/>
          <w:szCs w:val="24"/>
          <w:lang w:val="en-US"/>
        </w:rPr>
        <w:t xml:space="preserve"> </w:t>
      </w:r>
      <w:r w:rsidRPr="00026659">
        <w:rPr>
          <w:sz w:val="24"/>
          <w:szCs w:val="24"/>
          <w:lang w:val="en-US"/>
        </w:rPr>
        <w:t xml:space="preserve"> 5.0</w:t>
      </w:r>
      <w:proofErr w:type="gramEnd"/>
      <w:r w:rsidRPr="00026659">
        <w:rPr>
          <w:sz w:val="24"/>
          <w:szCs w:val="24"/>
          <w:lang w:val="en-US"/>
        </w:rPr>
        <w:t xml:space="preserve"> (95% CI: 3.4–6.5) and 4.4 </w:t>
      </w:r>
      <w:r w:rsidR="00697CF0">
        <w:rPr>
          <w:sz w:val="24"/>
          <w:szCs w:val="24"/>
          <w:lang w:val="en-US"/>
        </w:rPr>
        <w:t>(95% CI: 3.1–5.6)</w:t>
      </w:r>
      <w:r w:rsidR="00A16E8A">
        <w:rPr>
          <w:sz w:val="24"/>
          <w:szCs w:val="24"/>
          <w:lang w:val="en-US"/>
        </w:rPr>
        <w:t xml:space="preserve"> cardiac surgical procedures,</w:t>
      </w:r>
      <w:r w:rsidR="00697CF0">
        <w:rPr>
          <w:sz w:val="24"/>
          <w:szCs w:val="24"/>
          <w:lang w:val="en-US"/>
        </w:rPr>
        <w:t xml:space="preserve"> respectively </w:t>
      </w:r>
      <w:r w:rsidRPr="00026659">
        <w:rPr>
          <w:rFonts w:cs="Calibri"/>
          <w:sz w:val="24"/>
          <w:szCs w:val="24"/>
          <w:lang w:val="en-US"/>
        </w:rPr>
        <w:lastRenderedPageBreak/>
        <w:t xml:space="preserve">(Table 2). </w:t>
      </w:r>
      <w:r w:rsidR="00526663">
        <w:rPr>
          <w:rFonts w:cs="Calibri"/>
          <w:sz w:val="24"/>
          <w:szCs w:val="24"/>
          <w:lang w:val="en-US"/>
        </w:rPr>
        <w:t>Measures of heterogeneity (I</w:t>
      </w:r>
      <w:r w:rsidR="00526663" w:rsidRPr="00C70A73">
        <w:rPr>
          <w:rFonts w:cs="Calibri"/>
          <w:sz w:val="24"/>
          <w:szCs w:val="24"/>
          <w:vertAlign w:val="superscript"/>
          <w:lang w:val="en-US"/>
        </w:rPr>
        <w:t>2</w:t>
      </w:r>
      <w:r w:rsidR="00526663">
        <w:rPr>
          <w:rFonts w:cs="Calibri"/>
          <w:sz w:val="24"/>
          <w:szCs w:val="24"/>
          <w:lang w:val="en-US"/>
        </w:rPr>
        <w:t xml:space="preserve">-values) for all variables </w:t>
      </w:r>
      <w:proofErr w:type="gramStart"/>
      <w:r w:rsidR="00526663">
        <w:rPr>
          <w:rFonts w:cs="Calibri"/>
          <w:sz w:val="24"/>
          <w:szCs w:val="24"/>
          <w:lang w:val="en-US"/>
        </w:rPr>
        <w:t>can be found</w:t>
      </w:r>
      <w:proofErr w:type="gramEnd"/>
      <w:r w:rsidR="00526663">
        <w:rPr>
          <w:rFonts w:cs="Calibri"/>
          <w:sz w:val="24"/>
          <w:szCs w:val="24"/>
          <w:lang w:val="en-US"/>
        </w:rPr>
        <w:t xml:space="preserve"> in table S2. </w:t>
      </w:r>
    </w:p>
    <w:p w14:paraId="7CBFFB21" w14:textId="64E47603" w:rsidR="00B70344" w:rsidRPr="00DF0077" w:rsidRDefault="00B70344" w:rsidP="002F2796">
      <w:pPr>
        <w:spacing w:after="0" w:line="480" w:lineRule="auto"/>
        <w:ind w:firstLine="1304"/>
        <w:jc w:val="both"/>
        <w:rPr>
          <w:rFonts w:cs="Calibri"/>
          <w:sz w:val="24"/>
          <w:szCs w:val="24"/>
          <w:lang w:val="en-US"/>
        </w:rPr>
      </w:pPr>
      <w:r w:rsidRPr="00026659">
        <w:rPr>
          <w:rFonts w:cs="Calibri"/>
          <w:i/>
          <w:sz w:val="24"/>
          <w:szCs w:val="24"/>
          <w:lang w:val="en-US"/>
        </w:rPr>
        <w:t xml:space="preserve">Difference in timing </w:t>
      </w:r>
      <w:r w:rsidR="009C73A7" w:rsidRPr="00026659">
        <w:rPr>
          <w:rFonts w:cs="Calibri"/>
          <w:i/>
          <w:sz w:val="24"/>
          <w:szCs w:val="24"/>
          <w:lang w:val="en-US"/>
        </w:rPr>
        <w:t xml:space="preserve">of cardiac surgery </w:t>
      </w:r>
      <w:r w:rsidRPr="00026659">
        <w:rPr>
          <w:rFonts w:cs="Calibri"/>
          <w:i/>
          <w:sz w:val="24"/>
          <w:szCs w:val="24"/>
          <w:lang w:val="en-US"/>
        </w:rPr>
        <w:t>between European regions</w:t>
      </w:r>
      <w:r w:rsidRPr="00026659">
        <w:rPr>
          <w:rFonts w:cs="Calibri"/>
          <w:sz w:val="24"/>
          <w:szCs w:val="24"/>
          <w:lang w:val="en-US"/>
        </w:rPr>
        <w:t xml:space="preserve">: </w:t>
      </w:r>
      <w:r w:rsidR="00EE4F2A" w:rsidRPr="00026659">
        <w:rPr>
          <w:rFonts w:cs="Calibri"/>
          <w:sz w:val="24"/>
          <w:szCs w:val="24"/>
          <w:lang w:val="en-US"/>
        </w:rPr>
        <w:t>T</w:t>
      </w:r>
      <w:r w:rsidRPr="00026659">
        <w:rPr>
          <w:rFonts w:cs="Calibri"/>
          <w:sz w:val="24"/>
          <w:szCs w:val="24"/>
          <w:lang w:val="en-US"/>
        </w:rPr>
        <w:t xml:space="preserve">he timing of the first cardiac surgical intervention </w:t>
      </w:r>
      <w:r w:rsidR="00A21D8E" w:rsidRPr="00026659">
        <w:rPr>
          <w:rFonts w:cs="Calibri"/>
          <w:sz w:val="24"/>
          <w:szCs w:val="24"/>
          <w:lang w:val="en-US"/>
        </w:rPr>
        <w:t>for each of the</w:t>
      </w:r>
      <w:r w:rsidRPr="00026659">
        <w:rPr>
          <w:rFonts w:cs="Calibri"/>
          <w:sz w:val="24"/>
          <w:szCs w:val="24"/>
          <w:lang w:val="en-US"/>
        </w:rPr>
        <w:t xml:space="preserve"> nine European regi</w:t>
      </w:r>
      <w:r w:rsidR="00A21D8E" w:rsidRPr="00026659">
        <w:rPr>
          <w:rFonts w:cs="Calibri"/>
          <w:sz w:val="24"/>
          <w:szCs w:val="24"/>
          <w:lang w:val="en-US"/>
        </w:rPr>
        <w:t>stries</w:t>
      </w:r>
      <w:r w:rsidRPr="00026659">
        <w:rPr>
          <w:rFonts w:cs="Calibri"/>
          <w:sz w:val="24"/>
          <w:szCs w:val="24"/>
          <w:lang w:val="en-US"/>
        </w:rPr>
        <w:t xml:space="preserve"> </w:t>
      </w:r>
      <w:proofErr w:type="gramStart"/>
      <w:r w:rsidR="00EE4F2A" w:rsidRPr="00026659">
        <w:rPr>
          <w:rFonts w:cs="Calibri"/>
          <w:sz w:val="24"/>
          <w:szCs w:val="24"/>
          <w:lang w:val="en-US"/>
        </w:rPr>
        <w:t xml:space="preserve">are </w:t>
      </w:r>
      <w:r w:rsidR="00DF0077" w:rsidRPr="00026659">
        <w:rPr>
          <w:rFonts w:cs="Calibri"/>
          <w:sz w:val="24"/>
          <w:szCs w:val="24"/>
          <w:lang w:val="en-US"/>
        </w:rPr>
        <w:t>summarized</w:t>
      </w:r>
      <w:proofErr w:type="gramEnd"/>
      <w:r w:rsidR="00EE4F2A" w:rsidRPr="00026659">
        <w:rPr>
          <w:rFonts w:cs="Calibri"/>
          <w:sz w:val="24"/>
          <w:szCs w:val="24"/>
          <w:lang w:val="en-US"/>
        </w:rPr>
        <w:t xml:space="preserve"> as </w:t>
      </w:r>
      <w:r w:rsidRPr="00026659">
        <w:rPr>
          <w:rFonts w:cs="Calibri"/>
          <w:sz w:val="24"/>
          <w:szCs w:val="24"/>
          <w:lang w:val="en-US"/>
        </w:rPr>
        <w:t xml:space="preserve">the median age and interquartile </w:t>
      </w:r>
      <w:r w:rsidRPr="00DF0077">
        <w:rPr>
          <w:rFonts w:cs="Calibri"/>
          <w:sz w:val="24"/>
          <w:szCs w:val="24"/>
          <w:lang w:val="en-US"/>
        </w:rPr>
        <w:t xml:space="preserve">ranges in </w:t>
      </w:r>
      <w:r w:rsidR="00DF0077" w:rsidRPr="00DF0077">
        <w:rPr>
          <w:rFonts w:cs="Calibri"/>
          <w:sz w:val="24"/>
          <w:szCs w:val="24"/>
          <w:lang w:val="en-US"/>
        </w:rPr>
        <w:t>Figures 1A and</w:t>
      </w:r>
      <w:r w:rsidR="009C73A7" w:rsidRPr="00DF0077">
        <w:rPr>
          <w:rFonts w:cs="Calibri"/>
          <w:sz w:val="24"/>
          <w:szCs w:val="24"/>
          <w:lang w:val="en-US"/>
        </w:rPr>
        <w:t xml:space="preserve"> </w:t>
      </w:r>
      <w:r w:rsidRPr="00DF0077">
        <w:rPr>
          <w:rFonts w:cs="Calibri"/>
          <w:sz w:val="24"/>
          <w:szCs w:val="24"/>
          <w:lang w:val="en-US"/>
        </w:rPr>
        <w:t xml:space="preserve">1B. </w:t>
      </w:r>
      <w:r w:rsidRPr="00026659">
        <w:rPr>
          <w:rFonts w:cs="Calibri"/>
          <w:sz w:val="24"/>
          <w:szCs w:val="24"/>
          <w:lang w:val="en-US"/>
        </w:rPr>
        <w:t xml:space="preserve">Timing of first surgery for specific </w:t>
      </w:r>
      <w:proofErr w:type="spellStart"/>
      <w:r w:rsidRPr="00026659">
        <w:rPr>
          <w:rFonts w:cs="Calibri"/>
          <w:sz w:val="24"/>
          <w:szCs w:val="24"/>
          <w:lang w:val="en-US"/>
        </w:rPr>
        <w:t>sCHDs</w:t>
      </w:r>
      <w:proofErr w:type="spellEnd"/>
      <w:r w:rsidRPr="00026659">
        <w:rPr>
          <w:rFonts w:cs="Calibri"/>
          <w:sz w:val="24"/>
          <w:szCs w:val="24"/>
          <w:lang w:val="en-US"/>
        </w:rPr>
        <w:t xml:space="preserve"> was </w:t>
      </w:r>
      <w:proofErr w:type="gramStart"/>
      <w:r w:rsidRPr="00026659">
        <w:rPr>
          <w:rFonts w:cs="Calibri"/>
          <w:sz w:val="24"/>
          <w:szCs w:val="24"/>
          <w:lang w:val="en-US"/>
        </w:rPr>
        <w:t>fairly consistent</w:t>
      </w:r>
      <w:proofErr w:type="gramEnd"/>
      <w:r w:rsidRPr="00026659">
        <w:rPr>
          <w:rFonts w:cs="Calibri"/>
          <w:sz w:val="24"/>
          <w:szCs w:val="24"/>
          <w:lang w:val="en-US"/>
        </w:rPr>
        <w:t xml:space="preserve"> in </w:t>
      </w:r>
      <w:r w:rsidR="002F372D" w:rsidRPr="00026659">
        <w:rPr>
          <w:rFonts w:cs="Calibri"/>
          <w:sz w:val="24"/>
          <w:szCs w:val="24"/>
          <w:lang w:val="en-US"/>
        </w:rPr>
        <w:t xml:space="preserve">the </w:t>
      </w:r>
      <w:r w:rsidRPr="00026659">
        <w:rPr>
          <w:rFonts w:cs="Calibri"/>
          <w:sz w:val="24"/>
          <w:szCs w:val="24"/>
          <w:lang w:val="en-US"/>
        </w:rPr>
        <w:t xml:space="preserve">first couple of weeks of life for TGA, TAPVR and CoA. </w:t>
      </w:r>
      <w:r w:rsidR="00AF3222" w:rsidRPr="00DF0077">
        <w:rPr>
          <w:rFonts w:cs="Calibri"/>
          <w:sz w:val="24"/>
          <w:szCs w:val="24"/>
          <w:lang w:val="en-US"/>
        </w:rPr>
        <w:t>Children with</w:t>
      </w:r>
      <w:r w:rsidRPr="00DF0077">
        <w:rPr>
          <w:rFonts w:cs="Calibri"/>
          <w:sz w:val="24"/>
          <w:szCs w:val="24"/>
          <w:lang w:val="en-US"/>
        </w:rPr>
        <w:t xml:space="preserve"> AVSD </w:t>
      </w:r>
      <w:proofErr w:type="gramStart"/>
      <w:r w:rsidR="005E31AF" w:rsidRPr="00DF0077">
        <w:rPr>
          <w:rFonts w:cs="Calibri"/>
          <w:sz w:val="24"/>
          <w:szCs w:val="24"/>
          <w:lang w:val="en-US"/>
        </w:rPr>
        <w:t xml:space="preserve">were </w:t>
      </w:r>
      <w:r w:rsidRPr="00DF0077">
        <w:rPr>
          <w:rFonts w:cs="Calibri"/>
          <w:sz w:val="24"/>
          <w:szCs w:val="24"/>
          <w:lang w:val="en-US"/>
        </w:rPr>
        <w:t>operated</w:t>
      </w:r>
      <w:proofErr w:type="gramEnd"/>
      <w:r w:rsidRPr="00DF0077">
        <w:rPr>
          <w:rFonts w:cs="Calibri"/>
          <w:sz w:val="24"/>
          <w:szCs w:val="24"/>
          <w:lang w:val="en-US"/>
        </w:rPr>
        <w:t xml:space="preserve"> </w:t>
      </w:r>
      <w:r w:rsidR="00AF3222" w:rsidRPr="00DF0077">
        <w:rPr>
          <w:rFonts w:cs="Calibri"/>
          <w:sz w:val="24"/>
          <w:szCs w:val="24"/>
          <w:lang w:val="en-US"/>
        </w:rPr>
        <w:t xml:space="preserve">on </w:t>
      </w:r>
      <w:r w:rsidRPr="00DF0077">
        <w:rPr>
          <w:rFonts w:cs="Calibri"/>
          <w:sz w:val="24"/>
          <w:szCs w:val="24"/>
          <w:lang w:val="en-US"/>
        </w:rPr>
        <w:t xml:space="preserve">around 5-6 months of age and TOF </w:t>
      </w:r>
      <w:r w:rsidR="005E31AF" w:rsidRPr="00DF0077">
        <w:rPr>
          <w:rFonts w:cs="Calibri"/>
          <w:sz w:val="24"/>
          <w:szCs w:val="24"/>
          <w:lang w:val="en-US"/>
        </w:rPr>
        <w:t xml:space="preserve">at </w:t>
      </w:r>
      <w:r w:rsidRPr="00DF0077">
        <w:rPr>
          <w:rFonts w:cs="Calibri"/>
          <w:sz w:val="24"/>
          <w:szCs w:val="24"/>
          <w:lang w:val="en-US"/>
        </w:rPr>
        <w:t>4-5 months of age (</w:t>
      </w:r>
      <w:r w:rsidR="00DF0077" w:rsidRPr="00DF0077">
        <w:rPr>
          <w:rFonts w:cs="Calibri"/>
          <w:sz w:val="24"/>
          <w:szCs w:val="24"/>
          <w:lang w:val="en-US"/>
        </w:rPr>
        <w:t>Fig 1A</w:t>
      </w:r>
      <w:r w:rsidRPr="00DF0077">
        <w:rPr>
          <w:rFonts w:cs="Calibri"/>
          <w:sz w:val="24"/>
          <w:szCs w:val="24"/>
          <w:lang w:val="en-US"/>
        </w:rPr>
        <w:t xml:space="preserve">). For both the Blalock shunt and hemi-Fontan </w:t>
      </w:r>
      <w:proofErr w:type="gramStart"/>
      <w:r w:rsidRPr="00DF0077">
        <w:rPr>
          <w:rFonts w:cs="Calibri"/>
          <w:sz w:val="24"/>
          <w:szCs w:val="24"/>
          <w:lang w:val="en-US"/>
        </w:rPr>
        <w:t>procedures</w:t>
      </w:r>
      <w:proofErr w:type="gramEnd"/>
      <w:r w:rsidRPr="00DF0077">
        <w:rPr>
          <w:rFonts w:cs="Calibri"/>
          <w:sz w:val="24"/>
          <w:szCs w:val="24"/>
          <w:lang w:val="en-US"/>
        </w:rPr>
        <w:t xml:space="preserve"> we observe</w:t>
      </w:r>
      <w:r w:rsidR="005E31AF" w:rsidRPr="00DF0077">
        <w:rPr>
          <w:rFonts w:cs="Calibri"/>
          <w:sz w:val="24"/>
          <w:szCs w:val="24"/>
          <w:lang w:val="en-US"/>
        </w:rPr>
        <w:t>d</w:t>
      </w:r>
      <w:r w:rsidRPr="00DF0077">
        <w:rPr>
          <w:rFonts w:cs="Calibri"/>
          <w:sz w:val="24"/>
          <w:szCs w:val="24"/>
          <w:lang w:val="en-US"/>
        </w:rPr>
        <w:t xml:space="preserve"> consistent timing across Europe (</w:t>
      </w:r>
      <w:r w:rsidR="00DF0077" w:rsidRPr="00DF0077">
        <w:rPr>
          <w:rFonts w:cs="Calibri"/>
          <w:sz w:val="24"/>
          <w:szCs w:val="24"/>
          <w:lang w:val="en-US"/>
        </w:rPr>
        <w:t>Fig 1B</w:t>
      </w:r>
      <w:r w:rsidRPr="00DF0077">
        <w:rPr>
          <w:rFonts w:cs="Calibri"/>
          <w:sz w:val="24"/>
          <w:szCs w:val="24"/>
          <w:lang w:val="en-US"/>
        </w:rPr>
        <w:t xml:space="preserve">). </w:t>
      </w:r>
    </w:p>
    <w:p w14:paraId="0C73BEDD" w14:textId="708CE4DE" w:rsidR="00B70344" w:rsidRPr="00026659" w:rsidRDefault="00B70344" w:rsidP="00637B32">
      <w:pPr>
        <w:spacing w:after="0" w:line="480" w:lineRule="auto"/>
        <w:ind w:firstLine="1304"/>
        <w:jc w:val="both"/>
        <w:rPr>
          <w:rFonts w:cs="Calibri"/>
          <w:sz w:val="24"/>
          <w:szCs w:val="24"/>
          <w:lang w:val="en-US"/>
        </w:rPr>
      </w:pPr>
      <w:r w:rsidRPr="00026659">
        <w:rPr>
          <w:rFonts w:cs="Calibri"/>
          <w:i/>
          <w:sz w:val="24"/>
          <w:szCs w:val="24"/>
          <w:lang w:val="en-US"/>
        </w:rPr>
        <w:t>Postoperative mortality</w:t>
      </w:r>
      <w:r w:rsidRPr="00026659">
        <w:rPr>
          <w:rFonts w:cs="Calibri"/>
          <w:sz w:val="24"/>
          <w:szCs w:val="24"/>
          <w:lang w:val="en-US"/>
        </w:rPr>
        <w:t>: We evaluated the 30-day postoperative mortality rate (</w:t>
      </w:r>
      <w:r w:rsidR="009C73A7" w:rsidRPr="00026659">
        <w:rPr>
          <w:rFonts w:cstheme="minorHAnsi"/>
          <w:sz w:val="24"/>
          <w:szCs w:val="24"/>
          <w:lang w:val="en-US"/>
        </w:rPr>
        <w:t>based on the variable “</w:t>
      </w:r>
      <w:r w:rsidRPr="00026659">
        <w:rPr>
          <w:rFonts w:cs="Calibri"/>
          <w:sz w:val="24"/>
          <w:szCs w:val="24"/>
          <w:lang w:val="en-US"/>
        </w:rPr>
        <w:t>any surgery</w:t>
      </w:r>
      <w:r w:rsidR="009C73A7" w:rsidRPr="00026659">
        <w:rPr>
          <w:rFonts w:cs="Calibri"/>
          <w:sz w:val="24"/>
          <w:szCs w:val="24"/>
          <w:lang w:val="en-US"/>
        </w:rPr>
        <w:t>”</w:t>
      </w:r>
      <w:r w:rsidRPr="00026659">
        <w:rPr>
          <w:rFonts w:cs="Calibri"/>
          <w:sz w:val="24"/>
          <w:szCs w:val="24"/>
          <w:lang w:val="en-US"/>
        </w:rPr>
        <w:t xml:space="preserve">) for </w:t>
      </w:r>
      <w:r w:rsidR="00401E39">
        <w:rPr>
          <w:rFonts w:cs="Calibri"/>
          <w:sz w:val="24"/>
          <w:szCs w:val="24"/>
          <w:lang w:val="en-US"/>
        </w:rPr>
        <w:t xml:space="preserve">children with </w:t>
      </w:r>
      <w:proofErr w:type="spellStart"/>
      <w:r w:rsidR="00401E39">
        <w:rPr>
          <w:rFonts w:cs="Calibri"/>
          <w:sz w:val="24"/>
          <w:szCs w:val="24"/>
          <w:lang w:val="en-US"/>
        </w:rPr>
        <w:t>sCHD</w:t>
      </w:r>
      <w:proofErr w:type="spellEnd"/>
      <w:r w:rsidRPr="00026659">
        <w:rPr>
          <w:rFonts w:cs="Calibri"/>
          <w:sz w:val="24"/>
          <w:szCs w:val="24"/>
          <w:lang w:val="en-US"/>
        </w:rPr>
        <w:t xml:space="preserve"> across all nine European regions d</w:t>
      </w:r>
      <w:r w:rsidR="000B5A4D" w:rsidRPr="00026659">
        <w:rPr>
          <w:rFonts w:cs="Calibri"/>
          <w:sz w:val="24"/>
          <w:szCs w:val="24"/>
          <w:lang w:val="en-US"/>
        </w:rPr>
        <w:t>ivided into five</w:t>
      </w:r>
      <w:r w:rsidRPr="00026659">
        <w:rPr>
          <w:rFonts w:cs="Calibri"/>
          <w:sz w:val="24"/>
          <w:szCs w:val="24"/>
          <w:lang w:val="en-US"/>
        </w:rPr>
        <w:t xml:space="preserve"> different age categories (Table 3). The highest 30-day postopera</w:t>
      </w:r>
      <w:r w:rsidR="007039A1" w:rsidRPr="00026659">
        <w:rPr>
          <w:rFonts w:cs="Calibri"/>
          <w:sz w:val="24"/>
          <w:szCs w:val="24"/>
          <w:lang w:val="en-US"/>
        </w:rPr>
        <w:t xml:space="preserve">tive mortality rates occurred when the surgery </w:t>
      </w:r>
      <w:proofErr w:type="gramStart"/>
      <w:r w:rsidR="007039A1" w:rsidRPr="00026659">
        <w:rPr>
          <w:rFonts w:cs="Calibri"/>
          <w:sz w:val="24"/>
          <w:szCs w:val="24"/>
          <w:lang w:val="en-US"/>
        </w:rPr>
        <w:t>was performed</w:t>
      </w:r>
      <w:proofErr w:type="gramEnd"/>
      <w:r w:rsidRPr="00026659">
        <w:rPr>
          <w:rFonts w:cs="Calibri"/>
          <w:sz w:val="24"/>
          <w:szCs w:val="24"/>
          <w:lang w:val="en-US"/>
        </w:rPr>
        <w:t xml:space="preserve"> </w:t>
      </w:r>
      <w:r w:rsidR="00E87951" w:rsidRPr="00026659">
        <w:rPr>
          <w:rFonts w:cs="Calibri"/>
          <w:sz w:val="24"/>
          <w:szCs w:val="24"/>
          <w:lang w:val="en-US"/>
        </w:rPr>
        <w:t xml:space="preserve">in </w:t>
      </w:r>
      <w:r w:rsidRPr="00026659">
        <w:rPr>
          <w:rFonts w:cs="Calibri"/>
          <w:sz w:val="24"/>
          <w:szCs w:val="24"/>
          <w:lang w:val="en-US"/>
        </w:rPr>
        <w:t>the first month of life (0 to 28 days) which for all children with</w:t>
      </w:r>
      <w:r w:rsidR="00F90D39">
        <w:rPr>
          <w:rFonts w:cs="Calibri"/>
          <w:sz w:val="24"/>
          <w:szCs w:val="24"/>
          <w:lang w:val="en-US"/>
        </w:rPr>
        <w:t xml:space="preserve"> a</w:t>
      </w:r>
      <w:r w:rsidRPr="00026659">
        <w:rPr>
          <w:rFonts w:cs="Calibri"/>
          <w:sz w:val="24"/>
          <w:szCs w:val="24"/>
          <w:lang w:val="en-US"/>
        </w:rPr>
        <w:t xml:space="preserve"> </w:t>
      </w:r>
      <w:proofErr w:type="spellStart"/>
      <w:r w:rsidRPr="00026659">
        <w:rPr>
          <w:rFonts w:cs="Calibri"/>
          <w:sz w:val="24"/>
          <w:szCs w:val="24"/>
          <w:lang w:val="en-US"/>
        </w:rPr>
        <w:t>sCHD</w:t>
      </w:r>
      <w:proofErr w:type="spellEnd"/>
      <w:r w:rsidRPr="00026659">
        <w:rPr>
          <w:rFonts w:cs="Calibri"/>
          <w:sz w:val="24"/>
          <w:szCs w:val="24"/>
          <w:lang w:val="en-US"/>
        </w:rPr>
        <w:t xml:space="preserve"> was 7.0% (95% CI: 6.1-8.0</w:t>
      </w:r>
      <w:r w:rsidR="00C7248B" w:rsidRPr="00026659">
        <w:rPr>
          <w:rFonts w:cs="Calibri"/>
          <w:sz w:val="24"/>
          <w:szCs w:val="24"/>
          <w:lang w:val="en-US"/>
        </w:rPr>
        <w:t>%</w:t>
      </w:r>
      <w:r w:rsidR="00AA4E1A" w:rsidRPr="00026659">
        <w:rPr>
          <w:rFonts w:cs="Calibri"/>
          <w:sz w:val="24"/>
          <w:szCs w:val="24"/>
          <w:lang w:val="en-US"/>
        </w:rPr>
        <w:t>)</w:t>
      </w:r>
      <w:r w:rsidR="002D553F" w:rsidRPr="00026659">
        <w:rPr>
          <w:rFonts w:cs="Calibri"/>
          <w:sz w:val="24"/>
          <w:szCs w:val="24"/>
          <w:lang w:val="en-US"/>
        </w:rPr>
        <w:t xml:space="preserve">. </w:t>
      </w:r>
      <w:r w:rsidR="00AA4E1A" w:rsidRPr="00026659">
        <w:rPr>
          <w:rFonts w:cs="Calibri"/>
          <w:sz w:val="24"/>
          <w:szCs w:val="24"/>
          <w:lang w:val="en-US"/>
        </w:rPr>
        <w:t>Postoperative mortality was 3.8% (95% CI: 3.2-4.5%)</w:t>
      </w:r>
      <w:r w:rsidRPr="00026659">
        <w:rPr>
          <w:rFonts w:cs="Calibri"/>
          <w:sz w:val="24"/>
          <w:szCs w:val="24"/>
          <w:lang w:val="en-US"/>
        </w:rPr>
        <w:t xml:space="preserve"> for </w:t>
      </w:r>
      <w:r w:rsidR="00AA4E1A" w:rsidRPr="00026659">
        <w:rPr>
          <w:rFonts w:cs="Calibri"/>
          <w:sz w:val="24"/>
          <w:szCs w:val="24"/>
          <w:lang w:val="en-US"/>
        </w:rPr>
        <w:t>children aged</w:t>
      </w:r>
      <w:r w:rsidRPr="00026659">
        <w:rPr>
          <w:rFonts w:cs="Calibri"/>
          <w:sz w:val="24"/>
          <w:szCs w:val="24"/>
          <w:lang w:val="en-US"/>
        </w:rPr>
        <w:t xml:space="preserve"> from 29 days to 1 year, 1.7% (95% CI: 1.2-2.5</w:t>
      </w:r>
      <w:r w:rsidR="00C7248B" w:rsidRPr="00026659">
        <w:rPr>
          <w:rFonts w:cs="Calibri"/>
          <w:sz w:val="24"/>
          <w:szCs w:val="24"/>
          <w:lang w:val="en-US"/>
        </w:rPr>
        <w:t>%</w:t>
      </w:r>
      <w:r w:rsidRPr="00026659">
        <w:rPr>
          <w:rFonts w:cs="Calibri"/>
          <w:sz w:val="24"/>
          <w:szCs w:val="24"/>
          <w:lang w:val="en-US"/>
        </w:rPr>
        <w:t>)</w:t>
      </w:r>
      <w:r w:rsidR="00C7248B" w:rsidRPr="00026659">
        <w:rPr>
          <w:rFonts w:cs="Calibri"/>
          <w:sz w:val="24"/>
          <w:szCs w:val="24"/>
          <w:lang w:val="en-US"/>
        </w:rPr>
        <w:t>,</w:t>
      </w:r>
      <w:r w:rsidRPr="00026659">
        <w:rPr>
          <w:rFonts w:cs="Calibri"/>
          <w:sz w:val="24"/>
          <w:szCs w:val="24"/>
          <w:lang w:val="en-US"/>
        </w:rPr>
        <w:t xml:space="preserve"> for ages 1 to 4</w:t>
      </w:r>
      <w:r w:rsidR="00C7248B" w:rsidRPr="00026659">
        <w:rPr>
          <w:rFonts w:cs="Calibri"/>
          <w:sz w:val="24"/>
          <w:szCs w:val="24"/>
          <w:lang w:val="en-US"/>
        </w:rPr>
        <w:t>,</w:t>
      </w:r>
      <w:r w:rsidRPr="00026659">
        <w:rPr>
          <w:rFonts w:cs="Calibri"/>
          <w:sz w:val="24"/>
          <w:szCs w:val="24"/>
          <w:lang w:val="en-US"/>
        </w:rPr>
        <w:t xml:space="preserve"> and 1.9% (95% CI: 1.0-3.5</w:t>
      </w:r>
      <w:r w:rsidR="00C7248B" w:rsidRPr="00026659">
        <w:rPr>
          <w:rFonts w:cs="Calibri"/>
          <w:sz w:val="24"/>
          <w:szCs w:val="24"/>
          <w:lang w:val="en-US"/>
        </w:rPr>
        <w:t>%</w:t>
      </w:r>
      <w:r w:rsidR="00A11358">
        <w:rPr>
          <w:rFonts w:cs="Calibri"/>
          <w:sz w:val="24"/>
          <w:szCs w:val="24"/>
          <w:lang w:val="en-US"/>
        </w:rPr>
        <w:t xml:space="preserve">) for ages 5 </w:t>
      </w:r>
      <w:r w:rsidR="00697CF0">
        <w:rPr>
          <w:rFonts w:cs="Calibri"/>
          <w:sz w:val="24"/>
          <w:szCs w:val="24"/>
          <w:lang w:val="en-US"/>
        </w:rPr>
        <w:t>t</w:t>
      </w:r>
      <w:r w:rsidRPr="00026659">
        <w:rPr>
          <w:rFonts w:cs="Calibri"/>
          <w:sz w:val="24"/>
          <w:szCs w:val="24"/>
          <w:lang w:val="en-US"/>
        </w:rPr>
        <w:t xml:space="preserve">o 9. The highest postoperative mortality rates </w:t>
      </w:r>
      <w:proofErr w:type="gramStart"/>
      <w:r w:rsidRPr="00026659">
        <w:rPr>
          <w:rFonts w:cs="Calibri"/>
          <w:sz w:val="24"/>
          <w:szCs w:val="24"/>
          <w:lang w:val="en-US"/>
        </w:rPr>
        <w:t>were found</w:t>
      </w:r>
      <w:proofErr w:type="gramEnd"/>
      <w:r w:rsidRPr="00026659">
        <w:rPr>
          <w:rFonts w:cs="Calibri"/>
          <w:sz w:val="24"/>
          <w:szCs w:val="24"/>
          <w:lang w:val="en-US"/>
        </w:rPr>
        <w:t xml:space="preserve"> in child</w:t>
      </w:r>
      <w:r w:rsidR="00BB1219" w:rsidRPr="00026659">
        <w:rPr>
          <w:rFonts w:cs="Calibri"/>
          <w:sz w:val="24"/>
          <w:szCs w:val="24"/>
          <w:lang w:val="en-US"/>
        </w:rPr>
        <w:t xml:space="preserve">ren with </w:t>
      </w:r>
      <w:proofErr w:type="spellStart"/>
      <w:r w:rsidR="00BB1219" w:rsidRPr="00026659">
        <w:rPr>
          <w:rFonts w:cs="Calibri"/>
          <w:sz w:val="24"/>
          <w:szCs w:val="24"/>
          <w:lang w:val="en-US"/>
        </w:rPr>
        <w:t>Ebstein’s</w:t>
      </w:r>
      <w:proofErr w:type="spellEnd"/>
      <w:r w:rsidR="00BB1219" w:rsidRPr="00026659">
        <w:rPr>
          <w:rFonts w:cs="Calibri"/>
          <w:sz w:val="24"/>
          <w:szCs w:val="24"/>
          <w:lang w:val="en-US"/>
        </w:rPr>
        <w:t xml:space="preserve"> anomaly, HLH, HRH</w:t>
      </w:r>
      <w:r w:rsidRPr="00026659">
        <w:rPr>
          <w:rFonts w:cs="Calibri"/>
          <w:sz w:val="24"/>
          <w:szCs w:val="24"/>
          <w:lang w:val="en-US"/>
        </w:rPr>
        <w:t xml:space="preserve"> and common arterial truncus. </w:t>
      </w:r>
    </w:p>
    <w:p w14:paraId="1090AF6D" w14:textId="60F50CAF" w:rsidR="00B70344" w:rsidRPr="00171C5E" w:rsidRDefault="00B70344" w:rsidP="001337C1">
      <w:pPr>
        <w:spacing w:after="0" w:line="480" w:lineRule="auto"/>
        <w:ind w:firstLine="1304"/>
        <w:jc w:val="both"/>
        <w:rPr>
          <w:sz w:val="24"/>
          <w:szCs w:val="24"/>
          <w:lang w:val="en-US"/>
        </w:rPr>
      </w:pPr>
      <w:r w:rsidRPr="00171C5E">
        <w:rPr>
          <w:i/>
          <w:sz w:val="24"/>
          <w:szCs w:val="24"/>
          <w:lang w:val="en-US"/>
        </w:rPr>
        <w:t>Differences in surgical outcomes across Europe</w:t>
      </w:r>
      <w:r w:rsidR="007039A1" w:rsidRPr="00171C5E">
        <w:rPr>
          <w:sz w:val="24"/>
          <w:szCs w:val="24"/>
          <w:lang w:val="en-US"/>
        </w:rPr>
        <w:t xml:space="preserve">: </w:t>
      </w:r>
      <w:r w:rsidR="00EE1EA2" w:rsidRPr="00171C5E">
        <w:rPr>
          <w:sz w:val="24"/>
          <w:szCs w:val="24"/>
          <w:lang w:val="en-US"/>
        </w:rPr>
        <w:t>We examined</w:t>
      </w:r>
      <w:r w:rsidR="007039A1" w:rsidRPr="00171C5E">
        <w:rPr>
          <w:sz w:val="24"/>
          <w:szCs w:val="24"/>
          <w:lang w:val="en-US"/>
        </w:rPr>
        <w:t xml:space="preserve"> </w:t>
      </w:r>
      <w:r w:rsidR="004633BD" w:rsidRPr="00171C5E">
        <w:rPr>
          <w:sz w:val="24"/>
          <w:szCs w:val="24"/>
          <w:lang w:val="en-US"/>
        </w:rPr>
        <w:t>the</w:t>
      </w:r>
      <w:r w:rsidRPr="00171C5E">
        <w:rPr>
          <w:sz w:val="24"/>
          <w:szCs w:val="24"/>
          <w:lang w:val="en-US"/>
        </w:rPr>
        <w:t xml:space="preserve"> 30-day postoperative mortality</w:t>
      </w:r>
      <w:r w:rsidR="00A11358" w:rsidRPr="00171C5E">
        <w:rPr>
          <w:sz w:val="24"/>
          <w:szCs w:val="24"/>
          <w:lang w:val="en-US"/>
        </w:rPr>
        <w:t xml:space="preserve"> in the first year of life for all cases of </w:t>
      </w:r>
      <w:proofErr w:type="spellStart"/>
      <w:r w:rsidR="00A11358" w:rsidRPr="00171C5E">
        <w:rPr>
          <w:sz w:val="24"/>
          <w:szCs w:val="24"/>
          <w:lang w:val="en-US"/>
        </w:rPr>
        <w:t>sCHD</w:t>
      </w:r>
      <w:proofErr w:type="spellEnd"/>
      <w:r w:rsidR="001337C1" w:rsidRPr="00171C5E">
        <w:rPr>
          <w:sz w:val="24"/>
          <w:szCs w:val="24"/>
          <w:lang w:val="en-US"/>
        </w:rPr>
        <w:t>. Due to problems with small numbers</w:t>
      </w:r>
      <w:r w:rsidR="00171C5E" w:rsidRPr="00171C5E">
        <w:rPr>
          <w:sz w:val="24"/>
          <w:szCs w:val="24"/>
          <w:lang w:val="en-US"/>
        </w:rPr>
        <w:t>,</w:t>
      </w:r>
      <w:r w:rsidR="001337C1" w:rsidRPr="00171C5E">
        <w:rPr>
          <w:sz w:val="24"/>
          <w:szCs w:val="24"/>
          <w:lang w:val="en-US"/>
        </w:rPr>
        <w:t xml:space="preserve"> data on most of the specific </w:t>
      </w:r>
      <w:proofErr w:type="spellStart"/>
      <w:r w:rsidR="001337C1" w:rsidRPr="00171C5E">
        <w:rPr>
          <w:sz w:val="24"/>
          <w:szCs w:val="24"/>
          <w:lang w:val="en-US"/>
        </w:rPr>
        <w:t>sCHD</w:t>
      </w:r>
      <w:proofErr w:type="spellEnd"/>
      <w:r w:rsidR="001337C1" w:rsidRPr="00171C5E">
        <w:rPr>
          <w:sz w:val="24"/>
          <w:szCs w:val="24"/>
          <w:lang w:val="en-US"/>
        </w:rPr>
        <w:t xml:space="preserve"> diagnosis had to </w:t>
      </w:r>
      <w:proofErr w:type="gramStart"/>
      <w:r w:rsidR="001337C1" w:rsidRPr="00171C5E">
        <w:rPr>
          <w:sz w:val="24"/>
          <w:szCs w:val="24"/>
          <w:lang w:val="en-US"/>
        </w:rPr>
        <w:t>be excluded</w:t>
      </w:r>
      <w:proofErr w:type="gramEnd"/>
      <w:r w:rsidR="001337C1" w:rsidRPr="00171C5E">
        <w:rPr>
          <w:sz w:val="24"/>
          <w:szCs w:val="24"/>
          <w:lang w:val="en-US"/>
        </w:rPr>
        <w:t xml:space="preserve"> from the analysis. It was only p</w:t>
      </w:r>
      <w:r w:rsidR="00171C5E" w:rsidRPr="00171C5E">
        <w:rPr>
          <w:sz w:val="24"/>
          <w:szCs w:val="24"/>
          <w:lang w:val="en-US"/>
        </w:rPr>
        <w:t>ossible to compare 30-days post</w:t>
      </w:r>
      <w:r w:rsidR="001337C1" w:rsidRPr="00171C5E">
        <w:rPr>
          <w:sz w:val="24"/>
          <w:szCs w:val="24"/>
          <w:lang w:val="en-US"/>
        </w:rPr>
        <w:t xml:space="preserve">operative mortality across the nine regions for cases of AVSD, TGA and TOF. </w:t>
      </w:r>
      <w:r w:rsidR="00171C5E" w:rsidRPr="00171C5E">
        <w:rPr>
          <w:sz w:val="24"/>
          <w:szCs w:val="24"/>
          <w:lang w:val="en-US"/>
        </w:rPr>
        <w:t>W</w:t>
      </w:r>
      <w:r w:rsidR="001337C1" w:rsidRPr="00171C5E">
        <w:rPr>
          <w:sz w:val="24"/>
          <w:szCs w:val="24"/>
          <w:lang w:val="en-US"/>
        </w:rPr>
        <w:t>ith this</w:t>
      </w:r>
      <w:r w:rsidR="00171C5E" w:rsidRPr="00171C5E">
        <w:rPr>
          <w:sz w:val="24"/>
          <w:szCs w:val="24"/>
          <w:lang w:val="en-US"/>
        </w:rPr>
        <w:t>,</w:t>
      </w:r>
      <w:r w:rsidR="001337C1" w:rsidRPr="00171C5E">
        <w:rPr>
          <w:sz w:val="24"/>
          <w:szCs w:val="24"/>
          <w:lang w:val="en-US"/>
        </w:rPr>
        <w:t xml:space="preserve"> restriction </w:t>
      </w:r>
      <w:r w:rsidR="00C8729B" w:rsidRPr="00171C5E">
        <w:rPr>
          <w:sz w:val="24"/>
          <w:szCs w:val="24"/>
          <w:lang w:val="en-US"/>
        </w:rPr>
        <w:t>dat</w:t>
      </w:r>
      <w:r w:rsidR="00171C5E">
        <w:rPr>
          <w:sz w:val="24"/>
          <w:szCs w:val="24"/>
          <w:lang w:val="en-US"/>
        </w:rPr>
        <w:t xml:space="preserve">a from </w:t>
      </w:r>
      <w:r w:rsidR="00171C5E">
        <w:rPr>
          <w:sz w:val="24"/>
          <w:szCs w:val="24"/>
          <w:lang w:val="en-US"/>
        </w:rPr>
        <w:lastRenderedPageBreak/>
        <w:t xml:space="preserve">Funen, Denmark had to </w:t>
      </w:r>
      <w:proofErr w:type="gramStart"/>
      <w:r w:rsidR="00171C5E">
        <w:rPr>
          <w:sz w:val="24"/>
          <w:szCs w:val="24"/>
          <w:lang w:val="en-US"/>
        </w:rPr>
        <w:t xml:space="preserve">be </w:t>
      </w:r>
      <w:r w:rsidR="00C8729B" w:rsidRPr="00171C5E">
        <w:rPr>
          <w:sz w:val="24"/>
          <w:szCs w:val="24"/>
          <w:lang w:val="en-US"/>
        </w:rPr>
        <w:t>excluded</w:t>
      </w:r>
      <w:proofErr w:type="gramEnd"/>
      <w:r w:rsidR="00C8729B" w:rsidRPr="00171C5E">
        <w:rPr>
          <w:sz w:val="24"/>
          <w:szCs w:val="24"/>
          <w:lang w:val="en-US"/>
        </w:rPr>
        <w:t xml:space="preserve"> due to small numbers</w:t>
      </w:r>
      <w:r w:rsidR="00EA17F6" w:rsidRPr="00171C5E">
        <w:rPr>
          <w:sz w:val="24"/>
          <w:szCs w:val="24"/>
          <w:lang w:val="en-US"/>
        </w:rPr>
        <w:t xml:space="preserve"> for all three anomalie</w:t>
      </w:r>
      <w:r w:rsidR="00422572">
        <w:rPr>
          <w:sz w:val="24"/>
          <w:szCs w:val="24"/>
          <w:lang w:val="en-US"/>
        </w:rPr>
        <w:t xml:space="preserve">s and data from Valencia Region </w:t>
      </w:r>
      <w:r w:rsidR="00EA17F6" w:rsidRPr="00171C5E">
        <w:rPr>
          <w:sz w:val="24"/>
          <w:szCs w:val="24"/>
          <w:lang w:val="en-US"/>
        </w:rPr>
        <w:t>had to be excluded for AVSD</w:t>
      </w:r>
      <w:r w:rsidR="00C8729B" w:rsidRPr="00171C5E">
        <w:rPr>
          <w:sz w:val="24"/>
          <w:szCs w:val="24"/>
          <w:lang w:val="en-US"/>
        </w:rPr>
        <w:t>.</w:t>
      </w:r>
      <w:r w:rsidR="001337C1" w:rsidRPr="00171C5E">
        <w:rPr>
          <w:sz w:val="24"/>
          <w:szCs w:val="24"/>
          <w:lang w:val="en-US"/>
        </w:rPr>
        <w:t xml:space="preserve"> Generally, 30-days postoperative mortality for TGA and TOF are quite similar across the nine regions. The only notable exception appears to be that </w:t>
      </w:r>
      <w:r w:rsidR="004633BD" w:rsidRPr="00171C5E">
        <w:rPr>
          <w:sz w:val="24"/>
          <w:szCs w:val="24"/>
          <w:lang w:val="en-US"/>
        </w:rPr>
        <w:t>Wales has a higher</w:t>
      </w:r>
      <w:r w:rsidR="00C8729B" w:rsidRPr="00171C5E">
        <w:rPr>
          <w:sz w:val="24"/>
          <w:szCs w:val="24"/>
          <w:lang w:val="en-US"/>
        </w:rPr>
        <w:t xml:space="preserve"> AVSD mortality </w:t>
      </w:r>
      <w:r w:rsidR="004633BD" w:rsidRPr="00171C5E">
        <w:rPr>
          <w:sz w:val="24"/>
          <w:szCs w:val="24"/>
          <w:lang w:val="en-US"/>
        </w:rPr>
        <w:t>than the other regions</w:t>
      </w:r>
      <w:r w:rsidR="001337C1" w:rsidRPr="00171C5E">
        <w:rPr>
          <w:sz w:val="24"/>
          <w:szCs w:val="24"/>
          <w:lang w:val="en-US"/>
        </w:rPr>
        <w:t xml:space="preserve"> (Fig. 2)</w:t>
      </w:r>
      <w:r w:rsidR="00C8729B" w:rsidRPr="00171C5E">
        <w:rPr>
          <w:sz w:val="24"/>
          <w:szCs w:val="24"/>
          <w:lang w:val="en-US"/>
        </w:rPr>
        <w:t xml:space="preserve">.  </w:t>
      </w:r>
      <w:r w:rsidR="008102F3" w:rsidRPr="00171C5E">
        <w:rPr>
          <w:sz w:val="24"/>
          <w:szCs w:val="24"/>
          <w:lang w:val="en-US"/>
        </w:rPr>
        <w:t>Data on all-cause mortality in the first year of life for all nine European reg</w:t>
      </w:r>
      <w:r w:rsidR="00171C5E">
        <w:rPr>
          <w:sz w:val="24"/>
          <w:szCs w:val="24"/>
          <w:lang w:val="en-US"/>
        </w:rPr>
        <w:t xml:space="preserve">ions are included in </w:t>
      </w:r>
      <w:r w:rsidR="00E53CBC">
        <w:rPr>
          <w:sz w:val="24"/>
          <w:szCs w:val="24"/>
          <w:lang w:val="en-US"/>
        </w:rPr>
        <w:t xml:space="preserve">Supplementary </w:t>
      </w:r>
      <w:r w:rsidR="00171C5E">
        <w:rPr>
          <w:sz w:val="24"/>
          <w:szCs w:val="24"/>
          <w:lang w:val="en-US"/>
        </w:rPr>
        <w:t xml:space="preserve">Table </w:t>
      </w:r>
      <w:r w:rsidR="00AB1772">
        <w:rPr>
          <w:sz w:val="24"/>
          <w:szCs w:val="24"/>
          <w:lang w:val="en-US"/>
        </w:rPr>
        <w:t>5</w:t>
      </w:r>
      <w:r w:rsidR="008102F3" w:rsidRPr="00171C5E">
        <w:rPr>
          <w:sz w:val="24"/>
          <w:szCs w:val="24"/>
          <w:lang w:val="en-US"/>
        </w:rPr>
        <w:t xml:space="preserve">. </w:t>
      </w:r>
    </w:p>
    <w:p w14:paraId="19A6B088" w14:textId="77777777" w:rsidR="00B70344" w:rsidRPr="00171C5E" w:rsidRDefault="00B70344" w:rsidP="0064652B">
      <w:pPr>
        <w:spacing w:after="0" w:line="480" w:lineRule="auto"/>
        <w:ind w:firstLine="1304"/>
        <w:jc w:val="both"/>
        <w:rPr>
          <w:rFonts w:cs="Calibri"/>
          <w:sz w:val="24"/>
          <w:szCs w:val="24"/>
          <w:lang w:val="en-US"/>
        </w:rPr>
      </w:pPr>
    </w:p>
    <w:p w14:paraId="2ACF1345" w14:textId="77777777" w:rsidR="00B70344" w:rsidRPr="00026659" w:rsidRDefault="00B70344" w:rsidP="00AD258B">
      <w:pPr>
        <w:rPr>
          <w:b/>
          <w:lang w:val="en-US"/>
        </w:rPr>
      </w:pPr>
      <w:r w:rsidRPr="00026659">
        <w:rPr>
          <w:b/>
          <w:lang w:val="en-US"/>
        </w:rPr>
        <w:t>Discussion</w:t>
      </w:r>
    </w:p>
    <w:p w14:paraId="65230AF1" w14:textId="15CBB2FC" w:rsidR="00B70344" w:rsidRPr="002F2796" w:rsidRDefault="00B70344" w:rsidP="00AF4828">
      <w:pPr>
        <w:spacing w:after="0" w:line="480" w:lineRule="auto"/>
        <w:ind w:firstLine="1276"/>
        <w:jc w:val="both"/>
        <w:rPr>
          <w:color w:val="FF0000"/>
          <w:sz w:val="24"/>
          <w:szCs w:val="24"/>
          <w:lang w:val="en-US"/>
        </w:rPr>
      </w:pPr>
      <w:r w:rsidRPr="00026659">
        <w:rPr>
          <w:sz w:val="24"/>
          <w:szCs w:val="24"/>
          <w:lang w:val="en-US"/>
        </w:rPr>
        <w:t xml:space="preserve">In </w:t>
      </w:r>
      <w:r w:rsidR="007461E1" w:rsidRPr="00026659">
        <w:rPr>
          <w:sz w:val="24"/>
          <w:szCs w:val="24"/>
          <w:lang w:val="en-US"/>
        </w:rPr>
        <w:t xml:space="preserve">this cohort from Western </w:t>
      </w:r>
      <w:proofErr w:type="gramStart"/>
      <w:r w:rsidR="007461E1" w:rsidRPr="00026659">
        <w:rPr>
          <w:sz w:val="24"/>
          <w:szCs w:val="24"/>
          <w:lang w:val="en-US"/>
        </w:rPr>
        <w:t>Europe</w:t>
      </w:r>
      <w:proofErr w:type="gramEnd"/>
      <w:r w:rsidR="007461E1" w:rsidRPr="00026659">
        <w:rPr>
          <w:sz w:val="24"/>
          <w:szCs w:val="24"/>
          <w:lang w:val="en-US"/>
        </w:rPr>
        <w:t xml:space="preserve"> w</w:t>
      </w:r>
      <w:r w:rsidR="00EA17F6" w:rsidRPr="00026659">
        <w:rPr>
          <w:sz w:val="24"/>
          <w:szCs w:val="24"/>
          <w:lang w:val="en-US"/>
        </w:rPr>
        <w:t>e show that</w:t>
      </w:r>
      <w:r w:rsidRPr="00026659">
        <w:rPr>
          <w:sz w:val="24"/>
          <w:szCs w:val="24"/>
          <w:lang w:val="en-US"/>
        </w:rPr>
        <w:t xml:space="preserve"> children with </w:t>
      </w:r>
      <w:proofErr w:type="spellStart"/>
      <w:r w:rsidR="00940B2E">
        <w:rPr>
          <w:sz w:val="24"/>
          <w:szCs w:val="24"/>
          <w:lang w:val="en-US"/>
        </w:rPr>
        <w:t>s</w:t>
      </w:r>
      <w:r w:rsidRPr="00026659">
        <w:rPr>
          <w:sz w:val="24"/>
          <w:szCs w:val="24"/>
          <w:lang w:val="en-US"/>
        </w:rPr>
        <w:t>CHD</w:t>
      </w:r>
      <w:proofErr w:type="spellEnd"/>
      <w:r w:rsidRPr="00026659">
        <w:rPr>
          <w:sz w:val="24"/>
          <w:szCs w:val="24"/>
          <w:lang w:val="en-US"/>
        </w:rPr>
        <w:t xml:space="preserve"> are operated on at a median </w:t>
      </w:r>
      <w:r w:rsidR="00940B2E">
        <w:rPr>
          <w:sz w:val="24"/>
          <w:szCs w:val="24"/>
          <w:lang w:val="en-US"/>
        </w:rPr>
        <w:t xml:space="preserve">age of </w:t>
      </w:r>
      <w:r w:rsidR="00EA17F6" w:rsidRPr="00026659">
        <w:rPr>
          <w:sz w:val="24"/>
          <w:szCs w:val="24"/>
          <w:lang w:val="en-US"/>
        </w:rPr>
        <w:t>3.6 weeks of age. F</w:t>
      </w:r>
      <w:r w:rsidRPr="00026659">
        <w:rPr>
          <w:sz w:val="24"/>
          <w:szCs w:val="24"/>
          <w:lang w:val="en-US"/>
        </w:rPr>
        <w:t xml:space="preserve">or most of the specific </w:t>
      </w:r>
      <w:proofErr w:type="spellStart"/>
      <w:r w:rsidRPr="00026659">
        <w:rPr>
          <w:sz w:val="24"/>
          <w:szCs w:val="24"/>
          <w:lang w:val="en-US"/>
        </w:rPr>
        <w:t>sCHDs</w:t>
      </w:r>
      <w:proofErr w:type="spellEnd"/>
      <w:r w:rsidRPr="00026659">
        <w:rPr>
          <w:sz w:val="24"/>
          <w:szCs w:val="24"/>
          <w:lang w:val="en-US"/>
        </w:rPr>
        <w:t xml:space="preserve"> (TOF, TGA, TAPVR, AVSD and </w:t>
      </w:r>
      <w:proofErr w:type="gramStart"/>
      <w:r w:rsidRPr="00026659">
        <w:rPr>
          <w:sz w:val="24"/>
          <w:szCs w:val="24"/>
          <w:lang w:val="en-US"/>
        </w:rPr>
        <w:t>CoA)</w:t>
      </w:r>
      <w:proofErr w:type="gramEnd"/>
      <w:r w:rsidRPr="00026659">
        <w:rPr>
          <w:sz w:val="24"/>
          <w:szCs w:val="24"/>
          <w:lang w:val="en-US"/>
        </w:rPr>
        <w:t xml:space="preserve"> timing </w:t>
      </w:r>
      <w:r w:rsidR="00EA17F6" w:rsidRPr="00026659">
        <w:rPr>
          <w:sz w:val="24"/>
          <w:szCs w:val="24"/>
          <w:lang w:val="en-US"/>
        </w:rPr>
        <w:t>was</w:t>
      </w:r>
      <w:r w:rsidRPr="00026659">
        <w:rPr>
          <w:sz w:val="24"/>
          <w:szCs w:val="24"/>
          <w:lang w:val="en-US"/>
        </w:rPr>
        <w:t xml:space="preserve"> </w:t>
      </w:r>
      <w:r w:rsidR="00EA17F6" w:rsidRPr="00026659">
        <w:rPr>
          <w:sz w:val="24"/>
          <w:szCs w:val="24"/>
          <w:lang w:val="en-US"/>
        </w:rPr>
        <w:t>broadly</w:t>
      </w:r>
      <w:r w:rsidRPr="00026659">
        <w:rPr>
          <w:sz w:val="24"/>
          <w:szCs w:val="24"/>
          <w:lang w:val="en-US"/>
        </w:rPr>
        <w:t xml:space="preserve"> simil</w:t>
      </w:r>
      <w:r w:rsidR="00BB1219" w:rsidRPr="00026659">
        <w:rPr>
          <w:sz w:val="24"/>
          <w:szCs w:val="24"/>
          <w:lang w:val="en-US"/>
        </w:rPr>
        <w:t>ar</w:t>
      </w:r>
      <w:r w:rsidR="00EA17F6" w:rsidRPr="00026659">
        <w:rPr>
          <w:sz w:val="24"/>
          <w:szCs w:val="24"/>
          <w:lang w:val="en-US"/>
        </w:rPr>
        <w:t xml:space="preserve"> across the included regions.</w:t>
      </w:r>
      <w:r w:rsidR="00BB1219" w:rsidRPr="00026659">
        <w:rPr>
          <w:sz w:val="24"/>
          <w:szCs w:val="24"/>
          <w:lang w:val="en-US"/>
        </w:rPr>
        <w:t xml:space="preserve"> </w:t>
      </w:r>
      <w:r w:rsidR="00EA17F6" w:rsidRPr="00026659">
        <w:rPr>
          <w:sz w:val="24"/>
          <w:szCs w:val="24"/>
          <w:lang w:val="en-US"/>
        </w:rPr>
        <w:t>C</w:t>
      </w:r>
      <w:r w:rsidR="00BB1219" w:rsidRPr="00026659">
        <w:rPr>
          <w:sz w:val="24"/>
          <w:szCs w:val="24"/>
          <w:lang w:val="en-US"/>
        </w:rPr>
        <w:t>hildren born with HLH and HRH</w:t>
      </w:r>
      <w:r w:rsidR="00940B2E">
        <w:rPr>
          <w:sz w:val="24"/>
          <w:szCs w:val="24"/>
          <w:lang w:val="en-US"/>
        </w:rPr>
        <w:t xml:space="preserve"> underwent</w:t>
      </w:r>
      <w:r w:rsidR="009B719A" w:rsidRPr="00026659">
        <w:rPr>
          <w:sz w:val="24"/>
          <w:szCs w:val="24"/>
          <w:lang w:val="en-US"/>
        </w:rPr>
        <w:t xml:space="preserve"> </w:t>
      </w:r>
      <w:r w:rsidR="003116C0" w:rsidRPr="00026659">
        <w:rPr>
          <w:sz w:val="24"/>
          <w:szCs w:val="24"/>
          <w:lang w:val="en-US"/>
        </w:rPr>
        <w:t xml:space="preserve">the </w:t>
      </w:r>
      <w:proofErr w:type="gramStart"/>
      <w:r w:rsidRPr="00026659">
        <w:rPr>
          <w:sz w:val="24"/>
          <w:szCs w:val="24"/>
          <w:lang w:val="en-US"/>
        </w:rPr>
        <w:t>most cardiac</w:t>
      </w:r>
      <w:proofErr w:type="gramEnd"/>
      <w:r w:rsidRPr="00026659">
        <w:rPr>
          <w:sz w:val="24"/>
          <w:szCs w:val="24"/>
          <w:lang w:val="en-US"/>
        </w:rPr>
        <w:t xml:space="preserve"> </w:t>
      </w:r>
      <w:r w:rsidR="00A16E8A">
        <w:rPr>
          <w:sz w:val="24"/>
          <w:szCs w:val="24"/>
          <w:lang w:val="en-US"/>
        </w:rPr>
        <w:t>surgical</w:t>
      </w:r>
      <w:r w:rsidR="005506E7">
        <w:rPr>
          <w:sz w:val="24"/>
          <w:szCs w:val="24"/>
          <w:lang w:val="en-US"/>
        </w:rPr>
        <w:t xml:space="preserve"> procedures</w:t>
      </w:r>
      <w:r w:rsidR="003116C0" w:rsidRPr="00026659">
        <w:rPr>
          <w:sz w:val="24"/>
          <w:szCs w:val="24"/>
          <w:lang w:val="en-US"/>
        </w:rPr>
        <w:t>,</w:t>
      </w:r>
      <w:r w:rsidRPr="00026659">
        <w:rPr>
          <w:sz w:val="24"/>
          <w:szCs w:val="24"/>
          <w:lang w:val="en-US"/>
        </w:rPr>
        <w:t xml:space="preserve"> </w:t>
      </w:r>
      <w:r w:rsidR="003116C0" w:rsidRPr="00026659">
        <w:rPr>
          <w:sz w:val="24"/>
          <w:szCs w:val="24"/>
          <w:lang w:val="en-US"/>
        </w:rPr>
        <w:t xml:space="preserve">with half of them having at least 5 </w:t>
      </w:r>
      <w:r w:rsidR="00A16E8A">
        <w:rPr>
          <w:sz w:val="24"/>
          <w:szCs w:val="24"/>
          <w:lang w:val="en-US"/>
        </w:rPr>
        <w:t>surgical</w:t>
      </w:r>
      <w:r w:rsidR="005506E7">
        <w:rPr>
          <w:sz w:val="24"/>
          <w:szCs w:val="24"/>
          <w:lang w:val="en-US"/>
        </w:rPr>
        <w:t xml:space="preserve"> procedures</w:t>
      </w:r>
      <w:r w:rsidR="003116C0" w:rsidRPr="00026659">
        <w:rPr>
          <w:sz w:val="24"/>
          <w:szCs w:val="24"/>
          <w:lang w:val="en-US"/>
        </w:rPr>
        <w:t xml:space="preserve"> on average</w:t>
      </w:r>
      <w:r w:rsidR="003116C0" w:rsidRPr="00026659" w:rsidDel="003116C0">
        <w:rPr>
          <w:sz w:val="24"/>
          <w:szCs w:val="24"/>
          <w:lang w:val="en-US"/>
        </w:rPr>
        <w:t xml:space="preserve"> </w:t>
      </w:r>
      <w:r w:rsidRPr="00026659">
        <w:rPr>
          <w:sz w:val="24"/>
          <w:szCs w:val="24"/>
          <w:lang w:val="en-US"/>
        </w:rPr>
        <w:t>in the first 5 years of life</w:t>
      </w:r>
      <w:r w:rsidR="00EA17F6" w:rsidRPr="00026659">
        <w:rPr>
          <w:sz w:val="24"/>
          <w:szCs w:val="24"/>
          <w:lang w:val="en-US"/>
        </w:rPr>
        <w:t>.</w:t>
      </w:r>
      <w:r w:rsidR="007D5511" w:rsidRPr="00026659">
        <w:rPr>
          <w:sz w:val="24"/>
          <w:szCs w:val="24"/>
          <w:lang w:val="en-US"/>
        </w:rPr>
        <w:t xml:space="preserve"> T</w:t>
      </w:r>
      <w:r w:rsidRPr="00026659">
        <w:rPr>
          <w:sz w:val="24"/>
          <w:szCs w:val="24"/>
          <w:lang w:val="en-US"/>
        </w:rPr>
        <w:t xml:space="preserve">he 30-day postoperative mortality </w:t>
      </w:r>
      <w:r w:rsidR="007D5511" w:rsidRPr="00026659">
        <w:rPr>
          <w:sz w:val="24"/>
          <w:szCs w:val="24"/>
          <w:lang w:val="en-US"/>
        </w:rPr>
        <w:t>was</w:t>
      </w:r>
      <w:r w:rsidRPr="00026659">
        <w:rPr>
          <w:sz w:val="24"/>
          <w:szCs w:val="24"/>
          <w:lang w:val="en-US"/>
        </w:rPr>
        <w:t xml:space="preserve"> highest for children operated in the fi</w:t>
      </w:r>
      <w:r w:rsidR="007D5511" w:rsidRPr="00026659">
        <w:rPr>
          <w:sz w:val="24"/>
          <w:szCs w:val="24"/>
          <w:lang w:val="en-US"/>
        </w:rPr>
        <w:t>rst month of life.</w:t>
      </w:r>
      <w:r w:rsidRPr="00026659">
        <w:rPr>
          <w:sz w:val="24"/>
          <w:szCs w:val="24"/>
          <w:lang w:val="en-US"/>
        </w:rPr>
        <w:t xml:space="preserve"> </w:t>
      </w:r>
      <w:r w:rsidR="008102F3">
        <w:rPr>
          <w:sz w:val="24"/>
          <w:szCs w:val="24"/>
          <w:lang w:val="en-US"/>
        </w:rPr>
        <w:t xml:space="preserve">The 30-days postoperative mortality was comparable across the European regions. </w:t>
      </w:r>
      <w:r w:rsidR="007D5511" w:rsidRPr="00026659">
        <w:rPr>
          <w:sz w:val="24"/>
          <w:szCs w:val="24"/>
          <w:lang w:val="en-US"/>
        </w:rPr>
        <w:t>A</w:t>
      </w:r>
      <w:r w:rsidRPr="00026659">
        <w:rPr>
          <w:sz w:val="24"/>
          <w:szCs w:val="24"/>
          <w:lang w:val="en-US"/>
        </w:rPr>
        <w:t>l</w:t>
      </w:r>
      <w:r w:rsidR="001337C1">
        <w:rPr>
          <w:sz w:val="24"/>
          <w:szCs w:val="24"/>
          <w:lang w:val="en-US"/>
        </w:rPr>
        <w:t>though overall survival is</w:t>
      </w:r>
      <w:r w:rsidR="008102F3">
        <w:rPr>
          <w:sz w:val="24"/>
          <w:szCs w:val="24"/>
          <w:lang w:val="en-US"/>
        </w:rPr>
        <w:t xml:space="preserve"> good</w:t>
      </w:r>
      <w:r w:rsidR="001337C1">
        <w:rPr>
          <w:sz w:val="24"/>
          <w:szCs w:val="24"/>
          <w:lang w:val="en-US"/>
        </w:rPr>
        <w:t xml:space="preserve"> (close to 90%</w:t>
      </w:r>
      <w:r w:rsidR="00BB1219" w:rsidRPr="00026659">
        <w:rPr>
          <w:sz w:val="24"/>
          <w:szCs w:val="24"/>
          <w:lang w:val="en-US"/>
        </w:rPr>
        <w:t>), the 5-year survival for</w:t>
      </w:r>
      <w:r w:rsidR="008102F3">
        <w:rPr>
          <w:sz w:val="24"/>
          <w:szCs w:val="24"/>
          <w:lang w:val="en-US"/>
        </w:rPr>
        <w:t xml:space="preserve"> critical conditions such as</w:t>
      </w:r>
      <w:r w:rsidR="00BB1219" w:rsidRPr="00026659">
        <w:rPr>
          <w:sz w:val="24"/>
          <w:szCs w:val="24"/>
          <w:lang w:val="en-US"/>
        </w:rPr>
        <w:t xml:space="preserve"> HLH</w:t>
      </w:r>
      <w:r w:rsidRPr="00026659">
        <w:rPr>
          <w:sz w:val="24"/>
          <w:szCs w:val="24"/>
          <w:lang w:val="en-US"/>
        </w:rPr>
        <w:t xml:space="preserve"> is still only around 50%</w:t>
      </w:r>
      <w:r w:rsidR="00E53CBC">
        <w:rPr>
          <w:sz w:val="24"/>
          <w:szCs w:val="24"/>
          <w:lang w:val="en-US"/>
        </w:rPr>
        <w:t xml:space="preserve"> (Table S4)</w:t>
      </w:r>
      <w:r w:rsidRPr="00026659">
        <w:rPr>
          <w:sz w:val="24"/>
          <w:szCs w:val="24"/>
          <w:lang w:val="en-US"/>
        </w:rPr>
        <w:t xml:space="preserve">. </w:t>
      </w:r>
    </w:p>
    <w:p w14:paraId="7F8B0AF1" w14:textId="5BAFBC21" w:rsidR="00B70344" w:rsidRPr="00E53CBC" w:rsidRDefault="00B70344" w:rsidP="00E1082E">
      <w:pPr>
        <w:spacing w:after="0" w:line="480" w:lineRule="auto"/>
        <w:jc w:val="both"/>
        <w:rPr>
          <w:rFonts w:cs="Calibri"/>
          <w:sz w:val="24"/>
          <w:szCs w:val="24"/>
          <w:lang w:val="en-US"/>
        </w:rPr>
      </w:pPr>
      <w:r w:rsidRPr="00026659">
        <w:rPr>
          <w:sz w:val="24"/>
          <w:szCs w:val="24"/>
          <w:lang w:val="en-US"/>
        </w:rPr>
        <w:tab/>
      </w:r>
      <w:r w:rsidRPr="00026659">
        <w:rPr>
          <w:rFonts w:cs="Calibri"/>
          <w:sz w:val="24"/>
          <w:szCs w:val="24"/>
          <w:shd w:val="clear" w:color="auto" w:fill="FFFFFF"/>
          <w:lang w:val="en-US"/>
        </w:rPr>
        <w:t xml:space="preserve">The suggested optimal timing for surgical correction of TOF in infants with no or mild symptoms is around 3–6 months </w:t>
      </w:r>
      <w:r w:rsidRPr="00026659">
        <w:rPr>
          <w:rFonts w:cs="Calibri"/>
          <w:sz w:val="24"/>
          <w:szCs w:val="24"/>
          <w:shd w:val="clear" w:color="auto" w:fill="FFFFFF"/>
          <w:lang w:val="en-US"/>
        </w:rPr>
        <w:fldChar w:fldCharType="begin"/>
      </w:r>
      <w:r w:rsidR="00F429BA">
        <w:rPr>
          <w:rFonts w:cs="Calibri"/>
          <w:sz w:val="24"/>
          <w:szCs w:val="24"/>
          <w:shd w:val="clear" w:color="auto" w:fill="FFFFFF"/>
          <w:lang w:val="en-US"/>
        </w:rPr>
        <w:instrText xml:space="preserve"> ADDIN EN.CITE &lt;EndNote&gt;&lt;Cite&gt;&lt;Author&gt;Martins&lt;/Author&gt;&lt;Year&gt;2018&lt;/Year&gt;&lt;RecNum&gt;142&lt;/RecNum&gt;&lt;DisplayText&gt;&lt;style face="superscript"&gt;18&lt;/style&gt;&lt;/DisplayText&gt;&lt;record&gt;&lt;rec-number&gt;142&lt;/rec-number&gt;&lt;foreign-keys&gt;&lt;key app="EN" db-id="vzdpvt5d50rp9tevpe95d9ahds9pf9ee5rt5" timestamp="1642586924"&gt;142&lt;/key&gt;&lt;/foreign-keys&gt;&lt;ref-type name="Journal Article"&gt;17&lt;/ref-type&gt;&lt;contributors&gt;&lt;authors&gt;&lt;author&gt;Martins, I. F.&lt;/author&gt;&lt;author&gt;Doles, I. C.&lt;/author&gt;&lt;author&gt;Bravo-Valenzuela, N. J. M.&lt;/author&gt;&lt;author&gt;Santos, Aord&lt;/author&gt;&lt;author&gt;Varella, M. S. P.&lt;/author&gt;&lt;/authors&gt;&lt;/contributors&gt;&lt;auth-address&gt;Universidade de Taubaté (UNITAU), Taubaté, SP, Brazil.&amp;#xD;Escola Paulista de Medicina, Universidade Federal de São Paulo (EPM-UNIFESP), São Paulo, SP, Brazil.&lt;/auth-address&gt;&lt;titles&gt;&lt;title&gt;When is the Best Time for Corrective Surgery in Patients with Tetralogy of Fallot between 0 and 12 Months of Age?&lt;/title&gt;&lt;secondary-title&gt;Braz J Cardiovasc Surg&lt;/secondary-title&gt;&lt;/titles&gt;&lt;periodical&gt;&lt;full-title&gt;Braz J Cardiovasc Surg&lt;/full-title&gt;&lt;/periodical&gt;&lt;pages&gt;505-510&lt;/pages&gt;&lt;volume&gt;33&lt;/volume&gt;&lt;number&gt;5&lt;/number&gt;&lt;edition&gt;2018/12/06&lt;/edition&gt;&lt;keywords&gt;&lt;keyword&gt;Cardiac Surgical Procedures&lt;/keyword&gt;&lt;keyword&gt;Humans&lt;/keyword&gt;&lt;keyword&gt;Infant, Newborn&lt;/keyword&gt;&lt;keyword&gt;Length of Stay&lt;/keyword&gt;&lt;keyword&gt;Postoperative Complications&lt;/keyword&gt;&lt;keyword&gt;Risk Factors&lt;/keyword&gt;&lt;keyword&gt;Tetralogy of Fallot/*surgery&lt;/keyword&gt;&lt;keyword&gt;Time Factors&lt;/keyword&gt;&lt;/keywords&gt;&lt;dates&gt;&lt;year&gt;2018&lt;/year&gt;&lt;pub-dates&gt;&lt;date&gt;Sep-Oct&lt;/date&gt;&lt;/pub-dates&gt;&lt;/dates&gt;&lt;isbn&gt;0102-7638 (Print)&amp;#xD;0102-7638&lt;/isbn&gt;&lt;accession-num&gt;30517260&lt;/accession-num&gt;&lt;urls&gt;&lt;/urls&gt;&lt;custom2&gt;PMC6257527&lt;/custom2&gt;&lt;electronic-resource-num&gt;10.21470/1678-9741-2018-0019&lt;/electronic-resource-num&gt;&lt;remote-database-provider&gt;NLM&lt;/remote-database-provider&gt;&lt;language&gt;eng&lt;/language&gt;&lt;/record&gt;&lt;/Cite&gt;&lt;/EndNote&gt;</w:instrText>
      </w:r>
      <w:r w:rsidRPr="00026659">
        <w:rPr>
          <w:rFonts w:cs="Calibri"/>
          <w:sz w:val="24"/>
          <w:szCs w:val="24"/>
          <w:shd w:val="clear" w:color="auto" w:fill="FFFFFF"/>
          <w:lang w:val="en-US"/>
        </w:rPr>
        <w:fldChar w:fldCharType="separate"/>
      </w:r>
      <w:r w:rsidR="00F429BA" w:rsidRPr="00F429BA">
        <w:rPr>
          <w:rFonts w:cs="Calibri"/>
          <w:noProof/>
          <w:sz w:val="24"/>
          <w:szCs w:val="24"/>
          <w:shd w:val="clear" w:color="auto" w:fill="FFFFFF"/>
          <w:vertAlign w:val="superscript"/>
          <w:lang w:val="en-US"/>
        </w:rPr>
        <w:t>18</w:t>
      </w:r>
      <w:r w:rsidRPr="00026659">
        <w:rPr>
          <w:rFonts w:cs="Calibri"/>
          <w:sz w:val="24"/>
          <w:szCs w:val="24"/>
          <w:shd w:val="clear" w:color="auto" w:fill="FFFFFF"/>
          <w:lang w:val="en-US"/>
        </w:rPr>
        <w:fldChar w:fldCharType="end"/>
      </w:r>
      <w:r w:rsidRPr="00026659">
        <w:rPr>
          <w:rFonts w:cs="Calibri"/>
          <w:sz w:val="24"/>
          <w:szCs w:val="24"/>
          <w:shd w:val="clear" w:color="auto" w:fill="FFFFFF"/>
          <w:lang w:val="en-US"/>
        </w:rPr>
        <w:t xml:space="preserve"> and for AVSD around 4 months of age </w:t>
      </w:r>
      <w:r w:rsidRPr="00026659">
        <w:rPr>
          <w:rFonts w:cs="Calibri"/>
          <w:sz w:val="24"/>
          <w:szCs w:val="24"/>
          <w:shd w:val="clear" w:color="auto" w:fill="FFFFFF"/>
          <w:lang w:val="en-US"/>
        </w:rPr>
        <w:fldChar w:fldCharType="begin"/>
      </w:r>
      <w:r w:rsidR="00F429BA">
        <w:rPr>
          <w:rFonts w:cs="Calibri"/>
          <w:sz w:val="24"/>
          <w:szCs w:val="24"/>
          <w:shd w:val="clear" w:color="auto" w:fill="FFFFFF"/>
          <w:lang w:val="en-US"/>
        </w:rPr>
        <w:instrText xml:space="preserve"> ADDIN EN.CITE &lt;EndNote&gt;&lt;Cite&gt;&lt;Author&gt;Kobayashi&lt;/Author&gt;&lt;Year&gt;2007&lt;/Year&gt;&lt;RecNum&gt;25&lt;/RecNum&gt;&lt;DisplayText&gt;&lt;style face="superscript"&gt;2&lt;/style&gt;&lt;/DisplayText&gt;&lt;record&gt;&lt;rec-number&gt;25&lt;/rec-number&gt;&lt;foreign-keys&gt;&lt;key app="EN" db-id="vzdpvt5d50rp9tevpe95d9ahds9pf9ee5rt5" timestamp="1617961005"&gt;25&lt;/key&gt;&lt;/foreign-keys&gt;&lt;ref-type name="Journal Article"&gt;17&lt;/ref-type&gt;&lt;contributors&gt;&lt;authors&gt;&lt;author&gt;Kobayashi, M.&lt;/author&gt;&lt;author&gt;Takahashi, Y.&lt;/author&gt;&lt;author&gt;Ando, M.&lt;/author&gt;&lt;/authors&gt;&lt;/contributors&gt;&lt;auth-address&gt;Department of Pediatric Cardiac Surgery, Sakakibara Heart Institute, Fuchu-shi, Tokyo, Japan.&lt;/auth-address&gt;&lt;titles&gt;&lt;title&gt;Ideal timing of surgical repair of isolated complete atrioventricular septal defect&lt;/title&gt;&lt;secondary-title&gt;Interact Cardiovasc Thorac Surg&lt;/secondary-title&gt;&lt;/titles&gt;&lt;periodical&gt;&lt;full-title&gt;Interact Cardiovasc Thorac Surg&lt;/full-title&gt;&lt;/periodical&gt;&lt;pages&gt;24-6&lt;/pages&gt;&lt;volume&gt;6&lt;/volume&gt;&lt;number&gt;1&lt;/number&gt;&lt;edition&gt;2007/08/03&lt;/edition&gt;&lt;keywords&gt;&lt;keyword&gt;Child, Preschool&lt;/keyword&gt;&lt;keyword&gt;Decision Trees&lt;/keyword&gt;&lt;keyword&gt;Down Syndrome/complications&lt;/keyword&gt;&lt;keyword&gt;Female&lt;/keyword&gt;&lt;keyword&gt;Heart Septal Defects, Ventricular/*surgery&lt;/keyword&gt;&lt;keyword&gt;Humans&lt;/keyword&gt;&lt;keyword&gt;Infant&lt;/keyword&gt;&lt;keyword&gt;Length of Stay/statistics &amp;amp; numerical data&lt;/keyword&gt;&lt;keyword&gt;Male&lt;/keyword&gt;&lt;keyword&gt;Proportional Hazards Models&lt;/keyword&gt;&lt;keyword&gt;Survival Analysis&lt;/keyword&gt;&lt;keyword&gt;Time Factors&lt;/keyword&gt;&lt;keyword&gt;Treatment Outcome&lt;/keyword&gt;&lt;/keywords&gt;&lt;dates&gt;&lt;year&gt;2007&lt;/year&gt;&lt;pub-dates&gt;&lt;date&gt;Feb&lt;/date&gt;&lt;/pub-dates&gt;&lt;/dates&gt;&lt;isbn&gt;1569-9285&lt;/isbn&gt;&lt;accession-num&gt;17669760&lt;/accession-num&gt;&lt;urls&gt;&lt;/urls&gt;&lt;electronic-resource-num&gt;10.1510/icvts.2006.134288&lt;/electronic-resource-num&gt;&lt;remote-database-provider&gt;NLM&lt;/remote-database-provider&gt;&lt;language&gt;eng&lt;/language&gt;&lt;/record&gt;&lt;/Cite&gt;&lt;/EndNote&gt;</w:instrText>
      </w:r>
      <w:r w:rsidRPr="00026659">
        <w:rPr>
          <w:rFonts w:cs="Calibri"/>
          <w:sz w:val="24"/>
          <w:szCs w:val="24"/>
          <w:shd w:val="clear" w:color="auto" w:fill="FFFFFF"/>
          <w:lang w:val="en-US"/>
        </w:rPr>
        <w:fldChar w:fldCharType="separate"/>
      </w:r>
      <w:r w:rsidR="00F429BA" w:rsidRPr="00F429BA">
        <w:rPr>
          <w:rFonts w:cs="Calibri"/>
          <w:noProof/>
          <w:sz w:val="24"/>
          <w:szCs w:val="24"/>
          <w:shd w:val="clear" w:color="auto" w:fill="FFFFFF"/>
          <w:vertAlign w:val="superscript"/>
          <w:lang w:val="en-US"/>
        </w:rPr>
        <w:t>2</w:t>
      </w:r>
      <w:r w:rsidRPr="00026659">
        <w:rPr>
          <w:rFonts w:cs="Calibri"/>
          <w:sz w:val="24"/>
          <w:szCs w:val="24"/>
          <w:shd w:val="clear" w:color="auto" w:fill="FFFFFF"/>
          <w:lang w:val="en-US"/>
        </w:rPr>
        <w:fldChar w:fldCharType="end"/>
      </w:r>
      <w:r w:rsidRPr="00026659">
        <w:rPr>
          <w:rFonts w:cs="Calibri"/>
          <w:sz w:val="24"/>
          <w:szCs w:val="24"/>
          <w:shd w:val="clear" w:color="auto" w:fill="FFFFFF"/>
          <w:lang w:val="en-US"/>
        </w:rPr>
        <w:t xml:space="preserve">. This is in line with what we observe across the nine European regions with timing </w:t>
      </w:r>
      <w:r w:rsidRPr="00026659">
        <w:rPr>
          <w:rFonts w:cs="Calibri"/>
          <w:sz w:val="24"/>
          <w:szCs w:val="24"/>
          <w:lang w:val="en-US"/>
        </w:rPr>
        <w:t xml:space="preserve">of surgery for TOF </w:t>
      </w:r>
      <w:r w:rsidR="00E97437">
        <w:rPr>
          <w:rFonts w:cs="Calibri"/>
          <w:sz w:val="24"/>
          <w:szCs w:val="24"/>
          <w:lang w:val="en-US"/>
        </w:rPr>
        <w:t xml:space="preserve">at </w:t>
      </w:r>
      <w:r w:rsidRPr="00026659">
        <w:rPr>
          <w:rFonts w:cs="Calibri"/>
          <w:sz w:val="24"/>
          <w:szCs w:val="24"/>
          <w:lang w:val="en-US"/>
        </w:rPr>
        <w:t xml:space="preserve">4-5 months and </w:t>
      </w:r>
      <w:r w:rsidR="00621E10" w:rsidRPr="00026659">
        <w:rPr>
          <w:rFonts w:cs="Calibri"/>
          <w:sz w:val="24"/>
          <w:szCs w:val="24"/>
          <w:lang w:val="en-US"/>
        </w:rPr>
        <w:t>A</w:t>
      </w:r>
      <w:r w:rsidR="00E9647C">
        <w:rPr>
          <w:rFonts w:cs="Calibri"/>
          <w:sz w:val="24"/>
          <w:szCs w:val="24"/>
          <w:lang w:val="en-US"/>
        </w:rPr>
        <w:t>VSD at 5-6 months of age (Fig 1A</w:t>
      </w:r>
      <w:r w:rsidRPr="00026659">
        <w:rPr>
          <w:rFonts w:cs="Calibri"/>
          <w:sz w:val="24"/>
          <w:szCs w:val="24"/>
          <w:lang w:val="en-US"/>
        </w:rPr>
        <w:t xml:space="preserve">). For critical lesions such as TGA, PA and </w:t>
      </w:r>
      <w:proofErr w:type="gramStart"/>
      <w:r w:rsidRPr="00026659">
        <w:rPr>
          <w:rFonts w:cs="Calibri"/>
          <w:sz w:val="24"/>
          <w:szCs w:val="24"/>
          <w:lang w:val="en-US"/>
        </w:rPr>
        <w:t>TAPVR</w:t>
      </w:r>
      <w:proofErr w:type="gramEnd"/>
      <w:r w:rsidRPr="00026659">
        <w:rPr>
          <w:rFonts w:cs="Calibri"/>
          <w:sz w:val="24"/>
          <w:szCs w:val="24"/>
          <w:lang w:val="en-US"/>
        </w:rPr>
        <w:t xml:space="preserve"> we also observe, as expected, rather consistent surgical timing in the neonatal period across the nine regions. </w:t>
      </w:r>
      <w:r w:rsidR="00AF3222" w:rsidRPr="00026659">
        <w:rPr>
          <w:sz w:val="24"/>
          <w:szCs w:val="24"/>
          <w:lang w:val="en-US"/>
        </w:rPr>
        <w:t>For patients with</w:t>
      </w:r>
      <w:r w:rsidR="00BB1219" w:rsidRPr="00026659">
        <w:rPr>
          <w:sz w:val="24"/>
          <w:szCs w:val="24"/>
          <w:lang w:val="en-US"/>
        </w:rPr>
        <w:t xml:space="preserve"> HLH or HRH</w:t>
      </w:r>
      <w:r w:rsidRPr="00026659">
        <w:rPr>
          <w:sz w:val="24"/>
          <w:szCs w:val="24"/>
          <w:lang w:val="en-US"/>
        </w:rPr>
        <w:t xml:space="preserve"> the </w:t>
      </w:r>
      <w:r w:rsidRPr="00026659">
        <w:rPr>
          <w:sz w:val="24"/>
          <w:szCs w:val="24"/>
          <w:lang w:val="en-US"/>
        </w:rPr>
        <w:lastRenderedPageBreak/>
        <w:t>modified Blalock-</w:t>
      </w:r>
      <w:proofErr w:type="spellStart"/>
      <w:r w:rsidRPr="00026659">
        <w:rPr>
          <w:sz w:val="24"/>
          <w:szCs w:val="24"/>
          <w:lang w:val="en-US"/>
        </w:rPr>
        <w:t>Taussig</w:t>
      </w:r>
      <w:proofErr w:type="spellEnd"/>
      <w:r w:rsidRPr="00026659">
        <w:rPr>
          <w:sz w:val="24"/>
          <w:szCs w:val="24"/>
          <w:lang w:val="en-US"/>
        </w:rPr>
        <w:t xml:space="preserve">-Thomas </w:t>
      </w:r>
      <w:r w:rsidR="00B65888" w:rsidRPr="00026659">
        <w:rPr>
          <w:sz w:val="24"/>
          <w:szCs w:val="24"/>
          <w:lang w:val="en-US"/>
        </w:rPr>
        <w:t xml:space="preserve">was </w:t>
      </w:r>
      <w:r w:rsidRPr="00026659">
        <w:rPr>
          <w:sz w:val="24"/>
          <w:szCs w:val="24"/>
          <w:lang w:val="en-US"/>
        </w:rPr>
        <w:t xml:space="preserve">performed at a median age of 0.4–0.9 weeks which is in line with other reports </w:t>
      </w:r>
      <w:r w:rsidRPr="00026659">
        <w:rPr>
          <w:sz w:val="24"/>
          <w:szCs w:val="24"/>
          <w:lang w:val="en-US"/>
        </w:rPr>
        <w:fldChar w:fldCharType="begin"/>
      </w:r>
      <w:r w:rsidR="00F429BA">
        <w:rPr>
          <w:sz w:val="24"/>
          <w:szCs w:val="24"/>
          <w:lang w:val="en-US"/>
        </w:rPr>
        <w:instrText xml:space="preserve"> ADDIN EN.CITE &lt;EndNote&gt;&lt;Cite&gt;&lt;Author&gt;Headrick&lt;/Author&gt;&lt;Year&gt;2021&lt;/Year&gt;&lt;RecNum&gt;119&lt;/RecNum&gt;&lt;DisplayText&gt;&lt;style face="superscript"&gt;19&lt;/style&gt;&lt;/DisplayText&gt;&lt;record&gt;&lt;rec-number&gt;119&lt;/rec-number&gt;&lt;foreign-keys&gt;&lt;key app="EN" db-id="vzdpvt5d50rp9tevpe95d9ahds9pf9ee5rt5" timestamp="1641205423"&gt;119&lt;/key&gt;&lt;/foreign-keys&gt;&lt;ref-type name="Journal Article"&gt;17&lt;/ref-type&gt;&lt;contributors&gt;&lt;authors&gt;&lt;author&gt;Headrick, A. T.&lt;/author&gt;&lt;author&gt;Qureshi, A. M.&lt;/author&gt;&lt;author&gt;Ghanayem, N. S.&lt;/author&gt;&lt;author&gt;Heinle, J.&lt;/author&gt;&lt;author&gt;Anders, M.&lt;/author&gt;&lt;/authors&gt;&lt;/contributors&gt;&lt;auth-address&gt;Department of Pediatrics, Division of Pediatric Cardiology, Baylor College of Medicine, Texas Children&amp;apos;s Hospital, Houston, TX USA. Electronic address: andrew.headrick@hsc.utah.edu.&amp;#xD;Department of Pediatrics, Division of Pediatric Cardiology, Baylor College of Medicine, Texas Children&amp;apos;s Hospital, Houston, TX USA.&amp;#xD;Department of Pediatrics, Section of Critical Care Medicine, Baylor College of Medicine, Texas Children&amp;apos;s Hospital, Houston, TX USA; Department of Pediatrics, Section of Critical Care Medicine, University of Chicago, Chicago, IL USA.&amp;#xD;Michael E. DeBakey Department of Surgery, Baylor College of Medicine, Congenital Heart Surgery, Texas Children&amp;apos;s Hospital, Houston, TX USA.&amp;#xD;Department of Pediatrics, Section of Critical Care Medicine, Baylor College of Medicine, Texas Children&amp;apos;s Hospital, Houston, TX USA.&lt;/auth-address&gt;&lt;titles&gt;&lt;title&gt;In-hospital Morbidity and Mortality Following Modified Blalock-Taussig-Thomas Shunts&lt;/title&gt;&lt;secondary-title&gt;Ann Thorac Surg&lt;/secondary-title&gt;&lt;/titles&gt;&lt;periodical&gt;&lt;full-title&gt;Ann Thorac Surg&lt;/full-title&gt;&lt;/periodical&gt;&lt;edition&gt;2021/11/29&lt;/edition&gt;&lt;dates&gt;&lt;year&gt;2021&lt;/year&gt;&lt;pub-dates&gt;&lt;date&gt;Nov 24&lt;/date&gt;&lt;/pub-dates&gt;&lt;/dates&gt;&lt;isbn&gt;0003-4975&lt;/isbn&gt;&lt;accession-num&gt;34838515&lt;/accession-num&gt;&lt;urls&gt;&lt;/urls&gt;&lt;electronic-resource-num&gt;10.1016/j.athoracsur.2021.11.003&lt;/electronic-resource-num&gt;&lt;remote-database-provider&gt;NLM&lt;/remote-database-provider&gt;&lt;language&gt;eng&lt;/language&gt;&lt;/record&gt;&lt;/Cite&gt;&lt;/EndNote&gt;</w:instrText>
      </w:r>
      <w:r w:rsidRPr="00026659">
        <w:rPr>
          <w:sz w:val="24"/>
          <w:szCs w:val="24"/>
          <w:lang w:val="en-US"/>
        </w:rPr>
        <w:fldChar w:fldCharType="separate"/>
      </w:r>
      <w:r w:rsidR="00F429BA" w:rsidRPr="00F429BA">
        <w:rPr>
          <w:noProof/>
          <w:sz w:val="24"/>
          <w:szCs w:val="24"/>
          <w:vertAlign w:val="superscript"/>
          <w:lang w:val="en-US"/>
        </w:rPr>
        <w:t>19</w:t>
      </w:r>
      <w:r w:rsidRPr="00026659">
        <w:rPr>
          <w:sz w:val="24"/>
          <w:szCs w:val="24"/>
          <w:lang w:val="en-US"/>
        </w:rPr>
        <w:fldChar w:fldCharType="end"/>
      </w:r>
      <w:r w:rsidRPr="00026659">
        <w:rPr>
          <w:sz w:val="24"/>
          <w:szCs w:val="24"/>
          <w:lang w:val="en-US"/>
        </w:rPr>
        <w:t>. Timing of the hemi-Fontan (o</w:t>
      </w:r>
      <w:r w:rsidR="00CE21AE" w:rsidRPr="00026659">
        <w:rPr>
          <w:sz w:val="24"/>
          <w:szCs w:val="24"/>
          <w:lang w:val="en-US"/>
        </w:rPr>
        <w:t>r B</w:t>
      </w:r>
      <w:r w:rsidRPr="00026659">
        <w:rPr>
          <w:sz w:val="24"/>
          <w:szCs w:val="24"/>
          <w:lang w:val="en-US"/>
        </w:rPr>
        <w:t>G</w:t>
      </w:r>
      <w:r w:rsidR="00CE21AE" w:rsidRPr="00026659">
        <w:rPr>
          <w:sz w:val="24"/>
          <w:szCs w:val="24"/>
          <w:lang w:val="en-US"/>
        </w:rPr>
        <w:t>P</w:t>
      </w:r>
      <w:r w:rsidRPr="00026659">
        <w:rPr>
          <w:sz w:val="24"/>
          <w:szCs w:val="24"/>
          <w:lang w:val="en-US"/>
        </w:rPr>
        <w:t>) is aro</w:t>
      </w:r>
      <w:r w:rsidR="00BB1219" w:rsidRPr="00026659">
        <w:rPr>
          <w:sz w:val="24"/>
          <w:szCs w:val="24"/>
          <w:lang w:val="en-US"/>
        </w:rPr>
        <w:t>und 6 months (23.3 weeks in HLH</w:t>
      </w:r>
      <w:r w:rsidRPr="00026659">
        <w:rPr>
          <w:sz w:val="24"/>
          <w:szCs w:val="24"/>
          <w:lang w:val="en-US"/>
        </w:rPr>
        <w:t>), which is</w:t>
      </w:r>
      <w:r w:rsidR="00E9647C">
        <w:rPr>
          <w:sz w:val="24"/>
          <w:szCs w:val="24"/>
          <w:lang w:val="en-US"/>
        </w:rPr>
        <w:t xml:space="preserve"> also well</w:t>
      </w:r>
      <w:r w:rsidRPr="00026659">
        <w:rPr>
          <w:sz w:val="24"/>
          <w:szCs w:val="24"/>
          <w:lang w:val="en-US"/>
        </w:rPr>
        <w:t xml:space="preserve"> in line with other reports </w:t>
      </w:r>
      <w:r w:rsidRPr="00026659">
        <w:rPr>
          <w:sz w:val="24"/>
          <w:szCs w:val="24"/>
          <w:lang w:val="en-US"/>
        </w:rPr>
        <w:fldChar w:fldCharType="begin"/>
      </w:r>
      <w:r w:rsidR="00F429BA">
        <w:rPr>
          <w:sz w:val="24"/>
          <w:szCs w:val="24"/>
          <w:lang w:val="en-US"/>
        </w:rPr>
        <w:instrText xml:space="preserve"> ADDIN EN.CITE &lt;EndNote&gt;&lt;Cite&gt;&lt;Author&gt;Barron&lt;/Author&gt;&lt;Year&gt;2017&lt;/Year&gt;&lt;RecNum&gt;165&lt;/RecNum&gt;&lt;DisplayText&gt;&lt;style face="superscript"&gt;20&lt;/style&gt;&lt;/DisplayText&gt;&lt;record&gt;&lt;rec-number&gt;165&lt;/rec-number&gt;&lt;foreign-keys&gt;&lt;key app="EN" db-id="vzdpvt5d50rp9tevpe95d9ahds9pf9ee5rt5" timestamp="1650969842"&gt;165&lt;/key&gt;&lt;/foreign-keys&gt;&lt;ref-type name="Journal Article"&gt;17&lt;/ref-type&gt;&lt;contributors&gt;&lt;authors&gt;&lt;author&gt;Barron, David J.&lt;/author&gt;&lt;author&gt;Haq, Intisar Ul&lt;/author&gt;&lt;author&gt;Crucean, Adrian&lt;/author&gt;&lt;author&gt;Stickley, John&lt;/author&gt;&lt;author&gt;Botha, Phil&lt;/author&gt;&lt;author&gt;Khan, Natasha&lt;/author&gt;&lt;author&gt;Jones, Timothy J.&lt;/author&gt;&lt;author&gt;Brawn, William J.&lt;/author&gt;&lt;/authors&gt;&lt;/contributors&gt;&lt;titles&gt;&lt;title&gt;The importance of age and weight on cavopulmonary shunt (stage II) outcomes after the Norwood procedure: Planned versus unplanned surgery&lt;/title&gt;&lt;secondary-title&gt;The Journal of Thoracic and Cardiovascular Surgery&lt;/secondary-title&gt;&lt;/titles&gt;&lt;periodical&gt;&lt;full-title&gt;The Journal of thoracic and cardiovascular surgery&lt;/full-title&gt;&lt;/periodical&gt;&lt;pages&gt;228-238&lt;/pages&gt;&lt;volume&gt;154&lt;/volume&gt;&lt;number&gt;1&lt;/number&gt;&lt;keywords&gt;&lt;keyword&gt;cavopulmonary shunt&lt;/keyword&gt;&lt;keyword&gt;Glenn shunt&lt;/keyword&gt;&lt;keyword&gt;stage II&lt;/keyword&gt;&lt;keyword&gt;Norwood operation&lt;/keyword&gt;&lt;keyword&gt;hypoplast left heart syndrome&lt;/keyword&gt;&lt;/keywords&gt;&lt;dates&gt;&lt;year&gt;2017&lt;/year&gt;&lt;pub-dates&gt;&lt;date&gt;2017/07/01/&lt;/date&gt;&lt;/pub-dates&gt;&lt;/dates&gt;&lt;isbn&gt;0022-5223&lt;/isbn&gt;&lt;urls&gt;&lt;related-urls&gt;&lt;url&gt;https://www.sciencedirect.com/science/article/pii/S0022522317300302&lt;/url&gt;&lt;/related-urls&gt;&lt;/urls&gt;&lt;electronic-resource-num&gt;https://doi.org/10.1016/j.jtcvs.2016.12.036&lt;/electronic-resource-num&gt;&lt;/record&gt;&lt;/Cite&gt;&lt;/EndNote&gt;</w:instrText>
      </w:r>
      <w:r w:rsidRPr="00026659">
        <w:rPr>
          <w:sz w:val="24"/>
          <w:szCs w:val="24"/>
          <w:lang w:val="en-US"/>
        </w:rPr>
        <w:fldChar w:fldCharType="separate"/>
      </w:r>
      <w:r w:rsidR="00F429BA" w:rsidRPr="00F429BA">
        <w:rPr>
          <w:noProof/>
          <w:sz w:val="24"/>
          <w:szCs w:val="24"/>
          <w:vertAlign w:val="superscript"/>
          <w:lang w:val="en-US"/>
        </w:rPr>
        <w:t>20</w:t>
      </w:r>
      <w:r w:rsidRPr="00026659">
        <w:rPr>
          <w:sz w:val="24"/>
          <w:szCs w:val="24"/>
          <w:lang w:val="en-US"/>
        </w:rPr>
        <w:fldChar w:fldCharType="end"/>
      </w:r>
      <w:r w:rsidRPr="00026659">
        <w:rPr>
          <w:sz w:val="24"/>
          <w:szCs w:val="24"/>
          <w:lang w:val="en-US"/>
        </w:rPr>
        <w:t xml:space="preserve">.  </w:t>
      </w:r>
    </w:p>
    <w:p w14:paraId="11B4FA17" w14:textId="42881D05" w:rsidR="00672EB4" w:rsidRDefault="00B70344" w:rsidP="00C11849">
      <w:pPr>
        <w:spacing w:after="0" w:line="480" w:lineRule="auto"/>
        <w:ind w:firstLine="1304"/>
        <w:jc w:val="both"/>
        <w:rPr>
          <w:rFonts w:cs="Calibri"/>
          <w:sz w:val="24"/>
          <w:szCs w:val="24"/>
          <w:lang w:val="en-US"/>
        </w:rPr>
      </w:pPr>
      <w:r w:rsidRPr="00026659">
        <w:rPr>
          <w:rFonts w:cs="Calibri"/>
          <w:sz w:val="24"/>
          <w:szCs w:val="24"/>
          <w:lang w:val="en-US"/>
        </w:rPr>
        <w:t xml:space="preserve">We found the highest 30-day postoperative mortality in the neonates (6.5%), which is consistent </w:t>
      </w:r>
      <w:r w:rsidR="00CE21AE" w:rsidRPr="00026659">
        <w:rPr>
          <w:rFonts w:cs="Calibri"/>
          <w:sz w:val="24"/>
          <w:szCs w:val="24"/>
          <w:lang w:val="en-US"/>
        </w:rPr>
        <w:t xml:space="preserve">with </w:t>
      </w:r>
      <w:r w:rsidRPr="00026659">
        <w:rPr>
          <w:rFonts w:cs="Calibri"/>
          <w:sz w:val="24"/>
          <w:szCs w:val="24"/>
          <w:lang w:val="en-US"/>
        </w:rPr>
        <w:t>reports from other surgical cente</w:t>
      </w:r>
      <w:r w:rsidR="00A16E8A">
        <w:rPr>
          <w:rFonts w:cs="Calibri"/>
          <w:sz w:val="24"/>
          <w:szCs w:val="24"/>
          <w:lang w:val="en-US"/>
        </w:rPr>
        <w:t>r</w:t>
      </w:r>
      <w:r w:rsidRPr="00026659">
        <w:rPr>
          <w:rFonts w:cs="Calibri"/>
          <w:sz w:val="24"/>
          <w:szCs w:val="24"/>
          <w:lang w:val="en-US"/>
        </w:rPr>
        <w:t xml:space="preserve">s </w:t>
      </w:r>
      <w:r w:rsidRPr="00026659">
        <w:rPr>
          <w:rFonts w:cs="Calibri"/>
          <w:sz w:val="24"/>
          <w:szCs w:val="24"/>
          <w:lang w:val="en-US"/>
        </w:rPr>
        <w:fldChar w:fldCharType="begin"/>
      </w:r>
      <w:r w:rsidR="00F429BA">
        <w:rPr>
          <w:rFonts w:cs="Calibri"/>
          <w:sz w:val="24"/>
          <w:szCs w:val="24"/>
          <w:lang w:val="en-US"/>
        </w:rPr>
        <w:instrText xml:space="preserve"> ADDIN EN.CITE &lt;EndNote&gt;&lt;Cite&gt;&lt;Author&gt;Hoashi&lt;/Author&gt;&lt;Year&gt;2015&lt;/Year&gt;&lt;RecNum&gt;166&lt;/RecNum&gt;&lt;DisplayText&gt;&lt;style face="superscript"&gt;21&lt;/style&gt;&lt;/DisplayText&gt;&lt;record&gt;&lt;rec-number&gt;166&lt;/rec-number&gt;&lt;foreign-keys&gt;&lt;key app="EN" db-id="vzdpvt5d50rp9tevpe95d9ahds9pf9ee5rt5" timestamp="1650978779"&gt;166&lt;/key&gt;&lt;/foreign-keys&gt;&lt;ref-type name="Journal Article"&gt;17&lt;/ref-type&gt;&lt;contributors&gt;&lt;authors&gt;&lt;author&gt;Hoashi, Takaya&lt;/author&gt;&lt;author&gt;Miyata, Hiroaki&lt;/author&gt;&lt;author&gt;Murakami, Arata&lt;/author&gt;&lt;author&gt;Hirata, Yasutaka&lt;/author&gt;&lt;author&gt;Hirose, Keiichi&lt;/author&gt;&lt;author&gt;Matsumura, Goki&lt;/author&gt;&lt;author&gt;Ichikawa, Hajime&lt;/author&gt;&lt;author&gt;Sawa, Yoshiki&lt;/author&gt;&lt;author&gt;Takamoto, Shinichi&lt;/author&gt;&lt;/authors&gt;&lt;/contributors&gt;&lt;titles&gt;&lt;title&gt;The current trends of mortality following congenital heart surgery: the Japan Congenital Cardiovascular Surgery Database&lt;/title&gt;&lt;secondary-title&gt;Interactive CardioVascular and Thoracic Surgery&lt;/secondary-title&gt;&lt;/titles&gt;&lt;periodical&gt;&lt;full-title&gt;Interactive CardioVascular and Thoracic Surgery&lt;/full-title&gt;&lt;/periodical&gt;&lt;pages&gt;151-156&lt;/pages&gt;&lt;volume&gt;21&lt;/volume&gt;&lt;number&gt;2&lt;/number&gt;&lt;dates&gt;&lt;year&gt;2015&lt;/year&gt;&lt;/dates&gt;&lt;isbn&gt;1569-9293&lt;/isbn&gt;&lt;urls&gt;&lt;related-urls&gt;&lt;url&gt;https://doi.org/10.1093/icvts/ivv109&lt;/url&gt;&lt;/related-urls&gt;&lt;/urls&gt;&lt;electronic-resource-num&gt;10.1093/icvts/ivv109&lt;/electronic-resource-num&gt;&lt;access-date&gt;4/26/2022&lt;/access-date&gt;&lt;/record&gt;&lt;/Cite&gt;&lt;/EndNote&gt;</w:instrText>
      </w:r>
      <w:r w:rsidRPr="00026659">
        <w:rPr>
          <w:rFonts w:cs="Calibri"/>
          <w:sz w:val="24"/>
          <w:szCs w:val="24"/>
          <w:lang w:val="en-US"/>
        </w:rPr>
        <w:fldChar w:fldCharType="separate"/>
      </w:r>
      <w:r w:rsidR="00F429BA" w:rsidRPr="00F429BA">
        <w:rPr>
          <w:rFonts w:cs="Calibri"/>
          <w:noProof/>
          <w:sz w:val="24"/>
          <w:szCs w:val="24"/>
          <w:vertAlign w:val="superscript"/>
          <w:lang w:val="en-US"/>
        </w:rPr>
        <w:t>21</w:t>
      </w:r>
      <w:r w:rsidRPr="00026659">
        <w:rPr>
          <w:rFonts w:cs="Calibri"/>
          <w:sz w:val="24"/>
          <w:szCs w:val="24"/>
          <w:lang w:val="en-US"/>
        </w:rPr>
        <w:fldChar w:fldCharType="end"/>
      </w:r>
      <w:r w:rsidRPr="00026659">
        <w:rPr>
          <w:rFonts w:cs="Calibri"/>
          <w:sz w:val="24"/>
          <w:szCs w:val="24"/>
          <w:lang w:val="en-US"/>
        </w:rPr>
        <w:t xml:space="preserve">. It </w:t>
      </w:r>
      <w:proofErr w:type="gramStart"/>
      <w:r w:rsidRPr="00026659">
        <w:rPr>
          <w:rFonts w:cs="Calibri"/>
          <w:sz w:val="24"/>
          <w:szCs w:val="24"/>
          <w:lang w:val="en-US"/>
        </w:rPr>
        <w:t>can be argued</w:t>
      </w:r>
      <w:proofErr w:type="gramEnd"/>
      <w:r w:rsidRPr="00026659">
        <w:rPr>
          <w:rFonts w:cs="Calibri"/>
          <w:sz w:val="24"/>
          <w:szCs w:val="24"/>
          <w:lang w:val="en-US"/>
        </w:rPr>
        <w:t xml:space="preserve"> t</w:t>
      </w:r>
      <w:r w:rsidR="00CE21AE" w:rsidRPr="00026659">
        <w:rPr>
          <w:rFonts w:cs="Calibri"/>
          <w:sz w:val="24"/>
          <w:szCs w:val="24"/>
          <w:lang w:val="en-US"/>
        </w:rPr>
        <w:t>hat 30-day mortality is not</w:t>
      </w:r>
      <w:r w:rsidRPr="00026659">
        <w:rPr>
          <w:rFonts w:cs="Calibri"/>
          <w:sz w:val="24"/>
          <w:szCs w:val="24"/>
          <w:lang w:val="en-US"/>
        </w:rPr>
        <w:t xml:space="preserve"> the most optimal parameter to measure</w:t>
      </w:r>
      <w:r w:rsidR="000C636D" w:rsidRPr="00026659">
        <w:rPr>
          <w:rFonts w:cs="Calibri"/>
          <w:sz w:val="24"/>
          <w:szCs w:val="24"/>
          <w:lang w:val="en-US"/>
        </w:rPr>
        <w:t xml:space="preserve"> if our aim is to assess surgical outcome</w:t>
      </w:r>
      <w:r w:rsidRPr="00026659">
        <w:rPr>
          <w:rFonts w:cs="Calibri"/>
          <w:sz w:val="24"/>
          <w:szCs w:val="24"/>
          <w:lang w:val="en-US"/>
        </w:rPr>
        <w:t xml:space="preserve">. Increased capacity to prolong life in the </w:t>
      </w:r>
      <w:r w:rsidR="00621E10" w:rsidRPr="00026659">
        <w:rPr>
          <w:rFonts w:cs="Calibri"/>
          <w:sz w:val="24"/>
          <w:szCs w:val="24"/>
          <w:lang w:val="en-US"/>
        </w:rPr>
        <w:t>Intensive Care Unit (ICU) can de</w:t>
      </w:r>
      <w:r w:rsidRPr="00026659">
        <w:rPr>
          <w:rFonts w:cs="Calibri"/>
          <w:sz w:val="24"/>
          <w:szCs w:val="24"/>
          <w:lang w:val="en-US"/>
        </w:rPr>
        <w:t xml:space="preserve">crease the 30-day mortality without this translating into increased survival to discharge </w:t>
      </w:r>
      <w:r w:rsidRPr="00026659">
        <w:rPr>
          <w:rFonts w:cs="Calibri"/>
          <w:sz w:val="24"/>
          <w:szCs w:val="24"/>
          <w:lang w:val="en-US"/>
        </w:rPr>
        <w:fldChar w:fldCharType="begin"/>
      </w:r>
      <w:r w:rsidR="00F429BA">
        <w:rPr>
          <w:rFonts w:cs="Calibri"/>
          <w:sz w:val="24"/>
          <w:szCs w:val="24"/>
          <w:lang w:val="en-US"/>
        </w:rPr>
        <w:instrText xml:space="preserve"> ADDIN EN.CITE &lt;EndNote&gt;&lt;Cite&gt;&lt;Author&gt;Brown&lt;/Author&gt;&lt;Year&gt;2015&lt;/Year&gt;&lt;RecNum&gt;156&lt;/RecNum&gt;&lt;DisplayText&gt;&lt;style face="superscript"&gt;22&lt;/style&gt;&lt;/DisplayText&gt;&lt;record&gt;&lt;rec-number&gt;156&lt;/rec-number&gt;&lt;foreign-keys&gt;&lt;key app="EN" db-id="vzdpvt5d50rp9tevpe95d9ahds9pf9ee5rt5" timestamp="1647426307"&gt;156&lt;/key&gt;&lt;/foreign-keys&gt;&lt;ref-type name="Journal Article"&gt;17&lt;/ref-type&gt;&lt;contributors&gt;&lt;authors&gt;&lt;author&gt;Brown, Katherine L&lt;/author&gt;&lt;author&gt;Crowe, Sonya&lt;/author&gt;&lt;author&gt;Franklin, Rodney&lt;/author&gt;&lt;author&gt;McLean, Andrew&lt;/author&gt;&lt;author&gt;Cunningham, David&lt;/author&gt;&lt;author&gt;Barron, David&lt;/author&gt;&lt;author&gt;Tsang, Victor&lt;/author&gt;&lt;author&gt;Pagel, Christina&lt;/author&gt;&lt;author&gt;Utley, Martin&lt;/author&gt;&lt;/authors&gt;&lt;/contributors&gt;&lt;titles&gt;&lt;title&gt;Trends in 30-day mortality rate and case mix for paediatric cardiac surgery in the UK between 2000 and 2010&lt;/title&gt;&lt;secondary-title&gt;Open Heart&lt;/secondary-title&gt;&lt;/titles&gt;&lt;periodical&gt;&lt;full-title&gt;Open Heart&lt;/full-title&gt;&lt;/periodical&gt;&lt;pages&gt;e000157&lt;/pages&gt;&lt;volume&gt;2&lt;/volume&gt;&lt;number&gt;1&lt;/number&gt;&lt;dates&gt;&lt;year&gt;2015&lt;/year&gt;&lt;/dates&gt;&lt;urls&gt;&lt;related-urls&gt;&lt;url&gt;https://openheart.bmj.com/content/openhrt/2/1/e000157.full.pdf&lt;/url&gt;&lt;/related-urls&gt;&lt;/urls&gt;&lt;electronic-resource-num&gt;10.1136/openhrt-2014-000157&lt;/electronic-resource-num&gt;&lt;/record&gt;&lt;/Cite&gt;&lt;/EndNote&gt;</w:instrText>
      </w:r>
      <w:r w:rsidRPr="00026659">
        <w:rPr>
          <w:rFonts w:cs="Calibri"/>
          <w:sz w:val="24"/>
          <w:szCs w:val="24"/>
          <w:lang w:val="en-US"/>
        </w:rPr>
        <w:fldChar w:fldCharType="separate"/>
      </w:r>
      <w:r w:rsidR="00F429BA" w:rsidRPr="00F429BA">
        <w:rPr>
          <w:rFonts w:cs="Calibri"/>
          <w:noProof/>
          <w:sz w:val="24"/>
          <w:szCs w:val="24"/>
          <w:vertAlign w:val="superscript"/>
          <w:lang w:val="en-US"/>
        </w:rPr>
        <w:t>22</w:t>
      </w:r>
      <w:r w:rsidRPr="00026659">
        <w:rPr>
          <w:rFonts w:cs="Calibri"/>
          <w:sz w:val="24"/>
          <w:szCs w:val="24"/>
          <w:lang w:val="en-US"/>
        </w:rPr>
        <w:fldChar w:fldCharType="end"/>
      </w:r>
      <w:r w:rsidRPr="00026659">
        <w:rPr>
          <w:rFonts w:cs="Calibri"/>
          <w:sz w:val="24"/>
          <w:szCs w:val="24"/>
          <w:lang w:val="en-US"/>
        </w:rPr>
        <w:t xml:space="preserve">. Some authors therefore prefer discharge mortality rate as the primary surgical outcome </w:t>
      </w:r>
      <w:r w:rsidRPr="00026659">
        <w:rPr>
          <w:rFonts w:cs="Calibri"/>
          <w:sz w:val="24"/>
          <w:szCs w:val="24"/>
          <w:lang w:val="en-US"/>
        </w:rPr>
        <w:fldChar w:fldCharType="begin">
          <w:fldData xml:space="preserve">PEVuZE5vdGU+PENpdGU+PEF1dGhvcj5KYWNvYnM8L0F1dGhvcj48WWVhcj4yMDEyPC9ZZWFyPjxS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PEVuZE5vdGU+PENpdGU+PEF1dGhvcj5KYWNvYnM8L0F1dGhvcj48WWVhcj4yMDEyPC9ZZWFyPjxS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Pr="00026659">
        <w:rPr>
          <w:rFonts w:cs="Calibri"/>
          <w:sz w:val="24"/>
          <w:szCs w:val="24"/>
          <w:lang w:val="en-US"/>
        </w:rPr>
      </w:r>
      <w:r w:rsidRPr="00026659">
        <w:rPr>
          <w:rFonts w:cs="Calibri"/>
          <w:sz w:val="24"/>
          <w:szCs w:val="24"/>
          <w:lang w:val="en-US"/>
        </w:rPr>
        <w:fldChar w:fldCharType="separate"/>
      </w:r>
      <w:r w:rsidR="00F429BA" w:rsidRPr="00F429BA">
        <w:rPr>
          <w:rFonts w:cs="Calibri"/>
          <w:noProof/>
          <w:sz w:val="24"/>
          <w:szCs w:val="24"/>
          <w:vertAlign w:val="superscript"/>
          <w:lang w:val="en-US"/>
        </w:rPr>
        <w:t>23</w:t>
      </w:r>
      <w:r w:rsidRPr="00026659">
        <w:rPr>
          <w:rFonts w:cs="Calibri"/>
          <w:sz w:val="24"/>
          <w:szCs w:val="24"/>
          <w:lang w:val="en-US"/>
        </w:rPr>
        <w:fldChar w:fldCharType="end"/>
      </w:r>
      <w:r w:rsidR="00C11849">
        <w:rPr>
          <w:rFonts w:cs="Calibri"/>
          <w:sz w:val="24"/>
          <w:szCs w:val="24"/>
          <w:lang w:val="en-US"/>
        </w:rPr>
        <w:t xml:space="preserve">. </w:t>
      </w:r>
      <w:r w:rsidR="00672EB4">
        <w:rPr>
          <w:rFonts w:cs="Calibri"/>
          <w:sz w:val="24"/>
          <w:szCs w:val="24"/>
          <w:lang w:val="en-US"/>
        </w:rPr>
        <w:t xml:space="preserve">As such, there is a risk that our results slightly underestimate the postoperative mortality. </w:t>
      </w:r>
    </w:p>
    <w:p w14:paraId="7EAFD731" w14:textId="3F914572" w:rsidR="00FA1608" w:rsidRDefault="00437B77" w:rsidP="00FA1608">
      <w:pPr>
        <w:spacing w:after="0" w:line="480" w:lineRule="auto"/>
        <w:ind w:firstLine="1304"/>
        <w:jc w:val="both"/>
        <w:rPr>
          <w:rFonts w:cs="Calibri"/>
          <w:sz w:val="24"/>
          <w:szCs w:val="24"/>
          <w:lang w:val="en-US"/>
        </w:rPr>
      </w:pPr>
      <w:r w:rsidRPr="00026659">
        <w:rPr>
          <w:rFonts w:cs="Calibri"/>
          <w:sz w:val="24"/>
          <w:szCs w:val="24"/>
          <w:lang w:val="en-US"/>
        </w:rPr>
        <w:t xml:space="preserve">There were </w:t>
      </w:r>
      <w:r w:rsidR="00672EB4">
        <w:rPr>
          <w:rFonts w:cs="Calibri"/>
          <w:sz w:val="24"/>
          <w:szCs w:val="24"/>
          <w:lang w:val="en-US"/>
        </w:rPr>
        <w:t xml:space="preserve">regional </w:t>
      </w:r>
      <w:r w:rsidRPr="00026659">
        <w:rPr>
          <w:rFonts w:cs="Calibri"/>
          <w:sz w:val="24"/>
          <w:szCs w:val="24"/>
          <w:lang w:val="en-US"/>
        </w:rPr>
        <w:t>differences in</w:t>
      </w:r>
      <w:r w:rsidR="00401E39">
        <w:rPr>
          <w:rFonts w:cs="Calibri"/>
          <w:sz w:val="24"/>
          <w:szCs w:val="24"/>
          <w:lang w:val="en-US"/>
        </w:rPr>
        <w:t xml:space="preserve"> postoperative</w:t>
      </w:r>
      <w:r w:rsidRPr="00026659">
        <w:rPr>
          <w:rFonts w:cs="Calibri"/>
          <w:sz w:val="24"/>
          <w:szCs w:val="24"/>
          <w:lang w:val="en-US"/>
        </w:rPr>
        <w:t xml:space="preserve"> mortality for children with </w:t>
      </w:r>
      <w:proofErr w:type="spellStart"/>
      <w:r w:rsidRPr="00026659">
        <w:rPr>
          <w:rFonts w:cs="Calibri"/>
          <w:sz w:val="24"/>
          <w:szCs w:val="24"/>
          <w:lang w:val="en-US"/>
        </w:rPr>
        <w:t>sCHD</w:t>
      </w:r>
      <w:proofErr w:type="spellEnd"/>
      <w:r w:rsidRPr="00026659">
        <w:rPr>
          <w:rFonts w:cs="Calibri"/>
          <w:sz w:val="24"/>
          <w:szCs w:val="24"/>
          <w:lang w:val="en-US"/>
        </w:rPr>
        <w:t>, with the highest mortality rate being approximately double that of the lowest.</w:t>
      </w:r>
      <w:r w:rsidR="00672EB4">
        <w:rPr>
          <w:rFonts w:cs="Calibri"/>
          <w:sz w:val="24"/>
          <w:szCs w:val="24"/>
          <w:lang w:val="en-US"/>
        </w:rPr>
        <w:t xml:space="preserve"> However, it </w:t>
      </w:r>
      <w:proofErr w:type="gramStart"/>
      <w:r w:rsidR="00672EB4">
        <w:rPr>
          <w:rFonts w:cs="Calibri"/>
          <w:sz w:val="24"/>
          <w:szCs w:val="24"/>
          <w:lang w:val="en-US"/>
        </w:rPr>
        <w:t>should be cautioned</w:t>
      </w:r>
      <w:proofErr w:type="gramEnd"/>
      <w:r w:rsidR="00E9647C">
        <w:rPr>
          <w:rFonts w:cs="Calibri"/>
          <w:sz w:val="24"/>
          <w:szCs w:val="24"/>
          <w:lang w:val="en-US"/>
        </w:rPr>
        <w:t>,</w:t>
      </w:r>
      <w:r w:rsidR="00672EB4">
        <w:rPr>
          <w:rFonts w:cs="Calibri"/>
          <w:sz w:val="24"/>
          <w:szCs w:val="24"/>
          <w:lang w:val="en-US"/>
        </w:rPr>
        <w:t xml:space="preserve"> that when looking at data on all children with </w:t>
      </w:r>
      <w:proofErr w:type="spellStart"/>
      <w:r w:rsidR="00672EB4">
        <w:rPr>
          <w:rFonts w:cs="Calibri"/>
          <w:sz w:val="24"/>
          <w:szCs w:val="24"/>
          <w:lang w:val="en-US"/>
        </w:rPr>
        <w:t>sCHD</w:t>
      </w:r>
      <w:proofErr w:type="spellEnd"/>
      <w:r w:rsidR="00672EB4">
        <w:rPr>
          <w:rFonts w:cs="Calibri"/>
          <w:sz w:val="24"/>
          <w:szCs w:val="24"/>
          <w:lang w:val="en-US"/>
        </w:rPr>
        <w:t xml:space="preserve"> differences in case </w:t>
      </w:r>
      <w:r w:rsidR="00E9647C">
        <w:rPr>
          <w:rFonts w:cs="Calibri"/>
          <w:sz w:val="24"/>
          <w:szCs w:val="24"/>
          <w:lang w:val="en-US"/>
        </w:rPr>
        <w:t>mix</w:t>
      </w:r>
      <w:r w:rsidR="00672EB4">
        <w:rPr>
          <w:rFonts w:cs="Calibri"/>
          <w:sz w:val="24"/>
          <w:szCs w:val="24"/>
          <w:lang w:val="en-US"/>
        </w:rPr>
        <w:t xml:space="preserve"> </w:t>
      </w:r>
      <w:r w:rsidR="00FA1608">
        <w:rPr>
          <w:rFonts w:cs="Calibri"/>
          <w:sz w:val="24"/>
          <w:szCs w:val="24"/>
          <w:lang w:val="en-US"/>
        </w:rPr>
        <w:t xml:space="preserve">of rare conditions with high mortality such as HRH and HLH might well skew comparisons between regions. For the most prevalent diagnosis (AVSD, TGA and </w:t>
      </w:r>
      <w:proofErr w:type="gramStart"/>
      <w:r w:rsidR="00FA1608">
        <w:rPr>
          <w:rFonts w:cs="Calibri"/>
          <w:sz w:val="24"/>
          <w:szCs w:val="24"/>
          <w:lang w:val="en-US"/>
        </w:rPr>
        <w:t>TOF)</w:t>
      </w:r>
      <w:proofErr w:type="gramEnd"/>
      <w:r w:rsidR="00FA1608">
        <w:rPr>
          <w:rFonts w:cs="Calibri"/>
          <w:sz w:val="24"/>
          <w:szCs w:val="24"/>
          <w:lang w:val="en-US"/>
        </w:rPr>
        <w:t xml:space="preserve"> we had large enough data sets to allow for a more di</w:t>
      </w:r>
      <w:r w:rsidR="00E9647C">
        <w:rPr>
          <w:rFonts w:cs="Calibri"/>
          <w:sz w:val="24"/>
          <w:szCs w:val="24"/>
          <w:lang w:val="en-US"/>
        </w:rPr>
        <w:t>rect comparison between regions. This</w:t>
      </w:r>
      <w:r w:rsidR="00FA1608">
        <w:rPr>
          <w:rFonts w:cs="Calibri"/>
          <w:sz w:val="24"/>
          <w:szCs w:val="24"/>
          <w:lang w:val="en-US"/>
        </w:rPr>
        <w:t xml:space="preserve"> showed that </w:t>
      </w:r>
      <w:r w:rsidRPr="00026659">
        <w:rPr>
          <w:rFonts w:cs="Calibri"/>
          <w:sz w:val="24"/>
          <w:szCs w:val="24"/>
          <w:lang w:val="en-US"/>
        </w:rPr>
        <w:t xml:space="preserve">comparable results </w:t>
      </w:r>
      <w:r w:rsidR="00FA1608">
        <w:rPr>
          <w:rFonts w:cs="Calibri"/>
          <w:sz w:val="24"/>
          <w:szCs w:val="24"/>
          <w:lang w:val="en-US"/>
        </w:rPr>
        <w:t xml:space="preserve">with respect to </w:t>
      </w:r>
      <w:r w:rsidR="00E9647C">
        <w:rPr>
          <w:rFonts w:cs="Calibri"/>
          <w:sz w:val="24"/>
          <w:szCs w:val="24"/>
          <w:lang w:val="en-US"/>
        </w:rPr>
        <w:t xml:space="preserve">30-days </w:t>
      </w:r>
      <w:r w:rsidR="00FA1608">
        <w:rPr>
          <w:rFonts w:cs="Calibri"/>
          <w:sz w:val="24"/>
          <w:szCs w:val="24"/>
          <w:lang w:val="en-US"/>
        </w:rPr>
        <w:t xml:space="preserve">postoperative mortality </w:t>
      </w:r>
      <w:proofErr w:type="gramStart"/>
      <w:r w:rsidR="00FA1608">
        <w:rPr>
          <w:rFonts w:cs="Calibri"/>
          <w:sz w:val="24"/>
          <w:szCs w:val="24"/>
          <w:lang w:val="en-US"/>
        </w:rPr>
        <w:t xml:space="preserve">was </w:t>
      </w:r>
      <w:r w:rsidR="00E9647C">
        <w:rPr>
          <w:rFonts w:cs="Calibri"/>
          <w:sz w:val="24"/>
          <w:szCs w:val="24"/>
          <w:lang w:val="en-US"/>
        </w:rPr>
        <w:t>achieved</w:t>
      </w:r>
      <w:proofErr w:type="gramEnd"/>
      <w:r w:rsidR="00FA1608">
        <w:rPr>
          <w:rFonts w:cs="Calibri"/>
          <w:sz w:val="24"/>
          <w:szCs w:val="24"/>
          <w:lang w:val="en-US"/>
        </w:rPr>
        <w:t xml:space="preserve"> across the European regions. The only notable exception appears to be AVSD cases in Wales. </w:t>
      </w:r>
      <w:r w:rsidRPr="00026659">
        <w:rPr>
          <w:rFonts w:cs="Calibri"/>
          <w:sz w:val="24"/>
          <w:szCs w:val="24"/>
          <w:lang w:val="en-US"/>
        </w:rPr>
        <w:t>On</w:t>
      </w:r>
      <w:r w:rsidR="009B719A" w:rsidRPr="00026659">
        <w:rPr>
          <w:rFonts w:cs="Calibri"/>
          <w:sz w:val="24"/>
          <w:szCs w:val="24"/>
          <w:lang w:val="en-US"/>
        </w:rPr>
        <w:t>e explanation for this might be</w:t>
      </w:r>
      <w:r w:rsidR="00DB5013" w:rsidRPr="00026659">
        <w:rPr>
          <w:rFonts w:cs="Calibri"/>
          <w:sz w:val="24"/>
          <w:szCs w:val="24"/>
          <w:lang w:val="en-US"/>
        </w:rPr>
        <w:t>,</w:t>
      </w:r>
      <w:r w:rsidR="009B719A" w:rsidRPr="00026659">
        <w:rPr>
          <w:rFonts w:cs="Calibri"/>
          <w:sz w:val="24"/>
          <w:szCs w:val="24"/>
          <w:lang w:val="en-US"/>
        </w:rPr>
        <w:t xml:space="preserve"> </w:t>
      </w:r>
      <w:r w:rsidRPr="00026659">
        <w:rPr>
          <w:rFonts w:cs="Calibri"/>
          <w:sz w:val="24"/>
          <w:szCs w:val="24"/>
          <w:lang w:val="en-US"/>
        </w:rPr>
        <w:t xml:space="preserve">that although in surgical timing was similar, it </w:t>
      </w:r>
      <w:proofErr w:type="gramStart"/>
      <w:r w:rsidRPr="00026659">
        <w:rPr>
          <w:rFonts w:cs="Calibri"/>
          <w:sz w:val="24"/>
          <w:szCs w:val="24"/>
          <w:lang w:val="en-US"/>
        </w:rPr>
        <w:t>can be noted</w:t>
      </w:r>
      <w:proofErr w:type="gramEnd"/>
      <w:r w:rsidRPr="00026659">
        <w:rPr>
          <w:rFonts w:cs="Calibri"/>
          <w:sz w:val="24"/>
          <w:szCs w:val="24"/>
          <w:lang w:val="en-US"/>
        </w:rPr>
        <w:t xml:space="preserve"> that the upper limits of the 95% confidence interval for Wales </w:t>
      </w:r>
      <w:r w:rsidR="00DB5013" w:rsidRPr="00026659">
        <w:rPr>
          <w:rFonts w:cs="Calibri"/>
          <w:sz w:val="24"/>
          <w:szCs w:val="24"/>
          <w:lang w:val="en-US"/>
        </w:rPr>
        <w:t xml:space="preserve">was 81 weeks with all other regions at around 40 weeks. This shows that some patients </w:t>
      </w:r>
      <w:proofErr w:type="gramStart"/>
      <w:r w:rsidR="00DB5013" w:rsidRPr="00026659">
        <w:rPr>
          <w:rFonts w:cs="Calibri"/>
          <w:sz w:val="24"/>
          <w:szCs w:val="24"/>
          <w:lang w:val="en-US"/>
        </w:rPr>
        <w:t>were operated</w:t>
      </w:r>
      <w:proofErr w:type="gramEnd"/>
      <w:r w:rsidR="00DB5013" w:rsidRPr="00026659">
        <w:rPr>
          <w:rFonts w:cs="Calibri"/>
          <w:sz w:val="24"/>
          <w:szCs w:val="24"/>
          <w:lang w:val="en-US"/>
        </w:rPr>
        <w:t xml:space="preserve"> in the second year of life. Later surgical </w:t>
      </w:r>
      <w:r w:rsidR="00DB5013" w:rsidRPr="00026659">
        <w:rPr>
          <w:rFonts w:cs="Calibri"/>
          <w:sz w:val="24"/>
          <w:szCs w:val="24"/>
          <w:lang w:val="en-US"/>
        </w:rPr>
        <w:lastRenderedPageBreak/>
        <w:t xml:space="preserve">repair increases the risk of pulmonary vascular hypertension and may increase mortality </w:t>
      </w:r>
      <w:r w:rsidR="00DB5013" w:rsidRPr="00026659">
        <w:rPr>
          <w:rFonts w:cs="Calibri"/>
          <w:sz w:val="24"/>
          <w:szCs w:val="24"/>
          <w:lang w:val="en-US"/>
        </w:rPr>
        <w:fldChar w:fldCharType="begin"/>
      </w:r>
      <w:r w:rsidR="00F429BA">
        <w:rPr>
          <w:rFonts w:cs="Calibri"/>
          <w:sz w:val="24"/>
          <w:szCs w:val="24"/>
          <w:lang w:val="en-US"/>
        </w:rPr>
        <w:instrText xml:space="preserve"> ADDIN EN.CITE &lt;EndNote&gt;&lt;Cite&gt;&lt;Author&gt;Boening&lt;/Author&gt;&lt;Year&gt;2002&lt;/Year&gt;&lt;RecNum&gt;176&lt;/RecNum&gt;&lt;DisplayText&gt;&lt;style face="superscript"&gt;24&lt;/style&gt;&lt;/DisplayText&gt;&lt;record&gt;&lt;rec-number&gt;176&lt;/rec-number&gt;&lt;foreign-keys&gt;&lt;key app="EN" db-id="vzdpvt5d50rp9tevpe95d9ahds9pf9ee5rt5" timestamp="1670594532"&gt;176&lt;/key&gt;&lt;/foreign-keys&gt;&lt;ref-type name="Journal Article"&gt;17&lt;/ref-type&gt;&lt;contributors&gt;&lt;authors&gt;&lt;author&gt;Boening, A.&lt;/author&gt;&lt;author&gt;Scheewe, J.&lt;/author&gt;&lt;author&gt;Heine, K.&lt;/author&gt;&lt;author&gt;Hedderich, J.&lt;/author&gt;&lt;author&gt;Regensburger, D.&lt;/author&gt;&lt;author&gt;Kramer, H.-H.&lt;/author&gt;&lt;author&gt;Cremer, J.&lt;/author&gt;&lt;/authors&gt;&lt;/contributors&gt;&lt;titles&gt;&lt;title&gt;Long-term results after surgical correction of atrioventricular septal defects&lt;/title&gt;&lt;secondary-title&gt;European Journal of Cardio-Thoracic Surgery&lt;/secondary-title&gt;&lt;/titles&gt;&lt;periodical&gt;&lt;full-title&gt;European Journal of Cardio-Thoracic Surgery&lt;/full-title&gt;&lt;/periodical&gt;&lt;pages&gt;167-173&lt;/pages&gt;&lt;volume&gt;22&lt;/volume&gt;&lt;number&gt;2&lt;/number&gt;&lt;dates&gt;&lt;year&gt;2002&lt;/year&gt;&lt;/dates&gt;&lt;isbn&gt;1010-7940&lt;/isbn&gt;&lt;urls&gt;&lt;related-urls&gt;&lt;url&gt;https://doi.org/10.1016/S1010-7940(02)00272-5&lt;/url&gt;&lt;/related-urls&gt;&lt;/urls&gt;&lt;electronic-resource-num&gt;10.1016/s1010-7940(02)00272-5&lt;/electronic-resource-num&gt;&lt;access-date&gt;12/9/2022&lt;/access-date&gt;&lt;/record&gt;&lt;/Cite&gt;&lt;/EndNote&gt;</w:instrText>
      </w:r>
      <w:r w:rsidR="00DB5013" w:rsidRPr="00026659">
        <w:rPr>
          <w:rFonts w:cs="Calibri"/>
          <w:sz w:val="24"/>
          <w:szCs w:val="24"/>
          <w:lang w:val="en-US"/>
        </w:rPr>
        <w:fldChar w:fldCharType="separate"/>
      </w:r>
      <w:r w:rsidR="00F429BA" w:rsidRPr="00F429BA">
        <w:rPr>
          <w:rFonts w:cs="Calibri"/>
          <w:noProof/>
          <w:sz w:val="24"/>
          <w:szCs w:val="24"/>
          <w:vertAlign w:val="superscript"/>
          <w:lang w:val="en-US"/>
        </w:rPr>
        <w:t>24</w:t>
      </w:r>
      <w:r w:rsidR="00DB5013" w:rsidRPr="00026659">
        <w:rPr>
          <w:rFonts w:cs="Calibri"/>
          <w:sz w:val="24"/>
          <w:szCs w:val="24"/>
          <w:lang w:val="en-US"/>
        </w:rPr>
        <w:fldChar w:fldCharType="end"/>
      </w:r>
      <w:r w:rsidR="00DB5013" w:rsidRPr="00026659">
        <w:rPr>
          <w:rFonts w:cs="Calibri"/>
          <w:sz w:val="24"/>
          <w:szCs w:val="24"/>
          <w:lang w:val="en-US"/>
        </w:rPr>
        <w:t xml:space="preserve">, which could be a possible explanation for the higher AVSD mortality in Wales. </w:t>
      </w:r>
    </w:p>
    <w:p w14:paraId="6DE30B77" w14:textId="6860324E" w:rsidR="000C636D" w:rsidRDefault="00401E39" w:rsidP="00FA1608">
      <w:pPr>
        <w:spacing w:after="0" w:line="480" w:lineRule="auto"/>
        <w:ind w:firstLine="1304"/>
        <w:jc w:val="both"/>
        <w:rPr>
          <w:sz w:val="24"/>
          <w:szCs w:val="24"/>
          <w:lang w:val="en-US"/>
        </w:rPr>
      </w:pPr>
      <w:r w:rsidRPr="00026659">
        <w:rPr>
          <w:rFonts w:cs="Calibri"/>
          <w:sz w:val="24"/>
          <w:szCs w:val="24"/>
          <w:lang w:val="en-US"/>
        </w:rPr>
        <w:t xml:space="preserve">An important limitation when looking at cardiac surgical intervention is that in most instances we have limited information about the precise repair performed. The primary challenge was differences in coding systems between European regions </w:t>
      </w:r>
      <w:r w:rsidRPr="00026659">
        <w:rPr>
          <w:sz w:val="24"/>
          <w:szCs w:val="24"/>
          <w:lang w:val="en-US"/>
        </w:rPr>
        <w:t xml:space="preserve">making it impossible </w:t>
      </w:r>
      <w:proofErr w:type="gramStart"/>
      <w:r w:rsidRPr="00026659">
        <w:rPr>
          <w:sz w:val="24"/>
          <w:szCs w:val="24"/>
          <w:lang w:val="en-US"/>
        </w:rPr>
        <w:t>to reliably translate</w:t>
      </w:r>
      <w:proofErr w:type="gramEnd"/>
      <w:r w:rsidRPr="00026659">
        <w:rPr>
          <w:sz w:val="24"/>
          <w:szCs w:val="24"/>
          <w:lang w:val="en-US"/>
        </w:rPr>
        <w:t xml:space="preserve"> between systems for most procedures</w:t>
      </w:r>
      <w:r>
        <w:rPr>
          <w:sz w:val="24"/>
          <w:szCs w:val="24"/>
          <w:lang w:val="en-US"/>
        </w:rPr>
        <w:t xml:space="preserve">. Another important limitation is that </w:t>
      </w:r>
      <w:r w:rsidRPr="00026659">
        <w:rPr>
          <w:rFonts w:cs="Calibri"/>
          <w:sz w:val="24"/>
          <w:szCs w:val="24"/>
          <w:lang w:val="en-US"/>
        </w:rPr>
        <w:t xml:space="preserve">we do not have data on when a diagnosis </w:t>
      </w:r>
      <w:proofErr w:type="gramStart"/>
      <w:r w:rsidRPr="00026659">
        <w:rPr>
          <w:rFonts w:cs="Calibri"/>
          <w:sz w:val="24"/>
          <w:szCs w:val="24"/>
          <w:lang w:val="en-US"/>
        </w:rPr>
        <w:t>was made</w:t>
      </w:r>
      <w:proofErr w:type="gramEnd"/>
      <w:r w:rsidRPr="00026659">
        <w:rPr>
          <w:rFonts w:cs="Calibri"/>
          <w:sz w:val="24"/>
          <w:szCs w:val="24"/>
          <w:lang w:val="en-US"/>
        </w:rPr>
        <w:t xml:space="preserve"> and/or the potential referral t</w:t>
      </w:r>
      <w:r>
        <w:rPr>
          <w:rFonts w:cs="Calibri"/>
          <w:sz w:val="24"/>
          <w:szCs w:val="24"/>
          <w:lang w:val="en-US"/>
        </w:rPr>
        <w:t>ime to a tertiary surgical cent</w:t>
      </w:r>
      <w:r w:rsidRPr="00026659">
        <w:rPr>
          <w:rFonts w:cs="Calibri"/>
          <w:sz w:val="24"/>
          <w:szCs w:val="24"/>
          <w:lang w:val="en-US"/>
        </w:rPr>
        <w:t>e</w:t>
      </w:r>
      <w:r>
        <w:rPr>
          <w:rFonts w:cs="Calibri"/>
          <w:sz w:val="24"/>
          <w:szCs w:val="24"/>
          <w:lang w:val="en-US"/>
        </w:rPr>
        <w:t xml:space="preserve">r. </w:t>
      </w:r>
      <w:r w:rsidR="00B70344" w:rsidRPr="00026659">
        <w:rPr>
          <w:rFonts w:cs="Calibri"/>
          <w:sz w:val="24"/>
          <w:szCs w:val="24"/>
          <w:lang w:val="en-US"/>
        </w:rPr>
        <w:t xml:space="preserve">It </w:t>
      </w:r>
      <w:proofErr w:type="gramStart"/>
      <w:r w:rsidR="00B70344" w:rsidRPr="00026659">
        <w:rPr>
          <w:rFonts w:cs="Calibri"/>
          <w:sz w:val="24"/>
          <w:szCs w:val="24"/>
          <w:lang w:val="en-US"/>
        </w:rPr>
        <w:t>is well established</w:t>
      </w:r>
      <w:proofErr w:type="gramEnd"/>
      <w:r w:rsidR="00B70344" w:rsidRPr="00026659">
        <w:rPr>
          <w:rFonts w:cs="Calibri"/>
          <w:sz w:val="24"/>
          <w:szCs w:val="24"/>
          <w:lang w:val="en-US"/>
        </w:rPr>
        <w:t xml:space="preserve"> that </w:t>
      </w:r>
      <w:r w:rsidR="00B70344" w:rsidRPr="00026659">
        <w:rPr>
          <w:rFonts w:cs="Calibri"/>
          <w:i/>
          <w:sz w:val="24"/>
          <w:szCs w:val="24"/>
          <w:lang w:val="en-US"/>
        </w:rPr>
        <w:t>in utero</w:t>
      </w:r>
      <w:r w:rsidR="00B70344" w:rsidRPr="00026659">
        <w:rPr>
          <w:rFonts w:cs="Calibri"/>
          <w:sz w:val="24"/>
          <w:szCs w:val="24"/>
          <w:lang w:val="en-US"/>
        </w:rPr>
        <w:t xml:space="preserve"> diagnosis or early postnatal diagnosis of a duct dependent CHD can decrease mortality </w:t>
      </w:r>
      <w:r w:rsidR="00B70344" w:rsidRPr="00026659">
        <w:rPr>
          <w:rFonts w:cs="Calibri"/>
          <w:sz w:val="24"/>
          <w:szCs w:val="24"/>
          <w:lang w:val="en-US"/>
        </w:rPr>
        <w:fldChar w:fldCharType="begin">
          <w:fldData xml:space="preserve">PEVuZE5vdGU+PENpdGU+PEF1dGhvcj5Cb25uZXQ8L0F1dGhvcj48WWVhcj4xOTk5PC9ZZWFyPjxS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PEVuZE5vdGU+PENpdGU+PEF1dGhvcj5Cb25uZXQ8L0F1dGhvcj48WWVhcj4xOTk5PC9ZZWFyPjxS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00B70344" w:rsidRPr="00026659">
        <w:rPr>
          <w:rFonts w:cs="Calibri"/>
          <w:sz w:val="24"/>
          <w:szCs w:val="24"/>
          <w:lang w:val="en-US"/>
        </w:rPr>
      </w:r>
      <w:r w:rsidR="00B70344" w:rsidRPr="00026659">
        <w:rPr>
          <w:rFonts w:cs="Calibri"/>
          <w:sz w:val="24"/>
          <w:szCs w:val="24"/>
          <w:lang w:val="en-US"/>
        </w:rPr>
        <w:fldChar w:fldCharType="separate"/>
      </w:r>
      <w:r w:rsidR="00F429BA" w:rsidRPr="00F429BA">
        <w:rPr>
          <w:rFonts w:cs="Calibri"/>
          <w:noProof/>
          <w:sz w:val="24"/>
          <w:szCs w:val="24"/>
          <w:vertAlign w:val="superscript"/>
          <w:lang w:val="en-US"/>
        </w:rPr>
        <w:t>25,26</w:t>
      </w:r>
      <w:r w:rsidR="00B70344" w:rsidRPr="00026659">
        <w:rPr>
          <w:rFonts w:cs="Calibri"/>
          <w:sz w:val="24"/>
          <w:szCs w:val="24"/>
          <w:lang w:val="en-US"/>
        </w:rPr>
        <w:fldChar w:fldCharType="end"/>
      </w:r>
      <w:r w:rsidR="00CE21AE" w:rsidRPr="00026659">
        <w:rPr>
          <w:rFonts w:cs="Calibri"/>
          <w:sz w:val="24"/>
          <w:szCs w:val="24"/>
          <w:lang w:val="en-US"/>
        </w:rPr>
        <w:t>.</w:t>
      </w:r>
      <w:r w:rsidR="00B70344" w:rsidRPr="00026659">
        <w:rPr>
          <w:rFonts w:cs="Calibri"/>
          <w:sz w:val="24"/>
          <w:szCs w:val="24"/>
          <w:lang w:val="en-US"/>
        </w:rPr>
        <w:t xml:space="preserve"> A significant number of deaths in children with a duct dependent CHD occur in those with late or no referral to a tertiary cente</w:t>
      </w:r>
      <w:r w:rsidR="00A16E8A">
        <w:rPr>
          <w:rFonts w:cs="Calibri"/>
          <w:sz w:val="24"/>
          <w:szCs w:val="24"/>
          <w:lang w:val="en-US"/>
        </w:rPr>
        <w:t>r</w:t>
      </w:r>
      <w:r w:rsidR="00B70344" w:rsidRPr="00026659">
        <w:rPr>
          <w:rFonts w:cs="Calibri"/>
          <w:sz w:val="24"/>
          <w:szCs w:val="24"/>
          <w:lang w:val="en-US"/>
        </w:rPr>
        <w:t xml:space="preserve"> </w:t>
      </w:r>
      <w:r w:rsidR="00B70344" w:rsidRPr="00026659">
        <w:rPr>
          <w:rFonts w:cs="Calibri"/>
          <w:sz w:val="24"/>
          <w:szCs w:val="24"/>
          <w:lang w:val="en-US"/>
        </w:rPr>
        <w:fldChar w:fldCharType="begin">
          <w:fldData xml:space="preserve">PEVuZE5vdGU+PENpdGU+PEF1dGhvcj5GaXhsZXI8L0F1dGhvcj48WWVhcj4yMDE0PC9ZZWFyPjxS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==
</w:fldData>
        </w:fldChar>
      </w:r>
      <w:r w:rsidR="00F429BA">
        <w:rPr>
          <w:rFonts w:cs="Calibri"/>
          <w:sz w:val="24"/>
          <w:szCs w:val="24"/>
          <w:lang w:val="en-US"/>
        </w:rPr>
        <w:instrText xml:space="preserve"> ADDIN EN.CITE </w:instrText>
      </w:r>
      <w:r w:rsidR="00F429BA">
        <w:rPr>
          <w:rFonts w:cs="Calibri"/>
          <w:sz w:val="24"/>
          <w:szCs w:val="24"/>
          <w:lang w:val="en-US"/>
        </w:rPr>
        <w:fldChar w:fldCharType="begin">
          <w:fldData xml:space="preserve">PEVuZE5vdGU+PENpdGU+PEF1dGhvcj5GaXhsZXI8L0F1dGhvcj48WWVhcj4yMDE0PC9ZZWFyPjxS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==
</w:fldData>
        </w:fldChar>
      </w:r>
      <w:r w:rsidR="00F429BA">
        <w:rPr>
          <w:rFonts w:cs="Calibri"/>
          <w:sz w:val="24"/>
          <w:szCs w:val="24"/>
          <w:lang w:val="en-US"/>
        </w:rPr>
        <w:instrText xml:space="preserve"> ADDIN EN.CITE.DATA </w:instrText>
      </w:r>
      <w:r w:rsidR="00F429BA">
        <w:rPr>
          <w:rFonts w:cs="Calibri"/>
          <w:sz w:val="24"/>
          <w:szCs w:val="24"/>
          <w:lang w:val="en-US"/>
        </w:rPr>
      </w:r>
      <w:r w:rsidR="00F429BA">
        <w:rPr>
          <w:rFonts w:cs="Calibri"/>
          <w:sz w:val="24"/>
          <w:szCs w:val="24"/>
          <w:lang w:val="en-US"/>
        </w:rPr>
        <w:fldChar w:fldCharType="end"/>
      </w:r>
      <w:r w:rsidR="00B70344" w:rsidRPr="00026659">
        <w:rPr>
          <w:rFonts w:cs="Calibri"/>
          <w:sz w:val="24"/>
          <w:szCs w:val="24"/>
          <w:lang w:val="en-US"/>
        </w:rPr>
      </w:r>
      <w:r w:rsidR="00B70344" w:rsidRPr="00026659">
        <w:rPr>
          <w:rFonts w:cs="Calibri"/>
          <w:sz w:val="24"/>
          <w:szCs w:val="24"/>
          <w:lang w:val="en-US"/>
        </w:rPr>
        <w:fldChar w:fldCharType="separate"/>
      </w:r>
      <w:r w:rsidR="00F429BA" w:rsidRPr="00F429BA">
        <w:rPr>
          <w:rFonts w:cs="Calibri"/>
          <w:noProof/>
          <w:sz w:val="24"/>
          <w:szCs w:val="24"/>
          <w:vertAlign w:val="superscript"/>
          <w:lang w:val="en-US"/>
        </w:rPr>
        <w:t>26</w:t>
      </w:r>
      <w:r w:rsidR="00B70344" w:rsidRPr="00026659">
        <w:rPr>
          <w:rFonts w:cs="Calibri"/>
          <w:sz w:val="24"/>
          <w:szCs w:val="24"/>
          <w:lang w:val="en-US"/>
        </w:rPr>
        <w:fldChar w:fldCharType="end"/>
      </w:r>
      <w:r w:rsidR="00B70344" w:rsidRPr="00026659">
        <w:rPr>
          <w:rFonts w:cs="Calibri"/>
          <w:sz w:val="24"/>
          <w:szCs w:val="24"/>
          <w:lang w:val="en-US"/>
        </w:rPr>
        <w:t xml:space="preserve">. </w:t>
      </w:r>
      <w:r w:rsidR="00B70344" w:rsidRPr="00026659">
        <w:rPr>
          <w:sz w:val="24"/>
          <w:szCs w:val="24"/>
          <w:lang w:val="en-US"/>
        </w:rPr>
        <w:t xml:space="preserve">Most studies of mortality rates are data </w:t>
      </w:r>
      <w:r w:rsidR="00CE21AE" w:rsidRPr="00026659">
        <w:rPr>
          <w:sz w:val="24"/>
          <w:szCs w:val="24"/>
          <w:lang w:val="en-US"/>
        </w:rPr>
        <w:t>from tertiary units reporting</w:t>
      </w:r>
      <w:r w:rsidR="00B70344" w:rsidRPr="00026659">
        <w:rPr>
          <w:sz w:val="24"/>
          <w:szCs w:val="24"/>
          <w:lang w:val="en-US"/>
        </w:rPr>
        <w:t xml:space="preserve"> their outcome in surgical series </w:t>
      </w:r>
      <w:r w:rsidR="00B70344" w:rsidRPr="00026659">
        <w:rPr>
          <w:sz w:val="24"/>
          <w:szCs w:val="24"/>
          <w:lang w:val="en-US"/>
        </w:rPr>
        <w:fldChar w:fldCharType="begin"/>
      </w:r>
      <w:r w:rsidR="00F429BA">
        <w:rPr>
          <w:sz w:val="24"/>
          <w:szCs w:val="24"/>
          <w:lang w:val="en-US"/>
        </w:rPr>
        <w:instrText xml:space="preserve"> ADDIN EN.CITE &lt;EndNote&gt;&lt;Cite&gt;&lt;Author&gt;Zheng&lt;/Author&gt;&lt;Year&gt;2021&lt;/Year&gt;&lt;RecNum&gt;149&lt;/RecNum&gt;&lt;DisplayText&gt;&lt;style face="superscript"&gt;27&lt;/style&gt;&lt;/DisplayText&gt;&lt;record&gt;&lt;rec-number&gt;149&lt;/rec-number&gt;&lt;foreign-keys&gt;&lt;key app="EN" db-id="vzdpvt5d50rp9tevpe95d9ahds9pf9ee5rt5" timestamp="1646044452"&gt;149&lt;/key&gt;&lt;/foreign-keys&gt;&lt;ref-type name="Journal Article"&gt;17&lt;/ref-type&gt;&lt;contributors&gt;&lt;authors&gt;&lt;author&gt;Zheng, Guilang&lt;/author&gt;&lt;author&gt;Wu, Jiaxing&lt;/author&gt;&lt;author&gt;Chen, Peiling&lt;/author&gt;&lt;author&gt;Hu, Yan&lt;/author&gt;&lt;author&gt;Zhang, Huiqiong&lt;/author&gt;&lt;author&gt;Wang, Jing&lt;/author&gt;&lt;author&gt;Zeng, Hanshi&lt;/author&gt;&lt;author&gt;Li, Xufeng&lt;/author&gt;&lt;author&gt;Sun, Yueyu&lt;/author&gt;&lt;author&gt;Xu, Gang&lt;/author&gt;&lt;author&gt;Wen, Shusheng&lt;/author&gt;&lt;author&gt;Cen, Jianzheng&lt;/author&gt;&lt;author&gt;Chen, Jimei&lt;/author&gt;&lt;author&gt;Guo, Yuxiong&lt;/author&gt;&lt;author&gt;Zhuang, Jian&lt;/author&gt;&lt;/authors&gt;&lt;/contributors&gt;&lt;titles&gt;&lt;title&gt;Characteristics of in-hospital mortality of congenital heart disease (CHD) after surgical treatment in children from 2005 to 2017: a single-center experience&lt;/title&gt;&lt;secondary-title&gt;BMC Pediatrics&lt;/secondary-title&gt;&lt;/titles&gt;&lt;periodical&gt;&lt;full-title&gt;BMC Pediatrics&lt;/full-title&gt;&lt;/periodical&gt;&lt;pages&gt;521&lt;/pages&gt;&lt;volume&gt;21&lt;/volume&gt;&lt;number&gt;1&lt;/number&gt;&lt;dates&gt;&lt;year&gt;2021&lt;/year&gt;&lt;pub-dates&gt;&lt;date&gt;2021/11/23&lt;/date&gt;&lt;/pub-dates&gt;&lt;/dates&gt;&lt;isbn&gt;1471-2431&lt;/isbn&gt;&lt;urls&gt;&lt;related-urls&gt;&lt;url&gt;https://doi.org/10.1186/s12887-021-02935-2&lt;/url&gt;&lt;/related-urls&gt;&lt;/urls&gt;&lt;electronic-resource-num&gt;10.1186/s12887-021-02935-2&lt;/electronic-resource-num&gt;&lt;/record&gt;&lt;/Cite&gt;&lt;/EndNote&gt;</w:instrText>
      </w:r>
      <w:r w:rsidR="00B70344" w:rsidRPr="00026659">
        <w:rPr>
          <w:sz w:val="24"/>
          <w:szCs w:val="24"/>
          <w:lang w:val="en-US"/>
        </w:rPr>
        <w:fldChar w:fldCharType="separate"/>
      </w:r>
      <w:r w:rsidR="00F429BA" w:rsidRPr="00F429BA">
        <w:rPr>
          <w:noProof/>
          <w:sz w:val="24"/>
          <w:szCs w:val="24"/>
          <w:vertAlign w:val="superscript"/>
          <w:lang w:val="en-US"/>
        </w:rPr>
        <w:t>27</w:t>
      </w:r>
      <w:r w:rsidR="00B70344" w:rsidRPr="00026659">
        <w:rPr>
          <w:sz w:val="24"/>
          <w:szCs w:val="24"/>
          <w:lang w:val="en-US"/>
        </w:rPr>
        <w:fldChar w:fldCharType="end"/>
      </w:r>
      <w:r w:rsidR="00B70344" w:rsidRPr="00026659">
        <w:rPr>
          <w:sz w:val="24"/>
          <w:szCs w:val="24"/>
          <w:lang w:val="en-US"/>
        </w:rPr>
        <w:t xml:space="preserve">, and thus to examine the true mortality rate for a specific CHD it is important to have </w:t>
      </w:r>
      <w:r w:rsidR="00CE21AE" w:rsidRPr="00026659">
        <w:rPr>
          <w:sz w:val="24"/>
          <w:szCs w:val="24"/>
          <w:lang w:val="en-US"/>
        </w:rPr>
        <w:t>population based</w:t>
      </w:r>
      <w:r w:rsidR="004D6115" w:rsidRPr="00026659">
        <w:rPr>
          <w:sz w:val="24"/>
          <w:szCs w:val="24"/>
          <w:lang w:val="en-US"/>
        </w:rPr>
        <w:t xml:space="preserve"> data</w:t>
      </w:r>
      <w:r w:rsidR="00CE21AE" w:rsidRPr="00026659">
        <w:rPr>
          <w:sz w:val="24"/>
          <w:szCs w:val="24"/>
          <w:lang w:val="en-US"/>
        </w:rPr>
        <w:t xml:space="preserve"> </w:t>
      </w:r>
      <w:r w:rsidR="00B70344" w:rsidRPr="00026659">
        <w:rPr>
          <w:sz w:val="24"/>
          <w:szCs w:val="24"/>
          <w:lang w:val="en-US"/>
        </w:rPr>
        <w:t>as in the present study</w:t>
      </w:r>
      <w:r w:rsidR="00FA1608">
        <w:rPr>
          <w:sz w:val="24"/>
          <w:szCs w:val="24"/>
          <w:lang w:val="en-US"/>
        </w:rPr>
        <w:t xml:space="preserve">. </w:t>
      </w:r>
      <w:r w:rsidR="00B70344" w:rsidRPr="00026659">
        <w:rPr>
          <w:sz w:val="24"/>
          <w:szCs w:val="24"/>
          <w:lang w:val="en-US"/>
        </w:rPr>
        <w:t xml:space="preserve"> </w:t>
      </w:r>
    </w:p>
    <w:p w14:paraId="7EFF1FD7" w14:textId="1DF9D465" w:rsidR="00B70344" w:rsidRPr="00026659" w:rsidRDefault="00D53240" w:rsidP="00800B84">
      <w:pPr>
        <w:spacing w:after="0" w:line="480" w:lineRule="auto"/>
        <w:ind w:firstLine="1304"/>
        <w:jc w:val="both"/>
        <w:rPr>
          <w:sz w:val="24"/>
          <w:szCs w:val="24"/>
          <w:lang w:val="en-US"/>
        </w:rPr>
      </w:pPr>
      <w:r w:rsidRPr="00026659">
        <w:rPr>
          <w:sz w:val="24"/>
          <w:szCs w:val="24"/>
          <w:lang w:val="en-US"/>
        </w:rPr>
        <w:t>In</w:t>
      </w:r>
      <w:r w:rsidR="00C7248B" w:rsidRPr="00026659">
        <w:rPr>
          <w:sz w:val="24"/>
          <w:szCs w:val="24"/>
          <w:lang w:val="en-US"/>
        </w:rPr>
        <w:t xml:space="preserve"> c</w:t>
      </w:r>
      <w:r w:rsidR="00B70344" w:rsidRPr="00026659">
        <w:rPr>
          <w:sz w:val="24"/>
          <w:szCs w:val="24"/>
          <w:lang w:val="en-US"/>
        </w:rPr>
        <w:t>onclusion</w:t>
      </w:r>
      <w:r w:rsidR="00C7248B" w:rsidRPr="00026659">
        <w:rPr>
          <w:sz w:val="24"/>
          <w:szCs w:val="24"/>
          <w:lang w:val="en-US"/>
        </w:rPr>
        <w:t>,</w:t>
      </w:r>
      <w:r w:rsidR="00B70344" w:rsidRPr="00026659">
        <w:rPr>
          <w:sz w:val="24"/>
          <w:szCs w:val="24"/>
          <w:lang w:val="en-US"/>
        </w:rPr>
        <w:t xml:space="preserve"> </w:t>
      </w:r>
      <w:r w:rsidR="005776FC" w:rsidRPr="00026659">
        <w:rPr>
          <w:sz w:val="24"/>
          <w:szCs w:val="24"/>
          <w:lang w:val="en-US"/>
        </w:rPr>
        <w:t>t</w:t>
      </w:r>
      <w:r w:rsidR="00B70344" w:rsidRPr="00026659">
        <w:rPr>
          <w:sz w:val="24"/>
          <w:szCs w:val="24"/>
          <w:lang w:val="en-US"/>
        </w:rPr>
        <w:t xml:space="preserve">here were no major differences between the nine </w:t>
      </w:r>
      <w:r w:rsidR="00B530A6" w:rsidRPr="00026659">
        <w:rPr>
          <w:sz w:val="24"/>
          <w:szCs w:val="24"/>
          <w:lang w:val="en-US"/>
        </w:rPr>
        <w:t xml:space="preserve">Western </w:t>
      </w:r>
      <w:r w:rsidR="00CE21AE" w:rsidRPr="00026659">
        <w:rPr>
          <w:sz w:val="24"/>
          <w:szCs w:val="24"/>
          <w:lang w:val="en-US"/>
        </w:rPr>
        <w:t xml:space="preserve">European </w:t>
      </w:r>
      <w:r w:rsidR="00B70344" w:rsidRPr="00026659">
        <w:rPr>
          <w:sz w:val="24"/>
          <w:szCs w:val="24"/>
          <w:lang w:val="en-US"/>
        </w:rPr>
        <w:t xml:space="preserve">regions in timing and number of </w:t>
      </w:r>
      <w:r w:rsidR="00A16E8A">
        <w:rPr>
          <w:sz w:val="24"/>
          <w:szCs w:val="24"/>
          <w:lang w:val="en-US"/>
        </w:rPr>
        <w:t>surgical</w:t>
      </w:r>
      <w:r w:rsidR="005506E7">
        <w:rPr>
          <w:sz w:val="24"/>
          <w:szCs w:val="24"/>
          <w:lang w:val="en-US"/>
        </w:rPr>
        <w:t xml:space="preserve"> procedures</w:t>
      </w:r>
      <w:r w:rsidR="00B70344" w:rsidRPr="00026659">
        <w:rPr>
          <w:sz w:val="24"/>
          <w:szCs w:val="24"/>
          <w:lang w:val="en-US"/>
        </w:rPr>
        <w:t xml:space="preserve"> for </w:t>
      </w:r>
      <w:r w:rsidR="00CE21AE" w:rsidRPr="00026659">
        <w:rPr>
          <w:sz w:val="24"/>
          <w:szCs w:val="24"/>
          <w:lang w:val="en-US"/>
        </w:rPr>
        <w:t xml:space="preserve">children with </w:t>
      </w:r>
      <w:r w:rsidR="00B70344" w:rsidRPr="00026659">
        <w:rPr>
          <w:sz w:val="24"/>
          <w:szCs w:val="24"/>
          <w:lang w:val="en-US"/>
        </w:rPr>
        <w:t xml:space="preserve">CHD. Despite an overall good prognosis for most CHDs, some lesions are still associated with substantial postoperative mortality and a 5-year survival </w:t>
      </w:r>
      <w:r w:rsidRPr="00026659">
        <w:rPr>
          <w:sz w:val="24"/>
          <w:szCs w:val="24"/>
          <w:lang w:val="en-US"/>
        </w:rPr>
        <w:t xml:space="preserve">of </w:t>
      </w:r>
      <w:r w:rsidR="00B70344" w:rsidRPr="00026659">
        <w:rPr>
          <w:sz w:val="24"/>
          <w:szCs w:val="24"/>
          <w:lang w:val="en-US"/>
        </w:rPr>
        <w:t xml:space="preserve">less than 90%. The results of this study can aid medical staff in counselling parents regarding timing of surgery and survival. </w:t>
      </w:r>
    </w:p>
    <w:p w14:paraId="1C756D13" w14:textId="77777777" w:rsidR="00B70344" w:rsidRPr="00026659" w:rsidRDefault="00B70344" w:rsidP="00B31B48">
      <w:pPr>
        <w:spacing w:after="0" w:line="480" w:lineRule="auto"/>
        <w:ind w:firstLine="1304"/>
        <w:jc w:val="both"/>
        <w:rPr>
          <w:sz w:val="24"/>
          <w:szCs w:val="24"/>
          <w:lang w:val="en-US"/>
        </w:rPr>
      </w:pPr>
    </w:p>
    <w:p w14:paraId="1CCCF98C" w14:textId="77777777" w:rsidR="00B70344" w:rsidRPr="00026659" w:rsidRDefault="00B70344" w:rsidP="00641C77">
      <w:pPr>
        <w:spacing w:after="0" w:line="480" w:lineRule="auto"/>
        <w:jc w:val="both"/>
        <w:rPr>
          <w:b/>
          <w:sz w:val="24"/>
          <w:szCs w:val="24"/>
          <w:lang w:val="en-US"/>
        </w:rPr>
      </w:pPr>
      <w:r w:rsidRPr="00026659">
        <w:rPr>
          <w:b/>
          <w:sz w:val="24"/>
          <w:szCs w:val="24"/>
          <w:lang w:val="en-US"/>
        </w:rPr>
        <w:t>Funding</w:t>
      </w:r>
    </w:p>
    <w:p w14:paraId="7E8E3F81" w14:textId="409347C5" w:rsidR="00B70344" w:rsidRPr="00026659" w:rsidRDefault="00B70344" w:rsidP="00641C77">
      <w:pPr>
        <w:spacing w:after="0" w:line="480" w:lineRule="auto"/>
        <w:jc w:val="both"/>
        <w:rPr>
          <w:rFonts w:cs="Calibri"/>
          <w:sz w:val="24"/>
          <w:szCs w:val="24"/>
          <w:lang w:val="en-US"/>
        </w:rPr>
      </w:pPr>
      <w:r w:rsidRPr="00026659">
        <w:rPr>
          <w:rFonts w:cs="Calibri"/>
          <w:sz w:val="24"/>
          <w:szCs w:val="24"/>
          <w:lang w:val="en-US"/>
        </w:rPr>
        <w:lastRenderedPageBreak/>
        <w:t>This project has received funding from the European Union’s Horizon 2020 research and innovation program under grant agreement No. 733001.</w:t>
      </w:r>
    </w:p>
    <w:p w14:paraId="32273B4A" w14:textId="2BC8F721" w:rsidR="00B70344" w:rsidRPr="00026659" w:rsidRDefault="005231F6" w:rsidP="00641C77">
      <w:pPr>
        <w:spacing w:after="0" w:line="480" w:lineRule="auto"/>
        <w:jc w:val="both"/>
        <w:rPr>
          <w:rFonts w:cs="Calibri"/>
          <w:sz w:val="24"/>
          <w:szCs w:val="24"/>
          <w:lang w:val="en-US"/>
        </w:rPr>
      </w:pPr>
      <w:r w:rsidRPr="00026659">
        <w:rPr>
          <w:noProof/>
          <w:lang w:eastAsia="da-DK"/>
        </w:rPr>
        <w:drawing>
          <wp:anchor distT="0" distB="0" distL="114300" distR="114300" simplePos="0" relativeHeight="251657728" behindDoc="0" locked="0" layoutInCell="1" allowOverlap="1" wp14:anchorId="687DDA25" wp14:editId="4CBC48C1">
            <wp:simplePos x="0" y="0"/>
            <wp:positionH relativeFrom="margin">
              <wp:align>left</wp:align>
            </wp:positionH>
            <wp:positionV relativeFrom="paragraph">
              <wp:posOffset>678053</wp:posOffset>
            </wp:positionV>
            <wp:extent cx="1508125" cy="1013460"/>
            <wp:effectExtent l="0" t="0" r="0" b="0"/>
            <wp:wrapSquare wrapText="bothSides"/>
            <wp:docPr id="2"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125" cy="1013460"/>
                    </a:xfrm>
                    <a:prstGeom prst="rect">
                      <a:avLst/>
                    </a:prstGeom>
                    <a:noFill/>
                  </pic:spPr>
                </pic:pic>
              </a:graphicData>
            </a:graphic>
            <wp14:sizeRelH relativeFrom="page">
              <wp14:pctWidth>0</wp14:pctWidth>
            </wp14:sizeRelH>
            <wp14:sizeRelV relativeFrom="page">
              <wp14:pctHeight>0</wp14:pctHeight>
            </wp14:sizeRelV>
          </wp:anchor>
        </w:drawing>
      </w:r>
      <w:r w:rsidR="00B70344" w:rsidRPr="00026659">
        <w:rPr>
          <w:rFonts w:cs="Calibri"/>
          <w:sz w:val="24"/>
          <w:szCs w:val="24"/>
          <w:lang w:val="en-US"/>
        </w:rPr>
        <w:t>The views presented here are those of the authors only and the European Commission is not responsible for any use that may be made of the information presented here.</w:t>
      </w:r>
    </w:p>
    <w:p w14:paraId="261A5070" w14:textId="77777777" w:rsidR="00B70344" w:rsidRPr="00026659" w:rsidRDefault="00B70344" w:rsidP="00641C77">
      <w:pPr>
        <w:spacing w:after="0" w:line="480" w:lineRule="auto"/>
        <w:jc w:val="both"/>
        <w:rPr>
          <w:rFonts w:cs="Calibri"/>
          <w:b/>
          <w:sz w:val="24"/>
          <w:szCs w:val="24"/>
          <w:lang w:val="en-US"/>
        </w:rPr>
      </w:pPr>
    </w:p>
    <w:p w14:paraId="5A8CA843" w14:textId="77777777" w:rsidR="00B70344" w:rsidRPr="00026659" w:rsidRDefault="00B70344" w:rsidP="00641C77">
      <w:pPr>
        <w:spacing w:after="0" w:line="480" w:lineRule="auto"/>
        <w:jc w:val="both"/>
        <w:rPr>
          <w:rFonts w:cs="Calibri"/>
          <w:b/>
          <w:sz w:val="24"/>
          <w:szCs w:val="24"/>
          <w:lang w:val="en-US"/>
        </w:rPr>
      </w:pPr>
    </w:p>
    <w:p w14:paraId="611FE86E" w14:textId="2147D047" w:rsidR="00B70344" w:rsidRDefault="00B70344" w:rsidP="00641C77">
      <w:pPr>
        <w:spacing w:after="0" w:line="480" w:lineRule="auto"/>
        <w:jc w:val="both"/>
        <w:rPr>
          <w:rFonts w:cs="Calibri"/>
          <w:b/>
          <w:sz w:val="24"/>
          <w:szCs w:val="24"/>
          <w:lang w:val="en-US"/>
        </w:rPr>
      </w:pPr>
    </w:p>
    <w:p w14:paraId="5B0DF4E8" w14:textId="77777777" w:rsidR="00A11358" w:rsidRPr="00026659" w:rsidRDefault="00A11358" w:rsidP="00641C77">
      <w:pPr>
        <w:spacing w:after="0" w:line="480" w:lineRule="auto"/>
        <w:jc w:val="both"/>
        <w:rPr>
          <w:rFonts w:cs="Calibri"/>
          <w:b/>
          <w:sz w:val="24"/>
          <w:szCs w:val="24"/>
          <w:lang w:val="en-US"/>
        </w:rPr>
      </w:pPr>
    </w:p>
    <w:p w14:paraId="2024B8DA" w14:textId="77777777" w:rsidR="00B70344" w:rsidRPr="00026659" w:rsidRDefault="00B70344" w:rsidP="00641C77">
      <w:pPr>
        <w:spacing w:after="0" w:line="480" w:lineRule="auto"/>
        <w:jc w:val="both"/>
        <w:rPr>
          <w:rFonts w:cs="Calibri"/>
          <w:b/>
          <w:sz w:val="24"/>
          <w:szCs w:val="24"/>
          <w:lang w:val="en-US"/>
        </w:rPr>
      </w:pPr>
      <w:r w:rsidRPr="00026659">
        <w:rPr>
          <w:rFonts w:cs="Calibri"/>
          <w:b/>
          <w:sz w:val="24"/>
          <w:szCs w:val="24"/>
          <w:lang w:val="en-US"/>
        </w:rPr>
        <w:t>Conflict of interest</w:t>
      </w:r>
    </w:p>
    <w:p w14:paraId="3BD44475" w14:textId="77777777" w:rsidR="00B70344" w:rsidRPr="00026659" w:rsidRDefault="00B70344" w:rsidP="00641C77">
      <w:pPr>
        <w:spacing w:after="0" w:line="480" w:lineRule="auto"/>
        <w:jc w:val="both"/>
        <w:rPr>
          <w:rFonts w:cs="Calibri"/>
          <w:sz w:val="24"/>
          <w:szCs w:val="24"/>
          <w:lang w:val="en-US"/>
        </w:rPr>
      </w:pPr>
      <w:r w:rsidRPr="00026659">
        <w:rPr>
          <w:rFonts w:cs="Calibri"/>
          <w:sz w:val="24"/>
          <w:szCs w:val="24"/>
          <w:lang w:val="en-US"/>
        </w:rPr>
        <w:t>None declared.</w:t>
      </w:r>
    </w:p>
    <w:p w14:paraId="59531E5C" w14:textId="77777777" w:rsidR="00B70344" w:rsidRPr="00026659" w:rsidRDefault="00B70344" w:rsidP="00641C77">
      <w:pPr>
        <w:spacing w:after="0" w:line="480" w:lineRule="auto"/>
        <w:jc w:val="both"/>
        <w:rPr>
          <w:rFonts w:cs="Calibri"/>
          <w:b/>
          <w:sz w:val="24"/>
          <w:szCs w:val="24"/>
          <w:shd w:val="clear" w:color="auto" w:fill="FFFFFF"/>
          <w:lang w:val="en-US"/>
        </w:rPr>
      </w:pPr>
    </w:p>
    <w:p w14:paraId="64C091CD" w14:textId="77777777" w:rsidR="00B70344" w:rsidRPr="00026659" w:rsidRDefault="00B70344" w:rsidP="00641C77">
      <w:pPr>
        <w:spacing w:after="0" w:line="480" w:lineRule="auto"/>
        <w:jc w:val="both"/>
        <w:rPr>
          <w:rFonts w:cs="Calibri"/>
          <w:b/>
          <w:sz w:val="24"/>
          <w:szCs w:val="24"/>
          <w:shd w:val="clear" w:color="auto" w:fill="FFFFFF"/>
          <w:lang w:val="en-US"/>
        </w:rPr>
      </w:pPr>
      <w:r w:rsidRPr="00026659">
        <w:rPr>
          <w:rFonts w:cs="Calibri"/>
          <w:b/>
          <w:sz w:val="24"/>
          <w:szCs w:val="24"/>
          <w:shd w:val="clear" w:color="auto" w:fill="FFFFFF"/>
          <w:lang w:val="en-US"/>
        </w:rPr>
        <w:t>Data Availability Statement</w:t>
      </w:r>
    </w:p>
    <w:p w14:paraId="4AA65245" w14:textId="64181805" w:rsidR="00B70344" w:rsidRPr="00026659" w:rsidRDefault="00BE23A1" w:rsidP="00641C77">
      <w:pPr>
        <w:spacing w:after="0" w:line="480" w:lineRule="auto"/>
        <w:jc w:val="both"/>
        <w:rPr>
          <w:rFonts w:cs="Calibri"/>
          <w:sz w:val="24"/>
          <w:szCs w:val="24"/>
          <w:lang w:val="en-US"/>
        </w:rPr>
      </w:pPr>
      <w:r w:rsidRPr="00026659">
        <w:rPr>
          <w:rFonts w:cs="Calibri"/>
          <w:sz w:val="24"/>
          <w:szCs w:val="24"/>
          <w:lang w:val="en-US"/>
        </w:rPr>
        <w:t>Aggregated data</w:t>
      </w:r>
      <w:r w:rsidR="0084166A" w:rsidRPr="00026659">
        <w:rPr>
          <w:rFonts w:cs="Calibri"/>
          <w:sz w:val="24"/>
          <w:szCs w:val="24"/>
          <w:lang w:val="en-US"/>
        </w:rPr>
        <w:t xml:space="preserve"> </w:t>
      </w:r>
      <w:r w:rsidR="00B70344" w:rsidRPr="00026659">
        <w:rPr>
          <w:rFonts w:cs="Calibri"/>
          <w:sz w:val="24"/>
          <w:szCs w:val="24"/>
          <w:lang w:val="en-US"/>
        </w:rPr>
        <w:t xml:space="preserve">from the local registries </w:t>
      </w:r>
      <w:proofErr w:type="gramStart"/>
      <w:r w:rsidR="00B70344" w:rsidRPr="00026659">
        <w:rPr>
          <w:rFonts w:cs="Calibri"/>
          <w:sz w:val="24"/>
          <w:szCs w:val="24"/>
          <w:lang w:val="en-US"/>
        </w:rPr>
        <w:t xml:space="preserve">were </w:t>
      </w:r>
      <w:r w:rsidR="00983D84" w:rsidRPr="00026659">
        <w:rPr>
          <w:rFonts w:cs="Calibri"/>
          <w:sz w:val="24"/>
          <w:szCs w:val="24"/>
          <w:lang w:val="en-US"/>
        </w:rPr>
        <w:t>uploaded</w:t>
      </w:r>
      <w:proofErr w:type="gramEnd"/>
      <w:r w:rsidR="00983D84" w:rsidRPr="00026659">
        <w:rPr>
          <w:rFonts w:cs="Calibri"/>
          <w:sz w:val="24"/>
          <w:szCs w:val="24"/>
          <w:lang w:val="en-US"/>
        </w:rPr>
        <w:t xml:space="preserve"> </w:t>
      </w:r>
      <w:r w:rsidR="00B70344" w:rsidRPr="00026659">
        <w:rPr>
          <w:rFonts w:cs="Calibri"/>
          <w:sz w:val="24"/>
          <w:szCs w:val="24"/>
          <w:lang w:val="en-US"/>
        </w:rPr>
        <w:t xml:space="preserve">to a </w:t>
      </w:r>
      <w:r w:rsidR="0084166A" w:rsidRPr="00026659">
        <w:rPr>
          <w:rFonts w:cs="Calibri"/>
          <w:sz w:val="24"/>
          <w:szCs w:val="24"/>
          <w:lang w:val="en-US"/>
        </w:rPr>
        <w:t xml:space="preserve">secure </w:t>
      </w:r>
      <w:r w:rsidR="00B70344" w:rsidRPr="00026659">
        <w:rPr>
          <w:rFonts w:cs="Calibri"/>
          <w:sz w:val="24"/>
          <w:szCs w:val="24"/>
          <w:lang w:val="en-US"/>
        </w:rPr>
        <w:t xml:space="preserve">central data repository at Ulster University. A condition for local approval for linking databases was that the linked data </w:t>
      </w:r>
      <w:proofErr w:type="gramStart"/>
      <w:r w:rsidR="00B70344" w:rsidRPr="00026659">
        <w:rPr>
          <w:rFonts w:cs="Calibri"/>
          <w:sz w:val="24"/>
          <w:szCs w:val="24"/>
          <w:lang w:val="en-US"/>
        </w:rPr>
        <w:t>cannot</w:t>
      </w:r>
      <w:proofErr w:type="gramEnd"/>
      <w:r w:rsidR="00B70344" w:rsidRPr="00026659">
        <w:rPr>
          <w:rFonts w:cs="Calibri"/>
          <w:sz w:val="24"/>
          <w:szCs w:val="24"/>
          <w:lang w:val="en-US"/>
        </w:rPr>
        <w:t xml:space="preserve"> be shared. </w:t>
      </w:r>
    </w:p>
    <w:p w14:paraId="69AEF103" w14:textId="77777777" w:rsidR="00B70344" w:rsidRPr="00026659" w:rsidRDefault="00B70344" w:rsidP="00641C77">
      <w:pPr>
        <w:spacing w:after="0" w:line="480" w:lineRule="auto"/>
        <w:jc w:val="both"/>
        <w:rPr>
          <w:rFonts w:cs="Calibri"/>
          <w:sz w:val="24"/>
          <w:szCs w:val="24"/>
          <w:lang w:val="en-US"/>
        </w:rPr>
      </w:pPr>
    </w:p>
    <w:p w14:paraId="7760F905" w14:textId="77777777" w:rsidR="00B70344" w:rsidRPr="00026659" w:rsidRDefault="00B70344" w:rsidP="00641C77">
      <w:pPr>
        <w:spacing w:after="0" w:line="480" w:lineRule="auto"/>
        <w:jc w:val="both"/>
        <w:rPr>
          <w:rFonts w:cs="Calibri"/>
          <w:b/>
          <w:sz w:val="24"/>
          <w:szCs w:val="24"/>
          <w:lang w:val="en-US"/>
        </w:rPr>
      </w:pPr>
      <w:r w:rsidRPr="00026659">
        <w:rPr>
          <w:rFonts w:cs="Calibri"/>
          <w:b/>
          <w:sz w:val="24"/>
          <w:szCs w:val="24"/>
          <w:lang w:val="en-US"/>
        </w:rPr>
        <w:t>Transparency declaration</w:t>
      </w:r>
    </w:p>
    <w:p w14:paraId="5E3E3B76" w14:textId="77777777" w:rsidR="00B70344" w:rsidRPr="00026659" w:rsidRDefault="00B70344" w:rsidP="00D541A7">
      <w:pPr>
        <w:spacing w:line="480" w:lineRule="auto"/>
        <w:jc w:val="both"/>
        <w:rPr>
          <w:rFonts w:cs="Calibri"/>
          <w:sz w:val="24"/>
          <w:szCs w:val="24"/>
          <w:shd w:val="clear" w:color="auto" w:fill="FFFFFF"/>
          <w:lang w:val="en-US"/>
        </w:rPr>
      </w:pPr>
      <w:r w:rsidRPr="00026659">
        <w:rPr>
          <w:rFonts w:cs="Calibri"/>
          <w:sz w:val="24"/>
          <w:szCs w:val="24"/>
          <w:shd w:val="clear" w:color="auto" w:fill="FFFFFF"/>
          <w:lang w:val="en-US"/>
        </w:rPr>
        <w:t xml:space="preserve">The lead author (MD) affirms that the manuscript is an honest, accurate, and transparent account of the study reported; no important aspects of the study </w:t>
      </w:r>
      <w:proofErr w:type="gramStart"/>
      <w:r w:rsidRPr="00026659">
        <w:rPr>
          <w:rFonts w:cs="Calibri"/>
          <w:sz w:val="24"/>
          <w:szCs w:val="24"/>
          <w:shd w:val="clear" w:color="auto" w:fill="FFFFFF"/>
          <w:lang w:val="en-US"/>
        </w:rPr>
        <w:t>have been omitted</w:t>
      </w:r>
      <w:proofErr w:type="gramEnd"/>
      <w:r w:rsidRPr="00026659">
        <w:rPr>
          <w:rFonts w:cs="Calibri"/>
          <w:sz w:val="24"/>
          <w:szCs w:val="24"/>
          <w:shd w:val="clear" w:color="auto" w:fill="FFFFFF"/>
          <w:lang w:val="en-US"/>
        </w:rPr>
        <w:t xml:space="preserve">. </w:t>
      </w:r>
    </w:p>
    <w:p w14:paraId="147C0772" w14:textId="77777777" w:rsidR="00B70344" w:rsidRPr="00026659" w:rsidRDefault="00B70344" w:rsidP="00D541A7">
      <w:pPr>
        <w:spacing w:line="480" w:lineRule="auto"/>
        <w:jc w:val="both"/>
        <w:rPr>
          <w:rFonts w:cs="Calibri"/>
          <w:sz w:val="24"/>
          <w:szCs w:val="24"/>
          <w:lang w:val="en-US"/>
        </w:rPr>
      </w:pPr>
      <w:r w:rsidRPr="00026659">
        <w:rPr>
          <w:rFonts w:cs="Calibri"/>
          <w:sz w:val="24"/>
          <w:szCs w:val="24"/>
          <w:shd w:val="clear" w:color="auto" w:fill="FFFFFF"/>
          <w:lang w:val="en-US"/>
        </w:rPr>
        <w:t xml:space="preserve">Dissemination to patient and public communities: It </w:t>
      </w:r>
      <w:proofErr w:type="gramStart"/>
      <w:r w:rsidRPr="00026659">
        <w:rPr>
          <w:rFonts w:cs="Calibri"/>
          <w:sz w:val="24"/>
          <w:szCs w:val="24"/>
          <w:shd w:val="clear" w:color="auto" w:fill="FFFFFF"/>
          <w:lang w:val="en-US"/>
        </w:rPr>
        <w:t>is anticipated</w:t>
      </w:r>
      <w:proofErr w:type="gramEnd"/>
      <w:r w:rsidRPr="00026659">
        <w:rPr>
          <w:rFonts w:cs="Calibri"/>
          <w:sz w:val="24"/>
          <w:szCs w:val="24"/>
          <w:shd w:val="clear" w:color="auto" w:fill="FFFFFF"/>
          <w:lang w:val="en-US"/>
        </w:rPr>
        <w:t xml:space="preserve"> to disseminate the results of this research to wider community via press release, our webpage and social media platforms.</w:t>
      </w:r>
    </w:p>
    <w:p w14:paraId="75365144" w14:textId="77777777" w:rsidR="00B70344" w:rsidRPr="00026659" w:rsidRDefault="00B70344">
      <w:pPr>
        <w:rPr>
          <w:lang w:val="en-US"/>
        </w:rPr>
      </w:pPr>
    </w:p>
    <w:p w14:paraId="3FD88807" w14:textId="77777777" w:rsidR="00B70344" w:rsidRPr="00026659" w:rsidRDefault="00B70344">
      <w:pPr>
        <w:rPr>
          <w:b/>
          <w:lang w:val="en-US"/>
        </w:rPr>
      </w:pPr>
      <w:r w:rsidRPr="00026659">
        <w:rPr>
          <w:b/>
          <w:lang w:val="en-US"/>
        </w:rPr>
        <w:t>References</w:t>
      </w:r>
    </w:p>
    <w:p w14:paraId="75CAAA6E" w14:textId="77777777" w:rsidR="00F429BA" w:rsidRPr="00F429BA" w:rsidRDefault="00B70344" w:rsidP="00F429BA">
      <w:pPr>
        <w:pStyle w:val="EndNoteBibliography"/>
        <w:spacing w:after="0"/>
        <w:ind w:left="720" w:hanging="720"/>
      </w:pPr>
      <w:r w:rsidRPr="00026659">
        <w:rPr>
          <w:noProof w:val="0"/>
        </w:rPr>
        <w:fldChar w:fldCharType="begin"/>
      </w:r>
      <w:r w:rsidRPr="00026659">
        <w:rPr>
          <w:noProof w:val="0"/>
        </w:rPr>
        <w:instrText xml:space="preserve"> ADDIN EN.REFLIST </w:instrText>
      </w:r>
      <w:r w:rsidRPr="00026659">
        <w:rPr>
          <w:noProof w:val="0"/>
        </w:rPr>
        <w:fldChar w:fldCharType="separate"/>
      </w:r>
      <w:r w:rsidR="00F429BA" w:rsidRPr="00F429BA">
        <w:t>1.</w:t>
      </w:r>
      <w:r w:rsidR="00F429BA" w:rsidRPr="00F429BA">
        <w:tab/>
        <w:t xml:space="preserve">Dolk H, Loane M, Garne E, European Surveillance of Congenital Anomalies Working G. Congenital heart defects in Europe: prevalence and perinatal mortality, 2000 to 2005. </w:t>
      </w:r>
      <w:r w:rsidR="00F429BA" w:rsidRPr="00F429BA">
        <w:rPr>
          <w:i/>
        </w:rPr>
        <w:t>Circulation</w:t>
      </w:r>
      <w:r w:rsidR="00F429BA" w:rsidRPr="00F429BA">
        <w:t>. 2011;123:841-849. doi: 10.1161/CIRCULATIONAHA.110.958405</w:t>
      </w:r>
    </w:p>
    <w:p w14:paraId="0642E0BC" w14:textId="77777777" w:rsidR="00F429BA" w:rsidRPr="00F429BA" w:rsidRDefault="00F429BA" w:rsidP="00F429BA">
      <w:pPr>
        <w:pStyle w:val="EndNoteBibliography"/>
        <w:spacing w:after="0"/>
        <w:ind w:left="720" w:hanging="720"/>
      </w:pPr>
      <w:r w:rsidRPr="00F429BA">
        <w:t>2.</w:t>
      </w:r>
      <w:r w:rsidRPr="00F429BA">
        <w:tab/>
        <w:t xml:space="preserve">Kobayashi M, Takahashi Y, Ando M. Ideal timing of surgical repair of isolated complete atrioventricular septal defect. </w:t>
      </w:r>
      <w:r w:rsidRPr="00F429BA">
        <w:rPr>
          <w:i/>
        </w:rPr>
        <w:t>Interact Cardiovasc Thorac Surg</w:t>
      </w:r>
      <w:r w:rsidRPr="00F429BA">
        <w:t>. 2007;6:24-26. doi: 10.1510/icvts.2006.134288</w:t>
      </w:r>
    </w:p>
    <w:p w14:paraId="6C485ED0" w14:textId="77777777" w:rsidR="00F429BA" w:rsidRPr="00F429BA" w:rsidRDefault="00F429BA" w:rsidP="00F429BA">
      <w:pPr>
        <w:pStyle w:val="EndNoteBibliography"/>
        <w:spacing w:after="0"/>
        <w:ind w:left="720" w:hanging="720"/>
      </w:pPr>
      <w:r w:rsidRPr="00F429BA">
        <w:t>3.</w:t>
      </w:r>
      <w:r w:rsidRPr="00F429BA">
        <w:tab/>
        <w:t xml:space="preserve">Mahle WT, Martinez R, Silverman N, Cohen MS, Anderson RH. Anatomy, echocardiography, and surgical approach to double outlet right ventricle. </w:t>
      </w:r>
      <w:r w:rsidRPr="00F429BA">
        <w:rPr>
          <w:i/>
        </w:rPr>
        <w:t>Cardiol Young</w:t>
      </w:r>
      <w:r w:rsidRPr="00F429BA">
        <w:t>. 2008;18 Suppl 3:39-51. doi: 10.1017/s1047951108003284</w:t>
      </w:r>
    </w:p>
    <w:p w14:paraId="05B5D602" w14:textId="77777777" w:rsidR="00F429BA" w:rsidRPr="00F429BA" w:rsidRDefault="00F429BA" w:rsidP="00F429BA">
      <w:pPr>
        <w:pStyle w:val="EndNoteBibliography"/>
        <w:spacing w:after="0"/>
        <w:ind w:left="720" w:hanging="720"/>
      </w:pPr>
      <w:r w:rsidRPr="00F429BA">
        <w:t>4.</w:t>
      </w:r>
      <w:r w:rsidRPr="00F429BA">
        <w:tab/>
        <w:t xml:space="preserve">Van Arsdell GS, Maharaj GS, Tom J, Rao VK, Coles JG, Freedom RM, Williams WG, McCrindle BW. What is the optimal age for repair of tetralogy of Fallot? </w:t>
      </w:r>
      <w:r w:rsidRPr="00F429BA">
        <w:rPr>
          <w:i/>
        </w:rPr>
        <w:t>Circulation</w:t>
      </w:r>
      <w:r w:rsidRPr="00F429BA">
        <w:t>. 2000;102:Iii123-129. doi: 10.1161/01.cir.102.suppl_3.iii-123</w:t>
      </w:r>
    </w:p>
    <w:p w14:paraId="3192868C" w14:textId="77777777" w:rsidR="00F429BA" w:rsidRPr="00F429BA" w:rsidRDefault="00F429BA" w:rsidP="00F429BA">
      <w:pPr>
        <w:pStyle w:val="EndNoteBibliography"/>
        <w:spacing w:after="0"/>
        <w:ind w:left="720" w:hanging="720"/>
      </w:pPr>
      <w:r w:rsidRPr="00F429BA">
        <w:t>5.</w:t>
      </w:r>
      <w:r w:rsidRPr="00F429BA">
        <w:tab/>
        <w:t xml:space="preserve">Meza JM, Hickey EJ, Blackstone EH, Jaquiss RDB, Anderson BR, Williams WG, Cai S, Van Arsdell GS, Karamlou T, McCrindle BW. The Optimal Timing of Stage 2 Palliation for Hypoplastic Left Heart Syndrome: An Analysis of the Pediatric Heart Network Single Ventricle Reconstruction Trial Public Data Set. </w:t>
      </w:r>
      <w:r w:rsidRPr="00F429BA">
        <w:rPr>
          <w:i/>
        </w:rPr>
        <w:t>Circulation</w:t>
      </w:r>
      <w:r w:rsidRPr="00F429BA">
        <w:t>. 2017;136:1737-1748. doi: 10.1161/circulationaha.117.028481</w:t>
      </w:r>
    </w:p>
    <w:p w14:paraId="6C226F93" w14:textId="77777777" w:rsidR="00F429BA" w:rsidRPr="00F429BA" w:rsidRDefault="00F429BA" w:rsidP="00F429BA">
      <w:pPr>
        <w:pStyle w:val="EndNoteBibliography"/>
        <w:spacing w:after="0"/>
        <w:ind w:left="720" w:hanging="720"/>
      </w:pPr>
      <w:r w:rsidRPr="00F429BA">
        <w:t>6.</w:t>
      </w:r>
      <w:r w:rsidRPr="00F429BA">
        <w:tab/>
        <w:t xml:space="preserve">Anderson BR, Ciarleglio AJ, Hayes DA, Quaegebeur JM, Vincent JA, Bacha EA. Earlier arterial switch operation improves outcomes and reduces costs for neonates with transposition of the great arteries. </w:t>
      </w:r>
      <w:r w:rsidRPr="00F429BA">
        <w:rPr>
          <w:i/>
        </w:rPr>
        <w:t>J Am Coll Cardiol</w:t>
      </w:r>
      <w:r w:rsidRPr="00F429BA">
        <w:t>. 2014;63:481-487. doi: 10.1016/j.jacc.2013.08.1645</w:t>
      </w:r>
    </w:p>
    <w:p w14:paraId="247CC7FC" w14:textId="77777777" w:rsidR="00F429BA" w:rsidRPr="00F429BA" w:rsidRDefault="00F429BA" w:rsidP="00F429BA">
      <w:pPr>
        <w:pStyle w:val="EndNoteBibliography"/>
        <w:spacing w:after="0"/>
        <w:ind w:left="720" w:hanging="720"/>
      </w:pPr>
      <w:r w:rsidRPr="00F429BA">
        <w:t>7.</w:t>
      </w:r>
      <w:r w:rsidRPr="00F429BA">
        <w:tab/>
        <w:t xml:space="preserve">Holst KA, Said SM, Nelson TJ, Cannon BC, Dearani JA. Current Interventional and Surgical Management of Congenital Heart Disease: Specific Focus on Valvular Disease and Cardiac Arrhythmias. </w:t>
      </w:r>
      <w:r w:rsidRPr="00F429BA">
        <w:rPr>
          <w:i/>
        </w:rPr>
        <w:t>Circ Res</w:t>
      </w:r>
      <w:r w:rsidRPr="00F429BA">
        <w:t>. 2017;120:1027-1044. doi: 10.1161/circresaha.117.309186</w:t>
      </w:r>
    </w:p>
    <w:p w14:paraId="5919346C" w14:textId="77777777" w:rsidR="00F429BA" w:rsidRPr="00F429BA" w:rsidRDefault="00F429BA" w:rsidP="00F429BA">
      <w:pPr>
        <w:pStyle w:val="EndNoteBibliography"/>
        <w:spacing w:after="0"/>
        <w:ind w:left="720" w:hanging="720"/>
      </w:pPr>
      <w:r w:rsidRPr="00F429BA">
        <w:t>8.</w:t>
      </w:r>
      <w:r w:rsidRPr="00F429BA">
        <w:tab/>
        <w:t xml:space="preserve">Morris JK, Garne E, Loane M, Barisic I, Densem J, Latos-Bieleńska A, Neville A, Pierini A, Rankin J, Rissmann A, et al. EUROlinkCAT protocol for a European population-based data linkage study investigating the survival, morbidity and education of children with congenital anomalies. </w:t>
      </w:r>
      <w:r w:rsidRPr="00F429BA">
        <w:rPr>
          <w:i/>
        </w:rPr>
        <w:t>BMJ Open</w:t>
      </w:r>
      <w:r w:rsidRPr="00F429BA">
        <w:t>. 2021;11:e047859. doi: 10.1136/bmjopen-2020-047859</w:t>
      </w:r>
    </w:p>
    <w:p w14:paraId="754878E4" w14:textId="77777777" w:rsidR="00F429BA" w:rsidRPr="00F429BA" w:rsidRDefault="00F429BA" w:rsidP="00F429BA">
      <w:pPr>
        <w:pStyle w:val="EndNoteBibliography"/>
        <w:spacing w:after="0"/>
        <w:ind w:left="720" w:hanging="720"/>
      </w:pPr>
      <w:r w:rsidRPr="00F429BA">
        <w:t>9.</w:t>
      </w:r>
      <w:r w:rsidRPr="00F429BA">
        <w:tab/>
        <w:t xml:space="preserve">Loane M, Given JE, Tan J, Reid A, Akhmedzhanova D, Astolfi G, Barišić I, Bertille N, Bonet LB, Carbonell CC, et al. Linking a European cohort of children born with congenital anomalies to vital statistics and mortality records: A EUROlinkCAT study. </w:t>
      </w:r>
      <w:r w:rsidRPr="00F429BA">
        <w:rPr>
          <w:i/>
        </w:rPr>
        <w:t>PLoS One</w:t>
      </w:r>
      <w:r w:rsidRPr="00F429BA">
        <w:t>. 2021;16:e0256535. doi: 10.1371/journal.pone.0256535</w:t>
      </w:r>
    </w:p>
    <w:p w14:paraId="0BD16E66" w14:textId="5CB3C5D4" w:rsidR="00F429BA" w:rsidRPr="00F429BA" w:rsidRDefault="00F429BA" w:rsidP="00F429BA">
      <w:pPr>
        <w:pStyle w:val="EndNoteBibliography"/>
        <w:spacing w:after="0"/>
        <w:ind w:left="720" w:hanging="720"/>
      </w:pPr>
      <w:r w:rsidRPr="00F429BA">
        <w:t>10.</w:t>
      </w:r>
      <w:r w:rsidRPr="00F429BA">
        <w:tab/>
        <w:t xml:space="preserve">EUROCAT. </w:t>
      </w:r>
      <w:hyperlink r:id="rId12" w:anchor="inline-nav-4" w:history="1">
        <w:r w:rsidRPr="00F429BA">
          <w:rPr>
            <w:rStyle w:val="Hyperlink"/>
            <w:rFonts w:cs="Calibri"/>
          </w:rPr>
          <w:t>https://eu-rd-platform.jrc.ec.europa.eu/eurocat/eurocat-data/prevalence/guide_en#inline-nav-4</w:t>
        </w:r>
      </w:hyperlink>
      <w:r w:rsidRPr="00F429BA">
        <w:t xml:space="preserve">. </w:t>
      </w:r>
    </w:p>
    <w:p w14:paraId="1447B259" w14:textId="77777777" w:rsidR="00F429BA" w:rsidRPr="00F429BA" w:rsidRDefault="00F429BA" w:rsidP="00F429BA">
      <w:pPr>
        <w:pStyle w:val="EndNoteBibliography"/>
        <w:spacing w:after="0"/>
        <w:ind w:left="720" w:hanging="720"/>
      </w:pPr>
      <w:r w:rsidRPr="00F429BA">
        <w:t>11.</w:t>
      </w:r>
      <w:r w:rsidRPr="00F429BA">
        <w:tab/>
        <w:t xml:space="preserve">Garne E, Olsen MS, Johnsen SP, Hjortdal V, Andersen H, Nissen H, Søndergaard L, Videbaek J. How do we define congenital heart defects for scientific studies? </w:t>
      </w:r>
      <w:r w:rsidRPr="00F429BA">
        <w:rPr>
          <w:i/>
        </w:rPr>
        <w:t>Congenit Heart Dis</w:t>
      </w:r>
      <w:r w:rsidRPr="00F429BA">
        <w:t>. 2012;7:46-49. doi: 10.1111/j.1747-0803.2011.00581.x</w:t>
      </w:r>
    </w:p>
    <w:p w14:paraId="23705E6D" w14:textId="13E7B8BE" w:rsidR="00F429BA" w:rsidRPr="00F429BA" w:rsidRDefault="00F429BA" w:rsidP="00F429BA">
      <w:pPr>
        <w:pStyle w:val="EndNoteBibliography"/>
        <w:spacing w:after="0"/>
        <w:ind w:left="720" w:hanging="720"/>
      </w:pPr>
      <w:r w:rsidRPr="00F429BA">
        <w:t>12.</w:t>
      </w:r>
      <w:r w:rsidRPr="00F429BA">
        <w:tab/>
        <w:t xml:space="preserve">Garne E, Loane M, Tan J, Ballardini E, Brigden J, Cavero-Carbonell C, Coi A, Damkjær M, Garcia-Villodre L, Gissler M, et al. European study showed that children with congenital anomalies often underwent multiple surgical procedures at different ages across Europe. </w:t>
      </w:r>
      <w:r w:rsidRPr="00F429BA">
        <w:rPr>
          <w:i/>
        </w:rPr>
        <w:t>Acta Paediatrica</w:t>
      </w:r>
      <w:r w:rsidRPr="00F429BA">
        <w:t xml:space="preserve">. 2023;112:1304-1311. doi: </w:t>
      </w:r>
      <w:hyperlink r:id="rId13" w:history="1">
        <w:r w:rsidRPr="00F429BA">
          <w:rPr>
            <w:rStyle w:val="Hyperlink"/>
            <w:rFonts w:cs="Calibri"/>
          </w:rPr>
          <w:t>https://doi.org/10.1111/apa.16726</w:t>
        </w:r>
      </w:hyperlink>
    </w:p>
    <w:p w14:paraId="18119D89" w14:textId="77777777" w:rsidR="00F429BA" w:rsidRPr="00F429BA" w:rsidRDefault="00F429BA" w:rsidP="00F429BA">
      <w:pPr>
        <w:pStyle w:val="EndNoteBibliography"/>
        <w:spacing w:after="0"/>
        <w:ind w:left="720" w:hanging="720"/>
      </w:pPr>
      <w:r w:rsidRPr="00F429BA">
        <w:t>13.</w:t>
      </w:r>
      <w:r w:rsidRPr="00F429BA">
        <w:tab/>
        <w:t xml:space="preserve">Urhoj SK, Tan J, Morris JK, Given J, Astolfi G, Baldacci S, Barisic I, Brigden J, Cavero-Carbonell C, Evans H, et al. Hospital length of stay among children with and without </w:t>
      </w:r>
      <w:r w:rsidRPr="00F429BA">
        <w:lastRenderedPageBreak/>
        <w:t xml:space="preserve">congenital anomalies across 11 European regions-A population-based data linkage study. </w:t>
      </w:r>
      <w:r w:rsidRPr="00F429BA">
        <w:rPr>
          <w:i/>
        </w:rPr>
        <w:t>PLoS One</w:t>
      </w:r>
      <w:r w:rsidRPr="00F429BA">
        <w:t>. 2022;17:e0269874. doi: 10.1371/journal.pone.0269874</w:t>
      </w:r>
    </w:p>
    <w:p w14:paraId="1AE0231F" w14:textId="77777777" w:rsidR="00F429BA" w:rsidRPr="00F429BA" w:rsidRDefault="00F429BA" w:rsidP="00F429BA">
      <w:pPr>
        <w:pStyle w:val="EndNoteBibliography"/>
        <w:spacing w:after="0"/>
        <w:ind w:left="720" w:hanging="720"/>
      </w:pPr>
      <w:r w:rsidRPr="00F429BA">
        <w:t>14.</w:t>
      </w:r>
      <w:r w:rsidRPr="00F429BA">
        <w:tab/>
        <w:t xml:space="preserve">McGrath S, Sohn H, Steele R, Benedetti A. Meta-analysis of the difference of medians. </w:t>
      </w:r>
      <w:r w:rsidRPr="00F429BA">
        <w:rPr>
          <w:i/>
        </w:rPr>
        <w:t>Biom J</w:t>
      </w:r>
      <w:r w:rsidRPr="00F429BA">
        <w:t>. 2020;62:69-98. doi: 10.1002/bimj.201900036</w:t>
      </w:r>
    </w:p>
    <w:p w14:paraId="58B759E8" w14:textId="77777777" w:rsidR="00F429BA" w:rsidRPr="00F429BA" w:rsidRDefault="00F429BA" w:rsidP="00F429BA">
      <w:pPr>
        <w:pStyle w:val="EndNoteBibliography"/>
        <w:spacing w:after="0"/>
        <w:ind w:left="720" w:hanging="720"/>
      </w:pPr>
      <w:r w:rsidRPr="00F429BA">
        <w:t>15.</w:t>
      </w:r>
      <w:r w:rsidRPr="00F429BA">
        <w:tab/>
        <w:t xml:space="preserve">Glinianaia SV, Rankin J, Pierini A, Coi A, Santoro M, Tan J, Reid A, Garne E, Loane M, Given J, et al. Ten-Year Survival of Children With Congenital Anomalies: A European Cohort Study. </w:t>
      </w:r>
      <w:r w:rsidRPr="00F429BA">
        <w:rPr>
          <w:i/>
        </w:rPr>
        <w:t>Pediatrics</w:t>
      </w:r>
      <w:r w:rsidRPr="00F429BA">
        <w:t>. 2022;149. doi: 10.1542/peds.2021-053793</w:t>
      </w:r>
    </w:p>
    <w:p w14:paraId="322D694C" w14:textId="77777777" w:rsidR="00F429BA" w:rsidRPr="00F429BA" w:rsidRDefault="00F429BA" w:rsidP="00F429BA">
      <w:pPr>
        <w:pStyle w:val="EndNoteBibliography"/>
        <w:spacing w:after="0"/>
        <w:ind w:left="720" w:hanging="720"/>
      </w:pPr>
      <w:r w:rsidRPr="00F429BA">
        <w:t>16.</w:t>
      </w:r>
      <w:r w:rsidRPr="00F429BA">
        <w:tab/>
        <w:t xml:space="preserve">Coi A, Santoro M, Pierini A, Rankin J, Glinianaia SV, Tan J, Reid AK, Garne E, Loane M, Given J, et al. Survival of children with rare structural congenital anomalies: a multi-registry cohort study. </w:t>
      </w:r>
      <w:r w:rsidRPr="00F429BA">
        <w:rPr>
          <w:i/>
        </w:rPr>
        <w:t>Orphanet J Rare Dis</w:t>
      </w:r>
      <w:r w:rsidRPr="00F429BA">
        <w:t>. 2022;17:142. doi: 10.1186/s13023-022-02292-y</w:t>
      </w:r>
    </w:p>
    <w:p w14:paraId="67F11D49" w14:textId="77777777" w:rsidR="00F429BA" w:rsidRPr="00F429BA" w:rsidRDefault="00F429BA" w:rsidP="00F429BA">
      <w:pPr>
        <w:pStyle w:val="EndNoteBibliography"/>
        <w:spacing w:after="0"/>
        <w:ind w:left="720" w:hanging="720"/>
      </w:pPr>
      <w:r w:rsidRPr="00F429BA">
        <w:t>17.</w:t>
      </w:r>
      <w:r w:rsidRPr="00F429BA">
        <w:tab/>
        <w:t xml:space="preserve">Glinianaia SV, Rankin J, Tan J, Loane M, Garne E, Cavero-Carbonell C, de Walle HEK, Gatt M, Gissler M, Klungsøyr K, et al. Ten-year survival of children with trisomy 13 or trisomy 18: a multi-registry European cohort study. </w:t>
      </w:r>
      <w:r w:rsidRPr="00F429BA">
        <w:rPr>
          <w:i/>
        </w:rPr>
        <w:t>Arch Dis Child</w:t>
      </w:r>
      <w:r w:rsidRPr="00F429BA">
        <w:t>. 2023;108:461-467. doi: 10.1136/archdischild-2022-325068</w:t>
      </w:r>
    </w:p>
    <w:p w14:paraId="1FE730B3" w14:textId="77777777" w:rsidR="00F429BA" w:rsidRPr="00F429BA" w:rsidRDefault="00F429BA" w:rsidP="00F429BA">
      <w:pPr>
        <w:pStyle w:val="EndNoteBibliography"/>
        <w:spacing w:after="0"/>
        <w:ind w:left="720" w:hanging="720"/>
      </w:pPr>
      <w:r w:rsidRPr="00F429BA">
        <w:t>18.</w:t>
      </w:r>
      <w:r w:rsidRPr="00F429BA">
        <w:tab/>
        <w:t xml:space="preserve">Martins IF, Doles IC, Bravo-Valenzuela NJM, Santos A, Varella MSP. When is the Best Time for Corrective Surgery in Patients with Tetralogy of Fallot between 0 and 12 Months of Age? </w:t>
      </w:r>
      <w:r w:rsidRPr="00F429BA">
        <w:rPr>
          <w:i/>
        </w:rPr>
        <w:t>Braz J Cardiovasc Surg</w:t>
      </w:r>
      <w:r w:rsidRPr="00F429BA">
        <w:t>. 2018;33:505-510. doi: 10.21470/1678-9741-2018-0019</w:t>
      </w:r>
    </w:p>
    <w:p w14:paraId="0415FF04" w14:textId="77777777" w:rsidR="00F429BA" w:rsidRPr="00F429BA" w:rsidRDefault="00F429BA" w:rsidP="00F429BA">
      <w:pPr>
        <w:pStyle w:val="EndNoteBibliography"/>
        <w:spacing w:after="0"/>
        <w:ind w:left="720" w:hanging="720"/>
      </w:pPr>
      <w:r w:rsidRPr="00F429BA">
        <w:t>19.</w:t>
      </w:r>
      <w:r w:rsidRPr="00F429BA">
        <w:tab/>
        <w:t xml:space="preserve">Headrick AT, Qureshi AM, Ghanayem NS, Heinle J, Anders M. In-hospital Morbidity and Mortality Following Modified Blalock-Taussig-Thomas Shunts. </w:t>
      </w:r>
      <w:r w:rsidRPr="00F429BA">
        <w:rPr>
          <w:i/>
        </w:rPr>
        <w:t>Ann Thorac Surg</w:t>
      </w:r>
      <w:r w:rsidRPr="00F429BA">
        <w:t>. 2021. doi: 10.1016/j.athoracsur.2021.11.003</w:t>
      </w:r>
    </w:p>
    <w:p w14:paraId="49BC4555" w14:textId="19CA9CFF" w:rsidR="00F429BA" w:rsidRPr="00F429BA" w:rsidRDefault="00F429BA" w:rsidP="00F429BA">
      <w:pPr>
        <w:pStyle w:val="EndNoteBibliography"/>
        <w:spacing w:after="0"/>
        <w:ind w:left="720" w:hanging="720"/>
      </w:pPr>
      <w:r w:rsidRPr="00F429BA">
        <w:t>20.</w:t>
      </w:r>
      <w:r w:rsidRPr="00F429BA">
        <w:tab/>
        <w:t xml:space="preserve">Barron DJ, Haq IU, Crucean A, Stickley J, Botha P, Khan N, Jones TJ, Brawn WJ. The importance of age and weight on cavopulmonary shunt (stage II) outcomes after the Norwood procedure: Planned versus unplanned surgery. </w:t>
      </w:r>
      <w:r w:rsidRPr="00F429BA">
        <w:rPr>
          <w:i/>
        </w:rPr>
        <w:t>The Journal of Thoracic and Cardiovascular Surgery</w:t>
      </w:r>
      <w:r w:rsidRPr="00F429BA">
        <w:t xml:space="preserve">. 2017;154:228-238. doi: </w:t>
      </w:r>
      <w:hyperlink r:id="rId14" w:history="1">
        <w:r w:rsidRPr="00F429BA">
          <w:rPr>
            <w:rStyle w:val="Hyperlink"/>
            <w:rFonts w:cs="Calibri"/>
          </w:rPr>
          <w:t>https://doi.org/10.1016/j.jtcvs.2016.12.036</w:t>
        </w:r>
      </w:hyperlink>
    </w:p>
    <w:p w14:paraId="447DE245" w14:textId="77777777" w:rsidR="00F429BA" w:rsidRPr="00F429BA" w:rsidRDefault="00F429BA" w:rsidP="00F429BA">
      <w:pPr>
        <w:pStyle w:val="EndNoteBibliography"/>
        <w:spacing w:after="0"/>
        <w:ind w:left="720" w:hanging="720"/>
      </w:pPr>
      <w:r w:rsidRPr="00F429BA">
        <w:t>21.</w:t>
      </w:r>
      <w:r w:rsidRPr="00F429BA">
        <w:tab/>
        <w:t xml:space="preserve">Hoashi T, Miyata H, Murakami A, Hirata Y, Hirose K, Matsumura G, Ichikawa H, Sawa Y, Takamoto S. The current trends of mortality following congenital heart surgery: the Japan Congenital Cardiovascular Surgery Database. </w:t>
      </w:r>
      <w:r w:rsidRPr="00F429BA">
        <w:rPr>
          <w:i/>
        </w:rPr>
        <w:t>Interactive CardioVascular and Thoracic Surgery</w:t>
      </w:r>
      <w:r w:rsidRPr="00F429BA">
        <w:t>. 2015;21:151-156. doi: 10.1093/icvts/ivv109</w:t>
      </w:r>
    </w:p>
    <w:p w14:paraId="7EF6C597" w14:textId="77777777" w:rsidR="00F429BA" w:rsidRPr="00F429BA" w:rsidRDefault="00F429BA" w:rsidP="00F429BA">
      <w:pPr>
        <w:pStyle w:val="EndNoteBibliography"/>
        <w:spacing w:after="0"/>
        <w:ind w:left="720" w:hanging="720"/>
      </w:pPr>
      <w:r w:rsidRPr="00F429BA">
        <w:t>22.</w:t>
      </w:r>
      <w:r w:rsidRPr="00F429BA">
        <w:tab/>
        <w:t xml:space="preserve">Brown KL, Crowe S, Franklin R, McLean A, Cunningham D, Barron D, Tsang V, Pagel C, Utley M. Trends in 30-day mortality rate and case mix for paediatric cardiac surgery in the UK between 2000 and 2010. </w:t>
      </w:r>
      <w:r w:rsidRPr="00F429BA">
        <w:rPr>
          <w:i/>
        </w:rPr>
        <w:t>Open Heart</w:t>
      </w:r>
      <w:r w:rsidRPr="00F429BA">
        <w:t>. 2015;2:e000157. doi: 10.1136/openhrt-2014-000157</w:t>
      </w:r>
    </w:p>
    <w:p w14:paraId="19EFE368" w14:textId="77777777" w:rsidR="00F429BA" w:rsidRPr="00F429BA" w:rsidRDefault="00F429BA" w:rsidP="00F429BA">
      <w:pPr>
        <w:pStyle w:val="EndNoteBibliography"/>
        <w:spacing w:after="0"/>
        <w:ind w:left="720" w:hanging="720"/>
      </w:pPr>
      <w:r w:rsidRPr="00F429BA">
        <w:t>23.</w:t>
      </w:r>
      <w:r w:rsidRPr="00F429BA">
        <w:tab/>
        <w:t xml:space="preserve">Jacobs JP, O'Brien SM, Pasquali SK, Jacobs ML, Lacour-Gayet FG, Tchervenkov CI, Austin EH, 3rd, Pizarro C, Pourmoghadam KK, Scholl FG, et al. Variation in outcomes for risk-stratified pediatric cardiac surgical operations: an analysis of the STS Congenital Heart Surgery Database. </w:t>
      </w:r>
      <w:r w:rsidRPr="00F429BA">
        <w:rPr>
          <w:i/>
        </w:rPr>
        <w:t>Ann Thorac Surg</w:t>
      </w:r>
      <w:r w:rsidRPr="00F429BA">
        <w:t>. 2012;94:564-571; discussion 571-562. doi: 10.1016/j.athoracsur.2012.01.105</w:t>
      </w:r>
    </w:p>
    <w:p w14:paraId="68FCF848" w14:textId="77777777" w:rsidR="00F429BA" w:rsidRPr="00F429BA" w:rsidRDefault="00F429BA" w:rsidP="00F429BA">
      <w:pPr>
        <w:pStyle w:val="EndNoteBibliography"/>
        <w:spacing w:after="0"/>
        <w:ind w:left="720" w:hanging="720"/>
      </w:pPr>
      <w:r w:rsidRPr="00F429BA">
        <w:t>24.</w:t>
      </w:r>
      <w:r w:rsidRPr="00F429BA">
        <w:tab/>
        <w:t xml:space="preserve">Boening A, Scheewe J, Heine K, Hedderich J, Regensburger D, Kramer H-H, Cremer J. Long-term results after surgical correction of atrioventricular septal defects. </w:t>
      </w:r>
      <w:r w:rsidRPr="00F429BA">
        <w:rPr>
          <w:i/>
        </w:rPr>
        <w:t>European Journal of Cardio-Thoracic Surgery</w:t>
      </w:r>
      <w:r w:rsidRPr="00F429BA">
        <w:t>. 2002;22:167-173. doi: 10.1016/s1010-7940(02)00272-5</w:t>
      </w:r>
    </w:p>
    <w:p w14:paraId="32A345BC" w14:textId="77777777" w:rsidR="00F429BA" w:rsidRPr="00F429BA" w:rsidRDefault="00F429BA" w:rsidP="00F429BA">
      <w:pPr>
        <w:pStyle w:val="EndNoteBibliography"/>
        <w:spacing w:after="0"/>
        <w:ind w:left="720" w:hanging="720"/>
      </w:pPr>
      <w:r w:rsidRPr="00F429BA">
        <w:t>25.</w:t>
      </w:r>
      <w:r w:rsidRPr="00F429BA">
        <w:tab/>
        <w:t xml:space="preserve">Bonnet D, Coltri A, Butera G, Fermont L, Le Bidois J, Kachaner J, Sidi D. Detection of transposition of the great arteries in fetuses reduces neonatal morbidity and mortality. </w:t>
      </w:r>
      <w:r w:rsidRPr="00F429BA">
        <w:rPr>
          <w:i/>
        </w:rPr>
        <w:t>Circulation</w:t>
      </w:r>
      <w:r w:rsidRPr="00F429BA">
        <w:t>. 1999;99:916-918. doi: 10.1161/01.cir.99.7.916</w:t>
      </w:r>
    </w:p>
    <w:p w14:paraId="53E8EEF3" w14:textId="77777777" w:rsidR="00F429BA" w:rsidRPr="00F429BA" w:rsidRDefault="00F429BA" w:rsidP="00F429BA">
      <w:pPr>
        <w:pStyle w:val="EndNoteBibliography"/>
        <w:spacing w:after="0"/>
        <w:ind w:left="720" w:hanging="720"/>
      </w:pPr>
      <w:r w:rsidRPr="00F429BA">
        <w:t>26.</w:t>
      </w:r>
      <w:r w:rsidRPr="00F429BA">
        <w:tab/>
        <w:t xml:space="preserve">Fixler DE, Xu P, Nembhard WN, Ethen MK, Canfield MA. Age at referral and mortality from critical congenital heart disease. </w:t>
      </w:r>
      <w:r w:rsidRPr="00F429BA">
        <w:rPr>
          <w:i/>
        </w:rPr>
        <w:t>Pediatrics</w:t>
      </w:r>
      <w:r w:rsidRPr="00F429BA">
        <w:t>. 2014;134:e98-105. doi: 10.1542/peds.2013-2895</w:t>
      </w:r>
    </w:p>
    <w:p w14:paraId="5ECA3522" w14:textId="77777777" w:rsidR="00F429BA" w:rsidRPr="00F429BA" w:rsidRDefault="00F429BA" w:rsidP="00F429BA">
      <w:pPr>
        <w:pStyle w:val="EndNoteBibliography"/>
        <w:ind w:left="720" w:hanging="720"/>
      </w:pPr>
      <w:r w:rsidRPr="00F429BA">
        <w:lastRenderedPageBreak/>
        <w:t>27.</w:t>
      </w:r>
      <w:r w:rsidRPr="00F429BA">
        <w:tab/>
        <w:t xml:space="preserve">Zheng G, Wu J, Chen P, Hu Y, Zhang H, Wang J, Zeng H, Li X, Sun Y, Xu G, et al. Characteristics of in-hospital mortality of congenital heart disease (CHD) after surgical treatment in children from 2005 to 2017: a single-center experience. </w:t>
      </w:r>
      <w:r w:rsidRPr="00F429BA">
        <w:rPr>
          <w:i/>
        </w:rPr>
        <w:t>BMC Pediatrics</w:t>
      </w:r>
      <w:r w:rsidRPr="00F429BA">
        <w:t>. 2021;21:521. doi: 10.1186/s12887-021-02935-2</w:t>
      </w:r>
    </w:p>
    <w:p w14:paraId="046EA893" w14:textId="7B35ECCC" w:rsidR="00B70344" w:rsidRPr="00026659" w:rsidRDefault="00B70344">
      <w:pPr>
        <w:rPr>
          <w:lang w:val="en-US"/>
        </w:rPr>
      </w:pPr>
      <w:r w:rsidRPr="00026659">
        <w:rPr>
          <w:lang w:val="en-US"/>
        </w:rPr>
        <w:fldChar w:fldCharType="end"/>
      </w:r>
      <w:r w:rsidRPr="00026659">
        <w:rPr>
          <w:lang w:val="en-US"/>
        </w:rPr>
        <w:br w:type="page"/>
      </w:r>
    </w:p>
    <w:p w14:paraId="2445CF51" w14:textId="77777777" w:rsidR="00B70344" w:rsidRPr="00A11358" w:rsidRDefault="00B70344">
      <w:pPr>
        <w:rPr>
          <w:b/>
          <w:sz w:val="24"/>
          <w:szCs w:val="24"/>
          <w:lang w:val="en-US"/>
        </w:rPr>
      </w:pPr>
      <w:r w:rsidRPr="00A11358">
        <w:rPr>
          <w:b/>
          <w:sz w:val="24"/>
          <w:szCs w:val="24"/>
          <w:lang w:val="en-US"/>
        </w:rPr>
        <w:lastRenderedPageBreak/>
        <w:t>Legends</w:t>
      </w:r>
    </w:p>
    <w:p w14:paraId="01B9E488" w14:textId="77777777" w:rsidR="00A11358" w:rsidRPr="00A11358" w:rsidRDefault="00A11358" w:rsidP="00433E09">
      <w:pPr>
        <w:spacing w:line="360" w:lineRule="auto"/>
        <w:jc w:val="both"/>
        <w:rPr>
          <w:b/>
          <w:sz w:val="24"/>
          <w:szCs w:val="24"/>
          <w:lang w:val="en-US"/>
        </w:rPr>
      </w:pPr>
    </w:p>
    <w:p w14:paraId="5AB8D3A7" w14:textId="098656BA" w:rsidR="00B70344" w:rsidRPr="00A11358" w:rsidRDefault="00B70344" w:rsidP="00433E09">
      <w:pPr>
        <w:spacing w:line="360" w:lineRule="auto"/>
        <w:jc w:val="both"/>
        <w:rPr>
          <w:sz w:val="24"/>
          <w:szCs w:val="24"/>
          <w:lang w:val="en-US"/>
        </w:rPr>
      </w:pPr>
      <w:r w:rsidRPr="00A11358">
        <w:rPr>
          <w:b/>
          <w:sz w:val="24"/>
          <w:szCs w:val="24"/>
          <w:lang w:val="en-US"/>
        </w:rPr>
        <w:t>Fig. 1</w:t>
      </w:r>
      <w:r w:rsidR="00DF0077" w:rsidRPr="00A11358">
        <w:rPr>
          <w:b/>
          <w:sz w:val="24"/>
          <w:szCs w:val="24"/>
          <w:lang w:val="en-US"/>
        </w:rPr>
        <w:t>A</w:t>
      </w:r>
      <w:r w:rsidRPr="00A11358">
        <w:rPr>
          <w:sz w:val="24"/>
          <w:szCs w:val="24"/>
          <w:lang w:val="en-US"/>
        </w:rPr>
        <w:t xml:space="preserve">: Median age and interquartile range (in weeks) </w:t>
      </w:r>
      <w:proofErr w:type="gramStart"/>
      <w:r w:rsidRPr="00A11358">
        <w:rPr>
          <w:sz w:val="24"/>
          <w:szCs w:val="24"/>
          <w:lang w:val="en-US"/>
        </w:rPr>
        <w:t>at first cardiac surgery for children with congenital heart defects from the participating European regions</w:t>
      </w:r>
      <w:proofErr w:type="gramEnd"/>
      <w:r w:rsidRPr="00A11358">
        <w:rPr>
          <w:sz w:val="24"/>
          <w:szCs w:val="24"/>
          <w:lang w:val="en-US"/>
        </w:rPr>
        <w:t xml:space="preserve">. Abbreviations: Transpositions of the great arteries (TGA), tetralogy of </w:t>
      </w:r>
      <w:proofErr w:type="spellStart"/>
      <w:r w:rsidRPr="00A11358">
        <w:rPr>
          <w:sz w:val="24"/>
          <w:szCs w:val="24"/>
          <w:lang w:val="en-US"/>
        </w:rPr>
        <w:t>Fallot</w:t>
      </w:r>
      <w:proofErr w:type="spellEnd"/>
      <w:r w:rsidRPr="00A11358">
        <w:rPr>
          <w:sz w:val="24"/>
          <w:szCs w:val="24"/>
          <w:lang w:val="en-US"/>
        </w:rPr>
        <w:t xml:space="preserve"> (TOF), atrioventricular septal defect (AVSD), </w:t>
      </w:r>
      <w:proofErr w:type="spellStart"/>
      <w:proofErr w:type="gramStart"/>
      <w:r w:rsidRPr="00A11358">
        <w:rPr>
          <w:sz w:val="24"/>
          <w:szCs w:val="24"/>
          <w:lang w:val="en-US"/>
        </w:rPr>
        <w:t>coarctation</w:t>
      </w:r>
      <w:proofErr w:type="spellEnd"/>
      <w:proofErr w:type="gramEnd"/>
      <w:r w:rsidRPr="00A11358">
        <w:rPr>
          <w:sz w:val="24"/>
          <w:szCs w:val="24"/>
          <w:lang w:val="en-US"/>
        </w:rPr>
        <w:t xml:space="preserve"> of the aorta (CoA), total anomalous pulmonary vein return </w:t>
      </w:r>
      <w:r w:rsidR="00A61E82" w:rsidRPr="00A11358">
        <w:rPr>
          <w:sz w:val="24"/>
          <w:szCs w:val="24"/>
          <w:lang w:val="en-US"/>
        </w:rPr>
        <w:t>(TAPVR) and pulmonary atresia (PA)</w:t>
      </w:r>
      <w:r w:rsidRPr="00A11358">
        <w:rPr>
          <w:sz w:val="24"/>
          <w:szCs w:val="24"/>
          <w:lang w:val="en-US"/>
        </w:rPr>
        <w:t>.</w:t>
      </w:r>
    </w:p>
    <w:p w14:paraId="7F9C96A4" w14:textId="77777777" w:rsidR="00B70344" w:rsidRPr="00A11358" w:rsidRDefault="00B70344" w:rsidP="00433E09">
      <w:pPr>
        <w:spacing w:line="360" w:lineRule="auto"/>
        <w:jc w:val="both"/>
        <w:rPr>
          <w:sz w:val="24"/>
          <w:szCs w:val="24"/>
          <w:lang w:val="en-US"/>
        </w:rPr>
      </w:pPr>
    </w:p>
    <w:p w14:paraId="354BFDC7" w14:textId="6D353126" w:rsidR="00B70344" w:rsidRPr="00A11358" w:rsidRDefault="00DF0077" w:rsidP="009C2E33">
      <w:pPr>
        <w:spacing w:line="360" w:lineRule="auto"/>
        <w:jc w:val="both"/>
        <w:rPr>
          <w:sz w:val="24"/>
          <w:szCs w:val="24"/>
          <w:lang w:val="en-US"/>
        </w:rPr>
      </w:pPr>
      <w:r w:rsidRPr="00A11358">
        <w:rPr>
          <w:b/>
          <w:sz w:val="24"/>
          <w:szCs w:val="24"/>
          <w:lang w:val="en-US"/>
        </w:rPr>
        <w:t>Fig. 1B</w:t>
      </w:r>
      <w:r w:rsidR="00B70344" w:rsidRPr="00A11358">
        <w:rPr>
          <w:sz w:val="24"/>
          <w:szCs w:val="24"/>
          <w:lang w:val="en-US"/>
        </w:rPr>
        <w:t xml:space="preserve">: Median age and interquartile range (in weeks) </w:t>
      </w:r>
      <w:proofErr w:type="gramStart"/>
      <w:r w:rsidR="00B70344" w:rsidRPr="00A11358">
        <w:rPr>
          <w:sz w:val="24"/>
          <w:szCs w:val="24"/>
          <w:lang w:val="en-US"/>
        </w:rPr>
        <w:t>at first cardiac surgery for children with congenital heart defects from the various participating European regions</w:t>
      </w:r>
      <w:proofErr w:type="gramEnd"/>
      <w:r w:rsidR="00B70344" w:rsidRPr="00A11358">
        <w:rPr>
          <w:sz w:val="24"/>
          <w:szCs w:val="24"/>
          <w:lang w:val="en-US"/>
        </w:rPr>
        <w:t xml:space="preserve">. Please note that for the Blalock shunt and hemi-Fontan this is not restricted to any specific cardiac diagnosis, only the surgical codes and as such will include any anomaly in which these </w:t>
      </w:r>
      <w:proofErr w:type="spellStart"/>
      <w:r w:rsidR="005506E7">
        <w:rPr>
          <w:sz w:val="24"/>
          <w:szCs w:val="24"/>
          <w:lang w:val="en-US"/>
        </w:rPr>
        <w:t>Surgerical</w:t>
      </w:r>
      <w:proofErr w:type="spellEnd"/>
      <w:r w:rsidR="005506E7">
        <w:rPr>
          <w:sz w:val="24"/>
          <w:szCs w:val="24"/>
          <w:lang w:val="en-US"/>
        </w:rPr>
        <w:t xml:space="preserve"> </w:t>
      </w:r>
      <w:proofErr w:type="gramStart"/>
      <w:r w:rsidR="005506E7">
        <w:rPr>
          <w:sz w:val="24"/>
          <w:szCs w:val="24"/>
          <w:lang w:val="en-US"/>
        </w:rPr>
        <w:t xml:space="preserve">procedures </w:t>
      </w:r>
      <w:r w:rsidR="00B70344" w:rsidRPr="00A11358">
        <w:rPr>
          <w:sz w:val="24"/>
          <w:szCs w:val="24"/>
          <w:lang w:val="en-US"/>
        </w:rPr>
        <w:t xml:space="preserve"> have</w:t>
      </w:r>
      <w:proofErr w:type="gramEnd"/>
      <w:r w:rsidR="00B70344" w:rsidRPr="00A11358">
        <w:rPr>
          <w:sz w:val="24"/>
          <w:szCs w:val="24"/>
          <w:lang w:val="en-US"/>
        </w:rPr>
        <w:t xml:space="preserve"> been undertaken. Abbreviations: </w:t>
      </w:r>
      <w:proofErr w:type="spellStart"/>
      <w:r w:rsidR="00B70344" w:rsidRPr="00A11358">
        <w:rPr>
          <w:sz w:val="24"/>
          <w:szCs w:val="24"/>
          <w:lang w:val="en-US"/>
        </w:rPr>
        <w:t>hypop</w:t>
      </w:r>
      <w:r w:rsidR="00BB1219" w:rsidRPr="00A11358">
        <w:rPr>
          <w:sz w:val="24"/>
          <w:szCs w:val="24"/>
          <w:lang w:val="en-US"/>
        </w:rPr>
        <w:t>lastic</w:t>
      </w:r>
      <w:proofErr w:type="spellEnd"/>
      <w:r w:rsidR="00BB1219" w:rsidRPr="00A11358">
        <w:rPr>
          <w:sz w:val="24"/>
          <w:szCs w:val="24"/>
          <w:lang w:val="en-US"/>
        </w:rPr>
        <w:t xml:space="preserve"> left heart syndrome (HLH</w:t>
      </w:r>
      <w:r w:rsidR="00A61E82" w:rsidRPr="00A11358">
        <w:rPr>
          <w:sz w:val="24"/>
          <w:szCs w:val="24"/>
          <w:lang w:val="en-US"/>
        </w:rPr>
        <w:t>) and</w:t>
      </w:r>
      <w:r w:rsidR="00B70344" w:rsidRPr="00A11358">
        <w:rPr>
          <w:sz w:val="24"/>
          <w:szCs w:val="24"/>
          <w:lang w:val="en-US"/>
        </w:rPr>
        <w:t xml:space="preserve"> </w:t>
      </w:r>
      <w:proofErr w:type="spellStart"/>
      <w:proofErr w:type="gramStart"/>
      <w:r w:rsidR="00B70344" w:rsidRPr="00A11358">
        <w:rPr>
          <w:sz w:val="24"/>
          <w:szCs w:val="24"/>
          <w:lang w:val="en-US"/>
        </w:rPr>
        <w:t>hypopl</w:t>
      </w:r>
      <w:r w:rsidR="00BB1219" w:rsidRPr="00A11358">
        <w:rPr>
          <w:sz w:val="24"/>
          <w:szCs w:val="24"/>
          <w:lang w:val="en-US"/>
        </w:rPr>
        <w:t>astic</w:t>
      </w:r>
      <w:proofErr w:type="spellEnd"/>
      <w:r w:rsidR="00BB1219" w:rsidRPr="00A11358">
        <w:rPr>
          <w:sz w:val="24"/>
          <w:szCs w:val="24"/>
          <w:lang w:val="en-US"/>
        </w:rPr>
        <w:t xml:space="preserve"> right heart syndrome</w:t>
      </w:r>
      <w:proofErr w:type="gramEnd"/>
      <w:r w:rsidR="00BB1219" w:rsidRPr="00A11358">
        <w:rPr>
          <w:sz w:val="24"/>
          <w:szCs w:val="24"/>
          <w:lang w:val="en-US"/>
        </w:rPr>
        <w:t xml:space="preserve"> (HRH</w:t>
      </w:r>
      <w:r w:rsidR="00A61E82" w:rsidRPr="00A11358">
        <w:rPr>
          <w:sz w:val="24"/>
          <w:szCs w:val="24"/>
          <w:lang w:val="en-US"/>
        </w:rPr>
        <w:t>).</w:t>
      </w:r>
    </w:p>
    <w:p w14:paraId="3F5379DC" w14:textId="77777777" w:rsidR="00B70344" w:rsidRPr="00B67250" w:rsidRDefault="00B70344" w:rsidP="009C2E33">
      <w:pPr>
        <w:spacing w:line="360" w:lineRule="auto"/>
        <w:jc w:val="both"/>
        <w:rPr>
          <w:sz w:val="24"/>
          <w:szCs w:val="24"/>
          <w:lang w:val="en-US"/>
        </w:rPr>
      </w:pPr>
    </w:p>
    <w:p w14:paraId="20323014" w14:textId="7195E43E" w:rsidR="004D6115" w:rsidRPr="00B67250" w:rsidRDefault="00B70344" w:rsidP="00433E09">
      <w:pPr>
        <w:spacing w:line="360" w:lineRule="auto"/>
        <w:jc w:val="both"/>
        <w:rPr>
          <w:sz w:val="24"/>
          <w:szCs w:val="24"/>
          <w:lang w:val="en-US"/>
        </w:rPr>
      </w:pPr>
      <w:r w:rsidRPr="00B67250">
        <w:rPr>
          <w:b/>
          <w:sz w:val="24"/>
          <w:szCs w:val="24"/>
          <w:lang w:val="en-US"/>
        </w:rPr>
        <w:t>Fig. 2</w:t>
      </w:r>
      <w:r w:rsidRPr="00B67250">
        <w:rPr>
          <w:sz w:val="24"/>
          <w:szCs w:val="24"/>
          <w:lang w:val="en-US"/>
        </w:rPr>
        <w:t xml:space="preserve">: </w:t>
      </w:r>
      <w:r w:rsidR="00A11358" w:rsidRPr="00B67250">
        <w:rPr>
          <w:sz w:val="24"/>
          <w:szCs w:val="24"/>
          <w:lang w:val="en-US"/>
        </w:rPr>
        <w:t xml:space="preserve">Plot of </w:t>
      </w:r>
      <w:r w:rsidR="004D6115" w:rsidRPr="00B67250">
        <w:rPr>
          <w:sz w:val="24"/>
          <w:szCs w:val="24"/>
          <w:lang w:val="en-US"/>
        </w:rPr>
        <w:t>30-day postoperative mortality</w:t>
      </w:r>
      <w:r w:rsidR="00A11358" w:rsidRPr="00B67250">
        <w:rPr>
          <w:sz w:val="24"/>
          <w:szCs w:val="24"/>
          <w:lang w:val="en-US"/>
        </w:rPr>
        <w:t xml:space="preserve"> in first year of life for nine different European regions. Data from Funen, Denmark had to </w:t>
      </w:r>
      <w:proofErr w:type="gramStart"/>
      <w:r w:rsidR="00A11358" w:rsidRPr="00B67250">
        <w:rPr>
          <w:sz w:val="24"/>
          <w:szCs w:val="24"/>
          <w:lang w:val="en-US"/>
        </w:rPr>
        <w:t>be excluded</w:t>
      </w:r>
      <w:proofErr w:type="gramEnd"/>
      <w:r w:rsidR="00A11358" w:rsidRPr="00B67250">
        <w:rPr>
          <w:sz w:val="24"/>
          <w:szCs w:val="24"/>
          <w:lang w:val="en-US"/>
        </w:rPr>
        <w:t xml:space="preserve"> due to small numbers for all three anomalies and data from Valencia Region had to be excluded for AVSD. </w:t>
      </w:r>
      <w:proofErr w:type="gramStart"/>
      <w:r w:rsidR="00A11358" w:rsidRPr="00B67250">
        <w:rPr>
          <w:sz w:val="24"/>
          <w:szCs w:val="24"/>
          <w:lang w:val="en-US"/>
        </w:rPr>
        <w:t>Also</w:t>
      </w:r>
      <w:proofErr w:type="gramEnd"/>
      <w:r w:rsidR="00A11358" w:rsidRPr="00B67250">
        <w:rPr>
          <w:sz w:val="24"/>
          <w:szCs w:val="24"/>
          <w:lang w:val="en-US"/>
        </w:rPr>
        <w:t xml:space="preserve"> please note that AVSD includes only non-chromosomal cases. Abbreviations: severe congenital heart defect (</w:t>
      </w:r>
      <w:proofErr w:type="spellStart"/>
      <w:r w:rsidR="00A11358" w:rsidRPr="00B67250">
        <w:rPr>
          <w:sz w:val="24"/>
          <w:szCs w:val="24"/>
          <w:lang w:val="en-US"/>
        </w:rPr>
        <w:t>sCHD</w:t>
      </w:r>
      <w:proofErr w:type="spellEnd"/>
      <w:r w:rsidR="00A11358" w:rsidRPr="00B67250">
        <w:rPr>
          <w:sz w:val="24"/>
          <w:szCs w:val="24"/>
          <w:lang w:val="en-US"/>
        </w:rPr>
        <w:t>),</w:t>
      </w:r>
      <w:r w:rsidR="004D6115" w:rsidRPr="00B67250">
        <w:rPr>
          <w:sz w:val="24"/>
          <w:szCs w:val="24"/>
          <w:lang w:val="en-US"/>
        </w:rPr>
        <w:t xml:space="preserve"> atriove</w:t>
      </w:r>
      <w:r w:rsidR="00A11358" w:rsidRPr="00B67250">
        <w:rPr>
          <w:sz w:val="24"/>
          <w:szCs w:val="24"/>
          <w:lang w:val="en-US"/>
        </w:rPr>
        <w:t>ntricular septal defect (AVSD), t</w:t>
      </w:r>
      <w:r w:rsidR="004D6115" w:rsidRPr="00B67250">
        <w:rPr>
          <w:sz w:val="24"/>
          <w:szCs w:val="24"/>
          <w:lang w:val="en-US"/>
        </w:rPr>
        <w:t>ransposition of t</w:t>
      </w:r>
      <w:r w:rsidR="00A11358" w:rsidRPr="00B67250">
        <w:rPr>
          <w:sz w:val="24"/>
          <w:szCs w:val="24"/>
          <w:lang w:val="en-US"/>
        </w:rPr>
        <w:t>he great arteries (TGA), t</w:t>
      </w:r>
      <w:r w:rsidR="004D6115" w:rsidRPr="00B67250">
        <w:rPr>
          <w:sz w:val="24"/>
          <w:szCs w:val="24"/>
          <w:lang w:val="en-US"/>
        </w:rPr>
        <w:t xml:space="preserve">etralogy of </w:t>
      </w:r>
      <w:proofErr w:type="spellStart"/>
      <w:r w:rsidR="004D6115" w:rsidRPr="00B67250">
        <w:rPr>
          <w:sz w:val="24"/>
          <w:szCs w:val="24"/>
          <w:lang w:val="en-US"/>
        </w:rPr>
        <w:t>Fallot</w:t>
      </w:r>
      <w:proofErr w:type="spellEnd"/>
      <w:r w:rsidR="00A11358" w:rsidRPr="00B67250">
        <w:rPr>
          <w:sz w:val="24"/>
          <w:szCs w:val="24"/>
          <w:lang w:val="en-US"/>
        </w:rPr>
        <w:t xml:space="preserve"> (TOF)</w:t>
      </w:r>
      <w:r w:rsidR="004D6115" w:rsidRPr="00B67250">
        <w:rPr>
          <w:sz w:val="24"/>
          <w:szCs w:val="24"/>
          <w:lang w:val="en-US"/>
        </w:rPr>
        <w:t xml:space="preserve">. </w:t>
      </w:r>
    </w:p>
    <w:p w14:paraId="6D1F8E9A" w14:textId="77777777" w:rsidR="00B70344" w:rsidRPr="00A11358" w:rsidRDefault="00B70344" w:rsidP="00433E09">
      <w:pPr>
        <w:spacing w:line="360" w:lineRule="auto"/>
        <w:jc w:val="both"/>
        <w:rPr>
          <w:sz w:val="24"/>
          <w:szCs w:val="24"/>
          <w:lang w:val="en-US"/>
        </w:rPr>
      </w:pPr>
    </w:p>
    <w:p w14:paraId="6EAEA7BF" w14:textId="640C05D5" w:rsidR="00B70344" w:rsidRPr="00A11358" w:rsidRDefault="00B70344" w:rsidP="00433E09">
      <w:pPr>
        <w:spacing w:line="360" w:lineRule="auto"/>
        <w:jc w:val="both"/>
        <w:rPr>
          <w:sz w:val="24"/>
          <w:szCs w:val="24"/>
          <w:lang w:val="en-US"/>
        </w:rPr>
      </w:pPr>
      <w:r w:rsidRPr="00A11358">
        <w:rPr>
          <w:b/>
          <w:sz w:val="24"/>
          <w:szCs w:val="24"/>
          <w:lang w:val="en-US"/>
        </w:rPr>
        <w:t>Table 1</w:t>
      </w:r>
      <w:r w:rsidRPr="00A11358">
        <w:rPr>
          <w:sz w:val="24"/>
          <w:szCs w:val="24"/>
          <w:lang w:val="en-US"/>
        </w:rPr>
        <w:t xml:space="preserve">: Overview of the participating registries from the nine different European regions. Shown are the births years available from each registry, the number of live births with </w:t>
      </w:r>
      <w:r w:rsidR="007136D2" w:rsidRPr="00A11358">
        <w:rPr>
          <w:sz w:val="24"/>
          <w:szCs w:val="24"/>
          <w:lang w:val="en-US"/>
        </w:rPr>
        <w:t xml:space="preserve">severe </w:t>
      </w:r>
      <w:r w:rsidR="00A11358">
        <w:rPr>
          <w:sz w:val="24"/>
          <w:szCs w:val="24"/>
          <w:lang w:val="en-US"/>
        </w:rPr>
        <w:t>congenital h</w:t>
      </w:r>
      <w:r w:rsidR="00667191" w:rsidRPr="00A11358">
        <w:rPr>
          <w:sz w:val="24"/>
          <w:szCs w:val="24"/>
          <w:lang w:val="en-US"/>
        </w:rPr>
        <w:t xml:space="preserve">eart </w:t>
      </w:r>
      <w:proofErr w:type="spellStart"/>
      <w:r w:rsidR="00A11358">
        <w:rPr>
          <w:sz w:val="24"/>
          <w:szCs w:val="24"/>
          <w:lang w:val="en-US"/>
        </w:rPr>
        <w:t>h</w:t>
      </w:r>
      <w:r w:rsidR="00667191" w:rsidRPr="00A11358">
        <w:rPr>
          <w:sz w:val="24"/>
          <w:szCs w:val="24"/>
          <w:lang w:val="en-US"/>
        </w:rPr>
        <w:t>isease</w:t>
      </w:r>
      <w:proofErr w:type="spellEnd"/>
      <w:r w:rsidR="00667191" w:rsidRPr="00A11358">
        <w:rPr>
          <w:sz w:val="24"/>
          <w:szCs w:val="24"/>
          <w:lang w:val="en-US"/>
        </w:rPr>
        <w:t xml:space="preserve"> (</w:t>
      </w:r>
      <w:proofErr w:type="spellStart"/>
      <w:r w:rsidR="007136D2" w:rsidRPr="00A11358">
        <w:rPr>
          <w:sz w:val="24"/>
          <w:szCs w:val="24"/>
          <w:lang w:val="en-US"/>
        </w:rPr>
        <w:t>s</w:t>
      </w:r>
      <w:r w:rsidRPr="00A11358">
        <w:rPr>
          <w:sz w:val="24"/>
          <w:szCs w:val="24"/>
          <w:lang w:val="en-US"/>
        </w:rPr>
        <w:t>CHD</w:t>
      </w:r>
      <w:proofErr w:type="spellEnd"/>
      <w:r w:rsidR="00667191" w:rsidRPr="00A11358">
        <w:rPr>
          <w:sz w:val="24"/>
          <w:szCs w:val="24"/>
          <w:lang w:val="en-US"/>
        </w:rPr>
        <w:t>)</w:t>
      </w:r>
      <w:r w:rsidRPr="00A11358">
        <w:rPr>
          <w:sz w:val="24"/>
          <w:szCs w:val="24"/>
          <w:lang w:val="en-US"/>
        </w:rPr>
        <w:t xml:space="preserve"> and the percentage of children having </w:t>
      </w:r>
      <w:r w:rsidR="000C62D7" w:rsidRPr="00A11358">
        <w:rPr>
          <w:sz w:val="24"/>
          <w:szCs w:val="24"/>
          <w:lang w:val="en-US"/>
        </w:rPr>
        <w:t xml:space="preserve">any </w:t>
      </w:r>
      <w:r w:rsidRPr="00A11358">
        <w:rPr>
          <w:sz w:val="24"/>
          <w:szCs w:val="24"/>
          <w:lang w:val="en-US"/>
        </w:rPr>
        <w:t xml:space="preserve">surgery for </w:t>
      </w:r>
      <w:proofErr w:type="gramStart"/>
      <w:r w:rsidRPr="00A11358">
        <w:rPr>
          <w:sz w:val="24"/>
          <w:szCs w:val="24"/>
          <w:lang w:val="en-US"/>
        </w:rPr>
        <w:t>4</w:t>
      </w:r>
      <w:proofErr w:type="gramEnd"/>
      <w:r w:rsidRPr="00A11358">
        <w:rPr>
          <w:sz w:val="24"/>
          <w:szCs w:val="24"/>
          <w:lang w:val="en-US"/>
        </w:rPr>
        <w:t xml:space="preserve"> different age categories. Numbers in brackets indicate 95% confidence intervals. </w:t>
      </w:r>
    </w:p>
    <w:p w14:paraId="3D6649B1" w14:textId="77777777" w:rsidR="00B70344" w:rsidRPr="00A11358" w:rsidRDefault="00B70344" w:rsidP="00433E09">
      <w:pPr>
        <w:spacing w:line="360" w:lineRule="auto"/>
        <w:jc w:val="both"/>
        <w:rPr>
          <w:sz w:val="24"/>
          <w:szCs w:val="24"/>
          <w:lang w:val="en-US"/>
        </w:rPr>
      </w:pPr>
    </w:p>
    <w:p w14:paraId="1825D628" w14:textId="45D1E1A1" w:rsidR="00B70344" w:rsidRPr="00A11358" w:rsidRDefault="00B70344" w:rsidP="00582C79">
      <w:pPr>
        <w:spacing w:line="360" w:lineRule="auto"/>
        <w:jc w:val="both"/>
        <w:rPr>
          <w:sz w:val="24"/>
          <w:szCs w:val="24"/>
          <w:lang w:val="en-US"/>
        </w:rPr>
      </w:pPr>
      <w:r w:rsidRPr="00A11358">
        <w:rPr>
          <w:b/>
          <w:sz w:val="24"/>
          <w:szCs w:val="24"/>
          <w:lang w:val="en-US"/>
        </w:rPr>
        <w:t>Table 2</w:t>
      </w:r>
      <w:r w:rsidRPr="00A11358">
        <w:rPr>
          <w:sz w:val="24"/>
          <w:szCs w:val="24"/>
          <w:lang w:val="en-US"/>
        </w:rPr>
        <w:t xml:space="preserve">: Median age at first cardiac surgery and median number of cardiac </w:t>
      </w:r>
      <w:r w:rsidR="008B54C4">
        <w:rPr>
          <w:sz w:val="24"/>
          <w:szCs w:val="24"/>
          <w:lang w:val="en-US"/>
        </w:rPr>
        <w:t>surgical</w:t>
      </w:r>
      <w:r w:rsidR="005506E7">
        <w:rPr>
          <w:sz w:val="24"/>
          <w:szCs w:val="24"/>
          <w:lang w:val="en-US"/>
        </w:rPr>
        <w:t xml:space="preserve"> </w:t>
      </w:r>
      <w:proofErr w:type="gramStart"/>
      <w:r w:rsidR="005506E7">
        <w:rPr>
          <w:sz w:val="24"/>
          <w:szCs w:val="24"/>
          <w:lang w:val="en-US"/>
        </w:rPr>
        <w:t xml:space="preserve">procedures </w:t>
      </w:r>
      <w:r w:rsidRPr="00A11358">
        <w:rPr>
          <w:sz w:val="24"/>
          <w:szCs w:val="24"/>
          <w:lang w:val="en-US"/>
        </w:rPr>
        <w:t xml:space="preserve"> in</w:t>
      </w:r>
      <w:proofErr w:type="gramEnd"/>
      <w:r w:rsidRPr="00A11358">
        <w:rPr>
          <w:sz w:val="24"/>
          <w:szCs w:val="24"/>
          <w:lang w:val="en-US"/>
        </w:rPr>
        <w:t xml:space="preserve"> the first 10 years of life for all participating registries. Numbers in brackets indicate 95% confidence intervals. For those anomalies where it was possible to identify the specific surgical codes for anatomical correction of the anomaly, rather than just the overarching category of cardiac surgery, we have indicated the median age for both. For the anomaly specific </w:t>
      </w:r>
      <w:r w:rsidR="008B54C4">
        <w:rPr>
          <w:sz w:val="24"/>
          <w:szCs w:val="24"/>
          <w:lang w:val="en-US"/>
        </w:rPr>
        <w:t>surgical procedures</w:t>
      </w:r>
      <w:r w:rsidRPr="00A11358">
        <w:rPr>
          <w:sz w:val="24"/>
          <w:szCs w:val="24"/>
          <w:lang w:val="en-US"/>
        </w:rPr>
        <w:t xml:space="preserve">, the median number of </w:t>
      </w:r>
      <w:r w:rsidR="008B54C4">
        <w:rPr>
          <w:sz w:val="24"/>
          <w:szCs w:val="24"/>
          <w:lang w:val="en-US"/>
        </w:rPr>
        <w:t>surgical</w:t>
      </w:r>
      <w:r w:rsidR="005506E7">
        <w:rPr>
          <w:sz w:val="24"/>
          <w:szCs w:val="24"/>
          <w:lang w:val="en-US"/>
        </w:rPr>
        <w:t xml:space="preserve"> procedures </w:t>
      </w:r>
      <w:r w:rsidRPr="00A11358">
        <w:rPr>
          <w:sz w:val="24"/>
          <w:szCs w:val="24"/>
          <w:lang w:val="en-US"/>
        </w:rPr>
        <w:t xml:space="preserve">refers to that specific surgery alone, such that this will only be above one if the surgery is undertaken more than once in the first 5 years of life.  </w:t>
      </w:r>
      <w:r w:rsidR="00BE470A" w:rsidRPr="00A11358">
        <w:rPr>
          <w:sz w:val="24"/>
          <w:szCs w:val="24"/>
          <w:lang w:val="en-US"/>
        </w:rPr>
        <w:t xml:space="preserve">The number of children undergoing surgery </w:t>
      </w:r>
      <w:proofErr w:type="gramStart"/>
      <w:r w:rsidR="00BE470A" w:rsidRPr="00A11358">
        <w:rPr>
          <w:sz w:val="24"/>
          <w:szCs w:val="24"/>
          <w:lang w:val="en-US"/>
        </w:rPr>
        <w:t>can be calculated</w:t>
      </w:r>
      <w:proofErr w:type="gramEnd"/>
      <w:r w:rsidR="00BE470A" w:rsidRPr="00A11358">
        <w:rPr>
          <w:sz w:val="24"/>
          <w:szCs w:val="24"/>
          <w:lang w:val="en-US"/>
        </w:rPr>
        <w:t xml:space="preserve"> directly from the table. </w:t>
      </w:r>
      <w:r w:rsidRPr="00A11358">
        <w:rPr>
          <w:sz w:val="24"/>
          <w:szCs w:val="24"/>
          <w:lang w:val="en-US"/>
        </w:rPr>
        <w:t xml:space="preserve">Please note that surgical codes for the Fontan procedure </w:t>
      </w:r>
      <w:proofErr w:type="gramStart"/>
      <w:r w:rsidRPr="00A11358">
        <w:rPr>
          <w:sz w:val="24"/>
          <w:szCs w:val="24"/>
          <w:lang w:val="en-US"/>
        </w:rPr>
        <w:t>could only be reliably identified</w:t>
      </w:r>
      <w:proofErr w:type="gramEnd"/>
      <w:r w:rsidRPr="00A11358">
        <w:rPr>
          <w:sz w:val="24"/>
          <w:szCs w:val="24"/>
          <w:lang w:val="en-US"/>
        </w:rPr>
        <w:t xml:space="preserve"> </w:t>
      </w:r>
      <w:r w:rsidR="0084166A" w:rsidRPr="00A11358">
        <w:rPr>
          <w:sz w:val="24"/>
          <w:szCs w:val="24"/>
          <w:lang w:val="en-US"/>
        </w:rPr>
        <w:t>in</w:t>
      </w:r>
      <w:r w:rsidRPr="00A11358">
        <w:rPr>
          <w:sz w:val="24"/>
          <w:szCs w:val="24"/>
          <w:lang w:val="en-US"/>
        </w:rPr>
        <w:t xml:space="preserve"> Denmark, Italy and Wales.  </w:t>
      </w:r>
      <w:r w:rsidR="008B54C4">
        <w:rPr>
          <w:sz w:val="24"/>
          <w:szCs w:val="24"/>
          <w:lang w:val="en-US"/>
        </w:rPr>
        <w:t>I</w:t>
      </w:r>
      <w:r w:rsidR="008B54C4" w:rsidRPr="008B54C4">
        <w:rPr>
          <w:sz w:val="24"/>
          <w:szCs w:val="24"/>
          <w:vertAlign w:val="superscript"/>
          <w:lang w:val="en-US"/>
        </w:rPr>
        <w:t>2</w:t>
      </w:r>
      <w:r w:rsidR="008B54C4">
        <w:rPr>
          <w:sz w:val="24"/>
          <w:szCs w:val="24"/>
          <w:lang w:val="en-US"/>
        </w:rPr>
        <w:t xml:space="preserve">-values are show only for </w:t>
      </w:r>
      <w:proofErr w:type="spellStart"/>
      <w:proofErr w:type="gramStart"/>
      <w:r w:rsidR="008B54C4">
        <w:rPr>
          <w:sz w:val="24"/>
          <w:szCs w:val="24"/>
          <w:lang w:val="en-US"/>
        </w:rPr>
        <w:t>sCHD</w:t>
      </w:r>
      <w:proofErr w:type="spellEnd"/>
      <w:r w:rsidR="008B54C4">
        <w:rPr>
          <w:sz w:val="24"/>
          <w:szCs w:val="24"/>
          <w:lang w:val="en-US"/>
        </w:rPr>
        <w:t>,</w:t>
      </w:r>
      <w:proofErr w:type="gramEnd"/>
      <w:r w:rsidR="008B54C4">
        <w:rPr>
          <w:sz w:val="24"/>
          <w:szCs w:val="24"/>
          <w:lang w:val="en-US"/>
        </w:rPr>
        <w:t xml:space="preserve"> all these values can be found in table S2. </w:t>
      </w:r>
    </w:p>
    <w:p w14:paraId="7E95819D" w14:textId="77777777" w:rsidR="00B70344" w:rsidRPr="00A11358" w:rsidRDefault="00B70344" w:rsidP="00582C79">
      <w:pPr>
        <w:spacing w:line="360" w:lineRule="auto"/>
        <w:jc w:val="both"/>
        <w:rPr>
          <w:sz w:val="24"/>
          <w:szCs w:val="24"/>
          <w:lang w:val="en-US"/>
        </w:rPr>
      </w:pPr>
    </w:p>
    <w:p w14:paraId="4D91ABEF" w14:textId="003F6E2B" w:rsidR="00B70344" w:rsidRPr="00A11358" w:rsidRDefault="00B70344" w:rsidP="00582C79">
      <w:pPr>
        <w:spacing w:line="360" w:lineRule="auto"/>
        <w:jc w:val="both"/>
        <w:rPr>
          <w:sz w:val="24"/>
          <w:szCs w:val="24"/>
          <w:lang w:val="en-US"/>
        </w:rPr>
      </w:pPr>
      <w:r w:rsidRPr="00A11358">
        <w:rPr>
          <w:b/>
          <w:sz w:val="24"/>
          <w:szCs w:val="24"/>
          <w:lang w:val="en-US"/>
        </w:rPr>
        <w:t>Table 3</w:t>
      </w:r>
      <w:r w:rsidRPr="00A11358">
        <w:rPr>
          <w:sz w:val="24"/>
          <w:szCs w:val="24"/>
          <w:lang w:val="en-US"/>
        </w:rPr>
        <w:t xml:space="preserve">: The 30-day postoperative mortality rate for all included </w:t>
      </w:r>
      <w:r w:rsidR="007136D2" w:rsidRPr="00A11358">
        <w:rPr>
          <w:sz w:val="24"/>
          <w:szCs w:val="24"/>
          <w:lang w:val="en-US"/>
        </w:rPr>
        <w:t xml:space="preserve">severe </w:t>
      </w:r>
      <w:r w:rsidR="0084166A" w:rsidRPr="00A11358">
        <w:rPr>
          <w:sz w:val="24"/>
          <w:szCs w:val="24"/>
          <w:lang w:val="en-US"/>
        </w:rPr>
        <w:t>congenital heart defects</w:t>
      </w:r>
      <w:r w:rsidRPr="00A11358">
        <w:rPr>
          <w:sz w:val="24"/>
          <w:szCs w:val="24"/>
          <w:lang w:val="en-US"/>
        </w:rPr>
        <w:t xml:space="preserve">, divided into 4 age categories. For each age </w:t>
      </w:r>
      <w:r w:rsidR="0084166A" w:rsidRPr="00A11358">
        <w:rPr>
          <w:sz w:val="24"/>
          <w:szCs w:val="24"/>
          <w:lang w:val="en-US"/>
        </w:rPr>
        <w:t>category,</w:t>
      </w:r>
      <w:r w:rsidRPr="00A11358">
        <w:rPr>
          <w:sz w:val="24"/>
          <w:szCs w:val="24"/>
          <w:lang w:val="en-US"/>
        </w:rPr>
        <w:t xml:space="preserve"> the number of children having surgery, the number that died within 30 days and the calculated post-operative mortality rate</w:t>
      </w:r>
      <w:r w:rsidR="0084166A" w:rsidRPr="00A11358">
        <w:rPr>
          <w:sz w:val="24"/>
          <w:szCs w:val="24"/>
          <w:lang w:val="en-US"/>
        </w:rPr>
        <w:t xml:space="preserve"> </w:t>
      </w:r>
      <w:proofErr w:type="gramStart"/>
      <w:r w:rsidR="0084166A" w:rsidRPr="00A11358">
        <w:rPr>
          <w:sz w:val="24"/>
          <w:szCs w:val="24"/>
          <w:lang w:val="en-US"/>
        </w:rPr>
        <w:t>is shown</w:t>
      </w:r>
      <w:proofErr w:type="gramEnd"/>
      <w:r w:rsidRPr="00A11358">
        <w:rPr>
          <w:sz w:val="24"/>
          <w:szCs w:val="24"/>
          <w:lang w:val="en-US"/>
        </w:rPr>
        <w:t xml:space="preserve">. Abbreviations: </w:t>
      </w:r>
      <w:r w:rsidR="007136D2" w:rsidRPr="00A11358">
        <w:rPr>
          <w:sz w:val="24"/>
          <w:szCs w:val="24"/>
          <w:lang w:val="en-US"/>
        </w:rPr>
        <w:t>S</w:t>
      </w:r>
      <w:r w:rsidRPr="00A11358">
        <w:rPr>
          <w:sz w:val="24"/>
          <w:szCs w:val="24"/>
          <w:lang w:val="en-US"/>
        </w:rPr>
        <w:t>evere co</w:t>
      </w:r>
      <w:r w:rsidR="007136D2" w:rsidRPr="00A11358">
        <w:rPr>
          <w:sz w:val="24"/>
          <w:szCs w:val="24"/>
          <w:lang w:val="en-US"/>
        </w:rPr>
        <w:t>ngenital heart defects  (</w:t>
      </w:r>
      <w:proofErr w:type="spellStart"/>
      <w:r w:rsidR="007136D2" w:rsidRPr="00A11358">
        <w:rPr>
          <w:sz w:val="24"/>
          <w:szCs w:val="24"/>
          <w:lang w:val="en-US"/>
        </w:rPr>
        <w:t>sCHD</w:t>
      </w:r>
      <w:proofErr w:type="spellEnd"/>
      <w:r w:rsidR="007136D2" w:rsidRPr="00A11358">
        <w:rPr>
          <w:sz w:val="24"/>
          <w:szCs w:val="24"/>
          <w:lang w:val="en-US"/>
        </w:rPr>
        <w:t>)</w:t>
      </w:r>
      <w:r w:rsidRPr="00A11358">
        <w:rPr>
          <w:sz w:val="24"/>
          <w:szCs w:val="24"/>
          <w:lang w:val="en-US"/>
        </w:rPr>
        <w:t>, atrioventricular septal defect (AVSD),</w:t>
      </w:r>
      <w:r w:rsidR="007136D2" w:rsidRPr="00A11358">
        <w:rPr>
          <w:sz w:val="24"/>
          <w:szCs w:val="24"/>
          <w:lang w:val="en-US"/>
        </w:rPr>
        <w:t xml:space="preserve"> </w:t>
      </w:r>
      <w:r w:rsidRPr="00A11358">
        <w:rPr>
          <w:sz w:val="24"/>
          <w:szCs w:val="24"/>
          <w:lang w:val="en-US"/>
        </w:rPr>
        <w:t xml:space="preserve">Transpositions of the great arteries (TGA), tetralogy of </w:t>
      </w:r>
      <w:proofErr w:type="spellStart"/>
      <w:r w:rsidRPr="00A11358">
        <w:rPr>
          <w:sz w:val="24"/>
          <w:szCs w:val="24"/>
          <w:lang w:val="en-US"/>
        </w:rPr>
        <w:t>Fallot</w:t>
      </w:r>
      <w:proofErr w:type="spellEnd"/>
      <w:r w:rsidRPr="00A11358">
        <w:rPr>
          <w:sz w:val="24"/>
          <w:szCs w:val="24"/>
          <w:lang w:val="en-US"/>
        </w:rPr>
        <w:t xml:space="preserve"> (TOF), </w:t>
      </w:r>
      <w:r w:rsidR="00E93DE1">
        <w:rPr>
          <w:sz w:val="24"/>
          <w:szCs w:val="24"/>
          <w:lang w:val="en-US"/>
        </w:rPr>
        <w:t>DORV</w:t>
      </w:r>
      <w:r w:rsidRPr="00A11358">
        <w:rPr>
          <w:sz w:val="24"/>
          <w:szCs w:val="24"/>
          <w:lang w:val="en-US"/>
        </w:rPr>
        <w:t xml:space="preserve">, pulmonary atresia (PA), </w:t>
      </w:r>
      <w:proofErr w:type="spellStart"/>
      <w:r w:rsidRPr="00A11358">
        <w:rPr>
          <w:sz w:val="24"/>
          <w:szCs w:val="24"/>
          <w:lang w:val="en-US"/>
        </w:rPr>
        <w:t>hypop</w:t>
      </w:r>
      <w:r w:rsidR="00BB1219" w:rsidRPr="00A11358">
        <w:rPr>
          <w:sz w:val="24"/>
          <w:szCs w:val="24"/>
          <w:lang w:val="en-US"/>
        </w:rPr>
        <w:t>lastic</w:t>
      </w:r>
      <w:proofErr w:type="spellEnd"/>
      <w:r w:rsidR="00BB1219" w:rsidRPr="00A11358">
        <w:rPr>
          <w:sz w:val="24"/>
          <w:szCs w:val="24"/>
          <w:lang w:val="en-US"/>
        </w:rPr>
        <w:t xml:space="preserve"> left heart syndrome (HLH</w:t>
      </w:r>
      <w:r w:rsidRPr="00A11358">
        <w:rPr>
          <w:sz w:val="24"/>
          <w:szCs w:val="24"/>
          <w:lang w:val="en-US"/>
        </w:rPr>
        <w:t xml:space="preserve">), </w:t>
      </w:r>
      <w:proofErr w:type="spellStart"/>
      <w:r w:rsidRPr="00A11358">
        <w:rPr>
          <w:sz w:val="24"/>
          <w:szCs w:val="24"/>
          <w:lang w:val="en-US"/>
        </w:rPr>
        <w:t>hypoplastic</w:t>
      </w:r>
      <w:proofErr w:type="spellEnd"/>
      <w:r w:rsidRPr="00A11358">
        <w:rPr>
          <w:sz w:val="24"/>
          <w:szCs w:val="24"/>
          <w:lang w:val="en-US"/>
        </w:rPr>
        <w:t xml:space="preserve"> right heart syn</w:t>
      </w:r>
      <w:r w:rsidR="00BB1219" w:rsidRPr="00A11358">
        <w:rPr>
          <w:sz w:val="24"/>
          <w:szCs w:val="24"/>
          <w:lang w:val="en-US"/>
        </w:rPr>
        <w:t>drome (HRH</w:t>
      </w:r>
      <w:r w:rsidRPr="00A11358">
        <w:rPr>
          <w:sz w:val="24"/>
          <w:szCs w:val="24"/>
          <w:lang w:val="en-US"/>
        </w:rPr>
        <w:t xml:space="preserve">), </w:t>
      </w:r>
      <w:proofErr w:type="spellStart"/>
      <w:r w:rsidRPr="00A11358">
        <w:rPr>
          <w:sz w:val="24"/>
          <w:szCs w:val="24"/>
          <w:lang w:val="en-US"/>
        </w:rPr>
        <w:t>coarctation</w:t>
      </w:r>
      <w:proofErr w:type="spellEnd"/>
      <w:r w:rsidRPr="00A11358">
        <w:rPr>
          <w:sz w:val="24"/>
          <w:szCs w:val="24"/>
          <w:lang w:val="en-US"/>
        </w:rPr>
        <w:t xml:space="preserve"> of the aorta (CoA) and total anomalous pulmonary vein return (TAPVR).</w:t>
      </w:r>
    </w:p>
    <w:sectPr w:rsidR="00B70344" w:rsidRPr="00A11358" w:rsidSect="0092344D">
      <w:footerReference w:type="default" r:id="rId15"/>
      <w:pgSz w:w="11906" w:h="16838"/>
      <w:pgMar w:top="1701" w:right="1134" w:bottom="1701" w:left="2268" w:header="708" w:footer="708"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15051" w16cex:dateUtc="2023-09-29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F10E" w16cid:durableId="28C15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A171" w14:textId="77777777" w:rsidR="00F54E3A" w:rsidRDefault="00F54E3A" w:rsidP="005347E1">
      <w:pPr>
        <w:spacing w:after="0" w:line="240" w:lineRule="auto"/>
      </w:pPr>
      <w:r>
        <w:separator/>
      </w:r>
    </w:p>
  </w:endnote>
  <w:endnote w:type="continuationSeparator" w:id="0">
    <w:p w14:paraId="6F414157" w14:textId="77777777" w:rsidR="00F54E3A" w:rsidRDefault="00F54E3A" w:rsidP="0053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A77E" w14:textId="6BBC6975" w:rsidR="00F54E3A" w:rsidRDefault="00F54E3A">
    <w:pPr>
      <w:pStyle w:val="Sidefod"/>
      <w:jc w:val="right"/>
    </w:pPr>
    <w:r>
      <w:fldChar w:fldCharType="begin"/>
    </w:r>
    <w:r>
      <w:instrText>PAGE   \* MERGEFORMAT</w:instrText>
    </w:r>
    <w:r>
      <w:fldChar w:fldCharType="separate"/>
    </w:r>
    <w:r w:rsidR="004D3945">
      <w:rPr>
        <w:noProof/>
      </w:rPr>
      <w:t>21</w:t>
    </w:r>
    <w:r>
      <w:rPr>
        <w:noProof/>
      </w:rPr>
      <w:fldChar w:fldCharType="end"/>
    </w:r>
  </w:p>
  <w:p w14:paraId="21BD5A8D" w14:textId="77777777" w:rsidR="00F54E3A" w:rsidRDefault="00F54E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2831" w14:textId="77777777" w:rsidR="00F54E3A" w:rsidRDefault="00F54E3A" w:rsidP="005347E1">
      <w:pPr>
        <w:spacing w:after="0" w:line="240" w:lineRule="auto"/>
      </w:pPr>
      <w:r>
        <w:separator/>
      </w:r>
    </w:p>
  </w:footnote>
  <w:footnote w:type="continuationSeparator" w:id="0">
    <w:p w14:paraId="3DD0FC8A" w14:textId="77777777" w:rsidR="00F54E3A" w:rsidRDefault="00F54E3A" w:rsidP="00534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0154"/>
    <w:multiLevelType w:val="hybridMultilevel"/>
    <w:tmpl w:val="91CCA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Heart Ass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dpvt5d50rp9tevpe95d9ahds9pf9ee5rt5&quot;&gt;CHD&lt;record-ids&gt;&lt;item&gt;19&lt;/item&gt;&lt;item&gt;24&lt;/item&gt;&lt;item&gt;25&lt;/item&gt;&lt;item&gt;26&lt;/item&gt;&lt;item&gt;27&lt;/item&gt;&lt;item&gt;28&lt;/item&gt;&lt;item&gt;29&lt;/item&gt;&lt;item&gt;49&lt;/item&gt;&lt;item&gt;95&lt;/item&gt;&lt;item&gt;119&lt;/item&gt;&lt;item&gt;142&lt;/item&gt;&lt;item&gt;143&lt;/item&gt;&lt;item&gt;147&lt;/item&gt;&lt;item&gt;149&lt;/item&gt;&lt;item&gt;156&lt;/item&gt;&lt;item&gt;157&lt;/item&gt;&lt;item&gt;165&lt;/item&gt;&lt;item&gt;166&lt;/item&gt;&lt;item&gt;167&lt;/item&gt;&lt;item&gt;168&lt;/item&gt;&lt;item&gt;173&lt;/item&gt;&lt;item&gt;176&lt;/item&gt;&lt;item&gt;198&lt;/item&gt;&lt;item&gt;206&lt;/item&gt;&lt;item&gt;217&lt;/item&gt;&lt;item&gt;223&lt;/item&gt;&lt;item&gt;253&lt;/item&gt;&lt;/record-ids&gt;&lt;/item&gt;&lt;/Libraries&gt;"/>
  </w:docVars>
  <w:rsids>
    <w:rsidRoot w:val="00A46C5B"/>
    <w:rsid w:val="000002AB"/>
    <w:rsid w:val="00004588"/>
    <w:rsid w:val="00006B3B"/>
    <w:rsid w:val="00007370"/>
    <w:rsid w:val="0001172D"/>
    <w:rsid w:val="00017239"/>
    <w:rsid w:val="00021397"/>
    <w:rsid w:val="00026659"/>
    <w:rsid w:val="00032F8F"/>
    <w:rsid w:val="00040843"/>
    <w:rsid w:val="000431E4"/>
    <w:rsid w:val="0004332D"/>
    <w:rsid w:val="0004392B"/>
    <w:rsid w:val="00045E9C"/>
    <w:rsid w:val="000522CA"/>
    <w:rsid w:val="000522F4"/>
    <w:rsid w:val="000530DE"/>
    <w:rsid w:val="00060519"/>
    <w:rsid w:val="00065666"/>
    <w:rsid w:val="000670FC"/>
    <w:rsid w:val="000675A8"/>
    <w:rsid w:val="00074778"/>
    <w:rsid w:val="0007751C"/>
    <w:rsid w:val="00082A31"/>
    <w:rsid w:val="000860E0"/>
    <w:rsid w:val="00086460"/>
    <w:rsid w:val="00095555"/>
    <w:rsid w:val="00096535"/>
    <w:rsid w:val="00097AC4"/>
    <w:rsid w:val="000A44A1"/>
    <w:rsid w:val="000A67B2"/>
    <w:rsid w:val="000B3BCE"/>
    <w:rsid w:val="000B5A4D"/>
    <w:rsid w:val="000B698E"/>
    <w:rsid w:val="000B74F7"/>
    <w:rsid w:val="000C10B8"/>
    <w:rsid w:val="000C62D7"/>
    <w:rsid w:val="000C636D"/>
    <w:rsid w:val="000D5BAC"/>
    <w:rsid w:val="000E4E2A"/>
    <w:rsid w:val="000F23CB"/>
    <w:rsid w:val="000F7CA9"/>
    <w:rsid w:val="00102BFE"/>
    <w:rsid w:val="00111896"/>
    <w:rsid w:val="0011357B"/>
    <w:rsid w:val="00114A8F"/>
    <w:rsid w:val="0011666C"/>
    <w:rsid w:val="00122EBD"/>
    <w:rsid w:val="00127D4F"/>
    <w:rsid w:val="001337C1"/>
    <w:rsid w:val="00142E3E"/>
    <w:rsid w:val="00143B16"/>
    <w:rsid w:val="00145BD4"/>
    <w:rsid w:val="0015268A"/>
    <w:rsid w:val="00153797"/>
    <w:rsid w:val="00163F9E"/>
    <w:rsid w:val="00170EAC"/>
    <w:rsid w:val="00171C5E"/>
    <w:rsid w:val="00181FE2"/>
    <w:rsid w:val="00182FBE"/>
    <w:rsid w:val="0018443A"/>
    <w:rsid w:val="00185AE1"/>
    <w:rsid w:val="001A28E2"/>
    <w:rsid w:val="001A5325"/>
    <w:rsid w:val="001B19AB"/>
    <w:rsid w:val="001B235D"/>
    <w:rsid w:val="001B2F67"/>
    <w:rsid w:val="001C00CC"/>
    <w:rsid w:val="001C11F6"/>
    <w:rsid w:val="001C13F1"/>
    <w:rsid w:val="001C4562"/>
    <w:rsid w:val="001C7223"/>
    <w:rsid w:val="001D3F35"/>
    <w:rsid w:val="001D6112"/>
    <w:rsid w:val="001E6F6E"/>
    <w:rsid w:val="001F07DF"/>
    <w:rsid w:val="001F0CF8"/>
    <w:rsid w:val="001F41F7"/>
    <w:rsid w:val="001F539D"/>
    <w:rsid w:val="001F619F"/>
    <w:rsid w:val="0021058A"/>
    <w:rsid w:val="00231E07"/>
    <w:rsid w:val="00232333"/>
    <w:rsid w:val="00235048"/>
    <w:rsid w:val="00235225"/>
    <w:rsid w:val="00236F05"/>
    <w:rsid w:val="00242009"/>
    <w:rsid w:val="00244FE9"/>
    <w:rsid w:val="00250555"/>
    <w:rsid w:val="00250ED9"/>
    <w:rsid w:val="002518B5"/>
    <w:rsid w:val="00261CB0"/>
    <w:rsid w:val="00262D26"/>
    <w:rsid w:val="00264A3D"/>
    <w:rsid w:val="00264ECF"/>
    <w:rsid w:val="00266416"/>
    <w:rsid w:val="002810D5"/>
    <w:rsid w:val="002843CB"/>
    <w:rsid w:val="00292DD7"/>
    <w:rsid w:val="00295E46"/>
    <w:rsid w:val="002A7E0E"/>
    <w:rsid w:val="002B41A6"/>
    <w:rsid w:val="002D15E5"/>
    <w:rsid w:val="002D553F"/>
    <w:rsid w:val="002D71FD"/>
    <w:rsid w:val="002E041B"/>
    <w:rsid w:val="002E0C73"/>
    <w:rsid w:val="002E5EC5"/>
    <w:rsid w:val="002E67B4"/>
    <w:rsid w:val="002E7562"/>
    <w:rsid w:val="002F2796"/>
    <w:rsid w:val="002F35B7"/>
    <w:rsid w:val="002F372D"/>
    <w:rsid w:val="002F740C"/>
    <w:rsid w:val="00307FCC"/>
    <w:rsid w:val="003116C0"/>
    <w:rsid w:val="00312BD4"/>
    <w:rsid w:val="00315F5A"/>
    <w:rsid w:val="003235DD"/>
    <w:rsid w:val="00325CA3"/>
    <w:rsid w:val="00341012"/>
    <w:rsid w:val="00343E32"/>
    <w:rsid w:val="00344756"/>
    <w:rsid w:val="00344F77"/>
    <w:rsid w:val="0034713F"/>
    <w:rsid w:val="00347673"/>
    <w:rsid w:val="003578BD"/>
    <w:rsid w:val="00365D55"/>
    <w:rsid w:val="003724DF"/>
    <w:rsid w:val="003913D6"/>
    <w:rsid w:val="003A48E0"/>
    <w:rsid w:val="003A4D4B"/>
    <w:rsid w:val="003B217D"/>
    <w:rsid w:val="003B2C99"/>
    <w:rsid w:val="003B5E22"/>
    <w:rsid w:val="003C6CED"/>
    <w:rsid w:val="003D35EB"/>
    <w:rsid w:val="003D433B"/>
    <w:rsid w:val="003E775B"/>
    <w:rsid w:val="003F0C00"/>
    <w:rsid w:val="00401E39"/>
    <w:rsid w:val="00406A8B"/>
    <w:rsid w:val="004108C1"/>
    <w:rsid w:val="004154A0"/>
    <w:rsid w:val="00417F14"/>
    <w:rsid w:val="00422572"/>
    <w:rsid w:val="00427B5A"/>
    <w:rsid w:val="00430A42"/>
    <w:rsid w:val="00431BBF"/>
    <w:rsid w:val="00433E09"/>
    <w:rsid w:val="004369CC"/>
    <w:rsid w:val="00437B77"/>
    <w:rsid w:val="00446ED2"/>
    <w:rsid w:val="00447743"/>
    <w:rsid w:val="0045646D"/>
    <w:rsid w:val="0046209B"/>
    <w:rsid w:val="00462942"/>
    <w:rsid w:val="004633BD"/>
    <w:rsid w:val="00472211"/>
    <w:rsid w:val="004745AA"/>
    <w:rsid w:val="00474688"/>
    <w:rsid w:val="00482A63"/>
    <w:rsid w:val="004836C6"/>
    <w:rsid w:val="00487832"/>
    <w:rsid w:val="00492758"/>
    <w:rsid w:val="0049315F"/>
    <w:rsid w:val="004A1BA7"/>
    <w:rsid w:val="004A7F0F"/>
    <w:rsid w:val="004B1A29"/>
    <w:rsid w:val="004B4E97"/>
    <w:rsid w:val="004B5886"/>
    <w:rsid w:val="004B6B55"/>
    <w:rsid w:val="004C30F5"/>
    <w:rsid w:val="004C38CC"/>
    <w:rsid w:val="004C5242"/>
    <w:rsid w:val="004C7298"/>
    <w:rsid w:val="004D3945"/>
    <w:rsid w:val="004D6115"/>
    <w:rsid w:val="004D6E8D"/>
    <w:rsid w:val="004E033B"/>
    <w:rsid w:val="004F150F"/>
    <w:rsid w:val="004F2527"/>
    <w:rsid w:val="00500C4D"/>
    <w:rsid w:val="0050125E"/>
    <w:rsid w:val="005045E5"/>
    <w:rsid w:val="005054F3"/>
    <w:rsid w:val="005058A1"/>
    <w:rsid w:val="00507143"/>
    <w:rsid w:val="00512C07"/>
    <w:rsid w:val="00513E89"/>
    <w:rsid w:val="005142C6"/>
    <w:rsid w:val="0051732B"/>
    <w:rsid w:val="005231F6"/>
    <w:rsid w:val="00526663"/>
    <w:rsid w:val="0052720A"/>
    <w:rsid w:val="005347E1"/>
    <w:rsid w:val="00540E45"/>
    <w:rsid w:val="00543228"/>
    <w:rsid w:val="00543FC5"/>
    <w:rsid w:val="005506E7"/>
    <w:rsid w:val="00550E92"/>
    <w:rsid w:val="00553B9B"/>
    <w:rsid w:val="005562CA"/>
    <w:rsid w:val="00560195"/>
    <w:rsid w:val="00577526"/>
    <w:rsid w:val="005776FC"/>
    <w:rsid w:val="00577C99"/>
    <w:rsid w:val="00580008"/>
    <w:rsid w:val="00581AFF"/>
    <w:rsid w:val="00582791"/>
    <w:rsid w:val="00582C79"/>
    <w:rsid w:val="00585776"/>
    <w:rsid w:val="00593CFC"/>
    <w:rsid w:val="005A3D04"/>
    <w:rsid w:val="005B5F4C"/>
    <w:rsid w:val="005C1BFF"/>
    <w:rsid w:val="005C5737"/>
    <w:rsid w:val="005E31AF"/>
    <w:rsid w:val="005F5B55"/>
    <w:rsid w:val="005F65AF"/>
    <w:rsid w:val="00600C09"/>
    <w:rsid w:val="00601391"/>
    <w:rsid w:val="0060748A"/>
    <w:rsid w:val="00612C13"/>
    <w:rsid w:val="0061569E"/>
    <w:rsid w:val="00621E10"/>
    <w:rsid w:val="00622E91"/>
    <w:rsid w:val="00623CE7"/>
    <w:rsid w:val="00633AED"/>
    <w:rsid w:val="00634B50"/>
    <w:rsid w:val="00635388"/>
    <w:rsid w:val="00637A37"/>
    <w:rsid w:val="00637B32"/>
    <w:rsid w:val="00641C77"/>
    <w:rsid w:val="0064448B"/>
    <w:rsid w:val="00645021"/>
    <w:rsid w:val="00645108"/>
    <w:rsid w:val="0064652B"/>
    <w:rsid w:val="006478CB"/>
    <w:rsid w:val="00650B45"/>
    <w:rsid w:val="006513A3"/>
    <w:rsid w:val="0065241F"/>
    <w:rsid w:val="00667191"/>
    <w:rsid w:val="00672A86"/>
    <w:rsid w:val="00672EB4"/>
    <w:rsid w:val="00675B42"/>
    <w:rsid w:val="006850D2"/>
    <w:rsid w:val="006866F2"/>
    <w:rsid w:val="00687BED"/>
    <w:rsid w:val="006950AD"/>
    <w:rsid w:val="00697CF0"/>
    <w:rsid w:val="006A3B21"/>
    <w:rsid w:val="006C022B"/>
    <w:rsid w:val="006C50F5"/>
    <w:rsid w:val="006F3B1C"/>
    <w:rsid w:val="006F7DA3"/>
    <w:rsid w:val="007039A1"/>
    <w:rsid w:val="00707341"/>
    <w:rsid w:val="007136D2"/>
    <w:rsid w:val="00717B2D"/>
    <w:rsid w:val="00727CDA"/>
    <w:rsid w:val="00732CE1"/>
    <w:rsid w:val="0073341E"/>
    <w:rsid w:val="007369DA"/>
    <w:rsid w:val="007408C6"/>
    <w:rsid w:val="00741EE0"/>
    <w:rsid w:val="007461E1"/>
    <w:rsid w:val="007503C1"/>
    <w:rsid w:val="007614FB"/>
    <w:rsid w:val="00775086"/>
    <w:rsid w:val="007762D0"/>
    <w:rsid w:val="0077672E"/>
    <w:rsid w:val="00777F49"/>
    <w:rsid w:val="00782015"/>
    <w:rsid w:val="007825E3"/>
    <w:rsid w:val="00783A2F"/>
    <w:rsid w:val="0079349F"/>
    <w:rsid w:val="00793810"/>
    <w:rsid w:val="0079459B"/>
    <w:rsid w:val="007954A8"/>
    <w:rsid w:val="007A6379"/>
    <w:rsid w:val="007A69C9"/>
    <w:rsid w:val="007B2CB0"/>
    <w:rsid w:val="007B4A78"/>
    <w:rsid w:val="007B53FC"/>
    <w:rsid w:val="007C4C81"/>
    <w:rsid w:val="007D3E9E"/>
    <w:rsid w:val="007D5511"/>
    <w:rsid w:val="007D5C67"/>
    <w:rsid w:val="007D736E"/>
    <w:rsid w:val="007F11DF"/>
    <w:rsid w:val="007F6238"/>
    <w:rsid w:val="007F7E95"/>
    <w:rsid w:val="00800B84"/>
    <w:rsid w:val="00801882"/>
    <w:rsid w:val="00801F8C"/>
    <w:rsid w:val="008102F3"/>
    <w:rsid w:val="008121AB"/>
    <w:rsid w:val="00817A90"/>
    <w:rsid w:val="00821D7C"/>
    <w:rsid w:val="00832B3E"/>
    <w:rsid w:val="008400D3"/>
    <w:rsid w:val="0084166A"/>
    <w:rsid w:val="00847049"/>
    <w:rsid w:val="00847A6F"/>
    <w:rsid w:val="00860B4D"/>
    <w:rsid w:val="008755A1"/>
    <w:rsid w:val="00885E21"/>
    <w:rsid w:val="00886CB0"/>
    <w:rsid w:val="00891E6B"/>
    <w:rsid w:val="00894601"/>
    <w:rsid w:val="0089607B"/>
    <w:rsid w:val="008A1D7F"/>
    <w:rsid w:val="008B2F5F"/>
    <w:rsid w:val="008B54C4"/>
    <w:rsid w:val="008D536A"/>
    <w:rsid w:val="008E1ADB"/>
    <w:rsid w:val="008E3863"/>
    <w:rsid w:val="008F1FCD"/>
    <w:rsid w:val="008F3A01"/>
    <w:rsid w:val="00905D0D"/>
    <w:rsid w:val="009062D1"/>
    <w:rsid w:val="009155E8"/>
    <w:rsid w:val="00917618"/>
    <w:rsid w:val="009201F7"/>
    <w:rsid w:val="009206E8"/>
    <w:rsid w:val="0092290A"/>
    <w:rsid w:val="0092344D"/>
    <w:rsid w:val="0092372D"/>
    <w:rsid w:val="00923DF6"/>
    <w:rsid w:val="00925636"/>
    <w:rsid w:val="009345A3"/>
    <w:rsid w:val="00934FD9"/>
    <w:rsid w:val="00937F36"/>
    <w:rsid w:val="00940B2E"/>
    <w:rsid w:val="009429B9"/>
    <w:rsid w:val="0094764B"/>
    <w:rsid w:val="00960E08"/>
    <w:rsid w:val="009671EA"/>
    <w:rsid w:val="009700C0"/>
    <w:rsid w:val="009758F9"/>
    <w:rsid w:val="00976A09"/>
    <w:rsid w:val="00983D84"/>
    <w:rsid w:val="0099201B"/>
    <w:rsid w:val="00992B95"/>
    <w:rsid w:val="0099682D"/>
    <w:rsid w:val="009975D5"/>
    <w:rsid w:val="009A00B4"/>
    <w:rsid w:val="009B36F2"/>
    <w:rsid w:val="009B4696"/>
    <w:rsid w:val="009B719A"/>
    <w:rsid w:val="009C2E33"/>
    <w:rsid w:val="009C5942"/>
    <w:rsid w:val="009C73A7"/>
    <w:rsid w:val="009D2B93"/>
    <w:rsid w:val="009D7790"/>
    <w:rsid w:val="009E0936"/>
    <w:rsid w:val="009E5C4F"/>
    <w:rsid w:val="00A02ED2"/>
    <w:rsid w:val="00A11358"/>
    <w:rsid w:val="00A156A2"/>
    <w:rsid w:val="00A16E8A"/>
    <w:rsid w:val="00A21D8E"/>
    <w:rsid w:val="00A34C11"/>
    <w:rsid w:val="00A457E1"/>
    <w:rsid w:val="00A46C5B"/>
    <w:rsid w:val="00A545F3"/>
    <w:rsid w:val="00A61E82"/>
    <w:rsid w:val="00A664BC"/>
    <w:rsid w:val="00A66A30"/>
    <w:rsid w:val="00A671D8"/>
    <w:rsid w:val="00A701EB"/>
    <w:rsid w:val="00A70C12"/>
    <w:rsid w:val="00A73B42"/>
    <w:rsid w:val="00A8137D"/>
    <w:rsid w:val="00A85D5B"/>
    <w:rsid w:val="00A90676"/>
    <w:rsid w:val="00A944FB"/>
    <w:rsid w:val="00A97815"/>
    <w:rsid w:val="00AA348F"/>
    <w:rsid w:val="00AA4E1A"/>
    <w:rsid w:val="00AB1772"/>
    <w:rsid w:val="00AB4F75"/>
    <w:rsid w:val="00AC6A21"/>
    <w:rsid w:val="00AD258B"/>
    <w:rsid w:val="00AD3440"/>
    <w:rsid w:val="00AD5784"/>
    <w:rsid w:val="00AD7D1C"/>
    <w:rsid w:val="00AE4AFE"/>
    <w:rsid w:val="00AF3222"/>
    <w:rsid w:val="00AF4828"/>
    <w:rsid w:val="00AF5BB8"/>
    <w:rsid w:val="00B0524A"/>
    <w:rsid w:val="00B062FC"/>
    <w:rsid w:val="00B12CA1"/>
    <w:rsid w:val="00B16019"/>
    <w:rsid w:val="00B16A11"/>
    <w:rsid w:val="00B22768"/>
    <w:rsid w:val="00B235E3"/>
    <w:rsid w:val="00B27A8E"/>
    <w:rsid w:val="00B31B48"/>
    <w:rsid w:val="00B3697E"/>
    <w:rsid w:val="00B36A47"/>
    <w:rsid w:val="00B4156D"/>
    <w:rsid w:val="00B47165"/>
    <w:rsid w:val="00B530A6"/>
    <w:rsid w:val="00B55680"/>
    <w:rsid w:val="00B5755C"/>
    <w:rsid w:val="00B6252C"/>
    <w:rsid w:val="00B65888"/>
    <w:rsid w:val="00B67250"/>
    <w:rsid w:val="00B70344"/>
    <w:rsid w:val="00B7766C"/>
    <w:rsid w:val="00B7782F"/>
    <w:rsid w:val="00B8170F"/>
    <w:rsid w:val="00B916FC"/>
    <w:rsid w:val="00B96C44"/>
    <w:rsid w:val="00BA3F5B"/>
    <w:rsid w:val="00BA59DE"/>
    <w:rsid w:val="00BA70EA"/>
    <w:rsid w:val="00BB1219"/>
    <w:rsid w:val="00BB34A9"/>
    <w:rsid w:val="00BB7BB9"/>
    <w:rsid w:val="00BC25F3"/>
    <w:rsid w:val="00BD04AC"/>
    <w:rsid w:val="00BD1844"/>
    <w:rsid w:val="00BD7935"/>
    <w:rsid w:val="00BE23A1"/>
    <w:rsid w:val="00BE470A"/>
    <w:rsid w:val="00BF5143"/>
    <w:rsid w:val="00C04AD2"/>
    <w:rsid w:val="00C05424"/>
    <w:rsid w:val="00C06144"/>
    <w:rsid w:val="00C105BF"/>
    <w:rsid w:val="00C11849"/>
    <w:rsid w:val="00C14BA6"/>
    <w:rsid w:val="00C311FA"/>
    <w:rsid w:val="00C40CC1"/>
    <w:rsid w:val="00C42E36"/>
    <w:rsid w:val="00C50DF6"/>
    <w:rsid w:val="00C56547"/>
    <w:rsid w:val="00C7248B"/>
    <w:rsid w:val="00C7533B"/>
    <w:rsid w:val="00C800A2"/>
    <w:rsid w:val="00C8729B"/>
    <w:rsid w:val="00C91269"/>
    <w:rsid w:val="00C949ED"/>
    <w:rsid w:val="00C95921"/>
    <w:rsid w:val="00C967BA"/>
    <w:rsid w:val="00CA1908"/>
    <w:rsid w:val="00CB10D0"/>
    <w:rsid w:val="00CB2D04"/>
    <w:rsid w:val="00CB2FDF"/>
    <w:rsid w:val="00CB37D6"/>
    <w:rsid w:val="00CB3D6A"/>
    <w:rsid w:val="00CB64F9"/>
    <w:rsid w:val="00CC0944"/>
    <w:rsid w:val="00CC4023"/>
    <w:rsid w:val="00CD3A52"/>
    <w:rsid w:val="00CD3F08"/>
    <w:rsid w:val="00CD5FC1"/>
    <w:rsid w:val="00CE0E59"/>
    <w:rsid w:val="00CE21AE"/>
    <w:rsid w:val="00CF43D5"/>
    <w:rsid w:val="00CF6182"/>
    <w:rsid w:val="00D101AF"/>
    <w:rsid w:val="00D17ACC"/>
    <w:rsid w:val="00D2207F"/>
    <w:rsid w:val="00D220B9"/>
    <w:rsid w:val="00D24586"/>
    <w:rsid w:val="00D268B3"/>
    <w:rsid w:val="00D36BCD"/>
    <w:rsid w:val="00D3789D"/>
    <w:rsid w:val="00D40295"/>
    <w:rsid w:val="00D43397"/>
    <w:rsid w:val="00D43DE7"/>
    <w:rsid w:val="00D53240"/>
    <w:rsid w:val="00D541A7"/>
    <w:rsid w:val="00D56059"/>
    <w:rsid w:val="00D569C9"/>
    <w:rsid w:val="00D57137"/>
    <w:rsid w:val="00D6085E"/>
    <w:rsid w:val="00D65D5A"/>
    <w:rsid w:val="00D667E2"/>
    <w:rsid w:val="00D77BFE"/>
    <w:rsid w:val="00D82C8F"/>
    <w:rsid w:val="00D84402"/>
    <w:rsid w:val="00D869A7"/>
    <w:rsid w:val="00D95F88"/>
    <w:rsid w:val="00D977A2"/>
    <w:rsid w:val="00DA007E"/>
    <w:rsid w:val="00DB5013"/>
    <w:rsid w:val="00DB7B44"/>
    <w:rsid w:val="00DC20A5"/>
    <w:rsid w:val="00DD44CE"/>
    <w:rsid w:val="00DD6183"/>
    <w:rsid w:val="00DE0DEA"/>
    <w:rsid w:val="00DE0E9D"/>
    <w:rsid w:val="00DE1A84"/>
    <w:rsid w:val="00DE63B2"/>
    <w:rsid w:val="00DF0077"/>
    <w:rsid w:val="00DF01BA"/>
    <w:rsid w:val="00DF1F8D"/>
    <w:rsid w:val="00DF2766"/>
    <w:rsid w:val="00DF2FAB"/>
    <w:rsid w:val="00DF4E58"/>
    <w:rsid w:val="00DF70FE"/>
    <w:rsid w:val="00E01EEC"/>
    <w:rsid w:val="00E0517A"/>
    <w:rsid w:val="00E05441"/>
    <w:rsid w:val="00E0630A"/>
    <w:rsid w:val="00E1082E"/>
    <w:rsid w:val="00E1229D"/>
    <w:rsid w:val="00E14FFB"/>
    <w:rsid w:val="00E20A38"/>
    <w:rsid w:val="00E22E08"/>
    <w:rsid w:val="00E42352"/>
    <w:rsid w:val="00E44123"/>
    <w:rsid w:val="00E53CBC"/>
    <w:rsid w:val="00E56673"/>
    <w:rsid w:val="00E61C40"/>
    <w:rsid w:val="00E66A43"/>
    <w:rsid w:val="00E71BDB"/>
    <w:rsid w:val="00E74C51"/>
    <w:rsid w:val="00E81021"/>
    <w:rsid w:val="00E82B81"/>
    <w:rsid w:val="00E87951"/>
    <w:rsid w:val="00E92E22"/>
    <w:rsid w:val="00E93DE1"/>
    <w:rsid w:val="00E9647C"/>
    <w:rsid w:val="00E97437"/>
    <w:rsid w:val="00EA17F6"/>
    <w:rsid w:val="00EA45A5"/>
    <w:rsid w:val="00EA5971"/>
    <w:rsid w:val="00EA7FC7"/>
    <w:rsid w:val="00EB359B"/>
    <w:rsid w:val="00EB3EC8"/>
    <w:rsid w:val="00EB7FF1"/>
    <w:rsid w:val="00EC0BC1"/>
    <w:rsid w:val="00ED1B16"/>
    <w:rsid w:val="00ED1C3E"/>
    <w:rsid w:val="00ED54C4"/>
    <w:rsid w:val="00EE1EA2"/>
    <w:rsid w:val="00EE4F2A"/>
    <w:rsid w:val="00EE50CC"/>
    <w:rsid w:val="00EE55F7"/>
    <w:rsid w:val="00EE5B6F"/>
    <w:rsid w:val="00EE7C0C"/>
    <w:rsid w:val="00EE7DD8"/>
    <w:rsid w:val="00EF040A"/>
    <w:rsid w:val="00EF0550"/>
    <w:rsid w:val="00F12715"/>
    <w:rsid w:val="00F23479"/>
    <w:rsid w:val="00F30374"/>
    <w:rsid w:val="00F36F30"/>
    <w:rsid w:val="00F429BA"/>
    <w:rsid w:val="00F45C3B"/>
    <w:rsid w:val="00F4608B"/>
    <w:rsid w:val="00F46B81"/>
    <w:rsid w:val="00F50B4E"/>
    <w:rsid w:val="00F5178B"/>
    <w:rsid w:val="00F54E3A"/>
    <w:rsid w:val="00F67224"/>
    <w:rsid w:val="00F75B0E"/>
    <w:rsid w:val="00F81853"/>
    <w:rsid w:val="00F85F47"/>
    <w:rsid w:val="00F87853"/>
    <w:rsid w:val="00F90D39"/>
    <w:rsid w:val="00F943AF"/>
    <w:rsid w:val="00F973A6"/>
    <w:rsid w:val="00FA1608"/>
    <w:rsid w:val="00FA1F81"/>
    <w:rsid w:val="00FA36E9"/>
    <w:rsid w:val="00FC67EF"/>
    <w:rsid w:val="00FD5F6D"/>
    <w:rsid w:val="00FD7E83"/>
    <w:rsid w:val="00FE0D8F"/>
    <w:rsid w:val="00FE27B5"/>
    <w:rsid w:val="00FE2991"/>
    <w:rsid w:val="00FF5014"/>
    <w:rsid w:val="00FF5FB4"/>
    <w:rsid w:val="00FF6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F36CD8B"/>
  <w15:docId w15:val="{FE880345-CB03-6943-ADB4-EC70A45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D7"/>
    <w:pPr>
      <w:spacing w:after="160" w:line="259" w:lineRule="auto"/>
    </w:pPr>
    <w:rPr>
      <w:sz w:val="22"/>
      <w:szCs w:val="22"/>
      <w:lang w:val="da-DK" w:eastAsia="en-US"/>
    </w:rPr>
  </w:style>
  <w:style w:type="paragraph" w:styleId="Overskrift1">
    <w:name w:val="heading 1"/>
    <w:basedOn w:val="Normal"/>
    <w:next w:val="Normal"/>
    <w:link w:val="Overskrift1Tegn"/>
    <w:uiPriority w:val="99"/>
    <w:qFormat/>
    <w:rsid w:val="008D536A"/>
    <w:pPr>
      <w:keepNext/>
      <w:keepLines/>
      <w:spacing w:before="240" w:after="0" w:line="276" w:lineRule="auto"/>
      <w:outlineLvl w:val="0"/>
    </w:pPr>
    <w:rPr>
      <w:rFonts w:ascii="Calibri Light" w:eastAsia="Times New Roman" w:hAnsi="Calibri Light"/>
      <w:color w:val="2E74B5"/>
      <w:sz w:val="32"/>
      <w:szCs w:val="32"/>
      <w:lang w:val="en-GB"/>
    </w:rPr>
  </w:style>
  <w:style w:type="paragraph" w:styleId="Overskrift2">
    <w:name w:val="heading 2"/>
    <w:basedOn w:val="Normal"/>
    <w:next w:val="Normal"/>
    <w:link w:val="Overskrift2Tegn"/>
    <w:uiPriority w:val="99"/>
    <w:qFormat/>
    <w:rsid w:val="008D536A"/>
    <w:pPr>
      <w:keepNext/>
      <w:keepLines/>
      <w:spacing w:before="40" w:after="0"/>
      <w:outlineLvl w:val="1"/>
    </w:pPr>
    <w:rPr>
      <w:rFonts w:ascii="Calibri Light" w:eastAsia="Times New Roman" w:hAnsi="Calibri Light"/>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D536A"/>
    <w:rPr>
      <w:rFonts w:ascii="Calibri Light" w:hAnsi="Calibri Light" w:cs="Times New Roman"/>
      <w:color w:val="2E74B5"/>
      <w:sz w:val="32"/>
      <w:szCs w:val="32"/>
      <w:lang w:val="en-GB"/>
    </w:rPr>
  </w:style>
  <w:style w:type="character" w:customStyle="1" w:styleId="Overskrift2Tegn">
    <w:name w:val="Overskrift 2 Tegn"/>
    <w:link w:val="Overskrift2"/>
    <w:uiPriority w:val="99"/>
    <w:locked/>
    <w:rsid w:val="008D536A"/>
    <w:rPr>
      <w:rFonts w:ascii="Calibri Light" w:hAnsi="Calibri Light" w:cs="Times New Roman"/>
      <w:color w:val="2E74B5"/>
      <w:sz w:val="26"/>
      <w:szCs w:val="26"/>
    </w:rPr>
  </w:style>
  <w:style w:type="paragraph" w:styleId="Kommentartekst">
    <w:name w:val="annotation text"/>
    <w:basedOn w:val="Normal"/>
    <w:link w:val="KommentartekstTegn"/>
    <w:uiPriority w:val="99"/>
    <w:rsid w:val="008D536A"/>
    <w:pPr>
      <w:spacing w:after="200" w:line="240" w:lineRule="auto"/>
    </w:pPr>
    <w:rPr>
      <w:sz w:val="20"/>
      <w:szCs w:val="20"/>
      <w:lang w:val="en-GB"/>
    </w:rPr>
  </w:style>
  <w:style w:type="character" w:customStyle="1" w:styleId="KommentartekstTegn">
    <w:name w:val="Kommentartekst Tegn"/>
    <w:link w:val="Kommentartekst"/>
    <w:uiPriority w:val="99"/>
    <w:locked/>
    <w:rsid w:val="008D536A"/>
    <w:rPr>
      <w:rFonts w:cs="Times New Roman"/>
      <w:sz w:val="20"/>
      <w:szCs w:val="20"/>
      <w:lang w:val="en-GB"/>
    </w:rPr>
  </w:style>
  <w:style w:type="paragraph" w:styleId="Titel">
    <w:name w:val="Title"/>
    <w:basedOn w:val="Normal"/>
    <w:next w:val="Normal"/>
    <w:link w:val="TitelTegn"/>
    <w:uiPriority w:val="99"/>
    <w:qFormat/>
    <w:rsid w:val="008D536A"/>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GB"/>
    </w:rPr>
  </w:style>
  <w:style w:type="character" w:customStyle="1" w:styleId="TitelTegn">
    <w:name w:val="Titel Tegn"/>
    <w:link w:val="Titel"/>
    <w:uiPriority w:val="99"/>
    <w:locked/>
    <w:rsid w:val="008D536A"/>
    <w:rPr>
      <w:rFonts w:ascii="Calibri Light" w:hAnsi="Calibri Light" w:cs="Times New Roman"/>
      <w:color w:val="323E4F"/>
      <w:spacing w:val="5"/>
      <w:kern w:val="28"/>
      <w:sz w:val="52"/>
      <w:szCs w:val="52"/>
      <w:lang w:val="en-GB"/>
    </w:rPr>
  </w:style>
  <w:style w:type="paragraph" w:styleId="Ingenafstand">
    <w:name w:val="No Spacing"/>
    <w:link w:val="IngenafstandTegn"/>
    <w:uiPriority w:val="99"/>
    <w:qFormat/>
    <w:rsid w:val="008D536A"/>
    <w:rPr>
      <w:sz w:val="22"/>
      <w:szCs w:val="22"/>
      <w:lang w:val="da-DK" w:eastAsia="en-US"/>
    </w:rPr>
  </w:style>
  <w:style w:type="character" w:customStyle="1" w:styleId="IngenafstandTegn">
    <w:name w:val="Ingen afstand Tegn"/>
    <w:link w:val="Ingenafstand"/>
    <w:uiPriority w:val="99"/>
    <w:locked/>
    <w:rsid w:val="008D536A"/>
    <w:rPr>
      <w:rFonts w:cs="Times New Roman"/>
      <w:sz w:val="22"/>
      <w:szCs w:val="22"/>
      <w:lang w:val="da-DK" w:eastAsia="en-US" w:bidi="ar-SA"/>
    </w:rPr>
  </w:style>
  <w:style w:type="character" w:styleId="Kommentarhenvisning">
    <w:name w:val="annotation reference"/>
    <w:uiPriority w:val="99"/>
    <w:semiHidden/>
    <w:rsid w:val="008D536A"/>
    <w:rPr>
      <w:rFonts w:cs="Times New Roman"/>
      <w:sz w:val="16"/>
      <w:szCs w:val="16"/>
    </w:rPr>
  </w:style>
  <w:style w:type="paragraph" w:styleId="Markeringsbobletekst">
    <w:name w:val="Balloon Text"/>
    <w:basedOn w:val="Normal"/>
    <w:link w:val="MarkeringsbobletekstTegn"/>
    <w:uiPriority w:val="99"/>
    <w:semiHidden/>
    <w:rsid w:val="008D536A"/>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locked/>
    <w:rsid w:val="008D536A"/>
    <w:rPr>
      <w:rFonts w:ascii="Segoe UI" w:hAnsi="Segoe UI" w:cs="Segoe UI"/>
      <w:sz w:val="18"/>
      <w:szCs w:val="18"/>
    </w:rPr>
  </w:style>
  <w:style w:type="paragraph" w:customStyle="1" w:styleId="EndNoteBibliographyTitle">
    <w:name w:val="EndNote Bibliography Title"/>
    <w:basedOn w:val="Normal"/>
    <w:link w:val="EndNoteBibliographyTitleTegn"/>
    <w:uiPriority w:val="99"/>
    <w:rsid w:val="004B6B55"/>
    <w:pPr>
      <w:spacing w:after="0"/>
      <w:jc w:val="center"/>
    </w:pPr>
    <w:rPr>
      <w:rFonts w:cs="Calibri"/>
      <w:noProof/>
      <w:lang w:val="en-US"/>
    </w:rPr>
  </w:style>
  <w:style w:type="character" w:customStyle="1" w:styleId="EndNoteBibliographyTitleTegn">
    <w:name w:val="EndNote Bibliography Title Tegn"/>
    <w:link w:val="EndNoteBibliographyTitle"/>
    <w:uiPriority w:val="99"/>
    <w:locked/>
    <w:rsid w:val="004B6B55"/>
    <w:rPr>
      <w:rFonts w:cs="Calibri"/>
      <w:noProof/>
      <w:sz w:val="22"/>
      <w:szCs w:val="22"/>
      <w:lang w:val="en-US" w:eastAsia="en-US"/>
    </w:rPr>
  </w:style>
  <w:style w:type="paragraph" w:customStyle="1" w:styleId="EndNoteBibliography">
    <w:name w:val="EndNote Bibliography"/>
    <w:basedOn w:val="Normal"/>
    <w:link w:val="EndNoteBibliographyTegn"/>
    <w:uiPriority w:val="99"/>
    <w:rsid w:val="004B6B55"/>
    <w:pPr>
      <w:spacing w:line="240" w:lineRule="auto"/>
    </w:pPr>
    <w:rPr>
      <w:rFonts w:cs="Calibri"/>
      <w:noProof/>
      <w:lang w:val="en-US"/>
    </w:rPr>
  </w:style>
  <w:style w:type="character" w:customStyle="1" w:styleId="EndNoteBibliographyTegn">
    <w:name w:val="EndNote Bibliography Tegn"/>
    <w:link w:val="EndNoteBibliography"/>
    <w:uiPriority w:val="99"/>
    <w:locked/>
    <w:rsid w:val="004B6B55"/>
    <w:rPr>
      <w:rFonts w:cs="Calibri"/>
      <w:noProof/>
      <w:sz w:val="22"/>
      <w:szCs w:val="22"/>
      <w:lang w:val="en-US" w:eastAsia="en-US"/>
    </w:rPr>
  </w:style>
  <w:style w:type="character" w:styleId="Hyperlink">
    <w:name w:val="Hyperlink"/>
    <w:uiPriority w:val="99"/>
    <w:rsid w:val="00D541A7"/>
    <w:rPr>
      <w:rFonts w:cs="Times New Roman"/>
      <w:color w:val="0563C1"/>
      <w:u w:val="single"/>
    </w:rPr>
  </w:style>
  <w:style w:type="paragraph" w:styleId="Kommentaremne">
    <w:name w:val="annotation subject"/>
    <w:basedOn w:val="Kommentartekst"/>
    <w:next w:val="Kommentartekst"/>
    <w:link w:val="KommentaremneTegn"/>
    <w:uiPriority w:val="99"/>
    <w:semiHidden/>
    <w:rsid w:val="00641C77"/>
    <w:pPr>
      <w:spacing w:after="160"/>
    </w:pPr>
    <w:rPr>
      <w:b/>
      <w:bCs/>
      <w:lang w:val="da-DK"/>
    </w:rPr>
  </w:style>
  <w:style w:type="character" w:customStyle="1" w:styleId="KommentaremneTegn">
    <w:name w:val="Kommentaremne Tegn"/>
    <w:link w:val="Kommentaremne"/>
    <w:uiPriority w:val="99"/>
    <w:semiHidden/>
    <w:locked/>
    <w:rsid w:val="00641C77"/>
    <w:rPr>
      <w:rFonts w:cs="Times New Roman"/>
      <w:b/>
      <w:bCs/>
      <w:sz w:val="20"/>
      <w:szCs w:val="20"/>
      <w:lang w:val="en-GB"/>
    </w:rPr>
  </w:style>
  <w:style w:type="paragraph" w:styleId="Sidehoved">
    <w:name w:val="header"/>
    <w:basedOn w:val="Normal"/>
    <w:link w:val="SidehovedTegn"/>
    <w:uiPriority w:val="99"/>
    <w:rsid w:val="005347E1"/>
    <w:pPr>
      <w:tabs>
        <w:tab w:val="center" w:pos="4819"/>
        <w:tab w:val="right" w:pos="9638"/>
      </w:tabs>
      <w:spacing w:after="0" w:line="240" w:lineRule="auto"/>
    </w:pPr>
  </w:style>
  <w:style w:type="character" w:customStyle="1" w:styleId="SidehovedTegn">
    <w:name w:val="Sidehoved Tegn"/>
    <w:link w:val="Sidehoved"/>
    <w:uiPriority w:val="99"/>
    <w:locked/>
    <w:rsid w:val="005347E1"/>
    <w:rPr>
      <w:rFonts w:cs="Times New Roman"/>
    </w:rPr>
  </w:style>
  <w:style w:type="paragraph" w:styleId="Sidefod">
    <w:name w:val="footer"/>
    <w:basedOn w:val="Normal"/>
    <w:link w:val="SidefodTegn"/>
    <w:uiPriority w:val="99"/>
    <w:rsid w:val="005347E1"/>
    <w:pPr>
      <w:tabs>
        <w:tab w:val="center" w:pos="4819"/>
        <w:tab w:val="right" w:pos="9638"/>
      </w:tabs>
      <w:spacing w:after="0" w:line="240" w:lineRule="auto"/>
    </w:pPr>
  </w:style>
  <w:style w:type="character" w:customStyle="1" w:styleId="SidefodTegn">
    <w:name w:val="Sidefod Tegn"/>
    <w:link w:val="Sidefod"/>
    <w:uiPriority w:val="99"/>
    <w:locked/>
    <w:rsid w:val="005347E1"/>
    <w:rPr>
      <w:rFonts w:cs="Times New Roman"/>
    </w:rPr>
  </w:style>
  <w:style w:type="paragraph" w:styleId="NormalWeb">
    <w:name w:val="Normal (Web)"/>
    <w:basedOn w:val="Normal"/>
    <w:uiPriority w:val="99"/>
    <w:rsid w:val="00B6252C"/>
    <w:pPr>
      <w:spacing w:after="0" w:line="240" w:lineRule="auto"/>
    </w:pPr>
    <w:rPr>
      <w:rFonts w:ascii="Times New Roman" w:hAnsi="Times New Roman"/>
      <w:sz w:val="24"/>
      <w:szCs w:val="24"/>
      <w:lang w:eastAsia="da-DK"/>
    </w:rPr>
  </w:style>
  <w:style w:type="paragraph" w:styleId="Korrektur">
    <w:name w:val="Revision"/>
    <w:hidden/>
    <w:uiPriority w:val="99"/>
    <w:semiHidden/>
    <w:rsid w:val="001E6F6E"/>
    <w:rPr>
      <w:sz w:val="22"/>
      <w:szCs w:val="22"/>
      <w:lang w:val="da-DK" w:eastAsia="en-US"/>
    </w:rPr>
  </w:style>
  <w:style w:type="paragraph" w:customStyle="1" w:styleId="Default">
    <w:name w:val="Default"/>
    <w:link w:val="DefaultChar"/>
    <w:uiPriority w:val="99"/>
    <w:rsid w:val="00CC4023"/>
    <w:pPr>
      <w:autoSpaceDE w:val="0"/>
      <w:autoSpaceDN w:val="0"/>
      <w:adjustRightInd w:val="0"/>
    </w:pPr>
    <w:rPr>
      <w:rFonts w:cs="Calibri"/>
      <w:color w:val="000000"/>
      <w:sz w:val="24"/>
      <w:szCs w:val="24"/>
      <w:lang w:val="da-DK" w:eastAsia="en-US"/>
    </w:rPr>
  </w:style>
  <w:style w:type="character" w:customStyle="1" w:styleId="DefaultChar">
    <w:name w:val="Default Char"/>
    <w:link w:val="Default"/>
    <w:uiPriority w:val="99"/>
    <w:locked/>
    <w:rsid w:val="00CC4023"/>
    <w:rPr>
      <w:rFonts w:ascii="Calibri" w:hAnsi="Calibri" w:cs="Calibri"/>
      <w:color w:val="000000"/>
      <w:sz w:val="24"/>
      <w:szCs w:val="24"/>
      <w:lang w:val="da-DK" w:eastAsia="en-US" w:bidi="ar-SA"/>
    </w:rPr>
  </w:style>
  <w:style w:type="character" w:styleId="Linjenummer">
    <w:name w:val="line number"/>
    <w:uiPriority w:val="99"/>
    <w:semiHidden/>
    <w:rsid w:val="009758F9"/>
    <w:rPr>
      <w:rFonts w:cs="Times New Roman"/>
    </w:rPr>
  </w:style>
  <w:style w:type="character" w:styleId="BesgtLink">
    <w:name w:val="FollowedHyperlink"/>
    <w:basedOn w:val="Standardskrifttypeiafsnit"/>
    <w:uiPriority w:val="99"/>
    <w:semiHidden/>
    <w:unhideWhenUsed/>
    <w:rsid w:val="006850D2"/>
    <w:rPr>
      <w:color w:val="800080" w:themeColor="followedHyperlink"/>
      <w:u w:val="single"/>
    </w:rPr>
  </w:style>
  <w:style w:type="paragraph" w:styleId="Listeafsnit">
    <w:name w:val="List Paragraph"/>
    <w:basedOn w:val="Normal"/>
    <w:uiPriority w:val="34"/>
    <w:qFormat/>
    <w:rsid w:val="006F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8596">
      <w:bodyDiv w:val="1"/>
      <w:marLeft w:val="0"/>
      <w:marRight w:val="0"/>
      <w:marTop w:val="0"/>
      <w:marBottom w:val="0"/>
      <w:divBdr>
        <w:top w:val="none" w:sz="0" w:space="0" w:color="auto"/>
        <w:left w:val="none" w:sz="0" w:space="0" w:color="auto"/>
        <w:bottom w:val="none" w:sz="0" w:space="0" w:color="auto"/>
        <w:right w:val="none" w:sz="0" w:space="0" w:color="auto"/>
      </w:divBdr>
    </w:div>
    <w:div w:id="1200701806">
      <w:bodyDiv w:val="1"/>
      <w:marLeft w:val="0"/>
      <w:marRight w:val="0"/>
      <w:marTop w:val="0"/>
      <w:marBottom w:val="0"/>
      <w:divBdr>
        <w:top w:val="none" w:sz="0" w:space="0" w:color="auto"/>
        <w:left w:val="none" w:sz="0" w:space="0" w:color="auto"/>
        <w:bottom w:val="none" w:sz="0" w:space="0" w:color="auto"/>
        <w:right w:val="none" w:sz="0" w:space="0" w:color="auto"/>
      </w:divBdr>
    </w:div>
    <w:div w:id="1266615350">
      <w:marLeft w:val="0"/>
      <w:marRight w:val="0"/>
      <w:marTop w:val="0"/>
      <w:marBottom w:val="0"/>
      <w:divBdr>
        <w:top w:val="none" w:sz="0" w:space="0" w:color="auto"/>
        <w:left w:val="none" w:sz="0" w:space="0" w:color="auto"/>
        <w:bottom w:val="none" w:sz="0" w:space="0" w:color="auto"/>
        <w:right w:val="none" w:sz="0" w:space="0" w:color="auto"/>
      </w:divBdr>
    </w:div>
    <w:div w:id="126661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apa.167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d-platform.jrc.ec.europa.eu/eurocat/eurocat-data/prevalence/guide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jtcvs.2016.1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43E30EEBB174082869B0AFAFE5612" ma:contentTypeVersion="11" ma:contentTypeDescription="Create a new document." ma:contentTypeScope="" ma:versionID="27ff76b85da04a0c5efc81e68ab0b777">
  <xsd:schema xmlns:xsd="http://www.w3.org/2001/XMLSchema" xmlns:xs="http://www.w3.org/2001/XMLSchema" xmlns:p="http://schemas.microsoft.com/office/2006/metadata/properties" xmlns:ns3="335106d5-d9cf-441a-a2e2-4d7a2b332b30" targetNamespace="http://schemas.microsoft.com/office/2006/metadata/properties" ma:root="true" ma:fieldsID="4e879715b3f2f0fe7a7c5c949febd72d" ns3:_="">
    <xsd:import namespace="335106d5-d9cf-441a-a2e2-4d7a2b332b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106d5-d9cf-441a-a2e2-4d7a2b3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4CCC-CED8-49F1-8D54-20945335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106d5-d9cf-441a-a2e2-4d7a2b332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FD76C-00A2-4E8A-8DC5-4720BE3AC84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5106d5-d9cf-441a-a2e2-4d7a2b332b30"/>
    <ds:schemaRef ds:uri="http://www.w3.org/XML/1998/namespace"/>
    <ds:schemaRef ds:uri="http://purl.org/dc/dcmitype/"/>
  </ds:schemaRefs>
</ds:datastoreItem>
</file>

<file path=customXml/itemProps3.xml><?xml version="1.0" encoding="utf-8"?>
<ds:datastoreItem xmlns:ds="http://schemas.openxmlformats.org/officeDocument/2006/customXml" ds:itemID="{105ADED4-BC6D-4F85-9BEE-87C9A4E1EDC8}">
  <ds:schemaRefs>
    <ds:schemaRef ds:uri="http://schemas.microsoft.com/sharepoint/v3/contenttype/forms"/>
  </ds:schemaRefs>
</ds:datastoreItem>
</file>

<file path=customXml/itemProps4.xml><?xml version="1.0" encoding="utf-8"?>
<ds:datastoreItem xmlns:ds="http://schemas.openxmlformats.org/officeDocument/2006/customXml" ds:itemID="{BB25D4AE-7C64-447D-9F4C-1E01AEF4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21</Pages>
  <Words>5219</Words>
  <Characters>49029</Characters>
  <Application>Microsoft Office Word</Application>
  <DocSecurity>0</DocSecurity>
  <Lines>408</Lines>
  <Paragraphs>108</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Otsikko</vt:lpstr>
      </vt:variant>
      <vt:variant>
        <vt:i4>1</vt:i4>
      </vt:variant>
    </vt:vector>
  </HeadingPairs>
  <TitlesOfParts>
    <vt:vector size="4" baseType="lpstr">
      <vt:lpstr>Timing of cardiac surgery, number of cardiac surgical interventions and postoperative mortality for congenital heart defects across Europe: Data from the EUROlinkCAT study</vt:lpstr>
      <vt:lpstr>Timing of cardiac surgery, number of cardiac surgical interventions and postoperative mortality for congenital heart defects across Europe: Data from the EUROlinkCAT study</vt:lpstr>
      <vt:lpstr>Timing of cardiac surgery, number of cardiac surgical interventions and postoperative mortality for congenital heart defects across Europe: Data from the EUROlinkCAT study</vt:lpstr>
      <vt:lpstr>Timing of cardiac surgery, number of cardiac surgical interventions and postoperative mortality for congenital heart defects across Europe: Data from the EUROlinkCAT study</vt:lpstr>
    </vt:vector>
  </TitlesOfParts>
  <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Timing of cardiac surgery, number of cardiac surgical interventions and postoperative mortality for congenital heart defects across Europe: Data from the EUROlinkCAT study</dc:title>
  <dc:subject/>
  <dc:creator>Mads Damkjær</dc:creator>
  <cp:keywords/>
  <dc:description/>
  <cp:lastModifiedBy>Mads Damkjær</cp:lastModifiedBy>
  <cp:revision>8</cp:revision>
  <cp:lastPrinted>2023-08-22T09:02:00Z</cp:lastPrinted>
  <dcterms:created xsi:type="dcterms:W3CDTF">2023-10-02T08:38:00Z</dcterms:created>
  <dcterms:modified xsi:type="dcterms:W3CDTF">2023-10-13T07:09:00Z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0x01010044A43E30EEBB174082869B0AFAFE5612</vt:lpwstr>
  </property>
  <property fmtid="{D5CDD505-2E9C-101B-9397-08002B2CF9AE}" pid="4" name="GrammarlyDocumentId">
    <vt:lpwstr>b6e0242065f1aadb098e0f73fc11180ac485bc2ea0529a4970ec8718039e803a</vt:lpwstr>
  </property>
</Properties>
</file>