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246B" w14:textId="32E74DA4" w:rsidR="00334BCF" w:rsidRPr="00794522" w:rsidRDefault="000B533D">
      <w:pPr>
        <w:rPr>
          <w:rFonts w:ascii="Arial" w:hAnsi="Arial" w:cs="Arial"/>
          <w:sz w:val="22"/>
          <w:szCs w:val="22"/>
          <w:lang w:val="en-US"/>
        </w:rPr>
      </w:pPr>
      <w:r w:rsidRPr="00794522">
        <w:rPr>
          <w:rFonts w:ascii="Arial" w:hAnsi="Arial" w:cs="Arial"/>
          <w:b/>
          <w:bCs/>
          <w:sz w:val="22"/>
          <w:szCs w:val="22"/>
          <w:lang w:val="en-US"/>
        </w:rPr>
        <w:t xml:space="preserve">Supplementary Table </w:t>
      </w:r>
      <w:r w:rsidR="0021725F">
        <w:rPr>
          <w:rFonts w:ascii="Arial" w:hAnsi="Arial" w:cs="Arial"/>
          <w:b/>
          <w:bCs/>
          <w:sz w:val="22"/>
          <w:szCs w:val="22"/>
          <w:lang w:val="en-US"/>
        </w:rPr>
        <w:t>3</w:t>
      </w:r>
      <w:r w:rsidRPr="00794522">
        <w:rPr>
          <w:rFonts w:ascii="Arial" w:hAnsi="Arial" w:cs="Arial"/>
          <w:b/>
          <w:bCs/>
          <w:sz w:val="22"/>
          <w:szCs w:val="22"/>
          <w:lang w:val="en-US"/>
        </w:rPr>
        <w:t>.</w:t>
      </w:r>
      <w:r w:rsidRPr="00794522">
        <w:rPr>
          <w:rFonts w:ascii="Arial" w:hAnsi="Arial" w:cs="Arial"/>
          <w:sz w:val="22"/>
          <w:szCs w:val="22"/>
          <w:lang w:val="en-US"/>
        </w:rPr>
        <w:t xml:space="preserve"> Excluded studies and reason for the exclusion.</w:t>
      </w:r>
    </w:p>
    <w:p w14:paraId="63692AC5" w14:textId="549AC1B3" w:rsidR="000B533D" w:rsidRPr="00794522" w:rsidRDefault="000B533D">
      <w:pPr>
        <w:rPr>
          <w:rFonts w:ascii="Arial" w:hAnsi="Arial" w:cs="Arial"/>
          <w:sz w:val="22"/>
          <w:szCs w:val="22"/>
          <w:lang w:val="en-US"/>
        </w:rPr>
      </w:pPr>
    </w:p>
    <w:tbl>
      <w:tblPr>
        <w:tblStyle w:val="Grigliatabella"/>
        <w:tblW w:w="16019" w:type="dxa"/>
        <w:tblInd w:w="-856" w:type="dxa"/>
        <w:tblLook w:val="04A0" w:firstRow="1" w:lastRow="0" w:firstColumn="1" w:lastColumn="0" w:noHBand="0" w:noVBand="1"/>
      </w:tblPr>
      <w:tblGrid>
        <w:gridCol w:w="1844"/>
        <w:gridCol w:w="1134"/>
        <w:gridCol w:w="7796"/>
        <w:gridCol w:w="5245"/>
      </w:tblGrid>
      <w:tr w:rsidR="00E76E13" w:rsidRPr="00E76E13" w14:paraId="39306B88" w14:textId="77777777" w:rsidTr="00E76E13">
        <w:trPr>
          <w:trHeight w:val="540"/>
        </w:trPr>
        <w:tc>
          <w:tcPr>
            <w:tcW w:w="1844" w:type="dxa"/>
            <w:noWrap/>
            <w:hideMark/>
          </w:tcPr>
          <w:p w14:paraId="6D7525C1" w14:textId="77777777" w:rsidR="00E76E13" w:rsidRPr="00E76E13" w:rsidRDefault="00E76E13" w:rsidP="00E76E13">
            <w:pPr>
              <w:jc w:val="center"/>
              <w:rPr>
                <w:rFonts w:ascii="Arial" w:eastAsia="Times New Roman" w:hAnsi="Arial" w:cs="Arial"/>
                <w:b/>
                <w:bCs/>
                <w:color w:val="000000" w:themeColor="text1"/>
                <w:sz w:val="22"/>
                <w:szCs w:val="22"/>
                <w:lang w:val="en-US" w:eastAsia="it-IT"/>
              </w:rPr>
            </w:pPr>
            <w:r w:rsidRPr="00E76E13">
              <w:rPr>
                <w:rFonts w:ascii="Arial" w:eastAsia="Times New Roman" w:hAnsi="Arial" w:cs="Arial"/>
                <w:b/>
                <w:bCs/>
                <w:color w:val="000000" w:themeColor="text1"/>
                <w:sz w:val="22"/>
                <w:szCs w:val="22"/>
                <w:lang w:val="en-US" w:eastAsia="it-IT"/>
              </w:rPr>
              <w:t>Author</w:t>
            </w:r>
          </w:p>
        </w:tc>
        <w:tc>
          <w:tcPr>
            <w:tcW w:w="1134" w:type="dxa"/>
            <w:noWrap/>
            <w:hideMark/>
          </w:tcPr>
          <w:p w14:paraId="42364C28" w14:textId="77777777" w:rsidR="00E76E13" w:rsidRPr="00E76E13" w:rsidRDefault="00E76E13" w:rsidP="00E76E13">
            <w:pPr>
              <w:jc w:val="center"/>
              <w:rPr>
                <w:rFonts w:ascii="Arial" w:eastAsia="Times New Roman" w:hAnsi="Arial" w:cs="Arial"/>
                <w:b/>
                <w:bCs/>
                <w:color w:val="000000" w:themeColor="text1"/>
                <w:sz w:val="22"/>
                <w:szCs w:val="22"/>
                <w:lang w:val="en-US" w:eastAsia="it-IT"/>
              </w:rPr>
            </w:pPr>
            <w:r w:rsidRPr="00E76E13">
              <w:rPr>
                <w:rFonts w:ascii="Arial" w:eastAsia="Times New Roman" w:hAnsi="Arial" w:cs="Arial"/>
                <w:b/>
                <w:bCs/>
                <w:color w:val="000000" w:themeColor="text1"/>
                <w:sz w:val="22"/>
                <w:szCs w:val="22"/>
                <w:lang w:val="en-US" w:eastAsia="it-IT"/>
              </w:rPr>
              <w:t>Year</w:t>
            </w:r>
          </w:p>
        </w:tc>
        <w:tc>
          <w:tcPr>
            <w:tcW w:w="7796" w:type="dxa"/>
            <w:hideMark/>
          </w:tcPr>
          <w:p w14:paraId="38147BDD" w14:textId="77777777" w:rsidR="00E76E13" w:rsidRPr="00E76E13" w:rsidRDefault="00E76E13" w:rsidP="00E76E13">
            <w:pPr>
              <w:jc w:val="center"/>
              <w:rPr>
                <w:rFonts w:ascii="Arial" w:eastAsia="Times New Roman" w:hAnsi="Arial" w:cs="Arial"/>
                <w:b/>
                <w:bCs/>
                <w:color w:val="000000" w:themeColor="text1"/>
                <w:sz w:val="22"/>
                <w:szCs w:val="22"/>
                <w:lang w:val="en-US" w:eastAsia="it-IT"/>
              </w:rPr>
            </w:pPr>
            <w:r w:rsidRPr="00E76E13">
              <w:rPr>
                <w:rFonts w:ascii="Arial" w:eastAsia="Times New Roman" w:hAnsi="Arial" w:cs="Arial"/>
                <w:b/>
                <w:bCs/>
                <w:color w:val="000000" w:themeColor="text1"/>
                <w:sz w:val="22"/>
                <w:szCs w:val="22"/>
                <w:lang w:val="en-US" w:eastAsia="it-IT"/>
              </w:rPr>
              <w:t>Title</w:t>
            </w:r>
          </w:p>
        </w:tc>
        <w:tc>
          <w:tcPr>
            <w:tcW w:w="5245" w:type="dxa"/>
            <w:hideMark/>
          </w:tcPr>
          <w:p w14:paraId="04E0A541" w14:textId="77777777" w:rsidR="00E76E13" w:rsidRPr="00E76E13" w:rsidRDefault="00E76E13" w:rsidP="00E76E13">
            <w:pPr>
              <w:jc w:val="center"/>
              <w:rPr>
                <w:rFonts w:ascii="Arial" w:eastAsia="Times New Roman" w:hAnsi="Arial" w:cs="Arial"/>
                <w:b/>
                <w:bCs/>
                <w:color w:val="000000" w:themeColor="text1"/>
                <w:sz w:val="22"/>
                <w:szCs w:val="22"/>
                <w:lang w:val="en-US" w:eastAsia="it-IT"/>
              </w:rPr>
            </w:pPr>
            <w:r w:rsidRPr="00E76E13">
              <w:rPr>
                <w:rFonts w:ascii="Arial" w:eastAsia="Times New Roman" w:hAnsi="Arial" w:cs="Arial"/>
                <w:b/>
                <w:bCs/>
                <w:color w:val="000000" w:themeColor="text1"/>
                <w:sz w:val="22"/>
                <w:szCs w:val="22"/>
                <w:lang w:val="en-US" w:eastAsia="it-IT"/>
              </w:rPr>
              <w:t>Reason for the exclusion</w:t>
            </w:r>
          </w:p>
        </w:tc>
      </w:tr>
      <w:tr w:rsidR="00E76E13" w:rsidRPr="00E76E13" w14:paraId="7C269681" w14:textId="77777777" w:rsidTr="00E76E13">
        <w:trPr>
          <w:trHeight w:val="540"/>
        </w:trPr>
        <w:tc>
          <w:tcPr>
            <w:tcW w:w="1844" w:type="dxa"/>
            <w:noWrap/>
            <w:hideMark/>
          </w:tcPr>
          <w:p w14:paraId="119A0DB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Zhao</w:t>
            </w:r>
          </w:p>
        </w:tc>
        <w:tc>
          <w:tcPr>
            <w:tcW w:w="1134" w:type="dxa"/>
            <w:noWrap/>
            <w:hideMark/>
          </w:tcPr>
          <w:p w14:paraId="5E0DAA2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2023</w:t>
            </w:r>
          </w:p>
        </w:tc>
        <w:tc>
          <w:tcPr>
            <w:tcW w:w="7796" w:type="dxa"/>
            <w:hideMark/>
          </w:tcPr>
          <w:p w14:paraId="4D45979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Impact of prolonged use of adjuvant tocolytics after cervical cerclage on late abortion and premature delivery</w:t>
            </w:r>
          </w:p>
        </w:tc>
        <w:tc>
          <w:tcPr>
            <w:tcW w:w="5245" w:type="dxa"/>
            <w:hideMark/>
          </w:tcPr>
          <w:p w14:paraId="01D5A4F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Only women undergoing cerclage were included in this series</w:t>
            </w:r>
          </w:p>
        </w:tc>
      </w:tr>
      <w:tr w:rsidR="00E76E13" w:rsidRPr="00E76E13" w14:paraId="1B4FC230" w14:textId="77777777" w:rsidTr="00E76E13">
        <w:trPr>
          <w:trHeight w:val="540"/>
        </w:trPr>
        <w:tc>
          <w:tcPr>
            <w:tcW w:w="1844" w:type="dxa"/>
            <w:noWrap/>
            <w:hideMark/>
          </w:tcPr>
          <w:p w14:paraId="6F68DFF4"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Sanchez-Ramos</w:t>
            </w:r>
          </w:p>
        </w:tc>
        <w:tc>
          <w:tcPr>
            <w:tcW w:w="1134" w:type="dxa"/>
            <w:noWrap/>
            <w:hideMark/>
          </w:tcPr>
          <w:p w14:paraId="2564859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1C666FC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Cerclage placement in twin pregnancies with short or dilated cervix does not prevent preterm birth: a fragility index assessment</w:t>
            </w:r>
          </w:p>
        </w:tc>
        <w:tc>
          <w:tcPr>
            <w:tcW w:w="5245" w:type="dxa"/>
            <w:hideMark/>
          </w:tcPr>
          <w:p w14:paraId="20DB621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Research letter, no original data included</w:t>
            </w:r>
          </w:p>
        </w:tc>
      </w:tr>
      <w:tr w:rsidR="00E76E13" w:rsidRPr="00E76E13" w14:paraId="133F1E9B" w14:textId="77777777" w:rsidTr="00E76E13">
        <w:trPr>
          <w:trHeight w:val="540"/>
        </w:trPr>
        <w:tc>
          <w:tcPr>
            <w:tcW w:w="1844" w:type="dxa"/>
            <w:noWrap/>
            <w:hideMark/>
          </w:tcPr>
          <w:p w14:paraId="5DD9622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Cai</w:t>
            </w:r>
          </w:p>
        </w:tc>
        <w:tc>
          <w:tcPr>
            <w:tcW w:w="1134" w:type="dxa"/>
            <w:noWrap/>
            <w:hideMark/>
          </w:tcPr>
          <w:p w14:paraId="7796A31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68FC9DE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Correlation Between Clinical Factors and Pregnancy Outcome Following Repeat Cerclage: A Retrospective Analysis of a Chinese Population</w:t>
            </w:r>
          </w:p>
        </w:tc>
        <w:tc>
          <w:tcPr>
            <w:tcW w:w="5245" w:type="dxa"/>
            <w:hideMark/>
          </w:tcPr>
          <w:p w14:paraId="3E425EE4" w14:textId="15D7CAE9"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Only women with repeated cerclage were included in this study</w:t>
            </w:r>
          </w:p>
        </w:tc>
      </w:tr>
      <w:tr w:rsidR="00E76E13" w:rsidRPr="00E76E13" w14:paraId="7515F560" w14:textId="77777777" w:rsidTr="00E76E13">
        <w:trPr>
          <w:trHeight w:val="540"/>
        </w:trPr>
        <w:tc>
          <w:tcPr>
            <w:tcW w:w="1844" w:type="dxa"/>
            <w:noWrap/>
            <w:hideMark/>
          </w:tcPr>
          <w:p w14:paraId="7785E89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Groussolles</w:t>
            </w:r>
          </w:p>
        </w:tc>
        <w:tc>
          <w:tcPr>
            <w:tcW w:w="1134" w:type="dxa"/>
            <w:noWrap/>
            <w:hideMark/>
          </w:tcPr>
          <w:p w14:paraId="6739B3B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2BB1384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Arabin pessary to prevent adverse perinatal outcomes in twin pregnancies with a short cervix: a multicenter randomized controlled trial (PESSARONE)</w:t>
            </w:r>
          </w:p>
        </w:tc>
        <w:tc>
          <w:tcPr>
            <w:tcW w:w="5245" w:type="dxa"/>
            <w:hideMark/>
          </w:tcPr>
          <w:p w14:paraId="48C97EE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RCT on pessary</w:t>
            </w:r>
          </w:p>
        </w:tc>
      </w:tr>
      <w:tr w:rsidR="00E76E13" w:rsidRPr="00E76E13" w14:paraId="224EE1BA" w14:textId="77777777" w:rsidTr="00E76E13">
        <w:trPr>
          <w:trHeight w:val="540"/>
        </w:trPr>
        <w:tc>
          <w:tcPr>
            <w:tcW w:w="1844" w:type="dxa"/>
            <w:noWrap/>
            <w:hideMark/>
          </w:tcPr>
          <w:p w14:paraId="66734A1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Park</w:t>
            </w:r>
          </w:p>
        </w:tc>
        <w:tc>
          <w:tcPr>
            <w:tcW w:w="1134" w:type="dxa"/>
            <w:noWrap/>
            <w:hideMark/>
          </w:tcPr>
          <w:p w14:paraId="6FEDB1D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0CCB5C8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Successful delayed delivery of the second twin by evacuating the cord prolapsed first fetus and emergent cerclage: a report of 2 cases</w:t>
            </w:r>
          </w:p>
        </w:tc>
        <w:tc>
          <w:tcPr>
            <w:tcW w:w="5245" w:type="dxa"/>
            <w:hideMark/>
          </w:tcPr>
          <w:p w14:paraId="70A919C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Case report on cerclage after the delivery of one twin</w:t>
            </w:r>
          </w:p>
        </w:tc>
      </w:tr>
      <w:tr w:rsidR="00E76E13" w:rsidRPr="00E76E13" w14:paraId="703B1885" w14:textId="77777777" w:rsidTr="00E76E13">
        <w:trPr>
          <w:trHeight w:val="540"/>
        </w:trPr>
        <w:tc>
          <w:tcPr>
            <w:tcW w:w="1844" w:type="dxa"/>
            <w:noWrap/>
            <w:hideMark/>
          </w:tcPr>
          <w:p w14:paraId="47366EE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Putora</w:t>
            </w:r>
          </w:p>
        </w:tc>
        <w:tc>
          <w:tcPr>
            <w:tcW w:w="1134" w:type="dxa"/>
            <w:noWrap/>
            <w:hideMark/>
          </w:tcPr>
          <w:p w14:paraId="0E49F8C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46D8AD4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Progesterone, cervical cerclage or cervical pessary to prevent preterm birth: a decision-making analysis of international guidelines</w:t>
            </w:r>
          </w:p>
        </w:tc>
        <w:tc>
          <w:tcPr>
            <w:tcW w:w="5245" w:type="dxa"/>
            <w:hideMark/>
          </w:tcPr>
          <w:p w14:paraId="017B3F6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original data included</w:t>
            </w:r>
          </w:p>
        </w:tc>
      </w:tr>
      <w:tr w:rsidR="00E76E13" w:rsidRPr="00E76E13" w14:paraId="0A599D60" w14:textId="77777777" w:rsidTr="00E76E13">
        <w:trPr>
          <w:trHeight w:val="540"/>
        </w:trPr>
        <w:tc>
          <w:tcPr>
            <w:tcW w:w="1844" w:type="dxa"/>
            <w:noWrap/>
            <w:hideMark/>
          </w:tcPr>
          <w:p w14:paraId="26288D9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Ekici</w:t>
            </w:r>
          </w:p>
        </w:tc>
        <w:tc>
          <w:tcPr>
            <w:tcW w:w="1134" w:type="dxa"/>
            <w:noWrap/>
            <w:hideMark/>
          </w:tcPr>
          <w:p w14:paraId="7CCBE49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350D6AC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Cervical cerclage in twin pregnancies: obstetric and neonatal outcomes</w:t>
            </w:r>
          </w:p>
        </w:tc>
        <w:tc>
          <w:tcPr>
            <w:tcW w:w="5245" w:type="dxa"/>
            <w:hideMark/>
          </w:tcPr>
          <w:p w14:paraId="5EC6C3F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Only women undergoing cerclage were included in this series</w:t>
            </w:r>
          </w:p>
        </w:tc>
      </w:tr>
      <w:tr w:rsidR="00E76E13" w:rsidRPr="00E76E13" w14:paraId="14705E7C" w14:textId="77777777" w:rsidTr="00E76E13">
        <w:trPr>
          <w:trHeight w:val="540"/>
        </w:trPr>
        <w:tc>
          <w:tcPr>
            <w:tcW w:w="1844" w:type="dxa"/>
            <w:noWrap/>
            <w:hideMark/>
          </w:tcPr>
          <w:p w14:paraId="2AF724E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Park</w:t>
            </w:r>
          </w:p>
        </w:tc>
        <w:tc>
          <w:tcPr>
            <w:tcW w:w="1134" w:type="dxa"/>
            <w:noWrap/>
            <w:hideMark/>
          </w:tcPr>
          <w:p w14:paraId="664F47C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0A82387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Ultrasound-Indicated Cerclage in Twin Pregnancies: A Cohort Study</w:t>
            </w:r>
          </w:p>
        </w:tc>
        <w:tc>
          <w:tcPr>
            <w:tcW w:w="5245" w:type="dxa"/>
            <w:hideMark/>
          </w:tcPr>
          <w:p w14:paraId="40BC575D" w14:textId="2D2364B5"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the efficacy of cervical cerclage in twin vs singleton gestations; no control group of twins managed expectantly was included in this series</w:t>
            </w:r>
          </w:p>
        </w:tc>
      </w:tr>
      <w:tr w:rsidR="00E76E13" w:rsidRPr="00E76E13" w14:paraId="274D2EE1" w14:textId="77777777" w:rsidTr="00E76E13">
        <w:trPr>
          <w:trHeight w:val="540"/>
        </w:trPr>
        <w:tc>
          <w:tcPr>
            <w:tcW w:w="1844" w:type="dxa"/>
            <w:noWrap/>
            <w:hideMark/>
          </w:tcPr>
          <w:p w14:paraId="35E56A6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Hsu</w:t>
            </w:r>
          </w:p>
        </w:tc>
        <w:tc>
          <w:tcPr>
            <w:tcW w:w="1134" w:type="dxa"/>
            <w:noWrap/>
            <w:hideMark/>
          </w:tcPr>
          <w:p w14:paraId="3D2FC37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6C6A821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Rescue Cervical Cerclage for Protruding Amniotic Sac: A Retrospective Analysis of Clinical Efficacy</w:t>
            </w:r>
          </w:p>
        </w:tc>
        <w:tc>
          <w:tcPr>
            <w:tcW w:w="5245" w:type="dxa"/>
            <w:hideMark/>
          </w:tcPr>
          <w:p w14:paraId="4D0DD911" w14:textId="4027AD5E"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Only 4 twin pairs included in this series</w:t>
            </w:r>
          </w:p>
        </w:tc>
      </w:tr>
      <w:tr w:rsidR="00E76E13" w:rsidRPr="00E76E13" w14:paraId="473430DD" w14:textId="77777777" w:rsidTr="00E76E13">
        <w:trPr>
          <w:trHeight w:val="540"/>
        </w:trPr>
        <w:tc>
          <w:tcPr>
            <w:tcW w:w="1844" w:type="dxa"/>
            <w:noWrap/>
            <w:hideMark/>
          </w:tcPr>
          <w:p w14:paraId="570C2F1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Cao</w:t>
            </w:r>
          </w:p>
        </w:tc>
        <w:tc>
          <w:tcPr>
            <w:tcW w:w="1134" w:type="dxa"/>
            <w:noWrap/>
            <w:hideMark/>
          </w:tcPr>
          <w:p w14:paraId="0976D4B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2ECBC1D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comparative analysis of laparoscopic or transvaginal cerclage in pregnancies with cervical insufficiency: a retrospective cohort study</w:t>
            </w:r>
          </w:p>
        </w:tc>
        <w:tc>
          <w:tcPr>
            <w:tcW w:w="5245" w:type="dxa"/>
            <w:hideMark/>
          </w:tcPr>
          <w:p w14:paraId="59D7CF2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6236F87B" w14:textId="77777777" w:rsidTr="00E76E13">
        <w:trPr>
          <w:trHeight w:val="540"/>
        </w:trPr>
        <w:tc>
          <w:tcPr>
            <w:tcW w:w="1844" w:type="dxa"/>
            <w:noWrap/>
            <w:hideMark/>
          </w:tcPr>
          <w:p w14:paraId="3843729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Kumar</w:t>
            </w:r>
          </w:p>
        </w:tc>
        <w:tc>
          <w:tcPr>
            <w:tcW w:w="1134" w:type="dxa"/>
            <w:noWrap/>
            <w:hideMark/>
          </w:tcPr>
          <w:p w14:paraId="0E90D33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6502D6B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 retrospective study analyzing indications and outcomes of mid-trimester emergency cervical cerclage in a tertiary care perinatal centre over half a decade</w:t>
            </w:r>
          </w:p>
        </w:tc>
        <w:tc>
          <w:tcPr>
            <w:tcW w:w="5245" w:type="dxa"/>
            <w:hideMark/>
          </w:tcPr>
          <w:p w14:paraId="38F3209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68B568BF" w14:textId="77777777" w:rsidTr="00E76E13">
        <w:trPr>
          <w:trHeight w:val="540"/>
        </w:trPr>
        <w:tc>
          <w:tcPr>
            <w:tcW w:w="1844" w:type="dxa"/>
            <w:noWrap/>
            <w:hideMark/>
          </w:tcPr>
          <w:p w14:paraId="71E7718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Ponce</w:t>
            </w:r>
          </w:p>
        </w:tc>
        <w:tc>
          <w:tcPr>
            <w:tcW w:w="1134" w:type="dxa"/>
            <w:noWrap/>
            <w:hideMark/>
          </w:tcPr>
          <w:p w14:paraId="56FB48F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2022</w:t>
            </w:r>
          </w:p>
        </w:tc>
        <w:tc>
          <w:tcPr>
            <w:tcW w:w="7796" w:type="dxa"/>
            <w:hideMark/>
          </w:tcPr>
          <w:p w14:paraId="012C295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Latency to delivery in physical examination</w:t>
            </w:r>
            <w:r w:rsidRPr="00E76E13">
              <w:rPr>
                <w:rFonts w:ascii="Cambria Math" w:eastAsia="Times New Roman" w:hAnsi="Cambria Math" w:cs="Cambria Math"/>
                <w:color w:val="000000"/>
                <w:sz w:val="22"/>
                <w:szCs w:val="22"/>
                <w:lang w:val="en-US" w:eastAsia="it-IT"/>
              </w:rPr>
              <w:t>‐</w:t>
            </w:r>
            <w:r w:rsidRPr="00E76E13">
              <w:rPr>
                <w:rFonts w:ascii="Arial" w:eastAsia="Times New Roman" w:hAnsi="Arial" w:cs="Arial"/>
                <w:color w:val="000000"/>
                <w:sz w:val="22"/>
                <w:szCs w:val="22"/>
                <w:lang w:val="en-US" w:eastAsia="it-IT"/>
              </w:rPr>
              <w:t>indicated cerclage in twins is similar to that in singleton pregnancies</w:t>
            </w:r>
          </w:p>
        </w:tc>
        <w:tc>
          <w:tcPr>
            <w:tcW w:w="5245" w:type="dxa"/>
            <w:hideMark/>
          </w:tcPr>
          <w:p w14:paraId="163ACC1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5C6AFDFC" w14:textId="77777777" w:rsidTr="00E76E13">
        <w:trPr>
          <w:trHeight w:val="540"/>
        </w:trPr>
        <w:tc>
          <w:tcPr>
            <w:tcW w:w="1844" w:type="dxa"/>
            <w:noWrap/>
            <w:hideMark/>
          </w:tcPr>
          <w:p w14:paraId="1280688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Perales-Marin</w:t>
            </w:r>
          </w:p>
        </w:tc>
        <w:tc>
          <w:tcPr>
            <w:tcW w:w="1134" w:type="dxa"/>
            <w:noWrap/>
            <w:hideMark/>
          </w:tcPr>
          <w:p w14:paraId="6336CBD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2021</w:t>
            </w:r>
          </w:p>
        </w:tc>
        <w:tc>
          <w:tcPr>
            <w:tcW w:w="7796" w:type="dxa"/>
            <w:hideMark/>
          </w:tcPr>
          <w:p w14:paraId="4838192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Cerclage in twin gestations: the need to consider the effect of antibiotics and indomethacin</w:t>
            </w:r>
          </w:p>
        </w:tc>
        <w:tc>
          <w:tcPr>
            <w:tcW w:w="5245" w:type="dxa"/>
            <w:hideMark/>
          </w:tcPr>
          <w:p w14:paraId="2B28EF24"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Letter to Editor, no original data included</w:t>
            </w:r>
          </w:p>
        </w:tc>
      </w:tr>
      <w:tr w:rsidR="00E76E13" w:rsidRPr="00E76E13" w14:paraId="2C1C9A74" w14:textId="77777777" w:rsidTr="00E76E13">
        <w:trPr>
          <w:trHeight w:val="540"/>
        </w:trPr>
        <w:tc>
          <w:tcPr>
            <w:tcW w:w="1844" w:type="dxa"/>
            <w:noWrap/>
            <w:hideMark/>
          </w:tcPr>
          <w:p w14:paraId="0F9E987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Freegard</w:t>
            </w:r>
          </w:p>
        </w:tc>
        <w:tc>
          <w:tcPr>
            <w:tcW w:w="1134" w:type="dxa"/>
            <w:noWrap/>
            <w:hideMark/>
          </w:tcPr>
          <w:p w14:paraId="524B167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2021</w:t>
            </w:r>
          </w:p>
        </w:tc>
        <w:tc>
          <w:tcPr>
            <w:tcW w:w="7796" w:type="dxa"/>
            <w:hideMark/>
          </w:tcPr>
          <w:p w14:paraId="25A9D74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Emergency cervical cerclage in twin and singleton pregnancies with 0</w:t>
            </w:r>
            <w:r w:rsidRPr="00E76E13">
              <w:rPr>
                <w:rFonts w:ascii="Cambria Math" w:eastAsia="Times New Roman" w:hAnsi="Cambria Math" w:cs="Cambria Math"/>
                <w:color w:val="000000"/>
                <w:sz w:val="22"/>
                <w:szCs w:val="22"/>
                <w:lang w:val="en-US" w:eastAsia="it-IT"/>
              </w:rPr>
              <w:t>‐</w:t>
            </w:r>
            <w:r w:rsidRPr="00E76E13">
              <w:rPr>
                <w:rFonts w:ascii="Arial" w:eastAsia="Times New Roman" w:hAnsi="Arial" w:cs="Arial"/>
                <w:color w:val="000000"/>
                <w:sz w:val="22"/>
                <w:szCs w:val="22"/>
                <w:lang w:val="en-US" w:eastAsia="it-IT"/>
              </w:rPr>
              <w:t>mm cervical length or prolapsed membranes</w:t>
            </w:r>
          </w:p>
        </w:tc>
        <w:tc>
          <w:tcPr>
            <w:tcW w:w="5245" w:type="dxa"/>
            <w:hideMark/>
          </w:tcPr>
          <w:p w14:paraId="7FB3B46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4BBD3997" w14:textId="77777777" w:rsidTr="00E76E13">
        <w:trPr>
          <w:trHeight w:val="540"/>
        </w:trPr>
        <w:tc>
          <w:tcPr>
            <w:tcW w:w="1844" w:type="dxa"/>
            <w:noWrap/>
            <w:hideMark/>
          </w:tcPr>
          <w:p w14:paraId="605E0F1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lastRenderedPageBreak/>
              <w:t>Lee</w:t>
            </w:r>
          </w:p>
        </w:tc>
        <w:tc>
          <w:tcPr>
            <w:tcW w:w="1134" w:type="dxa"/>
            <w:noWrap/>
            <w:hideMark/>
          </w:tcPr>
          <w:p w14:paraId="13767D24"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2021</w:t>
            </w:r>
          </w:p>
        </w:tc>
        <w:tc>
          <w:tcPr>
            <w:tcW w:w="7796" w:type="dxa"/>
            <w:hideMark/>
          </w:tcPr>
          <w:p w14:paraId="43AB8AF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Severe maternal morbidity associated with cerclage use in pregnancy.</w:t>
            </w:r>
          </w:p>
        </w:tc>
        <w:tc>
          <w:tcPr>
            <w:tcW w:w="5245" w:type="dxa"/>
            <w:hideMark/>
          </w:tcPr>
          <w:p w14:paraId="270025F7" w14:textId="1C047372"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All twin pregnancies were included in this stud</w:t>
            </w:r>
            <w:r>
              <w:rPr>
                <w:rFonts w:ascii="Arial" w:eastAsia="Times New Roman" w:hAnsi="Arial" w:cs="Arial"/>
                <w:color w:val="000000"/>
                <w:sz w:val="22"/>
                <w:szCs w:val="22"/>
                <w:lang w:val="en-US" w:eastAsia="it-IT"/>
              </w:rPr>
              <w:t>y</w:t>
            </w:r>
            <w:r w:rsidRPr="00E76E13">
              <w:rPr>
                <w:rFonts w:ascii="Arial" w:eastAsia="Times New Roman" w:hAnsi="Arial" w:cs="Arial"/>
                <w:color w:val="000000"/>
                <w:sz w:val="22"/>
                <w:szCs w:val="22"/>
                <w:lang w:val="en-US" w:eastAsia="it-IT"/>
              </w:rPr>
              <w:t xml:space="preserve"> and the authors did not report the outcome in women with short cervix or cervical dilatation</w:t>
            </w:r>
          </w:p>
        </w:tc>
      </w:tr>
      <w:tr w:rsidR="00E76E13" w:rsidRPr="00E76E13" w14:paraId="4AB3BC5D" w14:textId="77777777" w:rsidTr="00E76E13">
        <w:trPr>
          <w:trHeight w:val="540"/>
        </w:trPr>
        <w:tc>
          <w:tcPr>
            <w:tcW w:w="1844" w:type="dxa"/>
            <w:noWrap/>
            <w:hideMark/>
          </w:tcPr>
          <w:p w14:paraId="35572CE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Wei</w:t>
            </w:r>
          </w:p>
        </w:tc>
        <w:tc>
          <w:tcPr>
            <w:tcW w:w="1134" w:type="dxa"/>
            <w:noWrap/>
            <w:hideMark/>
          </w:tcPr>
          <w:p w14:paraId="6C63361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2021</w:t>
            </w:r>
          </w:p>
        </w:tc>
        <w:tc>
          <w:tcPr>
            <w:tcW w:w="7796" w:type="dxa"/>
            <w:hideMark/>
          </w:tcPr>
          <w:p w14:paraId="35201BA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 comparison of pregnancy outcome of emergency modified transvaginal cervicoisthmic cerclage performed in twin and singleton pregnancies</w:t>
            </w:r>
          </w:p>
        </w:tc>
        <w:tc>
          <w:tcPr>
            <w:tcW w:w="5245" w:type="dxa"/>
            <w:hideMark/>
          </w:tcPr>
          <w:p w14:paraId="2BD2A29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4363C100" w14:textId="77777777" w:rsidTr="00E76E13">
        <w:trPr>
          <w:trHeight w:val="540"/>
        </w:trPr>
        <w:tc>
          <w:tcPr>
            <w:tcW w:w="1844" w:type="dxa"/>
            <w:noWrap/>
            <w:hideMark/>
          </w:tcPr>
          <w:p w14:paraId="6C4E294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Hajizadeh</w:t>
            </w:r>
          </w:p>
        </w:tc>
        <w:tc>
          <w:tcPr>
            <w:tcW w:w="1134" w:type="dxa"/>
            <w:noWrap/>
            <w:hideMark/>
          </w:tcPr>
          <w:p w14:paraId="0D918AE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2020</w:t>
            </w:r>
          </w:p>
        </w:tc>
        <w:tc>
          <w:tcPr>
            <w:tcW w:w="7796" w:type="dxa"/>
            <w:hideMark/>
          </w:tcPr>
          <w:p w14:paraId="238B06D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Comparison of cerclage and pessary in prevention of preterm birth in twin pregnancies</w:t>
            </w:r>
          </w:p>
        </w:tc>
        <w:tc>
          <w:tcPr>
            <w:tcW w:w="5245" w:type="dxa"/>
            <w:hideMark/>
          </w:tcPr>
          <w:p w14:paraId="2792BCDA" w14:textId="78F8AE43"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control group includes women undergoing another intervention (pessary)</w:t>
            </w:r>
          </w:p>
        </w:tc>
      </w:tr>
      <w:tr w:rsidR="00E76E13" w:rsidRPr="00E76E13" w14:paraId="65E9285B" w14:textId="77777777" w:rsidTr="00E76E13">
        <w:trPr>
          <w:trHeight w:val="540"/>
        </w:trPr>
        <w:tc>
          <w:tcPr>
            <w:tcW w:w="1844" w:type="dxa"/>
            <w:noWrap/>
            <w:hideMark/>
          </w:tcPr>
          <w:p w14:paraId="64EFF39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Zhou</w:t>
            </w:r>
          </w:p>
        </w:tc>
        <w:tc>
          <w:tcPr>
            <w:tcW w:w="1134" w:type="dxa"/>
            <w:noWrap/>
            <w:hideMark/>
          </w:tcPr>
          <w:p w14:paraId="6461CD5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2020</w:t>
            </w:r>
          </w:p>
        </w:tc>
        <w:tc>
          <w:tcPr>
            <w:tcW w:w="7796" w:type="dxa"/>
            <w:hideMark/>
          </w:tcPr>
          <w:p w14:paraId="170F4D6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Effects of vaginal microbiota and cervical cerclage on obstetric outcomes of twin pregnancies with cervical incompetence: a retrospective study</w:t>
            </w:r>
          </w:p>
        </w:tc>
        <w:tc>
          <w:tcPr>
            <w:tcW w:w="5245" w:type="dxa"/>
            <w:hideMark/>
          </w:tcPr>
          <w:p w14:paraId="41188D15" w14:textId="5142B902"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authors stratified their analysis according to the presence or not of cervical incompetence. However, they defined cervical incompetence as cervical shortening, dilatation, previous history of pregnancy loss or preterm birth in the second trimester were suggestive of CIC. Our study population does not consider a prior history of PTB or pregnancy loss as inclusion criteria for the analysis</w:t>
            </w:r>
          </w:p>
        </w:tc>
      </w:tr>
      <w:tr w:rsidR="00E76E13" w:rsidRPr="00E76E13" w14:paraId="076B2B38" w14:textId="77777777" w:rsidTr="00E76E13">
        <w:trPr>
          <w:trHeight w:val="540"/>
        </w:trPr>
        <w:tc>
          <w:tcPr>
            <w:tcW w:w="1844" w:type="dxa"/>
            <w:noWrap/>
            <w:hideMark/>
          </w:tcPr>
          <w:p w14:paraId="3CBE211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Frenken</w:t>
            </w:r>
          </w:p>
        </w:tc>
        <w:tc>
          <w:tcPr>
            <w:tcW w:w="1134" w:type="dxa"/>
            <w:noWrap/>
            <w:hideMark/>
          </w:tcPr>
          <w:p w14:paraId="65078C9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2020</w:t>
            </w:r>
          </w:p>
        </w:tc>
        <w:tc>
          <w:tcPr>
            <w:tcW w:w="7796" w:type="dxa"/>
            <w:hideMark/>
          </w:tcPr>
          <w:p w14:paraId="6DA9BA5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Cervical cerclage for prevention of preterm birth: the results from A 20-year cohort</w:t>
            </w:r>
          </w:p>
        </w:tc>
        <w:tc>
          <w:tcPr>
            <w:tcW w:w="5245" w:type="dxa"/>
            <w:hideMark/>
          </w:tcPr>
          <w:p w14:paraId="235ED05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6D059BBC" w14:textId="77777777" w:rsidTr="00E76E13">
        <w:trPr>
          <w:trHeight w:val="540"/>
        </w:trPr>
        <w:tc>
          <w:tcPr>
            <w:tcW w:w="1844" w:type="dxa"/>
            <w:noWrap/>
            <w:hideMark/>
          </w:tcPr>
          <w:p w14:paraId="3565AAC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Hajizadeh</w:t>
            </w:r>
          </w:p>
        </w:tc>
        <w:tc>
          <w:tcPr>
            <w:tcW w:w="1134" w:type="dxa"/>
            <w:noWrap/>
            <w:hideMark/>
          </w:tcPr>
          <w:p w14:paraId="18549CC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2020</w:t>
            </w:r>
          </w:p>
        </w:tc>
        <w:tc>
          <w:tcPr>
            <w:tcW w:w="7796" w:type="dxa"/>
            <w:hideMark/>
          </w:tcPr>
          <w:p w14:paraId="010F895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Comparison of cerclage and pessary in prevention of preterm birth in twin pregnancies</w:t>
            </w:r>
          </w:p>
        </w:tc>
        <w:tc>
          <w:tcPr>
            <w:tcW w:w="5245" w:type="dxa"/>
            <w:hideMark/>
          </w:tcPr>
          <w:p w14:paraId="4C156D0E" w14:textId="7A53FB98"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All twin pregnancies were included in this stud</w:t>
            </w:r>
            <w:r>
              <w:rPr>
                <w:rFonts w:ascii="Arial" w:eastAsia="Times New Roman" w:hAnsi="Arial" w:cs="Arial"/>
                <w:color w:val="000000"/>
                <w:sz w:val="22"/>
                <w:szCs w:val="22"/>
                <w:lang w:val="en-US" w:eastAsia="it-IT"/>
              </w:rPr>
              <w:t>y</w:t>
            </w:r>
            <w:r w:rsidRPr="00E76E13">
              <w:rPr>
                <w:rFonts w:ascii="Arial" w:eastAsia="Times New Roman" w:hAnsi="Arial" w:cs="Arial"/>
                <w:color w:val="000000"/>
                <w:sz w:val="22"/>
                <w:szCs w:val="22"/>
                <w:lang w:val="en-US" w:eastAsia="it-IT"/>
              </w:rPr>
              <w:t xml:space="preserve"> and the authors did not report the outcome in women with short cervix or cervical dilatation</w:t>
            </w:r>
          </w:p>
        </w:tc>
      </w:tr>
      <w:tr w:rsidR="00E76E13" w:rsidRPr="00E76E13" w14:paraId="4F5EC847" w14:textId="77777777" w:rsidTr="00E76E13">
        <w:trPr>
          <w:trHeight w:val="540"/>
        </w:trPr>
        <w:tc>
          <w:tcPr>
            <w:tcW w:w="1844" w:type="dxa"/>
            <w:noWrap/>
            <w:hideMark/>
          </w:tcPr>
          <w:p w14:paraId="0B3464F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 xml:space="preserve">Alkhaja </w:t>
            </w:r>
          </w:p>
        </w:tc>
        <w:tc>
          <w:tcPr>
            <w:tcW w:w="1134" w:type="dxa"/>
            <w:noWrap/>
            <w:hideMark/>
          </w:tcPr>
          <w:p w14:paraId="7411763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2020</w:t>
            </w:r>
          </w:p>
        </w:tc>
        <w:tc>
          <w:tcPr>
            <w:tcW w:w="7796" w:type="dxa"/>
            <w:hideMark/>
          </w:tcPr>
          <w:p w14:paraId="5CF2430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Effectiveness of Cervical Cerclage in Preventing Preterm Labor in a Twin Pregnancy</w:t>
            </w:r>
          </w:p>
        </w:tc>
        <w:tc>
          <w:tcPr>
            <w:tcW w:w="5245" w:type="dxa"/>
            <w:hideMark/>
          </w:tcPr>
          <w:p w14:paraId="55022BF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3F78FB5B" w14:textId="77777777" w:rsidTr="00E76E13">
        <w:trPr>
          <w:trHeight w:val="540"/>
        </w:trPr>
        <w:tc>
          <w:tcPr>
            <w:tcW w:w="1844" w:type="dxa"/>
            <w:noWrap/>
            <w:hideMark/>
          </w:tcPr>
          <w:p w14:paraId="0236223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Debieve</w:t>
            </w:r>
          </w:p>
        </w:tc>
        <w:tc>
          <w:tcPr>
            <w:tcW w:w="1134" w:type="dxa"/>
            <w:noWrap/>
            <w:hideMark/>
          </w:tcPr>
          <w:p w14:paraId="71CA4F7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2019</w:t>
            </w:r>
          </w:p>
        </w:tc>
        <w:tc>
          <w:tcPr>
            <w:tcW w:w="7796" w:type="dxa"/>
            <w:hideMark/>
          </w:tcPr>
          <w:p w14:paraId="7957AC1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Transabdominal cerclage for cervical insufficiency in twins: series of seven cases and literature review</w:t>
            </w:r>
          </w:p>
        </w:tc>
        <w:tc>
          <w:tcPr>
            <w:tcW w:w="5245" w:type="dxa"/>
            <w:hideMark/>
          </w:tcPr>
          <w:p w14:paraId="33723571" w14:textId="14C922E2"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Only cases undergoing transabdominal cerclage were included in this series</w:t>
            </w:r>
          </w:p>
        </w:tc>
      </w:tr>
      <w:tr w:rsidR="00E76E13" w:rsidRPr="00E76E13" w14:paraId="4326D94F" w14:textId="77777777" w:rsidTr="00E76E13">
        <w:trPr>
          <w:trHeight w:val="540"/>
        </w:trPr>
        <w:tc>
          <w:tcPr>
            <w:tcW w:w="1844" w:type="dxa"/>
            <w:noWrap/>
            <w:hideMark/>
          </w:tcPr>
          <w:p w14:paraId="1F4F9A9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Barbosa</w:t>
            </w:r>
          </w:p>
        </w:tc>
        <w:tc>
          <w:tcPr>
            <w:tcW w:w="1134" w:type="dxa"/>
            <w:noWrap/>
            <w:hideMark/>
          </w:tcPr>
          <w:p w14:paraId="4BEA661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2019</w:t>
            </w:r>
          </w:p>
        </w:tc>
        <w:tc>
          <w:tcPr>
            <w:tcW w:w="7796" w:type="dxa"/>
            <w:hideMark/>
          </w:tcPr>
          <w:p w14:paraId="7A5BC5B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Twin pregnancies treated with emergency or ultrasound-indicated cerclage to prevent preterm births</w:t>
            </w:r>
          </w:p>
        </w:tc>
        <w:tc>
          <w:tcPr>
            <w:tcW w:w="5245" w:type="dxa"/>
            <w:hideMark/>
          </w:tcPr>
          <w:p w14:paraId="2DBCE84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388E54CF" w14:textId="77777777" w:rsidTr="00E76E13">
        <w:trPr>
          <w:trHeight w:val="540"/>
        </w:trPr>
        <w:tc>
          <w:tcPr>
            <w:tcW w:w="1844" w:type="dxa"/>
            <w:noWrap/>
            <w:hideMark/>
          </w:tcPr>
          <w:p w14:paraId="446B816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Fichera</w:t>
            </w:r>
          </w:p>
        </w:tc>
        <w:tc>
          <w:tcPr>
            <w:tcW w:w="1134" w:type="dxa"/>
            <w:noWrap/>
            <w:hideMark/>
          </w:tcPr>
          <w:p w14:paraId="6B50B7E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2019</w:t>
            </w:r>
          </w:p>
        </w:tc>
        <w:tc>
          <w:tcPr>
            <w:tcW w:w="7796" w:type="dxa"/>
            <w:hideMark/>
          </w:tcPr>
          <w:p w14:paraId="12AC883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use of ultrasound</w:t>
            </w:r>
            <w:r w:rsidRPr="00E76E13">
              <w:rPr>
                <w:rFonts w:ascii="Cambria Math" w:eastAsia="Times New Roman" w:hAnsi="Cambria Math" w:cs="Cambria Math"/>
                <w:color w:val="000000"/>
                <w:sz w:val="22"/>
                <w:szCs w:val="22"/>
                <w:lang w:val="en-US" w:eastAsia="it-IT"/>
              </w:rPr>
              <w:t>‐</w:t>
            </w:r>
            <w:r w:rsidRPr="00E76E13">
              <w:rPr>
                <w:rFonts w:ascii="Arial" w:eastAsia="Times New Roman" w:hAnsi="Arial" w:cs="Arial"/>
                <w:color w:val="000000"/>
                <w:sz w:val="22"/>
                <w:szCs w:val="22"/>
                <w:lang w:val="en-US" w:eastAsia="it-IT"/>
              </w:rPr>
              <w:t>indicated cerclage or cervical pessary in asymptomatic twin pregnancies with a short cervix at midgestation</w:t>
            </w:r>
          </w:p>
        </w:tc>
        <w:tc>
          <w:tcPr>
            <w:tcW w:w="5245" w:type="dxa"/>
            <w:hideMark/>
          </w:tcPr>
          <w:p w14:paraId="7FF36C4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5B88B9F5" w14:textId="77777777" w:rsidTr="00E76E13">
        <w:trPr>
          <w:trHeight w:val="540"/>
        </w:trPr>
        <w:tc>
          <w:tcPr>
            <w:tcW w:w="1844" w:type="dxa"/>
            <w:noWrap/>
            <w:hideMark/>
          </w:tcPr>
          <w:p w14:paraId="475861D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Cilingir</w:t>
            </w:r>
          </w:p>
        </w:tc>
        <w:tc>
          <w:tcPr>
            <w:tcW w:w="1134" w:type="dxa"/>
            <w:noWrap/>
            <w:hideMark/>
          </w:tcPr>
          <w:p w14:paraId="24AE4A6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2018</w:t>
            </w:r>
          </w:p>
        </w:tc>
        <w:tc>
          <w:tcPr>
            <w:tcW w:w="7796" w:type="dxa"/>
            <w:hideMark/>
          </w:tcPr>
          <w:p w14:paraId="4D68137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Emergency cerclage in twins during mid gestation may have favorable outcomes: Results of a retrospective cohort</w:t>
            </w:r>
          </w:p>
        </w:tc>
        <w:tc>
          <w:tcPr>
            <w:tcW w:w="5245" w:type="dxa"/>
            <w:hideMark/>
          </w:tcPr>
          <w:p w14:paraId="2CBFF78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0445D8F5" w14:textId="77777777" w:rsidTr="00E76E13">
        <w:trPr>
          <w:trHeight w:val="540"/>
        </w:trPr>
        <w:tc>
          <w:tcPr>
            <w:tcW w:w="1844" w:type="dxa"/>
            <w:noWrap/>
            <w:hideMark/>
          </w:tcPr>
          <w:p w14:paraId="2752CEC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Chun</w:t>
            </w:r>
          </w:p>
        </w:tc>
        <w:tc>
          <w:tcPr>
            <w:tcW w:w="1134" w:type="dxa"/>
            <w:noWrap/>
            <w:hideMark/>
          </w:tcPr>
          <w:p w14:paraId="2ED2D1C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2018</w:t>
            </w:r>
          </w:p>
        </w:tc>
        <w:tc>
          <w:tcPr>
            <w:tcW w:w="7796" w:type="dxa"/>
            <w:hideMark/>
          </w:tcPr>
          <w:p w14:paraId="68C59474"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Effects of emergency cerclage on the neonatal outcomes of preterm twin pregnancies compared to preterm singleton pregnancies: A neonatal focus</w:t>
            </w:r>
          </w:p>
        </w:tc>
        <w:tc>
          <w:tcPr>
            <w:tcW w:w="5245" w:type="dxa"/>
            <w:hideMark/>
          </w:tcPr>
          <w:p w14:paraId="7EDD20F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39B6EA75" w14:textId="77777777" w:rsidTr="00E76E13">
        <w:trPr>
          <w:trHeight w:val="540"/>
        </w:trPr>
        <w:tc>
          <w:tcPr>
            <w:tcW w:w="1844" w:type="dxa"/>
            <w:noWrap/>
            <w:hideMark/>
          </w:tcPr>
          <w:p w14:paraId="06A0D7F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Park</w:t>
            </w:r>
          </w:p>
        </w:tc>
        <w:tc>
          <w:tcPr>
            <w:tcW w:w="1134" w:type="dxa"/>
            <w:noWrap/>
            <w:hideMark/>
          </w:tcPr>
          <w:p w14:paraId="638AEC7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2018</w:t>
            </w:r>
          </w:p>
        </w:tc>
        <w:tc>
          <w:tcPr>
            <w:tcW w:w="7796" w:type="dxa"/>
            <w:noWrap/>
            <w:hideMark/>
          </w:tcPr>
          <w:p w14:paraId="639E45C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Outcomes of physical examination-indicated cerclage in twin pregnancies with acute cervical insufficiency compared to singleton pregnancies</w:t>
            </w:r>
          </w:p>
        </w:tc>
        <w:tc>
          <w:tcPr>
            <w:tcW w:w="5245" w:type="dxa"/>
            <w:hideMark/>
          </w:tcPr>
          <w:p w14:paraId="49E6E39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4F7B2040" w14:textId="77777777" w:rsidTr="00E76E13">
        <w:trPr>
          <w:trHeight w:val="540"/>
        </w:trPr>
        <w:tc>
          <w:tcPr>
            <w:tcW w:w="1844" w:type="dxa"/>
            <w:noWrap/>
            <w:hideMark/>
          </w:tcPr>
          <w:p w14:paraId="394D5DF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lastRenderedPageBreak/>
              <w:t>Matsui</w:t>
            </w:r>
          </w:p>
        </w:tc>
        <w:tc>
          <w:tcPr>
            <w:tcW w:w="1134" w:type="dxa"/>
            <w:noWrap/>
            <w:hideMark/>
          </w:tcPr>
          <w:p w14:paraId="681B00A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2017</w:t>
            </w:r>
          </w:p>
        </w:tc>
        <w:tc>
          <w:tcPr>
            <w:tcW w:w="7796" w:type="dxa"/>
            <w:hideMark/>
          </w:tcPr>
          <w:p w14:paraId="6EF4254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Preliminary preventive protocol from ﬁrst trimester of pregnancy to reduce preterm birth rate for dichorionicediamniotic twins</w:t>
            </w:r>
          </w:p>
        </w:tc>
        <w:tc>
          <w:tcPr>
            <w:tcW w:w="5245" w:type="dxa"/>
            <w:hideMark/>
          </w:tcPr>
          <w:p w14:paraId="27465016" w14:textId="555C005D"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It was not possible to extrapolate data for twins with short cervix or cervical dilatation</w:t>
            </w:r>
          </w:p>
        </w:tc>
      </w:tr>
      <w:tr w:rsidR="00E76E13" w:rsidRPr="00E76E13" w14:paraId="26AFF225" w14:textId="77777777" w:rsidTr="00E76E13">
        <w:trPr>
          <w:trHeight w:val="540"/>
        </w:trPr>
        <w:tc>
          <w:tcPr>
            <w:tcW w:w="1844" w:type="dxa"/>
            <w:noWrap/>
            <w:hideMark/>
          </w:tcPr>
          <w:p w14:paraId="4191234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Chavan</w:t>
            </w:r>
          </w:p>
        </w:tc>
        <w:tc>
          <w:tcPr>
            <w:tcW w:w="1134" w:type="dxa"/>
            <w:noWrap/>
            <w:hideMark/>
          </w:tcPr>
          <w:p w14:paraId="7803F19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2016</w:t>
            </w:r>
          </w:p>
        </w:tc>
        <w:tc>
          <w:tcPr>
            <w:tcW w:w="7796" w:type="dxa"/>
            <w:hideMark/>
          </w:tcPr>
          <w:p w14:paraId="4A58765D" w14:textId="77777777" w:rsidR="00E76E13" w:rsidRPr="00E76E13" w:rsidRDefault="00E76E13" w:rsidP="00E76E13">
            <w:pPr>
              <w:jc w:val="center"/>
              <w:rPr>
                <w:rFonts w:ascii="Arial" w:eastAsia="Times New Roman" w:hAnsi="Arial" w:cs="Arial"/>
                <w:color w:val="143A26"/>
                <w:sz w:val="22"/>
                <w:szCs w:val="22"/>
                <w:lang w:val="en-US" w:eastAsia="it-IT"/>
              </w:rPr>
            </w:pPr>
            <w:r w:rsidRPr="00E76E13">
              <w:rPr>
                <w:rFonts w:ascii="Arial" w:eastAsia="Times New Roman" w:hAnsi="Arial" w:cs="Arial"/>
                <w:color w:val="143A26"/>
                <w:sz w:val="22"/>
                <w:szCs w:val="22"/>
                <w:lang w:val="en-US" w:eastAsia="it-IT"/>
              </w:rPr>
              <w:t>Comparison of perinatal outcome in twin pregnancy with and without cervical cerclage</w:t>
            </w:r>
          </w:p>
        </w:tc>
        <w:tc>
          <w:tcPr>
            <w:tcW w:w="5245" w:type="dxa"/>
            <w:hideMark/>
          </w:tcPr>
          <w:p w14:paraId="3EC1AA52" w14:textId="1D895F98"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It was not possible to extrapolate data for twins with short cervix or cervical dilatation</w:t>
            </w:r>
          </w:p>
        </w:tc>
      </w:tr>
      <w:tr w:rsidR="00E76E13" w:rsidRPr="00E76E13" w14:paraId="09FC4C61" w14:textId="77777777" w:rsidTr="00E76E13">
        <w:trPr>
          <w:trHeight w:val="540"/>
        </w:trPr>
        <w:tc>
          <w:tcPr>
            <w:tcW w:w="1844" w:type="dxa"/>
            <w:noWrap/>
            <w:hideMark/>
          </w:tcPr>
          <w:p w14:paraId="46E92D9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Chavan</w:t>
            </w:r>
          </w:p>
        </w:tc>
        <w:tc>
          <w:tcPr>
            <w:tcW w:w="1134" w:type="dxa"/>
            <w:noWrap/>
            <w:hideMark/>
          </w:tcPr>
          <w:p w14:paraId="7A85C90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2016</w:t>
            </w:r>
          </w:p>
        </w:tc>
        <w:tc>
          <w:tcPr>
            <w:tcW w:w="7796" w:type="dxa"/>
            <w:noWrap/>
            <w:hideMark/>
          </w:tcPr>
          <w:p w14:paraId="797DD19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Comparison of perinatal outcome in twin pregnancy with and without cervical cerclage</w:t>
            </w:r>
          </w:p>
        </w:tc>
        <w:tc>
          <w:tcPr>
            <w:tcW w:w="5245" w:type="dxa"/>
            <w:hideMark/>
          </w:tcPr>
          <w:p w14:paraId="6ADF0CD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7CF33753" w14:textId="77777777" w:rsidTr="00E76E13">
        <w:trPr>
          <w:trHeight w:val="540"/>
        </w:trPr>
        <w:tc>
          <w:tcPr>
            <w:tcW w:w="1844" w:type="dxa"/>
            <w:noWrap/>
            <w:hideMark/>
          </w:tcPr>
          <w:p w14:paraId="2F0AE89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bernabeu</w:t>
            </w:r>
          </w:p>
        </w:tc>
        <w:tc>
          <w:tcPr>
            <w:tcW w:w="1134" w:type="dxa"/>
            <w:noWrap/>
            <w:hideMark/>
          </w:tcPr>
          <w:p w14:paraId="508A1AB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2016</w:t>
            </w:r>
          </w:p>
        </w:tc>
        <w:tc>
          <w:tcPr>
            <w:tcW w:w="7796" w:type="dxa"/>
            <w:hideMark/>
          </w:tcPr>
          <w:p w14:paraId="5D30806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Physical examination-indicated cerclage in singleton and twin pregnancies: maternal–fetal outcomes</w:t>
            </w:r>
          </w:p>
        </w:tc>
        <w:tc>
          <w:tcPr>
            <w:tcW w:w="5245" w:type="dxa"/>
            <w:hideMark/>
          </w:tcPr>
          <w:p w14:paraId="28B9DA2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67D782F7" w14:textId="77777777" w:rsidTr="00E76E13">
        <w:trPr>
          <w:trHeight w:val="540"/>
        </w:trPr>
        <w:tc>
          <w:tcPr>
            <w:tcW w:w="1844" w:type="dxa"/>
            <w:noWrap/>
            <w:hideMark/>
          </w:tcPr>
          <w:p w14:paraId="199E629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Holcomb</w:t>
            </w:r>
          </w:p>
        </w:tc>
        <w:tc>
          <w:tcPr>
            <w:tcW w:w="1134" w:type="dxa"/>
            <w:noWrap/>
            <w:hideMark/>
          </w:tcPr>
          <w:p w14:paraId="6C39030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2014</w:t>
            </w:r>
          </w:p>
        </w:tc>
        <w:tc>
          <w:tcPr>
            <w:tcW w:w="7796" w:type="dxa"/>
            <w:hideMark/>
          </w:tcPr>
          <w:p w14:paraId="623560D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effect of cerclage in twin gestations with short cervix: a Bayesian evaluation</w:t>
            </w:r>
          </w:p>
        </w:tc>
        <w:tc>
          <w:tcPr>
            <w:tcW w:w="5245" w:type="dxa"/>
            <w:hideMark/>
          </w:tcPr>
          <w:p w14:paraId="34D1989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real cases included in this study</w:t>
            </w:r>
          </w:p>
        </w:tc>
      </w:tr>
      <w:tr w:rsidR="00E76E13" w:rsidRPr="00E76E13" w14:paraId="67CEA064" w14:textId="77777777" w:rsidTr="00E76E13">
        <w:trPr>
          <w:trHeight w:val="540"/>
        </w:trPr>
        <w:tc>
          <w:tcPr>
            <w:tcW w:w="1844" w:type="dxa"/>
            <w:noWrap/>
            <w:hideMark/>
          </w:tcPr>
          <w:p w14:paraId="51C81AB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Galyean</w:t>
            </w:r>
          </w:p>
        </w:tc>
        <w:tc>
          <w:tcPr>
            <w:tcW w:w="1134" w:type="dxa"/>
            <w:noWrap/>
            <w:hideMark/>
          </w:tcPr>
          <w:p w14:paraId="04B5C84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2014</w:t>
            </w:r>
          </w:p>
        </w:tc>
        <w:tc>
          <w:tcPr>
            <w:tcW w:w="7796" w:type="dxa"/>
            <w:hideMark/>
          </w:tcPr>
          <w:p w14:paraId="4CD137E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Removal versus retention of cerclage in preterm premature rupture of membranes: A randomized controlled trial</w:t>
            </w:r>
          </w:p>
        </w:tc>
        <w:tc>
          <w:tcPr>
            <w:tcW w:w="5245" w:type="dxa"/>
            <w:hideMark/>
          </w:tcPr>
          <w:p w14:paraId="115AE9F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6DEC7CD2" w14:textId="77777777" w:rsidTr="00E76E13">
        <w:trPr>
          <w:trHeight w:val="540"/>
        </w:trPr>
        <w:tc>
          <w:tcPr>
            <w:tcW w:w="1844" w:type="dxa"/>
            <w:noWrap/>
            <w:hideMark/>
          </w:tcPr>
          <w:p w14:paraId="7CEBF93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Rebarber</w:t>
            </w:r>
          </w:p>
        </w:tc>
        <w:tc>
          <w:tcPr>
            <w:tcW w:w="1134" w:type="dxa"/>
            <w:noWrap/>
            <w:hideMark/>
          </w:tcPr>
          <w:p w14:paraId="03C57BF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2014</w:t>
            </w:r>
          </w:p>
        </w:tc>
        <w:tc>
          <w:tcPr>
            <w:tcW w:w="7796" w:type="dxa"/>
            <w:noWrap/>
            <w:hideMark/>
          </w:tcPr>
          <w:p w14:paraId="4A32893A"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Outcomes of emergency or physical examination-indicated cerclage in twin pregnancies compared to singleton pregnancies</w:t>
            </w:r>
          </w:p>
        </w:tc>
        <w:tc>
          <w:tcPr>
            <w:tcW w:w="5245" w:type="dxa"/>
            <w:hideMark/>
          </w:tcPr>
          <w:p w14:paraId="0FC75AA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Study comparing cervical cerclage in twins vs singletons</w:t>
            </w:r>
          </w:p>
        </w:tc>
      </w:tr>
      <w:tr w:rsidR="00E76E13" w:rsidRPr="00E76E13" w14:paraId="17E13BD5" w14:textId="77777777" w:rsidTr="00E76E13">
        <w:trPr>
          <w:trHeight w:val="540"/>
        </w:trPr>
        <w:tc>
          <w:tcPr>
            <w:tcW w:w="1844" w:type="dxa"/>
            <w:noWrap/>
            <w:hideMark/>
          </w:tcPr>
          <w:p w14:paraId="247D762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Zanardini</w:t>
            </w:r>
          </w:p>
        </w:tc>
        <w:tc>
          <w:tcPr>
            <w:tcW w:w="1134" w:type="dxa"/>
            <w:noWrap/>
            <w:hideMark/>
          </w:tcPr>
          <w:p w14:paraId="7C2BA02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2013</w:t>
            </w:r>
          </w:p>
        </w:tc>
        <w:tc>
          <w:tcPr>
            <w:tcW w:w="7796" w:type="dxa"/>
            <w:hideMark/>
          </w:tcPr>
          <w:p w14:paraId="30AB98B0"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Cervical cerclage in twin pregnancies</w:t>
            </w:r>
          </w:p>
        </w:tc>
        <w:tc>
          <w:tcPr>
            <w:tcW w:w="5245" w:type="dxa"/>
            <w:hideMark/>
          </w:tcPr>
          <w:p w14:paraId="420D6B7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5928C7B4" w14:textId="77777777" w:rsidTr="00E76E13">
        <w:trPr>
          <w:trHeight w:val="540"/>
        </w:trPr>
        <w:tc>
          <w:tcPr>
            <w:tcW w:w="1844" w:type="dxa"/>
            <w:noWrap/>
            <w:hideMark/>
          </w:tcPr>
          <w:p w14:paraId="36C10E4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Aguilera</w:t>
            </w:r>
          </w:p>
        </w:tc>
        <w:tc>
          <w:tcPr>
            <w:tcW w:w="1134" w:type="dxa"/>
            <w:noWrap/>
            <w:hideMark/>
          </w:tcPr>
          <w:p w14:paraId="274E9B7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2013</w:t>
            </w:r>
          </w:p>
        </w:tc>
        <w:tc>
          <w:tcPr>
            <w:tcW w:w="7796" w:type="dxa"/>
            <w:hideMark/>
          </w:tcPr>
          <w:p w14:paraId="0DAE982C"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Emergency Cerclage Placement in Multifetal Pregnancies with a Dilated Cervix and Exposed Membranes: Case Series</w:t>
            </w:r>
          </w:p>
        </w:tc>
        <w:tc>
          <w:tcPr>
            <w:tcW w:w="5245" w:type="dxa"/>
            <w:hideMark/>
          </w:tcPr>
          <w:p w14:paraId="7E107A17"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280FA2B4" w14:textId="77777777" w:rsidTr="00E76E13">
        <w:trPr>
          <w:trHeight w:val="540"/>
        </w:trPr>
        <w:tc>
          <w:tcPr>
            <w:tcW w:w="1844" w:type="dxa"/>
            <w:noWrap/>
            <w:hideMark/>
          </w:tcPr>
          <w:p w14:paraId="0C822E4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Roman</w:t>
            </w:r>
          </w:p>
        </w:tc>
        <w:tc>
          <w:tcPr>
            <w:tcW w:w="1134" w:type="dxa"/>
            <w:noWrap/>
            <w:hideMark/>
          </w:tcPr>
          <w:p w14:paraId="7935B36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2013</w:t>
            </w:r>
          </w:p>
        </w:tc>
        <w:tc>
          <w:tcPr>
            <w:tcW w:w="7796" w:type="dxa"/>
            <w:hideMark/>
          </w:tcPr>
          <w:p w14:paraId="1C315CC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Prophylactic cerclage in the management of twin pregnancies</w:t>
            </w:r>
          </w:p>
        </w:tc>
        <w:tc>
          <w:tcPr>
            <w:tcW w:w="5245" w:type="dxa"/>
            <w:hideMark/>
          </w:tcPr>
          <w:p w14:paraId="2CC1F63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1C34CD61" w14:textId="77777777" w:rsidTr="00E76E13">
        <w:trPr>
          <w:trHeight w:val="540"/>
        </w:trPr>
        <w:tc>
          <w:tcPr>
            <w:tcW w:w="1844" w:type="dxa"/>
            <w:noWrap/>
            <w:hideMark/>
          </w:tcPr>
          <w:p w14:paraId="7AE19D7E"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Levin</w:t>
            </w:r>
          </w:p>
        </w:tc>
        <w:tc>
          <w:tcPr>
            <w:tcW w:w="1134" w:type="dxa"/>
            <w:noWrap/>
            <w:hideMark/>
          </w:tcPr>
          <w:p w14:paraId="3C63DD44"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2012</w:t>
            </w:r>
          </w:p>
        </w:tc>
        <w:tc>
          <w:tcPr>
            <w:tcW w:w="7796" w:type="dxa"/>
            <w:hideMark/>
          </w:tcPr>
          <w:p w14:paraId="5E2C422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Outcomes of Mid-Trimester Emergency Cerclage in Twin Pregnancies</w:t>
            </w:r>
          </w:p>
        </w:tc>
        <w:tc>
          <w:tcPr>
            <w:tcW w:w="5245" w:type="dxa"/>
            <w:hideMark/>
          </w:tcPr>
          <w:p w14:paraId="62F2EB2B"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control group included</w:t>
            </w:r>
          </w:p>
        </w:tc>
      </w:tr>
      <w:tr w:rsidR="00E76E13" w:rsidRPr="00E76E13" w14:paraId="43A636A6" w14:textId="77777777" w:rsidTr="00E76E13">
        <w:trPr>
          <w:trHeight w:val="540"/>
        </w:trPr>
        <w:tc>
          <w:tcPr>
            <w:tcW w:w="1844" w:type="dxa"/>
            <w:noWrap/>
            <w:hideMark/>
          </w:tcPr>
          <w:p w14:paraId="30B7C64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Gupta</w:t>
            </w:r>
          </w:p>
        </w:tc>
        <w:tc>
          <w:tcPr>
            <w:tcW w:w="1134" w:type="dxa"/>
            <w:noWrap/>
            <w:hideMark/>
          </w:tcPr>
          <w:p w14:paraId="153E429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2010</w:t>
            </w:r>
          </w:p>
        </w:tc>
        <w:tc>
          <w:tcPr>
            <w:tcW w:w="7796" w:type="dxa"/>
            <w:noWrap/>
            <w:hideMark/>
          </w:tcPr>
          <w:p w14:paraId="108CBE66"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Emergency cervical cerclage: predictors of success</w:t>
            </w:r>
          </w:p>
        </w:tc>
        <w:tc>
          <w:tcPr>
            <w:tcW w:w="5245" w:type="dxa"/>
            <w:hideMark/>
          </w:tcPr>
          <w:p w14:paraId="0270FCF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4C176A59" w14:textId="77777777" w:rsidTr="00E76E13">
        <w:trPr>
          <w:trHeight w:val="540"/>
        </w:trPr>
        <w:tc>
          <w:tcPr>
            <w:tcW w:w="1844" w:type="dxa"/>
            <w:noWrap/>
            <w:hideMark/>
          </w:tcPr>
          <w:p w14:paraId="5A8B55BF"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Eskandar</w:t>
            </w:r>
          </w:p>
        </w:tc>
        <w:tc>
          <w:tcPr>
            <w:tcW w:w="1134" w:type="dxa"/>
            <w:noWrap/>
            <w:hideMark/>
          </w:tcPr>
          <w:p w14:paraId="2E65704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2007</w:t>
            </w:r>
          </w:p>
        </w:tc>
        <w:tc>
          <w:tcPr>
            <w:tcW w:w="7796" w:type="dxa"/>
            <w:noWrap/>
            <w:hideMark/>
          </w:tcPr>
          <w:p w14:paraId="04904EB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Cervical cerclage for prevention of preterm birth in women with twin pregnancy</w:t>
            </w:r>
          </w:p>
        </w:tc>
        <w:tc>
          <w:tcPr>
            <w:tcW w:w="5245" w:type="dxa"/>
            <w:hideMark/>
          </w:tcPr>
          <w:p w14:paraId="2F28D245"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r w:rsidR="00E76E13" w:rsidRPr="00E76E13" w14:paraId="7EC63B68" w14:textId="77777777" w:rsidTr="00E76E13">
        <w:trPr>
          <w:trHeight w:val="540"/>
        </w:trPr>
        <w:tc>
          <w:tcPr>
            <w:tcW w:w="1844" w:type="dxa"/>
            <w:noWrap/>
            <w:hideMark/>
          </w:tcPr>
          <w:p w14:paraId="3957A489"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Berghella</w:t>
            </w:r>
          </w:p>
        </w:tc>
        <w:tc>
          <w:tcPr>
            <w:tcW w:w="1134" w:type="dxa"/>
            <w:noWrap/>
            <w:hideMark/>
          </w:tcPr>
          <w:p w14:paraId="724FEB3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2004</w:t>
            </w:r>
          </w:p>
        </w:tc>
        <w:tc>
          <w:tcPr>
            <w:tcW w:w="7796" w:type="dxa"/>
            <w:noWrap/>
            <w:hideMark/>
          </w:tcPr>
          <w:p w14:paraId="7EFEA551"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Cerclage for prevention of preterm birth in women with a short cervix found on transvaginal ultrasound examination: a randomized trial</w:t>
            </w:r>
          </w:p>
        </w:tc>
        <w:tc>
          <w:tcPr>
            <w:tcW w:w="5245" w:type="dxa"/>
            <w:hideMark/>
          </w:tcPr>
          <w:p w14:paraId="0A1911A2" w14:textId="3B431683" w:rsidR="00E76E13" w:rsidRPr="00E76E13" w:rsidRDefault="00E76E13" w:rsidP="00E76E13">
            <w:pPr>
              <w:jc w:val="center"/>
              <w:rPr>
                <w:rFonts w:ascii="Arial" w:eastAsia="Times New Roman" w:hAnsi="Arial" w:cs="Arial"/>
                <w:color w:val="000000"/>
                <w:sz w:val="22"/>
                <w:szCs w:val="22"/>
                <w:lang w:val="en-US" w:eastAsia="it-IT"/>
              </w:rPr>
            </w:pPr>
            <w:r>
              <w:rPr>
                <w:rFonts w:ascii="Arial" w:eastAsia="Times New Roman" w:hAnsi="Arial" w:cs="Arial"/>
                <w:color w:val="000000"/>
                <w:sz w:val="22"/>
                <w:szCs w:val="22"/>
                <w:lang w:val="en-US" w:eastAsia="it-IT"/>
              </w:rPr>
              <w:t>Ca</w:t>
            </w:r>
            <w:r w:rsidRPr="00E76E13">
              <w:rPr>
                <w:rFonts w:ascii="Arial" w:eastAsia="Times New Roman" w:hAnsi="Arial" w:cs="Arial"/>
                <w:color w:val="000000"/>
                <w:sz w:val="22"/>
                <w:szCs w:val="22"/>
                <w:lang w:val="en-US" w:eastAsia="it-IT"/>
              </w:rPr>
              <w:t>se series. Small number of included cases (below the threshold for inclusion in the present review)</w:t>
            </w:r>
          </w:p>
        </w:tc>
      </w:tr>
      <w:tr w:rsidR="00E76E13" w:rsidRPr="00E76E13" w14:paraId="206EB92E" w14:textId="77777777" w:rsidTr="00E76E13">
        <w:trPr>
          <w:trHeight w:val="540"/>
        </w:trPr>
        <w:tc>
          <w:tcPr>
            <w:tcW w:w="1844" w:type="dxa"/>
            <w:noWrap/>
            <w:hideMark/>
          </w:tcPr>
          <w:p w14:paraId="15E1F088"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Parilla</w:t>
            </w:r>
          </w:p>
        </w:tc>
        <w:tc>
          <w:tcPr>
            <w:tcW w:w="1134" w:type="dxa"/>
            <w:noWrap/>
            <w:hideMark/>
          </w:tcPr>
          <w:p w14:paraId="17D54CAD"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2003</w:t>
            </w:r>
          </w:p>
        </w:tc>
        <w:tc>
          <w:tcPr>
            <w:tcW w:w="7796" w:type="dxa"/>
            <w:noWrap/>
            <w:hideMark/>
          </w:tcPr>
          <w:p w14:paraId="6CEB5652"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The prevalence and timing of cervical cerclage placement in multiple gestations</w:t>
            </w:r>
          </w:p>
        </w:tc>
        <w:tc>
          <w:tcPr>
            <w:tcW w:w="5245" w:type="dxa"/>
            <w:hideMark/>
          </w:tcPr>
          <w:p w14:paraId="1B5B80F3" w14:textId="77777777" w:rsidR="00E76E13" w:rsidRPr="00E76E13" w:rsidRDefault="00E76E13" w:rsidP="00E76E13">
            <w:pPr>
              <w:jc w:val="center"/>
              <w:rPr>
                <w:rFonts w:ascii="Arial" w:eastAsia="Times New Roman" w:hAnsi="Arial" w:cs="Arial"/>
                <w:color w:val="000000"/>
                <w:sz w:val="22"/>
                <w:szCs w:val="22"/>
                <w:lang w:val="en-US" w:eastAsia="it-IT"/>
              </w:rPr>
            </w:pPr>
            <w:r w:rsidRPr="00E76E13">
              <w:rPr>
                <w:rFonts w:ascii="Arial" w:eastAsia="Times New Roman" w:hAnsi="Arial" w:cs="Arial"/>
                <w:color w:val="000000"/>
                <w:sz w:val="22"/>
                <w:szCs w:val="22"/>
                <w:lang w:val="en-US" w:eastAsia="it-IT"/>
              </w:rPr>
              <w:t>No data for the outcomes explored in this systematic review</w:t>
            </w:r>
          </w:p>
        </w:tc>
      </w:tr>
    </w:tbl>
    <w:p w14:paraId="5005CCB7" w14:textId="77777777" w:rsidR="000B533D" w:rsidRPr="00794522" w:rsidRDefault="000B533D">
      <w:pPr>
        <w:rPr>
          <w:rFonts w:ascii="Arial" w:hAnsi="Arial" w:cs="Arial"/>
          <w:sz w:val="22"/>
          <w:szCs w:val="22"/>
          <w:lang w:val="en-US"/>
        </w:rPr>
      </w:pPr>
    </w:p>
    <w:sectPr w:rsidR="000B533D" w:rsidRPr="00794522" w:rsidSect="000B533D">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D"/>
    <w:rsid w:val="000B533D"/>
    <w:rsid w:val="000D3A71"/>
    <w:rsid w:val="0021725F"/>
    <w:rsid w:val="00334BCF"/>
    <w:rsid w:val="00794522"/>
    <w:rsid w:val="00E76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B3DE"/>
  <w15:chartTrackingRefBased/>
  <w15:docId w15:val="{D15B72FD-6F15-DB47-83D8-4C08D781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B5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96529">
      <w:bodyDiv w:val="1"/>
      <w:marLeft w:val="0"/>
      <w:marRight w:val="0"/>
      <w:marTop w:val="0"/>
      <w:marBottom w:val="0"/>
      <w:divBdr>
        <w:top w:val="none" w:sz="0" w:space="0" w:color="auto"/>
        <w:left w:val="none" w:sz="0" w:space="0" w:color="auto"/>
        <w:bottom w:val="none" w:sz="0" w:space="0" w:color="auto"/>
        <w:right w:val="none" w:sz="0" w:space="0" w:color="auto"/>
      </w:divBdr>
    </w:div>
    <w:div w:id="4162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D'Antonio</dc:creator>
  <cp:keywords/>
  <dc:description/>
  <cp:lastModifiedBy>Francesco D'Antonio</cp:lastModifiedBy>
  <cp:revision>4</cp:revision>
  <dcterms:created xsi:type="dcterms:W3CDTF">2022-11-20T18:03:00Z</dcterms:created>
  <dcterms:modified xsi:type="dcterms:W3CDTF">2023-04-27T05:53:00Z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a20613d60e50ed311f0e50b9e42ad3f6b3e639fdebbb8d501f0c4f17d4725696</vt:lpwstr>
  </property>
</Properties>
</file>