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DA54" w14:textId="247CEAA8" w:rsidR="00176495" w:rsidRDefault="00C079A9" w:rsidP="00176495">
      <w:pPr>
        <w:rPr>
          <w:b/>
        </w:rPr>
      </w:pPr>
      <w:r>
        <w:rPr>
          <w:b/>
        </w:rPr>
        <w:t>S1 Table</w:t>
      </w:r>
      <w:r w:rsidR="00176495">
        <w:rPr>
          <w:b/>
        </w:rPr>
        <w:t>:</w:t>
      </w:r>
      <w:r w:rsidR="00176495" w:rsidRPr="0099549E">
        <w:rPr>
          <w:b/>
        </w:rPr>
        <w:t xml:space="preserve"> </w:t>
      </w:r>
      <w:r w:rsidR="00176495" w:rsidRPr="005F5181">
        <w:rPr>
          <w:b/>
        </w:rPr>
        <w:t xml:space="preserve">Definition of inclusion criteria using Hospital Episodes Statistics (HES) </w:t>
      </w:r>
      <w:proofErr w:type="gramStart"/>
      <w:r w:rsidR="00176495" w:rsidRPr="005F5181">
        <w:rPr>
          <w:b/>
        </w:rPr>
        <w:t>database</w:t>
      </w:r>
      <w:proofErr w:type="gramEnd"/>
    </w:p>
    <w:p w14:paraId="5CE70F89" w14:textId="77777777" w:rsidR="00AF00A4" w:rsidRPr="0099549E" w:rsidRDefault="00AF00A4" w:rsidP="00176495"/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2126"/>
        <w:gridCol w:w="4252"/>
      </w:tblGrid>
      <w:tr w:rsidR="00176495" w:rsidRPr="003B20BA" w14:paraId="2D197CF7" w14:textId="77777777" w:rsidTr="00CE332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761" w14:textId="77777777" w:rsidR="00176495" w:rsidRPr="003B20BA" w:rsidRDefault="00176495" w:rsidP="00CE3323">
            <w:pPr>
              <w:rPr>
                <w:b/>
                <w:sz w:val="20"/>
                <w:szCs w:val="20"/>
              </w:rPr>
            </w:pPr>
            <w:r w:rsidRPr="003B20BA"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E612" w14:textId="77777777" w:rsidR="00176495" w:rsidRPr="003B20BA" w:rsidRDefault="00176495" w:rsidP="00CE3323">
            <w:pPr>
              <w:rPr>
                <w:b/>
                <w:sz w:val="20"/>
                <w:szCs w:val="20"/>
              </w:rPr>
            </w:pPr>
            <w:r w:rsidRPr="003B20BA">
              <w:rPr>
                <w:b/>
                <w:sz w:val="20"/>
                <w:szCs w:val="20"/>
              </w:rPr>
              <w:t>Use in analysis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C00" w14:textId="7B1FFE56" w:rsidR="00176495" w:rsidRPr="003B20BA" w:rsidRDefault="003B20BA" w:rsidP="00CE3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ICD10/OPCS4 </w:t>
            </w:r>
            <w:r w:rsidR="00176495" w:rsidRPr="003B20BA">
              <w:rPr>
                <w:b/>
                <w:sz w:val="20"/>
                <w:szCs w:val="20"/>
              </w:rPr>
              <w:t>codes</w:t>
            </w:r>
            <w:r>
              <w:rPr>
                <w:b/>
                <w:sz w:val="20"/>
                <w:szCs w:val="20"/>
              </w:rPr>
              <w:t xml:space="preserve">, or variables </w:t>
            </w:r>
            <w:r w:rsidR="00176495" w:rsidRPr="003B20BA">
              <w:rPr>
                <w:b/>
                <w:sz w:val="20"/>
                <w:szCs w:val="20"/>
              </w:rPr>
              <w:t>used to identify condition in HES admission records</w:t>
            </w:r>
          </w:p>
        </w:tc>
      </w:tr>
      <w:tr w:rsidR="00176495" w:rsidRPr="003B20BA" w14:paraId="1283C3E0" w14:textId="77777777" w:rsidTr="00CE33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5B7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Pre-existing diabetes mellitus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57C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9AC" w14:textId="383127B6" w:rsidR="00176495" w:rsidRPr="003B20BA" w:rsidRDefault="003B20BA" w:rsidP="00CE33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D6610C" w:rsidRPr="003B20BA">
              <w:rPr>
                <w:color w:val="000000"/>
                <w:sz w:val="20"/>
                <w:szCs w:val="20"/>
              </w:rPr>
              <w:t>E10-E11, E13-E14; O24.0-O24.3</w:t>
            </w:r>
            <w:r w:rsidR="00D6610C" w:rsidRPr="003B20BA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176495" w:rsidRPr="003B20BA" w14:paraId="5AF8BCEC" w14:textId="77777777" w:rsidTr="00CE33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82D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Pre-existing hypertension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235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1865" w14:textId="702276D9" w:rsidR="00176495" w:rsidRPr="003B20BA" w:rsidRDefault="003B20BA" w:rsidP="00CE33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176495" w:rsidRPr="003B20BA">
              <w:rPr>
                <w:sz w:val="20"/>
                <w:szCs w:val="20"/>
              </w:rPr>
              <w:t>I10-I15, O10, O11</w:t>
            </w:r>
          </w:p>
        </w:tc>
      </w:tr>
      <w:tr w:rsidR="00176495" w:rsidRPr="003B20BA" w14:paraId="7160A30E" w14:textId="77777777" w:rsidTr="00CE33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899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Pulmonary disease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0768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8F8" w14:textId="753661AF" w:rsidR="00176495" w:rsidRPr="003B20BA" w:rsidRDefault="003B20BA" w:rsidP="00CE33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176495" w:rsidRPr="003B20BA">
              <w:rPr>
                <w:sz w:val="20"/>
                <w:szCs w:val="20"/>
              </w:rPr>
              <w:t>J (excluding J45: asthma), I26, I27, I28</w:t>
            </w:r>
          </w:p>
        </w:tc>
      </w:tr>
      <w:tr w:rsidR="00176495" w:rsidRPr="003B20BA" w14:paraId="3D406B18" w14:textId="77777777" w:rsidTr="00CE33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C6F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Cardiac disease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3AFA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BB0" w14:textId="424E6458" w:rsidR="00176495" w:rsidRPr="003B20BA" w:rsidRDefault="003B20BA" w:rsidP="00CE3323">
            <w:pPr>
              <w:rPr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176495" w:rsidRPr="003B20BA">
              <w:rPr>
                <w:sz w:val="20"/>
                <w:szCs w:val="20"/>
                <w:lang w:val="it-IT"/>
              </w:rPr>
              <w:t xml:space="preserve">I00-I02, I05-I09, I2, I31, I4, I51-I52, I6, I7 </w:t>
            </w:r>
          </w:p>
        </w:tc>
      </w:tr>
      <w:tr w:rsidR="00D6610C" w:rsidRPr="003B20BA" w14:paraId="4AFFC440" w14:textId="77777777" w:rsidTr="00CE33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A84E" w14:textId="0EF3C36A" w:rsidR="00D6610C" w:rsidRPr="003B20BA" w:rsidRDefault="00D6610C" w:rsidP="00D6610C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Previous caesarean section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8A9C" w14:textId="40AA5FFA" w:rsidR="00D6610C" w:rsidRPr="003B20BA" w:rsidRDefault="00D6610C" w:rsidP="00D6610C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4715" w14:textId="6DA39FAB" w:rsidR="00D6610C" w:rsidRPr="003B20BA" w:rsidRDefault="00D6610C" w:rsidP="00D6610C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 xml:space="preserve">Identified using </w:t>
            </w:r>
            <w:r w:rsidR="003B20BA">
              <w:rPr>
                <w:sz w:val="20"/>
                <w:szCs w:val="20"/>
              </w:rPr>
              <w:t xml:space="preserve">mode of birth OPCS4 codes in </w:t>
            </w:r>
            <w:r w:rsidRPr="003B20BA">
              <w:rPr>
                <w:sz w:val="20"/>
                <w:szCs w:val="20"/>
              </w:rPr>
              <w:t xml:space="preserve">historical </w:t>
            </w:r>
            <w:r w:rsidR="003B20BA">
              <w:rPr>
                <w:sz w:val="20"/>
                <w:szCs w:val="20"/>
              </w:rPr>
              <w:t xml:space="preserve">maternity </w:t>
            </w:r>
            <w:r w:rsidRPr="003B20BA">
              <w:rPr>
                <w:sz w:val="20"/>
                <w:szCs w:val="20"/>
              </w:rPr>
              <w:t>records</w:t>
            </w:r>
          </w:p>
        </w:tc>
      </w:tr>
      <w:tr w:rsidR="00D6610C" w:rsidRPr="003B20BA" w14:paraId="458F6DE8" w14:textId="77777777" w:rsidTr="005D28A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EBB" w14:textId="77777777" w:rsidR="00D6610C" w:rsidRPr="003B20BA" w:rsidRDefault="00D6610C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Breech presentation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BF6" w14:textId="77777777" w:rsidR="00D6610C" w:rsidRPr="003B20BA" w:rsidRDefault="00D6610C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E704" w14:textId="431F3010" w:rsidR="003B20BA" w:rsidRDefault="00D6610C" w:rsidP="003B20BA">
            <w:pPr>
              <w:pStyle w:val="xmsonormal"/>
              <w:rPr>
                <w:color w:val="000000"/>
                <w:sz w:val="20"/>
                <w:szCs w:val="20"/>
              </w:rPr>
            </w:pPr>
            <w:r w:rsidRPr="003B20BA">
              <w:rPr>
                <w:color w:val="000000"/>
                <w:sz w:val="20"/>
                <w:szCs w:val="20"/>
              </w:rPr>
              <w:t>ICD10: O32</w:t>
            </w:r>
            <w:r w:rsidR="003B20BA">
              <w:rPr>
                <w:color w:val="000000"/>
                <w:sz w:val="20"/>
                <w:szCs w:val="20"/>
              </w:rPr>
              <w:t>.</w:t>
            </w:r>
            <w:r w:rsidRPr="003B20BA">
              <w:rPr>
                <w:color w:val="000000"/>
                <w:sz w:val="20"/>
                <w:szCs w:val="20"/>
              </w:rPr>
              <w:t>1, O64</w:t>
            </w:r>
            <w:r w:rsidR="003B20BA">
              <w:rPr>
                <w:color w:val="000000"/>
                <w:sz w:val="20"/>
                <w:szCs w:val="20"/>
              </w:rPr>
              <w:t>.</w:t>
            </w:r>
            <w:r w:rsidRPr="003B20BA">
              <w:rPr>
                <w:color w:val="000000"/>
                <w:sz w:val="20"/>
                <w:szCs w:val="20"/>
              </w:rPr>
              <w:t>1, O32</w:t>
            </w:r>
            <w:r w:rsidR="003B20BA">
              <w:rPr>
                <w:color w:val="000000"/>
                <w:sz w:val="20"/>
                <w:szCs w:val="20"/>
              </w:rPr>
              <w:t>.</w:t>
            </w:r>
            <w:r w:rsidRPr="003B20BA">
              <w:rPr>
                <w:color w:val="000000"/>
                <w:sz w:val="20"/>
                <w:szCs w:val="20"/>
              </w:rPr>
              <w:t>0, O32</w:t>
            </w:r>
            <w:r w:rsidR="003B20BA">
              <w:rPr>
                <w:color w:val="000000"/>
                <w:sz w:val="20"/>
                <w:szCs w:val="20"/>
              </w:rPr>
              <w:t>.</w:t>
            </w:r>
            <w:r w:rsidRPr="003B20BA">
              <w:rPr>
                <w:color w:val="000000"/>
                <w:sz w:val="20"/>
                <w:szCs w:val="20"/>
              </w:rPr>
              <w:t>2, O80</w:t>
            </w:r>
            <w:r w:rsidR="003B20BA">
              <w:rPr>
                <w:color w:val="000000"/>
                <w:sz w:val="20"/>
                <w:szCs w:val="20"/>
              </w:rPr>
              <w:t>.</w:t>
            </w:r>
            <w:r w:rsidRPr="003B20BA">
              <w:rPr>
                <w:color w:val="000000"/>
                <w:sz w:val="20"/>
                <w:szCs w:val="20"/>
              </w:rPr>
              <w:t>1, O83</w:t>
            </w:r>
            <w:r w:rsidR="003B20BA">
              <w:rPr>
                <w:color w:val="000000"/>
                <w:sz w:val="20"/>
                <w:szCs w:val="20"/>
              </w:rPr>
              <w:t>.</w:t>
            </w:r>
            <w:r w:rsidRPr="003B20BA">
              <w:rPr>
                <w:color w:val="000000"/>
                <w:sz w:val="20"/>
                <w:szCs w:val="20"/>
              </w:rPr>
              <w:t>0, O83</w:t>
            </w:r>
            <w:r w:rsidR="003B20BA">
              <w:rPr>
                <w:color w:val="000000"/>
                <w:sz w:val="20"/>
                <w:szCs w:val="20"/>
              </w:rPr>
              <w:t>.</w:t>
            </w:r>
            <w:r w:rsidRPr="003B20BA">
              <w:rPr>
                <w:color w:val="000000"/>
                <w:sz w:val="20"/>
                <w:szCs w:val="20"/>
              </w:rPr>
              <w:t>1</w:t>
            </w:r>
          </w:p>
          <w:p w14:paraId="7DEB43A8" w14:textId="5907D03F" w:rsidR="00D6610C" w:rsidRPr="003B20BA" w:rsidRDefault="00D6610C" w:rsidP="003B20BA">
            <w:pPr>
              <w:pStyle w:val="xmsonormal"/>
              <w:rPr>
                <w:color w:val="212121"/>
                <w:sz w:val="20"/>
                <w:szCs w:val="20"/>
              </w:rPr>
            </w:pPr>
            <w:r w:rsidRPr="003B20BA">
              <w:rPr>
                <w:color w:val="212121"/>
                <w:sz w:val="20"/>
                <w:szCs w:val="20"/>
              </w:rPr>
              <w:t>OPCS4:</w:t>
            </w:r>
            <w:r w:rsidRPr="003B20BA">
              <w:rPr>
                <w:rStyle w:val="apple-converted-space"/>
                <w:color w:val="212121"/>
                <w:sz w:val="20"/>
                <w:szCs w:val="20"/>
              </w:rPr>
              <w:t> </w:t>
            </w:r>
            <w:r w:rsidRPr="003B20BA">
              <w:rPr>
                <w:color w:val="000000"/>
                <w:sz w:val="20"/>
                <w:szCs w:val="20"/>
              </w:rPr>
              <w:t>R19, R20</w:t>
            </w:r>
          </w:p>
        </w:tc>
      </w:tr>
      <w:tr w:rsidR="00D6610C" w:rsidRPr="003B20BA" w14:paraId="3A4503ED" w14:textId="77777777" w:rsidTr="005D28A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A16" w14:textId="77777777" w:rsidR="00D6610C" w:rsidRPr="003B20BA" w:rsidRDefault="00D6610C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Gestational diabetes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86F" w14:textId="292DA9BD" w:rsidR="00D6610C" w:rsidRPr="003B20BA" w:rsidRDefault="00AF00A4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E3D" w14:textId="15D89BC6" w:rsidR="00D6610C" w:rsidRPr="003B20BA" w:rsidRDefault="003B20BA" w:rsidP="005D28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D6610C" w:rsidRPr="003B20BA">
              <w:rPr>
                <w:sz w:val="20"/>
                <w:szCs w:val="20"/>
              </w:rPr>
              <w:t>O24.4</w:t>
            </w:r>
          </w:p>
        </w:tc>
      </w:tr>
      <w:tr w:rsidR="00D6610C" w:rsidRPr="003B20BA" w14:paraId="0D06BF5B" w14:textId="77777777" w:rsidTr="005D28A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653E" w14:textId="77777777" w:rsidR="00D6610C" w:rsidRPr="003B20BA" w:rsidRDefault="00D6610C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Placenta previa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DF53" w14:textId="77777777" w:rsidR="00D6610C" w:rsidRPr="003B20BA" w:rsidRDefault="00D6610C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142" w14:textId="31DCAE55" w:rsidR="00D6610C" w:rsidRPr="003B20BA" w:rsidRDefault="003B20BA" w:rsidP="005D28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D6610C" w:rsidRPr="003B20BA">
              <w:rPr>
                <w:sz w:val="20"/>
                <w:szCs w:val="20"/>
              </w:rPr>
              <w:t>O44</w:t>
            </w:r>
          </w:p>
        </w:tc>
      </w:tr>
      <w:tr w:rsidR="00D6610C" w:rsidRPr="003B20BA" w14:paraId="4A8EB73C" w14:textId="77777777" w:rsidTr="005D28A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24B" w14:textId="77777777" w:rsidR="00D6610C" w:rsidRPr="003B20BA" w:rsidRDefault="00D6610C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Congenital abnormalities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1F2" w14:textId="77777777" w:rsidR="00D6610C" w:rsidRPr="003B20BA" w:rsidRDefault="00D6610C" w:rsidP="005D28A7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Exclusion criteria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4CB" w14:textId="7A18BD94" w:rsidR="00D6610C" w:rsidRPr="003B20BA" w:rsidRDefault="003B20BA" w:rsidP="005D28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D6610C" w:rsidRPr="003B20BA">
              <w:rPr>
                <w:sz w:val="20"/>
                <w:szCs w:val="20"/>
              </w:rPr>
              <w:t>Q00-Q99</w:t>
            </w:r>
          </w:p>
        </w:tc>
      </w:tr>
      <w:tr w:rsidR="009E1F65" w:rsidRPr="003B20BA" w14:paraId="7A6C9C85" w14:textId="77777777" w:rsidTr="005E0781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334F" w14:textId="77777777" w:rsidR="009E1F65" w:rsidRPr="003B20BA" w:rsidRDefault="009E1F65" w:rsidP="00D661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4A59" w14:textId="77777777" w:rsidR="009E1F65" w:rsidRPr="003B20BA" w:rsidRDefault="009E1F65" w:rsidP="00D6610C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FA7F" w14:textId="77777777" w:rsidR="009E1F65" w:rsidRPr="003B20BA" w:rsidRDefault="009E1F65" w:rsidP="00D6610C">
            <w:pPr>
              <w:rPr>
                <w:sz w:val="20"/>
                <w:szCs w:val="20"/>
              </w:rPr>
            </w:pPr>
          </w:p>
        </w:tc>
      </w:tr>
      <w:tr w:rsidR="00D6610C" w:rsidRPr="003B20BA" w14:paraId="4F6670AB" w14:textId="77777777" w:rsidTr="005E078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289F" w14:textId="3C5BB8C9" w:rsidR="00D6610C" w:rsidRPr="003B20BA" w:rsidRDefault="00D6610C" w:rsidP="00D6610C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Premature rupture of membranes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4363" w14:textId="11D538F6" w:rsidR="00D6610C" w:rsidRPr="003B20BA" w:rsidRDefault="00D6610C" w:rsidP="00D6610C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Excluded from IOL</w:t>
            </w:r>
            <w:r w:rsidR="00AF00A4" w:rsidRPr="003B20BA">
              <w:rPr>
                <w:sz w:val="20"/>
                <w:szCs w:val="20"/>
              </w:rPr>
              <w:t xml:space="preserve"> </w:t>
            </w:r>
            <w:r w:rsidRPr="003B20BA">
              <w:rPr>
                <w:sz w:val="20"/>
                <w:szCs w:val="20"/>
              </w:rPr>
              <w:t>group only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0ED1" w14:textId="222DDAA4" w:rsidR="00D6610C" w:rsidRPr="003B20BA" w:rsidRDefault="003B20BA" w:rsidP="00D661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D6610C" w:rsidRPr="003B20BA">
              <w:rPr>
                <w:sz w:val="20"/>
                <w:szCs w:val="20"/>
              </w:rPr>
              <w:t>O42</w:t>
            </w:r>
          </w:p>
        </w:tc>
      </w:tr>
      <w:tr w:rsidR="00D6610C" w:rsidRPr="003B20BA" w14:paraId="4F3660E6" w14:textId="77777777" w:rsidTr="005E078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2F24" w14:textId="09CB4BD3" w:rsidR="00D6610C" w:rsidRPr="003B20BA" w:rsidRDefault="00D6610C" w:rsidP="00D6610C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Placental abruption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4B67" w14:textId="7AF17902" w:rsidR="00D6610C" w:rsidRPr="003B20BA" w:rsidRDefault="00D6610C" w:rsidP="00D6610C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Excluded from IOL group only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614C" w14:textId="5429936D" w:rsidR="00D6610C" w:rsidRPr="003B20BA" w:rsidRDefault="003B20BA" w:rsidP="00D6610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D6610C" w:rsidRPr="003B20BA">
              <w:rPr>
                <w:sz w:val="20"/>
                <w:szCs w:val="20"/>
              </w:rPr>
              <w:t>O45</w:t>
            </w:r>
          </w:p>
        </w:tc>
      </w:tr>
      <w:tr w:rsidR="00176495" w:rsidRPr="003B20BA" w14:paraId="516C9C9F" w14:textId="77777777" w:rsidTr="005E078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218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Amniotic fluid abnormalities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569" w14:textId="065C58B1" w:rsidR="00176495" w:rsidRPr="003B20BA" w:rsidRDefault="00D6610C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Excluded from IOL group only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ACF" w14:textId="5A09B23C" w:rsidR="00176495" w:rsidRPr="003B20BA" w:rsidRDefault="003B20BA" w:rsidP="00CE33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176495" w:rsidRPr="003B20BA">
              <w:rPr>
                <w:sz w:val="20"/>
                <w:szCs w:val="20"/>
              </w:rPr>
              <w:t>O41</w:t>
            </w:r>
            <w:r w:rsidR="00D6610C" w:rsidRPr="003B20BA">
              <w:rPr>
                <w:sz w:val="20"/>
                <w:szCs w:val="20"/>
              </w:rPr>
              <w:t>.1</w:t>
            </w:r>
            <w:r w:rsidR="00176495" w:rsidRPr="003B20BA">
              <w:rPr>
                <w:sz w:val="20"/>
                <w:szCs w:val="20"/>
              </w:rPr>
              <w:t>, O40</w:t>
            </w:r>
          </w:p>
        </w:tc>
      </w:tr>
      <w:tr w:rsidR="00176495" w:rsidRPr="003B20BA" w14:paraId="5CB010AE" w14:textId="77777777" w:rsidTr="005E078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D28" w14:textId="77777777" w:rsidR="00176495" w:rsidRPr="003B20BA" w:rsidRDefault="00176495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Hypertensive disorders of pregnancy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8DC" w14:textId="52D23499" w:rsidR="00176495" w:rsidRPr="003B20BA" w:rsidRDefault="00D6610C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Excluded from IOL group only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E41" w14:textId="41078861" w:rsidR="00176495" w:rsidRPr="003B20BA" w:rsidRDefault="003B20BA" w:rsidP="00CE332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ICD10: </w:t>
            </w:r>
            <w:r w:rsidR="00176495" w:rsidRPr="003B20BA">
              <w:rPr>
                <w:sz w:val="20"/>
                <w:szCs w:val="20"/>
              </w:rPr>
              <w:t>O13, O14, O15, O16</w:t>
            </w:r>
          </w:p>
        </w:tc>
      </w:tr>
      <w:tr w:rsidR="005E0781" w:rsidRPr="003B20BA" w14:paraId="5BC668A0" w14:textId="77777777" w:rsidTr="005E0781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7F6E" w14:textId="089E5608" w:rsidR="005E0781" w:rsidRPr="003B20BA" w:rsidRDefault="005E0781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Antepartum stillbirth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95B8" w14:textId="4E91A1E4" w:rsidR="005E0781" w:rsidRPr="003B20BA" w:rsidRDefault="005E0781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Excluded from IOL group only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8225" w14:textId="18EF0A95" w:rsidR="005E0781" w:rsidRPr="003B20BA" w:rsidRDefault="003B20BA" w:rsidP="00CE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Stillbirth identified</w:t>
            </w:r>
            <w:r w:rsidR="005E0781" w:rsidRPr="003B20BA">
              <w:rPr>
                <w:sz w:val="20"/>
                <w:szCs w:val="20"/>
              </w:rPr>
              <w:t xml:space="preserve"> using birth status variable and ICD10 code Z37.1</w:t>
            </w:r>
          </w:p>
          <w:p w14:paraId="02AAB4ED" w14:textId="5E230317" w:rsidR="005E0781" w:rsidRPr="003B20BA" w:rsidRDefault="005E0781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 xml:space="preserve"> </w:t>
            </w:r>
          </w:p>
          <w:p w14:paraId="1885B03A" w14:textId="4D7A376F" w:rsidR="005E0781" w:rsidRPr="003B20BA" w:rsidRDefault="005E0781" w:rsidP="00CE3323">
            <w:pPr>
              <w:rPr>
                <w:sz w:val="20"/>
                <w:szCs w:val="20"/>
              </w:rPr>
            </w:pPr>
            <w:r w:rsidRPr="003B20BA">
              <w:rPr>
                <w:sz w:val="20"/>
                <w:szCs w:val="20"/>
              </w:rPr>
              <w:t>Timing of stillbirth identified using birth status variable and</w:t>
            </w:r>
            <w:r w:rsidR="00A6442B" w:rsidRPr="003B20BA">
              <w:rPr>
                <w:sz w:val="20"/>
                <w:szCs w:val="20"/>
              </w:rPr>
              <w:t xml:space="preserve"> </w:t>
            </w:r>
            <w:r w:rsidR="003B20BA">
              <w:rPr>
                <w:sz w:val="20"/>
                <w:szCs w:val="20"/>
              </w:rPr>
              <w:t xml:space="preserve">if unknown or missing, with </w:t>
            </w:r>
            <w:r w:rsidRPr="003B20BA">
              <w:rPr>
                <w:sz w:val="20"/>
                <w:szCs w:val="20"/>
              </w:rPr>
              <w:t xml:space="preserve">further </w:t>
            </w:r>
            <w:r w:rsidR="00A6442B" w:rsidRPr="003B20BA">
              <w:rPr>
                <w:sz w:val="20"/>
                <w:szCs w:val="20"/>
              </w:rPr>
              <w:t>recoding</w:t>
            </w:r>
            <w:r w:rsidRPr="003B20BA">
              <w:rPr>
                <w:sz w:val="20"/>
                <w:szCs w:val="20"/>
              </w:rPr>
              <w:t xml:space="preserve"> to antepartum/intrapartum using ICD10 codes </w:t>
            </w:r>
            <w:r w:rsidR="00A6442B" w:rsidRPr="003B20BA">
              <w:rPr>
                <w:sz w:val="20"/>
                <w:szCs w:val="20"/>
              </w:rPr>
              <w:t>(</w:t>
            </w:r>
            <w:r w:rsidRPr="003B20BA">
              <w:rPr>
                <w:sz w:val="20"/>
                <w:szCs w:val="20"/>
              </w:rPr>
              <w:t>Supplementary Table S</w:t>
            </w:r>
            <w:r w:rsidR="00A6442B" w:rsidRPr="003B20BA">
              <w:rPr>
                <w:sz w:val="20"/>
                <w:szCs w:val="20"/>
              </w:rPr>
              <w:t>2)</w:t>
            </w:r>
            <w:r w:rsidRPr="003B20BA">
              <w:rPr>
                <w:sz w:val="20"/>
                <w:szCs w:val="20"/>
              </w:rPr>
              <w:t xml:space="preserve"> </w:t>
            </w:r>
          </w:p>
        </w:tc>
      </w:tr>
    </w:tbl>
    <w:p w14:paraId="4D4ADD52" w14:textId="77777777" w:rsidR="00176495" w:rsidRDefault="00176495" w:rsidP="00176495">
      <w:pPr>
        <w:rPr>
          <w:b/>
        </w:rPr>
      </w:pPr>
    </w:p>
    <w:p w14:paraId="7F48C88D" w14:textId="77777777" w:rsidR="00D6610C" w:rsidRDefault="00D6610C" w:rsidP="00176495">
      <w:pPr>
        <w:rPr>
          <w:b/>
        </w:rPr>
      </w:pPr>
    </w:p>
    <w:p w14:paraId="59FA0581" w14:textId="77777777" w:rsidR="00D6610C" w:rsidRDefault="00D6610C" w:rsidP="00176495">
      <w:pPr>
        <w:rPr>
          <w:b/>
        </w:rPr>
      </w:pPr>
    </w:p>
    <w:p w14:paraId="7211E675" w14:textId="77777777" w:rsidR="00B6095B" w:rsidRDefault="00B6095B"/>
    <w:sectPr w:rsidR="00B6095B" w:rsidSect="00A3097B">
      <w:footerReference w:type="default" r:id="rId6"/>
      <w:pgSz w:w="11906" w:h="16838"/>
      <w:pgMar w:top="1440" w:right="1440" w:bottom="14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34C6" w14:textId="77777777" w:rsidR="00B8241E" w:rsidRDefault="00B8241E">
      <w:r>
        <w:separator/>
      </w:r>
    </w:p>
  </w:endnote>
  <w:endnote w:type="continuationSeparator" w:id="0">
    <w:p w14:paraId="1EB34ECB" w14:textId="77777777" w:rsidR="00B8241E" w:rsidRDefault="00B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9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8CA8" w14:textId="77777777" w:rsidR="00166E67" w:rsidRDefault="0000000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5ED71C" w14:textId="77777777" w:rsidR="00166E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9D4" w14:textId="77777777" w:rsidR="00B8241E" w:rsidRDefault="00B8241E">
      <w:r>
        <w:separator/>
      </w:r>
    </w:p>
  </w:footnote>
  <w:footnote w:type="continuationSeparator" w:id="0">
    <w:p w14:paraId="51478CDF" w14:textId="77777777" w:rsidR="00B8241E" w:rsidRDefault="00B8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5"/>
    <w:rsid w:val="000203B5"/>
    <w:rsid w:val="00021BE8"/>
    <w:rsid w:val="00060C41"/>
    <w:rsid w:val="000648CA"/>
    <w:rsid w:val="00066F75"/>
    <w:rsid w:val="00072A8B"/>
    <w:rsid w:val="00081B9D"/>
    <w:rsid w:val="000829BE"/>
    <w:rsid w:val="0009701C"/>
    <w:rsid w:val="000A0A1A"/>
    <w:rsid w:val="000A2282"/>
    <w:rsid w:val="000A34D5"/>
    <w:rsid w:val="000B11DD"/>
    <w:rsid w:val="000C2FD2"/>
    <w:rsid w:val="000C7B3A"/>
    <w:rsid w:val="000D4F63"/>
    <w:rsid w:val="000D6648"/>
    <w:rsid w:val="000E1B1C"/>
    <w:rsid w:val="000F71F4"/>
    <w:rsid w:val="00100CE2"/>
    <w:rsid w:val="001256E5"/>
    <w:rsid w:val="00136086"/>
    <w:rsid w:val="00137141"/>
    <w:rsid w:val="00137B01"/>
    <w:rsid w:val="001455D2"/>
    <w:rsid w:val="00150641"/>
    <w:rsid w:val="00164866"/>
    <w:rsid w:val="00167BCB"/>
    <w:rsid w:val="00176495"/>
    <w:rsid w:val="00177524"/>
    <w:rsid w:val="00194BCC"/>
    <w:rsid w:val="001A1346"/>
    <w:rsid w:val="001A1491"/>
    <w:rsid w:val="001B1F0E"/>
    <w:rsid w:val="001C2643"/>
    <w:rsid w:val="001C396C"/>
    <w:rsid w:val="001D2497"/>
    <w:rsid w:val="001D5A6D"/>
    <w:rsid w:val="001E4B78"/>
    <w:rsid w:val="001F2A65"/>
    <w:rsid w:val="001F5A9C"/>
    <w:rsid w:val="00211F1B"/>
    <w:rsid w:val="002139B2"/>
    <w:rsid w:val="00215226"/>
    <w:rsid w:val="002227E6"/>
    <w:rsid w:val="00226295"/>
    <w:rsid w:val="002307BD"/>
    <w:rsid w:val="00230D73"/>
    <w:rsid w:val="00230E00"/>
    <w:rsid w:val="00233EA7"/>
    <w:rsid w:val="00253B3E"/>
    <w:rsid w:val="002549FD"/>
    <w:rsid w:val="0026012D"/>
    <w:rsid w:val="00266D29"/>
    <w:rsid w:val="00283B66"/>
    <w:rsid w:val="00284A10"/>
    <w:rsid w:val="00293376"/>
    <w:rsid w:val="002B041D"/>
    <w:rsid w:val="002B6AEC"/>
    <w:rsid w:val="002B6DBA"/>
    <w:rsid w:val="002C403D"/>
    <w:rsid w:val="002D3F0C"/>
    <w:rsid w:val="002E1B2A"/>
    <w:rsid w:val="002E5785"/>
    <w:rsid w:val="00300340"/>
    <w:rsid w:val="003024CA"/>
    <w:rsid w:val="00305DB5"/>
    <w:rsid w:val="00307026"/>
    <w:rsid w:val="00321546"/>
    <w:rsid w:val="0035254E"/>
    <w:rsid w:val="00361FF8"/>
    <w:rsid w:val="003620C8"/>
    <w:rsid w:val="00365434"/>
    <w:rsid w:val="0038050F"/>
    <w:rsid w:val="00381EF7"/>
    <w:rsid w:val="00394082"/>
    <w:rsid w:val="00397F6A"/>
    <w:rsid w:val="003B14B9"/>
    <w:rsid w:val="003B20BA"/>
    <w:rsid w:val="003C234F"/>
    <w:rsid w:val="003D1B01"/>
    <w:rsid w:val="003F2245"/>
    <w:rsid w:val="004020C6"/>
    <w:rsid w:val="00402353"/>
    <w:rsid w:val="004164BF"/>
    <w:rsid w:val="00433D3C"/>
    <w:rsid w:val="004347BF"/>
    <w:rsid w:val="00437018"/>
    <w:rsid w:val="00451C02"/>
    <w:rsid w:val="004634C9"/>
    <w:rsid w:val="00487EF5"/>
    <w:rsid w:val="004907CB"/>
    <w:rsid w:val="004A09D1"/>
    <w:rsid w:val="004B5DBC"/>
    <w:rsid w:val="004C0545"/>
    <w:rsid w:val="004C0838"/>
    <w:rsid w:val="004C47A0"/>
    <w:rsid w:val="004D2E7A"/>
    <w:rsid w:val="004E3B11"/>
    <w:rsid w:val="004E5B39"/>
    <w:rsid w:val="004F4791"/>
    <w:rsid w:val="004F5780"/>
    <w:rsid w:val="005017C2"/>
    <w:rsid w:val="00503947"/>
    <w:rsid w:val="00505EA8"/>
    <w:rsid w:val="00507557"/>
    <w:rsid w:val="00515542"/>
    <w:rsid w:val="005178A4"/>
    <w:rsid w:val="00524097"/>
    <w:rsid w:val="005274CC"/>
    <w:rsid w:val="00531A18"/>
    <w:rsid w:val="0053282D"/>
    <w:rsid w:val="005409FC"/>
    <w:rsid w:val="00543A4C"/>
    <w:rsid w:val="0054435F"/>
    <w:rsid w:val="00547088"/>
    <w:rsid w:val="00552986"/>
    <w:rsid w:val="00572279"/>
    <w:rsid w:val="0057259A"/>
    <w:rsid w:val="00577A82"/>
    <w:rsid w:val="005A0064"/>
    <w:rsid w:val="005A3352"/>
    <w:rsid w:val="005A6F79"/>
    <w:rsid w:val="005B34DF"/>
    <w:rsid w:val="005B46D5"/>
    <w:rsid w:val="005C6E23"/>
    <w:rsid w:val="005C73F7"/>
    <w:rsid w:val="005C74F9"/>
    <w:rsid w:val="005D0B52"/>
    <w:rsid w:val="005D643E"/>
    <w:rsid w:val="005D790B"/>
    <w:rsid w:val="005E0781"/>
    <w:rsid w:val="005E20A4"/>
    <w:rsid w:val="005E4242"/>
    <w:rsid w:val="005F0C4D"/>
    <w:rsid w:val="005F3143"/>
    <w:rsid w:val="005F711B"/>
    <w:rsid w:val="00602FF7"/>
    <w:rsid w:val="00604C3C"/>
    <w:rsid w:val="006061B9"/>
    <w:rsid w:val="006177F9"/>
    <w:rsid w:val="00623A31"/>
    <w:rsid w:val="006240F5"/>
    <w:rsid w:val="0063127A"/>
    <w:rsid w:val="006433F8"/>
    <w:rsid w:val="00662070"/>
    <w:rsid w:val="00667420"/>
    <w:rsid w:val="00670799"/>
    <w:rsid w:val="00691095"/>
    <w:rsid w:val="00695DCF"/>
    <w:rsid w:val="006A446C"/>
    <w:rsid w:val="006B4FAA"/>
    <w:rsid w:val="006F213E"/>
    <w:rsid w:val="00712E4B"/>
    <w:rsid w:val="00727576"/>
    <w:rsid w:val="00727A5A"/>
    <w:rsid w:val="00737F54"/>
    <w:rsid w:val="00742858"/>
    <w:rsid w:val="00753EDB"/>
    <w:rsid w:val="007545C2"/>
    <w:rsid w:val="00757A68"/>
    <w:rsid w:val="007826B6"/>
    <w:rsid w:val="00786585"/>
    <w:rsid w:val="007874A5"/>
    <w:rsid w:val="00791DD6"/>
    <w:rsid w:val="00793AEE"/>
    <w:rsid w:val="007975F7"/>
    <w:rsid w:val="007A31BE"/>
    <w:rsid w:val="007A56C3"/>
    <w:rsid w:val="007D1836"/>
    <w:rsid w:val="007F041B"/>
    <w:rsid w:val="007F5D58"/>
    <w:rsid w:val="007F6A51"/>
    <w:rsid w:val="007F799C"/>
    <w:rsid w:val="00806772"/>
    <w:rsid w:val="008257A5"/>
    <w:rsid w:val="00825E8F"/>
    <w:rsid w:val="00842E4E"/>
    <w:rsid w:val="008456FA"/>
    <w:rsid w:val="008545E4"/>
    <w:rsid w:val="00870C9C"/>
    <w:rsid w:val="0087531E"/>
    <w:rsid w:val="00893BE7"/>
    <w:rsid w:val="00893BFF"/>
    <w:rsid w:val="008956AA"/>
    <w:rsid w:val="008972AC"/>
    <w:rsid w:val="008A36EE"/>
    <w:rsid w:val="008A4E80"/>
    <w:rsid w:val="008A5CE0"/>
    <w:rsid w:val="008B4B10"/>
    <w:rsid w:val="008C6EAB"/>
    <w:rsid w:val="008D4137"/>
    <w:rsid w:val="008D7437"/>
    <w:rsid w:val="008E2BA8"/>
    <w:rsid w:val="008E3202"/>
    <w:rsid w:val="00902F79"/>
    <w:rsid w:val="00906A71"/>
    <w:rsid w:val="00911090"/>
    <w:rsid w:val="009214AF"/>
    <w:rsid w:val="00926F16"/>
    <w:rsid w:val="00930D14"/>
    <w:rsid w:val="009327A6"/>
    <w:rsid w:val="00943098"/>
    <w:rsid w:val="00944617"/>
    <w:rsid w:val="00951279"/>
    <w:rsid w:val="00963459"/>
    <w:rsid w:val="009826F5"/>
    <w:rsid w:val="00983F2B"/>
    <w:rsid w:val="009A00FB"/>
    <w:rsid w:val="009C2469"/>
    <w:rsid w:val="009E1F65"/>
    <w:rsid w:val="009E2535"/>
    <w:rsid w:val="009E4E2B"/>
    <w:rsid w:val="009E501B"/>
    <w:rsid w:val="009F00BA"/>
    <w:rsid w:val="009F1D22"/>
    <w:rsid w:val="009F3189"/>
    <w:rsid w:val="009F3FF7"/>
    <w:rsid w:val="009F6ED0"/>
    <w:rsid w:val="00A010E4"/>
    <w:rsid w:val="00A04223"/>
    <w:rsid w:val="00A40B17"/>
    <w:rsid w:val="00A44C51"/>
    <w:rsid w:val="00A4527E"/>
    <w:rsid w:val="00A506E0"/>
    <w:rsid w:val="00A50E3C"/>
    <w:rsid w:val="00A53B3A"/>
    <w:rsid w:val="00A614A8"/>
    <w:rsid w:val="00A6442B"/>
    <w:rsid w:val="00A648BA"/>
    <w:rsid w:val="00A65FE3"/>
    <w:rsid w:val="00A77FA9"/>
    <w:rsid w:val="00A80363"/>
    <w:rsid w:val="00A903B5"/>
    <w:rsid w:val="00A94BEA"/>
    <w:rsid w:val="00A95F19"/>
    <w:rsid w:val="00AB193F"/>
    <w:rsid w:val="00AB2BF7"/>
    <w:rsid w:val="00AB527C"/>
    <w:rsid w:val="00AB7827"/>
    <w:rsid w:val="00AC640B"/>
    <w:rsid w:val="00AC70A0"/>
    <w:rsid w:val="00AD21C3"/>
    <w:rsid w:val="00AD67F8"/>
    <w:rsid w:val="00AF00A4"/>
    <w:rsid w:val="00AF6105"/>
    <w:rsid w:val="00B026D6"/>
    <w:rsid w:val="00B24001"/>
    <w:rsid w:val="00B30E6E"/>
    <w:rsid w:val="00B429E1"/>
    <w:rsid w:val="00B47FC6"/>
    <w:rsid w:val="00B536BF"/>
    <w:rsid w:val="00B56DE1"/>
    <w:rsid w:val="00B6095B"/>
    <w:rsid w:val="00B669B2"/>
    <w:rsid w:val="00B8241E"/>
    <w:rsid w:val="00B922E0"/>
    <w:rsid w:val="00BA31BE"/>
    <w:rsid w:val="00BB37D8"/>
    <w:rsid w:val="00BB79F3"/>
    <w:rsid w:val="00BC2B6C"/>
    <w:rsid w:val="00BC58D2"/>
    <w:rsid w:val="00BE1112"/>
    <w:rsid w:val="00BF0F71"/>
    <w:rsid w:val="00BF3476"/>
    <w:rsid w:val="00C04DEB"/>
    <w:rsid w:val="00C079A9"/>
    <w:rsid w:val="00C1022F"/>
    <w:rsid w:val="00C153AC"/>
    <w:rsid w:val="00C220C8"/>
    <w:rsid w:val="00C30B52"/>
    <w:rsid w:val="00C70DC9"/>
    <w:rsid w:val="00C728CF"/>
    <w:rsid w:val="00C73C90"/>
    <w:rsid w:val="00C84114"/>
    <w:rsid w:val="00C93075"/>
    <w:rsid w:val="00C949D0"/>
    <w:rsid w:val="00C965B4"/>
    <w:rsid w:val="00C96E63"/>
    <w:rsid w:val="00CB08BD"/>
    <w:rsid w:val="00CB1088"/>
    <w:rsid w:val="00CB57CA"/>
    <w:rsid w:val="00CC50AF"/>
    <w:rsid w:val="00CD04C0"/>
    <w:rsid w:val="00CE129B"/>
    <w:rsid w:val="00CE54D9"/>
    <w:rsid w:val="00CE6F8F"/>
    <w:rsid w:val="00CE759C"/>
    <w:rsid w:val="00CF0543"/>
    <w:rsid w:val="00CF2B9F"/>
    <w:rsid w:val="00D003CA"/>
    <w:rsid w:val="00D01668"/>
    <w:rsid w:val="00D052EF"/>
    <w:rsid w:val="00D07BEC"/>
    <w:rsid w:val="00D215C2"/>
    <w:rsid w:val="00D23AEA"/>
    <w:rsid w:val="00D65895"/>
    <w:rsid w:val="00D6610C"/>
    <w:rsid w:val="00D744C6"/>
    <w:rsid w:val="00D91F49"/>
    <w:rsid w:val="00DA2794"/>
    <w:rsid w:val="00DA5A0E"/>
    <w:rsid w:val="00DB3040"/>
    <w:rsid w:val="00DB3F54"/>
    <w:rsid w:val="00DB689F"/>
    <w:rsid w:val="00DB6FDC"/>
    <w:rsid w:val="00DC7981"/>
    <w:rsid w:val="00DE5081"/>
    <w:rsid w:val="00E11558"/>
    <w:rsid w:val="00E232F7"/>
    <w:rsid w:val="00E23D11"/>
    <w:rsid w:val="00E27C5B"/>
    <w:rsid w:val="00E27CCA"/>
    <w:rsid w:val="00E33B59"/>
    <w:rsid w:val="00E52454"/>
    <w:rsid w:val="00E53998"/>
    <w:rsid w:val="00E56C0E"/>
    <w:rsid w:val="00E6651A"/>
    <w:rsid w:val="00E75618"/>
    <w:rsid w:val="00E77C17"/>
    <w:rsid w:val="00E922C6"/>
    <w:rsid w:val="00E94F7D"/>
    <w:rsid w:val="00E97C0F"/>
    <w:rsid w:val="00EA333F"/>
    <w:rsid w:val="00EA6EEA"/>
    <w:rsid w:val="00EC0659"/>
    <w:rsid w:val="00EC7A85"/>
    <w:rsid w:val="00ED5ADE"/>
    <w:rsid w:val="00EE004F"/>
    <w:rsid w:val="00EE1977"/>
    <w:rsid w:val="00F13632"/>
    <w:rsid w:val="00F16E13"/>
    <w:rsid w:val="00F45B45"/>
    <w:rsid w:val="00F50DEA"/>
    <w:rsid w:val="00F55AA9"/>
    <w:rsid w:val="00F616B8"/>
    <w:rsid w:val="00F80379"/>
    <w:rsid w:val="00F950A8"/>
    <w:rsid w:val="00F96064"/>
    <w:rsid w:val="00F967E7"/>
    <w:rsid w:val="00FA399C"/>
    <w:rsid w:val="00FC2E46"/>
    <w:rsid w:val="00FD0112"/>
    <w:rsid w:val="00FD0A91"/>
    <w:rsid w:val="00FD6807"/>
    <w:rsid w:val="00FF310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3B23"/>
  <w15:chartTrackingRefBased/>
  <w15:docId w15:val="{C2069D77-6C39-6A43-9F03-F109C79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9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64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6495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76495"/>
  </w:style>
  <w:style w:type="paragraph" w:customStyle="1" w:styleId="xmsonormal">
    <w:name w:val="x_msonormal"/>
    <w:basedOn w:val="Normal"/>
    <w:rsid w:val="00D66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1321</Characters>
  <Application>Microsoft Office Word</Application>
  <DocSecurity>0</DocSecurity>
  <Lines>88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Gurol-Urganci</dc:creator>
  <cp:keywords/>
  <dc:description/>
  <cp:lastModifiedBy>Ipek Urganci</cp:lastModifiedBy>
  <cp:revision>3</cp:revision>
  <dcterms:created xsi:type="dcterms:W3CDTF">2023-06-23T15:40:00Z</dcterms:created>
  <dcterms:modified xsi:type="dcterms:W3CDTF">2023-06-23T15:54:00Z</dcterms:modified>
</cp:coreProperties>
</file>