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0A420" w14:textId="5E14FC9D" w:rsidR="00B81F3E" w:rsidRDefault="00CB0613" w:rsidP="0023634E">
      <w:r w:rsidRPr="00D06EA4">
        <w:t xml:space="preserve">Supplementary appendix </w:t>
      </w:r>
    </w:p>
    <w:p w14:paraId="43275511" w14:textId="77777777" w:rsidR="006818CC" w:rsidRDefault="006818CC" w:rsidP="006818CC"/>
    <w:sdt>
      <w:sdtPr>
        <w:id w:val="-1208253762"/>
        <w:docPartObj>
          <w:docPartGallery w:val="Table of Contents"/>
          <w:docPartUnique/>
        </w:docPartObj>
      </w:sdtPr>
      <w:sdtEndPr>
        <w:rPr>
          <w:b/>
          <w:bCs/>
          <w:noProof/>
        </w:rPr>
      </w:sdtEndPr>
      <w:sdtContent>
        <w:p w14:paraId="5FF8FE1C" w14:textId="0BD89EAD" w:rsidR="006818CC" w:rsidRDefault="006818CC" w:rsidP="006818CC"/>
        <w:p w14:paraId="766FB518" w14:textId="4D6BE6ED" w:rsidR="00B00A7D" w:rsidRDefault="006818CC">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1597651" w:history="1">
            <w:r w:rsidR="00B00A7D" w:rsidRPr="0083291A">
              <w:rPr>
                <w:rStyle w:val="Hyperlink"/>
                <w:noProof/>
              </w:rPr>
              <w:t>Supplementary Table 1. Com-COV3 Study Group.</w:t>
            </w:r>
            <w:r w:rsidR="00B00A7D">
              <w:rPr>
                <w:noProof/>
                <w:webHidden/>
              </w:rPr>
              <w:tab/>
            </w:r>
            <w:r w:rsidR="00B00A7D">
              <w:rPr>
                <w:noProof/>
                <w:webHidden/>
              </w:rPr>
              <w:fldChar w:fldCharType="begin"/>
            </w:r>
            <w:r w:rsidR="00B00A7D">
              <w:rPr>
                <w:noProof/>
                <w:webHidden/>
              </w:rPr>
              <w:instrText xml:space="preserve"> PAGEREF _Toc131597651 \h </w:instrText>
            </w:r>
            <w:r w:rsidR="00B00A7D">
              <w:rPr>
                <w:noProof/>
                <w:webHidden/>
              </w:rPr>
            </w:r>
            <w:r w:rsidR="00B00A7D">
              <w:rPr>
                <w:noProof/>
                <w:webHidden/>
              </w:rPr>
              <w:fldChar w:fldCharType="separate"/>
            </w:r>
            <w:r w:rsidR="0008477A">
              <w:rPr>
                <w:noProof/>
                <w:webHidden/>
              </w:rPr>
              <w:t>2</w:t>
            </w:r>
            <w:r w:rsidR="00B00A7D">
              <w:rPr>
                <w:noProof/>
                <w:webHidden/>
              </w:rPr>
              <w:fldChar w:fldCharType="end"/>
            </w:r>
          </w:hyperlink>
        </w:p>
        <w:p w14:paraId="368345FE" w14:textId="1157FD5B" w:rsidR="00B00A7D" w:rsidRDefault="00000000">
          <w:pPr>
            <w:pStyle w:val="TOC1"/>
            <w:rPr>
              <w:rFonts w:asciiTheme="minorHAnsi" w:eastAsiaTheme="minorEastAsia" w:hAnsiTheme="minorHAnsi" w:cstheme="minorBidi"/>
              <w:noProof/>
              <w:sz w:val="22"/>
              <w:szCs w:val="22"/>
            </w:rPr>
          </w:pPr>
          <w:hyperlink w:anchor="_Toc131597652" w:history="1">
            <w:r w:rsidR="00B00A7D" w:rsidRPr="0083291A">
              <w:rPr>
                <w:rStyle w:val="Hyperlink"/>
                <w:noProof/>
              </w:rPr>
              <w:t>Supplementary Table 2. Baseline characteristics by study arm.</w:t>
            </w:r>
            <w:r w:rsidR="00B00A7D">
              <w:rPr>
                <w:noProof/>
                <w:webHidden/>
              </w:rPr>
              <w:tab/>
            </w:r>
            <w:r w:rsidR="00B00A7D">
              <w:rPr>
                <w:noProof/>
                <w:webHidden/>
              </w:rPr>
              <w:fldChar w:fldCharType="begin"/>
            </w:r>
            <w:r w:rsidR="00B00A7D">
              <w:rPr>
                <w:noProof/>
                <w:webHidden/>
              </w:rPr>
              <w:instrText xml:space="preserve"> PAGEREF _Toc131597652 \h </w:instrText>
            </w:r>
            <w:r w:rsidR="00B00A7D">
              <w:rPr>
                <w:noProof/>
                <w:webHidden/>
              </w:rPr>
            </w:r>
            <w:r w:rsidR="00B00A7D">
              <w:rPr>
                <w:noProof/>
                <w:webHidden/>
              </w:rPr>
              <w:fldChar w:fldCharType="separate"/>
            </w:r>
            <w:r w:rsidR="0008477A">
              <w:rPr>
                <w:noProof/>
                <w:webHidden/>
              </w:rPr>
              <w:t>3</w:t>
            </w:r>
            <w:r w:rsidR="00B00A7D">
              <w:rPr>
                <w:noProof/>
                <w:webHidden/>
              </w:rPr>
              <w:fldChar w:fldCharType="end"/>
            </w:r>
          </w:hyperlink>
        </w:p>
        <w:p w14:paraId="6520E6E1" w14:textId="40228ECE" w:rsidR="00B00A7D" w:rsidRDefault="00000000">
          <w:pPr>
            <w:pStyle w:val="TOC1"/>
            <w:rPr>
              <w:rFonts w:asciiTheme="minorHAnsi" w:eastAsiaTheme="minorEastAsia" w:hAnsiTheme="minorHAnsi" w:cstheme="minorBidi"/>
              <w:noProof/>
              <w:sz w:val="22"/>
              <w:szCs w:val="22"/>
            </w:rPr>
          </w:pPr>
          <w:hyperlink w:anchor="_Toc131597653" w:history="1">
            <w:r w:rsidR="00B00A7D" w:rsidRPr="0083291A">
              <w:rPr>
                <w:rStyle w:val="Hyperlink"/>
                <w:noProof/>
              </w:rPr>
              <w:t>Supplementary Table 3. Paracetamol usage in days 0-7 following vaccination by study arm.</w:t>
            </w:r>
            <w:r w:rsidR="00B00A7D">
              <w:rPr>
                <w:noProof/>
                <w:webHidden/>
              </w:rPr>
              <w:tab/>
            </w:r>
            <w:r w:rsidR="00B00A7D">
              <w:rPr>
                <w:noProof/>
                <w:webHidden/>
              </w:rPr>
              <w:fldChar w:fldCharType="begin"/>
            </w:r>
            <w:r w:rsidR="00B00A7D">
              <w:rPr>
                <w:noProof/>
                <w:webHidden/>
              </w:rPr>
              <w:instrText xml:space="preserve"> PAGEREF _Toc131597653 \h </w:instrText>
            </w:r>
            <w:r w:rsidR="00B00A7D">
              <w:rPr>
                <w:noProof/>
                <w:webHidden/>
              </w:rPr>
            </w:r>
            <w:r w:rsidR="00B00A7D">
              <w:rPr>
                <w:noProof/>
                <w:webHidden/>
              </w:rPr>
              <w:fldChar w:fldCharType="separate"/>
            </w:r>
            <w:r w:rsidR="0008477A">
              <w:rPr>
                <w:noProof/>
                <w:webHidden/>
              </w:rPr>
              <w:t>4</w:t>
            </w:r>
            <w:r w:rsidR="00B00A7D">
              <w:rPr>
                <w:noProof/>
                <w:webHidden/>
              </w:rPr>
              <w:fldChar w:fldCharType="end"/>
            </w:r>
          </w:hyperlink>
        </w:p>
        <w:p w14:paraId="3A463C20" w14:textId="05121F3B" w:rsidR="00B00A7D" w:rsidRDefault="00000000">
          <w:pPr>
            <w:pStyle w:val="TOC1"/>
            <w:rPr>
              <w:rFonts w:asciiTheme="minorHAnsi" w:eastAsiaTheme="minorEastAsia" w:hAnsiTheme="minorHAnsi" w:cstheme="minorBidi"/>
              <w:noProof/>
              <w:sz w:val="22"/>
              <w:szCs w:val="22"/>
            </w:rPr>
          </w:pPr>
          <w:hyperlink w:anchor="_Toc131597654" w:history="1">
            <w:r w:rsidR="00B00A7D" w:rsidRPr="0083291A">
              <w:rPr>
                <w:rStyle w:val="Hyperlink"/>
                <w:noProof/>
              </w:rPr>
              <w:t>Supplementary Table 4. Serious adverse events.</w:t>
            </w:r>
            <w:r w:rsidR="00B00A7D">
              <w:rPr>
                <w:noProof/>
                <w:webHidden/>
              </w:rPr>
              <w:tab/>
            </w:r>
            <w:r w:rsidR="00B00A7D">
              <w:rPr>
                <w:noProof/>
                <w:webHidden/>
              </w:rPr>
              <w:fldChar w:fldCharType="begin"/>
            </w:r>
            <w:r w:rsidR="00B00A7D">
              <w:rPr>
                <w:noProof/>
                <w:webHidden/>
              </w:rPr>
              <w:instrText xml:space="preserve"> PAGEREF _Toc131597654 \h </w:instrText>
            </w:r>
            <w:r w:rsidR="00B00A7D">
              <w:rPr>
                <w:noProof/>
                <w:webHidden/>
              </w:rPr>
            </w:r>
            <w:r w:rsidR="00B00A7D">
              <w:rPr>
                <w:noProof/>
                <w:webHidden/>
              </w:rPr>
              <w:fldChar w:fldCharType="separate"/>
            </w:r>
            <w:r w:rsidR="0008477A">
              <w:rPr>
                <w:noProof/>
                <w:webHidden/>
              </w:rPr>
              <w:t>5</w:t>
            </w:r>
            <w:r w:rsidR="00B00A7D">
              <w:rPr>
                <w:noProof/>
                <w:webHidden/>
              </w:rPr>
              <w:fldChar w:fldCharType="end"/>
            </w:r>
          </w:hyperlink>
        </w:p>
        <w:p w14:paraId="337D712A" w14:textId="5D11CFAD" w:rsidR="00B00A7D" w:rsidRDefault="00000000">
          <w:pPr>
            <w:pStyle w:val="TOC1"/>
            <w:rPr>
              <w:rFonts w:asciiTheme="minorHAnsi" w:eastAsiaTheme="minorEastAsia" w:hAnsiTheme="minorHAnsi" w:cstheme="minorBidi"/>
              <w:noProof/>
              <w:sz w:val="22"/>
              <w:szCs w:val="22"/>
            </w:rPr>
          </w:pPr>
          <w:hyperlink w:anchor="_Toc131597655" w:history="1">
            <w:r w:rsidR="00B00A7D" w:rsidRPr="0083291A">
              <w:rPr>
                <w:rStyle w:val="Hyperlink"/>
                <w:noProof/>
              </w:rPr>
              <w:t>Supplementary Table 5. Self-reported SARS-CoV-2 infections cases.</w:t>
            </w:r>
            <w:r w:rsidR="00B00A7D">
              <w:rPr>
                <w:noProof/>
                <w:webHidden/>
              </w:rPr>
              <w:tab/>
            </w:r>
            <w:r w:rsidR="00B00A7D">
              <w:rPr>
                <w:noProof/>
                <w:webHidden/>
              </w:rPr>
              <w:fldChar w:fldCharType="begin"/>
            </w:r>
            <w:r w:rsidR="00B00A7D">
              <w:rPr>
                <w:noProof/>
                <w:webHidden/>
              </w:rPr>
              <w:instrText xml:space="preserve"> PAGEREF _Toc131597655 \h </w:instrText>
            </w:r>
            <w:r w:rsidR="00B00A7D">
              <w:rPr>
                <w:noProof/>
                <w:webHidden/>
              </w:rPr>
            </w:r>
            <w:r w:rsidR="00B00A7D">
              <w:rPr>
                <w:noProof/>
                <w:webHidden/>
              </w:rPr>
              <w:fldChar w:fldCharType="separate"/>
            </w:r>
            <w:r w:rsidR="0008477A">
              <w:rPr>
                <w:noProof/>
                <w:webHidden/>
              </w:rPr>
              <w:t>6</w:t>
            </w:r>
            <w:r w:rsidR="00B00A7D">
              <w:rPr>
                <w:noProof/>
                <w:webHidden/>
              </w:rPr>
              <w:fldChar w:fldCharType="end"/>
            </w:r>
          </w:hyperlink>
        </w:p>
        <w:p w14:paraId="6E6B346B" w14:textId="75424FE8" w:rsidR="00B00A7D" w:rsidRDefault="00000000">
          <w:pPr>
            <w:pStyle w:val="TOC1"/>
            <w:rPr>
              <w:rFonts w:asciiTheme="minorHAnsi" w:eastAsiaTheme="minorEastAsia" w:hAnsiTheme="minorHAnsi" w:cstheme="minorBidi"/>
              <w:noProof/>
              <w:sz w:val="22"/>
              <w:szCs w:val="22"/>
            </w:rPr>
          </w:pPr>
          <w:hyperlink w:anchor="_Toc131597656" w:history="1">
            <w:r w:rsidR="00B00A7D" w:rsidRPr="0083291A">
              <w:rPr>
                <w:rStyle w:val="Hyperlink"/>
                <w:noProof/>
              </w:rPr>
              <w:t>Supplementary Table 6. Summary of unsolicited adverse events up to 28 days post second dose by study arm.</w:t>
            </w:r>
            <w:r w:rsidR="00B00A7D">
              <w:rPr>
                <w:noProof/>
                <w:webHidden/>
              </w:rPr>
              <w:tab/>
            </w:r>
            <w:r w:rsidR="00B00A7D">
              <w:rPr>
                <w:noProof/>
                <w:webHidden/>
              </w:rPr>
              <w:fldChar w:fldCharType="begin"/>
            </w:r>
            <w:r w:rsidR="00B00A7D">
              <w:rPr>
                <w:noProof/>
                <w:webHidden/>
              </w:rPr>
              <w:instrText xml:space="preserve"> PAGEREF _Toc131597656 \h </w:instrText>
            </w:r>
            <w:r w:rsidR="00B00A7D">
              <w:rPr>
                <w:noProof/>
                <w:webHidden/>
              </w:rPr>
            </w:r>
            <w:r w:rsidR="00B00A7D">
              <w:rPr>
                <w:noProof/>
                <w:webHidden/>
              </w:rPr>
              <w:fldChar w:fldCharType="separate"/>
            </w:r>
            <w:r w:rsidR="0008477A">
              <w:rPr>
                <w:noProof/>
                <w:webHidden/>
              </w:rPr>
              <w:t>7</w:t>
            </w:r>
            <w:r w:rsidR="00B00A7D">
              <w:rPr>
                <w:noProof/>
                <w:webHidden/>
              </w:rPr>
              <w:fldChar w:fldCharType="end"/>
            </w:r>
          </w:hyperlink>
        </w:p>
        <w:p w14:paraId="21C6D6BF" w14:textId="43909533" w:rsidR="00B00A7D" w:rsidRDefault="00000000">
          <w:pPr>
            <w:pStyle w:val="TOC1"/>
            <w:rPr>
              <w:rFonts w:asciiTheme="minorHAnsi" w:eastAsiaTheme="minorEastAsia" w:hAnsiTheme="minorHAnsi" w:cstheme="minorBidi"/>
              <w:noProof/>
              <w:sz w:val="22"/>
              <w:szCs w:val="22"/>
            </w:rPr>
          </w:pPr>
          <w:hyperlink w:anchor="_Toc131597657" w:history="1">
            <w:r w:rsidR="00B00A7D" w:rsidRPr="0083291A">
              <w:rPr>
                <w:rStyle w:val="Hyperlink"/>
                <w:noProof/>
              </w:rPr>
              <w:t>Supplementary Table 7. Summary of high sensitivity troponin cardiac marker by study arm for participants in the safety population.</w:t>
            </w:r>
            <w:r w:rsidR="00B00A7D">
              <w:rPr>
                <w:noProof/>
                <w:webHidden/>
              </w:rPr>
              <w:tab/>
            </w:r>
            <w:r w:rsidR="00B00A7D">
              <w:rPr>
                <w:noProof/>
                <w:webHidden/>
              </w:rPr>
              <w:fldChar w:fldCharType="begin"/>
            </w:r>
            <w:r w:rsidR="00B00A7D">
              <w:rPr>
                <w:noProof/>
                <w:webHidden/>
              </w:rPr>
              <w:instrText xml:space="preserve"> PAGEREF _Toc131597657 \h </w:instrText>
            </w:r>
            <w:r w:rsidR="00B00A7D">
              <w:rPr>
                <w:noProof/>
                <w:webHidden/>
              </w:rPr>
            </w:r>
            <w:r w:rsidR="00B00A7D">
              <w:rPr>
                <w:noProof/>
                <w:webHidden/>
              </w:rPr>
              <w:fldChar w:fldCharType="separate"/>
            </w:r>
            <w:r w:rsidR="0008477A">
              <w:rPr>
                <w:noProof/>
                <w:webHidden/>
              </w:rPr>
              <w:t>8</w:t>
            </w:r>
            <w:r w:rsidR="00B00A7D">
              <w:rPr>
                <w:noProof/>
                <w:webHidden/>
              </w:rPr>
              <w:fldChar w:fldCharType="end"/>
            </w:r>
          </w:hyperlink>
        </w:p>
        <w:p w14:paraId="64292A30" w14:textId="068A5B0A" w:rsidR="00B00A7D" w:rsidRDefault="00000000">
          <w:pPr>
            <w:pStyle w:val="TOC1"/>
            <w:rPr>
              <w:rFonts w:asciiTheme="minorHAnsi" w:eastAsiaTheme="minorEastAsia" w:hAnsiTheme="minorHAnsi" w:cstheme="minorBidi"/>
              <w:noProof/>
              <w:sz w:val="22"/>
              <w:szCs w:val="22"/>
            </w:rPr>
          </w:pPr>
          <w:hyperlink w:anchor="_Toc131597658" w:history="1">
            <w:r w:rsidR="00B00A7D" w:rsidRPr="0083291A">
              <w:rPr>
                <w:rStyle w:val="Hyperlink"/>
                <w:noProof/>
              </w:rPr>
              <w:t>Supplementary Table 8. Individual vigorous activity in the 14 days post second dose relating to raised high sensitivity troponin at 14 days after second dose.</w:t>
            </w:r>
            <w:r w:rsidR="00B00A7D">
              <w:rPr>
                <w:noProof/>
                <w:webHidden/>
              </w:rPr>
              <w:tab/>
            </w:r>
            <w:r w:rsidR="00B00A7D">
              <w:rPr>
                <w:noProof/>
                <w:webHidden/>
              </w:rPr>
              <w:fldChar w:fldCharType="begin"/>
            </w:r>
            <w:r w:rsidR="00B00A7D">
              <w:rPr>
                <w:noProof/>
                <w:webHidden/>
              </w:rPr>
              <w:instrText xml:space="preserve"> PAGEREF _Toc131597658 \h </w:instrText>
            </w:r>
            <w:r w:rsidR="00B00A7D">
              <w:rPr>
                <w:noProof/>
                <w:webHidden/>
              </w:rPr>
            </w:r>
            <w:r w:rsidR="00B00A7D">
              <w:rPr>
                <w:noProof/>
                <w:webHidden/>
              </w:rPr>
              <w:fldChar w:fldCharType="separate"/>
            </w:r>
            <w:r w:rsidR="0008477A">
              <w:rPr>
                <w:noProof/>
                <w:webHidden/>
              </w:rPr>
              <w:t>9</w:t>
            </w:r>
            <w:r w:rsidR="00B00A7D">
              <w:rPr>
                <w:noProof/>
                <w:webHidden/>
              </w:rPr>
              <w:fldChar w:fldCharType="end"/>
            </w:r>
          </w:hyperlink>
        </w:p>
        <w:p w14:paraId="1A44543F" w14:textId="6AAEA078" w:rsidR="00B00A7D" w:rsidRDefault="00000000">
          <w:pPr>
            <w:pStyle w:val="TOC1"/>
            <w:rPr>
              <w:rFonts w:asciiTheme="minorHAnsi" w:eastAsiaTheme="minorEastAsia" w:hAnsiTheme="minorHAnsi" w:cstheme="minorBidi"/>
              <w:noProof/>
              <w:sz w:val="22"/>
              <w:szCs w:val="22"/>
            </w:rPr>
          </w:pPr>
          <w:hyperlink w:anchor="_Toc131597659" w:history="1">
            <w:r w:rsidR="00B00A7D" w:rsidRPr="0083291A">
              <w:rPr>
                <w:rStyle w:val="Hyperlink"/>
                <w:noProof/>
              </w:rPr>
              <w:t>Supplementary Table 9. Sensitivity and secondary analyses - summary of anti-spike Ig (ELU/ml) at 28 days post second vaccination by study arm and serostatus pre-second dose.</w:t>
            </w:r>
            <w:r w:rsidR="00B00A7D">
              <w:rPr>
                <w:noProof/>
                <w:webHidden/>
              </w:rPr>
              <w:tab/>
            </w:r>
            <w:r w:rsidR="00B00A7D">
              <w:rPr>
                <w:noProof/>
                <w:webHidden/>
              </w:rPr>
              <w:fldChar w:fldCharType="begin"/>
            </w:r>
            <w:r w:rsidR="00B00A7D">
              <w:rPr>
                <w:noProof/>
                <w:webHidden/>
              </w:rPr>
              <w:instrText xml:space="preserve"> PAGEREF _Toc131597659 \h </w:instrText>
            </w:r>
            <w:r w:rsidR="00B00A7D">
              <w:rPr>
                <w:noProof/>
                <w:webHidden/>
              </w:rPr>
            </w:r>
            <w:r w:rsidR="00B00A7D">
              <w:rPr>
                <w:noProof/>
                <w:webHidden/>
              </w:rPr>
              <w:fldChar w:fldCharType="separate"/>
            </w:r>
            <w:r w:rsidR="0008477A">
              <w:rPr>
                <w:noProof/>
                <w:webHidden/>
              </w:rPr>
              <w:t>10</w:t>
            </w:r>
            <w:r w:rsidR="00B00A7D">
              <w:rPr>
                <w:noProof/>
                <w:webHidden/>
              </w:rPr>
              <w:fldChar w:fldCharType="end"/>
            </w:r>
          </w:hyperlink>
        </w:p>
        <w:p w14:paraId="4A60C270" w14:textId="44F453DB" w:rsidR="00B00A7D" w:rsidRDefault="00000000">
          <w:pPr>
            <w:pStyle w:val="TOC1"/>
            <w:rPr>
              <w:rFonts w:asciiTheme="minorHAnsi" w:eastAsiaTheme="minorEastAsia" w:hAnsiTheme="minorHAnsi" w:cstheme="minorBidi"/>
              <w:noProof/>
              <w:sz w:val="22"/>
              <w:szCs w:val="22"/>
            </w:rPr>
          </w:pPr>
          <w:hyperlink w:anchor="_Toc131597660" w:history="1">
            <w:r w:rsidR="00B00A7D" w:rsidRPr="0083291A">
              <w:rPr>
                <w:rStyle w:val="Hyperlink"/>
                <w:noProof/>
              </w:rPr>
              <w:t>Supplementary Table 10. SARS-CoV-2 infections following second dose for participants randomised to three study arms before 29th November 2021 in the day 236 modified intention-to-treat population.</w:t>
            </w:r>
            <w:r w:rsidR="00B00A7D">
              <w:rPr>
                <w:noProof/>
                <w:webHidden/>
              </w:rPr>
              <w:tab/>
            </w:r>
            <w:r w:rsidR="00B00A7D">
              <w:rPr>
                <w:noProof/>
                <w:webHidden/>
              </w:rPr>
              <w:fldChar w:fldCharType="begin"/>
            </w:r>
            <w:r w:rsidR="00B00A7D">
              <w:rPr>
                <w:noProof/>
                <w:webHidden/>
              </w:rPr>
              <w:instrText xml:space="preserve"> PAGEREF _Toc131597660 \h </w:instrText>
            </w:r>
            <w:r w:rsidR="00B00A7D">
              <w:rPr>
                <w:noProof/>
                <w:webHidden/>
              </w:rPr>
            </w:r>
            <w:r w:rsidR="00B00A7D">
              <w:rPr>
                <w:noProof/>
                <w:webHidden/>
              </w:rPr>
              <w:fldChar w:fldCharType="separate"/>
            </w:r>
            <w:r w:rsidR="0008477A">
              <w:rPr>
                <w:noProof/>
                <w:webHidden/>
              </w:rPr>
              <w:t>11</w:t>
            </w:r>
            <w:r w:rsidR="00B00A7D">
              <w:rPr>
                <w:noProof/>
                <w:webHidden/>
              </w:rPr>
              <w:fldChar w:fldCharType="end"/>
            </w:r>
          </w:hyperlink>
        </w:p>
        <w:p w14:paraId="7D101C73" w14:textId="230B9042" w:rsidR="00B00A7D" w:rsidRDefault="00000000">
          <w:pPr>
            <w:pStyle w:val="TOC1"/>
            <w:rPr>
              <w:rFonts w:asciiTheme="minorHAnsi" w:eastAsiaTheme="minorEastAsia" w:hAnsiTheme="minorHAnsi" w:cstheme="minorBidi"/>
              <w:noProof/>
              <w:sz w:val="22"/>
              <w:szCs w:val="22"/>
            </w:rPr>
          </w:pPr>
          <w:hyperlink w:anchor="_Toc131597661" w:history="1">
            <w:r w:rsidR="00B00A7D" w:rsidRPr="0083291A">
              <w:rPr>
                <w:rStyle w:val="Hyperlink"/>
                <w:noProof/>
              </w:rPr>
              <w:t>Supplementary Table 11. SARS-CoV-2 infections following second dose for participants randomised to BNT-30 or BNT-10 over entire recruitment period in the day 236 modified intention-to-treat population.</w:t>
            </w:r>
            <w:r w:rsidR="00B00A7D">
              <w:rPr>
                <w:noProof/>
                <w:webHidden/>
              </w:rPr>
              <w:tab/>
            </w:r>
            <w:r w:rsidR="00B00A7D">
              <w:rPr>
                <w:noProof/>
                <w:webHidden/>
              </w:rPr>
              <w:fldChar w:fldCharType="begin"/>
            </w:r>
            <w:r w:rsidR="00B00A7D">
              <w:rPr>
                <w:noProof/>
                <w:webHidden/>
              </w:rPr>
              <w:instrText xml:space="preserve"> PAGEREF _Toc131597661 \h </w:instrText>
            </w:r>
            <w:r w:rsidR="00B00A7D">
              <w:rPr>
                <w:noProof/>
                <w:webHidden/>
              </w:rPr>
            </w:r>
            <w:r w:rsidR="00B00A7D">
              <w:rPr>
                <w:noProof/>
                <w:webHidden/>
              </w:rPr>
              <w:fldChar w:fldCharType="separate"/>
            </w:r>
            <w:r w:rsidR="0008477A">
              <w:rPr>
                <w:noProof/>
                <w:webHidden/>
              </w:rPr>
              <w:t>12</w:t>
            </w:r>
            <w:r w:rsidR="00B00A7D">
              <w:rPr>
                <w:noProof/>
                <w:webHidden/>
              </w:rPr>
              <w:fldChar w:fldCharType="end"/>
            </w:r>
          </w:hyperlink>
        </w:p>
        <w:p w14:paraId="6E2058D7" w14:textId="0BC22835" w:rsidR="00B00A7D" w:rsidRDefault="00000000">
          <w:pPr>
            <w:pStyle w:val="TOC1"/>
            <w:rPr>
              <w:rFonts w:asciiTheme="minorHAnsi" w:eastAsiaTheme="minorEastAsia" w:hAnsiTheme="minorHAnsi" w:cstheme="minorBidi"/>
              <w:noProof/>
              <w:sz w:val="22"/>
              <w:szCs w:val="22"/>
            </w:rPr>
          </w:pPr>
          <w:hyperlink w:anchor="_Toc131597662" w:history="1">
            <w:r w:rsidR="00B00A7D" w:rsidRPr="0083291A">
              <w:rPr>
                <w:rStyle w:val="Hyperlink"/>
                <w:noProof/>
              </w:rPr>
              <w:t>Supplementary Figure 1. Consolidated Standards of Reporting Trials (CONSORT) Flow Diagram and Study Design.</w:t>
            </w:r>
            <w:r w:rsidR="00B00A7D">
              <w:rPr>
                <w:noProof/>
                <w:webHidden/>
              </w:rPr>
              <w:tab/>
            </w:r>
            <w:r w:rsidR="00B00A7D">
              <w:rPr>
                <w:noProof/>
                <w:webHidden/>
              </w:rPr>
              <w:fldChar w:fldCharType="begin"/>
            </w:r>
            <w:r w:rsidR="00B00A7D">
              <w:rPr>
                <w:noProof/>
                <w:webHidden/>
              </w:rPr>
              <w:instrText xml:space="preserve"> PAGEREF _Toc131597662 \h </w:instrText>
            </w:r>
            <w:r w:rsidR="00B00A7D">
              <w:rPr>
                <w:noProof/>
                <w:webHidden/>
              </w:rPr>
            </w:r>
            <w:r w:rsidR="00B00A7D">
              <w:rPr>
                <w:noProof/>
                <w:webHidden/>
              </w:rPr>
              <w:fldChar w:fldCharType="separate"/>
            </w:r>
            <w:r w:rsidR="0008477A">
              <w:rPr>
                <w:noProof/>
                <w:webHidden/>
              </w:rPr>
              <w:t>13</w:t>
            </w:r>
            <w:r w:rsidR="00B00A7D">
              <w:rPr>
                <w:noProof/>
                <w:webHidden/>
              </w:rPr>
              <w:fldChar w:fldCharType="end"/>
            </w:r>
          </w:hyperlink>
        </w:p>
        <w:p w14:paraId="69FD340D" w14:textId="172E0115" w:rsidR="00B00A7D" w:rsidRDefault="00000000">
          <w:pPr>
            <w:pStyle w:val="TOC1"/>
            <w:rPr>
              <w:rFonts w:asciiTheme="minorHAnsi" w:eastAsiaTheme="minorEastAsia" w:hAnsiTheme="minorHAnsi" w:cstheme="minorBidi"/>
              <w:noProof/>
              <w:sz w:val="22"/>
              <w:szCs w:val="22"/>
            </w:rPr>
          </w:pPr>
          <w:hyperlink w:anchor="_Toc131597663" w:history="1">
            <w:r w:rsidR="00B00A7D" w:rsidRPr="0083291A">
              <w:rPr>
                <w:rStyle w:val="Hyperlink"/>
                <w:noProof/>
              </w:rPr>
              <w:t>Supplementary Figure 2. COVID-19 cases in the UK from August 2021 to September 2022.</w:t>
            </w:r>
            <w:r w:rsidR="00B00A7D">
              <w:rPr>
                <w:noProof/>
                <w:webHidden/>
              </w:rPr>
              <w:tab/>
            </w:r>
            <w:r w:rsidR="00B00A7D">
              <w:rPr>
                <w:noProof/>
                <w:webHidden/>
              </w:rPr>
              <w:fldChar w:fldCharType="begin"/>
            </w:r>
            <w:r w:rsidR="00B00A7D">
              <w:rPr>
                <w:noProof/>
                <w:webHidden/>
              </w:rPr>
              <w:instrText xml:space="preserve"> PAGEREF _Toc131597663 \h </w:instrText>
            </w:r>
            <w:r w:rsidR="00B00A7D">
              <w:rPr>
                <w:noProof/>
                <w:webHidden/>
              </w:rPr>
            </w:r>
            <w:r w:rsidR="00B00A7D">
              <w:rPr>
                <w:noProof/>
                <w:webHidden/>
              </w:rPr>
              <w:fldChar w:fldCharType="separate"/>
            </w:r>
            <w:r w:rsidR="0008477A">
              <w:rPr>
                <w:noProof/>
                <w:webHidden/>
              </w:rPr>
              <w:t>14</w:t>
            </w:r>
            <w:r w:rsidR="00B00A7D">
              <w:rPr>
                <w:noProof/>
                <w:webHidden/>
              </w:rPr>
              <w:fldChar w:fldCharType="end"/>
            </w:r>
          </w:hyperlink>
        </w:p>
        <w:p w14:paraId="31C2D1FB" w14:textId="42619678" w:rsidR="00B00A7D" w:rsidRDefault="00000000">
          <w:pPr>
            <w:pStyle w:val="TOC1"/>
            <w:rPr>
              <w:rFonts w:asciiTheme="minorHAnsi" w:eastAsiaTheme="minorEastAsia" w:hAnsiTheme="minorHAnsi" w:cstheme="minorBidi"/>
              <w:noProof/>
              <w:sz w:val="22"/>
              <w:szCs w:val="22"/>
            </w:rPr>
          </w:pPr>
          <w:hyperlink w:anchor="_Toc131597664" w:history="1">
            <w:r w:rsidR="00B00A7D" w:rsidRPr="0083291A">
              <w:rPr>
                <w:rStyle w:val="Hyperlink"/>
                <w:noProof/>
              </w:rPr>
              <w:t>Supplementary Figure 3. Severity of solicited adverse reactions in days 0-7 after second vaccination by study arm and pre-second dose serostatus as self-reported in participant electronic diaries in the safety analysis population.</w:t>
            </w:r>
            <w:r w:rsidR="00B00A7D">
              <w:rPr>
                <w:noProof/>
                <w:webHidden/>
              </w:rPr>
              <w:tab/>
            </w:r>
            <w:r w:rsidR="00B00A7D">
              <w:rPr>
                <w:noProof/>
                <w:webHidden/>
              </w:rPr>
              <w:fldChar w:fldCharType="begin"/>
            </w:r>
            <w:r w:rsidR="00B00A7D">
              <w:rPr>
                <w:noProof/>
                <w:webHidden/>
              </w:rPr>
              <w:instrText xml:space="preserve"> PAGEREF _Toc131597664 \h </w:instrText>
            </w:r>
            <w:r w:rsidR="00B00A7D">
              <w:rPr>
                <w:noProof/>
                <w:webHidden/>
              </w:rPr>
            </w:r>
            <w:r w:rsidR="00B00A7D">
              <w:rPr>
                <w:noProof/>
                <w:webHidden/>
              </w:rPr>
              <w:fldChar w:fldCharType="separate"/>
            </w:r>
            <w:r w:rsidR="0008477A">
              <w:rPr>
                <w:noProof/>
                <w:webHidden/>
              </w:rPr>
              <w:t>16</w:t>
            </w:r>
            <w:r w:rsidR="00B00A7D">
              <w:rPr>
                <w:noProof/>
                <w:webHidden/>
              </w:rPr>
              <w:fldChar w:fldCharType="end"/>
            </w:r>
          </w:hyperlink>
        </w:p>
        <w:p w14:paraId="19FE5C4F" w14:textId="1DC8BA0B" w:rsidR="00B00A7D" w:rsidRDefault="00000000">
          <w:pPr>
            <w:pStyle w:val="TOC1"/>
            <w:rPr>
              <w:rFonts w:asciiTheme="minorHAnsi" w:eastAsiaTheme="minorEastAsia" w:hAnsiTheme="minorHAnsi" w:cstheme="minorBidi"/>
              <w:noProof/>
              <w:sz w:val="22"/>
              <w:szCs w:val="22"/>
            </w:rPr>
          </w:pPr>
          <w:hyperlink w:anchor="_Toc131597665" w:history="1">
            <w:r w:rsidR="00B00A7D" w:rsidRPr="0083291A">
              <w:rPr>
                <w:rStyle w:val="Hyperlink"/>
                <w:noProof/>
              </w:rPr>
              <w:t>Supplementary Figure 4. Individual profiles high sensitivity troponin for those with values above the lower limit of detection by study arm in the safety population.</w:t>
            </w:r>
            <w:r w:rsidR="00B00A7D">
              <w:rPr>
                <w:noProof/>
                <w:webHidden/>
              </w:rPr>
              <w:tab/>
            </w:r>
            <w:r w:rsidR="00B00A7D">
              <w:rPr>
                <w:noProof/>
                <w:webHidden/>
              </w:rPr>
              <w:fldChar w:fldCharType="begin"/>
            </w:r>
            <w:r w:rsidR="00B00A7D">
              <w:rPr>
                <w:noProof/>
                <w:webHidden/>
              </w:rPr>
              <w:instrText xml:space="preserve"> PAGEREF _Toc131597665 \h </w:instrText>
            </w:r>
            <w:r w:rsidR="00B00A7D">
              <w:rPr>
                <w:noProof/>
                <w:webHidden/>
              </w:rPr>
            </w:r>
            <w:r w:rsidR="00B00A7D">
              <w:rPr>
                <w:noProof/>
                <w:webHidden/>
              </w:rPr>
              <w:fldChar w:fldCharType="separate"/>
            </w:r>
            <w:r w:rsidR="0008477A">
              <w:rPr>
                <w:noProof/>
                <w:webHidden/>
              </w:rPr>
              <w:t>18</w:t>
            </w:r>
            <w:r w:rsidR="00B00A7D">
              <w:rPr>
                <w:noProof/>
                <w:webHidden/>
              </w:rPr>
              <w:fldChar w:fldCharType="end"/>
            </w:r>
          </w:hyperlink>
        </w:p>
        <w:p w14:paraId="4E27F92C" w14:textId="715BD696" w:rsidR="00B00A7D" w:rsidRDefault="00000000">
          <w:pPr>
            <w:pStyle w:val="TOC1"/>
            <w:rPr>
              <w:rFonts w:asciiTheme="minorHAnsi" w:eastAsiaTheme="minorEastAsia" w:hAnsiTheme="minorHAnsi" w:cstheme="minorBidi"/>
              <w:noProof/>
              <w:sz w:val="22"/>
              <w:szCs w:val="22"/>
            </w:rPr>
          </w:pPr>
          <w:hyperlink w:anchor="_Toc131597666" w:history="1">
            <w:r w:rsidR="00B00A7D" w:rsidRPr="0083291A">
              <w:rPr>
                <w:rStyle w:val="Hyperlink"/>
                <w:noProof/>
              </w:rPr>
              <w:t>Supplementary Figure 5. Summary of N-terminal-pro B-type natriuretic peptide by study arm in the safety population, A) raw, B) log-transformed.</w:t>
            </w:r>
            <w:r w:rsidR="00B00A7D">
              <w:rPr>
                <w:noProof/>
                <w:webHidden/>
              </w:rPr>
              <w:tab/>
            </w:r>
            <w:r w:rsidR="00B00A7D">
              <w:rPr>
                <w:noProof/>
                <w:webHidden/>
              </w:rPr>
              <w:fldChar w:fldCharType="begin"/>
            </w:r>
            <w:r w:rsidR="00B00A7D">
              <w:rPr>
                <w:noProof/>
                <w:webHidden/>
              </w:rPr>
              <w:instrText xml:space="preserve"> PAGEREF _Toc131597666 \h </w:instrText>
            </w:r>
            <w:r w:rsidR="00B00A7D">
              <w:rPr>
                <w:noProof/>
                <w:webHidden/>
              </w:rPr>
            </w:r>
            <w:r w:rsidR="00B00A7D">
              <w:rPr>
                <w:noProof/>
                <w:webHidden/>
              </w:rPr>
              <w:fldChar w:fldCharType="separate"/>
            </w:r>
            <w:r w:rsidR="0008477A">
              <w:rPr>
                <w:noProof/>
                <w:webHidden/>
              </w:rPr>
              <w:t>19</w:t>
            </w:r>
            <w:r w:rsidR="00B00A7D">
              <w:rPr>
                <w:noProof/>
                <w:webHidden/>
              </w:rPr>
              <w:fldChar w:fldCharType="end"/>
            </w:r>
          </w:hyperlink>
        </w:p>
        <w:p w14:paraId="6E8EE8D8" w14:textId="344E7CAA" w:rsidR="00B00A7D" w:rsidRDefault="00000000">
          <w:pPr>
            <w:pStyle w:val="TOC1"/>
            <w:rPr>
              <w:rFonts w:asciiTheme="minorHAnsi" w:eastAsiaTheme="minorEastAsia" w:hAnsiTheme="minorHAnsi" w:cstheme="minorBidi"/>
              <w:noProof/>
              <w:sz w:val="22"/>
              <w:szCs w:val="22"/>
            </w:rPr>
          </w:pPr>
          <w:hyperlink w:anchor="_Toc131597667" w:history="1">
            <w:r w:rsidR="00B00A7D" w:rsidRPr="0083291A">
              <w:rPr>
                <w:rStyle w:val="Hyperlink"/>
                <w:noProof/>
              </w:rPr>
              <w:t>Supplementary Figure 6. Venn diagram of SARS-CoV-2 ‘breakthrough infections’ in participants randomised to three study arms before 29</w:t>
            </w:r>
            <w:r w:rsidR="00B00A7D" w:rsidRPr="0083291A">
              <w:rPr>
                <w:rStyle w:val="Hyperlink"/>
                <w:noProof/>
                <w:vertAlign w:val="superscript"/>
              </w:rPr>
              <w:t>th</w:t>
            </w:r>
            <w:r w:rsidR="00B00A7D" w:rsidRPr="0083291A">
              <w:rPr>
                <w:rStyle w:val="Hyperlink"/>
                <w:noProof/>
              </w:rPr>
              <w:t xml:space="preserve"> November 2021 in the day 236 modified intention-to-treat population.</w:t>
            </w:r>
            <w:r w:rsidR="00B00A7D">
              <w:rPr>
                <w:noProof/>
                <w:webHidden/>
              </w:rPr>
              <w:tab/>
            </w:r>
            <w:r w:rsidR="00B00A7D">
              <w:rPr>
                <w:noProof/>
                <w:webHidden/>
              </w:rPr>
              <w:fldChar w:fldCharType="begin"/>
            </w:r>
            <w:r w:rsidR="00B00A7D">
              <w:rPr>
                <w:noProof/>
                <w:webHidden/>
              </w:rPr>
              <w:instrText xml:space="preserve"> PAGEREF _Toc131597667 \h </w:instrText>
            </w:r>
            <w:r w:rsidR="00B00A7D">
              <w:rPr>
                <w:noProof/>
                <w:webHidden/>
              </w:rPr>
            </w:r>
            <w:r w:rsidR="00B00A7D">
              <w:rPr>
                <w:noProof/>
                <w:webHidden/>
              </w:rPr>
              <w:fldChar w:fldCharType="separate"/>
            </w:r>
            <w:r w:rsidR="0008477A">
              <w:rPr>
                <w:noProof/>
                <w:webHidden/>
              </w:rPr>
              <w:t>21</w:t>
            </w:r>
            <w:r w:rsidR="00B00A7D">
              <w:rPr>
                <w:noProof/>
                <w:webHidden/>
              </w:rPr>
              <w:fldChar w:fldCharType="end"/>
            </w:r>
          </w:hyperlink>
        </w:p>
        <w:p w14:paraId="7B879AD4" w14:textId="6B0475D3" w:rsidR="00B00A7D" w:rsidRDefault="00000000">
          <w:pPr>
            <w:pStyle w:val="TOC1"/>
            <w:rPr>
              <w:rFonts w:asciiTheme="minorHAnsi" w:eastAsiaTheme="minorEastAsia" w:hAnsiTheme="minorHAnsi" w:cstheme="minorBidi"/>
              <w:noProof/>
              <w:sz w:val="22"/>
              <w:szCs w:val="22"/>
            </w:rPr>
          </w:pPr>
          <w:hyperlink w:anchor="_Toc131597668" w:history="1">
            <w:r w:rsidR="00B00A7D" w:rsidRPr="0083291A">
              <w:rPr>
                <w:rStyle w:val="Hyperlink"/>
                <w:noProof/>
              </w:rPr>
              <w:t>Supplementary Figure 7. Cox regression models for risk of self-reported SARS-CoV-2 infections during follow-up.</w:t>
            </w:r>
            <w:r w:rsidR="00B00A7D">
              <w:rPr>
                <w:noProof/>
                <w:webHidden/>
              </w:rPr>
              <w:tab/>
            </w:r>
            <w:r w:rsidR="00B00A7D">
              <w:rPr>
                <w:noProof/>
                <w:webHidden/>
              </w:rPr>
              <w:fldChar w:fldCharType="begin"/>
            </w:r>
            <w:r w:rsidR="00B00A7D">
              <w:rPr>
                <w:noProof/>
                <w:webHidden/>
              </w:rPr>
              <w:instrText xml:space="preserve"> PAGEREF _Toc131597668 \h </w:instrText>
            </w:r>
            <w:r w:rsidR="00B00A7D">
              <w:rPr>
                <w:noProof/>
                <w:webHidden/>
              </w:rPr>
            </w:r>
            <w:r w:rsidR="00B00A7D">
              <w:rPr>
                <w:noProof/>
                <w:webHidden/>
              </w:rPr>
              <w:fldChar w:fldCharType="separate"/>
            </w:r>
            <w:r w:rsidR="0008477A">
              <w:rPr>
                <w:noProof/>
                <w:webHidden/>
              </w:rPr>
              <w:t>22</w:t>
            </w:r>
            <w:r w:rsidR="00B00A7D">
              <w:rPr>
                <w:noProof/>
                <w:webHidden/>
              </w:rPr>
              <w:fldChar w:fldCharType="end"/>
            </w:r>
          </w:hyperlink>
        </w:p>
        <w:p w14:paraId="1C4BBAAB" w14:textId="5C16784E" w:rsidR="00B00A7D" w:rsidRDefault="00000000">
          <w:pPr>
            <w:pStyle w:val="TOC1"/>
            <w:rPr>
              <w:rFonts w:asciiTheme="minorHAnsi" w:eastAsiaTheme="minorEastAsia" w:hAnsiTheme="minorHAnsi" w:cstheme="minorBidi"/>
              <w:noProof/>
              <w:sz w:val="22"/>
              <w:szCs w:val="22"/>
            </w:rPr>
          </w:pPr>
          <w:hyperlink w:anchor="_Toc131597669" w:history="1">
            <w:r w:rsidR="00B00A7D" w:rsidRPr="0083291A">
              <w:rPr>
                <w:rStyle w:val="Hyperlink"/>
                <w:noProof/>
              </w:rPr>
              <w:t>Supplementary Figure 8. Immune responses, by study arm and pre-second dose serostatus in the modified intention-to-treat populations.</w:t>
            </w:r>
            <w:r w:rsidR="00B00A7D">
              <w:rPr>
                <w:noProof/>
                <w:webHidden/>
              </w:rPr>
              <w:tab/>
            </w:r>
            <w:r w:rsidR="00B00A7D">
              <w:rPr>
                <w:noProof/>
                <w:webHidden/>
              </w:rPr>
              <w:fldChar w:fldCharType="begin"/>
            </w:r>
            <w:r w:rsidR="00B00A7D">
              <w:rPr>
                <w:noProof/>
                <w:webHidden/>
              </w:rPr>
              <w:instrText xml:space="preserve"> PAGEREF _Toc131597669 \h </w:instrText>
            </w:r>
            <w:r w:rsidR="00B00A7D">
              <w:rPr>
                <w:noProof/>
                <w:webHidden/>
              </w:rPr>
            </w:r>
            <w:r w:rsidR="00B00A7D">
              <w:rPr>
                <w:noProof/>
                <w:webHidden/>
              </w:rPr>
              <w:fldChar w:fldCharType="separate"/>
            </w:r>
            <w:r w:rsidR="0008477A">
              <w:rPr>
                <w:noProof/>
                <w:webHidden/>
              </w:rPr>
              <w:t>25</w:t>
            </w:r>
            <w:r w:rsidR="00B00A7D">
              <w:rPr>
                <w:noProof/>
                <w:webHidden/>
              </w:rPr>
              <w:fldChar w:fldCharType="end"/>
            </w:r>
          </w:hyperlink>
        </w:p>
        <w:p w14:paraId="2044EB25" w14:textId="22AC936C" w:rsidR="00B00A7D" w:rsidRDefault="00000000">
          <w:pPr>
            <w:pStyle w:val="TOC1"/>
            <w:rPr>
              <w:rFonts w:asciiTheme="minorHAnsi" w:eastAsiaTheme="minorEastAsia" w:hAnsiTheme="minorHAnsi" w:cstheme="minorBidi"/>
              <w:noProof/>
              <w:sz w:val="22"/>
              <w:szCs w:val="22"/>
            </w:rPr>
          </w:pPr>
          <w:hyperlink w:anchor="_Toc131597670" w:history="1">
            <w:r w:rsidR="00B00A7D" w:rsidRPr="0083291A">
              <w:rPr>
                <w:rStyle w:val="Hyperlink"/>
                <w:noProof/>
              </w:rPr>
              <w:t>Supplementary Figure 9. Immune responses , by study arm and pre-second dose serostatus in the modified intention-to-treat populations exclu</w:t>
            </w:r>
            <w:r w:rsidR="00B00A7D" w:rsidRPr="0083291A">
              <w:rPr>
                <w:rStyle w:val="Hyperlink"/>
                <w:noProof/>
              </w:rPr>
              <w:t>d</w:t>
            </w:r>
            <w:r w:rsidR="00B00A7D" w:rsidRPr="0083291A">
              <w:rPr>
                <w:rStyle w:val="Hyperlink"/>
                <w:noProof/>
              </w:rPr>
              <w:t>ing ‘breakthrough infections’ during follow-up.</w:t>
            </w:r>
            <w:r w:rsidR="00B00A7D">
              <w:rPr>
                <w:noProof/>
                <w:webHidden/>
              </w:rPr>
              <w:tab/>
            </w:r>
            <w:r w:rsidR="00B00A7D">
              <w:rPr>
                <w:noProof/>
                <w:webHidden/>
              </w:rPr>
              <w:fldChar w:fldCharType="begin"/>
            </w:r>
            <w:r w:rsidR="00B00A7D">
              <w:rPr>
                <w:noProof/>
                <w:webHidden/>
              </w:rPr>
              <w:instrText xml:space="preserve"> PAGEREF _Toc131597670 \h </w:instrText>
            </w:r>
            <w:r w:rsidR="00B00A7D">
              <w:rPr>
                <w:noProof/>
                <w:webHidden/>
              </w:rPr>
            </w:r>
            <w:r w:rsidR="00B00A7D">
              <w:rPr>
                <w:noProof/>
                <w:webHidden/>
              </w:rPr>
              <w:fldChar w:fldCharType="separate"/>
            </w:r>
            <w:r w:rsidR="0008477A">
              <w:rPr>
                <w:noProof/>
                <w:webHidden/>
              </w:rPr>
              <w:t>28</w:t>
            </w:r>
            <w:r w:rsidR="00B00A7D">
              <w:rPr>
                <w:noProof/>
                <w:webHidden/>
              </w:rPr>
              <w:fldChar w:fldCharType="end"/>
            </w:r>
          </w:hyperlink>
        </w:p>
        <w:p w14:paraId="0EFDA6B0" w14:textId="394A87F4" w:rsidR="00B00A7D" w:rsidRDefault="00000000">
          <w:pPr>
            <w:pStyle w:val="TOC1"/>
            <w:rPr>
              <w:rFonts w:asciiTheme="minorHAnsi" w:eastAsiaTheme="minorEastAsia" w:hAnsiTheme="minorHAnsi" w:cstheme="minorBidi"/>
              <w:noProof/>
              <w:sz w:val="22"/>
              <w:szCs w:val="22"/>
            </w:rPr>
          </w:pPr>
          <w:hyperlink w:anchor="_Toc131597671" w:history="1">
            <w:r w:rsidR="00B00A7D" w:rsidRPr="0083291A">
              <w:rPr>
                <w:rStyle w:val="Hyperlink"/>
                <w:noProof/>
              </w:rPr>
              <w:t>References</w:t>
            </w:r>
            <w:r w:rsidR="00B00A7D">
              <w:rPr>
                <w:noProof/>
                <w:webHidden/>
              </w:rPr>
              <w:tab/>
            </w:r>
            <w:r w:rsidR="00B00A7D">
              <w:rPr>
                <w:noProof/>
                <w:webHidden/>
              </w:rPr>
              <w:fldChar w:fldCharType="begin"/>
            </w:r>
            <w:r w:rsidR="00B00A7D">
              <w:rPr>
                <w:noProof/>
                <w:webHidden/>
              </w:rPr>
              <w:instrText xml:space="preserve"> PAGEREF _Toc131597671 \h </w:instrText>
            </w:r>
            <w:r w:rsidR="00B00A7D">
              <w:rPr>
                <w:noProof/>
                <w:webHidden/>
              </w:rPr>
            </w:r>
            <w:r w:rsidR="00B00A7D">
              <w:rPr>
                <w:noProof/>
                <w:webHidden/>
              </w:rPr>
              <w:fldChar w:fldCharType="separate"/>
            </w:r>
            <w:r w:rsidR="0008477A">
              <w:rPr>
                <w:noProof/>
                <w:webHidden/>
              </w:rPr>
              <w:t>30</w:t>
            </w:r>
            <w:r w:rsidR="00B00A7D">
              <w:rPr>
                <w:noProof/>
                <w:webHidden/>
              </w:rPr>
              <w:fldChar w:fldCharType="end"/>
            </w:r>
          </w:hyperlink>
        </w:p>
        <w:p w14:paraId="6E395083" w14:textId="1BAD5FCC" w:rsidR="006818CC" w:rsidRDefault="006818CC">
          <w:r>
            <w:fldChar w:fldCharType="end"/>
          </w:r>
        </w:p>
      </w:sdtContent>
    </w:sdt>
    <w:p w14:paraId="64E85318" w14:textId="3FC89B82" w:rsidR="006818CC" w:rsidRDefault="006818CC" w:rsidP="006818CC"/>
    <w:p w14:paraId="0E029143" w14:textId="138B7250" w:rsidR="006818CC" w:rsidRDefault="006818CC" w:rsidP="006818CC"/>
    <w:p w14:paraId="67AD18AA" w14:textId="77777777" w:rsidR="006818CC" w:rsidRDefault="006818CC" w:rsidP="006818CC"/>
    <w:p w14:paraId="1DF01036" w14:textId="56F7363B" w:rsidR="006818CC" w:rsidRDefault="006818CC" w:rsidP="006818CC">
      <w:pPr>
        <w:sectPr w:rsidR="006818CC" w:rsidSect="006818CC">
          <w:footerReference w:type="default" r:id="rId11"/>
          <w:pgSz w:w="11906" w:h="16838"/>
          <w:pgMar w:top="1440" w:right="1440" w:bottom="1440" w:left="1440" w:header="720" w:footer="720" w:gutter="0"/>
          <w:cols w:space="720"/>
          <w:docGrid w:linePitch="360"/>
        </w:sectPr>
      </w:pPr>
    </w:p>
    <w:p w14:paraId="672ABD13" w14:textId="7CCB316E" w:rsidR="0036649B" w:rsidRPr="00CE299B" w:rsidRDefault="0036649B" w:rsidP="0036649B">
      <w:pPr>
        <w:pStyle w:val="Heading1"/>
      </w:pPr>
      <w:bookmarkStart w:id="0" w:name="_Toc131597651"/>
      <w:r>
        <w:lastRenderedPageBreak/>
        <w:t xml:space="preserve">Supplementary Table 1. </w:t>
      </w:r>
      <w:r w:rsidRPr="008B2834">
        <w:t>Com-COV3 Study Group</w:t>
      </w:r>
      <w:r>
        <w:t>.</w:t>
      </w:r>
      <w:bookmarkEnd w:id="0"/>
      <w:r>
        <w:t xml:space="preserve"> </w:t>
      </w:r>
    </w:p>
    <w:tbl>
      <w:tblPr>
        <w:tblStyle w:val="TableGrid"/>
        <w:tblW w:w="0" w:type="auto"/>
        <w:tblLook w:val="04A0" w:firstRow="1" w:lastRow="0" w:firstColumn="1" w:lastColumn="0" w:noHBand="0" w:noVBand="1"/>
      </w:tblPr>
      <w:tblGrid>
        <w:gridCol w:w="1838"/>
        <w:gridCol w:w="12110"/>
      </w:tblGrid>
      <w:tr w:rsidR="0036649B" w:rsidRPr="00EE2CAD" w14:paraId="2C969E98" w14:textId="77777777">
        <w:tc>
          <w:tcPr>
            <w:tcW w:w="1838" w:type="dxa"/>
          </w:tcPr>
          <w:p w14:paraId="6DA47A4F" w14:textId="77777777" w:rsidR="0036649B" w:rsidRPr="008B2834" w:rsidRDefault="0036649B">
            <w:pPr>
              <w:rPr>
                <w:b/>
                <w:sz w:val="16"/>
                <w:szCs w:val="16"/>
              </w:rPr>
            </w:pPr>
            <w:r w:rsidRPr="008B2834">
              <w:rPr>
                <w:b/>
                <w:sz w:val="16"/>
                <w:szCs w:val="16"/>
              </w:rPr>
              <w:t xml:space="preserve">Name </w:t>
            </w:r>
          </w:p>
        </w:tc>
        <w:tc>
          <w:tcPr>
            <w:tcW w:w="12110" w:type="dxa"/>
          </w:tcPr>
          <w:p w14:paraId="59F524EE" w14:textId="77777777" w:rsidR="0036649B" w:rsidRPr="008B2834" w:rsidRDefault="0036649B">
            <w:pPr>
              <w:rPr>
                <w:b/>
                <w:sz w:val="16"/>
                <w:szCs w:val="16"/>
              </w:rPr>
            </w:pPr>
            <w:r w:rsidRPr="008B2834">
              <w:rPr>
                <w:b/>
                <w:sz w:val="16"/>
                <w:szCs w:val="16"/>
              </w:rPr>
              <w:t xml:space="preserve">Institution </w:t>
            </w:r>
          </w:p>
        </w:tc>
      </w:tr>
      <w:tr w:rsidR="0036649B" w:rsidRPr="00EE2CAD" w14:paraId="149BAE24" w14:textId="77777777">
        <w:tc>
          <w:tcPr>
            <w:tcW w:w="1838" w:type="dxa"/>
          </w:tcPr>
          <w:p w14:paraId="294F08C8" w14:textId="77777777" w:rsidR="0036649B" w:rsidRPr="00EE2CAD" w:rsidRDefault="0036649B">
            <w:pPr>
              <w:rPr>
                <w:sz w:val="16"/>
                <w:szCs w:val="16"/>
              </w:rPr>
            </w:pPr>
            <w:r w:rsidRPr="00EE2CAD">
              <w:rPr>
                <w:sz w:val="16"/>
                <w:szCs w:val="16"/>
              </w:rPr>
              <w:t xml:space="preserve">Jill Wilson </w:t>
            </w:r>
          </w:p>
        </w:tc>
        <w:tc>
          <w:tcPr>
            <w:tcW w:w="12110" w:type="dxa"/>
          </w:tcPr>
          <w:p w14:paraId="5810B925" w14:textId="77777777" w:rsidR="0036649B" w:rsidRPr="00EE2CAD" w:rsidRDefault="0036649B">
            <w:pPr>
              <w:rPr>
                <w:sz w:val="16"/>
                <w:szCs w:val="16"/>
              </w:rPr>
            </w:pPr>
            <w:r w:rsidRPr="00EE2CAD">
              <w:rPr>
                <w:sz w:val="16"/>
                <w:szCs w:val="16"/>
              </w:rPr>
              <w:t xml:space="preserve">Royal Manchester Children’s Hospital, Manchester University Hospitals Foundation Trust </w:t>
            </w:r>
          </w:p>
        </w:tc>
      </w:tr>
      <w:tr w:rsidR="0036649B" w:rsidRPr="00EE2CAD" w14:paraId="411684BD" w14:textId="77777777">
        <w:tc>
          <w:tcPr>
            <w:tcW w:w="1838" w:type="dxa"/>
          </w:tcPr>
          <w:p w14:paraId="33744B8F" w14:textId="77777777" w:rsidR="0036649B" w:rsidRPr="00EE2CAD" w:rsidRDefault="0036649B">
            <w:pPr>
              <w:rPr>
                <w:sz w:val="16"/>
                <w:szCs w:val="16"/>
              </w:rPr>
            </w:pPr>
            <w:r w:rsidRPr="00EE2CAD">
              <w:rPr>
                <w:sz w:val="16"/>
                <w:szCs w:val="16"/>
              </w:rPr>
              <w:t xml:space="preserve">Rachel </w:t>
            </w:r>
            <w:proofErr w:type="spellStart"/>
            <w:r w:rsidRPr="00EE2CAD">
              <w:rPr>
                <w:sz w:val="16"/>
                <w:szCs w:val="16"/>
              </w:rPr>
              <w:t>Isba</w:t>
            </w:r>
            <w:proofErr w:type="spellEnd"/>
            <w:r w:rsidRPr="00EE2CAD">
              <w:rPr>
                <w:sz w:val="16"/>
                <w:szCs w:val="16"/>
              </w:rPr>
              <w:t xml:space="preserve"> </w:t>
            </w:r>
          </w:p>
        </w:tc>
        <w:tc>
          <w:tcPr>
            <w:tcW w:w="12110" w:type="dxa"/>
          </w:tcPr>
          <w:p w14:paraId="0F83746F" w14:textId="77777777" w:rsidR="0036649B" w:rsidRPr="00EE2CAD" w:rsidRDefault="0036649B">
            <w:pPr>
              <w:rPr>
                <w:sz w:val="16"/>
                <w:szCs w:val="16"/>
              </w:rPr>
            </w:pPr>
            <w:r w:rsidRPr="00EE2CAD">
              <w:rPr>
                <w:sz w:val="16"/>
                <w:szCs w:val="16"/>
              </w:rPr>
              <w:t>Royal Manchester Children’s Hospital, Manchester University Hospitals Foundation Trust</w:t>
            </w:r>
          </w:p>
        </w:tc>
      </w:tr>
      <w:tr w:rsidR="0036649B" w:rsidRPr="00EE2CAD" w14:paraId="0C428236" w14:textId="77777777">
        <w:tc>
          <w:tcPr>
            <w:tcW w:w="1838" w:type="dxa"/>
          </w:tcPr>
          <w:p w14:paraId="17EF2C44" w14:textId="77777777" w:rsidR="0036649B" w:rsidRPr="00EE2CAD" w:rsidRDefault="0036649B">
            <w:pPr>
              <w:rPr>
                <w:sz w:val="16"/>
                <w:szCs w:val="16"/>
              </w:rPr>
            </w:pPr>
            <w:r w:rsidRPr="00EE2CAD">
              <w:rPr>
                <w:sz w:val="16"/>
                <w:szCs w:val="16"/>
              </w:rPr>
              <w:t xml:space="preserve">Georgette Buxton </w:t>
            </w:r>
          </w:p>
        </w:tc>
        <w:tc>
          <w:tcPr>
            <w:tcW w:w="12110" w:type="dxa"/>
          </w:tcPr>
          <w:p w14:paraId="4D81EBDE" w14:textId="77777777" w:rsidR="0036649B" w:rsidRPr="00EE2CAD" w:rsidRDefault="0036649B">
            <w:pPr>
              <w:rPr>
                <w:sz w:val="16"/>
                <w:szCs w:val="16"/>
              </w:rPr>
            </w:pPr>
            <w:r w:rsidRPr="00EE2CAD">
              <w:rPr>
                <w:sz w:val="16"/>
                <w:szCs w:val="16"/>
              </w:rPr>
              <w:t>Royal Manchester Children’s Hospital, Manchester University Hospitals Foundation Trust</w:t>
            </w:r>
          </w:p>
        </w:tc>
      </w:tr>
      <w:tr w:rsidR="0036649B" w:rsidRPr="00EE2CAD" w14:paraId="1F5213D1" w14:textId="77777777">
        <w:tc>
          <w:tcPr>
            <w:tcW w:w="1838" w:type="dxa"/>
          </w:tcPr>
          <w:p w14:paraId="6E8A0DEF" w14:textId="77777777" w:rsidR="0036649B" w:rsidRPr="00EE2CAD" w:rsidRDefault="0036649B">
            <w:pPr>
              <w:rPr>
                <w:sz w:val="16"/>
                <w:szCs w:val="16"/>
              </w:rPr>
            </w:pPr>
            <w:r w:rsidRPr="00EE2CAD">
              <w:rPr>
                <w:sz w:val="16"/>
                <w:szCs w:val="16"/>
              </w:rPr>
              <w:t xml:space="preserve">Abigail Oliver </w:t>
            </w:r>
          </w:p>
        </w:tc>
        <w:tc>
          <w:tcPr>
            <w:tcW w:w="12110" w:type="dxa"/>
          </w:tcPr>
          <w:p w14:paraId="41456C21" w14:textId="77777777" w:rsidR="0036649B" w:rsidRPr="00EE2CAD" w:rsidRDefault="0036649B">
            <w:pPr>
              <w:rPr>
                <w:sz w:val="16"/>
                <w:szCs w:val="16"/>
              </w:rPr>
            </w:pPr>
            <w:r w:rsidRPr="00EE2CAD">
              <w:rPr>
                <w:sz w:val="16"/>
                <w:szCs w:val="16"/>
              </w:rPr>
              <w:t>NIHR Southampton Clinical Research Facility and Biomedical Research Centre, University Hospital Southampton NHS Foundation Trust, Southampton, UK.</w:t>
            </w:r>
          </w:p>
        </w:tc>
      </w:tr>
      <w:tr w:rsidR="0036649B" w:rsidRPr="00EE2CAD" w14:paraId="7C53232E" w14:textId="77777777">
        <w:tc>
          <w:tcPr>
            <w:tcW w:w="1838" w:type="dxa"/>
          </w:tcPr>
          <w:p w14:paraId="2ACF0CFF" w14:textId="77777777" w:rsidR="0036649B" w:rsidRPr="00EE2CAD" w:rsidRDefault="0036649B">
            <w:pPr>
              <w:rPr>
                <w:sz w:val="16"/>
                <w:szCs w:val="16"/>
              </w:rPr>
            </w:pPr>
            <w:r w:rsidRPr="00EE2CAD">
              <w:rPr>
                <w:sz w:val="16"/>
                <w:szCs w:val="16"/>
              </w:rPr>
              <w:t xml:space="preserve">Jonathan Baker </w:t>
            </w:r>
          </w:p>
        </w:tc>
        <w:tc>
          <w:tcPr>
            <w:tcW w:w="12110" w:type="dxa"/>
          </w:tcPr>
          <w:p w14:paraId="643264D5" w14:textId="77777777" w:rsidR="0036649B" w:rsidRPr="00EE2CAD" w:rsidRDefault="0036649B">
            <w:pPr>
              <w:rPr>
                <w:sz w:val="16"/>
                <w:szCs w:val="16"/>
              </w:rPr>
            </w:pPr>
            <w:r w:rsidRPr="00EE2CAD">
              <w:rPr>
                <w:sz w:val="16"/>
                <w:szCs w:val="16"/>
              </w:rPr>
              <w:t>NIHR Southampton Clinical Research Facility and Biomedical Research Centre, University Hospital Southampton NHS Foundation Trust, Southampton, UK.</w:t>
            </w:r>
          </w:p>
        </w:tc>
      </w:tr>
      <w:tr w:rsidR="0036649B" w:rsidRPr="00EE2CAD" w14:paraId="4F510488" w14:textId="77777777">
        <w:tc>
          <w:tcPr>
            <w:tcW w:w="1838" w:type="dxa"/>
          </w:tcPr>
          <w:p w14:paraId="1C7999D1" w14:textId="77777777" w:rsidR="0036649B" w:rsidRPr="00EE2CAD" w:rsidRDefault="0036649B">
            <w:pPr>
              <w:rPr>
                <w:sz w:val="16"/>
                <w:szCs w:val="16"/>
              </w:rPr>
            </w:pPr>
            <w:r w:rsidRPr="00EE2CAD">
              <w:rPr>
                <w:sz w:val="16"/>
                <w:szCs w:val="16"/>
              </w:rPr>
              <w:t xml:space="preserve">Jennifer Evans </w:t>
            </w:r>
          </w:p>
        </w:tc>
        <w:tc>
          <w:tcPr>
            <w:tcW w:w="12110" w:type="dxa"/>
          </w:tcPr>
          <w:p w14:paraId="000EB561" w14:textId="77777777" w:rsidR="0036649B" w:rsidRPr="00EE2CAD" w:rsidRDefault="0036649B">
            <w:pPr>
              <w:rPr>
                <w:sz w:val="16"/>
                <w:szCs w:val="16"/>
              </w:rPr>
            </w:pPr>
            <w:r w:rsidRPr="00EE2CAD">
              <w:rPr>
                <w:sz w:val="16"/>
                <w:szCs w:val="16"/>
              </w:rPr>
              <w:t xml:space="preserve">Noah’s Ark Children’s Hospital for Wales, Cardiff </w:t>
            </w:r>
          </w:p>
        </w:tc>
      </w:tr>
      <w:tr w:rsidR="0036649B" w:rsidRPr="00EE2CAD" w14:paraId="08F9D33E" w14:textId="77777777">
        <w:tc>
          <w:tcPr>
            <w:tcW w:w="1838" w:type="dxa"/>
          </w:tcPr>
          <w:p w14:paraId="7227BB62" w14:textId="77777777" w:rsidR="0036649B" w:rsidRPr="00EE2CAD" w:rsidRDefault="0036649B">
            <w:pPr>
              <w:rPr>
                <w:sz w:val="16"/>
                <w:szCs w:val="16"/>
              </w:rPr>
            </w:pPr>
            <w:proofErr w:type="spellStart"/>
            <w:r w:rsidRPr="00EE2CAD">
              <w:rPr>
                <w:sz w:val="16"/>
                <w:szCs w:val="16"/>
              </w:rPr>
              <w:t>Siske</w:t>
            </w:r>
            <w:proofErr w:type="spellEnd"/>
            <w:r w:rsidRPr="00EE2CAD">
              <w:rPr>
                <w:sz w:val="16"/>
                <w:szCs w:val="16"/>
              </w:rPr>
              <w:t xml:space="preserve"> </w:t>
            </w:r>
            <w:proofErr w:type="spellStart"/>
            <w:r w:rsidRPr="00EE2CAD">
              <w:rPr>
                <w:sz w:val="16"/>
                <w:szCs w:val="16"/>
              </w:rPr>
              <w:t>Struik</w:t>
            </w:r>
            <w:proofErr w:type="spellEnd"/>
            <w:r w:rsidRPr="00EE2CAD">
              <w:rPr>
                <w:sz w:val="16"/>
                <w:szCs w:val="16"/>
              </w:rPr>
              <w:t xml:space="preserve"> </w:t>
            </w:r>
          </w:p>
        </w:tc>
        <w:tc>
          <w:tcPr>
            <w:tcW w:w="12110" w:type="dxa"/>
          </w:tcPr>
          <w:p w14:paraId="794C8E3E" w14:textId="77777777" w:rsidR="0036649B" w:rsidRPr="00EE2CAD" w:rsidRDefault="0036649B">
            <w:pPr>
              <w:rPr>
                <w:sz w:val="16"/>
                <w:szCs w:val="16"/>
              </w:rPr>
            </w:pPr>
            <w:r w:rsidRPr="00EE2CAD">
              <w:rPr>
                <w:sz w:val="16"/>
                <w:szCs w:val="16"/>
              </w:rPr>
              <w:t>Noah’s Ark Children’s Hospital for Wales, Cardiff</w:t>
            </w:r>
          </w:p>
        </w:tc>
      </w:tr>
      <w:tr w:rsidR="0036649B" w:rsidRPr="00EE2CAD" w14:paraId="488BF4C6" w14:textId="77777777">
        <w:tc>
          <w:tcPr>
            <w:tcW w:w="1838" w:type="dxa"/>
          </w:tcPr>
          <w:p w14:paraId="7329A898" w14:textId="77777777" w:rsidR="0036649B" w:rsidRPr="00EE2CAD" w:rsidRDefault="0036649B">
            <w:pPr>
              <w:rPr>
                <w:sz w:val="16"/>
                <w:szCs w:val="16"/>
              </w:rPr>
            </w:pPr>
            <w:proofErr w:type="spellStart"/>
            <w:r w:rsidRPr="00EE2CAD">
              <w:rPr>
                <w:sz w:val="16"/>
                <w:szCs w:val="16"/>
              </w:rPr>
              <w:t>Khuen</w:t>
            </w:r>
            <w:proofErr w:type="spellEnd"/>
            <w:r w:rsidRPr="00EE2CAD">
              <w:rPr>
                <w:sz w:val="16"/>
                <w:szCs w:val="16"/>
              </w:rPr>
              <w:t xml:space="preserve"> Ng </w:t>
            </w:r>
          </w:p>
        </w:tc>
        <w:tc>
          <w:tcPr>
            <w:tcW w:w="12110" w:type="dxa"/>
          </w:tcPr>
          <w:p w14:paraId="2035BC77" w14:textId="77777777" w:rsidR="0036649B" w:rsidRPr="00EE2CAD" w:rsidRDefault="0036649B">
            <w:pPr>
              <w:rPr>
                <w:sz w:val="16"/>
                <w:szCs w:val="16"/>
              </w:rPr>
            </w:pPr>
            <w:r w:rsidRPr="00EE2CAD">
              <w:rPr>
                <w:rStyle w:val="normaltextrun"/>
                <w:rFonts w:eastAsiaTheme="majorEastAsia"/>
                <w:color w:val="000000"/>
                <w:sz w:val="16"/>
                <w:szCs w:val="16"/>
                <w:shd w:val="clear" w:color="auto" w:fill="FFFFFF"/>
              </w:rPr>
              <w:t>Paediatric Infectious Disease and Immunology Department, Bristol Royal Hospital for Children, University Hospitals Bristol and Weston NHS Foundation Trust, University of Bristol </w:t>
            </w:r>
            <w:r w:rsidRPr="00EE2CAD">
              <w:rPr>
                <w:rStyle w:val="eop"/>
                <w:color w:val="000000"/>
                <w:sz w:val="16"/>
                <w:szCs w:val="16"/>
                <w:shd w:val="clear" w:color="auto" w:fill="FFFFFF"/>
              </w:rPr>
              <w:t> </w:t>
            </w:r>
          </w:p>
        </w:tc>
      </w:tr>
      <w:tr w:rsidR="0036649B" w:rsidRPr="00EE2CAD" w14:paraId="4FDAE1EB" w14:textId="77777777">
        <w:tc>
          <w:tcPr>
            <w:tcW w:w="1838" w:type="dxa"/>
          </w:tcPr>
          <w:p w14:paraId="3C3A3E13" w14:textId="77777777" w:rsidR="0036649B" w:rsidRPr="00EE2CAD" w:rsidRDefault="0036649B">
            <w:pPr>
              <w:rPr>
                <w:sz w:val="16"/>
                <w:szCs w:val="16"/>
              </w:rPr>
            </w:pPr>
            <w:r w:rsidRPr="00EE2CAD">
              <w:rPr>
                <w:sz w:val="16"/>
                <w:szCs w:val="16"/>
              </w:rPr>
              <w:t xml:space="preserve">Cecilia </w:t>
            </w:r>
            <w:proofErr w:type="spellStart"/>
            <w:r w:rsidRPr="00EE2CAD">
              <w:rPr>
                <w:sz w:val="16"/>
                <w:szCs w:val="16"/>
              </w:rPr>
              <w:t>Hultin</w:t>
            </w:r>
            <w:proofErr w:type="spellEnd"/>
            <w:r w:rsidRPr="00EE2CAD">
              <w:rPr>
                <w:sz w:val="16"/>
                <w:szCs w:val="16"/>
              </w:rPr>
              <w:t xml:space="preserve"> </w:t>
            </w:r>
          </w:p>
        </w:tc>
        <w:tc>
          <w:tcPr>
            <w:tcW w:w="12110" w:type="dxa"/>
          </w:tcPr>
          <w:p w14:paraId="216C3931" w14:textId="77777777" w:rsidR="0036649B" w:rsidRPr="00EE2CAD" w:rsidRDefault="0036649B">
            <w:pPr>
              <w:rPr>
                <w:sz w:val="16"/>
                <w:szCs w:val="16"/>
              </w:rPr>
            </w:pPr>
            <w:r w:rsidRPr="00EE2CAD">
              <w:rPr>
                <w:sz w:val="16"/>
                <w:szCs w:val="16"/>
              </w:rPr>
              <w:t xml:space="preserve">Vaccine Institute, St. George’s, University of London/St. George’s University Hospitals NHS Trust, London, UK </w:t>
            </w:r>
          </w:p>
        </w:tc>
      </w:tr>
      <w:tr w:rsidR="0036649B" w:rsidRPr="00EE2CAD" w14:paraId="63082007" w14:textId="77777777">
        <w:tc>
          <w:tcPr>
            <w:tcW w:w="1838" w:type="dxa"/>
          </w:tcPr>
          <w:p w14:paraId="1B19DB66" w14:textId="77777777" w:rsidR="0036649B" w:rsidRPr="00EE2CAD" w:rsidRDefault="0036649B">
            <w:pPr>
              <w:rPr>
                <w:sz w:val="16"/>
                <w:szCs w:val="16"/>
              </w:rPr>
            </w:pPr>
            <w:proofErr w:type="spellStart"/>
            <w:r w:rsidRPr="00EE2CAD">
              <w:rPr>
                <w:sz w:val="16"/>
                <w:szCs w:val="16"/>
              </w:rPr>
              <w:t>Natalina</w:t>
            </w:r>
            <w:proofErr w:type="spellEnd"/>
            <w:r w:rsidRPr="00EE2CAD">
              <w:rPr>
                <w:sz w:val="16"/>
                <w:szCs w:val="16"/>
              </w:rPr>
              <w:t xml:space="preserve"> Sutton</w:t>
            </w:r>
          </w:p>
        </w:tc>
        <w:tc>
          <w:tcPr>
            <w:tcW w:w="12110" w:type="dxa"/>
          </w:tcPr>
          <w:p w14:paraId="4A02A887" w14:textId="77777777" w:rsidR="0036649B" w:rsidRPr="00EE2CAD" w:rsidRDefault="0036649B">
            <w:pPr>
              <w:rPr>
                <w:sz w:val="16"/>
                <w:szCs w:val="16"/>
              </w:rPr>
            </w:pPr>
            <w:r w:rsidRPr="00EE2CAD">
              <w:rPr>
                <w:sz w:val="16"/>
                <w:szCs w:val="16"/>
              </w:rPr>
              <w:t>Vaccine Institute, St. George’s, University of London/St. George’s University Hospitals NHS Trust, London, UK</w:t>
            </w:r>
          </w:p>
        </w:tc>
      </w:tr>
      <w:tr w:rsidR="0036649B" w:rsidRPr="00EE2CAD" w14:paraId="0CB18489" w14:textId="77777777">
        <w:tc>
          <w:tcPr>
            <w:tcW w:w="1838" w:type="dxa"/>
          </w:tcPr>
          <w:p w14:paraId="49C19657" w14:textId="77777777" w:rsidR="0036649B" w:rsidRPr="00EE2CAD" w:rsidRDefault="0036649B">
            <w:pPr>
              <w:rPr>
                <w:sz w:val="16"/>
                <w:szCs w:val="16"/>
              </w:rPr>
            </w:pPr>
            <w:r w:rsidRPr="00EE2CAD">
              <w:rPr>
                <w:sz w:val="16"/>
                <w:szCs w:val="16"/>
              </w:rPr>
              <w:t xml:space="preserve">Luis De Luna George </w:t>
            </w:r>
          </w:p>
        </w:tc>
        <w:tc>
          <w:tcPr>
            <w:tcW w:w="12110" w:type="dxa"/>
          </w:tcPr>
          <w:p w14:paraId="22B173BB" w14:textId="77777777" w:rsidR="0036649B" w:rsidRPr="00EE2CAD" w:rsidRDefault="0036649B">
            <w:pPr>
              <w:rPr>
                <w:sz w:val="16"/>
                <w:szCs w:val="16"/>
              </w:rPr>
            </w:pPr>
            <w:r w:rsidRPr="00EE2CAD">
              <w:rPr>
                <w:sz w:val="16"/>
                <w:szCs w:val="16"/>
              </w:rPr>
              <w:t>Vaccine Institute, St. George’s, University of London/St. George’s University Hospitals NHS Trust, London, UK</w:t>
            </w:r>
          </w:p>
        </w:tc>
      </w:tr>
      <w:tr w:rsidR="0036649B" w:rsidRPr="00EE2CAD" w14:paraId="39E700CE" w14:textId="77777777">
        <w:tc>
          <w:tcPr>
            <w:tcW w:w="1838" w:type="dxa"/>
          </w:tcPr>
          <w:p w14:paraId="113626B5" w14:textId="77777777" w:rsidR="0036649B" w:rsidRPr="00EE2CAD" w:rsidRDefault="0036649B">
            <w:pPr>
              <w:rPr>
                <w:sz w:val="16"/>
                <w:szCs w:val="16"/>
              </w:rPr>
            </w:pPr>
            <w:r w:rsidRPr="00EE2CAD">
              <w:rPr>
                <w:color w:val="000000" w:themeColor="text1"/>
                <w:sz w:val="16"/>
                <w:szCs w:val="16"/>
              </w:rPr>
              <w:t>Hannah White</w:t>
            </w:r>
          </w:p>
        </w:tc>
        <w:tc>
          <w:tcPr>
            <w:tcW w:w="12110" w:type="dxa"/>
          </w:tcPr>
          <w:p w14:paraId="6577A44D" w14:textId="77777777" w:rsidR="0036649B" w:rsidRPr="00EE2CAD" w:rsidRDefault="0036649B">
            <w:pPr>
              <w:rPr>
                <w:bCs/>
                <w:sz w:val="16"/>
                <w:szCs w:val="16"/>
              </w:rPr>
            </w:pPr>
            <w:r w:rsidRPr="00EE2CAD">
              <w:rPr>
                <w:bCs/>
                <w:sz w:val="16"/>
                <w:szCs w:val="16"/>
              </w:rPr>
              <w:t xml:space="preserve">UK Health Security Agency, </w:t>
            </w:r>
            <w:proofErr w:type="spellStart"/>
            <w:r w:rsidRPr="00EE2CAD">
              <w:rPr>
                <w:bCs/>
                <w:sz w:val="16"/>
                <w:szCs w:val="16"/>
              </w:rPr>
              <w:t>Porton</w:t>
            </w:r>
            <w:proofErr w:type="spellEnd"/>
            <w:r w:rsidRPr="00EE2CAD">
              <w:rPr>
                <w:bCs/>
                <w:sz w:val="16"/>
                <w:szCs w:val="16"/>
              </w:rPr>
              <w:t xml:space="preserve"> Down, Salisbury, UK </w:t>
            </w:r>
          </w:p>
        </w:tc>
      </w:tr>
      <w:tr w:rsidR="0036649B" w:rsidRPr="00EE2CAD" w14:paraId="75802B11" w14:textId="77777777">
        <w:tc>
          <w:tcPr>
            <w:tcW w:w="1838" w:type="dxa"/>
          </w:tcPr>
          <w:p w14:paraId="6E16A8B6" w14:textId="77777777" w:rsidR="0036649B" w:rsidRPr="00EE2CAD" w:rsidRDefault="0036649B">
            <w:pPr>
              <w:rPr>
                <w:color w:val="000000" w:themeColor="text1"/>
                <w:sz w:val="16"/>
                <w:szCs w:val="16"/>
              </w:rPr>
            </w:pPr>
            <w:r w:rsidRPr="00EE2CAD">
              <w:rPr>
                <w:color w:val="000000" w:themeColor="text1"/>
                <w:sz w:val="16"/>
                <w:szCs w:val="16"/>
              </w:rPr>
              <w:t xml:space="preserve">Sarah Francis </w:t>
            </w:r>
          </w:p>
        </w:tc>
        <w:tc>
          <w:tcPr>
            <w:tcW w:w="12110" w:type="dxa"/>
          </w:tcPr>
          <w:p w14:paraId="76535210" w14:textId="77777777" w:rsidR="0036649B" w:rsidRPr="00EE2CAD" w:rsidRDefault="0036649B">
            <w:pPr>
              <w:rPr>
                <w:bCs/>
                <w:sz w:val="16"/>
                <w:szCs w:val="16"/>
              </w:rPr>
            </w:pPr>
            <w:r w:rsidRPr="00EE2CAD">
              <w:rPr>
                <w:bCs/>
                <w:sz w:val="16"/>
                <w:szCs w:val="16"/>
              </w:rPr>
              <w:t xml:space="preserve">UK Health Security Agency, </w:t>
            </w:r>
            <w:proofErr w:type="spellStart"/>
            <w:r w:rsidRPr="00EE2CAD">
              <w:rPr>
                <w:bCs/>
                <w:sz w:val="16"/>
                <w:szCs w:val="16"/>
              </w:rPr>
              <w:t>Porton</w:t>
            </w:r>
            <w:proofErr w:type="spellEnd"/>
            <w:r w:rsidRPr="00EE2CAD">
              <w:rPr>
                <w:bCs/>
                <w:sz w:val="16"/>
                <w:szCs w:val="16"/>
              </w:rPr>
              <w:t xml:space="preserve"> Down, Salisbury, UK</w:t>
            </w:r>
          </w:p>
        </w:tc>
      </w:tr>
      <w:tr w:rsidR="0036649B" w:rsidRPr="00EE2CAD" w14:paraId="1F19E80F" w14:textId="77777777">
        <w:tc>
          <w:tcPr>
            <w:tcW w:w="1838" w:type="dxa"/>
          </w:tcPr>
          <w:p w14:paraId="510123BC" w14:textId="77777777" w:rsidR="0036649B" w:rsidRPr="00EE2CAD" w:rsidRDefault="0036649B">
            <w:pPr>
              <w:rPr>
                <w:color w:val="000000" w:themeColor="text1"/>
                <w:sz w:val="16"/>
                <w:szCs w:val="16"/>
              </w:rPr>
            </w:pPr>
            <w:r w:rsidRPr="00EE2CAD">
              <w:rPr>
                <w:color w:val="000000" w:themeColor="text1"/>
                <w:sz w:val="16"/>
                <w:szCs w:val="16"/>
              </w:rPr>
              <w:t xml:space="preserve">Matthew </w:t>
            </w:r>
            <w:proofErr w:type="spellStart"/>
            <w:r w:rsidRPr="00EE2CAD">
              <w:rPr>
                <w:color w:val="000000" w:themeColor="text1"/>
                <w:sz w:val="16"/>
                <w:szCs w:val="16"/>
              </w:rPr>
              <w:t>Royds</w:t>
            </w:r>
            <w:proofErr w:type="spellEnd"/>
            <w:r w:rsidRPr="00EE2CAD">
              <w:rPr>
                <w:color w:val="000000" w:themeColor="text1"/>
                <w:sz w:val="16"/>
                <w:szCs w:val="16"/>
              </w:rPr>
              <w:t xml:space="preserve"> </w:t>
            </w:r>
          </w:p>
        </w:tc>
        <w:tc>
          <w:tcPr>
            <w:tcW w:w="12110" w:type="dxa"/>
          </w:tcPr>
          <w:p w14:paraId="33C4C72D" w14:textId="77777777" w:rsidR="0036649B" w:rsidRPr="00EE2CAD" w:rsidRDefault="0036649B">
            <w:pPr>
              <w:rPr>
                <w:bCs/>
                <w:sz w:val="16"/>
                <w:szCs w:val="16"/>
              </w:rPr>
            </w:pPr>
            <w:r w:rsidRPr="00EE2CAD">
              <w:rPr>
                <w:bCs/>
                <w:sz w:val="16"/>
                <w:szCs w:val="16"/>
              </w:rPr>
              <w:t xml:space="preserve">UK Health Security Agency, </w:t>
            </w:r>
            <w:proofErr w:type="spellStart"/>
            <w:r w:rsidRPr="00EE2CAD">
              <w:rPr>
                <w:bCs/>
                <w:sz w:val="16"/>
                <w:szCs w:val="16"/>
              </w:rPr>
              <w:t>Porton</w:t>
            </w:r>
            <w:proofErr w:type="spellEnd"/>
            <w:r w:rsidRPr="00EE2CAD">
              <w:rPr>
                <w:bCs/>
                <w:sz w:val="16"/>
                <w:szCs w:val="16"/>
              </w:rPr>
              <w:t xml:space="preserve"> Down, Salisbury, UK</w:t>
            </w:r>
          </w:p>
        </w:tc>
      </w:tr>
      <w:tr w:rsidR="0036649B" w:rsidRPr="00EE2CAD" w14:paraId="021C88B9" w14:textId="77777777">
        <w:tc>
          <w:tcPr>
            <w:tcW w:w="1838" w:type="dxa"/>
          </w:tcPr>
          <w:p w14:paraId="3FE851B4" w14:textId="77777777" w:rsidR="0036649B" w:rsidRPr="00EE2CAD" w:rsidRDefault="0036649B">
            <w:pPr>
              <w:rPr>
                <w:color w:val="000000" w:themeColor="text1"/>
                <w:sz w:val="16"/>
                <w:szCs w:val="16"/>
              </w:rPr>
            </w:pPr>
            <w:r w:rsidRPr="00EE2CAD">
              <w:rPr>
                <w:color w:val="000000" w:themeColor="text1"/>
                <w:sz w:val="16"/>
                <w:szCs w:val="16"/>
              </w:rPr>
              <w:t>Georgia Hemingway</w:t>
            </w:r>
          </w:p>
        </w:tc>
        <w:tc>
          <w:tcPr>
            <w:tcW w:w="12110" w:type="dxa"/>
          </w:tcPr>
          <w:p w14:paraId="4E934074" w14:textId="77777777" w:rsidR="0036649B" w:rsidRPr="00EE2CAD" w:rsidRDefault="0036649B">
            <w:pPr>
              <w:rPr>
                <w:bCs/>
                <w:sz w:val="16"/>
                <w:szCs w:val="16"/>
              </w:rPr>
            </w:pPr>
            <w:r w:rsidRPr="00EE2CAD">
              <w:rPr>
                <w:bCs/>
                <w:sz w:val="16"/>
                <w:szCs w:val="16"/>
              </w:rPr>
              <w:t xml:space="preserve">UK Health Security Agency, </w:t>
            </w:r>
            <w:proofErr w:type="spellStart"/>
            <w:r w:rsidRPr="00EE2CAD">
              <w:rPr>
                <w:bCs/>
                <w:sz w:val="16"/>
                <w:szCs w:val="16"/>
              </w:rPr>
              <w:t>Porton</w:t>
            </w:r>
            <w:proofErr w:type="spellEnd"/>
            <w:r w:rsidRPr="00EE2CAD">
              <w:rPr>
                <w:bCs/>
                <w:sz w:val="16"/>
                <w:szCs w:val="16"/>
              </w:rPr>
              <w:t xml:space="preserve"> Down, Salisbury, UK</w:t>
            </w:r>
          </w:p>
        </w:tc>
      </w:tr>
      <w:tr w:rsidR="0036649B" w:rsidRPr="00EE2CAD" w14:paraId="462618FA" w14:textId="77777777">
        <w:tc>
          <w:tcPr>
            <w:tcW w:w="1838" w:type="dxa"/>
          </w:tcPr>
          <w:p w14:paraId="1BB5C7DF" w14:textId="77777777" w:rsidR="0036649B" w:rsidRPr="00EE2CAD" w:rsidRDefault="0036649B">
            <w:pPr>
              <w:rPr>
                <w:color w:val="000000" w:themeColor="text1"/>
                <w:sz w:val="16"/>
                <w:szCs w:val="16"/>
              </w:rPr>
            </w:pPr>
            <w:r w:rsidRPr="00EE2CAD">
              <w:rPr>
                <w:color w:val="000000" w:themeColor="text1"/>
                <w:sz w:val="16"/>
                <w:szCs w:val="16"/>
              </w:rPr>
              <w:t xml:space="preserve">Aaron Lloyd </w:t>
            </w:r>
          </w:p>
        </w:tc>
        <w:tc>
          <w:tcPr>
            <w:tcW w:w="12110" w:type="dxa"/>
          </w:tcPr>
          <w:p w14:paraId="27C1855D" w14:textId="77777777" w:rsidR="0036649B" w:rsidRPr="00EE2CAD" w:rsidRDefault="0036649B">
            <w:pPr>
              <w:rPr>
                <w:bCs/>
                <w:sz w:val="16"/>
                <w:szCs w:val="16"/>
              </w:rPr>
            </w:pPr>
            <w:r w:rsidRPr="00EE2CAD">
              <w:rPr>
                <w:bCs/>
                <w:sz w:val="16"/>
                <w:szCs w:val="16"/>
              </w:rPr>
              <w:t xml:space="preserve">UK Health Security Agency, </w:t>
            </w:r>
            <w:proofErr w:type="spellStart"/>
            <w:r w:rsidRPr="00EE2CAD">
              <w:rPr>
                <w:bCs/>
                <w:sz w:val="16"/>
                <w:szCs w:val="16"/>
              </w:rPr>
              <w:t>Porton</w:t>
            </w:r>
            <w:proofErr w:type="spellEnd"/>
            <w:r w:rsidRPr="00EE2CAD">
              <w:rPr>
                <w:bCs/>
                <w:sz w:val="16"/>
                <w:szCs w:val="16"/>
              </w:rPr>
              <w:t xml:space="preserve"> Down, Salisbury, UK</w:t>
            </w:r>
          </w:p>
        </w:tc>
      </w:tr>
      <w:tr w:rsidR="0036649B" w:rsidRPr="00EE2CAD" w14:paraId="2309DC44" w14:textId="77777777">
        <w:tc>
          <w:tcPr>
            <w:tcW w:w="1838" w:type="dxa"/>
          </w:tcPr>
          <w:p w14:paraId="3E9900A4" w14:textId="77777777" w:rsidR="0036649B" w:rsidRPr="00EE2CAD" w:rsidRDefault="0036649B">
            <w:pPr>
              <w:rPr>
                <w:color w:val="000000" w:themeColor="text1"/>
                <w:sz w:val="16"/>
                <w:szCs w:val="16"/>
              </w:rPr>
            </w:pPr>
            <w:r w:rsidRPr="00EE2CAD">
              <w:rPr>
                <w:color w:val="000000" w:themeColor="text1"/>
                <w:sz w:val="16"/>
                <w:szCs w:val="16"/>
              </w:rPr>
              <w:t>Hannah Selman</w:t>
            </w:r>
          </w:p>
        </w:tc>
        <w:tc>
          <w:tcPr>
            <w:tcW w:w="12110" w:type="dxa"/>
          </w:tcPr>
          <w:p w14:paraId="0EBA7AE8" w14:textId="77777777" w:rsidR="0036649B" w:rsidRPr="00EE2CAD" w:rsidRDefault="0036649B">
            <w:pPr>
              <w:rPr>
                <w:bCs/>
                <w:sz w:val="16"/>
                <w:szCs w:val="16"/>
              </w:rPr>
            </w:pPr>
            <w:r w:rsidRPr="00EE2CAD">
              <w:rPr>
                <w:bCs/>
                <w:sz w:val="16"/>
                <w:szCs w:val="16"/>
              </w:rPr>
              <w:t xml:space="preserve">UK Health Security Agency, </w:t>
            </w:r>
            <w:proofErr w:type="spellStart"/>
            <w:r w:rsidRPr="00EE2CAD">
              <w:rPr>
                <w:bCs/>
                <w:sz w:val="16"/>
                <w:szCs w:val="16"/>
              </w:rPr>
              <w:t>Porton</w:t>
            </w:r>
            <w:proofErr w:type="spellEnd"/>
            <w:r w:rsidRPr="00EE2CAD">
              <w:rPr>
                <w:bCs/>
                <w:sz w:val="16"/>
                <w:szCs w:val="16"/>
              </w:rPr>
              <w:t xml:space="preserve"> Down, Salisbury, UK</w:t>
            </w:r>
          </w:p>
        </w:tc>
      </w:tr>
      <w:tr w:rsidR="0036649B" w:rsidRPr="00EE2CAD" w14:paraId="3C851E79" w14:textId="77777777">
        <w:tc>
          <w:tcPr>
            <w:tcW w:w="1838" w:type="dxa"/>
          </w:tcPr>
          <w:p w14:paraId="4C53E934" w14:textId="77777777" w:rsidR="0036649B" w:rsidRPr="00EE2CAD" w:rsidRDefault="0036649B">
            <w:pPr>
              <w:rPr>
                <w:color w:val="000000" w:themeColor="text1"/>
                <w:sz w:val="16"/>
                <w:szCs w:val="16"/>
              </w:rPr>
            </w:pPr>
            <w:r w:rsidRPr="00EE2CAD">
              <w:rPr>
                <w:color w:val="000000" w:themeColor="text1"/>
                <w:sz w:val="16"/>
                <w:szCs w:val="16"/>
              </w:rPr>
              <w:t xml:space="preserve">Ellie Cross </w:t>
            </w:r>
          </w:p>
        </w:tc>
        <w:tc>
          <w:tcPr>
            <w:tcW w:w="12110" w:type="dxa"/>
          </w:tcPr>
          <w:p w14:paraId="4A265B30" w14:textId="77777777" w:rsidR="0036649B" w:rsidRPr="00EE2CAD" w:rsidRDefault="0036649B">
            <w:pPr>
              <w:rPr>
                <w:bCs/>
                <w:sz w:val="16"/>
                <w:szCs w:val="16"/>
              </w:rPr>
            </w:pPr>
            <w:r w:rsidRPr="00EE2CAD">
              <w:rPr>
                <w:bCs/>
                <w:sz w:val="16"/>
                <w:szCs w:val="16"/>
              </w:rPr>
              <w:t xml:space="preserve">UK Health Security Agency, </w:t>
            </w:r>
            <w:proofErr w:type="spellStart"/>
            <w:r w:rsidRPr="00EE2CAD">
              <w:rPr>
                <w:bCs/>
                <w:sz w:val="16"/>
                <w:szCs w:val="16"/>
              </w:rPr>
              <w:t>Porton</w:t>
            </w:r>
            <w:proofErr w:type="spellEnd"/>
            <w:r w:rsidRPr="00EE2CAD">
              <w:rPr>
                <w:bCs/>
                <w:sz w:val="16"/>
                <w:szCs w:val="16"/>
              </w:rPr>
              <w:t xml:space="preserve"> Down, Salisbury, UK</w:t>
            </w:r>
          </w:p>
        </w:tc>
      </w:tr>
      <w:tr w:rsidR="0036649B" w:rsidRPr="00EE2CAD" w14:paraId="3684C258" w14:textId="77777777">
        <w:tc>
          <w:tcPr>
            <w:tcW w:w="1838" w:type="dxa"/>
          </w:tcPr>
          <w:p w14:paraId="59EEE039" w14:textId="77777777" w:rsidR="0036649B" w:rsidRPr="00EE2CAD" w:rsidRDefault="0036649B">
            <w:pPr>
              <w:rPr>
                <w:color w:val="000000" w:themeColor="text1"/>
                <w:sz w:val="16"/>
                <w:szCs w:val="16"/>
              </w:rPr>
            </w:pPr>
            <w:r w:rsidRPr="00EE2CAD">
              <w:rPr>
                <w:color w:val="000000" w:themeColor="text1"/>
                <w:sz w:val="16"/>
                <w:szCs w:val="16"/>
              </w:rPr>
              <w:t>Tom Coleman</w:t>
            </w:r>
          </w:p>
        </w:tc>
        <w:tc>
          <w:tcPr>
            <w:tcW w:w="12110" w:type="dxa"/>
          </w:tcPr>
          <w:p w14:paraId="3C1CC37F" w14:textId="77777777" w:rsidR="0036649B" w:rsidRPr="00EE2CAD" w:rsidRDefault="0036649B">
            <w:pPr>
              <w:rPr>
                <w:bCs/>
                <w:sz w:val="16"/>
                <w:szCs w:val="16"/>
              </w:rPr>
            </w:pPr>
            <w:r w:rsidRPr="00EE2CAD">
              <w:rPr>
                <w:bCs/>
                <w:sz w:val="16"/>
                <w:szCs w:val="16"/>
              </w:rPr>
              <w:t xml:space="preserve">UK Health Security Agency, </w:t>
            </w:r>
            <w:proofErr w:type="spellStart"/>
            <w:r w:rsidRPr="00EE2CAD">
              <w:rPr>
                <w:bCs/>
                <w:sz w:val="16"/>
                <w:szCs w:val="16"/>
              </w:rPr>
              <w:t>Porton</w:t>
            </w:r>
            <w:proofErr w:type="spellEnd"/>
            <w:r w:rsidRPr="00EE2CAD">
              <w:rPr>
                <w:bCs/>
                <w:sz w:val="16"/>
                <w:szCs w:val="16"/>
              </w:rPr>
              <w:t xml:space="preserve"> Down, Salisbury, UK</w:t>
            </w:r>
          </w:p>
        </w:tc>
      </w:tr>
      <w:tr w:rsidR="0036649B" w:rsidRPr="00EE2CAD" w14:paraId="619951D4" w14:textId="77777777">
        <w:tc>
          <w:tcPr>
            <w:tcW w:w="1838" w:type="dxa"/>
          </w:tcPr>
          <w:p w14:paraId="1E207054" w14:textId="77777777" w:rsidR="0036649B" w:rsidRPr="00EE2CAD" w:rsidRDefault="0036649B">
            <w:pPr>
              <w:rPr>
                <w:color w:val="000000" w:themeColor="text1"/>
                <w:sz w:val="16"/>
                <w:szCs w:val="16"/>
              </w:rPr>
            </w:pPr>
            <w:r w:rsidRPr="00EE2CAD">
              <w:rPr>
                <w:color w:val="000000" w:themeColor="text1"/>
                <w:sz w:val="16"/>
                <w:szCs w:val="16"/>
              </w:rPr>
              <w:t xml:space="preserve">Sebastian Millward </w:t>
            </w:r>
          </w:p>
        </w:tc>
        <w:tc>
          <w:tcPr>
            <w:tcW w:w="12110" w:type="dxa"/>
          </w:tcPr>
          <w:p w14:paraId="5D820F7F" w14:textId="77777777" w:rsidR="0036649B" w:rsidRPr="00EE2CAD" w:rsidRDefault="0036649B">
            <w:pPr>
              <w:rPr>
                <w:bCs/>
                <w:sz w:val="16"/>
                <w:szCs w:val="16"/>
              </w:rPr>
            </w:pPr>
            <w:r w:rsidRPr="00EE2CAD">
              <w:rPr>
                <w:bCs/>
                <w:sz w:val="16"/>
                <w:szCs w:val="16"/>
              </w:rPr>
              <w:t xml:space="preserve">UK Health Security Agency, </w:t>
            </w:r>
            <w:proofErr w:type="spellStart"/>
            <w:r w:rsidRPr="00EE2CAD">
              <w:rPr>
                <w:bCs/>
                <w:sz w:val="16"/>
                <w:szCs w:val="16"/>
              </w:rPr>
              <w:t>Porton</w:t>
            </w:r>
            <w:proofErr w:type="spellEnd"/>
            <w:r w:rsidRPr="00EE2CAD">
              <w:rPr>
                <w:bCs/>
                <w:sz w:val="16"/>
                <w:szCs w:val="16"/>
              </w:rPr>
              <w:t xml:space="preserve"> Down, Salisbury, UK</w:t>
            </w:r>
          </w:p>
        </w:tc>
      </w:tr>
      <w:tr w:rsidR="0036649B" w:rsidRPr="00EE2CAD" w14:paraId="40180BF8" w14:textId="77777777">
        <w:tc>
          <w:tcPr>
            <w:tcW w:w="1838" w:type="dxa"/>
          </w:tcPr>
          <w:p w14:paraId="51E511EC" w14:textId="77777777" w:rsidR="0036649B" w:rsidRPr="00EE2CAD" w:rsidRDefault="0036649B">
            <w:pPr>
              <w:rPr>
                <w:color w:val="000000" w:themeColor="text1"/>
                <w:sz w:val="16"/>
                <w:szCs w:val="16"/>
              </w:rPr>
            </w:pPr>
            <w:r w:rsidRPr="00EE2CAD">
              <w:rPr>
                <w:color w:val="000000" w:themeColor="text1"/>
                <w:sz w:val="16"/>
                <w:szCs w:val="16"/>
              </w:rPr>
              <w:t>Bethany Hicks</w:t>
            </w:r>
          </w:p>
        </w:tc>
        <w:tc>
          <w:tcPr>
            <w:tcW w:w="12110" w:type="dxa"/>
          </w:tcPr>
          <w:p w14:paraId="5BED77C1" w14:textId="77777777" w:rsidR="0036649B" w:rsidRPr="00EE2CAD" w:rsidRDefault="0036649B">
            <w:pPr>
              <w:rPr>
                <w:bCs/>
                <w:sz w:val="16"/>
                <w:szCs w:val="16"/>
              </w:rPr>
            </w:pPr>
            <w:r w:rsidRPr="00EE2CAD">
              <w:rPr>
                <w:bCs/>
                <w:sz w:val="16"/>
                <w:szCs w:val="16"/>
              </w:rPr>
              <w:t xml:space="preserve">UK Health Security Agency, </w:t>
            </w:r>
            <w:proofErr w:type="spellStart"/>
            <w:r w:rsidRPr="00EE2CAD">
              <w:rPr>
                <w:bCs/>
                <w:sz w:val="16"/>
                <w:szCs w:val="16"/>
              </w:rPr>
              <w:t>Porton</w:t>
            </w:r>
            <w:proofErr w:type="spellEnd"/>
            <w:r w:rsidRPr="00EE2CAD">
              <w:rPr>
                <w:bCs/>
                <w:sz w:val="16"/>
                <w:szCs w:val="16"/>
              </w:rPr>
              <w:t xml:space="preserve"> Down, Salisbury, UK</w:t>
            </w:r>
          </w:p>
        </w:tc>
      </w:tr>
      <w:tr w:rsidR="0036649B" w:rsidRPr="00EE2CAD" w14:paraId="7551EE2B" w14:textId="77777777">
        <w:tc>
          <w:tcPr>
            <w:tcW w:w="1838" w:type="dxa"/>
          </w:tcPr>
          <w:p w14:paraId="758FEF4C" w14:textId="77777777" w:rsidR="0036649B" w:rsidRPr="00EE2CAD" w:rsidRDefault="0036649B">
            <w:pPr>
              <w:rPr>
                <w:color w:val="000000" w:themeColor="text1"/>
                <w:sz w:val="16"/>
                <w:szCs w:val="16"/>
              </w:rPr>
            </w:pPr>
            <w:r w:rsidRPr="00EE2CAD">
              <w:rPr>
                <w:color w:val="000000" w:themeColor="text1"/>
                <w:sz w:val="16"/>
                <w:szCs w:val="16"/>
              </w:rPr>
              <w:t xml:space="preserve">Silvia D’Arcangelo </w:t>
            </w:r>
          </w:p>
        </w:tc>
        <w:tc>
          <w:tcPr>
            <w:tcW w:w="12110" w:type="dxa"/>
          </w:tcPr>
          <w:p w14:paraId="2DDC3E62" w14:textId="77777777" w:rsidR="0036649B" w:rsidRPr="00EE2CAD" w:rsidRDefault="0036649B">
            <w:pPr>
              <w:rPr>
                <w:bCs/>
                <w:sz w:val="16"/>
                <w:szCs w:val="16"/>
              </w:rPr>
            </w:pPr>
            <w:r w:rsidRPr="00EE2CAD">
              <w:rPr>
                <w:bCs/>
                <w:sz w:val="16"/>
                <w:szCs w:val="16"/>
              </w:rPr>
              <w:t xml:space="preserve">UK Health Security Agency, </w:t>
            </w:r>
            <w:proofErr w:type="spellStart"/>
            <w:r w:rsidRPr="00EE2CAD">
              <w:rPr>
                <w:bCs/>
                <w:sz w:val="16"/>
                <w:szCs w:val="16"/>
              </w:rPr>
              <w:t>Porton</w:t>
            </w:r>
            <w:proofErr w:type="spellEnd"/>
            <w:r w:rsidRPr="00EE2CAD">
              <w:rPr>
                <w:bCs/>
                <w:sz w:val="16"/>
                <w:szCs w:val="16"/>
              </w:rPr>
              <w:t xml:space="preserve"> Down, Salisbury, UK</w:t>
            </w:r>
          </w:p>
        </w:tc>
      </w:tr>
      <w:tr w:rsidR="0036649B" w:rsidRPr="00EE2CAD" w14:paraId="0AA57686" w14:textId="77777777">
        <w:tc>
          <w:tcPr>
            <w:tcW w:w="1838" w:type="dxa"/>
          </w:tcPr>
          <w:p w14:paraId="632AED24" w14:textId="77777777" w:rsidR="0036649B" w:rsidRPr="00EE2CAD" w:rsidRDefault="0036649B">
            <w:pPr>
              <w:rPr>
                <w:color w:val="000000" w:themeColor="text1"/>
                <w:sz w:val="16"/>
                <w:szCs w:val="16"/>
              </w:rPr>
            </w:pPr>
            <w:r w:rsidRPr="00EE2CAD">
              <w:rPr>
                <w:color w:val="000000" w:themeColor="text1"/>
                <w:sz w:val="16"/>
                <w:szCs w:val="16"/>
              </w:rPr>
              <w:t xml:space="preserve">Cathy Rowe </w:t>
            </w:r>
          </w:p>
        </w:tc>
        <w:tc>
          <w:tcPr>
            <w:tcW w:w="12110" w:type="dxa"/>
          </w:tcPr>
          <w:p w14:paraId="00D8724C" w14:textId="77777777" w:rsidR="0036649B" w:rsidRPr="00EE2CAD" w:rsidRDefault="0036649B">
            <w:pPr>
              <w:rPr>
                <w:bCs/>
                <w:sz w:val="16"/>
                <w:szCs w:val="16"/>
              </w:rPr>
            </w:pPr>
            <w:r w:rsidRPr="00EE2CAD">
              <w:rPr>
                <w:bCs/>
                <w:sz w:val="16"/>
                <w:szCs w:val="16"/>
              </w:rPr>
              <w:t xml:space="preserve">UK Health Security Agency, </w:t>
            </w:r>
            <w:proofErr w:type="spellStart"/>
            <w:r w:rsidRPr="00EE2CAD">
              <w:rPr>
                <w:bCs/>
                <w:sz w:val="16"/>
                <w:szCs w:val="16"/>
              </w:rPr>
              <w:t>Porton</w:t>
            </w:r>
            <w:proofErr w:type="spellEnd"/>
            <w:r w:rsidRPr="00EE2CAD">
              <w:rPr>
                <w:bCs/>
                <w:sz w:val="16"/>
                <w:szCs w:val="16"/>
              </w:rPr>
              <w:t xml:space="preserve"> Down, Salisbury, UK</w:t>
            </w:r>
          </w:p>
        </w:tc>
      </w:tr>
      <w:tr w:rsidR="0036649B" w:rsidRPr="00EE2CAD" w14:paraId="1EC46AE3" w14:textId="77777777" w:rsidTr="00326BFE">
        <w:trPr>
          <w:trHeight w:val="119"/>
        </w:trPr>
        <w:tc>
          <w:tcPr>
            <w:tcW w:w="1838" w:type="dxa"/>
          </w:tcPr>
          <w:p w14:paraId="62B5DE10" w14:textId="6BAF84A7" w:rsidR="0036649B" w:rsidRPr="00EE2CAD" w:rsidRDefault="0036649B">
            <w:pPr>
              <w:rPr>
                <w:color w:val="000000" w:themeColor="text1"/>
                <w:sz w:val="16"/>
                <w:szCs w:val="16"/>
              </w:rPr>
            </w:pPr>
            <w:r w:rsidRPr="00182C46">
              <w:rPr>
                <w:color w:val="000000" w:themeColor="text1"/>
                <w:sz w:val="16"/>
                <w:szCs w:val="16"/>
              </w:rPr>
              <w:t>Alasdair Munro</w:t>
            </w:r>
          </w:p>
        </w:tc>
        <w:tc>
          <w:tcPr>
            <w:tcW w:w="12110" w:type="dxa"/>
          </w:tcPr>
          <w:p w14:paraId="76150096" w14:textId="77777777" w:rsidR="0036649B" w:rsidRPr="00EE2CAD" w:rsidRDefault="0036649B">
            <w:pPr>
              <w:rPr>
                <w:bCs/>
                <w:sz w:val="16"/>
                <w:szCs w:val="16"/>
              </w:rPr>
            </w:pPr>
            <w:r w:rsidRPr="00182C46">
              <w:rPr>
                <w:color w:val="000000" w:themeColor="text1"/>
                <w:sz w:val="16"/>
                <w:szCs w:val="16"/>
              </w:rPr>
              <w:t>NIHR Southampton Clinical Research Facility and Biomedical Research Centre, University Hospital Southampton NHS Foundation Trust, Southampton, UK.</w:t>
            </w:r>
          </w:p>
        </w:tc>
      </w:tr>
      <w:tr w:rsidR="0036649B" w:rsidRPr="00EE2CAD" w14:paraId="30AE9672" w14:textId="77777777">
        <w:tc>
          <w:tcPr>
            <w:tcW w:w="1838" w:type="dxa"/>
          </w:tcPr>
          <w:p w14:paraId="70454B9F" w14:textId="77777777" w:rsidR="0036649B" w:rsidRPr="00EE2CAD" w:rsidRDefault="0036649B">
            <w:pPr>
              <w:rPr>
                <w:color w:val="000000" w:themeColor="text1"/>
                <w:sz w:val="16"/>
                <w:szCs w:val="16"/>
              </w:rPr>
            </w:pPr>
            <w:r>
              <w:rPr>
                <w:color w:val="000000" w:themeColor="text1"/>
                <w:sz w:val="16"/>
                <w:szCs w:val="16"/>
              </w:rPr>
              <w:t xml:space="preserve">Daniel Owens </w:t>
            </w:r>
          </w:p>
        </w:tc>
        <w:tc>
          <w:tcPr>
            <w:tcW w:w="12110" w:type="dxa"/>
          </w:tcPr>
          <w:p w14:paraId="2D7305B4" w14:textId="77777777" w:rsidR="0036649B" w:rsidRPr="00EE2CAD" w:rsidRDefault="0036649B">
            <w:pPr>
              <w:rPr>
                <w:bCs/>
                <w:sz w:val="16"/>
                <w:szCs w:val="16"/>
              </w:rPr>
            </w:pPr>
            <w:r w:rsidRPr="00182C46">
              <w:rPr>
                <w:color w:val="000000" w:themeColor="text1"/>
                <w:sz w:val="16"/>
                <w:szCs w:val="16"/>
              </w:rPr>
              <w:t>NIHR Southampton Clinical Research Facility and Biomedical Research Centre, University Hospital Southampton NHS Foundation Trust, Southampton, UK.</w:t>
            </w:r>
          </w:p>
        </w:tc>
      </w:tr>
      <w:tr w:rsidR="0036649B" w:rsidRPr="00EE2CAD" w14:paraId="7BABE371" w14:textId="77777777">
        <w:tc>
          <w:tcPr>
            <w:tcW w:w="1838" w:type="dxa"/>
          </w:tcPr>
          <w:p w14:paraId="34CE54E7" w14:textId="77777777" w:rsidR="0036649B" w:rsidRDefault="0036649B">
            <w:pPr>
              <w:rPr>
                <w:color w:val="000000" w:themeColor="text1"/>
                <w:sz w:val="16"/>
                <w:szCs w:val="16"/>
              </w:rPr>
            </w:pPr>
            <w:r>
              <w:rPr>
                <w:color w:val="000000" w:themeColor="text1"/>
                <w:sz w:val="16"/>
                <w:szCs w:val="16"/>
              </w:rPr>
              <w:t xml:space="preserve">Mihaela </w:t>
            </w:r>
            <w:proofErr w:type="spellStart"/>
            <w:r>
              <w:rPr>
                <w:color w:val="000000" w:themeColor="text1"/>
                <w:sz w:val="16"/>
                <w:szCs w:val="16"/>
              </w:rPr>
              <w:t>Pacurar</w:t>
            </w:r>
            <w:proofErr w:type="spellEnd"/>
            <w:r>
              <w:rPr>
                <w:color w:val="000000" w:themeColor="text1"/>
                <w:sz w:val="16"/>
                <w:szCs w:val="16"/>
              </w:rPr>
              <w:t xml:space="preserve"> </w:t>
            </w:r>
          </w:p>
        </w:tc>
        <w:tc>
          <w:tcPr>
            <w:tcW w:w="12110" w:type="dxa"/>
          </w:tcPr>
          <w:p w14:paraId="6A9BF250" w14:textId="77777777" w:rsidR="0036649B" w:rsidRPr="00EE2CAD" w:rsidRDefault="0036649B">
            <w:pPr>
              <w:rPr>
                <w:bCs/>
                <w:sz w:val="16"/>
                <w:szCs w:val="16"/>
              </w:rPr>
            </w:pPr>
            <w:r w:rsidRPr="00182C46">
              <w:rPr>
                <w:color w:val="000000" w:themeColor="text1"/>
                <w:sz w:val="16"/>
                <w:szCs w:val="16"/>
              </w:rPr>
              <w:t>NIHR Southampton Clinical Research Facility and Biomedical Research Centre, University Hospital Southampton NHS Foundation Trust, Southampton, UK.</w:t>
            </w:r>
          </w:p>
        </w:tc>
      </w:tr>
      <w:tr w:rsidR="0036649B" w:rsidRPr="00EE2CAD" w14:paraId="3210C576" w14:textId="77777777">
        <w:tc>
          <w:tcPr>
            <w:tcW w:w="1838" w:type="dxa"/>
          </w:tcPr>
          <w:p w14:paraId="0C4153F9" w14:textId="77777777" w:rsidR="0036649B" w:rsidRDefault="0036649B">
            <w:pPr>
              <w:rPr>
                <w:color w:val="000000" w:themeColor="text1"/>
                <w:sz w:val="16"/>
                <w:szCs w:val="16"/>
              </w:rPr>
            </w:pPr>
            <w:r>
              <w:rPr>
                <w:color w:val="000000" w:themeColor="text1"/>
                <w:sz w:val="16"/>
                <w:szCs w:val="16"/>
              </w:rPr>
              <w:t xml:space="preserve">Amanda </w:t>
            </w:r>
            <w:proofErr w:type="spellStart"/>
            <w:r>
              <w:rPr>
                <w:color w:val="000000" w:themeColor="text1"/>
                <w:sz w:val="16"/>
                <w:szCs w:val="16"/>
              </w:rPr>
              <w:t>Buadi</w:t>
            </w:r>
            <w:proofErr w:type="spellEnd"/>
            <w:r>
              <w:rPr>
                <w:color w:val="000000" w:themeColor="text1"/>
                <w:sz w:val="16"/>
                <w:szCs w:val="16"/>
              </w:rPr>
              <w:t xml:space="preserve"> </w:t>
            </w:r>
          </w:p>
        </w:tc>
        <w:tc>
          <w:tcPr>
            <w:tcW w:w="12110" w:type="dxa"/>
          </w:tcPr>
          <w:p w14:paraId="413F3CEA" w14:textId="77777777" w:rsidR="0036649B" w:rsidRPr="00EE2CAD" w:rsidRDefault="0036649B">
            <w:pPr>
              <w:rPr>
                <w:bCs/>
                <w:sz w:val="16"/>
                <w:szCs w:val="16"/>
              </w:rPr>
            </w:pPr>
            <w:r w:rsidRPr="00182C46">
              <w:rPr>
                <w:color w:val="000000" w:themeColor="text1"/>
                <w:sz w:val="16"/>
                <w:szCs w:val="16"/>
              </w:rPr>
              <w:t>NIHR Southampton Clinical Research Facility and Biomedical Research Centre, University Hospital Southampton NHS Foundation Trust, Southampton, UK.</w:t>
            </w:r>
          </w:p>
        </w:tc>
      </w:tr>
      <w:tr w:rsidR="0036649B" w:rsidRPr="00EE2CAD" w14:paraId="43566D61" w14:textId="77777777">
        <w:tc>
          <w:tcPr>
            <w:tcW w:w="1838" w:type="dxa"/>
          </w:tcPr>
          <w:p w14:paraId="4873FB49" w14:textId="77777777" w:rsidR="0036649B" w:rsidRDefault="0036649B">
            <w:pPr>
              <w:rPr>
                <w:color w:val="000000" w:themeColor="text1"/>
                <w:sz w:val="16"/>
                <w:szCs w:val="16"/>
              </w:rPr>
            </w:pPr>
            <w:r>
              <w:rPr>
                <w:color w:val="000000" w:themeColor="text1"/>
                <w:sz w:val="16"/>
                <w:szCs w:val="16"/>
              </w:rPr>
              <w:t xml:space="preserve">Laura Sparks </w:t>
            </w:r>
          </w:p>
        </w:tc>
        <w:tc>
          <w:tcPr>
            <w:tcW w:w="12110" w:type="dxa"/>
          </w:tcPr>
          <w:p w14:paraId="247BFAEF" w14:textId="77777777" w:rsidR="0036649B" w:rsidRPr="00EE2CAD" w:rsidRDefault="0036649B">
            <w:pPr>
              <w:rPr>
                <w:bCs/>
                <w:sz w:val="16"/>
                <w:szCs w:val="16"/>
              </w:rPr>
            </w:pPr>
            <w:r w:rsidRPr="00182C46">
              <w:rPr>
                <w:color w:val="000000" w:themeColor="text1"/>
                <w:sz w:val="16"/>
                <w:szCs w:val="16"/>
              </w:rPr>
              <w:t>NIHR Southampton Clinical Research Facility and Biomedical Research Centre, University Hospital Southampton NHS Foundation Trust, Southampton, UK.</w:t>
            </w:r>
          </w:p>
        </w:tc>
      </w:tr>
      <w:tr w:rsidR="0036649B" w:rsidRPr="00EE2CAD" w14:paraId="4F90918E" w14:textId="77777777">
        <w:tc>
          <w:tcPr>
            <w:tcW w:w="1838" w:type="dxa"/>
          </w:tcPr>
          <w:p w14:paraId="65AEF1CF" w14:textId="77777777" w:rsidR="0036649B" w:rsidRDefault="0036649B">
            <w:pPr>
              <w:rPr>
                <w:color w:val="000000" w:themeColor="text1"/>
                <w:sz w:val="16"/>
                <w:szCs w:val="16"/>
              </w:rPr>
            </w:pPr>
            <w:r>
              <w:rPr>
                <w:color w:val="000000" w:themeColor="text1"/>
                <w:sz w:val="16"/>
                <w:szCs w:val="16"/>
              </w:rPr>
              <w:t xml:space="preserve">Lisa Crumpler </w:t>
            </w:r>
          </w:p>
        </w:tc>
        <w:tc>
          <w:tcPr>
            <w:tcW w:w="12110" w:type="dxa"/>
          </w:tcPr>
          <w:p w14:paraId="037F8EA9" w14:textId="77777777" w:rsidR="0036649B" w:rsidRPr="00EE2CAD" w:rsidRDefault="0036649B">
            <w:pPr>
              <w:rPr>
                <w:bCs/>
                <w:sz w:val="16"/>
                <w:szCs w:val="16"/>
              </w:rPr>
            </w:pPr>
            <w:r w:rsidRPr="00182C46">
              <w:rPr>
                <w:color w:val="000000" w:themeColor="text1"/>
                <w:sz w:val="16"/>
                <w:szCs w:val="16"/>
              </w:rPr>
              <w:t>NIHR Southampton Clinical Research Facility and Biomedical Research Centre, University Hospital Southampton NHS Foundation Trust, Southampton, UK.</w:t>
            </w:r>
          </w:p>
        </w:tc>
      </w:tr>
      <w:tr w:rsidR="0036649B" w:rsidRPr="00EE2CAD" w14:paraId="2C58357D" w14:textId="77777777">
        <w:tc>
          <w:tcPr>
            <w:tcW w:w="1838" w:type="dxa"/>
          </w:tcPr>
          <w:p w14:paraId="782CDC35" w14:textId="77777777" w:rsidR="0036649B" w:rsidRDefault="0036649B">
            <w:pPr>
              <w:rPr>
                <w:color w:val="000000" w:themeColor="text1"/>
                <w:sz w:val="16"/>
                <w:szCs w:val="16"/>
              </w:rPr>
            </w:pPr>
            <w:r>
              <w:rPr>
                <w:color w:val="000000" w:themeColor="text1"/>
                <w:sz w:val="16"/>
                <w:szCs w:val="16"/>
              </w:rPr>
              <w:t xml:space="preserve">Iona Cullen-Stephenson </w:t>
            </w:r>
          </w:p>
        </w:tc>
        <w:tc>
          <w:tcPr>
            <w:tcW w:w="12110" w:type="dxa"/>
          </w:tcPr>
          <w:p w14:paraId="6C08E579" w14:textId="77777777" w:rsidR="0036649B" w:rsidRPr="00EE2CAD" w:rsidRDefault="0036649B">
            <w:pPr>
              <w:rPr>
                <w:bCs/>
                <w:sz w:val="16"/>
                <w:szCs w:val="16"/>
              </w:rPr>
            </w:pPr>
            <w:r w:rsidRPr="00182C46">
              <w:rPr>
                <w:color w:val="000000" w:themeColor="text1"/>
                <w:sz w:val="16"/>
                <w:szCs w:val="16"/>
              </w:rPr>
              <w:t>NIHR Southampton Clinical Research Facility and Biomedical Research Centre, University Hospital Southampton NHS Foundation Trust, Southampton, UK.</w:t>
            </w:r>
          </w:p>
        </w:tc>
      </w:tr>
    </w:tbl>
    <w:p w14:paraId="4F08D0DB" w14:textId="77777777" w:rsidR="0036649B" w:rsidRDefault="0036649B" w:rsidP="0036649B">
      <w:pPr>
        <w:spacing w:after="160"/>
      </w:pPr>
    </w:p>
    <w:p w14:paraId="2041303C" w14:textId="77777777" w:rsidR="0036649B" w:rsidRPr="00FB777B" w:rsidRDefault="0036649B" w:rsidP="0036649B">
      <w:pPr>
        <w:spacing w:after="160"/>
      </w:pPr>
    </w:p>
    <w:p w14:paraId="14E3956E" w14:textId="1E825A40" w:rsidR="00617836" w:rsidRDefault="0036649B" w:rsidP="0036649B">
      <w:pPr>
        <w:pStyle w:val="Heading1"/>
      </w:pPr>
      <w:r w:rsidRPr="00FB777B">
        <w:rPr>
          <w:b/>
          <w:bCs/>
        </w:rPr>
        <w:br w:type="page"/>
      </w:r>
      <w:bookmarkStart w:id="1" w:name="_Toc131597652"/>
      <w:r w:rsidR="00617836">
        <w:lastRenderedPageBreak/>
        <w:t xml:space="preserve">Supplementary </w:t>
      </w:r>
      <w:r w:rsidR="00D8250D" w:rsidRPr="008B2834">
        <w:t xml:space="preserve">Table </w:t>
      </w:r>
      <w:r w:rsidR="00C3009F">
        <w:t>2</w:t>
      </w:r>
      <w:r w:rsidR="00D8250D" w:rsidRPr="008B2834">
        <w:t xml:space="preserve">. </w:t>
      </w:r>
      <w:r w:rsidR="00617836" w:rsidRPr="00DB114B">
        <w:t>Baseline characteristics by study arm.</w:t>
      </w:r>
      <w:bookmarkEnd w:id="1"/>
    </w:p>
    <w:tbl>
      <w:tblPr>
        <w:tblStyle w:val="TableGrid3"/>
        <w:tblpPr w:leftFromText="180" w:rightFromText="180" w:vertAnchor="text" w:horzAnchor="margin" w:tblpXSpec="center" w:tblpY="-44"/>
        <w:tblW w:w="5000" w:type="pct"/>
        <w:tblLook w:val="04A0" w:firstRow="1" w:lastRow="0" w:firstColumn="1" w:lastColumn="0" w:noHBand="0" w:noVBand="1"/>
      </w:tblPr>
      <w:tblGrid>
        <w:gridCol w:w="2627"/>
        <w:gridCol w:w="1885"/>
        <w:gridCol w:w="1889"/>
        <w:gridCol w:w="1889"/>
        <w:gridCol w:w="1886"/>
        <w:gridCol w:w="1889"/>
        <w:gridCol w:w="1883"/>
      </w:tblGrid>
      <w:tr w:rsidR="00617836" w:rsidRPr="00995832" w14:paraId="193EE0BC" w14:textId="77777777">
        <w:trPr>
          <w:trHeight w:val="260"/>
        </w:trPr>
        <w:tc>
          <w:tcPr>
            <w:tcW w:w="942" w:type="pct"/>
            <w:hideMark/>
          </w:tcPr>
          <w:p w14:paraId="7E7E154E" w14:textId="77777777" w:rsidR="00617836" w:rsidRPr="00886995" w:rsidRDefault="00617836">
            <w:pPr>
              <w:rPr>
                <w:b/>
                <w:sz w:val="16"/>
              </w:rPr>
            </w:pPr>
            <w:r w:rsidRPr="00886995">
              <w:rPr>
                <w:b/>
                <w:sz w:val="16"/>
              </w:rPr>
              <w:t>Characteristic</w:t>
            </w:r>
          </w:p>
        </w:tc>
        <w:tc>
          <w:tcPr>
            <w:tcW w:w="676" w:type="pct"/>
            <w:tcBorders>
              <w:bottom w:val="single" w:sz="4" w:space="0" w:color="auto"/>
            </w:tcBorders>
            <w:vAlign w:val="bottom"/>
          </w:tcPr>
          <w:p w14:paraId="46045283" w14:textId="77777777" w:rsidR="00617836" w:rsidRPr="00886995" w:rsidRDefault="00617836">
            <w:pPr>
              <w:jc w:val="center"/>
              <w:textAlignment w:val="baseline"/>
              <w:rPr>
                <w:b/>
                <w:sz w:val="16"/>
              </w:rPr>
            </w:pPr>
            <w:r w:rsidRPr="00886995">
              <w:rPr>
                <w:b/>
                <w:sz w:val="16"/>
              </w:rPr>
              <w:t xml:space="preserve">BNT-30 </w:t>
            </w:r>
            <w:r w:rsidRPr="00886995">
              <w:rPr>
                <w:b/>
                <w:sz w:val="16"/>
              </w:rPr>
              <w:br/>
              <w:t>(N=48)</w:t>
            </w:r>
          </w:p>
        </w:tc>
        <w:tc>
          <w:tcPr>
            <w:tcW w:w="677" w:type="pct"/>
            <w:tcBorders>
              <w:bottom w:val="single" w:sz="4" w:space="0" w:color="auto"/>
            </w:tcBorders>
            <w:vAlign w:val="bottom"/>
          </w:tcPr>
          <w:p w14:paraId="2EDE4B20" w14:textId="77777777" w:rsidR="00617836" w:rsidRPr="00886995" w:rsidRDefault="00617836">
            <w:pPr>
              <w:jc w:val="center"/>
              <w:textAlignment w:val="baseline"/>
              <w:rPr>
                <w:b/>
                <w:sz w:val="16"/>
              </w:rPr>
            </w:pPr>
            <w:r w:rsidRPr="00886995">
              <w:rPr>
                <w:b/>
                <w:sz w:val="16"/>
              </w:rPr>
              <w:t xml:space="preserve">BNT-10 </w:t>
            </w:r>
            <w:r w:rsidRPr="00886995">
              <w:rPr>
                <w:b/>
                <w:sz w:val="16"/>
              </w:rPr>
              <w:br/>
              <w:t>(N=47)</w:t>
            </w:r>
          </w:p>
        </w:tc>
        <w:tc>
          <w:tcPr>
            <w:tcW w:w="677" w:type="pct"/>
            <w:tcBorders>
              <w:bottom w:val="single" w:sz="4" w:space="0" w:color="auto"/>
            </w:tcBorders>
            <w:vAlign w:val="bottom"/>
          </w:tcPr>
          <w:p w14:paraId="20F4D4CE" w14:textId="77777777" w:rsidR="00617836" w:rsidRPr="00886995" w:rsidRDefault="00617836">
            <w:pPr>
              <w:jc w:val="center"/>
              <w:textAlignment w:val="baseline"/>
              <w:rPr>
                <w:b/>
                <w:sz w:val="16"/>
              </w:rPr>
            </w:pPr>
            <w:r w:rsidRPr="00886995">
              <w:rPr>
                <w:b/>
                <w:sz w:val="16"/>
              </w:rPr>
              <w:t xml:space="preserve">NVX </w:t>
            </w:r>
            <w:r w:rsidRPr="00886995">
              <w:rPr>
                <w:b/>
                <w:sz w:val="16"/>
              </w:rPr>
              <w:br/>
              <w:t>(N=37)</w:t>
            </w:r>
          </w:p>
        </w:tc>
        <w:tc>
          <w:tcPr>
            <w:tcW w:w="676" w:type="pct"/>
            <w:tcBorders>
              <w:bottom w:val="single" w:sz="4" w:space="0" w:color="auto"/>
            </w:tcBorders>
            <w:vAlign w:val="bottom"/>
          </w:tcPr>
          <w:p w14:paraId="6B94B5EE" w14:textId="77777777" w:rsidR="00617836" w:rsidRPr="00886995" w:rsidRDefault="00617836">
            <w:pPr>
              <w:jc w:val="center"/>
              <w:textAlignment w:val="baseline"/>
              <w:rPr>
                <w:b/>
                <w:sz w:val="16"/>
              </w:rPr>
            </w:pPr>
            <w:r w:rsidRPr="00886995">
              <w:rPr>
                <w:b/>
                <w:sz w:val="16"/>
              </w:rPr>
              <w:t xml:space="preserve">Total </w:t>
            </w:r>
            <w:proofErr w:type="spellStart"/>
            <w:r w:rsidRPr="008E4A6D">
              <w:rPr>
                <w:b/>
                <w:bCs/>
                <w:sz w:val="16"/>
                <w:szCs w:val="16"/>
                <w:lang w:eastAsia="zh-CN"/>
              </w:rPr>
              <w:t>randomised</w:t>
            </w:r>
            <w:proofErr w:type="spellEnd"/>
            <w:r w:rsidRPr="008E4A6D">
              <w:rPr>
                <w:b/>
                <w:bCs/>
                <w:sz w:val="16"/>
                <w:szCs w:val="16"/>
                <w:lang w:eastAsia="zh-CN"/>
              </w:rPr>
              <w:t xml:space="preserve"> to second dose* </w:t>
            </w:r>
            <w:r w:rsidRPr="008E4A6D">
              <w:rPr>
                <w:b/>
                <w:bCs/>
                <w:sz w:val="16"/>
                <w:szCs w:val="16"/>
                <w:lang w:eastAsia="zh-CN"/>
              </w:rPr>
              <w:br/>
            </w:r>
            <w:r w:rsidRPr="00886995">
              <w:rPr>
                <w:b/>
                <w:sz w:val="16"/>
              </w:rPr>
              <w:t>(N=132)</w:t>
            </w:r>
          </w:p>
        </w:tc>
        <w:tc>
          <w:tcPr>
            <w:tcW w:w="677" w:type="pct"/>
            <w:tcBorders>
              <w:top w:val="single" w:sz="4" w:space="0" w:color="auto"/>
              <w:left w:val="single" w:sz="4" w:space="0" w:color="auto"/>
              <w:bottom w:val="single" w:sz="4" w:space="0" w:color="auto"/>
              <w:right w:val="single" w:sz="4" w:space="0" w:color="auto"/>
            </w:tcBorders>
            <w:vAlign w:val="bottom"/>
          </w:tcPr>
          <w:p w14:paraId="43145629" w14:textId="77777777" w:rsidR="00617836" w:rsidRPr="008E4A6D" w:rsidRDefault="00617836">
            <w:pPr>
              <w:jc w:val="center"/>
              <w:textAlignment w:val="baseline"/>
              <w:rPr>
                <w:b/>
                <w:bCs/>
                <w:sz w:val="16"/>
                <w:szCs w:val="16"/>
                <w:lang w:eastAsia="zh-CN"/>
              </w:rPr>
            </w:pPr>
            <w:r w:rsidRPr="008E4A6D">
              <w:rPr>
                <w:b/>
                <w:bCs/>
                <w:color w:val="000000"/>
                <w:sz w:val="16"/>
                <w:szCs w:val="16"/>
                <w:lang w:eastAsia="en-US"/>
              </w:rPr>
              <w:t xml:space="preserve">Not </w:t>
            </w:r>
            <w:proofErr w:type="spellStart"/>
            <w:r w:rsidRPr="008E4A6D">
              <w:rPr>
                <w:b/>
                <w:bCs/>
                <w:color w:val="000000"/>
                <w:sz w:val="16"/>
                <w:szCs w:val="16"/>
                <w:lang w:eastAsia="en-US"/>
              </w:rPr>
              <w:t>randomised</w:t>
            </w:r>
            <w:proofErr w:type="spellEnd"/>
            <w:r w:rsidRPr="008E4A6D">
              <w:rPr>
                <w:b/>
                <w:bCs/>
                <w:color w:val="000000"/>
                <w:sz w:val="16"/>
                <w:szCs w:val="16"/>
                <w:lang w:eastAsia="en-US"/>
              </w:rPr>
              <w:t xml:space="preserve"> to receive second dose (N=16)</w:t>
            </w:r>
          </w:p>
        </w:tc>
        <w:tc>
          <w:tcPr>
            <w:tcW w:w="675" w:type="pct"/>
            <w:tcBorders>
              <w:top w:val="single" w:sz="4" w:space="0" w:color="auto"/>
              <w:left w:val="single" w:sz="4" w:space="0" w:color="auto"/>
              <w:bottom w:val="single" w:sz="4" w:space="0" w:color="auto"/>
              <w:right w:val="single" w:sz="4" w:space="0" w:color="auto"/>
            </w:tcBorders>
            <w:vAlign w:val="bottom"/>
          </w:tcPr>
          <w:p w14:paraId="7E3A2F8B" w14:textId="77777777" w:rsidR="00617836" w:rsidRPr="008E4A6D" w:rsidRDefault="00617836">
            <w:pPr>
              <w:jc w:val="center"/>
              <w:textAlignment w:val="baseline"/>
              <w:rPr>
                <w:b/>
                <w:bCs/>
                <w:sz w:val="16"/>
                <w:szCs w:val="16"/>
                <w:lang w:eastAsia="zh-CN"/>
              </w:rPr>
            </w:pPr>
            <w:r w:rsidRPr="008E4A6D">
              <w:rPr>
                <w:b/>
                <w:bCs/>
                <w:color w:val="000000"/>
                <w:sz w:val="16"/>
                <w:szCs w:val="16"/>
                <w:lang w:eastAsia="en-US"/>
              </w:rPr>
              <w:t xml:space="preserve">All enrolled† </w:t>
            </w:r>
            <w:r w:rsidRPr="008E4A6D">
              <w:rPr>
                <w:b/>
                <w:bCs/>
                <w:color w:val="000000"/>
                <w:sz w:val="16"/>
                <w:szCs w:val="16"/>
                <w:lang w:eastAsia="en-US"/>
              </w:rPr>
              <w:br/>
              <w:t>(N=148)</w:t>
            </w:r>
          </w:p>
        </w:tc>
      </w:tr>
      <w:tr w:rsidR="00617836" w:rsidRPr="002F0239" w14:paraId="58B462A5" w14:textId="77777777">
        <w:trPr>
          <w:trHeight w:val="260"/>
        </w:trPr>
        <w:tc>
          <w:tcPr>
            <w:tcW w:w="942" w:type="pct"/>
            <w:vAlign w:val="center"/>
            <w:hideMark/>
          </w:tcPr>
          <w:p w14:paraId="1C403BE1" w14:textId="77777777" w:rsidR="00617836" w:rsidRPr="00886995" w:rsidRDefault="00617836">
            <w:pPr>
              <w:textAlignment w:val="baseline"/>
              <w:rPr>
                <w:sz w:val="16"/>
              </w:rPr>
            </w:pPr>
            <w:r w:rsidRPr="00886995">
              <w:rPr>
                <w:sz w:val="16"/>
              </w:rPr>
              <w:t xml:space="preserve">Age (years) </w:t>
            </w:r>
          </w:p>
        </w:tc>
        <w:tc>
          <w:tcPr>
            <w:tcW w:w="676" w:type="pct"/>
            <w:vAlign w:val="center"/>
            <w:hideMark/>
          </w:tcPr>
          <w:p w14:paraId="6745E753" w14:textId="77777777" w:rsidR="00617836" w:rsidRPr="00886995" w:rsidRDefault="00617836">
            <w:pPr>
              <w:jc w:val="center"/>
              <w:textAlignment w:val="baseline"/>
              <w:rPr>
                <w:sz w:val="16"/>
              </w:rPr>
            </w:pPr>
          </w:p>
        </w:tc>
        <w:tc>
          <w:tcPr>
            <w:tcW w:w="677" w:type="pct"/>
            <w:vAlign w:val="center"/>
            <w:hideMark/>
          </w:tcPr>
          <w:p w14:paraId="7FC84B04" w14:textId="77777777" w:rsidR="00617836" w:rsidRPr="00886995" w:rsidRDefault="00617836">
            <w:pPr>
              <w:jc w:val="center"/>
              <w:textAlignment w:val="baseline"/>
              <w:rPr>
                <w:sz w:val="16"/>
              </w:rPr>
            </w:pPr>
          </w:p>
        </w:tc>
        <w:tc>
          <w:tcPr>
            <w:tcW w:w="677" w:type="pct"/>
            <w:vAlign w:val="center"/>
            <w:hideMark/>
          </w:tcPr>
          <w:p w14:paraId="41F2DFEC" w14:textId="77777777" w:rsidR="00617836" w:rsidRPr="00886995" w:rsidRDefault="00617836">
            <w:pPr>
              <w:jc w:val="center"/>
              <w:textAlignment w:val="baseline"/>
              <w:rPr>
                <w:sz w:val="16"/>
              </w:rPr>
            </w:pPr>
          </w:p>
        </w:tc>
        <w:tc>
          <w:tcPr>
            <w:tcW w:w="676" w:type="pct"/>
            <w:vAlign w:val="center"/>
          </w:tcPr>
          <w:p w14:paraId="1D854A29" w14:textId="77777777" w:rsidR="00617836" w:rsidRPr="00886995" w:rsidRDefault="00617836">
            <w:pPr>
              <w:jc w:val="center"/>
              <w:textAlignment w:val="baseline"/>
              <w:rPr>
                <w:sz w:val="16"/>
              </w:rPr>
            </w:pPr>
          </w:p>
        </w:tc>
        <w:tc>
          <w:tcPr>
            <w:tcW w:w="677" w:type="pct"/>
            <w:tcBorders>
              <w:top w:val="single" w:sz="4" w:space="0" w:color="auto"/>
              <w:left w:val="single" w:sz="4" w:space="0" w:color="auto"/>
              <w:bottom w:val="single" w:sz="4" w:space="0" w:color="auto"/>
              <w:right w:val="single" w:sz="4" w:space="0" w:color="auto"/>
            </w:tcBorders>
            <w:vAlign w:val="center"/>
          </w:tcPr>
          <w:p w14:paraId="1D7AD02D" w14:textId="77777777" w:rsidR="00617836" w:rsidRPr="008E4A6D" w:rsidRDefault="00617836">
            <w:pPr>
              <w:jc w:val="center"/>
              <w:textAlignment w:val="baseline"/>
              <w:rPr>
                <w:sz w:val="16"/>
                <w:szCs w:val="16"/>
                <w:lang w:eastAsia="zh-CN"/>
              </w:rPr>
            </w:pPr>
          </w:p>
        </w:tc>
        <w:tc>
          <w:tcPr>
            <w:tcW w:w="675" w:type="pct"/>
            <w:tcBorders>
              <w:top w:val="single" w:sz="4" w:space="0" w:color="auto"/>
              <w:left w:val="single" w:sz="4" w:space="0" w:color="auto"/>
              <w:bottom w:val="single" w:sz="4" w:space="0" w:color="auto"/>
              <w:right w:val="single" w:sz="4" w:space="0" w:color="auto"/>
            </w:tcBorders>
            <w:vAlign w:val="center"/>
          </w:tcPr>
          <w:p w14:paraId="0B911A8E" w14:textId="77777777" w:rsidR="00617836" w:rsidRPr="008E4A6D" w:rsidRDefault="00617836">
            <w:pPr>
              <w:jc w:val="center"/>
              <w:textAlignment w:val="baseline"/>
              <w:rPr>
                <w:sz w:val="16"/>
                <w:szCs w:val="16"/>
                <w:lang w:eastAsia="zh-CN"/>
              </w:rPr>
            </w:pPr>
          </w:p>
        </w:tc>
      </w:tr>
      <w:tr w:rsidR="00617836" w:rsidRPr="002F0239" w14:paraId="1A48ED1C" w14:textId="77777777">
        <w:trPr>
          <w:trHeight w:val="260"/>
        </w:trPr>
        <w:tc>
          <w:tcPr>
            <w:tcW w:w="942" w:type="pct"/>
            <w:vAlign w:val="center"/>
            <w:hideMark/>
          </w:tcPr>
          <w:p w14:paraId="1B394277" w14:textId="77777777" w:rsidR="00617836" w:rsidRPr="00886995" w:rsidRDefault="00617836">
            <w:pPr>
              <w:textAlignment w:val="baseline"/>
              <w:rPr>
                <w:sz w:val="16"/>
              </w:rPr>
            </w:pPr>
            <w:r w:rsidRPr="00886995">
              <w:rPr>
                <w:sz w:val="16"/>
              </w:rPr>
              <w:t>    Mean (SD) </w:t>
            </w:r>
          </w:p>
        </w:tc>
        <w:tc>
          <w:tcPr>
            <w:tcW w:w="676" w:type="pct"/>
            <w:tcBorders>
              <w:top w:val="single" w:sz="4" w:space="0" w:color="auto"/>
              <w:left w:val="nil"/>
              <w:bottom w:val="single" w:sz="4" w:space="0" w:color="auto"/>
              <w:right w:val="single" w:sz="4" w:space="0" w:color="auto"/>
            </w:tcBorders>
            <w:shd w:val="clear" w:color="auto" w:fill="FFFFFF"/>
            <w:vAlign w:val="center"/>
          </w:tcPr>
          <w:p w14:paraId="7EB77FA1" w14:textId="77777777" w:rsidR="00617836" w:rsidRPr="00BA4F8D" w:rsidRDefault="00617836">
            <w:pPr>
              <w:ind w:left="164"/>
              <w:jc w:val="center"/>
              <w:textAlignment w:val="baseline"/>
              <w:rPr>
                <w:sz w:val="16"/>
              </w:rPr>
            </w:pPr>
            <w:r w:rsidRPr="00BA4F8D">
              <w:rPr>
                <w:rFonts w:eastAsia="Arial"/>
                <w:sz w:val="16"/>
              </w:rPr>
              <w:t>14.</w:t>
            </w:r>
            <w:r w:rsidRPr="00BA4F8D">
              <w:rPr>
                <w:sz w:val="16"/>
              </w:rPr>
              <w:t>6</w:t>
            </w:r>
            <w:r w:rsidRPr="00BA4F8D">
              <w:rPr>
                <w:rFonts w:eastAsia="Arial"/>
                <w:sz w:val="16"/>
              </w:rPr>
              <w:t xml:space="preserve"> (1.</w:t>
            </w:r>
            <w:r w:rsidRPr="00BA4F8D">
              <w:rPr>
                <w:sz w:val="16"/>
              </w:rPr>
              <w:t>3</w:t>
            </w:r>
            <w:r w:rsidRPr="00BA4F8D">
              <w:rPr>
                <w:rFonts w:eastAsia="Arial"/>
                <w:sz w:val="16"/>
              </w:rPr>
              <w:t>)</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60A850BA" w14:textId="77777777" w:rsidR="00617836" w:rsidRPr="00BA4F8D" w:rsidRDefault="00617836">
            <w:pPr>
              <w:ind w:left="164"/>
              <w:jc w:val="center"/>
              <w:textAlignment w:val="baseline"/>
              <w:rPr>
                <w:sz w:val="16"/>
              </w:rPr>
            </w:pPr>
            <w:r w:rsidRPr="00BA4F8D">
              <w:rPr>
                <w:sz w:val="16"/>
              </w:rPr>
              <w:t>14.4</w:t>
            </w:r>
            <w:r w:rsidRPr="00BA4F8D">
              <w:rPr>
                <w:rFonts w:eastAsia="Arial"/>
                <w:sz w:val="16"/>
              </w:rPr>
              <w:t xml:space="preserve"> (1.</w:t>
            </w:r>
            <w:r w:rsidRPr="00BA4F8D">
              <w:rPr>
                <w:sz w:val="16"/>
              </w:rPr>
              <w:t>4</w:t>
            </w:r>
            <w:r w:rsidRPr="00BA4F8D">
              <w:rPr>
                <w:rFonts w:eastAsia="Arial"/>
                <w:sz w:val="16"/>
              </w:rPr>
              <w:t>)</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342DD88C" w14:textId="77777777" w:rsidR="00617836" w:rsidRPr="00BA4F8D" w:rsidRDefault="00617836">
            <w:pPr>
              <w:ind w:left="164"/>
              <w:jc w:val="center"/>
              <w:textAlignment w:val="baseline"/>
              <w:rPr>
                <w:sz w:val="16"/>
              </w:rPr>
            </w:pPr>
            <w:r w:rsidRPr="00BA4F8D">
              <w:rPr>
                <w:rFonts w:eastAsia="Arial"/>
                <w:sz w:val="16"/>
              </w:rPr>
              <w:t>14</w:t>
            </w:r>
            <w:r w:rsidRPr="00BA4F8D">
              <w:rPr>
                <w:sz w:val="16"/>
              </w:rPr>
              <w:t>.6</w:t>
            </w:r>
            <w:r w:rsidRPr="00BA4F8D">
              <w:rPr>
                <w:rFonts w:eastAsia="Arial"/>
                <w:sz w:val="16"/>
              </w:rPr>
              <w:t xml:space="preserve"> (1.</w:t>
            </w:r>
            <w:r w:rsidRPr="00BA4F8D">
              <w:rPr>
                <w:sz w:val="16"/>
              </w:rPr>
              <w:t>4</w:t>
            </w:r>
            <w:r w:rsidRPr="00BA4F8D">
              <w:rPr>
                <w:rFonts w:eastAsia="Arial"/>
                <w:sz w:val="16"/>
              </w:rPr>
              <w:t>)</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5DD938B1" w14:textId="77777777" w:rsidR="00617836" w:rsidRPr="00BA4F8D" w:rsidRDefault="00617836">
            <w:pPr>
              <w:ind w:left="164"/>
              <w:jc w:val="center"/>
              <w:textAlignment w:val="baseline"/>
              <w:rPr>
                <w:sz w:val="16"/>
              </w:rPr>
            </w:pPr>
            <w:r w:rsidRPr="00BA4F8D">
              <w:rPr>
                <w:rFonts w:eastAsia="Arial"/>
                <w:sz w:val="16"/>
              </w:rPr>
              <w:t>14</w:t>
            </w:r>
            <w:r w:rsidRPr="00BA4F8D">
              <w:rPr>
                <w:sz w:val="16"/>
              </w:rPr>
              <w:t>.5</w:t>
            </w:r>
            <w:r w:rsidRPr="00BA4F8D">
              <w:rPr>
                <w:rFonts w:eastAsia="Arial"/>
                <w:sz w:val="16"/>
              </w:rPr>
              <w:t xml:space="preserve"> (1.4)</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7160C33A" w14:textId="77777777" w:rsidR="00617836" w:rsidRPr="00BA4F8D" w:rsidRDefault="00617836">
            <w:pPr>
              <w:ind w:left="164"/>
              <w:jc w:val="center"/>
              <w:textAlignment w:val="baseline"/>
              <w:rPr>
                <w:rFonts w:eastAsia="Arial"/>
                <w:sz w:val="16"/>
              </w:rPr>
            </w:pPr>
            <w:r w:rsidRPr="00BA4F8D">
              <w:rPr>
                <w:sz w:val="16"/>
              </w:rPr>
              <w:t>14.0 (1.3)</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282E7B9D" w14:textId="77777777" w:rsidR="00617836" w:rsidRPr="00BA4F8D" w:rsidRDefault="00617836">
            <w:pPr>
              <w:ind w:left="164"/>
              <w:jc w:val="center"/>
              <w:textAlignment w:val="baseline"/>
              <w:rPr>
                <w:rFonts w:eastAsia="Arial"/>
                <w:sz w:val="16"/>
              </w:rPr>
            </w:pPr>
            <w:r w:rsidRPr="00BA4F8D">
              <w:rPr>
                <w:sz w:val="16"/>
              </w:rPr>
              <w:t>14.5 (1.4)</w:t>
            </w:r>
          </w:p>
        </w:tc>
      </w:tr>
      <w:tr w:rsidR="00617836" w:rsidRPr="002F0239" w14:paraId="60488103" w14:textId="77777777">
        <w:trPr>
          <w:trHeight w:val="260"/>
        </w:trPr>
        <w:tc>
          <w:tcPr>
            <w:tcW w:w="942" w:type="pct"/>
            <w:vAlign w:val="center"/>
            <w:hideMark/>
          </w:tcPr>
          <w:p w14:paraId="7ABD120D" w14:textId="77777777" w:rsidR="00617836" w:rsidRPr="00886995" w:rsidRDefault="00617836">
            <w:pPr>
              <w:textAlignment w:val="baseline"/>
              <w:rPr>
                <w:sz w:val="16"/>
              </w:rPr>
            </w:pPr>
            <w:r w:rsidRPr="00886995">
              <w:rPr>
                <w:sz w:val="16"/>
              </w:rPr>
              <w:t>    Median (range) </w:t>
            </w:r>
          </w:p>
        </w:tc>
        <w:tc>
          <w:tcPr>
            <w:tcW w:w="676" w:type="pct"/>
            <w:tcBorders>
              <w:top w:val="single" w:sz="4" w:space="0" w:color="auto"/>
              <w:left w:val="nil"/>
              <w:bottom w:val="single" w:sz="4" w:space="0" w:color="auto"/>
              <w:right w:val="single" w:sz="4" w:space="0" w:color="auto"/>
            </w:tcBorders>
            <w:shd w:val="clear" w:color="auto" w:fill="FFFFFF"/>
            <w:vAlign w:val="center"/>
          </w:tcPr>
          <w:p w14:paraId="426A767B" w14:textId="77777777" w:rsidR="00617836" w:rsidRPr="00BA4F8D" w:rsidRDefault="00617836">
            <w:pPr>
              <w:ind w:left="164"/>
              <w:jc w:val="center"/>
              <w:textAlignment w:val="baseline"/>
              <w:rPr>
                <w:sz w:val="16"/>
              </w:rPr>
            </w:pPr>
            <w:r w:rsidRPr="00BA4F8D">
              <w:rPr>
                <w:sz w:val="16"/>
              </w:rPr>
              <w:t>15</w:t>
            </w:r>
            <w:r w:rsidRPr="00BA4F8D">
              <w:rPr>
                <w:rFonts w:eastAsia="Arial"/>
                <w:sz w:val="16"/>
              </w:rPr>
              <w:t xml:space="preserve"> (12, </w:t>
            </w:r>
            <w:r w:rsidRPr="00BA4F8D">
              <w:rPr>
                <w:sz w:val="16"/>
              </w:rPr>
              <w:t>17</w:t>
            </w:r>
            <w:r w:rsidRPr="00BA4F8D">
              <w:rPr>
                <w:rFonts w:eastAsia="Arial"/>
                <w:sz w:val="16"/>
              </w:rPr>
              <w:t>)</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09502CF8" w14:textId="77777777" w:rsidR="00617836" w:rsidRPr="00BA4F8D" w:rsidRDefault="00617836">
            <w:pPr>
              <w:ind w:left="164"/>
              <w:jc w:val="center"/>
              <w:textAlignment w:val="baseline"/>
              <w:rPr>
                <w:sz w:val="16"/>
              </w:rPr>
            </w:pPr>
            <w:r w:rsidRPr="00BA4F8D">
              <w:rPr>
                <w:rFonts w:eastAsia="Arial"/>
                <w:sz w:val="16"/>
              </w:rPr>
              <w:t xml:space="preserve">14 (12, </w:t>
            </w:r>
            <w:r w:rsidRPr="00BA4F8D">
              <w:rPr>
                <w:sz w:val="16"/>
              </w:rPr>
              <w:t>17</w:t>
            </w:r>
            <w:r w:rsidRPr="00BA4F8D">
              <w:rPr>
                <w:rFonts w:eastAsia="Arial"/>
                <w:sz w:val="16"/>
              </w:rPr>
              <w:t>)</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63D9E93A" w14:textId="77777777" w:rsidR="00617836" w:rsidRPr="00BA4F8D" w:rsidRDefault="00617836">
            <w:pPr>
              <w:ind w:left="164"/>
              <w:jc w:val="center"/>
              <w:textAlignment w:val="baseline"/>
              <w:rPr>
                <w:sz w:val="16"/>
              </w:rPr>
            </w:pPr>
            <w:r w:rsidRPr="00BA4F8D">
              <w:rPr>
                <w:rFonts w:eastAsia="Arial"/>
                <w:sz w:val="16"/>
              </w:rPr>
              <w:t xml:space="preserve">14 (12, </w:t>
            </w:r>
            <w:r w:rsidRPr="00BA4F8D">
              <w:rPr>
                <w:sz w:val="16"/>
              </w:rPr>
              <w:t>17</w:t>
            </w:r>
            <w:r w:rsidRPr="00BA4F8D">
              <w:rPr>
                <w:rFonts w:eastAsia="Arial"/>
                <w:sz w:val="16"/>
              </w:rPr>
              <w:t>)</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39D54CAF" w14:textId="77777777" w:rsidR="00617836" w:rsidRPr="00BA4F8D" w:rsidRDefault="00617836">
            <w:pPr>
              <w:ind w:left="164"/>
              <w:jc w:val="center"/>
              <w:textAlignment w:val="baseline"/>
              <w:rPr>
                <w:sz w:val="16"/>
              </w:rPr>
            </w:pPr>
            <w:r w:rsidRPr="00BA4F8D">
              <w:rPr>
                <w:rFonts w:eastAsia="Arial"/>
                <w:sz w:val="16"/>
              </w:rPr>
              <w:t xml:space="preserve">14 (12, </w:t>
            </w:r>
            <w:r w:rsidRPr="00BA4F8D">
              <w:rPr>
                <w:sz w:val="16"/>
              </w:rPr>
              <w:t>17</w:t>
            </w:r>
            <w:r w:rsidRPr="00BA4F8D">
              <w:rPr>
                <w:rFonts w:eastAsia="Arial"/>
                <w:sz w:val="16"/>
              </w:rPr>
              <w:t>)</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46EB9DA8" w14:textId="77777777" w:rsidR="00617836" w:rsidRPr="00BA4F8D" w:rsidRDefault="00617836">
            <w:pPr>
              <w:ind w:left="164"/>
              <w:jc w:val="center"/>
              <w:textAlignment w:val="baseline"/>
              <w:rPr>
                <w:rFonts w:eastAsia="Arial"/>
                <w:sz w:val="16"/>
              </w:rPr>
            </w:pPr>
            <w:r w:rsidRPr="00BA4F8D">
              <w:rPr>
                <w:sz w:val="16"/>
              </w:rPr>
              <w:t>14 (12, 16)</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580C05D4" w14:textId="77777777" w:rsidR="00617836" w:rsidRPr="00BA4F8D" w:rsidRDefault="00617836">
            <w:pPr>
              <w:ind w:left="164"/>
              <w:jc w:val="center"/>
              <w:textAlignment w:val="baseline"/>
              <w:rPr>
                <w:rFonts w:eastAsia="Arial"/>
                <w:sz w:val="16"/>
              </w:rPr>
            </w:pPr>
            <w:r w:rsidRPr="00BA4F8D">
              <w:rPr>
                <w:sz w:val="16"/>
              </w:rPr>
              <w:t>14 (12, 17)</w:t>
            </w:r>
          </w:p>
        </w:tc>
      </w:tr>
      <w:tr w:rsidR="00617836" w:rsidRPr="002F0239" w14:paraId="4D3674DB" w14:textId="77777777">
        <w:trPr>
          <w:trHeight w:val="260"/>
        </w:trPr>
        <w:tc>
          <w:tcPr>
            <w:tcW w:w="942" w:type="pct"/>
            <w:vAlign w:val="center"/>
            <w:hideMark/>
          </w:tcPr>
          <w:p w14:paraId="588A389D" w14:textId="77777777" w:rsidR="00617836" w:rsidRPr="00886995" w:rsidRDefault="00617836">
            <w:pPr>
              <w:textAlignment w:val="baseline"/>
              <w:rPr>
                <w:sz w:val="16"/>
              </w:rPr>
            </w:pPr>
            <w:r w:rsidRPr="008E4A6D">
              <w:rPr>
                <w:sz w:val="16"/>
                <w:szCs w:val="16"/>
                <w:lang w:eastAsia="zh-CN"/>
              </w:rPr>
              <w:t>Sex</w:t>
            </w:r>
            <w:r w:rsidRPr="00886995">
              <w:rPr>
                <w:sz w:val="16"/>
              </w:rPr>
              <w:t> </w:t>
            </w:r>
          </w:p>
        </w:tc>
        <w:tc>
          <w:tcPr>
            <w:tcW w:w="676" w:type="pct"/>
            <w:vAlign w:val="center"/>
          </w:tcPr>
          <w:p w14:paraId="49AAC7C9" w14:textId="77777777" w:rsidR="00617836" w:rsidRPr="00BA4F8D" w:rsidRDefault="00617836">
            <w:pPr>
              <w:ind w:left="164"/>
              <w:jc w:val="center"/>
              <w:textAlignment w:val="baseline"/>
              <w:rPr>
                <w:sz w:val="16"/>
              </w:rPr>
            </w:pPr>
          </w:p>
        </w:tc>
        <w:tc>
          <w:tcPr>
            <w:tcW w:w="677" w:type="pct"/>
            <w:vAlign w:val="center"/>
          </w:tcPr>
          <w:p w14:paraId="37BF4150" w14:textId="77777777" w:rsidR="00617836" w:rsidRPr="00BA4F8D" w:rsidRDefault="00617836">
            <w:pPr>
              <w:ind w:left="164"/>
              <w:jc w:val="center"/>
              <w:textAlignment w:val="baseline"/>
              <w:rPr>
                <w:sz w:val="16"/>
              </w:rPr>
            </w:pPr>
          </w:p>
        </w:tc>
        <w:tc>
          <w:tcPr>
            <w:tcW w:w="677" w:type="pct"/>
            <w:vAlign w:val="center"/>
          </w:tcPr>
          <w:p w14:paraId="3F3964FE" w14:textId="77777777" w:rsidR="00617836" w:rsidRPr="00BA4F8D" w:rsidRDefault="00617836">
            <w:pPr>
              <w:ind w:left="164"/>
              <w:jc w:val="center"/>
              <w:textAlignment w:val="baseline"/>
              <w:rPr>
                <w:sz w:val="16"/>
              </w:rPr>
            </w:pPr>
          </w:p>
        </w:tc>
        <w:tc>
          <w:tcPr>
            <w:tcW w:w="676" w:type="pct"/>
            <w:vAlign w:val="center"/>
          </w:tcPr>
          <w:p w14:paraId="17E43054" w14:textId="77777777" w:rsidR="00617836" w:rsidRPr="00BA4F8D" w:rsidRDefault="00617836">
            <w:pPr>
              <w:ind w:left="164"/>
              <w:jc w:val="center"/>
              <w:textAlignment w:val="baseline"/>
              <w:rPr>
                <w:sz w:val="16"/>
              </w:rPr>
            </w:pPr>
          </w:p>
        </w:tc>
        <w:tc>
          <w:tcPr>
            <w:tcW w:w="677" w:type="pct"/>
            <w:tcBorders>
              <w:top w:val="single" w:sz="4" w:space="0" w:color="auto"/>
              <w:left w:val="single" w:sz="4" w:space="0" w:color="auto"/>
              <w:bottom w:val="single" w:sz="4" w:space="0" w:color="auto"/>
              <w:right w:val="single" w:sz="4" w:space="0" w:color="auto"/>
            </w:tcBorders>
            <w:vAlign w:val="center"/>
          </w:tcPr>
          <w:p w14:paraId="281EC801" w14:textId="77777777" w:rsidR="00617836" w:rsidRPr="00BA4F8D" w:rsidRDefault="00617836">
            <w:pPr>
              <w:ind w:left="164"/>
              <w:jc w:val="center"/>
              <w:textAlignment w:val="baseline"/>
              <w:rPr>
                <w:sz w:val="16"/>
              </w:rPr>
            </w:pP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3FEB9EC3" w14:textId="77777777" w:rsidR="00617836" w:rsidRPr="00BA4F8D" w:rsidRDefault="00617836">
            <w:pPr>
              <w:ind w:left="164"/>
              <w:jc w:val="center"/>
              <w:textAlignment w:val="baseline"/>
              <w:rPr>
                <w:sz w:val="16"/>
              </w:rPr>
            </w:pPr>
          </w:p>
        </w:tc>
      </w:tr>
      <w:tr w:rsidR="00617836" w:rsidRPr="002F0239" w14:paraId="0D621C0F" w14:textId="77777777">
        <w:trPr>
          <w:trHeight w:val="260"/>
        </w:trPr>
        <w:tc>
          <w:tcPr>
            <w:tcW w:w="942" w:type="pct"/>
            <w:vAlign w:val="center"/>
            <w:hideMark/>
          </w:tcPr>
          <w:p w14:paraId="3D2DE37B" w14:textId="77777777" w:rsidR="00617836" w:rsidRPr="00886995" w:rsidRDefault="00617836">
            <w:pPr>
              <w:textAlignment w:val="baseline"/>
              <w:rPr>
                <w:sz w:val="16"/>
              </w:rPr>
            </w:pPr>
            <w:r w:rsidRPr="00886995">
              <w:rPr>
                <w:sz w:val="16"/>
              </w:rPr>
              <w:t>    Female </w:t>
            </w:r>
          </w:p>
        </w:tc>
        <w:tc>
          <w:tcPr>
            <w:tcW w:w="676" w:type="pct"/>
            <w:tcBorders>
              <w:top w:val="single" w:sz="4" w:space="0" w:color="auto"/>
              <w:left w:val="nil"/>
              <w:bottom w:val="single" w:sz="4" w:space="0" w:color="auto"/>
              <w:right w:val="single" w:sz="4" w:space="0" w:color="auto"/>
            </w:tcBorders>
            <w:shd w:val="clear" w:color="auto" w:fill="FFFFFF"/>
            <w:vAlign w:val="center"/>
          </w:tcPr>
          <w:p w14:paraId="247CAB12" w14:textId="77777777" w:rsidR="00617836" w:rsidRPr="00BA4F8D" w:rsidRDefault="00617836">
            <w:pPr>
              <w:ind w:left="164"/>
              <w:jc w:val="center"/>
              <w:textAlignment w:val="baseline"/>
              <w:rPr>
                <w:sz w:val="16"/>
              </w:rPr>
            </w:pPr>
            <w:r w:rsidRPr="00BA4F8D">
              <w:rPr>
                <w:rFonts w:eastAsia="Arial"/>
                <w:sz w:val="16"/>
              </w:rPr>
              <w:t>28 (58.3%)</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5DBB8CA8" w14:textId="77777777" w:rsidR="00617836" w:rsidRPr="00BA4F8D" w:rsidRDefault="00617836">
            <w:pPr>
              <w:ind w:left="164"/>
              <w:jc w:val="center"/>
              <w:textAlignment w:val="baseline"/>
              <w:rPr>
                <w:sz w:val="16"/>
              </w:rPr>
            </w:pPr>
            <w:r w:rsidRPr="00BA4F8D">
              <w:rPr>
                <w:rFonts w:eastAsia="Arial"/>
                <w:sz w:val="16"/>
              </w:rPr>
              <w:t>28 (59.6%)</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7F0FEEEE" w14:textId="77777777" w:rsidR="00617836" w:rsidRPr="00BA4F8D" w:rsidRDefault="00617836">
            <w:pPr>
              <w:ind w:left="164"/>
              <w:jc w:val="center"/>
              <w:textAlignment w:val="baseline"/>
              <w:rPr>
                <w:sz w:val="16"/>
              </w:rPr>
            </w:pPr>
            <w:r w:rsidRPr="00BA4F8D">
              <w:rPr>
                <w:rFonts w:eastAsia="Arial"/>
                <w:sz w:val="16"/>
              </w:rPr>
              <w:t>24 (64.9%)</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214E21DD" w14:textId="77777777" w:rsidR="00617836" w:rsidRPr="00BA4F8D" w:rsidRDefault="00617836">
            <w:pPr>
              <w:ind w:left="164"/>
              <w:jc w:val="center"/>
              <w:textAlignment w:val="baseline"/>
              <w:rPr>
                <w:sz w:val="16"/>
              </w:rPr>
            </w:pPr>
            <w:r w:rsidRPr="00BA4F8D">
              <w:rPr>
                <w:rFonts w:eastAsia="Arial"/>
                <w:sz w:val="16"/>
              </w:rPr>
              <w:t>80 (60.6%)</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4D75E96F" w14:textId="77777777" w:rsidR="00617836" w:rsidRPr="00BA4F8D" w:rsidRDefault="00617836">
            <w:pPr>
              <w:ind w:left="164"/>
              <w:jc w:val="center"/>
              <w:textAlignment w:val="baseline"/>
              <w:rPr>
                <w:rFonts w:eastAsia="Arial"/>
                <w:sz w:val="16"/>
              </w:rPr>
            </w:pPr>
            <w:r w:rsidRPr="00BA4F8D">
              <w:rPr>
                <w:sz w:val="16"/>
              </w:rPr>
              <w:t>11 (68.8%)</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3F893279" w14:textId="77777777" w:rsidR="00617836" w:rsidRPr="00BA4F8D" w:rsidRDefault="00617836">
            <w:pPr>
              <w:ind w:left="164"/>
              <w:jc w:val="center"/>
              <w:textAlignment w:val="baseline"/>
              <w:rPr>
                <w:rFonts w:eastAsia="Arial"/>
                <w:sz w:val="16"/>
              </w:rPr>
            </w:pPr>
            <w:r w:rsidRPr="00BA4F8D">
              <w:rPr>
                <w:sz w:val="16"/>
              </w:rPr>
              <w:t>91 (61.5%)</w:t>
            </w:r>
          </w:p>
        </w:tc>
      </w:tr>
      <w:tr w:rsidR="00617836" w:rsidRPr="002F0239" w14:paraId="0B367A87" w14:textId="77777777">
        <w:trPr>
          <w:trHeight w:val="260"/>
        </w:trPr>
        <w:tc>
          <w:tcPr>
            <w:tcW w:w="942" w:type="pct"/>
            <w:vAlign w:val="center"/>
            <w:hideMark/>
          </w:tcPr>
          <w:p w14:paraId="07DB2599" w14:textId="77777777" w:rsidR="00617836" w:rsidRPr="00886995" w:rsidRDefault="00617836">
            <w:pPr>
              <w:textAlignment w:val="baseline"/>
              <w:rPr>
                <w:sz w:val="16"/>
              </w:rPr>
            </w:pPr>
            <w:r w:rsidRPr="00886995">
              <w:rPr>
                <w:sz w:val="16"/>
              </w:rPr>
              <w:t>    Male </w:t>
            </w:r>
          </w:p>
        </w:tc>
        <w:tc>
          <w:tcPr>
            <w:tcW w:w="676" w:type="pct"/>
            <w:tcBorders>
              <w:top w:val="single" w:sz="4" w:space="0" w:color="auto"/>
              <w:left w:val="nil"/>
              <w:bottom w:val="single" w:sz="4" w:space="0" w:color="auto"/>
              <w:right w:val="single" w:sz="4" w:space="0" w:color="auto"/>
            </w:tcBorders>
            <w:shd w:val="clear" w:color="auto" w:fill="FFFFFF"/>
            <w:vAlign w:val="center"/>
          </w:tcPr>
          <w:p w14:paraId="7D3E1042" w14:textId="77777777" w:rsidR="00617836" w:rsidRPr="00BA4F8D" w:rsidRDefault="00617836">
            <w:pPr>
              <w:ind w:left="164"/>
              <w:jc w:val="center"/>
              <w:textAlignment w:val="baseline"/>
              <w:rPr>
                <w:sz w:val="16"/>
              </w:rPr>
            </w:pPr>
            <w:r w:rsidRPr="00BA4F8D">
              <w:rPr>
                <w:rFonts w:eastAsia="Arial"/>
                <w:sz w:val="16"/>
              </w:rPr>
              <w:t>20 (41.7%)</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51029E39" w14:textId="77777777" w:rsidR="00617836" w:rsidRPr="00BA4F8D" w:rsidRDefault="00617836">
            <w:pPr>
              <w:ind w:left="164"/>
              <w:jc w:val="center"/>
              <w:textAlignment w:val="baseline"/>
              <w:rPr>
                <w:sz w:val="16"/>
              </w:rPr>
            </w:pPr>
            <w:r w:rsidRPr="00BA4F8D">
              <w:rPr>
                <w:rFonts w:eastAsia="Arial"/>
                <w:sz w:val="16"/>
              </w:rPr>
              <w:t>19 (40.4%)</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6C7CE06C" w14:textId="77777777" w:rsidR="00617836" w:rsidRPr="00BA4F8D" w:rsidRDefault="00617836">
            <w:pPr>
              <w:ind w:left="164"/>
              <w:jc w:val="center"/>
              <w:textAlignment w:val="baseline"/>
              <w:rPr>
                <w:sz w:val="16"/>
              </w:rPr>
            </w:pPr>
            <w:r w:rsidRPr="00BA4F8D">
              <w:rPr>
                <w:rFonts w:eastAsia="Arial"/>
                <w:sz w:val="16"/>
              </w:rPr>
              <w:t>13 (35.1%)</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0DBA88C5" w14:textId="77777777" w:rsidR="00617836" w:rsidRPr="00BA4F8D" w:rsidRDefault="00617836">
            <w:pPr>
              <w:ind w:left="164"/>
              <w:jc w:val="center"/>
              <w:textAlignment w:val="baseline"/>
              <w:rPr>
                <w:sz w:val="16"/>
              </w:rPr>
            </w:pPr>
            <w:r w:rsidRPr="00BA4F8D">
              <w:rPr>
                <w:rFonts w:eastAsia="Arial"/>
                <w:sz w:val="16"/>
              </w:rPr>
              <w:t>52 (39.4%)</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481DB905" w14:textId="77777777" w:rsidR="00617836" w:rsidRPr="00BA4F8D" w:rsidRDefault="00617836">
            <w:pPr>
              <w:ind w:left="164"/>
              <w:jc w:val="center"/>
              <w:textAlignment w:val="baseline"/>
              <w:rPr>
                <w:rFonts w:eastAsia="Arial"/>
                <w:sz w:val="16"/>
              </w:rPr>
            </w:pPr>
            <w:r w:rsidRPr="00BA4F8D">
              <w:rPr>
                <w:sz w:val="16"/>
              </w:rPr>
              <w:t>5 (31.3%)</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374FCB49" w14:textId="77777777" w:rsidR="00617836" w:rsidRPr="00BA4F8D" w:rsidRDefault="00617836">
            <w:pPr>
              <w:ind w:left="164"/>
              <w:jc w:val="center"/>
              <w:textAlignment w:val="baseline"/>
              <w:rPr>
                <w:rFonts w:eastAsia="Arial"/>
                <w:sz w:val="16"/>
              </w:rPr>
            </w:pPr>
            <w:r w:rsidRPr="00BA4F8D">
              <w:rPr>
                <w:sz w:val="16"/>
              </w:rPr>
              <w:t>57 (38.5%)</w:t>
            </w:r>
          </w:p>
        </w:tc>
      </w:tr>
      <w:tr w:rsidR="00617836" w:rsidRPr="002F0239" w14:paraId="0C5F0B51" w14:textId="77777777">
        <w:trPr>
          <w:trHeight w:val="260"/>
        </w:trPr>
        <w:tc>
          <w:tcPr>
            <w:tcW w:w="942" w:type="pct"/>
            <w:vAlign w:val="center"/>
            <w:hideMark/>
          </w:tcPr>
          <w:p w14:paraId="440739B3" w14:textId="77777777" w:rsidR="00617836" w:rsidRPr="00886995" w:rsidRDefault="00617836">
            <w:pPr>
              <w:textAlignment w:val="baseline"/>
              <w:rPr>
                <w:sz w:val="16"/>
              </w:rPr>
            </w:pPr>
            <w:r w:rsidRPr="00886995">
              <w:rPr>
                <w:sz w:val="16"/>
              </w:rPr>
              <w:t>Ethnicity </w:t>
            </w:r>
          </w:p>
        </w:tc>
        <w:tc>
          <w:tcPr>
            <w:tcW w:w="676" w:type="pct"/>
            <w:vAlign w:val="center"/>
          </w:tcPr>
          <w:p w14:paraId="643D6BC1" w14:textId="77777777" w:rsidR="00617836" w:rsidRPr="00BA4F8D" w:rsidRDefault="00617836">
            <w:pPr>
              <w:ind w:left="164"/>
              <w:jc w:val="center"/>
              <w:textAlignment w:val="baseline"/>
              <w:rPr>
                <w:sz w:val="16"/>
              </w:rPr>
            </w:pPr>
          </w:p>
        </w:tc>
        <w:tc>
          <w:tcPr>
            <w:tcW w:w="677" w:type="pct"/>
            <w:vAlign w:val="center"/>
          </w:tcPr>
          <w:p w14:paraId="235BC240" w14:textId="77777777" w:rsidR="00617836" w:rsidRPr="00BA4F8D" w:rsidRDefault="00617836">
            <w:pPr>
              <w:ind w:left="164"/>
              <w:jc w:val="center"/>
              <w:textAlignment w:val="baseline"/>
              <w:rPr>
                <w:sz w:val="16"/>
              </w:rPr>
            </w:pPr>
          </w:p>
        </w:tc>
        <w:tc>
          <w:tcPr>
            <w:tcW w:w="677" w:type="pct"/>
            <w:vAlign w:val="center"/>
          </w:tcPr>
          <w:p w14:paraId="1237E3C0" w14:textId="77777777" w:rsidR="00617836" w:rsidRPr="00BA4F8D" w:rsidRDefault="00617836">
            <w:pPr>
              <w:ind w:left="164"/>
              <w:jc w:val="center"/>
              <w:textAlignment w:val="baseline"/>
              <w:rPr>
                <w:sz w:val="16"/>
              </w:rPr>
            </w:pPr>
          </w:p>
        </w:tc>
        <w:tc>
          <w:tcPr>
            <w:tcW w:w="676" w:type="pct"/>
            <w:vAlign w:val="center"/>
          </w:tcPr>
          <w:p w14:paraId="0528EFB5" w14:textId="77777777" w:rsidR="00617836" w:rsidRPr="00BA4F8D" w:rsidRDefault="00617836">
            <w:pPr>
              <w:ind w:left="164"/>
              <w:jc w:val="center"/>
              <w:textAlignment w:val="baseline"/>
              <w:rPr>
                <w:sz w:val="16"/>
              </w:rPr>
            </w:pPr>
          </w:p>
        </w:tc>
        <w:tc>
          <w:tcPr>
            <w:tcW w:w="677" w:type="pct"/>
            <w:tcBorders>
              <w:top w:val="single" w:sz="4" w:space="0" w:color="auto"/>
              <w:left w:val="single" w:sz="4" w:space="0" w:color="auto"/>
              <w:bottom w:val="single" w:sz="4" w:space="0" w:color="auto"/>
              <w:right w:val="single" w:sz="4" w:space="0" w:color="auto"/>
            </w:tcBorders>
            <w:vAlign w:val="center"/>
          </w:tcPr>
          <w:p w14:paraId="0E8093A7" w14:textId="77777777" w:rsidR="00617836" w:rsidRPr="00BA4F8D" w:rsidRDefault="00617836">
            <w:pPr>
              <w:ind w:left="164"/>
              <w:jc w:val="center"/>
              <w:textAlignment w:val="baseline"/>
              <w:rPr>
                <w:sz w:val="16"/>
              </w:rPr>
            </w:pP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75AD172D" w14:textId="77777777" w:rsidR="00617836" w:rsidRPr="00BA4F8D" w:rsidRDefault="00617836">
            <w:pPr>
              <w:ind w:left="164"/>
              <w:jc w:val="center"/>
              <w:textAlignment w:val="baseline"/>
              <w:rPr>
                <w:sz w:val="16"/>
              </w:rPr>
            </w:pPr>
          </w:p>
        </w:tc>
      </w:tr>
      <w:tr w:rsidR="00617836" w:rsidRPr="002F0239" w14:paraId="1E8AED70" w14:textId="77777777">
        <w:trPr>
          <w:trHeight w:val="260"/>
        </w:trPr>
        <w:tc>
          <w:tcPr>
            <w:tcW w:w="942" w:type="pct"/>
            <w:vAlign w:val="center"/>
            <w:hideMark/>
          </w:tcPr>
          <w:p w14:paraId="3541E08B" w14:textId="77777777" w:rsidR="00617836" w:rsidRPr="00886995" w:rsidRDefault="00617836">
            <w:pPr>
              <w:textAlignment w:val="baseline"/>
              <w:rPr>
                <w:sz w:val="16"/>
              </w:rPr>
            </w:pPr>
            <w:r w:rsidRPr="00886995">
              <w:rPr>
                <w:sz w:val="16"/>
              </w:rPr>
              <w:t>    White </w:t>
            </w:r>
          </w:p>
        </w:tc>
        <w:tc>
          <w:tcPr>
            <w:tcW w:w="676" w:type="pct"/>
            <w:tcBorders>
              <w:top w:val="single" w:sz="4" w:space="0" w:color="auto"/>
              <w:left w:val="nil"/>
              <w:bottom w:val="single" w:sz="4" w:space="0" w:color="auto"/>
              <w:right w:val="single" w:sz="4" w:space="0" w:color="auto"/>
            </w:tcBorders>
            <w:shd w:val="clear" w:color="auto" w:fill="FFFFFF"/>
            <w:vAlign w:val="center"/>
          </w:tcPr>
          <w:p w14:paraId="3B4FFE3A" w14:textId="77777777" w:rsidR="00617836" w:rsidRPr="00BA4F8D" w:rsidRDefault="00617836">
            <w:pPr>
              <w:ind w:left="164"/>
              <w:jc w:val="center"/>
              <w:textAlignment w:val="baseline"/>
              <w:rPr>
                <w:sz w:val="16"/>
              </w:rPr>
            </w:pPr>
            <w:r w:rsidRPr="00BA4F8D">
              <w:rPr>
                <w:rFonts w:eastAsia="Arial"/>
                <w:sz w:val="16"/>
              </w:rPr>
              <w:t>44 (91.7%)</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06D8C6B9" w14:textId="77777777" w:rsidR="00617836" w:rsidRPr="00BA4F8D" w:rsidRDefault="00617836">
            <w:pPr>
              <w:ind w:left="164"/>
              <w:jc w:val="center"/>
              <w:textAlignment w:val="baseline"/>
              <w:rPr>
                <w:sz w:val="16"/>
              </w:rPr>
            </w:pPr>
            <w:r w:rsidRPr="00BA4F8D">
              <w:rPr>
                <w:rFonts w:eastAsia="Arial"/>
                <w:sz w:val="16"/>
              </w:rPr>
              <w:t>47 (100%)</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454C5DE8" w14:textId="77777777" w:rsidR="00617836" w:rsidRPr="00BA4F8D" w:rsidRDefault="00617836">
            <w:pPr>
              <w:ind w:left="164"/>
              <w:jc w:val="center"/>
              <w:textAlignment w:val="baseline"/>
              <w:rPr>
                <w:sz w:val="16"/>
              </w:rPr>
            </w:pPr>
            <w:r w:rsidRPr="00BA4F8D">
              <w:rPr>
                <w:rFonts w:eastAsia="Arial"/>
                <w:sz w:val="16"/>
              </w:rPr>
              <w:t>36 (97.3%)</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1DBB57B0" w14:textId="77777777" w:rsidR="00617836" w:rsidRPr="00BA4F8D" w:rsidRDefault="00617836">
            <w:pPr>
              <w:ind w:left="164"/>
              <w:jc w:val="center"/>
              <w:textAlignment w:val="baseline"/>
              <w:rPr>
                <w:sz w:val="16"/>
              </w:rPr>
            </w:pPr>
            <w:r w:rsidRPr="00BA4F8D">
              <w:rPr>
                <w:rFonts w:eastAsia="Arial"/>
                <w:sz w:val="16"/>
              </w:rPr>
              <w:t>127 (96.2%)</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371FBC93" w14:textId="77777777" w:rsidR="00617836" w:rsidRPr="00BA4F8D" w:rsidRDefault="00617836">
            <w:pPr>
              <w:ind w:left="164"/>
              <w:jc w:val="center"/>
              <w:textAlignment w:val="baseline"/>
              <w:rPr>
                <w:rFonts w:eastAsia="Arial"/>
                <w:sz w:val="16"/>
              </w:rPr>
            </w:pPr>
            <w:r w:rsidRPr="00BA4F8D">
              <w:rPr>
                <w:sz w:val="16"/>
              </w:rPr>
              <w:t>15 (93.8%)</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579231BC" w14:textId="77777777" w:rsidR="00617836" w:rsidRPr="00BA4F8D" w:rsidRDefault="00617836">
            <w:pPr>
              <w:ind w:left="164"/>
              <w:jc w:val="center"/>
              <w:textAlignment w:val="baseline"/>
              <w:rPr>
                <w:rFonts w:eastAsia="Arial"/>
                <w:sz w:val="16"/>
              </w:rPr>
            </w:pPr>
            <w:r w:rsidRPr="00BA4F8D">
              <w:rPr>
                <w:sz w:val="16"/>
              </w:rPr>
              <w:t>142 (95.9%)</w:t>
            </w:r>
          </w:p>
        </w:tc>
      </w:tr>
      <w:tr w:rsidR="00617836" w:rsidRPr="002F0239" w14:paraId="51092879" w14:textId="77777777">
        <w:trPr>
          <w:trHeight w:val="250"/>
        </w:trPr>
        <w:tc>
          <w:tcPr>
            <w:tcW w:w="942" w:type="pct"/>
            <w:vAlign w:val="center"/>
            <w:hideMark/>
          </w:tcPr>
          <w:p w14:paraId="52C3A9FE" w14:textId="77777777" w:rsidR="00617836" w:rsidRPr="00886995" w:rsidRDefault="00617836">
            <w:pPr>
              <w:textAlignment w:val="baseline"/>
              <w:rPr>
                <w:sz w:val="16"/>
              </w:rPr>
            </w:pPr>
            <w:r w:rsidRPr="00886995">
              <w:rPr>
                <w:sz w:val="16"/>
              </w:rPr>
              <w:t>    Asian </w:t>
            </w:r>
          </w:p>
        </w:tc>
        <w:tc>
          <w:tcPr>
            <w:tcW w:w="676" w:type="pct"/>
            <w:tcBorders>
              <w:top w:val="single" w:sz="4" w:space="0" w:color="auto"/>
              <w:left w:val="nil"/>
              <w:bottom w:val="single" w:sz="4" w:space="0" w:color="auto"/>
              <w:right w:val="single" w:sz="4" w:space="0" w:color="auto"/>
            </w:tcBorders>
            <w:shd w:val="clear" w:color="auto" w:fill="FFFFFF"/>
            <w:vAlign w:val="center"/>
          </w:tcPr>
          <w:p w14:paraId="375D59FA" w14:textId="77777777" w:rsidR="00617836" w:rsidRPr="00BA4F8D" w:rsidRDefault="00617836">
            <w:pPr>
              <w:ind w:left="164"/>
              <w:jc w:val="center"/>
              <w:textAlignment w:val="baseline"/>
              <w:rPr>
                <w:sz w:val="16"/>
              </w:rPr>
            </w:pPr>
            <w:r w:rsidRPr="00BA4F8D">
              <w:rPr>
                <w:rFonts w:eastAsia="Arial"/>
                <w:sz w:val="16"/>
              </w:rPr>
              <w:t>1 (2.1%)</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1351AA75" w14:textId="77777777" w:rsidR="00617836" w:rsidRPr="00BA4F8D" w:rsidRDefault="00617836">
            <w:pPr>
              <w:ind w:left="164"/>
              <w:jc w:val="center"/>
              <w:textAlignment w:val="baseline"/>
              <w:rPr>
                <w:sz w:val="16"/>
              </w:rPr>
            </w:pPr>
            <w:r w:rsidRPr="00C6582D">
              <w:rPr>
                <w:rFonts w:eastAsia="Arial"/>
                <w:sz w:val="16"/>
              </w:rPr>
              <w:t>0 (0%)</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3F050DCA" w14:textId="77777777" w:rsidR="00617836" w:rsidRPr="00BA4F8D" w:rsidRDefault="00617836">
            <w:pPr>
              <w:ind w:left="164"/>
              <w:jc w:val="center"/>
              <w:textAlignment w:val="baseline"/>
              <w:rPr>
                <w:sz w:val="16"/>
              </w:rPr>
            </w:pPr>
            <w:r w:rsidRPr="00BA4F8D">
              <w:rPr>
                <w:rFonts w:eastAsia="Arial"/>
                <w:sz w:val="16"/>
              </w:rPr>
              <w:t>0 (0%)</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3FEEDC91" w14:textId="77777777" w:rsidR="00617836" w:rsidRPr="00BA4F8D" w:rsidRDefault="00617836">
            <w:pPr>
              <w:ind w:left="164"/>
              <w:jc w:val="center"/>
              <w:textAlignment w:val="baseline"/>
              <w:rPr>
                <w:sz w:val="16"/>
              </w:rPr>
            </w:pPr>
            <w:r w:rsidRPr="00BA4F8D">
              <w:rPr>
                <w:rFonts w:eastAsia="Arial"/>
                <w:sz w:val="16"/>
              </w:rPr>
              <w:t>1 (0.8%)</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49908CE1" w14:textId="77777777" w:rsidR="00617836" w:rsidRPr="00BA4F8D" w:rsidRDefault="00617836">
            <w:pPr>
              <w:ind w:left="164"/>
              <w:jc w:val="center"/>
              <w:textAlignment w:val="baseline"/>
              <w:rPr>
                <w:rFonts w:eastAsia="Arial"/>
                <w:sz w:val="16"/>
              </w:rPr>
            </w:pPr>
            <w:r w:rsidRPr="00BA4F8D">
              <w:rPr>
                <w:sz w:val="16"/>
              </w:rPr>
              <w:t>1 (6.3%)</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49796449" w14:textId="77777777" w:rsidR="00617836" w:rsidRPr="00BA4F8D" w:rsidRDefault="00617836">
            <w:pPr>
              <w:ind w:left="164"/>
              <w:jc w:val="center"/>
              <w:textAlignment w:val="baseline"/>
              <w:rPr>
                <w:rFonts w:eastAsia="Arial"/>
                <w:sz w:val="16"/>
              </w:rPr>
            </w:pPr>
            <w:r w:rsidRPr="00BA4F8D">
              <w:rPr>
                <w:sz w:val="16"/>
              </w:rPr>
              <w:t>2 (1.4%)</w:t>
            </w:r>
          </w:p>
        </w:tc>
      </w:tr>
      <w:tr w:rsidR="00617836" w:rsidRPr="002F0239" w14:paraId="215DAB11" w14:textId="77777777">
        <w:trPr>
          <w:trHeight w:val="260"/>
        </w:trPr>
        <w:tc>
          <w:tcPr>
            <w:tcW w:w="942" w:type="pct"/>
            <w:vAlign w:val="center"/>
          </w:tcPr>
          <w:p w14:paraId="67628FA2" w14:textId="77777777" w:rsidR="00617836" w:rsidRPr="00886995" w:rsidRDefault="00617836">
            <w:pPr>
              <w:textAlignment w:val="baseline"/>
              <w:rPr>
                <w:sz w:val="16"/>
              </w:rPr>
            </w:pPr>
            <w:r w:rsidRPr="00886995">
              <w:rPr>
                <w:sz w:val="16"/>
              </w:rPr>
              <w:t>    Mixed </w:t>
            </w:r>
          </w:p>
        </w:tc>
        <w:tc>
          <w:tcPr>
            <w:tcW w:w="676" w:type="pct"/>
            <w:tcBorders>
              <w:top w:val="single" w:sz="4" w:space="0" w:color="auto"/>
              <w:left w:val="nil"/>
              <w:bottom w:val="single" w:sz="4" w:space="0" w:color="auto"/>
              <w:right w:val="single" w:sz="4" w:space="0" w:color="auto"/>
            </w:tcBorders>
            <w:shd w:val="clear" w:color="auto" w:fill="FFFFFF"/>
            <w:vAlign w:val="center"/>
          </w:tcPr>
          <w:p w14:paraId="4B2D2659" w14:textId="77777777" w:rsidR="00617836" w:rsidRPr="00BA4F8D" w:rsidRDefault="00617836">
            <w:pPr>
              <w:ind w:left="164"/>
              <w:jc w:val="center"/>
              <w:textAlignment w:val="baseline"/>
              <w:rPr>
                <w:sz w:val="16"/>
              </w:rPr>
            </w:pPr>
            <w:r w:rsidRPr="00BA4F8D">
              <w:rPr>
                <w:rFonts w:eastAsia="Arial"/>
                <w:sz w:val="16"/>
              </w:rPr>
              <w:t>3 (6.</w:t>
            </w:r>
            <w:r w:rsidRPr="00BA4F8D">
              <w:rPr>
                <w:sz w:val="16"/>
              </w:rPr>
              <w:t>3</w:t>
            </w:r>
            <w:r w:rsidRPr="00BA4F8D">
              <w:rPr>
                <w:rFonts w:eastAsia="Arial"/>
                <w:sz w:val="16"/>
              </w:rPr>
              <w:t>%)</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1E24FEC6" w14:textId="77777777" w:rsidR="00617836" w:rsidRPr="00BA4F8D" w:rsidRDefault="00617836">
            <w:pPr>
              <w:ind w:left="164"/>
              <w:jc w:val="center"/>
              <w:textAlignment w:val="baseline"/>
              <w:rPr>
                <w:sz w:val="16"/>
              </w:rPr>
            </w:pPr>
            <w:r w:rsidRPr="00C6582D">
              <w:rPr>
                <w:rFonts w:eastAsia="Arial"/>
                <w:sz w:val="16"/>
              </w:rPr>
              <w:t>0 (0%)</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0C4EAEA0" w14:textId="77777777" w:rsidR="00617836" w:rsidRPr="00BA4F8D" w:rsidRDefault="00617836">
            <w:pPr>
              <w:ind w:left="164"/>
              <w:jc w:val="center"/>
              <w:textAlignment w:val="baseline"/>
              <w:rPr>
                <w:sz w:val="16"/>
              </w:rPr>
            </w:pPr>
            <w:r w:rsidRPr="00BA4F8D">
              <w:rPr>
                <w:rFonts w:eastAsia="Arial"/>
                <w:sz w:val="16"/>
              </w:rPr>
              <w:t>1 (2.7%)</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418DE88C" w14:textId="77777777" w:rsidR="00617836" w:rsidRPr="00BA4F8D" w:rsidRDefault="00617836">
            <w:pPr>
              <w:ind w:left="164"/>
              <w:jc w:val="center"/>
              <w:textAlignment w:val="baseline"/>
              <w:rPr>
                <w:sz w:val="16"/>
              </w:rPr>
            </w:pPr>
            <w:r w:rsidRPr="00BA4F8D">
              <w:rPr>
                <w:rFonts w:eastAsia="Arial"/>
                <w:sz w:val="16"/>
              </w:rPr>
              <w:t>4 (3</w:t>
            </w:r>
            <w:r w:rsidRPr="00BA4F8D">
              <w:rPr>
                <w:sz w:val="16"/>
              </w:rPr>
              <w:t>.0</w:t>
            </w:r>
            <w:r w:rsidRPr="00BA4F8D">
              <w:rPr>
                <w:rFonts w:eastAsia="Arial"/>
                <w:sz w:val="16"/>
              </w:rPr>
              <w:t>%)</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7C1F1414" w14:textId="77777777" w:rsidR="00617836" w:rsidRPr="00BA4F8D" w:rsidRDefault="00617836">
            <w:pPr>
              <w:ind w:left="164"/>
              <w:jc w:val="center"/>
              <w:textAlignment w:val="baseline"/>
              <w:rPr>
                <w:rFonts w:eastAsia="Arial"/>
                <w:sz w:val="16"/>
              </w:rPr>
            </w:pPr>
            <w:r w:rsidRPr="00BA4F8D">
              <w:rPr>
                <w:rFonts w:eastAsia="Arial"/>
                <w:sz w:val="16"/>
              </w:rPr>
              <w:t>0 (0%)</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4F523F92" w14:textId="77777777" w:rsidR="00617836" w:rsidRPr="00BA4F8D" w:rsidRDefault="00617836">
            <w:pPr>
              <w:ind w:left="164"/>
              <w:jc w:val="center"/>
              <w:textAlignment w:val="baseline"/>
              <w:rPr>
                <w:rFonts w:eastAsia="Arial"/>
                <w:sz w:val="16"/>
              </w:rPr>
            </w:pPr>
            <w:r w:rsidRPr="00BA4F8D">
              <w:rPr>
                <w:sz w:val="16"/>
              </w:rPr>
              <w:t>4 (2.7%)</w:t>
            </w:r>
          </w:p>
        </w:tc>
      </w:tr>
      <w:tr w:rsidR="00617836" w:rsidRPr="002F0239" w14:paraId="4937E359" w14:textId="77777777">
        <w:trPr>
          <w:trHeight w:val="260"/>
        </w:trPr>
        <w:tc>
          <w:tcPr>
            <w:tcW w:w="942" w:type="pct"/>
            <w:vAlign w:val="center"/>
          </w:tcPr>
          <w:p w14:paraId="21787BA7" w14:textId="77777777" w:rsidR="00617836" w:rsidRPr="00886995" w:rsidRDefault="00617836">
            <w:pPr>
              <w:textAlignment w:val="baseline"/>
              <w:rPr>
                <w:sz w:val="16"/>
              </w:rPr>
            </w:pPr>
            <w:r>
              <w:rPr>
                <w:sz w:val="16"/>
              </w:rPr>
              <w:t>A</w:t>
            </w:r>
            <w:r w:rsidRPr="00E91F46">
              <w:rPr>
                <w:sz w:val="16"/>
              </w:rPr>
              <w:t>nti-nucleocapsid IgG</w:t>
            </w:r>
            <w:r>
              <w:rPr>
                <w:sz w:val="16"/>
              </w:rPr>
              <w:t xml:space="preserve"> serostatus </w:t>
            </w:r>
            <w:r w:rsidRPr="00886995">
              <w:rPr>
                <w:sz w:val="16"/>
              </w:rPr>
              <w:t>pre-first dose</w:t>
            </w:r>
            <w:r w:rsidRPr="008E4A6D">
              <w:rPr>
                <w:sz w:val="16"/>
                <w:szCs w:val="16"/>
                <w:lang w:eastAsia="zh-CN"/>
              </w:rPr>
              <w:t>*</w:t>
            </w:r>
            <w:r w:rsidRPr="008E4A6D">
              <w:rPr>
                <w:b/>
                <w:bCs/>
                <w:color w:val="000000"/>
                <w:sz w:val="16"/>
                <w:szCs w:val="16"/>
                <w:lang w:eastAsia="en-US"/>
              </w:rPr>
              <w:t>†</w:t>
            </w:r>
            <w:r w:rsidRPr="00886995">
              <w:rPr>
                <w:sz w:val="16"/>
              </w:rPr>
              <w:t xml:space="preserve"> </w:t>
            </w:r>
          </w:p>
        </w:tc>
        <w:tc>
          <w:tcPr>
            <w:tcW w:w="676" w:type="pct"/>
            <w:vAlign w:val="center"/>
          </w:tcPr>
          <w:p w14:paraId="262C6C4B" w14:textId="77777777" w:rsidR="00617836" w:rsidRPr="00BA4F8D" w:rsidRDefault="00617836">
            <w:pPr>
              <w:ind w:left="164"/>
              <w:jc w:val="center"/>
              <w:textAlignment w:val="baseline"/>
              <w:rPr>
                <w:sz w:val="16"/>
              </w:rPr>
            </w:pPr>
          </w:p>
        </w:tc>
        <w:tc>
          <w:tcPr>
            <w:tcW w:w="677" w:type="pct"/>
            <w:vAlign w:val="center"/>
          </w:tcPr>
          <w:p w14:paraId="11433CAF" w14:textId="77777777" w:rsidR="00617836" w:rsidRPr="00BA4F8D" w:rsidRDefault="00617836">
            <w:pPr>
              <w:ind w:left="164"/>
              <w:jc w:val="center"/>
              <w:textAlignment w:val="baseline"/>
              <w:rPr>
                <w:sz w:val="16"/>
              </w:rPr>
            </w:pPr>
          </w:p>
        </w:tc>
        <w:tc>
          <w:tcPr>
            <w:tcW w:w="677" w:type="pct"/>
            <w:vAlign w:val="center"/>
          </w:tcPr>
          <w:p w14:paraId="5B7BCB55" w14:textId="77777777" w:rsidR="00617836" w:rsidRPr="00BA4F8D" w:rsidRDefault="00617836">
            <w:pPr>
              <w:ind w:left="164"/>
              <w:jc w:val="center"/>
              <w:textAlignment w:val="baseline"/>
              <w:rPr>
                <w:sz w:val="16"/>
              </w:rPr>
            </w:pPr>
          </w:p>
        </w:tc>
        <w:tc>
          <w:tcPr>
            <w:tcW w:w="676" w:type="pct"/>
            <w:vAlign w:val="center"/>
          </w:tcPr>
          <w:p w14:paraId="373459D7" w14:textId="77777777" w:rsidR="00617836" w:rsidRPr="00BA4F8D" w:rsidRDefault="00617836">
            <w:pPr>
              <w:ind w:left="164"/>
              <w:jc w:val="center"/>
              <w:textAlignment w:val="baseline"/>
              <w:rPr>
                <w:sz w:val="16"/>
              </w:rPr>
            </w:pPr>
          </w:p>
        </w:tc>
        <w:tc>
          <w:tcPr>
            <w:tcW w:w="677" w:type="pct"/>
            <w:tcBorders>
              <w:top w:val="single" w:sz="4" w:space="0" w:color="auto"/>
              <w:left w:val="single" w:sz="4" w:space="0" w:color="auto"/>
              <w:bottom w:val="single" w:sz="4" w:space="0" w:color="auto"/>
              <w:right w:val="single" w:sz="4" w:space="0" w:color="auto"/>
            </w:tcBorders>
            <w:vAlign w:val="center"/>
          </w:tcPr>
          <w:p w14:paraId="6E675E66" w14:textId="77777777" w:rsidR="00617836" w:rsidRPr="00BA4F8D" w:rsidRDefault="00617836">
            <w:pPr>
              <w:ind w:left="164"/>
              <w:jc w:val="center"/>
              <w:textAlignment w:val="baseline"/>
              <w:rPr>
                <w:sz w:val="16"/>
              </w:rPr>
            </w:pP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0E9D7255" w14:textId="77777777" w:rsidR="00617836" w:rsidRPr="00BA4F8D" w:rsidRDefault="00617836">
            <w:pPr>
              <w:ind w:left="164"/>
              <w:jc w:val="center"/>
              <w:textAlignment w:val="baseline"/>
              <w:rPr>
                <w:sz w:val="16"/>
              </w:rPr>
            </w:pPr>
          </w:p>
        </w:tc>
      </w:tr>
      <w:tr w:rsidR="00617836" w:rsidRPr="002F0239" w14:paraId="14BE3713" w14:textId="77777777">
        <w:trPr>
          <w:trHeight w:val="260"/>
        </w:trPr>
        <w:tc>
          <w:tcPr>
            <w:tcW w:w="942" w:type="pct"/>
            <w:vAlign w:val="center"/>
          </w:tcPr>
          <w:p w14:paraId="00199737" w14:textId="77777777" w:rsidR="00617836" w:rsidRPr="00886995" w:rsidRDefault="00617836">
            <w:pPr>
              <w:ind w:left="164"/>
              <w:textAlignment w:val="baseline"/>
              <w:rPr>
                <w:sz w:val="16"/>
              </w:rPr>
            </w:pPr>
            <w:r w:rsidRPr="00886995">
              <w:rPr>
                <w:sz w:val="16"/>
              </w:rPr>
              <w:t xml:space="preserve">Seropositive </w:t>
            </w:r>
          </w:p>
        </w:tc>
        <w:tc>
          <w:tcPr>
            <w:tcW w:w="676" w:type="pct"/>
            <w:vAlign w:val="center"/>
          </w:tcPr>
          <w:p w14:paraId="70CAD033" w14:textId="77777777" w:rsidR="00617836" w:rsidRPr="00BA4F8D" w:rsidRDefault="00617836">
            <w:pPr>
              <w:ind w:left="164"/>
              <w:jc w:val="center"/>
              <w:textAlignment w:val="baseline"/>
              <w:rPr>
                <w:sz w:val="16"/>
              </w:rPr>
            </w:pPr>
            <w:r w:rsidRPr="00BA4F8D">
              <w:rPr>
                <w:rFonts w:eastAsia="Arial"/>
                <w:sz w:val="16"/>
              </w:rPr>
              <w:t>5 (19.2%)</w:t>
            </w:r>
          </w:p>
        </w:tc>
        <w:tc>
          <w:tcPr>
            <w:tcW w:w="677" w:type="pct"/>
            <w:vAlign w:val="center"/>
          </w:tcPr>
          <w:p w14:paraId="2FA22FB6" w14:textId="77777777" w:rsidR="00617836" w:rsidRPr="00BA4F8D" w:rsidRDefault="00617836">
            <w:pPr>
              <w:ind w:left="164"/>
              <w:jc w:val="center"/>
              <w:textAlignment w:val="baseline"/>
              <w:rPr>
                <w:sz w:val="16"/>
              </w:rPr>
            </w:pPr>
            <w:r w:rsidRPr="00BA4F8D">
              <w:rPr>
                <w:rFonts w:eastAsia="Arial"/>
                <w:sz w:val="16"/>
              </w:rPr>
              <w:t>5 (19.2%)</w:t>
            </w:r>
          </w:p>
        </w:tc>
        <w:tc>
          <w:tcPr>
            <w:tcW w:w="677" w:type="pct"/>
            <w:vAlign w:val="center"/>
          </w:tcPr>
          <w:p w14:paraId="7C0D320E" w14:textId="77777777" w:rsidR="00617836" w:rsidRPr="00BA4F8D" w:rsidRDefault="00617836">
            <w:pPr>
              <w:ind w:left="164"/>
              <w:jc w:val="center"/>
              <w:textAlignment w:val="baseline"/>
              <w:rPr>
                <w:sz w:val="16"/>
              </w:rPr>
            </w:pPr>
            <w:r w:rsidRPr="00BA4F8D">
              <w:rPr>
                <w:rFonts w:eastAsia="Arial"/>
                <w:sz w:val="16"/>
              </w:rPr>
              <w:t>2 (15.4%)</w:t>
            </w:r>
          </w:p>
        </w:tc>
        <w:tc>
          <w:tcPr>
            <w:tcW w:w="676" w:type="pct"/>
            <w:vAlign w:val="center"/>
          </w:tcPr>
          <w:p w14:paraId="2146343B" w14:textId="77777777" w:rsidR="00617836" w:rsidRPr="00BA4F8D" w:rsidRDefault="00617836">
            <w:pPr>
              <w:ind w:left="164"/>
              <w:jc w:val="center"/>
              <w:textAlignment w:val="baseline"/>
              <w:rPr>
                <w:sz w:val="16"/>
              </w:rPr>
            </w:pPr>
            <w:r w:rsidRPr="00BA4F8D">
              <w:rPr>
                <w:rFonts w:eastAsia="Arial"/>
                <w:sz w:val="16"/>
              </w:rPr>
              <w:t>12 (18.5%)</w:t>
            </w:r>
          </w:p>
        </w:tc>
        <w:tc>
          <w:tcPr>
            <w:tcW w:w="677" w:type="pct"/>
            <w:tcBorders>
              <w:top w:val="single" w:sz="4" w:space="0" w:color="auto"/>
              <w:left w:val="single" w:sz="4" w:space="0" w:color="auto"/>
              <w:bottom w:val="single" w:sz="4" w:space="0" w:color="auto"/>
              <w:right w:val="single" w:sz="4" w:space="0" w:color="auto"/>
            </w:tcBorders>
            <w:vAlign w:val="center"/>
          </w:tcPr>
          <w:p w14:paraId="1D4E79B4" w14:textId="77777777" w:rsidR="00617836" w:rsidRPr="00BA4F8D" w:rsidRDefault="00617836">
            <w:pPr>
              <w:ind w:left="164"/>
              <w:jc w:val="center"/>
              <w:textAlignment w:val="baseline"/>
              <w:rPr>
                <w:rFonts w:eastAsia="Arial"/>
                <w:sz w:val="16"/>
              </w:rPr>
            </w:pPr>
            <w:r w:rsidRPr="00BA4F8D">
              <w:rPr>
                <w:rFonts w:eastAsia="Arial"/>
                <w:sz w:val="16"/>
              </w:rPr>
              <w:t>2 (12.5%)</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669F9FB1" w14:textId="77777777" w:rsidR="00617836" w:rsidRPr="00BA4F8D" w:rsidRDefault="00617836">
            <w:pPr>
              <w:ind w:left="164"/>
              <w:jc w:val="center"/>
              <w:textAlignment w:val="baseline"/>
              <w:rPr>
                <w:rFonts w:eastAsia="Arial"/>
                <w:sz w:val="16"/>
              </w:rPr>
            </w:pPr>
            <w:r w:rsidRPr="00BA4F8D">
              <w:rPr>
                <w:sz w:val="16"/>
              </w:rPr>
              <w:t>14 (17.3%)</w:t>
            </w:r>
          </w:p>
        </w:tc>
      </w:tr>
      <w:tr w:rsidR="00617836" w:rsidRPr="002F0239" w14:paraId="2393E910" w14:textId="77777777">
        <w:trPr>
          <w:trHeight w:val="260"/>
        </w:trPr>
        <w:tc>
          <w:tcPr>
            <w:tcW w:w="942" w:type="pct"/>
            <w:vAlign w:val="center"/>
          </w:tcPr>
          <w:p w14:paraId="60538B59" w14:textId="77777777" w:rsidR="00617836" w:rsidRPr="00886995" w:rsidRDefault="00617836">
            <w:pPr>
              <w:ind w:left="164"/>
              <w:textAlignment w:val="baseline"/>
              <w:rPr>
                <w:sz w:val="16"/>
              </w:rPr>
            </w:pPr>
            <w:r w:rsidRPr="00886995">
              <w:rPr>
                <w:sz w:val="16"/>
              </w:rPr>
              <w:t xml:space="preserve">Seronegative </w:t>
            </w:r>
          </w:p>
        </w:tc>
        <w:tc>
          <w:tcPr>
            <w:tcW w:w="676" w:type="pct"/>
            <w:vAlign w:val="center"/>
          </w:tcPr>
          <w:p w14:paraId="0015BF0F" w14:textId="77777777" w:rsidR="00617836" w:rsidRPr="00BA4F8D" w:rsidRDefault="00617836">
            <w:pPr>
              <w:ind w:left="164"/>
              <w:jc w:val="center"/>
              <w:textAlignment w:val="baseline"/>
              <w:rPr>
                <w:sz w:val="16"/>
              </w:rPr>
            </w:pPr>
            <w:r w:rsidRPr="00BA4F8D">
              <w:rPr>
                <w:rFonts w:eastAsia="Arial"/>
                <w:sz w:val="16"/>
              </w:rPr>
              <w:t>20 (76.9%)</w:t>
            </w:r>
          </w:p>
        </w:tc>
        <w:tc>
          <w:tcPr>
            <w:tcW w:w="677" w:type="pct"/>
            <w:vAlign w:val="center"/>
          </w:tcPr>
          <w:p w14:paraId="5D4F613D" w14:textId="77777777" w:rsidR="00617836" w:rsidRPr="00BA4F8D" w:rsidRDefault="00617836">
            <w:pPr>
              <w:ind w:left="164"/>
              <w:jc w:val="center"/>
              <w:textAlignment w:val="baseline"/>
              <w:rPr>
                <w:sz w:val="16"/>
              </w:rPr>
            </w:pPr>
            <w:r w:rsidRPr="00BA4F8D">
              <w:rPr>
                <w:rFonts w:eastAsia="Arial"/>
                <w:sz w:val="16"/>
              </w:rPr>
              <w:t>21 (80.8%)</w:t>
            </w:r>
          </w:p>
        </w:tc>
        <w:tc>
          <w:tcPr>
            <w:tcW w:w="677" w:type="pct"/>
            <w:vAlign w:val="center"/>
          </w:tcPr>
          <w:p w14:paraId="4952433E" w14:textId="77777777" w:rsidR="00617836" w:rsidRPr="00BA4F8D" w:rsidRDefault="00617836">
            <w:pPr>
              <w:ind w:left="164"/>
              <w:jc w:val="center"/>
              <w:textAlignment w:val="baseline"/>
              <w:rPr>
                <w:sz w:val="16"/>
              </w:rPr>
            </w:pPr>
            <w:r w:rsidRPr="00BA4F8D">
              <w:rPr>
                <w:rFonts w:eastAsia="Arial"/>
                <w:sz w:val="16"/>
              </w:rPr>
              <w:t>11 (84.6%)</w:t>
            </w:r>
          </w:p>
        </w:tc>
        <w:tc>
          <w:tcPr>
            <w:tcW w:w="676" w:type="pct"/>
            <w:vAlign w:val="center"/>
          </w:tcPr>
          <w:p w14:paraId="73EA8015" w14:textId="77777777" w:rsidR="00617836" w:rsidRPr="00BA4F8D" w:rsidRDefault="00617836">
            <w:pPr>
              <w:ind w:left="164"/>
              <w:jc w:val="center"/>
              <w:textAlignment w:val="baseline"/>
              <w:rPr>
                <w:sz w:val="16"/>
              </w:rPr>
            </w:pPr>
            <w:r w:rsidRPr="00BA4F8D">
              <w:rPr>
                <w:rFonts w:eastAsia="Arial"/>
                <w:sz w:val="16"/>
              </w:rPr>
              <w:t>52 (80%)</w:t>
            </w:r>
          </w:p>
        </w:tc>
        <w:tc>
          <w:tcPr>
            <w:tcW w:w="677" w:type="pct"/>
            <w:tcBorders>
              <w:top w:val="single" w:sz="4" w:space="0" w:color="auto"/>
              <w:left w:val="single" w:sz="4" w:space="0" w:color="auto"/>
              <w:bottom w:val="single" w:sz="4" w:space="0" w:color="auto"/>
              <w:right w:val="single" w:sz="4" w:space="0" w:color="auto"/>
            </w:tcBorders>
            <w:vAlign w:val="center"/>
          </w:tcPr>
          <w:p w14:paraId="06408850" w14:textId="77777777" w:rsidR="00617836" w:rsidRPr="00BA4F8D" w:rsidRDefault="00617836">
            <w:pPr>
              <w:ind w:left="164"/>
              <w:jc w:val="center"/>
              <w:textAlignment w:val="baseline"/>
              <w:rPr>
                <w:rFonts w:eastAsia="Arial"/>
                <w:sz w:val="16"/>
              </w:rPr>
            </w:pPr>
            <w:r w:rsidRPr="00BA4F8D">
              <w:rPr>
                <w:rFonts w:eastAsia="Arial"/>
                <w:sz w:val="16"/>
              </w:rPr>
              <w:t>13 (81.3%)</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74BA2114" w14:textId="77777777" w:rsidR="00617836" w:rsidRPr="00BA4F8D" w:rsidRDefault="00617836">
            <w:pPr>
              <w:ind w:left="164"/>
              <w:jc w:val="center"/>
              <w:textAlignment w:val="baseline"/>
              <w:rPr>
                <w:rFonts w:eastAsia="Arial"/>
                <w:sz w:val="16"/>
              </w:rPr>
            </w:pPr>
            <w:r w:rsidRPr="00BA4F8D">
              <w:rPr>
                <w:sz w:val="16"/>
              </w:rPr>
              <w:t>65 (80.3%)</w:t>
            </w:r>
          </w:p>
        </w:tc>
      </w:tr>
      <w:tr w:rsidR="00617836" w:rsidRPr="002F0239" w14:paraId="63A9D411" w14:textId="77777777">
        <w:trPr>
          <w:trHeight w:val="260"/>
        </w:trPr>
        <w:tc>
          <w:tcPr>
            <w:tcW w:w="942" w:type="pct"/>
            <w:vAlign w:val="center"/>
          </w:tcPr>
          <w:p w14:paraId="7C60DAC2" w14:textId="77777777" w:rsidR="00617836" w:rsidRPr="00886995" w:rsidRDefault="00617836">
            <w:pPr>
              <w:ind w:left="164"/>
              <w:textAlignment w:val="baseline"/>
              <w:rPr>
                <w:sz w:val="16"/>
              </w:rPr>
            </w:pPr>
            <w:r w:rsidRPr="00886995">
              <w:rPr>
                <w:sz w:val="16"/>
              </w:rPr>
              <w:t xml:space="preserve">Unknown </w:t>
            </w:r>
          </w:p>
        </w:tc>
        <w:tc>
          <w:tcPr>
            <w:tcW w:w="676" w:type="pct"/>
            <w:vAlign w:val="center"/>
          </w:tcPr>
          <w:p w14:paraId="2AB53D6A" w14:textId="77777777" w:rsidR="00617836" w:rsidRPr="00BA4F8D" w:rsidRDefault="00617836">
            <w:pPr>
              <w:ind w:left="164"/>
              <w:jc w:val="center"/>
              <w:textAlignment w:val="baseline"/>
              <w:rPr>
                <w:rFonts w:eastAsia="Arial"/>
                <w:sz w:val="16"/>
              </w:rPr>
            </w:pPr>
            <w:r w:rsidRPr="00BA4F8D">
              <w:rPr>
                <w:rFonts w:eastAsia="Arial"/>
                <w:sz w:val="16"/>
              </w:rPr>
              <w:t>1 (3.8%)</w:t>
            </w:r>
          </w:p>
        </w:tc>
        <w:tc>
          <w:tcPr>
            <w:tcW w:w="677" w:type="pct"/>
            <w:vAlign w:val="center"/>
          </w:tcPr>
          <w:p w14:paraId="0601C595" w14:textId="77777777" w:rsidR="00617836" w:rsidRPr="00BA4F8D" w:rsidRDefault="00617836">
            <w:pPr>
              <w:ind w:left="164"/>
              <w:jc w:val="center"/>
              <w:textAlignment w:val="baseline"/>
              <w:rPr>
                <w:rFonts w:eastAsia="Arial"/>
                <w:sz w:val="16"/>
              </w:rPr>
            </w:pPr>
            <w:r w:rsidRPr="00BA4F8D">
              <w:rPr>
                <w:rFonts w:eastAsia="Arial"/>
                <w:sz w:val="16"/>
              </w:rPr>
              <w:t>0 (0%)</w:t>
            </w:r>
          </w:p>
        </w:tc>
        <w:tc>
          <w:tcPr>
            <w:tcW w:w="677" w:type="pct"/>
            <w:vAlign w:val="center"/>
          </w:tcPr>
          <w:p w14:paraId="0D058FD7" w14:textId="77777777" w:rsidR="00617836" w:rsidRPr="00BA4F8D" w:rsidRDefault="00617836">
            <w:pPr>
              <w:ind w:left="164"/>
              <w:jc w:val="center"/>
              <w:textAlignment w:val="baseline"/>
              <w:rPr>
                <w:rFonts w:eastAsia="Arial"/>
                <w:sz w:val="16"/>
              </w:rPr>
            </w:pPr>
            <w:r w:rsidRPr="00BA4F8D">
              <w:rPr>
                <w:rFonts w:eastAsia="Arial"/>
                <w:sz w:val="16"/>
              </w:rPr>
              <w:t>0 (0%)</w:t>
            </w:r>
          </w:p>
        </w:tc>
        <w:tc>
          <w:tcPr>
            <w:tcW w:w="676" w:type="pct"/>
            <w:vAlign w:val="center"/>
          </w:tcPr>
          <w:p w14:paraId="296BF31D" w14:textId="77777777" w:rsidR="00617836" w:rsidRPr="00BA4F8D" w:rsidRDefault="00617836">
            <w:pPr>
              <w:ind w:left="164"/>
              <w:jc w:val="center"/>
              <w:textAlignment w:val="baseline"/>
              <w:rPr>
                <w:rFonts w:eastAsia="Arial"/>
                <w:sz w:val="16"/>
              </w:rPr>
            </w:pPr>
            <w:r w:rsidRPr="00BA4F8D">
              <w:rPr>
                <w:rFonts w:eastAsia="Arial"/>
                <w:sz w:val="16"/>
              </w:rPr>
              <w:t>1 (1.5%)</w:t>
            </w:r>
          </w:p>
        </w:tc>
        <w:tc>
          <w:tcPr>
            <w:tcW w:w="677" w:type="pct"/>
            <w:tcBorders>
              <w:top w:val="single" w:sz="4" w:space="0" w:color="auto"/>
              <w:left w:val="single" w:sz="4" w:space="0" w:color="auto"/>
              <w:bottom w:val="single" w:sz="4" w:space="0" w:color="auto"/>
              <w:right w:val="single" w:sz="4" w:space="0" w:color="auto"/>
            </w:tcBorders>
            <w:vAlign w:val="center"/>
          </w:tcPr>
          <w:p w14:paraId="2D5A685E" w14:textId="77777777" w:rsidR="00617836" w:rsidRPr="00BA4F8D" w:rsidRDefault="00617836">
            <w:pPr>
              <w:ind w:left="164"/>
              <w:jc w:val="center"/>
              <w:textAlignment w:val="baseline"/>
              <w:rPr>
                <w:rFonts w:eastAsia="Arial"/>
                <w:sz w:val="16"/>
              </w:rPr>
            </w:pPr>
            <w:r w:rsidRPr="00BA4F8D">
              <w:rPr>
                <w:rFonts w:eastAsia="Arial"/>
                <w:sz w:val="16"/>
              </w:rPr>
              <w:t>1 (6.3%)</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0062A6E8" w14:textId="77777777" w:rsidR="00617836" w:rsidRPr="00BA4F8D" w:rsidRDefault="00617836">
            <w:pPr>
              <w:ind w:left="164"/>
              <w:jc w:val="center"/>
              <w:textAlignment w:val="baseline"/>
              <w:rPr>
                <w:rFonts w:eastAsia="Arial"/>
                <w:sz w:val="16"/>
              </w:rPr>
            </w:pPr>
            <w:r w:rsidRPr="00BA4F8D">
              <w:rPr>
                <w:sz w:val="16"/>
              </w:rPr>
              <w:t>2 (2.5%)</w:t>
            </w:r>
          </w:p>
        </w:tc>
      </w:tr>
      <w:tr w:rsidR="00617836" w:rsidRPr="00C40AE9" w14:paraId="1C9BC4B3" w14:textId="77777777">
        <w:trPr>
          <w:trHeight w:val="260"/>
        </w:trPr>
        <w:tc>
          <w:tcPr>
            <w:tcW w:w="942" w:type="pct"/>
            <w:vAlign w:val="center"/>
          </w:tcPr>
          <w:p w14:paraId="05397C74" w14:textId="77777777" w:rsidR="00617836" w:rsidRPr="00C40AE9" w:rsidRDefault="00617836">
            <w:pPr>
              <w:textAlignment w:val="baseline"/>
              <w:rPr>
                <w:sz w:val="16"/>
                <w:lang w:val="it-IT"/>
              </w:rPr>
            </w:pPr>
            <w:r>
              <w:rPr>
                <w:sz w:val="16"/>
              </w:rPr>
              <w:t>A</w:t>
            </w:r>
            <w:r w:rsidRPr="00E91F46">
              <w:rPr>
                <w:sz w:val="16"/>
              </w:rPr>
              <w:t>nti-nucleocapsid IgG</w:t>
            </w:r>
            <w:r>
              <w:rPr>
                <w:sz w:val="16"/>
              </w:rPr>
              <w:t xml:space="preserve"> serostatus</w:t>
            </w:r>
            <w:r w:rsidRPr="00E91F46">
              <w:rPr>
                <w:sz w:val="16"/>
              </w:rPr>
              <w:t xml:space="preserve"> </w:t>
            </w:r>
            <w:proofErr w:type="spellStart"/>
            <w:r w:rsidRPr="00C40AE9">
              <w:rPr>
                <w:sz w:val="16"/>
                <w:lang w:val="it-IT"/>
              </w:rPr>
              <w:t>pre</w:t>
            </w:r>
            <w:proofErr w:type="spellEnd"/>
            <w:r w:rsidRPr="00C40AE9">
              <w:rPr>
                <w:sz w:val="16"/>
                <w:lang w:val="it-IT"/>
              </w:rPr>
              <w:t xml:space="preserve">-second dose </w:t>
            </w:r>
          </w:p>
        </w:tc>
        <w:tc>
          <w:tcPr>
            <w:tcW w:w="676" w:type="pct"/>
            <w:vAlign w:val="center"/>
          </w:tcPr>
          <w:p w14:paraId="09681BB3" w14:textId="77777777" w:rsidR="00617836" w:rsidRPr="00BA4F8D" w:rsidRDefault="00617836">
            <w:pPr>
              <w:ind w:left="164"/>
              <w:jc w:val="center"/>
              <w:textAlignment w:val="baseline"/>
              <w:rPr>
                <w:sz w:val="16"/>
              </w:rPr>
            </w:pPr>
          </w:p>
        </w:tc>
        <w:tc>
          <w:tcPr>
            <w:tcW w:w="677" w:type="pct"/>
            <w:vAlign w:val="center"/>
          </w:tcPr>
          <w:p w14:paraId="79FB6649" w14:textId="77777777" w:rsidR="00617836" w:rsidRPr="00BA4F8D" w:rsidRDefault="00617836">
            <w:pPr>
              <w:ind w:left="164"/>
              <w:jc w:val="center"/>
              <w:textAlignment w:val="baseline"/>
              <w:rPr>
                <w:sz w:val="16"/>
              </w:rPr>
            </w:pPr>
          </w:p>
        </w:tc>
        <w:tc>
          <w:tcPr>
            <w:tcW w:w="677" w:type="pct"/>
            <w:vAlign w:val="center"/>
          </w:tcPr>
          <w:p w14:paraId="3C8FEA91" w14:textId="77777777" w:rsidR="00617836" w:rsidRPr="00BA4F8D" w:rsidRDefault="00617836">
            <w:pPr>
              <w:ind w:left="164"/>
              <w:jc w:val="center"/>
              <w:textAlignment w:val="baseline"/>
              <w:rPr>
                <w:sz w:val="16"/>
              </w:rPr>
            </w:pPr>
          </w:p>
        </w:tc>
        <w:tc>
          <w:tcPr>
            <w:tcW w:w="676" w:type="pct"/>
            <w:vAlign w:val="center"/>
          </w:tcPr>
          <w:p w14:paraId="782693D0" w14:textId="77777777" w:rsidR="00617836" w:rsidRPr="00BA4F8D" w:rsidRDefault="00617836">
            <w:pPr>
              <w:ind w:left="164"/>
              <w:jc w:val="center"/>
              <w:textAlignment w:val="baseline"/>
              <w:rPr>
                <w:sz w:val="16"/>
              </w:rPr>
            </w:pPr>
          </w:p>
        </w:tc>
        <w:tc>
          <w:tcPr>
            <w:tcW w:w="677" w:type="pct"/>
            <w:tcBorders>
              <w:top w:val="single" w:sz="4" w:space="0" w:color="auto"/>
              <w:left w:val="single" w:sz="4" w:space="0" w:color="auto"/>
              <w:bottom w:val="single" w:sz="4" w:space="0" w:color="auto"/>
              <w:right w:val="single" w:sz="4" w:space="0" w:color="auto"/>
            </w:tcBorders>
            <w:vAlign w:val="center"/>
          </w:tcPr>
          <w:p w14:paraId="7B019C47" w14:textId="77777777" w:rsidR="00617836" w:rsidRPr="00BA4F8D" w:rsidRDefault="00617836">
            <w:pPr>
              <w:ind w:left="164"/>
              <w:jc w:val="center"/>
              <w:textAlignment w:val="baseline"/>
              <w:rPr>
                <w:sz w:val="16"/>
              </w:rPr>
            </w:pP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07D54A9B" w14:textId="77777777" w:rsidR="00617836" w:rsidRPr="00BA4F8D" w:rsidRDefault="00617836">
            <w:pPr>
              <w:ind w:left="164"/>
              <w:jc w:val="center"/>
              <w:textAlignment w:val="baseline"/>
              <w:rPr>
                <w:sz w:val="16"/>
              </w:rPr>
            </w:pPr>
          </w:p>
        </w:tc>
      </w:tr>
      <w:tr w:rsidR="00617836" w:rsidRPr="002F0239" w14:paraId="61862FC1" w14:textId="77777777">
        <w:trPr>
          <w:trHeight w:val="260"/>
        </w:trPr>
        <w:tc>
          <w:tcPr>
            <w:tcW w:w="942" w:type="pct"/>
            <w:vAlign w:val="center"/>
          </w:tcPr>
          <w:p w14:paraId="1ED5B6D5" w14:textId="77777777" w:rsidR="00617836" w:rsidRPr="00886995" w:rsidRDefault="00617836">
            <w:pPr>
              <w:ind w:left="164"/>
              <w:textAlignment w:val="baseline"/>
              <w:rPr>
                <w:sz w:val="16"/>
              </w:rPr>
            </w:pPr>
            <w:r w:rsidRPr="00886995">
              <w:rPr>
                <w:sz w:val="16"/>
              </w:rPr>
              <w:t xml:space="preserve">Seropositive </w:t>
            </w:r>
          </w:p>
        </w:tc>
        <w:tc>
          <w:tcPr>
            <w:tcW w:w="676" w:type="pct"/>
            <w:tcBorders>
              <w:top w:val="single" w:sz="4" w:space="0" w:color="auto"/>
              <w:left w:val="nil"/>
              <w:bottom w:val="single" w:sz="4" w:space="0" w:color="auto"/>
              <w:right w:val="single" w:sz="4" w:space="0" w:color="auto"/>
            </w:tcBorders>
            <w:shd w:val="clear" w:color="auto" w:fill="FFFFFF"/>
            <w:vAlign w:val="center"/>
          </w:tcPr>
          <w:p w14:paraId="07D3DEE0" w14:textId="77777777" w:rsidR="00617836" w:rsidRPr="00BA4F8D" w:rsidRDefault="00617836">
            <w:pPr>
              <w:ind w:left="164"/>
              <w:jc w:val="center"/>
              <w:textAlignment w:val="baseline"/>
              <w:rPr>
                <w:sz w:val="16"/>
              </w:rPr>
            </w:pPr>
            <w:r w:rsidRPr="00BA4F8D">
              <w:rPr>
                <w:rFonts w:eastAsia="Arial"/>
                <w:sz w:val="16"/>
              </w:rPr>
              <w:t>15 (31.3%)</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6619F484" w14:textId="77777777" w:rsidR="00617836" w:rsidRPr="00BA4F8D" w:rsidRDefault="00617836">
            <w:pPr>
              <w:ind w:left="164"/>
              <w:jc w:val="center"/>
              <w:textAlignment w:val="baseline"/>
              <w:rPr>
                <w:sz w:val="16"/>
              </w:rPr>
            </w:pPr>
            <w:r w:rsidRPr="00BA4F8D">
              <w:rPr>
                <w:rFonts w:eastAsia="Arial"/>
                <w:sz w:val="16"/>
              </w:rPr>
              <w:t>14 (29.8%)</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0CC64E30" w14:textId="77777777" w:rsidR="00617836" w:rsidRPr="00BA4F8D" w:rsidRDefault="00617836">
            <w:pPr>
              <w:ind w:left="164"/>
              <w:jc w:val="center"/>
              <w:textAlignment w:val="baseline"/>
              <w:rPr>
                <w:sz w:val="16"/>
              </w:rPr>
            </w:pPr>
            <w:r w:rsidRPr="00BA4F8D">
              <w:rPr>
                <w:rFonts w:eastAsia="Arial"/>
                <w:sz w:val="16"/>
              </w:rPr>
              <w:t>10 (27.0%)</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2EB23FEF" w14:textId="77777777" w:rsidR="00617836" w:rsidRPr="00BA4F8D" w:rsidRDefault="00617836">
            <w:pPr>
              <w:ind w:left="164"/>
              <w:jc w:val="center"/>
              <w:textAlignment w:val="baseline"/>
              <w:rPr>
                <w:sz w:val="16"/>
              </w:rPr>
            </w:pPr>
            <w:r w:rsidRPr="00BA4F8D">
              <w:rPr>
                <w:rFonts w:eastAsia="Arial"/>
                <w:sz w:val="16"/>
              </w:rPr>
              <w:t>39 (29.5%)</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074B8C05" w14:textId="77777777" w:rsidR="00617836" w:rsidRPr="00BA4F8D" w:rsidRDefault="00617836">
            <w:pPr>
              <w:ind w:left="164"/>
              <w:jc w:val="center"/>
              <w:textAlignment w:val="baseline"/>
              <w:rPr>
                <w:rFonts w:eastAsia="Arial"/>
                <w:sz w:val="16"/>
              </w:rPr>
            </w:pPr>
            <w:r w:rsidRPr="00BA4F8D">
              <w:rPr>
                <w:sz w:val="16"/>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78474746" w14:textId="77777777" w:rsidR="00617836" w:rsidRPr="00BA4F8D" w:rsidRDefault="00617836">
            <w:pPr>
              <w:ind w:left="164"/>
              <w:jc w:val="center"/>
              <w:textAlignment w:val="baseline"/>
              <w:rPr>
                <w:rFonts w:eastAsia="Arial"/>
                <w:sz w:val="16"/>
              </w:rPr>
            </w:pPr>
            <w:r w:rsidRPr="00BA4F8D">
              <w:rPr>
                <w:sz w:val="16"/>
              </w:rPr>
              <w:t>39 (26.4%)</w:t>
            </w:r>
          </w:p>
        </w:tc>
      </w:tr>
      <w:tr w:rsidR="00617836" w:rsidRPr="002F0239" w14:paraId="327B502A" w14:textId="77777777">
        <w:trPr>
          <w:trHeight w:val="260"/>
        </w:trPr>
        <w:tc>
          <w:tcPr>
            <w:tcW w:w="942" w:type="pct"/>
            <w:vAlign w:val="center"/>
          </w:tcPr>
          <w:p w14:paraId="73E2EB88" w14:textId="77777777" w:rsidR="00617836" w:rsidRPr="00886995" w:rsidRDefault="00617836">
            <w:pPr>
              <w:ind w:left="164"/>
              <w:textAlignment w:val="baseline"/>
              <w:rPr>
                <w:sz w:val="16"/>
              </w:rPr>
            </w:pPr>
            <w:r w:rsidRPr="00886995">
              <w:rPr>
                <w:sz w:val="16"/>
              </w:rPr>
              <w:t xml:space="preserve">Seronegative </w:t>
            </w:r>
          </w:p>
        </w:tc>
        <w:tc>
          <w:tcPr>
            <w:tcW w:w="676" w:type="pct"/>
            <w:tcBorders>
              <w:top w:val="single" w:sz="4" w:space="0" w:color="auto"/>
              <w:left w:val="nil"/>
              <w:bottom w:val="single" w:sz="4" w:space="0" w:color="auto"/>
              <w:right w:val="single" w:sz="4" w:space="0" w:color="auto"/>
            </w:tcBorders>
            <w:shd w:val="clear" w:color="auto" w:fill="FFFFFF"/>
            <w:vAlign w:val="center"/>
          </w:tcPr>
          <w:p w14:paraId="6372BA3D" w14:textId="77777777" w:rsidR="00617836" w:rsidRPr="00BA4F8D" w:rsidRDefault="00617836">
            <w:pPr>
              <w:ind w:left="164"/>
              <w:jc w:val="center"/>
              <w:textAlignment w:val="baseline"/>
              <w:rPr>
                <w:sz w:val="16"/>
              </w:rPr>
            </w:pPr>
            <w:r w:rsidRPr="00BA4F8D">
              <w:rPr>
                <w:rFonts w:eastAsia="Arial"/>
                <w:sz w:val="16"/>
              </w:rPr>
              <w:t>32 (66.7%)</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435F9D7D" w14:textId="77777777" w:rsidR="00617836" w:rsidRPr="00BA4F8D" w:rsidRDefault="00617836">
            <w:pPr>
              <w:ind w:left="164"/>
              <w:jc w:val="center"/>
              <w:textAlignment w:val="baseline"/>
              <w:rPr>
                <w:sz w:val="16"/>
              </w:rPr>
            </w:pPr>
            <w:r w:rsidRPr="00BA4F8D">
              <w:rPr>
                <w:rFonts w:eastAsia="Arial"/>
                <w:sz w:val="16"/>
              </w:rPr>
              <w:t>32 (68.1%)</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46298A65" w14:textId="77777777" w:rsidR="00617836" w:rsidRPr="00BA4F8D" w:rsidRDefault="00617836">
            <w:pPr>
              <w:ind w:left="164"/>
              <w:jc w:val="center"/>
              <w:textAlignment w:val="baseline"/>
              <w:rPr>
                <w:sz w:val="16"/>
              </w:rPr>
            </w:pPr>
            <w:r w:rsidRPr="00BA4F8D">
              <w:rPr>
                <w:rFonts w:eastAsia="Arial"/>
                <w:sz w:val="16"/>
              </w:rPr>
              <w:t>27 (73.0%)</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42AF1131" w14:textId="77777777" w:rsidR="00617836" w:rsidRPr="00BA4F8D" w:rsidRDefault="00617836">
            <w:pPr>
              <w:ind w:left="164"/>
              <w:jc w:val="center"/>
              <w:textAlignment w:val="baseline"/>
              <w:rPr>
                <w:sz w:val="16"/>
              </w:rPr>
            </w:pPr>
            <w:r w:rsidRPr="00BA4F8D">
              <w:rPr>
                <w:rFonts w:eastAsia="Arial"/>
                <w:sz w:val="16"/>
              </w:rPr>
              <w:t>91 (68.9%)</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51337019" w14:textId="77777777" w:rsidR="00617836" w:rsidRPr="00BA4F8D" w:rsidRDefault="00617836">
            <w:pPr>
              <w:ind w:left="164"/>
              <w:jc w:val="center"/>
              <w:textAlignment w:val="baseline"/>
              <w:rPr>
                <w:rFonts w:eastAsia="Arial"/>
                <w:sz w:val="16"/>
              </w:rPr>
            </w:pPr>
            <w:r w:rsidRPr="00BA4F8D">
              <w:rPr>
                <w:sz w:val="16"/>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3D604D1E" w14:textId="77777777" w:rsidR="00617836" w:rsidRPr="00BA4F8D" w:rsidRDefault="00617836">
            <w:pPr>
              <w:ind w:left="164"/>
              <w:jc w:val="center"/>
              <w:textAlignment w:val="baseline"/>
              <w:rPr>
                <w:rFonts w:eastAsia="Arial"/>
                <w:sz w:val="16"/>
              </w:rPr>
            </w:pPr>
            <w:r w:rsidRPr="00BA4F8D">
              <w:rPr>
                <w:sz w:val="16"/>
              </w:rPr>
              <w:t>91 (61.5%)</w:t>
            </w:r>
          </w:p>
        </w:tc>
      </w:tr>
      <w:tr w:rsidR="00617836" w:rsidRPr="002F0239" w14:paraId="08A6CA89" w14:textId="77777777">
        <w:trPr>
          <w:trHeight w:val="260"/>
        </w:trPr>
        <w:tc>
          <w:tcPr>
            <w:tcW w:w="942" w:type="pct"/>
            <w:vAlign w:val="center"/>
          </w:tcPr>
          <w:p w14:paraId="3FBF340C" w14:textId="77777777" w:rsidR="00617836" w:rsidRPr="00886995" w:rsidRDefault="00617836">
            <w:pPr>
              <w:ind w:left="164"/>
              <w:textAlignment w:val="baseline"/>
              <w:rPr>
                <w:sz w:val="16"/>
              </w:rPr>
            </w:pPr>
            <w:r w:rsidRPr="00886995">
              <w:rPr>
                <w:sz w:val="16"/>
              </w:rPr>
              <w:t>Unknown</w:t>
            </w:r>
          </w:p>
        </w:tc>
        <w:tc>
          <w:tcPr>
            <w:tcW w:w="676" w:type="pct"/>
            <w:tcBorders>
              <w:top w:val="single" w:sz="4" w:space="0" w:color="auto"/>
              <w:left w:val="nil"/>
              <w:bottom w:val="single" w:sz="4" w:space="0" w:color="auto"/>
              <w:right w:val="single" w:sz="4" w:space="0" w:color="auto"/>
            </w:tcBorders>
            <w:shd w:val="clear" w:color="auto" w:fill="FFFFFF"/>
            <w:vAlign w:val="center"/>
          </w:tcPr>
          <w:p w14:paraId="253C9391" w14:textId="77777777" w:rsidR="00617836" w:rsidRPr="00BA4F8D" w:rsidRDefault="00617836">
            <w:pPr>
              <w:ind w:left="164"/>
              <w:jc w:val="center"/>
              <w:textAlignment w:val="baseline"/>
              <w:rPr>
                <w:sz w:val="16"/>
              </w:rPr>
            </w:pPr>
            <w:r w:rsidRPr="00BA4F8D">
              <w:rPr>
                <w:rFonts w:eastAsia="Arial"/>
                <w:sz w:val="16"/>
              </w:rPr>
              <w:t>1 (2.1%)</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1FF5E809" w14:textId="77777777" w:rsidR="00617836" w:rsidRPr="00BA4F8D" w:rsidRDefault="00617836">
            <w:pPr>
              <w:ind w:left="164"/>
              <w:jc w:val="center"/>
              <w:textAlignment w:val="baseline"/>
              <w:rPr>
                <w:sz w:val="16"/>
              </w:rPr>
            </w:pPr>
            <w:r w:rsidRPr="00BA4F8D">
              <w:rPr>
                <w:rFonts w:eastAsia="Arial"/>
                <w:sz w:val="16"/>
              </w:rPr>
              <w:t>1 (2.1%)</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37D36A40" w14:textId="77777777" w:rsidR="00617836" w:rsidRPr="00BA4F8D" w:rsidRDefault="00617836">
            <w:pPr>
              <w:ind w:left="164"/>
              <w:jc w:val="center"/>
              <w:textAlignment w:val="baseline"/>
              <w:rPr>
                <w:sz w:val="16"/>
              </w:rPr>
            </w:pPr>
            <w:r w:rsidRPr="00BA4F8D">
              <w:rPr>
                <w:rFonts w:eastAsia="Arial"/>
                <w:sz w:val="16"/>
              </w:rPr>
              <w:t>0 (0%)</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449FEFF1" w14:textId="77777777" w:rsidR="00617836" w:rsidRPr="00BA4F8D" w:rsidRDefault="00617836">
            <w:pPr>
              <w:ind w:left="164"/>
              <w:jc w:val="center"/>
              <w:textAlignment w:val="baseline"/>
              <w:rPr>
                <w:sz w:val="16"/>
              </w:rPr>
            </w:pPr>
            <w:r w:rsidRPr="00BA4F8D">
              <w:rPr>
                <w:rFonts w:eastAsia="Arial"/>
                <w:sz w:val="16"/>
              </w:rPr>
              <w:t>2 (1.5%)</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46C4D075" w14:textId="77777777" w:rsidR="00617836" w:rsidRPr="00BA4F8D" w:rsidRDefault="00617836">
            <w:pPr>
              <w:ind w:left="164"/>
              <w:jc w:val="center"/>
              <w:textAlignment w:val="baseline"/>
              <w:rPr>
                <w:rFonts w:eastAsia="Arial"/>
                <w:sz w:val="16"/>
              </w:rPr>
            </w:pPr>
            <w:r w:rsidRPr="00BA4F8D">
              <w:rPr>
                <w:sz w:val="16"/>
              </w:rPr>
              <w:t>16 (100%)</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077E0587" w14:textId="77777777" w:rsidR="00617836" w:rsidRPr="00BA4F8D" w:rsidRDefault="00617836">
            <w:pPr>
              <w:ind w:left="164"/>
              <w:jc w:val="center"/>
              <w:textAlignment w:val="baseline"/>
              <w:rPr>
                <w:rFonts w:eastAsia="Arial"/>
                <w:sz w:val="16"/>
              </w:rPr>
            </w:pPr>
            <w:r w:rsidRPr="00BA4F8D">
              <w:rPr>
                <w:sz w:val="16"/>
              </w:rPr>
              <w:t>18 (12.2%)</w:t>
            </w:r>
          </w:p>
        </w:tc>
      </w:tr>
      <w:tr w:rsidR="00617836" w:rsidRPr="002F0239" w14:paraId="5EE7F0A2" w14:textId="77777777">
        <w:trPr>
          <w:trHeight w:val="260"/>
        </w:trPr>
        <w:tc>
          <w:tcPr>
            <w:tcW w:w="942" w:type="pct"/>
            <w:vAlign w:val="center"/>
          </w:tcPr>
          <w:p w14:paraId="01B4AFFB" w14:textId="77777777" w:rsidR="00617836" w:rsidRPr="00886995" w:rsidRDefault="00617836">
            <w:pPr>
              <w:textAlignment w:val="baseline"/>
              <w:rPr>
                <w:sz w:val="16"/>
              </w:rPr>
            </w:pPr>
            <w:r w:rsidRPr="00886995">
              <w:rPr>
                <w:sz w:val="16"/>
              </w:rPr>
              <w:t>Days between two doses, median (range)</w:t>
            </w:r>
          </w:p>
        </w:tc>
        <w:tc>
          <w:tcPr>
            <w:tcW w:w="676" w:type="pct"/>
            <w:tcBorders>
              <w:top w:val="single" w:sz="4" w:space="0" w:color="auto"/>
              <w:left w:val="nil"/>
              <w:bottom w:val="single" w:sz="4" w:space="0" w:color="auto"/>
              <w:right w:val="single" w:sz="4" w:space="0" w:color="auto"/>
            </w:tcBorders>
            <w:shd w:val="clear" w:color="auto" w:fill="FFFFFF"/>
            <w:vAlign w:val="center"/>
          </w:tcPr>
          <w:p w14:paraId="0BCFEB3B" w14:textId="77777777" w:rsidR="00617836" w:rsidRPr="00BA4F8D" w:rsidRDefault="00617836">
            <w:pPr>
              <w:ind w:left="164"/>
              <w:jc w:val="center"/>
              <w:textAlignment w:val="baseline"/>
              <w:rPr>
                <w:sz w:val="16"/>
              </w:rPr>
            </w:pPr>
            <w:r w:rsidRPr="00BA4F8D">
              <w:rPr>
                <w:rFonts w:eastAsia="Arial"/>
                <w:sz w:val="16"/>
              </w:rPr>
              <w:t>58 (56, 95)</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427FEF02" w14:textId="77777777" w:rsidR="00617836" w:rsidRPr="00BA4F8D" w:rsidRDefault="00617836">
            <w:pPr>
              <w:ind w:left="164"/>
              <w:jc w:val="center"/>
              <w:textAlignment w:val="baseline"/>
              <w:rPr>
                <w:sz w:val="16"/>
              </w:rPr>
            </w:pPr>
            <w:r w:rsidRPr="00BA4F8D">
              <w:rPr>
                <w:rFonts w:eastAsia="Arial"/>
                <w:sz w:val="16"/>
              </w:rPr>
              <w:t>61 (56, 105)</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4100EF84" w14:textId="77777777" w:rsidR="00617836" w:rsidRPr="00BA4F8D" w:rsidRDefault="00617836">
            <w:pPr>
              <w:ind w:left="164"/>
              <w:jc w:val="center"/>
              <w:textAlignment w:val="baseline"/>
              <w:rPr>
                <w:sz w:val="16"/>
              </w:rPr>
            </w:pPr>
            <w:r w:rsidRPr="00BA4F8D">
              <w:rPr>
                <w:rFonts w:eastAsia="Arial"/>
                <w:sz w:val="16"/>
              </w:rPr>
              <w:t>59 (56, 109)</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14:paraId="5BF176AA" w14:textId="77777777" w:rsidR="00617836" w:rsidRPr="00BA4F8D" w:rsidRDefault="00617836">
            <w:pPr>
              <w:ind w:left="164"/>
              <w:jc w:val="center"/>
              <w:textAlignment w:val="baseline"/>
              <w:rPr>
                <w:sz w:val="16"/>
              </w:rPr>
            </w:pPr>
            <w:r w:rsidRPr="00BA4F8D">
              <w:rPr>
                <w:rFonts w:eastAsia="Arial"/>
                <w:sz w:val="16"/>
              </w:rPr>
              <w:t>59 (56, 109)</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14:paraId="59623E2F" w14:textId="77777777" w:rsidR="00617836" w:rsidRPr="00BA4F8D" w:rsidRDefault="00617836">
            <w:pPr>
              <w:ind w:left="164"/>
              <w:jc w:val="center"/>
              <w:textAlignment w:val="baseline"/>
              <w:rPr>
                <w:rFonts w:eastAsia="Arial"/>
                <w:sz w:val="16"/>
              </w:rPr>
            </w:pPr>
            <w:r w:rsidRPr="00BA4F8D">
              <w:rPr>
                <w:sz w:val="16"/>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14:paraId="28F87687" w14:textId="77777777" w:rsidR="00617836" w:rsidRPr="00BA4F8D" w:rsidRDefault="00617836">
            <w:pPr>
              <w:ind w:left="164"/>
              <w:jc w:val="center"/>
              <w:textAlignment w:val="baseline"/>
              <w:rPr>
                <w:rFonts w:eastAsia="Arial"/>
                <w:sz w:val="16"/>
              </w:rPr>
            </w:pPr>
            <w:r w:rsidRPr="00BA4F8D">
              <w:rPr>
                <w:sz w:val="16"/>
              </w:rPr>
              <w:t>59 (56, 109)</w:t>
            </w:r>
          </w:p>
        </w:tc>
      </w:tr>
    </w:tbl>
    <w:p w14:paraId="54857DDF" w14:textId="77777777" w:rsidR="00E47401" w:rsidRDefault="00E47401" w:rsidP="00617836">
      <w:pPr>
        <w:rPr>
          <w:sz w:val="20"/>
          <w:szCs w:val="20"/>
        </w:rPr>
      </w:pPr>
    </w:p>
    <w:p w14:paraId="3B600C7F" w14:textId="5D850E61" w:rsidR="00617836" w:rsidRDefault="00617836" w:rsidP="00617836">
      <w:pPr>
        <w:rPr>
          <w:sz w:val="20"/>
        </w:rPr>
      </w:pPr>
      <w:r w:rsidRPr="00526B18">
        <w:rPr>
          <w:sz w:val="20"/>
          <w:szCs w:val="20"/>
        </w:rPr>
        <w:t>BNT-30: BNT162b2 30µg; BNT-10: BNT162b2 10µg; NVX: NVX-CoV2373</w:t>
      </w:r>
      <w:r>
        <w:rPr>
          <w:sz w:val="20"/>
          <w:szCs w:val="20"/>
        </w:rPr>
        <w:t xml:space="preserve">; </w:t>
      </w:r>
      <w:r w:rsidRPr="00886995">
        <w:rPr>
          <w:sz w:val="20"/>
        </w:rPr>
        <w:t xml:space="preserve">SD: standard deviation. </w:t>
      </w:r>
    </w:p>
    <w:p w14:paraId="6ECC3595" w14:textId="77777777" w:rsidR="00617836" w:rsidRPr="009B7CF1" w:rsidRDefault="00617836" w:rsidP="00617836">
      <w:pPr>
        <w:rPr>
          <w:sz w:val="20"/>
          <w:szCs w:val="20"/>
        </w:rPr>
      </w:pPr>
    </w:p>
    <w:p w14:paraId="2B307FFA" w14:textId="77777777" w:rsidR="00617836" w:rsidRDefault="00617836" w:rsidP="00617836">
      <w:pPr>
        <w:jc w:val="both"/>
        <w:rPr>
          <w:sz w:val="20"/>
          <w:szCs w:val="20"/>
        </w:rPr>
      </w:pPr>
      <w:r w:rsidRPr="00886995">
        <w:rPr>
          <w:sz w:val="20"/>
        </w:rPr>
        <w:t>*</w:t>
      </w:r>
      <w:r>
        <w:rPr>
          <w:sz w:val="20"/>
          <w:szCs w:val="20"/>
        </w:rPr>
        <w:t xml:space="preserve"> </w:t>
      </w:r>
      <w:r w:rsidRPr="00BD3DA6">
        <w:rPr>
          <w:sz w:val="20"/>
          <w:szCs w:val="20"/>
        </w:rPr>
        <w:t>Anti-nucleocapsid IgG</w:t>
      </w:r>
      <w:r>
        <w:rPr>
          <w:sz w:val="20"/>
          <w:szCs w:val="20"/>
        </w:rPr>
        <w:t xml:space="preserve"> serostatus</w:t>
      </w:r>
      <w:r w:rsidRPr="00BD3DA6">
        <w:rPr>
          <w:sz w:val="20"/>
          <w:szCs w:val="20"/>
        </w:rPr>
        <w:t xml:space="preserve"> </w:t>
      </w:r>
      <w:r>
        <w:rPr>
          <w:sz w:val="20"/>
          <w:szCs w:val="20"/>
        </w:rPr>
        <w:t>pre-first dose i</w:t>
      </w:r>
      <w:r w:rsidRPr="00886995">
        <w:rPr>
          <w:sz w:val="20"/>
        </w:rPr>
        <w:t>ncludes participants who received their first and second doses in the study</w:t>
      </w:r>
      <w:r>
        <w:rPr>
          <w:sz w:val="20"/>
          <w:szCs w:val="20"/>
        </w:rPr>
        <w:t xml:space="preserve"> (denominator of 65).  </w:t>
      </w:r>
    </w:p>
    <w:p w14:paraId="7EAA748E" w14:textId="77777777" w:rsidR="00617836" w:rsidRPr="00886995" w:rsidRDefault="00617836" w:rsidP="00617836">
      <w:pPr>
        <w:jc w:val="both"/>
        <w:rPr>
          <w:sz w:val="20"/>
        </w:rPr>
      </w:pPr>
      <w:r w:rsidRPr="00E035B3">
        <w:rPr>
          <w:sz w:val="20"/>
          <w:szCs w:val="20"/>
        </w:rPr>
        <w:t>†</w:t>
      </w:r>
      <w:r>
        <w:rPr>
          <w:sz w:val="20"/>
          <w:szCs w:val="20"/>
        </w:rPr>
        <w:t xml:space="preserve"> </w:t>
      </w:r>
      <w:r w:rsidRPr="00BD3DA6">
        <w:rPr>
          <w:sz w:val="20"/>
          <w:szCs w:val="20"/>
        </w:rPr>
        <w:t xml:space="preserve">Anti-nucleocapsid IgG </w:t>
      </w:r>
      <w:r>
        <w:rPr>
          <w:sz w:val="20"/>
          <w:szCs w:val="20"/>
        </w:rPr>
        <w:t>serostatus pre-first dose includes participants who received their first dose in the study (denominator of 81)</w:t>
      </w:r>
      <w:r w:rsidRPr="00DB114B">
        <w:rPr>
          <w:sz w:val="20"/>
          <w:szCs w:val="20"/>
        </w:rPr>
        <w:t>.</w:t>
      </w:r>
      <w:r w:rsidRPr="00886995">
        <w:rPr>
          <w:sz w:val="20"/>
        </w:rPr>
        <w:t xml:space="preserve"> </w:t>
      </w:r>
      <w:r>
        <w:rPr>
          <w:sz w:val="20"/>
        </w:rPr>
        <w:t xml:space="preserve"> </w:t>
      </w:r>
    </w:p>
    <w:p w14:paraId="624594A1" w14:textId="77777777" w:rsidR="00617836" w:rsidRDefault="00617836" w:rsidP="0036649B"/>
    <w:p w14:paraId="6CF8AF97" w14:textId="1DCB27CD" w:rsidR="00617836" w:rsidRDefault="00617836" w:rsidP="0036649B"/>
    <w:p w14:paraId="15C2B359" w14:textId="696728EF" w:rsidR="00617836" w:rsidRDefault="00617836" w:rsidP="0036649B"/>
    <w:p w14:paraId="742DC160" w14:textId="77777777" w:rsidR="00617836" w:rsidRDefault="00617836" w:rsidP="0036649B"/>
    <w:p w14:paraId="36898C2B" w14:textId="77777777" w:rsidR="0036649B" w:rsidRDefault="0036649B">
      <w:pPr>
        <w:spacing w:after="160" w:line="259" w:lineRule="auto"/>
        <w:rPr>
          <w:sz w:val="20"/>
        </w:rPr>
      </w:pPr>
      <w:r>
        <w:br w:type="page"/>
      </w:r>
    </w:p>
    <w:p w14:paraId="2E8A6EAF" w14:textId="72E1EC9A" w:rsidR="00A06F02" w:rsidRPr="00FB777B" w:rsidRDefault="00A06F02" w:rsidP="00CE299B">
      <w:pPr>
        <w:pStyle w:val="Heading1"/>
      </w:pPr>
      <w:bookmarkStart w:id="2" w:name="_Toc121867968"/>
      <w:bookmarkStart w:id="3" w:name="_Toc131597653"/>
      <w:r w:rsidRPr="00FB777B">
        <w:lastRenderedPageBreak/>
        <w:t xml:space="preserve">Supplementary Table </w:t>
      </w:r>
      <w:r w:rsidR="00C3009F">
        <w:t>3</w:t>
      </w:r>
      <w:r w:rsidRPr="00FB777B">
        <w:t>. Paracetamol usage in days 0-7 following vaccination by study arm</w:t>
      </w:r>
      <w:r w:rsidR="00343FB2">
        <w:t>.</w:t>
      </w:r>
      <w:bookmarkEnd w:id="2"/>
      <w:bookmarkEnd w:id="3"/>
      <w:r w:rsidR="00343FB2">
        <w:t xml:space="preserve"> </w:t>
      </w:r>
    </w:p>
    <w:tbl>
      <w:tblPr>
        <w:tblStyle w:val="TableGrid3"/>
        <w:tblW w:w="5000" w:type="pct"/>
        <w:tblLook w:val="04A0" w:firstRow="1" w:lastRow="0" w:firstColumn="1" w:lastColumn="0" w:noHBand="0" w:noVBand="1"/>
      </w:tblPr>
      <w:tblGrid>
        <w:gridCol w:w="3487"/>
        <w:gridCol w:w="3487"/>
        <w:gridCol w:w="3487"/>
        <w:gridCol w:w="3487"/>
      </w:tblGrid>
      <w:tr w:rsidR="00077F47" w:rsidRPr="00526B18" w14:paraId="70B105EE" w14:textId="77777777" w:rsidTr="00077F47">
        <w:tc>
          <w:tcPr>
            <w:tcW w:w="1250" w:type="pct"/>
            <w:vMerge w:val="restart"/>
            <w:shd w:val="clear" w:color="auto" w:fill="auto"/>
            <w:hideMark/>
          </w:tcPr>
          <w:p w14:paraId="0FC4F004" w14:textId="77777777" w:rsidR="00077F47" w:rsidRPr="005215D2" w:rsidRDefault="00077F47" w:rsidP="00821EC1">
            <w:pPr>
              <w:textAlignment w:val="baseline"/>
              <w:rPr>
                <w:b/>
                <w:sz w:val="16"/>
                <w:szCs w:val="16"/>
                <w:lang w:eastAsia="zh-CN"/>
              </w:rPr>
            </w:pPr>
            <w:r w:rsidRPr="005215D2">
              <w:rPr>
                <w:b/>
                <w:sz w:val="16"/>
                <w:szCs w:val="16"/>
                <w:lang w:eastAsia="zh-CN"/>
              </w:rPr>
              <w:br/>
            </w:r>
          </w:p>
        </w:tc>
        <w:tc>
          <w:tcPr>
            <w:tcW w:w="3750" w:type="pct"/>
            <w:gridSpan w:val="3"/>
            <w:shd w:val="clear" w:color="auto" w:fill="auto"/>
          </w:tcPr>
          <w:p w14:paraId="4053FA2A" w14:textId="77777777" w:rsidR="00077F47" w:rsidRPr="005215D2" w:rsidRDefault="00077F47" w:rsidP="00821EC1">
            <w:pPr>
              <w:jc w:val="center"/>
              <w:textAlignment w:val="baseline"/>
              <w:rPr>
                <w:b/>
                <w:bCs/>
                <w:sz w:val="16"/>
                <w:szCs w:val="16"/>
                <w:lang w:eastAsia="zh-CN"/>
              </w:rPr>
            </w:pPr>
            <w:r w:rsidRPr="005215D2">
              <w:rPr>
                <w:rFonts w:eastAsia="Arial"/>
                <w:b/>
                <w:sz w:val="16"/>
                <w:szCs w:val="16"/>
              </w:rPr>
              <w:t>Post second dose (N=132)</w:t>
            </w:r>
          </w:p>
        </w:tc>
      </w:tr>
      <w:tr w:rsidR="00077F47" w:rsidRPr="00526B18" w14:paraId="6460DF10" w14:textId="77777777" w:rsidTr="00077F47">
        <w:tc>
          <w:tcPr>
            <w:tcW w:w="1250" w:type="pct"/>
            <w:vMerge/>
            <w:shd w:val="clear" w:color="auto" w:fill="auto"/>
            <w:hideMark/>
          </w:tcPr>
          <w:p w14:paraId="523D7226" w14:textId="77777777" w:rsidR="00077F47" w:rsidRPr="005215D2" w:rsidRDefault="00077F47" w:rsidP="00821EC1">
            <w:pPr>
              <w:rPr>
                <w:b/>
                <w:sz w:val="16"/>
                <w:szCs w:val="16"/>
                <w:lang w:eastAsia="zh-CN"/>
              </w:rPr>
            </w:pPr>
          </w:p>
        </w:tc>
        <w:tc>
          <w:tcPr>
            <w:tcW w:w="1250" w:type="pct"/>
            <w:shd w:val="clear" w:color="auto" w:fill="auto"/>
          </w:tcPr>
          <w:p w14:paraId="71BCD29F" w14:textId="77777777" w:rsidR="00077F47" w:rsidRPr="005215D2" w:rsidRDefault="00077F47" w:rsidP="00821EC1">
            <w:pPr>
              <w:jc w:val="center"/>
              <w:textAlignment w:val="baseline"/>
              <w:rPr>
                <w:b/>
                <w:sz w:val="16"/>
                <w:szCs w:val="16"/>
                <w:lang w:eastAsia="zh-CN"/>
              </w:rPr>
            </w:pPr>
            <w:r w:rsidRPr="005215D2">
              <w:rPr>
                <w:rFonts w:eastAsiaTheme="minorHAnsi"/>
                <w:b/>
                <w:sz w:val="16"/>
                <w:szCs w:val="16"/>
              </w:rPr>
              <w:t>BNT-30</w:t>
            </w:r>
            <w:r w:rsidRPr="005215D2">
              <w:rPr>
                <w:rFonts w:eastAsiaTheme="minorHAnsi"/>
                <w:b/>
                <w:sz w:val="16"/>
                <w:szCs w:val="16"/>
              </w:rPr>
              <w:br/>
              <w:t>(N</w:t>
            </w:r>
            <w:r w:rsidRPr="005215D2">
              <w:rPr>
                <w:b/>
                <w:sz w:val="16"/>
                <w:szCs w:val="16"/>
              </w:rPr>
              <w:t>=</w:t>
            </w:r>
            <w:r w:rsidRPr="005215D2">
              <w:rPr>
                <w:rFonts w:eastAsiaTheme="minorHAnsi"/>
                <w:b/>
                <w:sz w:val="16"/>
                <w:szCs w:val="16"/>
              </w:rPr>
              <w:t>48)</w:t>
            </w:r>
          </w:p>
        </w:tc>
        <w:tc>
          <w:tcPr>
            <w:tcW w:w="1250" w:type="pct"/>
            <w:shd w:val="clear" w:color="auto" w:fill="auto"/>
          </w:tcPr>
          <w:p w14:paraId="73E91844" w14:textId="77777777" w:rsidR="00077F47" w:rsidRPr="005215D2" w:rsidRDefault="00077F47" w:rsidP="00821EC1">
            <w:pPr>
              <w:jc w:val="center"/>
              <w:textAlignment w:val="baseline"/>
              <w:rPr>
                <w:b/>
                <w:sz w:val="16"/>
                <w:szCs w:val="16"/>
                <w:lang w:eastAsia="zh-CN"/>
              </w:rPr>
            </w:pPr>
            <w:r w:rsidRPr="005215D2">
              <w:rPr>
                <w:rFonts w:eastAsiaTheme="minorHAnsi"/>
                <w:b/>
                <w:sz w:val="16"/>
                <w:szCs w:val="16"/>
              </w:rPr>
              <w:t>BNT-10</w:t>
            </w:r>
            <w:r w:rsidRPr="005215D2">
              <w:rPr>
                <w:rFonts w:eastAsiaTheme="minorHAnsi"/>
                <w:b/>
                <w:sz w:val="16"/>
                <w:szCs w:val="16"/>
              </w:rPr>
              <w:br/>
              <w:t>(N</w:t>
            </w:r>
            <w:r w:rsidRPr="005215D2">
              <w:rPr>
                <w:b/>
                <w:sz w:val="16"/>
                <w:szCs w:val="16"/>
              </w:rPr>
              <w:t>=</w:t>
            </w:r>
            <w:r w:rsidRPr="005215D2">
              <w:rPr>
                <w:rFonts w:eastAsiaTheme="minorHAnsi"/>
                <w:b/>
                <w:sz w:val="16"/>
                <w:szCs w:val="16"/>
              </w:rPr>
              <w:t>47)</w:t>
            </w:r>
          </w:p>
        </w:tc>
        <w:tc>
          <w:tcPr>
            <w:tcW w:w="1250" w:type="pct"/>
            <w:shd w:val="clear" w:color="auto" w:fill="auto"/>
          </w:tcPr>
          <w:p w14:paraId="5054E84E" w14:textId="77777777" w:rsidR="00077F47" w:rsidRPr="005215D2" w:rsidRDefault="00077F47" w:rsidP="00821EC1">
            <w:pPr>
              <w:jc w:val="center"/>
              <w:textAlignment w:val="baseline"/>
              <w:rPr>
                <w:b/>
                <w:sz w:val="16"/>
                <w:szCs w:val="16"/>
                <w:lang w:eastAsia="zh-CN"/>
              </w:rPr>
            </w:pPr>
            <w:r w:rsidRPr="005215D2">
              <w:rPr>
                <w:rFonts w:eastAsiaTheme="minorHAnsi"/>
                <w:b/>
                <w:sz w:val="16"/>
                <w:szCs w:val="16"/>
              </w:rPr>
              <w:t>NVX</w:t>
            </w:r>
            <w:r w:rsidRPr="005215D2">
              <w:rPr>
                <w:rFonts w:eastAsiaTheme="minorHAnsi"/>
                <w:b/>
                <w:sz w:val="16"/>
                <w:szCs w:val="16"/>
              </w:rPr>
              <w:br/>
              <w:t>(N</w:t>
            </w:r>
            <w:r w:rsidRPr="005215D2">
              <w:rPr>
                <w:b/>
                <w:sz w:val="16"/>
                <w:szCs w:val="16"/>
              </w:rPr>
              <w:t>=</w:t>
            </w:r>
            <w:r w:rsidRPr="005215D2">
              <w:rPr>
                <w:rFonts w:eastAsiaTheme="minorHAnsi"/>
                <w:b/>
                <w:sz w:val="16"/>
                <w:szCs w:val="16"/>
              </w:rPr>
              <w:t>37)</w:t>
            </w:r>
          </w:p>
        </w:tc>
      </w:tr>
      <w:tr w:rsidR="00077F47" w:rsidRPr="00526B18" w14:paraId="6BBA92DB" w14:textId="77777777" w:rsidTr="00077F47">
        <w:tc>
          <w:tcPr>
            <w:tcW w:w="1250" w:type="pct"/>
            <w:shd w:val="clear" w:color="auto" w:fill="auto"/>
          </w:tcPr>
          <w:p w14:paraId="735A43C6" w14:textId="77777777" w:rsidR="00077F47" w:rsidRPr="005215D2" w:rsidRDefault="00077F47" w:rsidP="00821EC1">
            <w:pPr>
              <w:textAlignment w:val="baseline"/>
              <w:rPr>
                <w:sz w:val="16"/>
                <w:szCs w:val="16"/>
              </w:rPr>
            </w:pPr>
            <w:r w:rsidRPr="005215D2">
              <w:rPr>
                <w:sz w:val="16"/>
                <w:szCs w:val="16"/>
              </w:rPr>
              <w:t xml:space="preserve">Number with complete diary data </w:t>
            </w:r>
          </w:p>
        </w:tc>
        <w:tc>
          <w:tcPr>
            <w:tcW w:w="1250" w:type="pct"/>
            <w:shd w:val="clear" w:color="auto" w:fill="auto"/>
          </w:tcPr>
          <w:p w14:paraId="3FE8F277" w14:textId="626ECD37" w:rsidR="00077F47" w:rsidRPr="005215D2" w:rsidRDefault="00077F47" w:rsidP="00821EC1">
            <w:pPr>
              <w:jc w:val="center"/>
              <w:textAlignment w:val="baseline"/>
              <w:rPr>
                <w:sz w:val="16"/>
                <w:szCs w:val="16"/>
                <w:lang w:eastAsia="zh-CN"/>
              </w:rPr>
            </w:pPr>
            <w:r w:rsidRPr="005215D2">
              <w:rPr>
                <w:sz w:val="16"/>
                <w:szCs w:val="16"/>
                <w:lang w:eastAsia="zh-CN"/>
              </w:rPr>
              <w:t>47</w:t>
            </w:r>
          </w:p>
        </w:tc>
        <w:tc>
          <w:tcPr>
            <w:tcW w:w="1250" w:type="pct"/>
            <w:shd w:val="clear" w:color="auto" w:fill="auto"/>
          </w:tcPr>
          <w:p w14:paraId="66AA8968" w14:textId="77777777" w:rsidR="00077F47" w:rsidRPr="005215D2" w:rsidRDefault="00077F47" w:rsidP="00821EC1">
            <w:pPr>
              <w:jc w:val="center"/>
              <w:textAlignment w:val="baseline"/>
              <w:rPr>
                <w:sz w:val="16"/>
                <w:szCs w:val="16"/>
                <w:lang w:eastAsia="zh-CN"/>
              </w:rPr>
            </w:pPr>
            <w:r w:rsidRPr="005215D2">
              <w:rPr>
                <w:sz w:val="16"/>
                <w:szCs w:val="16"/>
                <w:lang w:eastAsia="zh-CN"/>
              </w:rPr>
              <w:t>45</w:t>
            </w:r>
          </w:p>
        </w:tc>
        <w:tc>
          <w:tcPr>
            <w:tcW w:w="1250" w:type="pct"/>
            <w:shd w:val="clear" w:color="auto" w:fill="auto"/>
          </w:tcPr>
          <w:p w14:paraId="3766543E" w14:textId="77777777" w:rsidR="00077F47" w:rsidRPr="005215D2" w:rsidRDefault="00077F47" w:rsidP="00821EC1">
            <w:pPr>
              <w:jc w:val="center"/>
              <w:textAlignment w:val="baseline"/>
              <w:rPr>
                <w:sz w:val="16"/>
                <w:szCs w:val="16"/>
                <w:lang w:eastAsia="zh-CN"/>
              </w:rPr>
            </w:pPr>
            <w:r w:rsidRPr="005215D2">
              <w:rPr>
                <w:sz w:val="16"/>
                <w:szCs w:val="16"/>
                <w:lang w:eastAsia="zh-CN"/>
              </w:rPr>
              <w:t>37</w:t>
            </w:r>
          </w:p>
        </w:tc>
      </w:tr>
      <w:tr w:rsidR="00077F47" w:rsidRPr="00526B18" w14:paraId="6B278212" w14:textId="77777777" w:rsidTr="00077F47">
        <w:tc>
          <w:tcPr>
            <w:tcW w:w="1250" w:type="pct"/>
            <w:shd w:val="clear" w:color="auto" w:fill="auto"/>
            <w:hideMark/>
          </w:tcPr>
          <w:p w14:paraId="6FA0CE92" w14:textId="77777777" w:rsidR="00077F47" w:rsidRPr="005215D2" w:rsidRDefault="00077F47" w:rsidP="00821EC1">
            <w:pPr>
              <w:textAlignment w:val="baseline"/>
              <w:rPr>
                <w:sz w:val="16"/>
                <w:szCs w:val="16"/>
                <w:lang w:eastAsia="zh-CN"/>
              </w:rPr>
            </w:pPr>
            <w:r w:rsidRPr="005215D2">
              <w:rPr>
                <w:sz w:val="16"/>
                <w:szCs w:val="16"/>
              </w:rPr>
              <w:t>Day 0</w:t>
            </w:r>
          </w:p>
        </w:tc>
        <w:tc>
          <w:tcPr>
            <w:tcW w:w="1250" w:type="pct"/>
            <w:shd w:val="clear" w:color="auto" w:fill="auto"/>
          </w:tcPr>
          <w:p w14:paraId="7FF1D70B" w14:textId="380CF4A1" w:rsidR="00077F47" w:rsidRPr="005215D2" w:rsidRDefault="00077F47" w:rsidP="00821EC1">
            <w:pPr>
              <w:jc w:val="center"/>
              <w:textAlignment w:val="baseline"/>
              <w:rPr>
                <w:sz w:val="16"/>
                <w:szCs w:val="16"/>
                <w:lang w:eastAsia="zh-CN"/>
              </w:rPr>
            </w:pPr>
            <w:r w:rsidRPr="005215D2">
              <w:rPr>
                <w:sz w:val="16"/>
                <w:szCs w:val="16"/>
                <w:lang w:eastAsia="zh-CN"/>
              </w:rPr>
              <w:t>4 (8.5%)</w:t>
            </w:r>
          </w:p>
        </w:tc>
        <w:tc>
          <w:tcPr>
            <w:tcW w:w="1250" w:type="pct"/>
            <w:shd w:val="clear" w:color="auto" w:fill="auto"/>
          </w:tcPr>
          <w:p w14:paraId="7BD3C491" w14:textId="77777777" w:rsidR="00077F47" w:rsidRPr="005215D2" w:rsidRDefault="00077F47" w:rsidP="00821EC1">
            <w:pPr>
              <w:jc w:val="center"/>
              <w:textAlignment w:val="baseline"/>
              <w:rPr>
                <w:sz w:val="16"/>
                <w:szCs w:val="16"/>
                <w:lang w:eastAsia="zh-CN"/>
              </w:rPr>
            </w:pPr>
            <w:r w:rsidRPr="005215D2">
              <w:rPr>
                <w:sz w:val="16"/>
                <w:szCs w:val="16"/>
                <w:lang w:eastAsia="zh-CN"/>
              </w:rPr>
              <w:t>5 (11.1%)</w:t>
            </w:r>
          </w:p>
        </w:tc>
        <w:tc>
          <w:tcPr>
            <w:tcW w:w="1250" w:type="pct"/>
            <w:shd w:val="clear" w:color="auto" w:fill="auto"/>
          </w:tcPr>
          <w:p w14:paraId="0628ED62" w14:textId="77777777" w:rsidR="00077F47" w:rsidRPr="005215D2" w:rsidRDefault="00077F47" w:rsidP="00821EC1">
            <w:pPr>
              <w:jc w:val="center"/>
              <w:textAlignment w:val="baseline"/>
              <w:rPr>
                <w:sz w:val="16"/>
                <w:szCs w:val="16"/>
                <w:lang w:eastAsia="zh-CN"/>
              </w:rPr>
            </w:pPr>
            <w:r w:rsidRPr="005215D2">
              <w:rPr>
                <w:sz w:val="16"/>
                <w:szCs w:val="16"/>
                <w:lang w:eastAsia="zh-CN"/>
              </w:rPr>
              <w:t>7 (18.9%)</w:t>
            </w:r>
          </w:p>
        </w:tc>
      </w:tr>
      <w:tr w:rsidR="00077F47" w:rsidRPr="00526B18" w14:paraId="0326F993" w14:textId="77777777" w:rsidTr="00077F47">
        <w:tc>
          <w:tcPr>
            <w:tcW w:w="1250" w:type="pct"/>
            <w:shd w:val="clear" w:color="auto" w:fill="auto"/>
            <w:hideMark/>
          </w:tcPr>
          <w:p w14:paraId="65B5D297" w14:textId="77777777" w:rsidR="00077F47" w:rsidRPr="005215D2" w:rsidRDefault="00077F47" w:rsidP="00821EC1">
            <w:pPr>
              <w:textAlignment w:val="baseline"/>
              <w:rPr>
                <w:sz w:val="16"/>
                <w:szCs w:val="16"/>
                <w:lang w:eastAsia="zh-CN"/>
              </w:rPr>
            </w:pPr>
            <w:r w:rsidRPr="005215D2">
              <w:rPr>
                <w:sz w:val="16"/>
                <w:szCs w:val="16"/>
              </w:rPr>
              <w:t>Day 1</w:t>
            </w:r>
          </w:p>
        </w:tc>
        <w:tc>
          <w:tcPr>
            <w:tcW w:w="1250" w:type="pct"/>
            <w:shd w:val="clear" w:color="auto" w:fill="auto"/>
          </w:tcPr>
          <w:p w14:paraId="202E0C72" w14:textId="15B485AA" w:rsidR="00077F47" w:rsidRPr="005215D2" w:rsidRDefault="00077F47" w:rsidP="00821EC1">
            <w:pPr>
              <w:jc w:val="center"/>
              <w:textAlignment w:val="baseline"/>
              <w:rPr>
                <w:sz w:val="16"/>
                <w:szCs w:val="16"/>
                <w:lang w:eastAsia="zh-CN"/>
              </w:rPr>
            </w:pPr>
            <w:r w:rsidRPr="005215D2">
              <w:rPr>
                <w:sz w:val="16"/>
                <w:szCs w:val="16"/>
                <w:lang w:eastAsia="zh-CN"/>
              </w:rPr>
              <w:t>18 (38.3%)</w:t>
            </w:r>
          </w:p>
        </w:tc>
        <w:tc>
          <w:tcPr>
            <w:tcW w:w="1250" w:type="pct"/>
            <w:shd w:val="clear" w:color="auto" w:fill="auto"/>
          </w:tcPr>
          <w:p w14:paraId="21A0384C" w14:textId="77777777" w:rsidR="00077F47" w:rsidRPr="005215D2" w:rsidRDefault="00077F47" w:rsidP="00821EC1">
            <w:pPr>
              <w:jc w:val="center"/>
              <w:textAlignment w:val="baseline"/>
              <w:rPr>
                <w:sz w:val="16"/>
                <w:szCs w:val="16"/>
                <w:lang w:eastAsia="zh-CN"/>
              </w:rPr>
            </w:pPr>
            <w:r w:rsidRPr="005215D2">
              <w:rPr>
                <w:sz w:val="16"/>
                <w:szCs w:val="16"/>
                <w:lang w:eastAsia="zh-CN"/>
              </w:rPr>
              <w:t>5 (11.1%)</w:t>
            </w:r>
          </w:p>
        </w:tc>
        <w:tc>
          <w:tcPr>
            <w:tcW w:w="1250" w:type="pct"/>
            <w:shd w:val="clear" w:color="auto" w:fill="auto"/>
          </w:tcPr>
          <w:p w14:paraId="1A9C8F02" w14:textId="77777777" w:rsidR="00077F47" w:rsidRPr="005215D2" w:rsidRDefault="00077F47" w:rsidP="00821EC1">
            <w:pPr>
              <w:jc w:val="center"/>
              <w:textAlignment w:val="baseline"/>
              <w:rPr>
                <w:sz w:val="16"/>
                <w:szCs w:val="16"/>
                <w:lang w:eastAsia="zh-CN"/>
              </w:rPr>
            </w:pPr>
            <w:r w:rsidRPr="005215D2">
              <w:rPr>
                <w:sz w:val="16"/>
                <w:szCs w:val="16"/>
                <w:lang w:eastAsia="zh-CN"/>
              </w:rPr>
              <w:t>11 (29.7%)</w:t>
            </w:r>
          </w:p>
        </w:tc>
      </w:tr>
      <w:tr w:rsidR="00077F47" w:rsidRPr="00526B18" w14:paraId="7F6D4BD3" w14:textId="77777777" w:rsidTr="00077F47">
        <w:tc>
          <w:tcPr>
            <w:tcW w:w="1250" w:type="pct"/>
            <w:shd w:val="clear" w:color="auto" w:fill="auto"/>
          </w:tcPr>
          <w:p w14:paraId="09413893" w14:textId="77777777" w:rsidR="00077F47" w:rsidRPr="005215D2" w:rsidRDefault="00077F47" w:rsidP="00821EC1">
            <w:pPr>
              <w:textAlignment w:val="baseline"/>
              <w:rPr>
                <w:sz w:val="16"/>
                <w:szCs w:val="16"/>
              </w:rPr>
            </w:pPr>
            <w:r w:rsidRPr="005215D2">
              <w:rPr>
                <w:sz w:val="16"/>
                <w:szCs w:val="16"/>
              </w:rPr>
              <w:t>Day 2</w:t>
            </w:r>
          </w:p>
        </w:tc>
        <w:tc>
          <w:tcPr>
            <w:tcW w:w="1250" w:type="pct"/>
            <w:shd w:val="clear" w:color="auto" w:fill="auto"/>
          </w:tcPr>
          <w:p w14:paraId="1EFA0E57" w14:textId="4A636544" w:rsidR="00077F47" w:rsidRPr="005215D2" w:rsidRDefault="00077F47" w:rsidP="00821EC1">
            <w:pPr>
              <w:jc w:val="center"/>
              <w:textAlignment w:val="baseline"/>
              <w:rPr>
                <w:sz w:val="16"/>
                <w:szCs w:val="16"/>
                <w:lang w:eastAsia="zh-CN"/>
              </w:rPr>
            </w:pPr>
            <w:r w:rsidRPr="005215D2">
              <w:rPr>
                <w:sz w:val="16"/>
                <w:szCs w:val="16"/>
                <w:lang w:eastAsia="zh-CN"/>
              </w:rPr>
              <w:t>12 (25.5%)</w:t>
            </w:r>
          </w:p>
        </w:tc>
        <w:tc>
          <w:tcPr>
            <w:tcW w:w="1250" w:type="pct"/>
            <w:shd w:val="clear" w:color="auto" w:fill="auto"/>
          </w:tcPr>
          <w:p w14:paraId="7A04D6F9" w14:textId="77777777" w:rsidR="00077F47" w:rsidRPr="005215D2" w:rsidRDefault="00077F47" w:rsidP="00821EC1">
            <w:pPr>
              <w:jc w:val="center"/>
              <w:textAlignment w:val="baseline"/>
              <w:rPr>
                <w:sz w:val="16"/>
                <w:szCs w:val="16"/>
                <w:lang w:eastAsia="zh-CN"/>
              </w:rPr>
            </w:pPr>
            <w:r w:rsidRPr="005215D2">
              <w:rPr>
                <w:sz w:val="16"/>
                <w:szCs w:val="16"/>
                <w:lang w:eastAsia="zh-CN"/>
              </w:rPr>
              <w:t>5 (11.1%)</w:t>
            </w:r>
          </w:p>
        </w:tc>
        <w:tc>
          <w:tcPr>
            <w:tcW w:w="1250" w:type="pct"/>
            <w:shd w:val="clear" w:color="auto" w:fill="auto"/>
          </w:tcPr>
          <w:p w14:paraId="26B81794" w14:textId="77777777" w:rsidR="00077F47" w:rsidRPr="005215D2" w:rsidRDefault="00077F47" w:rsidP="00821EC1">
            <w:pPr>
              <w:jc w:val="center"/>
              <w:textAlignment w:val="baseline"/>
              <w:rPr>
                <w:sz w:val="16"/>
                <w:szCs w:val="16"/>
                <w:lang w:eastAsia="zh-CN"/>
              </w:rPr>
            </w:pPr>
            <w:r w:rsidRPr="005215D2">
              <w:rPr>
                <w:sz w:val="16"/>
                <w:szCs w:val="16"/>
                <w:lang w:eastAsia="zh-CN"/>
              </w:rPr>
              <w:t>2 (5.4%)</w:t>
            </w:r>
          </w:p>
        </w:tc>
      </w:tr>
      <w:tr w:rsidR="00077F47" w:rsidRPr="00526B18" w14:paraId="71C42DAC" w14:textId="77777777" w:rsidTr="00077F47">
        <w:tc>
          <w:tcPr>
            <w:tcW w:w="1250" w:type="pct"/>
            <w:shd w:val="clear" w:color="auto" w:fill="auto"/>
          </w:tcPr>
          <w:p w14:paraId="1F02CD4C" w14:textId="77777777" w:rsidR="00077F47" w:rsidRPr="005215D2" w:rsidRDefault="00077F47" w:rsidP="00821EC1">
            <w:pPr>
              <w:textAlignment w:val="baseline"/>
              <w:rPr>
                <w:sz w:val="16"/>
                <w:szCs w:val="16"/>
              </w:rPr>
            </w:pPr>
            <w:r w:rsidRPr="005215D2">
              <w:rPr>
                <w:sz w:val="16"/>
                <w:szCs w:val="16"/>
              </w:rPr>
              <w:t>Day 3</w:t>
            </w:r>
          </w:p>
        </w:tc>
        <w:tc>
          <w:tcPr>
            <w:tcW w:w="1250" w:type="pct"/>
            <w:shd w:val="clear" w:color="auto" w:fill="auto"/>
          </w:tcPr>
          <w:p w14:paraId="178D3F5A" w14:textId="4C5BECC9" w:rsidR="00077F47" w:rsidRPr="005215D2" w:rsidRDefault="00077F47" w:rsidP="00821EC1">
            <w:pPr>
              <w:jc w:val="center"/>
              <w:textAlignment w:val="baseline"/>
              <w:rPr>
                <w:sz w:val="16"/>
                <w:szCs w:val="16"/>
                <w:lang w:eastAsia="zh-CN"/>
              </w:rPr>
            </w:pPr>
            <w:r w:rsidRPr="005215D2">
              <w:rPr>
                <w:sz w:val="16"/>
                <w:szCs w:val="16"/>
                <w:lang w:eastAsia="zh-CN"/>
              </w:rPr>
              <w:t>3 (6.4%)</w:t>
            </w:r>
          </w:p>
        </w:tc>
        <w:tc>
          <w:tcPr>
            <w:tcW w:w="1250" w:type="pct"/>
            <w:shd w:val="clear" w:color="auto" w:fill="auto"/>
          </w:tcPr>
          <w:p w14:paraId="20C4192B" w14:textId="77777777" w:rsidR="00077F47" w:rsidRPr="005215D2" w:rsidRDefault="00077F47" w:rsidP="00821EC1">
            <w:pPr>
              <w:jc w:val="center"/>
              <w:textAlignment w:val="baseline"/>
              <w:rPr>
                <w:sz w:val="16"/>
                <w:szCs w:val="16"/>
                <w:lang w:eastAsia="zh-CN"/>
              </w:rPr>
            </w:pPr>
            <w:r w:rsidRPr="005215D2">
              <w:rPr>
                <w:sz w:val="16"/>
                <w:szCs w:val="16"/>
                <w:lang w:eastAsia="zh-CN"/>
              </w:rPr>
              <w:t>3 (6.7%)</w:t>
            </w:r>
          </w:p>
        </w:tc>
        <w:tc>
          <w:tcPr>
            <w:tcW w:w="1250" w:type="pct"/>
            <w:shd w:val="clear" w:color="auto" w:fill="auto"/>
          </w:tcPr>
          <w:p w14:paraId="1E064650" w14:textId="38F6A5CF" w:rsidR="00077F47" w:rsidRPr="005215D2" w:rsidRDefault="00077F47" w:rsidP="00821EC1">
            <w:pPr>
              <w:jc w:val="center"/>
              <w:textAlignment w:val="baseline"/>
              <w:rPr>
                <w:sz w:val="16"/>
                <w:szCs w:val="16"/>
                <w:lang w:eastAsia="zh-CN"/>
              </w:rPr>
            </w:pPr>
            <w:r w:rsidRPr="005215D2">
              <w:rPr>
                <w:rFonts w:eastAsia="Arial"/>
                <w:sz w:val="16"/>
                <w:szCs w:val="16"/>
              </w:rPr>
              <w:t>0 (0%)</w:t>
            </w:r>
          </w:p>
        </w:tc>
      </w:tr>
      <w:tr w:rsidR="00077F47" w:rsidRPr="00526B18" w14:paraId="0EAF6B1E" w14:textId="77777777" w:rsidTr="00077F47">
        <w:tc>
          <w:tcPr>
            <w:tcW w:w="1250" w:type="pct"/>
            <w:shd w:val="clear" w:color="auto" w:fill="auto"/>
          </w:tcPr>
          <w:p w14:paraId="0E190BAF" w14:textId="06A4276F" w:rsidR="00077F47" w:rsidRPr="005215D2" w:rsidRDefault="00077F47" w:rsidP="00821EC1">
            <w:pPr>
              <w:textAlignment w:val="baseline"/>
              <w:rPr>
                <w:sz w:val="16"/>
                <w:szCs w:val="16"/>
              </w:rPr>
            </w:pPr>
            <w:r w:rsidRPr="005215D2">
              <w:rPr>
                <w:sz w:val="16"/>
                <w:szCs w:val="16"/>
              </w:rPr>
              <w:t>Day 4</w:t>
            </w:r>
          </w:p>
        </w:tc>
        <w:tc>
          <w:tcPr>
            <w:tcW w:w="1250" w:type="pct"/>
            <w:shd w:val="clear" w:color="auto" w:fill="auto"/>
          </w:tcPr>
          <w:p w14:paraId="22DC1D9B" w14:textId="5CE70638" w:rsidR="00077F47" w:rsidRPr="005215D2" w:rsidRDefault="00077F47" w:rsidP="00821EC1">
            <w:pPr>
              <w:jc w:val="center"/>
              <w:textAlignment w:val="baseline"/>
              <w:rPr>
                <w:sz w:val="16"/>
                <w:szCs w:val="16"/>
                <w:lang w:eastAsia="zh-CN"/>
              </w:rPr>
            </w:pPr>
            <w:r w:rsidRPr="005215D2">
              <w:rPr>
                <w:sz w:val="16"/>
                <w:szCs w:val="16"/>
                <w:lang w:eastAsia="zh-CN"/>
              </w:rPr>
              <w:t>2 (4.2%)</w:t>
            </w:r>
          </w:p>
        </w:tc>
        <w:tc>
          <w:tcPr>
            <w:tcW w:w="1250" w:type="pct"/>
            <w:shd w:val="clear" w:color="auto" w:fill="auto"/>
          </w:tcPr>
          <w:p w14:paraId="716896B3" w14:textId="2D6D0471" w:rsidR="00077F47" w:rsidRPr="005215D2" w:rsidRDefault="00077F47" w:rsidP="00821EC1">
            <w:pPr>
              <w:jc w:val="center"/>
              <w:textAlignment w:val="baseline"/>
              <w:rPr>
                <w:sz w:val="16"/>
                <w:szCs w:val="16"/>
                <w:lang w:eastAsia="zh-CN"/>
              </w:rPr>
            </w:pPr>
            <w:r w:rsidRPr="005215D2">
              <w:rPr>
                <w:rFonts w:eastAsia="Arial"/>
                <w:sz w:val="16"/>
                <w:szCs w:val="16"/>
              </w:rPr>
              <w:t>0 (0%)</w:t>
            </w:r>
          </w:p>
        </w:tc>
        <w:tc>
          <w:tcPr>
            <w:tcW w:w="1250" w:type="pct"/>
            <w:shd w:val="clear" w:color="auto" w:fill="auto"/>
          </w:tcPr>
          <w:p w14:paraId="546A5799" w14:textId="4061E53D" w:rsidR="00077F47" w:rsidRPr="005215D2" w:rsidRDefault="00077F47" w:rsidP="00821EC1">
            <w:pPr>
              <w:jc w:val="center"/>
              <w:textAlignment w:val="baseline"/>
              <w:rPr>
                <w:sz w:val="16"/>
                <w:szCs w:val="16"/>
                <w:lang w:eastAsia="zh-CN"/>
              </w:rPr>
            </w:pPr>
            <w:r w:rsidRPr="005215D2">
              <w:rPr>
                <w:sz w:val="16"/>
                <w:szCs w:val="16"/>
                <w:lang w:eastAsia="zh-CN"/>
              </w:rPr>
              <w:t>3 (8.1%)</w:t>
            </w:r>
          </w:p>
        </w:tc>
      </w:tr>
      <w:tr w:rsidR="00077F47" w:rsidRPr="00526B18" w14:paraId="436D2DCD" w14:textId="77777777" w:rsidTr="00077F47">
        <w:tc>
          <w:tcPr>
            <w:tcW w:w="1250" w:type="pct"/>
            <w:shd w:val="clear" w:color="auto" w:fill="auto"/>
          </w:tcPr>
          <w:p w14:paraId="7AAD0BE7" w14:textId="55307E16" w:rsidR="00077F47" w:rsidRPr="005215D2" w:rsidRDefault="00077F47" w:rsidP="00821EC1">
            <w:pPr>
              <w:textAlignment w:val="baseline"/>
              <w:rPr>
                <w:sz w:val="16"/>
                <w:szCs w:val="16"/>
              </w:rPr>
            </w:pPr>
            <w:r w:rsidRPr="005215D2">
              <w:rPr>
                <w:sz w:val="16"/>
                <w:szCs w:val="16"/>
              </w:rPr>
              <w:t>Day 5</w:t>
            </w:r>
          </w:p>
        </w:tc>
        <w:tc>
          <w:tcPr>
            <w:tcW w:w="1250" w:type="pct"/>
            <w:shd w:val="clear" w:color="auto" w:fill="auto"/>
          </w:tcPr>
          <w:p w14:paraId="50061E07" w14:textId="192AA25D" w:rsidR="00077F47" w:rsidRPr="005215D2" w:rsidRDefault="00077F47" w:rsidP="00821EC1">
            <w:pPr>
              <w:jc w:val="center"/>
              <w:textAlignment w:val="baseline"/>
              <w:rPr>
                <w:sz w:val="16"/>
                <w:szCs w:val="16"/>
                <w:lang w:eastAsia="zh-CN"/>
              </w:rPr>
            </w:pPr>
            <w:r w:rsidRPr="005215D2">
              <w:rPr>
                <w:sz w:val="16"/>
                <w:szCs w:val="16"/>
                <w:lang w:eastAsia="zh-CN"/>
              </w:rPr>
              <w:t>3 (6.4%)</w:t>
            </w:r>
          </w:p>
        </w:tc>
        <w:tc>
          <w:tcPr>
            <w:tcW w:w="1250" w:type="pct"/>
            <w:shd w:val="clear" w:color="auto" w:fill="auto"/>
          </w:tcPr>
          <w:p w14:paraId="15BAC6EA" w14:textId="77777777" w:rsidR="00077F47" w:rsidRPr="005215D2" w:rsidRDefault="00077F47" w:rsidP="00821EC1">
            <w:pPr>
              <w:jc w:val="center"/>
              <w:textAlignment w:val="baseline"/>
              <w:rPr>
                <w:sz w:val="16"/>
                <w:szCs w:val="16"/>
                <w:lang w:eastAsia="zh-CN"/>
              </w:rPr>
            </w:pPr>
            <w:r w:rsidRPr="005215D2">
              <w:rPr>
                <w:sz w:val="16"/>
                <w:szCs w:val="16"/>
                <w:lang w:eastAsia="zh-CN"/>
              </w:rPr>
              <w:t>1 (2.2%)</w:t>
            </w:r>
          </w:p>
        </w:tc>
        <w:tc>
          <w:tcPr>
            <w:tcW w:w="1250" w:type="pct"/>
            <w:shd w:val="clear" w:color="auto" w:fill="auto"/>
          </w:tcPr>
          <w:p w14:paraId="396DC6B7" w14:textId="708C65F6" w:rsidR="00077F47" w:rsidRPr="005215D2" w:rsidRDefault="00077F47" w:rsidP="00821EC1">
            <w:pPr>
              <w:jc w:val="center"/>
              <w:textAlignment w:val="baseline"/>
              <w:rPr>
                <w:sz w:val="16"/>
                <w:szCs w:val="16"/>
                <w:lang w:eastAsia="zh-CN"/>
              </w:rPr>
            </w:pPr>
            <w:r w:rsidRPr="005215D2">
              <w:rPr>
                <w:sz w:val="16"/>
                <w:szCs w:val="16"/>
                <w:lang w:eastAsia="zh-CN"/>
              </w:rPr>
              <w:t>3 (8.1%)</w:t>
            </w:r>
          </w:p>
        </w:tc>
      </w:tr>
      <w:tr w:rsidR="00077F47" w:rsidRPr="00526B18" w14:paraId="50CDC395" w14:textId="77777777" w:rsidTr="00077F47">
        <w:tc>
          <w:tcPr>
            <w:tcW w:w="1250" w:type="pct"/>
            <w:shd w:val="clear" w:color="auto" w:fill="auto"/>
          </w:tcPr>
          <w:p w14:paraId="4E82EAB6" w14:textId="44DB5802" w:rsidR="00077F47" w:rsidRPr="005215D2" w:rsidRDefault="00077F47" w:rsidP="00821EC1">
            <w:pPr>
              <w:textAlignment w:val="baseline"/>
              <w:rPr>
                <w:sz w:val="16"/>
                <w:szCs w:val="16"/>
              </w:rPr>
            </w:pPr>
            <w:r w:rsidRPr="005215D2">
              <w:rPr>
                <w:sz w:val="16"/>
                <w:szCs w:val="16"/>
              </w:rPr>
              <w:t>Day 6</w:t>
            </w:r>
          </w:p>
        </w:tc>
        <w:tc>
          <w:tcPr>
            <w:tcW w:w="1250" w:type="pct"/>
            <w:shd w:val="clear" w:color="auto" w:fill="auto"/>
          </w:tcPr>
          <w:p w14:paraId="42DCE00F" w14:textId="77777777" w:rsidR="00077F47" w:rsidRPr="005215D2" w:rsidRDefault="00077F47" w:rsidP="00821EC1">
            <w:pPr>
              <w:jc w:val="center"/>
              <w:textAlignment w:val="baseline"/>
              <w:rPr>
                <w:sz w:val="16"/>
                <w:szCs w:val="16"/>
                <w:lang w:eastAsia="zh-CN"/>
              </w:rPr>
            </w:pPr>
            <w:r w:rsidRPr="005215D2">
              <w:rPr>
                <w:sz w:val="16"/>
                <w:szCs w:val="16"/>
                <w:lang w:eastAsia="zh-CN"/>
              </w:rPr>
              <w:t>1 (2.1%)</w:t>
            </w:r>
          </w:p>
        </w:tc>
        <w:tc>
          <w:tcPr>
            <w:tcW w:w="1250" w:type="pct"/>
            <w:shd w:val="clear" w:color="auto" w:fill="auto"/>
          </w:tcPr>
          <w:p w14:paraId="2E8C76D1" w14:textId="41DA923F" w:rsidR="00077F47" w:rsidRPr="005215D2" w:rsidRDefault="00077F47" w:rsidP="00821EC1">
            <w:pPr>
              <w:jc w:val="center"/>
              <w:textAlignment w:val="baseline"/>
              <w:rPr>
                <w:sz w:val="16"/>
                <w:szCs w:val="16"/>
                <w:lang w:eastAsia="zh-CN"/>
              </w:rPr>
            </w:pPr>
            <w:r w:rsidRPr="005215D2">
              <w:rPr>
                <w:rFonts w:eastAsia="Arial"/>
                <w:sz w:val="16"/>
                <w:szCs w:val="16"/>
              </w:rPr>
              <w:t>0 (0%)</w:t>
            </w:r>
          </w:p>
        </w:tc>
        <w:tc>
          <w:tcPr>
            <w:tcW w:w="1250" w:type="pct"/>
            <w:shd w:val="clear" w:color="auto" w:fill="auto"/>
          </w:tcPr>
          <w:p w14:paraId="5DB701D2" w14:textId="64A263CB" w:rsidR="00077F47" w:rsidRPr="005215D2" w:rsidRDefault="00077F47" w:rsidP="00821EC1">
            <w:pPr>
              <w:jc w:val="center"/>
              <w:textAlignment w:val="baseline"/>
              <w:rPr>
                <w:sz w:val="16"/>
                <w:szCs w:val="16"/>
                <w:lang w:eastAsia="zh-CN"/>
              </w:rPr>
            </w:pPr>
            <w:r w:rsidRPr="005215D2">
              <w:rPr>
                <w:sz w:val="16"/>
                <w:szCs w:val="16"/>
                <w:lang w:eastAsia="zh-CN"/>
              </w:rPr>
              <w:t>2 (5.4%)</w:t>
            </w:r>
          </w:p>
        </w:tc>
      </w:tr>
      <w:tr w:rsidR="00077F47" w:rsidRPr="00526B18" w14:paraId="468E90F6" w14:textId="77777777" w:rsidTr="00077F47">
        <w:tc>
          <w:tcPr>
            <w:tcW w:w="1250" w:type="pct"/>
            <w:shd w:val="clear" w:color="auto" w:fill="auto"/>
          </w:tcPr>
          <w:p w14:paraId="00D5135C" w14:textId="77777777" w:rsidR="00077F47" w:rsidRPr="005215D2" w:rsidRDefault="00077F47" w:rsidP="00821EC1">
            <w:pPr>
              <w:textAlignment w:val="baseline"/>
              <w:rPr>
                <w:sz w:val="16"/>
                <w:szCs w:val="16"/>
              </w:rPr>
            </w:pPr>
            <w:r w:rsidRPr="005215D2">
              <w:rPr>
                <w:sz w:val="16"/>
                <w:szCs w:val="16"/>
              </w:rPr>
              <w:t>Day 7</w:t>
            </w:r>
          </w:p>
        </w:tc>
        <w:tc>
          <w:tcPr>
            <w:tcW w:w="1250" w:type="pct"/>
            <w:shd w:val="clear" w:color="auto" w:fill="auto"/>
          </w:tcPr>
          <w:p w14:paraId="5897E829" w14:textId="0539A049" w:rsidR="00077F47" w:rsidRPr="005215D2" w:rsidRDefault="00077F47" w:rsidP="00821EC1">
            <w:pPr>
              <w:jc w:val="center"/>
              <w:textAlignment w:val="baseline"/>
              <w:rPr>
                <w:sz w:val="16"/>
                <w:szCs w:val="16"/>
                <w:lang w:eastAsia="zh-CN"/>
              </w:rPr>
            </w:pPr>
            <w:r w:rsidRPr="005215D2">
              <w:rPr>
                <w:sz w:val="16"/>
                <w:szCs w:val="16"/>
                <w:lang w:eastAsia="zh-CN"/>
              </w:rPr>
              <w:t>2 (4.3%)</w:t>
            </w:r>
          </w:p>
        </w:tc>
        <w:tc>
          <w:tcPr>
            <w:tcW w:w="1250" w:type="pct"/>
            <w:shd w:val="clear" w:color="auto" w:fill="auto"/>
          </w:tcPr>
          <w:p w14:paraId="56B25AF7" w14:textId="43A99DF7" w:rsidR="00077F47" w:rsidRPr="005215D2" w:rsidRDefault="00077F47" w:rsidP="00821EC1">
            <w:pPr>
              <w:jc w:val="center"/>
              <w:textAlignment w:val="baseline"/>
              <w:rPr>
                <w:sz w:val="16"/>
                <w:szCs w:val="16"/>
                <w:lang w:eastAsia="zh-CN"/>
              </w:rPr>
            </w:pPr>
            <w:r w:rsidRPr="005215D2">
              <w:rPr>
                <w:rFonts w:eastAsia="Arial"/>
                <w:sz w:val="16"/>
                <w:szCs w:val="16"/>
              </w:rPr>
              <w:t>0 (0%)</w:t>
            </w:r>
          </w:p>
        </w:tc>
        <w:tc>
          <w:tcPr>
            <w:tcW w:w="1250" w:type="pct"/>
            <w:shd w:val="clear" w:color="auto" w:fill="auto"/>
          </w:tcPr>
          <w:p w14:paraId="1358890E" w14:textId="77777777" w:rsidR="00077F47" w:rsidRPr="005215D2" w:rsidRDefault="00077F47" w:rsidP="00821EC1">
            <w:pPr>
              <w:jc w:val="center"/>
              <w:textAlignment w:val="baseline"/>
              <w:rPr>
                <w:sz w:val="16"/>
                <w:szCs w:val="16"/>
                <w:lang w:eastAsia="zh-CN"/>
              </w:rPr>
            </w:pPr>
            <w:r w:rsidRPr="005215D2">
              <w:rPr>
                <w:sz w:val="16"/>
                <w:szCs w:val="16"/>
                <w:lang w:eastAsia="zh-CN"/>
              </w:rPr>
              <w:t>1 (2.7%)</w:t>
            </w:r>
          </w:p>
        </w:tc>
      </w:tr>
      <w:tr w:rsidR="00077F47" w:rsidRPr="00526B18" w14:paraId="60AEA19A" w14:textId="77777777" w:rsidTr="00077F47">
        <w:tc>
          <w:tcPr>
            <w:tcW w:w="1250" w:type="pct"/>
            <w:shd w:val="clear" w:color="auto" w:fill="auto"/>
          </w:tcPr>
          <w:p w14:paraId="665C1404" w14:textId="77777777" w:rsidR="00077F47" w:rsidRPr="005215D2" w:rsidRDefault="00077F47" w:rsidP="00821EC1">
            <w:pPr>
              <w:textAlignment w:val="baseline"/>
              <w:rPr>
                <w:sz w:val="16"/>
                <w:szCs w:val="16"/>
              </w:rPr>
            </w:pPr>
            <w:r w:rsidRPr="005215D2">
              <w:rPr>
                <w:sz w:val="16"/>
                <w:szCs w:val="16"/>
              </w:rPr>
              <w:t>Any in days 0-7</w:t>
            </w:r>
          </w:p>
        </w:tc>
        <w:tc>
          <w:tcPr>
            <w:tcW w:w="1250" w:type="pct"/>
            <w:shd w:val="clear" w:color="auto" w:fill="auto"/>
          </w:tcPr>
          <w:p w14:paraId="1EEC6011" w14:textId="6F67BF86" w:rsidR="00077F47" w:rsidRPr="005215D2" w:rsidRDefault="00077F47" w:rsidP="00821EC1">
            <w:pPr>
              <w:jc w:val="center"/>
              <w:textAlignment w:val="baseline"/>
              <w:rPr>
                <w:sz w:val="16"/>
                <w:szCs w:val="16"/>
                <w:lang w:eastAsia="zh-CN"/>
              </w:rPr>
            </w:pPr>
            <w:r w:rsidRPr="005215D2">
              <w:rPr>
                <w:sz w:val="16"/>
                <w:szCs w:val="16"/>
                <w:lang w:eastAsia="zh-CN"/>
              </w:rPr>
              <w:t>22 (46.8%)</w:t>
            </w:r>
          </w:p>
        </w:tc>
        <w:tc>
          <w:tcPr>
            <w:tcW w:w="1250" w:type="pct"/>
            <w:shd w:val="clear" w:color="auto" w:fill="auto"/>
          </w:tcPr>
          <w:p w14:paraId="6D2E3E12" w14:textId="77777777" w:rsidR="00077F47" w:rsidRPr="005215D2" w:rsidRDefault="00077F47" w:rsidP="00821EC1">
            <w:pPr>
              <w:jc w:val="center"/>
              <w:textAlignment w:val="baseline"/>
              <w:rPr>
                <w:sz w:val="16"/>
                <w:szCs w:val="16"/>
                <w:lang w:eastAsia="zh-CN"/>
              </w:rPr>
            </w:pPr>
            <w:r w:rsidRPr="005215D2">
              <w:rPr>
                <w:sz w:val="16"/>
                <w:szCs w:val="16"/>
                <w:lang w:eastAsia="zh-CN"/>
              </w:rPr>
              <w:t>13 (28.9%)</w:t>
            </w:r>
          </w:p>
        </w:tc>
        <w:tc>
          <w:tcPr>
            <w:tcW w:w="1250" w:type="pct"/>
            <w:shd w:val="clear" w:color="auto" w:fill="auto"/>
          </w:tcPr>
          <w:p w14:paraId="221026D6" w14:textId="77777777" w:rsidR="00077F47" w:rsidRPr="005215D2" w:rsidRDefault="00077F47" w:rsidP="00821EC1">
            <w:pPr>
              <w:jc w:val="center"/>
              <w:textAlignment w:val="baseline"/>
              <w:rPr>
                <w:sz w:val="16"/>
                <w:szCs w:val="16"/>
                <w:lang w:eastAsia="zh-CN"/>
              </w:rPr>
            </w:pPr>
            <w:r w:rsidRPr="005215D2">
              <w:rPr>
                <w:sz w:val="16"/>
                <w:szCs w:val="16"/>
                <w:lang w:eastAsia="zh-CN"/>
              </w:rPr>
              <w:t>16 (43.2%)</w:t>
            </w:r>
          </w:p>
        </w:tc>
      </w:tr>
      <w:tr w:rsidR="00077F47" w:rsidRPr="00526B18" w14:paraId="4430F3D4" w14:textId="77777777" w:rsidTr="00077F47">
        <w:tc>
          <w:tcPr>
            <w:tcW w:w="1250" w:type="pct"/>
            <w:shd w:val="clear" w:color="auto" w:fill="auto"/>
          </w:tcPr>
          <w:p w14:paraId="267A8430" w14:textId="77777777" w:rsidR="00077F47" w:rsidRPr="005215D2" w:rsidRDefault="00077F47" w:rsidP="00821EC1">
            <w:pPr>
              <w:textAlignment w:val="baseline"/>
              <w:rPr>
                <w:sz w:val="16"/>
                <w:szCs w:val="16"/>
              </w:rPr>
            </w:pPr>
            <w:r w:rsidRPr="005215D2">
              <w:rPr>
                <w:sz w:val="16"/>
                <w:szCs w:val="16"/>
              </w:rPr>
              <w:t>Any in days 0-1</w:t>
            </w:r>
          </w:p>
        </w:tc>
        <w:tc>
          <w:tcPr>
            <w:tcW w:w="1250" w:type="pct"/>
            <w:shd w:val="clear" w:color="auto" w:fill="auto"/>
          </w:tcPr>
          <w:p w14:paraId="27D98DE3" w14:textId="7DA14741" w:rsidR="00077F47" w:rsidRPr="005215D2" w:rsidRDefault="00077F47" w:rsidP="00821EC1">
            <w:pPr>
              <w:jc w:val="center"/>
              <w:textAlignment w:val="baseline"/>
              <w:rPr>
                <w:sz w:val="16"/>
                <w:szCs w:val="16"/>
                <w:lang w:eastAsia="zh-CN"/>
              </w:rPr>
            </w:pPr>
            <w:r w:rsidRPr="005215D2">
              <w:rPr>
                <w:sz w:val="16"/>
                <w:szCs w:val="16"/>
                <w:lang w:eastAsia="zh-CN"/>
              </w:rPr>
              <w:t>19 (40.4%)</w:t>
            </w:r>
          </w:p>
        </w:tc>
        <w:tc>
          <w:tcPr>
            <w:tcW w:w="1250" w:type="pct"/>
            <w:shd w:val="clear" w:color="auto" w:fill="auto"/>
          </w:tcPr>
          <w:p w14:paraId="6025065E" w14:textId="77777777" w:rsidR="00077F47" w:rsidRPr="005215D2" w:rsidRDefault="00077F47" w:rsidP="00821EC1">
            <w:pPr>
              <w:jc w:val="center"/>
              <w:textAlignment w:val="baseline"/>
              <w:rPr>
                <w:sz w:val="16"/>
                <w:szCs w:val="16"/>
                <w:lang w:eastAsia="zh-CN"/>
              </w:rPr>
            </w:pPr>
            <w:r w:rsidRPr="005215D2">
              <w:rPr>
                <w:sz w:val="16"/>
                <w:szCs w:val="16"/>
                <w:lang w:eastAsia="zh-CN"/>
              </w:rPr>
              <w:t>9 (20.0%)</w:t>
            </w:r>
          </w:p>
        </w:tc>
        <w:tc>
          <w:tcPr>
            <w:tcW w:w="1250" w:type="pct"/>
            <w:shd w:val="clear" w:color="auto" w:fill="auto"/>
          </w:tcPr>
          <w:p w14:paraId="07723A3D" w14:textId="77777777" w:rsidR="00077F47" w:rsidRPr="005215D2" w:rsidRDefault="00077F47" w:rsidP="00821EC1">
            <w:pPr>
              <w:jc w:val="center"/>
              <w:textAlignment w:val="baseline"/>
              <w:rPr>
                <w:sz w:val="16"/>
                <w:szCs w:val="16"/>
                <w:lang w:eastAsia="zh-CN"/>
              </w:rPr>
            </w:pPr>
            <w:r w:rsidRPr="005215D2">
              <w:rPr>
                <w:sz w:val="16"/>
                <w:szCs w:val="16"/>
                <w:lang w:eastAsia="zh-CN"/>
              </w:rPr>
              <w:t>13 (35.1%)</w:t>
            </w:r>
          </w:p>
        </w:tc>
      </w:tr>
      <w:tr w:rsidR="00077F47" w:rsidRPr="00526B18" w14:paraId="7DF45070" w14:textId="77777777" w:rsidTr="00077F47">
        <w:tc>
          <w:tcPr>
            <w:tcW w:w="1250" w:type="pct"/>
            <w:shd w:val="clear" w:color="auto" w:fill="auto"/>
          </w:tcPr>
          <w:p w14:paraId="2506D24D" w14:textId="77777777" w:rsidR="00077F47" w:rsidRPr="005215D2" w:rsidRDefault="00077F47" w:rsidP="00821EC1">
            <w:pPr>
              <w:textAlignment w:val="baseline"/>
              <w:rPr>
                <w:sz w:val="16"/>
                <w:szCs w:val="16"/>
              </w:rPr>
            </w:pPr>
            <w:r w:rsidRPr="005215D2">
              <w:rPr>
                <w:sz w:val="16"/>
                <w:szCs w:val="16"/>
              </w:rPr>
              <w:t xml:space="preserve">Any in days 0-2 </w:t>
            </w:r>
          </w:p>
        </w:tc>
        <w:tc>
          <w:tcPr>
            <w:tcW w:w="1250" w:type="pct"/>
            <w:shd w:val="clear" w:color="auto" w:fill="auto"/>
          </w:tcPr>
          <w:p w14:paraId="10558030" w14:textId="3128726A" w:rsidR="00077F47" w:rsidRPr="005215D2" w:rsidRDefault="00077F47" w:rsidP="00821EC1">
            <w:pPr>
              <w:jc w:val="center"/>
              <w:textAlignment w:val="baseline"/>
              <w:rPr>
                <w:sz w:val="16"/>
                <w:szCs w:val="16"/>
                <w:lang w:eastAsia="zh-CN"/>
              </w:rPr>
            </w:pPr>
            <w:r w:rsidRPr="005215D2">
              <w:rPr>
                <w:sz w:val="16"/>
                <w:szCs w:val="16"/>
                <w:lang w:eastAsia="zh-CN"/>
              </w:rPr>
              <w:t>20 (42.6%)</w:t>
            </w:r>
          </w:p>
        </w:tc>
        <w:tc>
          <w:tcPr>
            <w:tcW w:w="1250" w:type="pct"/>
            <w:shd w:val="clear" w:color="auto" w:fill="auto"/>
          </w:tcPr>
          <w:p w14:paraId="3B235E2C" w14:textId="77777777" w:rsidR="00077F47" w:rsidRPr="005215D2" w:rsidRDefault="00077F47" w:rsidP="00821EC1">
            <w:pPr>
              <w:jc w:val="center"/>
              <w:textAlignment w:val="baseline"/>
              <w:rPr>
                <w:sz w:val="16"/>
                <w:szCs w:val="16"/>
                <w:lang w:eastAsia="zh-CN"/>
              </w:rPr>
            </w:pPr>
            <w:r w:rsidRPr="005215D2">
              <w:rPr>
                <w:sz w:val="16"/>
                <w:szCs w:val="16"/>
                <w:lang w:eastAsia="zh-CN"/>
              </w:rPr>
              <w:t>12 (26.7%)</w:t>
            </w:r>
          </w:p>
        </w:tc>
        <w:tc>
          <w:tcPr>
            <w:tcW w:w="1250" w:type="pct"/>
            <w:shd w:val="clear" w:color="auto" w:fill="auto"/>
          </w:tcPr>
          <w:p w14:paraId="56E08251" w14:textId="77777777" w:rsidR="00077F47" w:rsidRPr="005215D2" w:rsidRDefault="00077F47" w:rsidP="00821EC1">
            <w:pPr>
              <w:jc w:val="center"/>
              <w:textAlignment w:val="baseline"/>
              <w:rPr>
                <w:sz w:val="16"/>
                <w:szCs w:val="16"/>
                <w:lang w:eastAsia="zh-CN"/>
              </w:rPr>
            </w:pPr>
            <w:r w:rsidRPr="005215D2">
              <w:rPr>
                <w:sz w:val="16"/>
                <w:szCs w:val="16"/>
                <w:lang w:eastAsia="zh-CN"/>
              </w:rPr>
              <w:t>13 (35.1%)</w:t>
            </w:r>
          </w:p>
        </w:tc>
      </w:tr>
    </w:tbl>
    <w:p w14:paraId="11073B92" w14:textId="77777777" w:rsidR="00E47401" w:rsidRDefault="00E47401" w:rsidP="0083677C">
      <w:pPr>
        <w:rPr>
          <w:sz w:val="20"/>
          <w:szCs w:val="20"/>
        </w:rPr>
      </w:pPr>
    </w:p>
    <w:p w14:paraId="656CB14D" w14:textId="2514261F" w:rsidR="0083677C" w:rsidRPr="00526B18" w:rsidRDefault="0083677C" w:rsidP="0083677C">
      <w:pPr>
        <w:rPr>
          <w:sz w:val="20"/>
          <w:szCs w:val="20"/>
        </w:rPr>
      </w:pPr>
      <w:r w:rsidRPr="00526B18">
        <w:rPr>
          <w:sz w:val="20"/>
          <w:szCs w:val="20"/>
        </w:rPr>
        <w:t xml:space="preserve">BNT-30: BNT162b2 30µg; BNT-10: BNT162b2 10µg; NVX: NVX-CoV2373. </w:t>
      </w:r>
    </w:p>
    <w:p w14:paraId="538820AD" w14:textId="12F8AB25" w:rsidR="00A06F02" w:rsidRPr="00526B18" w:rsidRDefault="00B42613" w:rsidP="00821EC1">
      <w:pPr>
        <w:rPr>
          <w:sz w:val="20"/>
          <w:szCs w:val="20"/>
        </w:rPr>
      </w:pPr>
      <w:r w:rsidRPr="00526B18">
        <w:rPr>
          <w:sz w:val="20"/>
          <w:szCs w:val="20"/>
        </w:rPr>
        <w:br/>
      </w:r>
    </w:p>
    <w:p w14:paraId="285A73CD" w14:textId="77777777" w:rsidR="00A06F02" w:rsidRPr="00FB777B" w:rsidRDefault="00A06F02" w:rsidP="00821EC1"/>
    <w:p w14:paraId="179D895C" w14:textId="6AFBA2FB" w:rsidR="00807ED2" w:rsidRPr="00FB777B" w:rsidRDefault="00807ED2" w:rsidP="00821EC1">
      <w:pPr>
        <w:rPr>
          <w:b/>
          <w:bCs/>
        </w:rPr>
      </w:pPr>
      <w:r w:rsidRPr="00FB777B">
        <w:rPr>
          <w:b/>
          <w:bCs/>
        </w:rPr>
        <w:br w:type="page"/>
      </w:r>
    </w:p>
    <w:p w14:paraId="07A941AA" w14:textId="68C80C67" w:rsidR="00D77061" w:rsidRPr="00FB777B" w:rsidRDefault="00D77061" w:rsidP="00D77061">
      <w:pPr>
        <w:pStyle w:val="Heading1"/>
      </w:pPr>
      <w:bookmarkStart w:id="4" w:name="_Toc121867969"/>
      <w:bookmarkStart w:id="5" w:name="_Toc131597654"/>
      <w:r>
        <w:lastRenderedPageBreak/>
        <w:t xml:space="preserve">Supplementary Table </w:t>
      </w:r>
      <w:r w:rsidR="00C3009F">
        <w:t>4</w:t>
      </w:r>
      <w:r>
        <w:t>. Serious adverse events</w:t>
      </w:r>
      <w:r w:rsidR="00343FB2">
        <w:t>.</w:t>
      </w:r>
      <w:bookmarkEnd w:id="4"/>
      <w:bookmarkEnd w:id="5"/>
      <w:r w:rsidR="00343FB2">
        <w:t xml:space="preserve"> </w:t>
      </w:r>
    </w:p>
    <w:tbl>
      <w:tblPr>
        <w:tblStyle w:val="TableGrid3"/>
        <w:tblW w:w="5000" w:type="pct"/>
        <w:tblLook w:val="0000" w:firstRow="0" w:lastRow="0" w:firstColumn="0" w:lastColumn="0" w:noHBand="0" w:noVBand="0"/>
      </w:tblPr>
      <w:tblGrid>
        <w:gridCol w:w="1920"/>
        <w:gridCol w:w="2134"/>
        <w:gridCol w:w="1130"/>
        <w:gridCol w:w="1877"/>
        <w:gridCol w:w="1135"/>
        <w:gridCol w:w="1534"/>
        <w:gridCol w:w="932"/>
        <w:gridCol w:w="1448"/>
        <w:gridCol w:w="1838"/>
      </w:tblGrid>
      <w:tr w:rsidR="00D77061" w:rsidRPr="00FB777B" w14:paraId="73E8AC1D" w14:textId="77777777" w:rsidTr="00457863">
        <w:tc>
          <w:tcPr>
            <w:tcW w:w="688" w:type="pct"/>
          </w:tcPr>
          <w:p w14:paraId="0348C31F" w14:textId="77777777" w:rsidR="00D77061" w:rsidRPr="002B41B6" w:rsidRDefault="00D77061" w:rsidP="00457863">
            <w:pPr>
              <w:rPr>
                <w:b/>
                <w:sz w:val="16"/>
                <w:szCs w:val="16"/>
              </w:rPr>
            </w:pPr>
            <w:r w:rsidRPr="002B41B6">
              <w:rPr>
                <w:b/>
                <w:sz w:val="16"/>
                <w:szCs w:val="16"/>
              </w:rPr>
              <w:t>Days since first dose</w:t>
            </w:r>
          </w:p>
        </w:tc>
        <w:tc>
          <w:tcPr>
            <w:tcW w:w="765" w:type="pct"/>
          </w:tcPr>
          <w:p w14:paraId="19721DC2" w14:textId="77777777" w:rsidR="00D77061" w:rsidRPr="002B41B6" w:rsidRDefault="00D77061" w:rsidP="00457863">
            <w:pPr>
              <w:rPr>
                <w:b/>
                <w:sz w:val="16"/>
                <w:szCs w:val="16"/>
              </w:rPr>
            </w:pPr>
            <w:r w:rsidRPr="002B41B6">
              <w:rPr>
                <w:b/>
                <w:sz w:val="16"/>
                <w:szCs w:val="16"/>
              </w:rPr>
              <w:t>Days since second dose</w:t>
            </w:r>
          </w:p>
        </w:tc>
        <w:tc>
          <w:tcPr>
            <w:tcW w:w="405" w:type="pct"/>
            <w:vAlign w:val="bottom"/>
          </w:tcPr>
          <w:p w14:paraId="49EC565F" w14:textId="77777777" w:rsidR="00D77061" w:rsidRPr="002B41B6" w:rsidRDefault="00D77061" w:rsidP="00457863">
            <w:pPr>
              <w:rPr>
                <w:b/>
                <w:sz w:val="16"/>
                <w:szCs w:val="16"/>
              </w:rPr>
            </w:pPr>
            <w:r w:rsidRPr="002B41B6">
              <w:rPr>
                <w:b/>
                <w:sz w:val="16"/>
                <w:szCs w:val="16"/>
              </w:rPr>
              <w:t>Study arm</w:t>
            </w:r>
          </w:p>
        </w:tc>
        <w:tc>
          <w:tcPr>
            <w:tcW w:w="673" w:type="pct"/>
            <w:vAlign w:val="bottom"/>
          </w:tcPr>
          <w:p w14:paraId="0ABA6284" w14:textId="77777777" w:rsidR="00D77061" w:rsidRPr="002B41B6" w:rsidRDefault="00D77061" w:rsidP="00457863">
            <w:pPr>
              <w:rPr>
                <w:b/>
                <w:sz w:val="16"/>
                <w:szCs w:val="16"/>
              </w:rPr>
            </w:pPr>
            <w:r w:rsidRPr="002B41B6">
              <w:rPr>
                <w:b/>
                <w:sz w:val="16"/>
                <w:szCs w:val="16"/>
              </w:rPr>
              <w:t>Description</w:t>
            </w:r>
          </w:p>
        </w:tc>
        <w:tc>
          <w:tcPr>
            <w:tcW w:w="407" w:type="pct"/>
            <w:vAlign w:val="bottom"/>
          </w:tcPr>
          <w:p w14:paraId="2B6219ED" w14:textId="77777777" w:rsidR="00D77061" w:rsidRPr="002B41B6" w:rsidRDefault="00D77061" w:rsidP="00457863">
            <w:pPr>
              <w:rPr>
                <w:b/>
                <w:sz w:val="16"/>
                <w:szCs w:val="16"/>
              </w:rPr>
            </w:pPr>
            <w:r w:rsidRPr="002B41B6">
              <w:rPr>
                <w:b/>
                <w:sz w:val="16"/>
                <w:szCs w:val="16"/>
              </w:rPr>
              <w:t>Start date</w:t>
            </w:r>
          </w:p>
        </w:tc>
        <w:tc>
          <w:tcPr>
            <w:tcW w:w="550" w:type="pct"/>
            <w:vAlign w:val="bottom"/>
          </w:tcPr>
          <w:p w14:paraId="6D8966DF" w14:textId="77777777" w:rsidR="00D77061" w:rsidRPr="002B41B6" w:rsidRDefault="00D77061" w:rsidP="00457863">
            <w:pPr>
              <w:rPr>
                <w:b/>
                <w:sz w:val="16"/>
                <w:szCs w:val="16"/>
              </w:rPr>
            </w:pPr>
            <w:r w:rsidRPr="002B41B6">
              <w:rPr>
                <w:b/>
                <w:sz w:val="16"/>
                <w:szCs w:val="16"/>
              </w:rPr>
              <w:t>Resolution date</w:t>
            </w:r>
          </w:p>
        </w:tc>
        <w:tc>
          <w:tcPr>
            <w:tcW w:w="334" w:type="pct"/>
            <w:vAlign w:val="bottom"/>
          </w:tcPr>
          <w:p w14:paraId="4B3C67AE" w14:textId="77777777" w:rsidR="00D77061" w:rsidRPr="002B41B6" w:rsidRDefault="00D77061" w:rsidP="00457863">
            <w:pPr>
              <w:rPr>
                <w:b/>
                <w:sz w:val="16"/>
                <w:szCs w:val="16"/>
              </w:rPr>
            </w:pPr>
            <w:r w:rsidRPr="002B41B6">
              <w:rPr>
                <w:b/>
                <w:sz w:val="16"/>
                <w:szCs w:val="16"/>
              </w:rPr>
              <w:t>Severity</w:t>
            </w:r>
          </w:p>
        </w:tc>
        <w:tc>
          <w:tcPr>
            <w:tcW w:w="519" w:type="pct"/>
            <w:vAlign w:val="bottom"/>
          </w:tcPr>
          <w:p w14:paraId="676262FD" w14:textId="77777777" w:rsidR="00D77061" w:rsidRPr="002B41B6" w:rsidRDefault="00D77061" w:rsidP="00457863">
            <w:pPr>
              <w:rPr>
                <w:b/>
                <w:sz w:val="16"/>
                <w:szCs w:val="16"/>
              </w:rPr>
            </w:pPr>
            <w:r w:rsidRPr="002B41B6">
              <w:rPr>
                <w:b/>
                <w:sz w:val="16"/>
                <w:szCs w:val="16"/>
              </w:rPr>
              <w:t>Causality</w:t>
            </w:r>
          </w:p>
        </w:tc>
        <w:tc>
          <w:tcPr>
            <w:tcW w:w="659" w:type="pct"/>
            <w:vAlign w:val="bottom"/>
          </w:tcPr>
          <w:p w14:paraId="447C6983" w14:textId="77777777" w:rsidR="00D77061" w:rsidRPr="002B41B6" w:rsidRDefault="00D77061" w:rsidP="00457863">
            <w:pPr>
              <w:rPr>
                <w:b/>
                <w:sz w:val="16"/>
                <w:szCs w:val="16"/>
              </w:rPr>
            </w:pPr>
            <w:r w:rsidRPr="002B41B6">
              <w:rPr>
                <w:b/>
                <w:sz w:val="16"/>
                <w:szCs w:val="16"/>
              </w:rPr>
              <w:t>SAE</w:t>
            </w:r>
          </w:p>
        </w:tc>
      </w:tr>
      <w:tr w:rsidR="00D77061" w:rsidRPr="00FB777B" w14:paraId="2EA98A83" w14:textId="77777777" w:rsidTr="00457863">
        <w:tc>
          <w:tcPr>
            <w:tcW w:w="688" w:type="pct"/>
          </w:tcPr>
          <w:p w14:paraId="401FD975" w14:textId="77777777" w:rsidR="00D77061" w:rsidRPr="002B41B6" w:rsidRDefault="00D77061" w:rsidP="00457863">
            <w:pPr>
              <w:rPr>
                <w:sz w:val="16"/>
                <w:szCs w:val="16"/>
              </w:rPr>
            </w:pPr>
            <w:r w:rsidRPr="002B41B6">
              <w:rPr>
                <w:sz w:val="16"/>
                <w:szCs w:val="16"/>
              </w:rPr>
              <w:t>177</w:t>
            </w:r>
          </w:p>
        </w:tc>
        <w:tc>
          <w:tcPr>
            <w:tcW w:w="765" w:type="pct"/>
          </w:tcPr>
          <w:p w14:paraId="20E64056" w14:textId="77777777" w:rsidR="00D77061" w:rsidRPr="002B41B6" w:rsidRDefault="00D77061" w:rsidP="00457863">
            <w:pPr>
              <w:rPr>
                <w:sz w:val="16"/>
                <w:szCs w:val="16"/>
              </w:rPr>
            </w:pPr>
            <w:r w:rsidRPr="002B41B6">
              <w:rPr>
                <w:sz w:val="16"/>
                <w:szCs w:val="16"/>
              </w:rPr>
              <w:t>121</w:t>
            </w:r>
          </w:p>
        </w:tc>
        <w:tc>
          <w:tcPr>
            <w:tcW w:w="405" w:type="pct"/>
          </w:tcPr>
          <w:p w14:paraId="3C3EED1F" w14:textId="77777777" w:rsidR="00D77061" w:rsidRPr="002B41B6" w:rsidRDefault="00D77061" w:rsidP="00457863">
            <w:pPr>
              <w:rPr>
                <w:sz w:val="16"/>
                <w:szCs w:val="16"/>
              </w:rPr>
            </w:pPr>
            <w:r w:rsidRPr="002B41B6">
              <w:rPr>
                <w:sz w:val="16"/>
                <w:szCs w:val="16"/>
              </w:rPr>
              <w:t>BNT-30</w:t>
            </w:r>
          </w:p>
        </w:tc>
        <w:tc>
          <w:tcPr>
            <w:tcW w:w="673" w:type="pct"/>
          </w:tcPr>
          <w:p w14:paraId="551B9BD9" w14:textId="77777777" w:rsidR="00D77061" w:rsidRPr="002B41B6" w:rsidRDefault="00D77061" w:rsidP="00457863">
            <w:pPr>
              <w:rPr>
                <w:sz w:val="16"/>
                <w:szCs w:val="16"/>
              </w:rPr>
            </w:pPr>
            <w:r w:rsidRPr="002B41B6">
              <w:rPr>
                <w:sz w:val="16"/>
                <w:szCs w:val="16"/>
              </w:rPr>
              <w:t>Intentional self-harm</w:t>
            </w:r>
          </w:p>
        </w:tc>
        <w:tc>
          <w:tcPr>
            <w:tcW w:w="407" w:type="pct"/>
          </w:tcPr>
          <w:p w14:paraId="1F36A8A7" w14:textId="77777777" w:rsidR="00D77061" w:rsidRPr="002B41B6" w:rsidRDefault="00D77061" w:rsidP="00457863">
            <w:pPr>
              <w:rPr>
                <w:sz w:val="16"/>
                <w:szCs w:val="16"/>
              </w:rPr>
            </w:pPr>
            <w:r w:rsidRPr="002B41B6">
              <w:rPr>
                <w:sz w:val="16"/>
                <w:szCs w:val="16"/>
              </w:rPr>
              <w:t>28/03/2022</w:t>
            </w:r>
          </w:p>
        </w:tc>
        <w:tc>
          <w:tcPr>
            <w:tcW w:w="550" w:type="pct"/>
          </w:tcPr>
          <w:p w14:paraId="0EF0D9D3" w14:textId="77777777" w:rsidR="00D77061" w:rsidRPr="002B41B6" w:rsidRDefault="00D77061" w:rsidP="00457863">
            <w:pPr>
              <w:rPr>
                <w:sz w:val="16"/>
                <w:szCs w:val="16"/>
              </w:rPr>
            </w:pPr>
            <w:r w:rsidRPr="002B41B6">
              <w:rPr>
                <w:sz w:val="16"/>
                <w:szCs w:val="16"/>
              </w:rPr>
              <w:t>29/03/2022</w:t>
            </w:r>
          </w:p>
        </w:tc>
        <w:tc>
          <w:tcPr>
            <w:tcW w:w="334" w:type="pct"/>
          </w:tcPr>
          <w:p w14:paraId="48E12E3F" w14:textId="77777777" w:rsidR="00D77061" w:rsidRPr="002B41B6" w:rsidRDefault="00D77061" w:rsidP="00457863">
            <w:pPr>
              <w:rPr>
                <w:sz w:val="16"/>
                <w:szCs w:val="16"/>
              </w:rPr>
            </w:pPr>
            <w:r w:rsidRPr="002B41B6">
              <w:rPr>
                <w:sz w:val="16"/>
                <w:szCs w:val="16"/>
              </w:rPr>
              <w:t>Grade 4</w:t>
            </w:r>
          </w:p>
        </w:tc>
        <w:tc>
          <w:tcPr>
            <w:tcW w:w="519" w:type="pct"/>
          </w:tcPr>
          <w:p w14:paraId="01B80261" w14:textId="77777777" w:rsidR="00D77061" w:rsidRPr="002B41B6" w:rsidRDefault="00D77061" w:rsidP="00457863">
            <w:pPr>
              <w:rPr>
                <w:sz w:val="16"/>
                <w:szCs w:val="16"/>
              </w:rPr>
            </w:pPr>
            <w:r w:rsidRPr="002B41B6">
              <w:rPr>
                <w:sz w:val="16"/>
                <w:szCs w:val="16"/>
              </w:rPr>
              <w:t>No relationship</w:t>
            </w:r>
          </w:p>
        </w:tc>
        <w:tc>
          <w:tcPr>
            <w:tcW w:w="659" w:type="pct"/>
          </w:tcPr>
          <w:p w14:paraId="0B3FEE67" w14:textId="77777777" w:rsidR="00D77061" w:rsidRPr="002B41B6" w:rsidRDefault="00D77061" w:rsidP="00457863">
            <w:pPr>
              <w:rPr>
                <w:sz w:val="16"/>
                <w:szCs w:val="16"/>
              </w:rPr>
            </w:pPr>
            <w:r w:rsidRPr="002B41B6">
              <w:rPr>
                <w:sz w:val="16"/>
                <w:szCs w:val="16"/>
              </w:rPr>
              <w:t xml:space="preserve">Yes - </w:t>
            </w:r>
            <w:proofErr w:type="spellStart"/>
            <w:r w:rsidRPr="002B41B6">
              <w:rPr>
                <w:sz w:val="16"/>
                <w:szCs w:val="16"/>
              </w:rPr>
              <w:t>hospitalisation</w:t>
            </w:r>
            <w:proofErr w:type="spellEnd"/>
          </w:p>
        </w:tc>
      </w:tr>
      <w:tr w:rsidR="0048792E" w:rsidRPr="00FB777B" w14:paraId="76705FBF" w14:textId="77777777" w:rsidTr="00457863">
        <w:tc>
          <w:tcPr>
            <w:tcW w:w="688" w:type="pct"/>
          </w:tcPr>
          <w:p w14:paraId="51C9CD12" w14:textId="12B57FA7" w:rsidR="0048792E" w:rsidRPr="002B41B6" w:rsidRDefault="00AE185C" w:rsidP="00457863">
            <w:pPr>
              <w:rPr>
                <w:sz w:val="16"/>
                <w:szCs w:val="16"/>
              </w:rPr>
            </w:pPr>
            <w:r>
              <w:rPr>
                <w:sz w:val="16"/>
                <w:szCs w:val="16"/>
              </w:rPr>
              <w:t>24</w:t>
            </w:r>
            <w:r w:rsidR="00C367D4">
              <w:rPr>
                <w:sz w:val="16"/>
                <w:szCs w:val="16"/>
              </w:rPr>
              <w:t>3</w:t>
            </w:r>
            <w:r w:rsidR="0049609C">
              <w:rPr>
                <w:sz w:val="16"/>
                <w:szCs w:val="16"/>
              </w:rPr>
              <w:t>*</w:t>
            </w:r>
          </w:p>
        </w:tc>
        <w:tc>
          <w:tcPr>
            <w:tcW w:w="765" w:type="pct"/>
          </w:tcPr>
          <w:p w14:paraId="45CD15F0" w14:textId="698FD2D6" w:rsidR="0048792E" w:rsidRPr="002B41B6" w:rsidRDefault="00BB2103" w:rsidP="00457863">
            <w:pPr>
              <w:rPr>
                <w:sz w:val="16"/>
                <w:szCs w:val="16"/>
              </w:rPr>
            </w:pPr>
            <w:r>
              <w:rPr>
                <w:sz w:val="16"/>
                <w:szCs w:val="16"/>
              </w:rPr>
              <w:t>18</w:t>
            </w:r>
            <w:r w:rsidR="00265672">
              <w:rPr>
                <w:sz w:val="16"/>
                <w:szCs w:val="16"/>
              </w:rPr>
              <w:t>5</w:t>
            </w:r>
          </w:p>
        </w:tc>
        <w:tc>
          <w:tcPr>
            <w:tcW w:w="405" w:type="pct"/>
          </w:tcPr>
          <w:p w14:paraId="67CF6F54" w14:textId="3E90F040" w:rsidR="0048792E" w:rsidRPr="002B41B6" w:rsidRDefault="002B32F3" w:rsidP="00457863">
            <w:pPr>
              <w:rPr>
                <w:sz w:val="16"/>
                <w:szCs w:val="16"/>
              </w:rPr>
            </w:pPr>
            <w:r>
              <w:rPr>
                <w:sz w:val="16"/>
                <w:szCs w:val="16"/>
              </w:rPr>
              <w:t>NVX</w:t>
            </w:r>
          </w:p>
        </w:tc>
        <w:tc>
          <w:tcPr>
            <w:tcW w:w="673" w:type="pct"/>
          </w:tcPr>
          <w:p w14:paraId="1BEECCE0" w14:textId="17CEF550" w:rsidR="0048792E" w:rsidRPr="002B41B6" w:rsidRDefault="002B32F3" w:rsidP="00457863">
            <w:pPr>
              <w:rPr>
                <w:sz w:val="16"/>
                <w:szCs w:val="16"/>
              </w:rPr>
            </w:pPr>
            <w:r>
              <w:rPr>
                <w:sz w:val="16"/>
                <w:szCs w:val="16"/>
              </w:rPr>
              <w:t xml:space="preserve">Anorexia Nervosa </w:t>
            </w:r>
          </w:p>
        </w:tc>
        <w:tc>
          <w:tcPr>
            <w:tcW w:w="407" w:type="pct"/>
          </w:tcPr>
          <w:p w14:paraId="33365B4F" w14:textId="2FBDB625" w:rsidR="0048792E" w:rsidRPr="002B41B6" w:rsidRDefault="002B32F3" w:rsidP="00457863">
            <w:pPr>
              <w:rPr>
                <w:sz w:val="16"/>
                <w:szCs w:val="16"/>
              </w:rPr>
            </w:pPr>
            <w:r>
              <w:rPr>
                <w:sz w:val="16"/>
                <w:szCs w:val="16"/>
              </w:rPr>
              <w:t>01/06/2022</w:t>
            </w:r>
          </w:p>
        </w:tc>
        <w:tc>
          <w:tcPr>
            <w:tcW w:w="550" w:type="pct"/>
          </w:tcPr>
          <w:p w14:paraId="4759A670" w14:textId="4190FA02" w:rsidR="0048792E" w:rsidRPr="002B41B6" w:rsidRDefault="002B32F3" w:rsidP="00457863">
            <w:pPr>
              <w:rPr>
                <w:sz w:val="16"/>
                <w:szCs w:val="16"/>
              </w:rPr>
            </w:pPr>
            <w:r>
              <w:rPr>
                <w:sz w:val="16"/>
                <w:szCs w:val="16"/>
              </w:rPr>
              <w:t xml:space="preserve">Ongoing </w:t>
            </w:r>
          </w:p>
        </w:tc>
        <w:tc>
          <w:tcPr>
            <w:tcW w:w="334" w:type="pct"/>
          </w:tcPr>
          <w:p w14:paraId="5552EE21" w14:textId="45802A89" w:rsidR="0048792E" w:rsidRPr="002B41B6" w:rsidRDefault="000D6492" w:rsidP="00457863">
            <w:pPr>
              <w:rPr>
                <w:sz w:val="16"/>
                <w:szCs w:val="16"/>
              </w:rPr>
            </w:pPr>
            <w:r>
              <w:rPr>
                <w:sz w:val="16"/>
                <w:szCs w:val="16"/>
              </w:rPr>
              <w:t xml:space="preserve">Grade </w:t>
            </w:r>
            <w:r w:rsidR="00DA47E5">
              <w:rPr>
                <w:sz w:val="16"/>
                <w:szCs w:val="16"/>
              </w:rPr>
              <w:t>3</w:t>
            </w:r>
            <w:r>
              <w:rPr>
                <w:sz w:val="16"/>
                <w:szCs w:val="16"/>
              </w:rPr>
              <w:t xml:space="preserve"> </w:t>
            </w:r>
          </w:p>
        </w:tc>
        <w:tc>
          <w:tcPr>
            <w:tcW w:w="519" w:type="pct"/>
          </w:tcPr>
          <w:p w14:paraId="698640DA" w14:textId="1C2541BB" w:rsidR="0048792E" w:rsidRPr="002B41B6" w:rsidRDefault="000D6492" w:rsidP="00457863">
            <w:pPr>
              <w:rPr>
                <w:sz w:val="16"/>
                <w:szCs w:val="16"/>
              </w:rPr>
            </w:pPr>
            <w:r>
              <w:rPr>
                <w:sz w:val="16"/>
                <w:szCs w:val="16"/>
              </w:rPr>
              <w:t xml:space="preserve">No relationship </w:t>
            </w:r>
          </w:p>
        </w:tc>
        <w:tc>
          <w:tcPr>
            <w:tcW w:w="659" w:type="pct"/>
          </w:tcPr>
          <w:p w14:paraId="5E72D55E" w14:textId="0A3056AA" w:rsidR="0048792E" w:rsidRPr="002B41B6" w:rsidRDefault="000D6492" w:rsidP="00457863">
            <w:pPr>
              <w:rPr>
                <w:sz w:val="16"/>
                <w:szCs w:val="16"/>
              </w:rPr>
            </w:pPr>
            <w:r>
              <w:rPr>
                <w:sz w:val="16"/>
                <w:szCs w:val="16"/>
              </w:rPr>
              <w:t xml:space="preserve">Yes </w:t>
            </w:r>
            <w:r w:rsidR="0057347A">
              <w:rPr>
                <w:sz w:val="16"/>
                <w:szCs w:val="16"/>
              </w:rPr>
              <w:t>–</w:t>
            </w:r>
            <w:r>
              <w:rPr>
                <w:sz w:val="16"/>
                <w:szCs w:val="16"/>
              </w:rPr>
              <w:t xml:space="preserve"> </w:t>
            </w:r>
            <w:r w:rsidR="0057347A">
              <w:rPr>
                <w:sz w:val="16"/>
                <w:szCs w:val="16"/>
              </w:rPr>
              <w:t xml:space="preserve">important medical event </w:t>
            </w:r>
          </w:p>
        </w:tc>
      </w:tr>
    </w:tbl>
    <w:p w14:paraId="1DA38438" w14:textId="77777777" w:rsidR="00E47401" w:rsidRDefault="00E47401" w:rsidP="00D77061">
      <w:pPr>
        <w:rPr>
          <w:sz w:val="20"/>
          <w:szCs w:val="20"/>
        </w:rPr>
      </w:pPr>
    </w:p>
    <w:p w14:paraId="39338AB0" w14:textId="1902DB4B" w:rsidR="00D77061" w:rsidRDefault="00D77061" w:rsidP="00D77061">
      <w:pPr>
        <w:rPr>
          <w:sz w:val="20"/>
          <w:szCs w:val="20"/>
        </w:rPr>
      </w:pPr>
      <w:r w:rsidRPr="006965FA">
        <w:rPr>
          <w:sz w:val="20"/>
          <w:szCs w:val="20"/>
        </w:rPr>
        <w:t>BNT-30: BNT162b2 30µg</w:t>
      </w:r>
      <w:r w:rsidR="0057347A">
        <w:rPr>
          <w:sz w:val="20"/>
          <w:szCs w:val="20"/>
        </w:rPr>
        <w:t>; NVX: NVXCoV2373</w:t>
      </w:r>
      <w:r w:rsidR="00E428BE">
        <w:rPr>
          <w:sz w:val="20"/>
          <w:szCs w:val="20"/>
        </w:rPr>
        <w:t>.</w:t>
      </w:r>
    </w:p>
    <w:p w14:paraId="02617DB6" w14:textId="7E0D13F3" w:rsidR="0049609C" w:rsidRPr="006965FA" w:rsidRDefault="0049609C" w:rsidP="00D77061">
      <w:pPr>
        <w:rPr>
          <w:sz w:val="20"/>
          <w:szCs w:val="20"/>
        </w:rPr>
      </w:pPr>
      <w:r>
        <w:rPr>
          <w:sz w:val="20"/>
          <w:szCs w:val="20"/>
        </w:rPr>
        <w:t xml:space="preserve">*First dose received in the community. </w:t>
      </w:r>
    </w:p>
    <w:p w14:paraId="371B845C" w14:textId="77777777" w:rsidR="00D77061" w:rsidRDefault="00D77061" w:rsidP="00D77061"/>
    <w:p w14:paraId="7A35694D" w14:textId="77777777" w:rsidR="00D77061" w:rsidRDefault="00D77061" w:rsidP="00D77061">
      <w:pPr>
        <w:rPr>
          <w:sz w:val="20"/>
        </w:rPr>
      </w:pPr>
      <w:r>
        <w:br w:type="page"/>
      </w:r>
    </w:p>
    <w:p w14:paraId="48B5D2C0" w14:textId="5EF0E0EC" w:rsidR="00BC4F60" w:rsidRPr="00FB777B" w:rsidRDefault="00BC4F60" w:rsidP="00BC4F60">
      <w:pPr>
        <w:pStyle w:val="Heading1"/>
      </w:pPr>
      <w:bookmarkStart w:id="6" w:name="_Toc121867970"/>
      <w:bookmarkStart w:id="7" w:name="_Toc131597655"/>
      <w:r>
        <w:lastRenderedPageBreak/>
        <w:t xml:space="preserve">Supplementary Table </w:t>
      </w:r>
      <w:r w:rsidR="00C3009F">
        <w:t>5</w:t>
      </w:r>
      <w:r w:rsidRPr="00FB777B">
        <w:t xml:space="preserve">. </w:t>
      </w:r>
      <w:r>
        <w:t xml:space="preserve">Self-reported </w:t>
      </w:r>
      <w:r w:rsidRPr="00FB777B">
        <w:t>SARS-CoV-2 infections cases</w:t>
      </w:r>
      <w:r w:rsidR="00343FB2">
        <w:t>.</w:t>
      </w:r>
      <w:bookmarkEnd w:id="6"/>
      <w:bookmarkEnd w:id="7"/>
      <w:r w:rsidR="00343FB2">
        <w:t xml:space="preserve"> </w:t>
      </w:r>
    </w:p>
    <w:tbl>
      <w:tblPr>
        <w:tblStyle w:val="TableGrid3"/>
        <w:tblW w:w="5000" w:type="pct"/>
        <w:tblLook w:val="04A0" w:firstRow="1" w:lastRow="0" w:firstColumn="1" w:lastColumn="0" w:noHBand="0" w:noVBand="1"/>
      </w:tblPr>
      <w:tblGrid>
        <w:gridCol w:w="4958"/>
        <w:gridCol w:w="1799"/>
        <w:gridCol w:w="1799"/>
        <w:gridCol w:w="1799"/>
        <w:gridCol w:w="1799"/>
        <w:gridCol w:w="1794"/>
      </w:tblGrid>
      <w:tr w:rsidR="00BC4F60" w:rsidRPr="00526B18" w14:paraId="421ABF82" w14:textId="77777777" w:rsidTr="00661A2D">
        <w:trPr>
          <w:tblHeader/>
        </w:trPr>
        <w:tc>
          <w:tcPr>
            <w:tcW w:w="1777" w:type="pct"/>
          </w:tcPr>
          <w:p w14:paraId="0262EE17" w14:textId="77777777" w:rsidR="00BC4F60" w:rsidRPr="00526B18" w:rsidRDefault="00BC4F60" w:rsidP="00457863">
            <w:pPr>
              <w:rPr>
                <w:b/>
                <w:sz w:val="16"/>
                <w:szCs w:val="16"/>
              </w:rPr>
            </w:pPr>
          </w:p>
        </w:tc>
        <w:tc>
          <w:tcPr>
            <w:tcW w:w="645" w:type="pct"/>
          </w:tcPr>
          <w:p w14:paraId="28548FC5" w14:textId="77777777" w:rsidR="00BC4F60" w:rsidRPr="00526B18" w:rsidRDefault="00BC4F60" w:rsidP="00457863">
            <w:pPr>
              <w:jc w:val="center"/>
              <w:rPr>
                <w:b/>
                <w:sz w:val="16"/>
                <w:szCs w:val="16"/>
              </w:rPr>
            </w:pPr>
            <w:r w:rsidRPr="00526B18">
              <w:rPr>
                <w:b/>
                <w:sz w:val="16"/>
                <w:szCs w:val="16"/>
                <w:lang w:eastAsia="zh-CN"/>
              </w:rPr>
              <w:t>BNT-30 (N=48)</w:t>
            </w:r>
          </w:p>
        </w:tc>
        <w:tc>
          <w:tcPr>
            <w:tcW w:w="645" w:type="pct"/>
          </w:tcPr>
          <w:p w14:paraId="4F1C40E0" w14:textId="77777777" w:rsidR="00BC4F60" w:rsidRPr="00526B18" w:rsidRDefault="00BC4F60" w:rsidP="00457863">
            <w:pPr>
              <w:jc w:val="center"/>
              <w:rPr>
                <w:b/>
                <w:sz w:val="16"/>
                <w:szCs w:val="16"/>
              </w:rPr>
            </w:pPr>
            <w:r w:rsidRPr="00526B18">
              <w:rPr>
                <w:b/>
                <w:sz w:val="16"/>
                <w:szCs w:val="16"/>
                <w:lang w:eastAsia="zh-CN"/>
              </w:rPr>
              <w:t>BNT-10 (N=47)</w:t>
            </w:r>
          </w:p>
        </w:tc>
        <w:tc>
          <w:tcPr>
            <w:tcW w:w="645" w:type="pct"/>
          </w:tcPr>
          <w:p w14:paraId="09F1A6B9" w14:textId="77777777" w:rsidR="00BC4F60" w:rsidRPr="00526B18" w:rsidRDefault="00BC4F60" w:rsidP="00457863">
            <w:pPr>
              <w:jc w:val="center"/>
              <w:rPr>
                <w:b/>
                <w:sz w:val="16"/>
                <w:szCs w:val="16"/>
              </w:rPr>
            </w:pPr>
            <w:r w:rsidRPr="00526B18">
              <w:rPr>
                <w:b/>
                <w:sz w:val="16"/>
                <w:szCs w:val="16"/>
                <w:lang w:eastAsia="zh-CN"/>
              </w:rPr>
              <w:t>NVX (N=37)</w:t>
            </w:r>
          </w:p>
        </w:tc>
        <w:tc>
          <w:tcPr>
            <w:tcW w:w="645" w:type="pct"/>
          </w:tcPr>
          <w:p w14:paraId="1695B66A" w14:textId="5615681D" w:rsidR="00BC4F60" w:rsidRPr="00526B18" w:rsidRDefault="004034D8" w:rsidP="00457863">
            <w:pPr>
              <w:jc w:val="center"/>
              <w:rPr>
                <w:b/>
                <w:sz w:val="16"/>
                <w:szCs w:val="16"/>
              </w:rPr>
            </w:pPr>
            <w:r w:rsidRPr="00AD6EF0">
              <w:rPr>
                <w:b/>
                <w:bCs/>
                <w:color w:val="000000"/>
                <w:sz w:val="16"/>
                <w:szCs w:val="16"/>
                <w:lang w:eastAsia="en-US"/>
              </w:rPr>
              <w:t xml:space="preserve">Not </w:t>
            </w:r>
            <w:proofErr w:type="spellStart"/>
            <w:r w:rsidRPr="00AD6EF0">
              <w:rPr>
                <w:b/>
                <w:bCs/>
                <w:color w:val="000000"/>
                <w:sz w:val="16"/>
                <w:szCs w:val="16"/>
                <w:lang w:eastAsia="en-US"/>
              </w:rPr>
              <w:t>randomised</w:t>
            </w:r>
            <w:proofErr w:type="spellEnd"/>
            <w:r w:rsidRPr="00AD6EF0">
              <w:rPr>
                <w:b/>
                <w:bCs/>
                <w:color w:val="000000"/>
                <w:sz w:val="16"/>
                <w:szCs w:val="16"/>
                <w:lang w:eastAsia="en-US"/>
              </w:rPr>
              <w:t xml:space="preserve"> to receive second dose (N=16)</w:t>
            </w:r>
          </w:p>
        </w:tc>
        <w:tc>
          <w:tcPr>
            <w:tcW w:w="645" w:type="pct"/>
          </w:tcPr>
          <w:p w14:paraId="0883C49F" w14:textId="77777777" w:rsidR="00BC4F60" w:rsidRPr="00526B18" w:rsidRDefault="00BC4F60" w:rsidP="00457863">
            <w:pPr>
              <w:jc w:val="center"/>
              <w:rPr>
                <w:b/>
                <w:sz w:val="16"/>
                <w:szCs w:val="16"/>
                <w:lang w:eastAsia="zh-CN"/>
              </w:rPr>
            </w:pPr>
            <w:r w:rsidRPr="00526B18">
              <w:rPr>
                <w:b/>
                <w:sz w:val="16"/>
                <w:szCs w:val="16"/>
              </w:rPr>
              <w:t>Overall</w:t>
            </w:r>
            <w:r w:rsidRPr="00526B18">
              <w:rPr>
                <w:b/>
                <w:sz w:val="16"/>
                <w:szCs w:val="16"/>
                <w:lang w:eastAsia="zh-CN"/>
              </w:rPr>
              <w:t xml:space="preserve"> (N=148)</w:t>
            </w:r>
          </w:p>
        </w:tc>
      </w:tr>
      <w:tr w:rsidR="00EA73A2" w:rsidRPr="00526B18" w14:paraId="1FE6DD07" w14:textId="77777777" w:rsidTr="00661A2D">
        <w:trPr>
          <w:tblHeader/>
        </w:trPr>
        <w:tc>
          <w:tcPr>
            <w:tcW w:w="1777" w:type="pct"/>
          </w:tcPr>
          <w:p w14:paraId="1731BD77" w14:textId="77777777" w:rsidR="00EA73A2" w:rsidRPr="00526B18" w:rsidRDefault="00EA73A2" w:rsidP="00EA73A2">
            <w:pPr>
              <w:rPr>
                <w:b/>
                <w:sz w:val="16"/>
                <w:szCs w:val="16"/>
              </w:rPr>
            </w:pPr>
            <w:r w:rsidRPr="00526B18">
              <w:rPr>
                <w:b/>
                <w:sz w:val="16"/>
                <w:szCs w:val="16"/>
              </w:rPr>
              <w:t xml:space="preserve">Number of self-reported infections  </w:t>
            </w:r>
          </w:p>
        </w:tc>
        <w:tc>
          <w:tcPr>
            <w:tcW w:w="645" w:type="pct"/>
            <w:shd w:val="clear" w:color="auto" w:fill="FFFFFF"/>
          </w:tcPr>
          <w:p w14:paraId="6A3E2C89" w14:textId="5A1C765C" w:rsidR="00EA73A2" w:rsidRPr="00EA73A2" w:rsidRDefault="00EA73A2" w:rsidP="00EA73A2">
            <w:pPr>
              <w:jc w:val="center"/>
              <w:rPr>
                <w:b/>
                <w:sz w:val="16"/>
                <w:szCs w:val="16"/>
              </w:rPr>
            </w:pPr>
            <w:r w:rsidRPr="00EA73A2">
              <w:rPr>
                <w:b/>
                <w:color w:val="000000"/>
                <w:sz w:val="16"/>
                <w:szCs w:val="16"/>
              </w:rPr>
              <w:t>24</w:t>
            </w:r>
          </w:p>
        </w:tc>
        <w:tc>
          <w:tcPr>
            <w:tcW w:w="645" w:type="pct"/>
            <w:shd w:val="clear" w:color="auto" w:fill="FFFFFF"/>
          </w:tcPr>
          <w:p w14:paraId="6E3F6759" w14:textId="34B1E16B" w:rsidR="00EA73A2" w:rsidRPr="00EA73A2" w:rsidRDefault="00EA73A2" w:rsidP="00EA73A2">
            <w:pPr>
              <w:jc w:val="center"/>
              <w:rPr>
                <w:b/>
                <w:sz w:val="16"/>
                <w:szCs w:val="16"/>
              </w:rPr>
            </w:pPr>
            <w:r w:rsidRPr="00EA73A2">
              <w:rPr>
                <w:b/>
                <w:color w:val="000000"/>
                <w:sz w:val="16"/>
                <w:szCs w:val="16"/>
              </w:rPr>
              <w:t>25</w:t>
            </w:r>
          </w:p>
        </w:tc>
        <w:tc>
          <w:tcPr>
            <w:tcW w:w="645" w:type="pct"/>
            <w:shd w:val="clear" w:color="auto" w:fill="FFFFFF"/>
          </w:tcPr>
          <w:p w14:paraId="116CAA89" w14:textId="4FCDBCBA" w:rsidR="00EA73A2" w:rsidRPr="00EA73A2" w:rsidRDefault="00EA73A2" w:rsidP="00EA73A2">
            <w:pPr>
              <w:jc w:val="center"/>
              <w:rPr>
                <w:b/>
                <w:sz w:val="16"/>
                <w:szCs w:val="16"/>
              </w:rPr>
            </w:pPr>
            <w:r w:rsidRPr="00EA73A2">
              <w:rPr>
                <w:b/>
                <w:color w:val="000000"/>
                <w:sz w:val="16"/>
                <w:szCs w:val="16"/>
              </w:rPr>
              <w:t>12</w:t>
            </w:r>
          </w:p>
        </w:tc>
        <w:tc>
          <w:tcPr>
            <w:tcW w:w="645" w:type="pct"/>
            <w:shd w:val="clear" w:color="auto" w:fill="FFFFFF"/>
          </w:tcPr>
          <w:p w14:paraId="10D6FE26" w14:textId="5824D71D" w:rsidR="00EA73A2" w:rsidRPr="00EA73A2" w:rsidRDefault="00EA73A2" w:rsidP="00EA73A2">
            <w:pPr>
              <w:jc w:val="center"/>
              <w:rPr>
                <w:b/>
                <w:sz w:val="16"/>
                <w:szCs w:val="16"/>
              </w:rPr>
            </w:pPr>
            <w:r w:rsidRPr="00EA73A2">
              <w:rPr>
                <w:b/>
                <w:color w:val="000000"/>
                <w:sz w:val="16"/>
                <w:szCs w:val="16"/>
              </w:rPr>
              <w:t>4</w:t>
            </w:r>
          </w:p>
        </w:tc>
        <w:tc>
          <w:tcPr>
            <w:tcW w:w="645" w:type="pct"/>
            <w:shd w:val="clear" w:color="auto" w:fill="FFFFFF"/>
          </w:tcPr>
          <w:p w14:paraId="22E0AA02" w14:textId="4E7C8CE6" w:rsidR="00EA73A2" w:rsidRPr="00EA73A2" w:rsidRDefault="00EA73A2" w:rsidP="00EA73A2">
            <w:pPr>
              <w:jc w:val="center"/>
              <w:rPr>
                <w:b/>
                <w:sz w:val="16"/>
                <w:szCs w:val="16"/>
              </w:rPr>
            </w:pPr>
            <w:r w:rsidRPr="00EA73A2">
              <w:rPr>
                <w:b/>
                <w:color w:val="000000"/>
                <w:sz w:val="16"/>
                <w:szCs w:val="16"/>
              </w:rPr>
              <w:t>65</w:t>
            </w:r>
          </w:p>
        </w:tc>
      </w:tr>
      <w:tr w:rsidR="00EA73A2" w:rsidRPr="00526B18" w14:paraId="1A58D184" w14:textId="77777777" w:rsidTr="00661A2D">
        <w:tc>
          <w:tcPr>
            <w:tcW w:w="1777" w:type="pct"/>
          </w:tcPr>
          <w:p w14:paraId="76BA2843" w14:textId="77777777" w:rsidR="00EA73A2" w:rsidRPr="00526B18" w:rsidRDefault="00EA73A2" w:rsidP="00EA73A2">
            <w:pPr>
              <w:rPr>
                <w:sz w:val="16"/>
                <w:szCs w:val="16"/>
              </w:rPr>
            </w:pPr>
            <w:r w:rsidRPr="00526B18">
              <w:rPr>
                <w:sz w:val="16"/>
                <w:szCs w:val="16"/>
              </w:rPr>
              <w:t xml:space="preserve">Number of unique participants with at least one self-reported infection* </w:t>
            </w:r>
          </w:p>
        </w:tc>
        <w:tc>
          <w:tcPr>
            <w:tcW w:w="645" w:type="pct"/>
            <w:shd w:val="clear" w:color="auto" w:fill="FFFFFF"/>
          </w:tcPr>
          <w:p w14:paraId="5EA7808F" w14:textId="421C4F0F" w:rsidR="00EA73A2" w:rsidRPr="00526B18" w:rsidRDefault="00EA73A2" w:rsidP="00EA73A2">
            <w:pPr>
              <w:jc w:val="center"/>
              <w:rPr>
                <w:sz w:val="16"/>
                <w:szCs w:val="16"/>
              </w:rPr>
            </w:pPr>
            <w:r w:rsidRPr="00F26ABF">
              <w:rPr>
                <w:color w:val="000000"/>
                <w:sz w:val="16"/>
                <w:szCs w:val="16"/>
              </w:rPr>
              <w:t>23</w:t>
            </w:r>
            <w:r>
              <w:rPr>
                <w:color w:val="000000"/>
                <w:sz w:val="16"/>
                <w:szCs w:val="16"/>
              </w:rPr>
              <w:t xml:space="preserve"> (47.9%)</w:t>
            </w:r>
          </w:p>
        </w:tc>
        <w:tc>
          <w:tcPr>
            <w:tcW w:w="645" w:type="pct"/>
            <w:shd w:val="clear" w:color="auto" w:fill="FFFFFF"/>
          </w:tcPr>
          <w:p w14:paraId="5AFBCF48" w14:textId="5A3BBE14" w:rsidR="00EA73A2" w:rsidRPr="00526B18" w:rsidRDefault="00EA73A2" w:rsidP="00EA73A2">
            <w:pPr>
              <w:jc w:val="center"/>
              <w:rPr>
                <w:sz w:val="16"/>
                <w:szCs w:val="16"/>
              </w:rPr>
            </w:pPr>
            <w:r w:rsidRPr="00F26ABF">
              <w:rPr>
                <w:color w:val="000000"/>
                <w:sz w:val="16"/>
                <w:szCs w:val="16"/>
              </w:rPr>
              <w:t>24</w:t>
            </w:r>
            <w:r>
              <w:rPr>
                <w:color w:val="000000"/>
                <w:sz w:val="16"/>
                <w:szCs w:val="16"/>
              </w:rPr>
              <w:t xml:space="preserve"> (51.1%)</w:t>
            </w:r>
          </w:p>
        </w:tc>
        <w:tc>
          <w:tcPr>
            <w:tcW w:w="645" w:type="pct"/>
            <w:shd w:val="clear" w:color="auto" w:fill="FFFFFF"/>
          </w:tcPr>
          <w:p w14:paraId="094BD520" w14:textId="06F2F8DD" w:rsidR="00EA73A2" w:rsidRPr="00526B18" w:rsidRDefault="00EA73A2" w:rsidP="00EA73A2">
            <w:pPr>
              <w:jc w:val="center"/>
              <w:rPr>
                <w:sz w:val="16"/>
                <w:szCs w:val="16"/>
              </w:rPr>
            </w:pPr>
            <w:r w:rsidRPr="00F26ABF">
              <w:rPr>
                <w:color w:val="000000"/>
                <w:sz w:val="16"/>
                <w:szCs w:val="16"/>
              </w:rPr>
              <w:t>12</w:t>
            </w:r>
            <w:r>
              <w:rPr>
                <w:color w:val="000000"/>
                <w:sz w:val="16"/>
                <w:szCs w:val="16"/>
              </w:rPr>
              <w:t xml:space="preserve"> (32.4%)</w:t>
            </w:r>
          </w:p>
        </w:tc>
        <w:tc>
          <w:tcPr>
            <w:tcW w:w="645" w:type="pct"/>
            <w:shd w:val="clear" w:color="auto" w:fill="FFFFFF"/>
          </w:tcPr>
          <w:p w14:paraId="3D3BE98B" w14:textId="09ED41FD" w:rsidR="00EA73A2" w:rsidRPr="00526B18" w:rsidRDefault="00EA73A2" w:rsidP="00EA73A2">
            <w:pPr>
              <w:jc w:val="center"/>
              <w:rPr>
                <w:sz w:val="16"/>
                <w:szCs w:val="16"/>
              </w:rPr>
            </w:pPr>
            <w:r w:rsidRPr="00F26ABF">
              <w:rPr>
                <w:color w:val="000000"/>
                <w:sz w:val="16"/>
                <w:szCs w:val="16"/>
              </w:rPr>
              <w:t>4</w:t>
            </w:r>
            <w:r>
              <w:rPr>
                <w:color w:val="000000"/>
                <w:sz w:val="16"/>
                <w:szCs w:val="16"/>
              </w:rPr>
              <w:t xml:space="preserve"> (25.0%)</w:t>
            </w:r>
          </w:p>
        </w:tc>
        <w:tc>
          <w:tcPr>
            <w:tcW w:w="645" w:type="pct"/>
            <w:shd w:val="clear" w:color="auto" w:fill="FFFFFF"/>
          </w:tcPr>
          <w:p w14:paraId="3E7B46D3" w14:textId="637C3943" w:rsidR="00EA73A2" w:rsidRPr="00526B18" w:rsidRDefault="00EA73A2" w:rsidP="00EA73A2">
            <w:pPr>
              <w:jc w:val="center"/>
              <w:rPr>
                <w:sz w:val="16"/>
                <w:szCs w:val="16"/>
              </w:rPr>
            </w:pPr>
            <w:r w:rsidRPr="00F26ABF">
              <w:rPr>
                <w:color w:val="000000"/>
                <w:sz w:val="16"/>
                <w:szCs w:val="16"/>
              </w:rPr>
              <w:t>63</w:t>
            </w:r>
            <w:r>
              <w:rPr>
                <w:color w:val="000000"/>
                <w:sz w:val="16"/>
                <w:szCs w:val="16"/>
              </w:rPr>
              <w:t xml:space="preserve"> (42.6%)</w:t>
            </w:r>
          </w:p>
        </w:tc>
      </w:tr>
      <w:tr w:rsidR="00EA73A2" w:rsidRPr="00526B18" w14:paraId="4636D546" w14:textId="77777777" w:rsidTr="00661A2D">
        <w:tc>
          <w:tcPr>
            <w:tcW w:w="1777" w:type="pct"/>
          </w:tcPr>
          <w:p w14:paraId="5C6A65A8" w14:textId="77777777" w:rsidR="00EA73A2" w:rsidRPr="00526B18" w:rsidRDefault="00EA73A2" w:rsidP="00EA73A2">
            <w:pPr>
              <w:rPr>
                <w:sz w:val="16"/>
                <w:szCs w:val="16"/>
              </w:rPr>
            </w:pPr>
            <w:r w:rsidRPr="00526B18">
              <w:rPr>
                <w:sz w:val="16"/>
                <w:szCs w:val="16"/>
              </w:rPr>
              <w:t xml:space="preserve">Severity </w:t>
            </w:r>
          </w:p>
        </w:tc>
        <w:tc>
          <w:tcPr>
            <w:tcW w:w="645" w:type="pct"/>
          </w:tcPr>
          <w:p w14:paraId="78CABA6A" w14:textId="77777777" w:rsidR="00EA73A2" w:rsidRPr="00526B18" w:rsidRDefault="00EA73A2" w:rsidP="00EA73A2">
            <w:pPr>
              <w:jc w:val="center"/>
              <w:rPr>
                <w:sz w:val="16"/>
                <w:szCs w:val="16"/>
              </w:rPr>
            </w:pPr>
          </w:p>
        </w:tc>
        <w:tc>
          <w:tcPr>
            <w:tcW w:w="645" w:type="pct"/>
          </w:tcPr>
          <w:p w14:paraId="145E734A" w14:textId="77777777" w:rsidR="00EA73A2" w:rsidRPr="00526B18" w:rsidRDefault="00EA73A2" w:rsidP="00EA73A2">
            <w:pPr>
              <w:jc w:val="center"/>
              <w:rPr>
                <w:sz w:val="16"/>
                <w:szCs w:val="16"/>
              </w:rPr>
            </w:pPr>
          </w:p>
        </w:tc>
        <w:tc>
          <w:tcPr>
            <w:tcW w:w="645" w:type="pct"/>
          </w:tcPr>
          <w:p w14:paraId="06799E40" w14:textId="77777777" w:rsidR="00EA73A2" w:rsidRPr="00526B18" w:rsidRDefault="00EA73A2" w:rsidP="00EA73A2">
            <w:pPr>
              <w:jc w:val="center"/>
              <w:rPr>
                <w:sz w:val="16"/>
                <w:szCs w:val="16"/>
              </w:rPr>
            </w:pPr>
          </w:p>
        </w:tc>
        <w:tc>
          <w:tcPr>
            <w:tcW w:w="645" w:type="pct"/>
          </w:tcPr>
          <w:p w14:paraId="02B8B1DB" w14:textId="77777777" w:rsidR="00EA73A2" w:rsidRPr="00526B18" w:rsidRDefault="00EA73A2" w:rsidP="00EA73A2">
            <w:pPr>
              <w:jc w:val="center"/>
              <w:rPr>
                <w:sz w:val="16"/>
                <w:szCs w:val="16"/>
              </w:rPr>
            </w:pPr>
          </w:p>
        </w:tc>
        <w:tc>
          <w:tcPr>
            <w:tcW w:w="645" w:type="pct"/>
          </w:tcPr>
          <w:p w14:paraId="028BBF4E" w14:textId="77777777" w:rsidR="00EA73A2" w:rsidRPr="00526B18" w:rsidRDefault="00EA73A2" w:rsidP="00EA73A2">
            <w:pPr>
              <w:jc w:val="center"/>
              <w:rPr>
                <w:sz w:val="16"/>
                <w:szCs w:val="16"/>
              </w:rPr>
            </w:pPr>
          </w:p>
        </w:tc>
      </w:tr>
      <w:tr w:rsidR="00EA73A2" w:rsidRPr="00526B18" w14:paraId="4DD0A1E5" w14:textId="77777777" w:rsidTr="00661A2D">
        <w:tc>
          <w:tcPr>
            <w:tcW w:w="1777" w:type="pct"/>
          </w:tcPr>
          <w:p w14:paraId="40A0C946" w14:textId="77777777" w:rsidR="00EA73A2" w:rsidRPr="00526B18" w:rsidRDefault="00EA73A2" w:rsidP="00EA73A2">
            <w:pPr>
              <w:ind w:left="720"/>
              <w:rPr>
                <w:sz w:val="16"/>
                <w:szCs w:val="16"/>
              </w:rPr>
            </w:pPr>
            <w:r w:rsidRPr="00526B18">
              <w:rPr>
                <w:sz w:val="16"/>
                <w:szCs w:val="16"/>
              </w:rPr>
              <w:t>Grade 1</w:t>
            </w:r>
          </w:p>
        </w:tc>
        <w:tc>
          <w:tcPr>
            <w:tcW w:w="645" w:type="pct"/>
          </w:tcPr>
          <w:p w14:paraId="7356555F" w14:textId="7CDEC3A3" w:rsidR="00EA73A2" w:rsidRPr="00526B18" w:rsidRDefault="00EA73A2" w:rsidP="00EA73A2">
            <w:pPr>
              <w:jc w:val="center"/>
              <w:rPr>
                <w:sz w:val="16"/>
                <w:szCs w:val="16"/>
              </w:rPr>
            </w:pPr>
            <w:r w:rsidRPr="00F26ABF">
              <w:rPr>
                <w:color w:val="000000"/>
                <w:sz w:val="16"/>
                <w:szCs w:val="16"/>
              </w:rPr>
              <w:t>20 (83.3%)</w:t>
            </w:r>
          </w:p>
        </w:tc>
        <w:tc>
          <w:tcPr>
            <w:tcW w:w="645" w:type="pct"/>
          </w:tcPr>
          <w:p w14:paraId="521620A3" w14:textId="05C1379A" w:rsidR="00EA73A2" w:rsidRPr="00526B18" w:rsidRDefault="00EA73A2" w:rsidP="00EA73A2">
            <w:pPr>
              <w:jc w:val="center"/>
              <w:rPr>
                <w:sz w:val="16"/>
                <w:szCs w:val="16"/>
              </w:rPr>
            </w:pPr>
            <w:r w:rsidRPr="00F26ABF">
              <w:rPr>
                <w:color w:val="000000"/>
                <w:sz w:val="16"/>
                <w:szCs w:val="16"/>
              </w:rPr>
              <w:t>23 (92.0%)</w:t>
            </w:r>
          </w:p>
        </w:tc>
        <w:tc>
          <w:tcPr>
            <w:tcW w:w="645" w:type="pct"/>
          </w:tcPr>
          <w:p w14:paraId="35EEE242" w14:textId="7A3D57AB" w:rsidR="00EA73A2" w:rsidRPr="00526B18" w:rsidRDefault="00EA73A2" w:rsidP="00EA73A2">
            <w:pPr>
              <w:jc w:val="center"/>
              <w:rPr>
                <w:sz w:val="16"/>
                <w:szCs w:val="16"/>
              </w:rPr>
            </w:pPr>
            <w:r w:rsidRPr="00F26ABF">
              <w:rPr>
                <w:color w:val="000000"/>
                <w:sz w:val="16"/>
                <w:szCs w:val="16"/>
              </w:rPr>
              <w:t>10 (83.3%)</w:t>
            </w:r>
          </w:p>
        </w:tc>
        <w:tc>
          <w:tcPr>
            <w:tcW w:w="645" w:type="pct"/>
          </w:tcPr>
          <w:p w14:paraId="286ADE09" w14:textId="62033CED" w:rsidR="00EA73A2" w:rsidRPr="00526B18" w:rsidRDefault="00EA73A2" w:rsidP="00EA73A2">
            <w:pPr>
              <w:jc w:val="center"/>
              <w:rPr>
                <w:sz w:val="16"/>
                <w:szCs w:val="16"/>
              </w:rPr>
            </w:pPr>
            <w:r w:rsidRPr="00F26ABF">
              <w:rPr>
                <w:color w:val="000000"/>
                <w:sz w:val="16"/>
                <w:szCs w:val="16"/>
              </w:rPr>
              <w:t>3 (75.0%)</w:t>
            </w:r>
          </w:p>
        </w:tc>
        <w:tc>
          <w:tcPr>
            <w:tcW w:w="645" w:type="pct"/>
          </w:tcPr>
          <w:p w14:paraId="26D4D3DE" w14:textId="496E9F6E" w:rsidR="00EA73A2" w:rsidRPr="00526B18" w:rsidRDefault="00EA73A2" w:rsidP="00EA73A2">
            <w:pPr>
              <w:jc w:val="center"/>
              <w:rPr>
                <w:sz w:val="16"/>
                <w:szCs w:val="16"/>
              </w:rPr>
            </w:pPr>
            <w:r w:rsidRPr="00F26ABF">
              <w:rPr>
                <w:color w:val="000000"/>
                <w:sz w:val="16"/>
                <w:szCs w:val="16"/>
              </w:rPr>
              <w:t>56 (86.2%)</w:t>
            </w:r>
          </w:p>
        </w:tc>
      </w:tr>
      <w:tr w:rsidR="00EA73A2" w:rsidRPr="00526B18" w14:paraId="266C24A7" w14:textId="77777777" w:rsidTr="00661A2D">
        <w:tc>
          <w:tcPr>
            <w:tcW w:w="1777" w:type="pct"/>
          </w:tcPr>
          <w:p w14:paraId="57DFBB83" w14:textId="77777777" w:rsidR="00EA73A2" w:rsidRPr="00526B18" w:rsidRDefault="00EA73A2" w:rsidP="00EA73A2">
            <w:pPr>
              <w:ind w:left="720"/>
              <w:rPr>
                <w:sz w:val="16"/>
                <w:szCs w:val="16"/>
              </w:rPr>
            </w:pPr>
            <w:r w:rsidRPr="00526B18">
              <w:rPr>
                <w:sz w:val="16"/>
                <w:szCs w:val="16"/>
              </w:rPr>
              <w:t>Grade 2</w:t>
            </w:r>
          </w:p>
        </w:tc>
        <w:tc>
          <w:tcPr>
            <w:tcW w:w="645" w:type="pct"/>
          </w:tcPr>
          <w:p w14:paraId="3D296AF4" w14:textId="461F0615" w:rsidR="00EA73A2" w:rsidRPr="00526B18" w:rsidRDefault="00EA73A2" w:rsidP="00EA73A2">
            <w:pPr>
              <w:jc w:val="center"/>
              <w:rPr>
                <w:sz w:val="16"/>
                <w:szCs w:val="16"/>
              </w:rPr>
            </w:pPr>
            <w:r w:rsidRPr="00F26ABF">
              <w:rPr>
                <w:color w:val="000000"/>
                <w:sz w:val="16"/>
                <w:szCs w:val="16"/>
              </w:rPr>
              <w:t>4 (16.7%)</w:t>
            </w:r>
          </w:p>
        </w:tc>
        <w:tc>
          <w:tcPr>
            <w:tcW w:w="645" w:type="pct"/>
          </w:tcPr>
          <w:p w14:paraId="78F8EEB9" w14:textId="3DB7DB9B" w:rsidR="00EA73A2" w:rsidRPr="00526B18" w:rsidRDefault="00EA73A2" w:rsidP="00EA73A2">
            <w:pPr>
              <w:jc w:val="center"/>
              <w:rPr>
                <w:sz w:val="16"/>
                <w:szCs w:val="16"/>
              </w:rPr>
            </w:pPr>
            <w:r w:rsidRPr="00F26ABF">
              <w:rPr>
                <w:color w:val="000000"/>
                <w:sz w:val="16"/>
                <w:szCs w:val="16"/>
              </w:rPr>
              <w:t>1 (4.0%)</w:t>
            </w:r>
          </w:p>
        </w:tc>
        <w:tc>
          <w:tcPr>
            <w:tcW w:w="645" w:type="pct"/>
          </w:tcPr>
          <w:p w14:paraId="00EB387B" w14:textId="67892D7C" w:rsidR="00EA73A2" w:rsidRPr="00526B18" w:rsidRDefault="00EA73A2" w:rsidP="00EA73A2">
            <w:pPr>
              <w:jc w:val="center"/>
              <w:rPr>
                <w:sz w:val="16"/>
                <w:szCs w:val="16"/>
              </w:rPr>
            </w:pPr>
            <w:r w:rsidRPr="00F26ABF">
              <w:rPr>
                <w:color w:val="000000"/>
                <w:sz w:val="16"/>
                <w:szCs w:val="16"/>
              </w:rPr>
              <w:t>1 (8.3%)</w:t>
            </w:r>
          </w:p>
        </w:tc>
        <w:tc>
          <w:tcPr>
            <w:tcW w:w="645" w:type="pct"/>
          </w:tcPr>
          <w:p w14:paraId="5AE2712B" w14:textId="48560D89" w:rsidR="00EA73A2" w:rsidRPr="00526B18" w:rsidRDefault="00EA73A2" w:rsidP="00EA73A2">
            <w:pPr>
              <w:jc w:val="center"/>
              <w:rPr>
                <w:sz w:val="16"/>
                <w:szCs w:val="16"/>
              </w:rPr>
            </w:pPr>
            <w:r w:rsidRPr="00F26ABF">
              <w:rPr>
                <w:color w:val="000000"/>
                <w:sz w:val="16"/>
                <w:szCs w:val="16"/>
              </w:rPr>
              <w:t>1 (25.0%)</w:t>
            </w:r>
          </w:p>
        </w:tc>
        <w:tc>
          <w:tcPr>
            <w:tcW w:w="645" w:type="pct"/>
          </w:tcPr>
          <w:p w14:paraId="3C1C5816" w14:textId="718E7BEF" w:rsidR="00EA73A2" w:rsidRPr="00526B18" w:rsidRDefault="00EA73A2" w:rsidP="00EA73A2">
            <w:pPr>
              <w:jc w:val="center"/>
              <w:rPr>
                <w:sz w:val="16"/>
                <w:szCs w:val="16"/>
              </w:rPr>
            </w:pPr>
            <w:r w:rsidRPr="00F26ABF">
              <w:rPr>
                <w:color w:val="000000"/>
                <w:sz w:val="16"/>
                <w:szCs w:val="16"/>
              </w:rPr>
              <w:t>7 (10.8%)</w:t>
            </w:r>
          </w:p>
        </w:tc>
      </w:tr>
      <w:tr w:rsidR="00EA73A2" w:rsidRPr="00526B18" w14:paraId="1767E2E7" w14:textId="77777777" w:rsidTr="00661A2D">
        <w:tc>
          <w:tcPr>
            <w:tcW w:w="1777" w:type="pct"/>
          </w:tcPr>
          <w:p w14:paraId="1DC6DA49" w14:textId="77777777" w:rsidR="00EA73A2" w:rsidRPr="00526B18" w:rsidRDefault="00EA73A2" w:rsidP="00EA73A2">
            <w:pPr>
              <w:ind w:left="720"/>
              <w:rPr>
                <w:sz w:val="16"/>
                <w:szCs w:val="16"/>
              </w:rPr>
            </w:pPr>
            <w:r w:rsidRPr="00526B18">
              <w:rPr>
                <w:sz w:val="16"/>
                <w:szCs w:val="16"/>
              </w:rPr>
              <w:t>Grade 3</w:t>
            </w:r>
          </w:p>
        </w:tc>
        <w:tc>
          <w:tcPr>
            <w:tcW w:w="645" w:type="pct"/>
          </w:tcPr>
          <w:p w14:paraId="70B0DE29" w14:textId="0B1769EE" w:rsidR="00EA73A2" w:rsidRPr="00526B18" w:rsidRDefault="00EA73A2" w:rsidP="00EA73A2">
            <w:pPr>
              <w:jc w:val="center"/>
              <w:rPr>
                <w:sz w:val="16"/>
                <w:szCs w:val="16"/>
              </w:rPr>
            </w:pPr>
            <w:r w:rsidRPr="00F26ABF">
              <w:rPr>
                <w:color w:val="000000"/>
                <w:sz w:val="16"/>
                <w:szCs w:val="16"/>
              </w:rPr>
              <w:t xml:space="preserve"> </w:t>
            </w:r>
            <w:r>
              <w:rPr>
                <w:color w:val="000000"/>
                <w:sz w:val="16"/>
                <w:szCs w:val="16"/>
              </w:rPr>
              <w:t>0 (0%)</w:t>
            </w:r>
          </w:p>
        </w:tc>
        <w:tc>
          <w:tcPr>
            <w:tcW w:w="645" w:type="pct"/>
          </w:tcPr>
          <w:p w14:paraId="4C47BB36" w14:textId="6D750F21" w:rsidR="00EA73A2" w:rsidRPr="00526B18" w:rsidRDefault="00EA73A2" w:rsidP="00EA73A2">
            <w:pPr>
              <w:jc w:val="center"/>
              <w:rPr>
                <w:sz w:val="16"/>
                <w:szCs w:val="16"/>
              </w:rPr>
            </w:pPr>
            <w:r w:rsidRPr="00F26ABF">
              <w:rPr>
                <w:color w:val="000000"/>
                <w:sz w:val="16"/>
                <w:szCs w:val="16"/>
              </w:rPr>
              <w:t>1 (4.0%)</w:t>
            </w:r>
          </w:p>
        </w:tc>
        <w:tc>
          <w:tcPr>
            <w:tcW w:w="645" w:type="pct"/>
          </w:tcPr>
          <w:p w14:paraId="76E5EB3E" w14:textId="23901374" w:rsidR="00EA73A2" w:rsidRPr="00526B18" w:rsidRDefault="00EA73A2" w:rsidP="00EA73A2">
            <w:pPr>
              <w:jc w:val="center"/>
              <w:rPr>
                <w:sz w:val="16"/>
                <w:szCs w:val="16"/>
              </w:rPr>
            </w:pPr>
            <w:r w:rsidRPr="00F26ABF">
              <w:rPr>
                <w:color w:val="000000"/>
                <w:sz w:val="16"/>
                <w:szCs w:val="16"/>
              </w:rPr>
              <w:t>1 (8.3%)</w:t>
            </w:r>
          </w:p>
        </w:tc>
        <w:tc>
          <w:tcPr>
            <w:tcW w:w="645" w:type="pct"/>
          </w:tcPr>
          <w:p w14:paraId="6D7EA78D" w14:textId="24531121" w:rsidR="00EA73A2" w:rsidRPr="00526B18" w:rsidRDefault="00EA73A2" w:rsidP="00EA73A2">
            <w:pPr>
              <w:jc w:val="center"/>
              <w:rPr>
                <w:sz w:val="16"/>
                <w:szCs w:val="16"/>
              </w:rPr>
            </w:pPr>
            <w:r>
              <w:rPr>
                <w:color w:val="000000"/>
                <w:sz w:val="16"/>
                <w:szCs w:val="16"/>
              </w:rPr>
              <w:t xml:space="preserve">0 (0%) </w:t>
            </w:r>
            <w:r w:rsidRPr="00F26ABF">
              <w:rPr>
                <w:color w:val="000000"/>
                <w:sz w:val="16"/>
                <w:szCs w:val="16"/>
              </w:rPr>
              <w:t xml:space="preserve"> </w:t>
            </w:r>
          </w:p>
        </w:tc>
        <w:tc>
          <w:tcPr>
            <w:tcW w:w="645" w:type="pct"/>
          </w:tcPr>
          <w:p w14:paraId="2EEEBA25" w14:textId="579F77E7" w:rsidR="00EA73A2" w:rsidRPr="00526B18" w:rsidRDefault="00EA73A2" w:rsidP="00EA73A2">
            <w:pPr>
              <w:jc w:val="center"/>
              <w:rPr>
                <w:sz w:val="16"/>
                <w:szCs w:val="16"/>
              </w:rPr>
            </w:pPr>
            <w:r w:rsidRPr="00F26ABF">
              <w:rPr>
                <w:color w:val="000000"/>
                <w:sz w:val="16"/>
                <w:szCs w:val="16"/>
              </w:rPr>
              <w:t>2 (3.1%)</w:t>
            </w:r>
          </w:p>
        </w:tc>
      </w:tr>
      <w:tr w:rsidR="00EA73A2" w:rsidRPr="00526B18" w14:paraId="39FB2275" w14:textId="77777777" w:rsidTr="00661A2D">
        <w:tc>
          <w:tcPr>
            <w:tcW w:w="1777" w:type="pct"/>
          </w:tcPr>
          <w:p w14:paraId="2C65DFB3" w14:textId="77777777" w:rsidR="00EA73A2" w:rsidRPr="00526B18" w:rsidRDefault="00EA73A2" w:rsidP="00EA73A2">
            <w:pPr>
              <w:rPr>
                <w:sz w:val="16"/>
                <w:szCs w:val="16"/>
              </w:rPr>
            </w:pPr>
            <w:r w:rsidRPr="00526B18">
              <w:rPr>
                <w:sz w:val="16"/>
                <w:szCs w:val="16"/>
              </w:rPr>
              <w:t xml:space="preserve">Month of infection start date  </w:t>
            </w:r>
          </w:p>
        </w:tc>
        <w:tc>
          <w:tcPr>
            <w:tcW w:w="645" w:type="pct"/>
            <w:tcBorders>
              <w:bottom w:val="single" w:sz="4" w:space="0" w:color="auto"/>
            </w:tcBorders>
          </w:tcPr>
          <w:p w14:paraId="5B439FE8" w14:textId="77777777" w:rsidR="00EA73A2" w:rsidRPr="00526B18" w:rsidRDefault="00EA73A2" w:rsidP="00EA73A2">
            <w:pPr>
              <w:jc w:val="center"/>
              <w:rPr>
                <w:sz w:val="16"/>
                <w:szCs w:val="16"/>
              </w:rPr>
            </w:pPr>
          </w:p>
        </w:tc>
        <w:tc>
          <w:tcPr>
            <w:tcW w:w="645" w:type="pct"/>
            <w:tcBorders>
              <w:bottom w:val="single" w:sz="4" w:space="0" w:color="auto"/>
            </w:tcBorders>
          </w:tcPr>
          <w:p w14:paraId="4C5A64DE" w14:textId="77777777" w:rsidR="00EA73A2" w:rsidRPr="00526B18" w:rsidRDefault="00EA73A2" w:rsidP="00EA73A2">
            <w:pPr>
              <w:jc w:val="center"/>
              <w:rPr>
                <w:sz w:val="16"/>
                <w:szCs w:val="16"/>
              </w:rPr>
            </w:pPr>
          </w:p>
        </w:tc>
        <w:tc>
          <w:tcPr>
            <w:tcW w:w="645" w:type="pct"/>
            <w:tcBorders>
              <w:bottom w:val="single" w:sz="4" w:space="0" w:color="auto"/>
            </w:tcBorders>
          </w:tcPr>
          <w:p w14:paraId="42DC6D78" w14:textId="77777777" w:rsidR="00EA73A2" w:rsidRPr="00526B18" w:rsidRDefault="00EA73A2" w:rsidP="00EA73A2">
            <w:pPr>
              <w:jc w:val="center"/>
              <w:rPr>
                <w:sz w:val="16"/>
                <w:szCs w:val="16"/>
              </w:rPr>
            </w:pPr>
          </w:p>
        </w:tc>
        <w:tc>
          <w:tcPr>
            <w:tcW w:w="645" w:type="pct"/>
            <w:tcBorders>
              <w:bottom w:val="single" w:sz="4" w:space="0" w:color="auto"/>
            </w:tcBorders>
          </w:tcPr>
          <w:p w14:paraId="1D605FC0" w14:textId="77777777" w:rsidR="00EA73A2" w:rsidRPr="00526B18" w:rsidRDefault="00EA73A2" w:rsidP="00EA73A2">
            <w:pPr>
              <w:jc w:val="center"/>
              <w:rPr>
                <w:sz w:val="16"/>
                <w:szCs w:val="16"/>
              </w:rPr>
            </w:pPr>
          </w:p>
        </w:tc>
        <w:tc>
          <w:tcPr>
            <w:tcW w:w="645" w:type="pct"/>
            <w:tcBorders>
              <w:bottom w:val="single" w:sz="4" w:space="0" w:color="auto"/>
            </w:tcBorders>
          </w:tcPr>
          <w:p w14:paraId="15460359" w14:textId="77777777" w:rsidR="00EA73A2" w:rsidRPr="00526B18" w:rsidRDefault="00EA73A2" w:rsidP="00EA73A2">
            <w:pPr>
              <w:jc w:val="center"/>
              <w:rPr>
                <w:sz w:val="16"/>
                <w:szCs w:val="16"/>
              </w:rPr>
            </w:pPr>
          </w:p>
        </w:tc>
      </w:tr>
      <w:tr w:rsidR="00EA73A2" w:rsidRPr="00526B18" w14:paraId="23265303" w14:textId="77777777" w:rsidTr="00661A2D">
        <w:tc>
          <w:tcPr>
            <w:tcW w:w="1777" w:type="pct"/>
          </w:tcPr>
          <w:p w14:paraId="7265B406" w14:textId="77777777" w:rsidR="00EA73A2" w:rsidRPr="00526B18" w:rsidRDefault="00EA73A2" w:rsidP="00EA73A2">
            <w:pPr>
              <w:ind w:left="720"/>
              <w:rPr>
                <w:sz w:val="16"/>
                <w:szCs w:val="16"/>
              </w:rPr>
            </w:pPr>
            <w:r w:rsidRPr="00526B18">
              <w:rPr>
                <w:sz w:val="16"/>
                <w:szCs w:val="16"/>
              </w:rPr>
              <w:t>October 2021</w:t>
            </w:r>
          </w:p>
        </w:tc>
        <w:tc>
          <w:tcPr>
            <w:tcW w:w="645" w:type="pct"/>
            <w:tcBorders>
              <w:top w:val="single" w:sz="4" w:space="0" w:color="auto"/>
              <w:left w:val="nil"/>
              <w:bottom w:val="single" w:sz="4" w:space="0" w:color="auto"/>
              <w:right w:val="single" w:sz="4" w:space="0" w:color="auto"/>
            </w:tcBorders>
            <w:shd w:val="clear" w:color="auto" w:fill="FFFFFF"/>
          </w:tcPr>
          <w:p w14:paraId="42B83BFF" w14:textId="06DA6155" w:rsidR="00EA73A2" w:rsidRPr="00526B18" w:rsidRDefault="00EA73A2" w:rsidP="00EA73A2">
            <w:pPr>
              <w:jc w:val="center"/>
              <w:rPr>
                <w:sz w:val="16"/>
                <w:szCs w:val="16"/>
              </w:rPr>
            </w:pPr>
            <w:r w:rsidRPr="00F26ABF">
              <w:rPr>
                <w:color w:val="000000"/>
                <w:sz w:val="16"/>
                <w:szCs w:val="16"/>
              </w:rPr>
              <w:t>5 (20.8%)</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30E27C2E" w14:textId="3B7BD73D" w:rsidR="00EA73A2" w:rsidRPr="00526B18" w:rsidRDefault="00EA73A2" w:rsidP="00EA73A2">
            <w:pPr>
              <w:jc w:val="center"/>
              <w:rPr>
                <w:sz w:val="16"/>
                <w:szCs w:val="16"/>
              </w:rPr>
            </w:pPr>
            <w:r w:rsidRPr="00F26ABF">
              <w:rPr>
                <w:color w:val="000000"/>
                <w:sz w:val="16"/>
                <w:szCs w:val="16"/>
              </w:rPr>
              <w:t xml:space="preserve"> </w:t>
            </w:r>
            <w:r>
              <w:rPr>
                <w:color w:val="000000"/>
                <w:sz w:val="16"/>
                <w:szCs w:val="16"/>
              </w:rPr>
              <w:t>0 (0%)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7BC2C2AE" w14:textId="2674344C" w:rsidR="00EA73A2" w:rsidRPr="00526B18" w:rsidRDefault="00EA73A2" w:rsidP="00EA73A2">
            <w:pPr>
              <w:jc w:val="center"/>
              <w:rPr>
                <w:sz w:val="16"/>
                <w:szCs w:val="16"/>
              </w:rPr>
            </w:pPr>
            <w:r w:rsidRPr="00F26ABF">
              <w:rPr>
                <w:color w:val="000000"/>
                <w:sz w:val="16"/>
                <w:szCs w:val="16"/>
              </w:rPr>
              <w:t>1 (8.3%)</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79B38278" w14:textId="4DFDCB1D" w:rsidR="00EA73A2" w:rsidRPr="00526B18" w:rsidRDefault="00EA73A2" w:rsidP="00EA73A2">
            <w:pPr>
              <w:jc w:val="center"/>
              <w:rPr>
                <w:sz w:val="16"/>
                <w:szCs w:val="16"/>
              </w:rPr>
            </w:pPr>
            <w:r w:rsidRPr="00F26ABF">
              <w:rPr>
                <w:color w:val="000000"/>
                <w:sz w:val="16"/>
                <w:szCs w:val="16"/>
              </w:rPr>
              <w:t>3 (75.0%)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76A14022" w14:textId="0C2F1577" w:rsidR="00EA73A2" w:rsidRPr="00526B18" w:rsidRDefault="00EA73A2" w:rsidP="00EA73A2">
            <w:pPr>
              <w:jc w:val="center"/>
              <w:rPr>
                <w:sz w:val="16"/>
                <w:szCs w:val="16"/>
              </w:rPr>
            </w:pPr>
            <w:r w:rsidRPr="00F26ABF">
              <w:rPr>
                <w:color w:val="000000"/>
                <w:sz w:val="16"/>
                <w:szCs w:val="16"/>
              </w:rPr>
              <w:t>9 (13.8%)</w:t>
            </w:r>
          </w:p>
        </w:tc>
      </w:tr>
      <w:tr w:rsidR="00EA73A2" w:rsidRPr="00526B18" w14:paraId="5EF61DE7" w14:textId="77777777" w:rsidTr="00661A2D">
        <w:tc>
          <w:tcPr>
            <w:tcW w:w="1777" w:type="pct"/>
          </w:tcPr>
          <w:p w14:paraId="104B5AE8" w14:textId="77777777" w:rsidR="00EA73A2" w:rsidRPr="00526B18" w:rsidRDefault="00EA73A2" w:rsidP="00EA73A2">
            <w:pPr>
              <w:ind w:left="720"/>
              <w:rPr>
                <w:sz w:val="16"/>
                <w:szCs w:val="16"/>
              </w:rPr>
            </w:pPr>
            <w:r w:rsidRPr="00526B18">
              <w:rPr>
                <w:sz w:val="16"/>
                <w:szCs w:val="16"/>
              </w:rPr>
              <w:t>November 2021</w:t>
            </w:r>
          </w:p>
        </w:tc>
        <w:tc>
          <w:tcPr>
            <w:tcW w:w="645" w:type="pct"/>
            <w:tcBorders>
              <w:top w:val="single" w:sz="4" w:space="0" w:color="auto"/>
              <w:left w:val="nil"/>
              <w:bottom w:val="single" w:sz="4" w:space="0" w:color="auto"/>
              <w:right w:val="single" w:sz="4" w:space="0" w:color="auto"/>
            </w:tcBorders>
            <w:shd w:val="clear" w:color="auto" w:fill="FFFFFF"/>
          </w:tcPr>
          <w:p w14:paraId="35EB2E54" w14:textId="7EF5B33F" w:rsidR="00EA73A2" w:rsidRPr="00526B18" w:rsidRDefault="00EA73A2" w:rsidP="00EA73A2">
            <w:pPr>
              <w:jc w:val="center"/>
              <w:rPr>
                <w:sz w:val="16"/>
                <w:szCs w:val="16"/>
              </w:rPr>
            </w:pPr>
            <w:r w:rsidRPr="00F26ABF">
              <w:rPr>
                <w:color w:val="000000"/>
                <w:sz w:val="16"/>
                <w:szCs w:val="16"/>
              </w:rPr>
              <w:t>1 (4.2%)</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1A5D2143" w14:textId="66BAAB5C" w:rsidR="00EA73A2" w:rsidRPr="00526B18" w:rsidRDefault="00EA73A2" w:rsidP="00EA73A2">
            <w:pPr>
              <w:jc w:val="center"/>
              <w:rPr>
                <w:sz w:val="16"/>
                <w:szCs w:val="16"/>
              </w:rPr>
            </w:pPr>
            <w:r w:rsidRPr="00F26ABF">
              <w:rPr>
                <w:color w:val="000000"/>
                <w:sz w:val="16"/>
                <w:szCs w:val="16"/>
              </w:rPr>
              <w:t>2 (8.0%)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01D1CB87" w14:textId="3F6495CE" w:rsidR="00EA73A2" w:rsidRPr="00526B18" w:rsidRDefault="00EA73A2" w:rsidP="00EA73A2">
            <w:pPr>
              <w:jc w:val="center"/>
              <w:rPr>
                <w:sz w:val="16"/>
                <w:szCs w:val="16"/>
              </w:rPr>
            </w:pPr>
            <w:r>
              <w:rPr>
                <w:color w:val="000000"/>
                <w:sz w:val="16"/>
                <w:szCs w:val="16"/>
              </w:rPr>
              <w:t>0 (0%)</w:t>
            </w:r>
            <w:r w:rsidRPr="00F26ABF">
              <w:rPr>
                <w:color w:val="000000"/>
                <w:sz w:val="16"/>
                <w:szCs w:val="16"/>
              </w:rPr>
              <w:t xml:space="preserve"> </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6879B8C1" w14:textId="4EBE06DB" w:rsidR="00EA73A2" w:rsidRPr="00526B18" w:rsidRDefault="00EA73A2" w:rsidP="00EA73A2">
            <w:pPr>
              <w:jc w:val="center"/>
              <w:rPr>
                <w:sz w:val="16"/>
                <w:szCs w:val="16"/>
              </w:rPr>
            </w:pPr>
            <w:r w:rsidRPr="00F26ABF">
              <w:rPr>
                <w:color w:val="000000"/>
                <w:sz w:val="16"/>
                <w:szCs w:val="16"/>
              </w:rPr>
              <w:t>1 (25.0%)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20B1C598" w14:textId="5B22FF4D" w:rsidR="00EA73A2" w:rsidRPr="00526B18" w:rsidRDefault="00EA73A2" w:rsidP="00EA73A2">
            <w:pPr>
              <w:jc w:val="center"/>
              <w:rPr>
                <w:sz w:val="16"/>
                <w:szCs w:val="16"/>
              </w:rPr>
            </w:pPr>
            <w:r w:rsidRPr="00F26ABF">
              <w:rPr>
                <w:color w:val="000000"/>
                <w:sz w:val="16"/>
                <w:szCs w:val="16"/>
              </w:rPr>
              <w:t>4 (6.2%)</w:t>
            </w:r>
          </w:p>
        </w:tc>
      </w:tr>
      <w:tr w:rsidR="00EA73A2" w:rsidRPr="00526B18" w14:paraId="2FEE4544" w14:textId="77777777" w:rsidTr="00661A2D">
        <w:tc>
          <w:tcPr>
            <w:tcW w:w="1777" w:type="pct"/>
          </w:tcPr>
          <w:p w14:paraId="22E5FDE9" w14:textId="77777777" w:rsidR="00EA73A2" w:rsidRPr="00526B18" w:rsidRDefault="00EA73A2" w:rsidP="00EA73A2">
            <w:pPr>
              <w:ind w:left="720"/>
              <w:rPr>
                <w:sz w:val="16"/>
                <w:szCs w:val="16"/>
              </w:rPr>
            </w:pPr>
            <w:r w:rsidRPr="00526B18">
              <w:rPr>
                <w:sz w:val="16"/>
                <w:szCs w:val="16"/>
              </w:rPr>
              <w:t>December 2021</w:t>
            </w:r>
          </w:p>
        </w:tc>
        <w:tc>
          <w:tcPr>
            <w:tcW w:w="645" w:type="pct"/>
            <w:tcBorders>
              <w:top w:val="single" w:sz="4" w:space="0" w:color="auto"/>
              <w:left w:val="nil"/>
              <w:bottom w:val="single" w:sz="4" w:space="0" w:color="auto"/>
              <w:right w:val="single" w:sz="4" w:space="0" w:color="auto"/>
            </w:tcBorders>
            <w:shd w:val="clear" w:color="auto" w:fill="FFFFFF"/>
          </w:tcPr>
          <w:p w14:paraId="6C4AA90F" w14:textId="3976D437" w:rsidR="00EA73A2" w:rsidRPr="00526B18" w:rsidRDefault="00EA73A2" w:rsidP="00EA73A2">
            <w:pPr>
              <w:jc w:val="center"/>
              <w:rPr>
                <w:sz w:val="16"/>
                <w:szCs w:val="16"/>
              </w:rPr>
            </w:pPr>
            <w:r w:rsidRPr="00F26ABF">
              <w:rPr>
                <w:color w:val="000000"/>
                <w:sz w:val="16"/>
                <w:szCs w:val="16"/>
              </w:rPr>
              <w:t>1 (4.2%)</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0744A75A" w14:textId="174CA1C2" w:rsidR="00EA73A2" w:rsidRPr="00526B18" w:rsidRDefault="00EA73A2" w:rsidP="00EA73A2">
            <w:pPr>
              <w:jc w:val="center"/>
              <w:rPr>
                <w:sz w:val="16"/>
                <w:szCs w:val="16"/>
              </w:rPr>
            </w:pPr>
            <w:r w:rsidRPr="00F26ABF">
              <w:rPr>
                <w:color w:val="000000"/>
                <w:sz w:val="16"/>
                <w:szCs w:val="16"/>
              </w:rPr>
              <w:t>1 (4.0%)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6FD4E7C2" w14:textId="2B5288EA" w:rsidR="00EA73A2" w:rsidRPr="00526B18" w:rsidRDefault="00EA73A2" w:rsidP="00EA73A2">
            <w:pPr>
              <w:jc w:val="center"/>
              <w:rPr>
                <w:sz w:val="16"/>
                <w:szCs w:val="16"/>
              </w:rPr>
            </w:pPr>
            <w:r w:rsidRPr="00F26ABF">
              <w:rPr>
                <w:color w:val="000000"/>
                <w:sz w:val="16"/>
                <w:szCs w:val="16"/>
              </w:rPr>
              <w:t>2 (16.7%)</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55CBE2EE" w14:textId="6CD9F7E8" w:rsidR="00EA73A2" w:rsidRPr="00526B18" w:rsidRDefault="00EA73A2" w:rsidP="00EA73A2">
            <w:pPr>
              <w:jc w:val="center"/>
              <w:rPr>
                <w:sz w:val="16"/>
                <w:szCs w:val="16"/>
              </w:rPr>
            </w:pPr>
            <w:r w:rsidRPr="007C7D6A">
              <w:rPr>
                <w:color w:val="000000"/>
                <w:sz w:val="16"/>
                <w:szCs w:val="16"/>
              </w:rPr>
              <w:t xml:space="preserve"> 0 (0%)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09CD9C35" w14:textId="4A7654DD" w:rsidR="00EA73A2" w:rsidRPr="00526B18" w:rsidRDefault="00EA73A2" w:rsidP="00EA73A2">
            <w:pPr>
              <w:jc w:val="center"/>
              <w:rPr>
                <w:sz w:val="16"/>
                <w:szCs w:val="16"/>
              </w:rPr>
            </w:pPr>
            <w:r w:rsidRPr="00F26ABF">
              <w:rPr>
                <w:color w:val="000000"/>
                <w:sz w:val="16"/>
                <w:szCs w:val="16"/>
              </w:rPr>
              <w:t>4 (6.2%)</w:t>
            </w:r>
          </w:p>
        </w:tc>
      </w:tr>
      <w:tr w:rsidR="00EA73A2" w:rsidRPr="00526B18" w14:paraId="47882883" w14:textId="77777777" w:rsidTr="00661A2D">
        <w:tc>
          <w:tcPr>
            <w:tcW w:w="1777" w:type="pct"/>
          </w:tcPr>
          <w:p w14:paraId="62E41B64" w14:textId="77777777" w:rsidR="00EA73A2" w:rsidRPr="00526B18" w:rsidRDefault="00EA73A2" w:rsidP="00EA73A2">
            <w:pPr>
              <w:ind w:left="720"/>
              <w:rPr>
                <w:sz w:val="16"/>
                <w:szCs w:val="16"/>
              </w:rPr>
            </w:pPr>
            <w:r w:rsidRPr="00526B18">
              <w:rPr>
                <w:sz w:val="16"/>
                <w:szCs w:val="16"/>
              </w:rPr>
              <w:t>January 2022</w:t>
            </w:r>
          </w:p>
        </w:tc>
        <w:tc>
          <w:tcPr>
            <w:tcW w:w="645" w:type="pct"/>
            <w:tcBorders>
              <w:top w:val="single" w:sz="4" w:space="0" w:color="auto"/>
              <w:left w:val="nil"/>
              <w:bottom w:val="single" w:sz="4" w:space="0" w:color="auto"/>
              <w:right w:val="single" w:sz="4" w:space="0" w:color="auto"/>
            </w:tcBorders>
            <w:shd w:val="clear" w:color="auto" w:fill="FFFFFF"/>
          </w:tcPr>
          <w:p w14:paraId="63FBB56D" w14:textId="4D1EC22F" w:rsidR="00EA73A2" w:rsidRPr="00526B18" w:rsidRDefault="00EA73A2" w:rsidP="00EA73A2">
            <w:pPr>
              <w:jc w:val="center"/>
              <w:rPr>
                <w:sz w:val="16"/>
                <w:szCs w:val="16"/>
              </w:rPr>
            </w:pPr>
            <w:r w:rsidRPr="00F26ABF">
              <w:rPr>
                <w:color w:val="000000"/>
                <w:sz w:val="16"/>
                <w:szCs w:val="16"/>
              </w:rPr>
              <w:t>3 (12.5%)</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4A6BF83B" w14:textId="6617E360" w:rsidR="00EA73A2" w:rsidRPr="00526B18" w:rsidRDefault="00EA73A2" w:rsidP="00EA73A2">
            <w:pPr>
              <w:jc w:val="center"/>
              <w:rPr>
                <w:sz w:val="16"/>
                <w:szCs w:val="16"/>
              </w:rPr>
            </w:pPr>
            <w:r w:rsidRPr="00F26ABF">
              <w:rPr>
                <w:color w:val="000000"/>
                <w:sz w:val="16"/>
                <w:szCs w:val="16"/>
              </w:rPr>
              <w:t>8 (32.0%)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2B1EBCE9" w14:textId="2AA8BE7C" w:rsidR="00EA73A2" w:rsidRPr="00526B18" w:rsidRDefault="00EA73A2" w:rsidP="00EA73A2">
            <w:pPr>
              <w:jc w:val="center"/>
              <w:rPr>
                <w:sz w:val="16"/>
                <w:szCs w:val="16"/>
              </w:rPr>
            </w:pPr>
            <w:r w:rsidRPr="00F26ABF">
              <w:rPr>
                <w:color w:val="000000"/>
                <w:sz w:val="16"/>
                <w:szCs w:val="16"/>
              </w:rPr>
              <w:t>2 (16.7%)</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55420970" w14:textId="39AE7C3B" w:rsidR="00EA73A2" w:rsidRPr="00526B18" w:rsidRDefault="00EA73A2" w:rsidP="00EA73A2">
            <w:pPr>
              <w:jc w:val="center"/>
              <w:rPr>
                <w:sz w:val="16"/>
                <w:szCs w:val="16"/>
              </w:rPr>
            </w:pPr>
            <w:r w:rsidRPr="007C7D6A">
              <w:rPr>
                <w:color w:val="000000"/>
                <w:sz w:val="16"/>
                <w:szCs w:val="16"/>
              </w:rPr>
              <w:t xml:space="preserve"> 0 (0%)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617102E0" w14:textId="10C0DE9A" w:rsidR="00EA73A2" w:rsidRPr="00526B18" w:rsidRDefault="00EA73A2" w:rsidP="00EA73A2">
            <w:pPr>
              <w:jc w:val="center"/>
              <w:rPr>
                <w:sz w:val="16"/>
                <w:szCs w:val="16"/>
              </w:rPr>
            </w:pPr>
            <w:r w:rsidRPr="00F26ABF">
              <w:rPr>
                <w:color w:val="000000"/>
                <w:sz w:val="16"/>
                <w:szCs w:val="16"/>
              </w:rPr>
              <w:t>13 (20.0%)</w:t>
            </w:r>
          </w:p>
        </w:tc>
      </w:tr>
      <w:tr w:rsidR="00EA73A2" w:rsidRPr="00526B18" w14:paraId="0CC8EC8A" w14:textId="77777777" w:rsidTr="00661A2D">
        <w:tc>
          <w:tcPr>
            <w:tcW w:w="1777" w:type="pct"/>
          </w:tcPr>
          <w:p w14:paraId="4D86FAF6" w14:textId="77777777" w:rsidR="00EA73A2" w:rsidRPr="00526B18" w:rsidRDefault="00EA73A2" w:rsidP="00EA73A2">
            <w:pPr>
              <w:ind w:left="720"/>
              <w:rPr>
                <w:sz w:val="16"/>
                <w:szCs w:val="16"/>
              </w:rPr>
            </w:pPr>
            <w:r w:rsidRPr="00526B18">
              <w:rPr>
                <w:sz w:val="16"/>
                <w:szCs w:val="16"/>
              </w:rPr>
              <w:t>February 2022</w:t>
            </w:r>
          </w:p>
        </w:tc>
        <w:tc>
          <w:tcPr>
            <w:tcW w:w="645" w:type="pct"/>
            <w:tcBorders>
              <w:top w:val="single" w:sz="4" w:space="0" w:color="auto"/>
              <w:left w:val="nil"/>
              <w:bottom w:val="single" w:sz="4" w:space="0" w:color="auto"/>
              <w:right w:val="single" w:sz="4" w:space="0" w:color="auto"/>
            </w:tcBorders>
            <w:shd w:val="clear" w:color="auto" w:fill="FFFFFF"/>
          </w:tcPr>
          <w:p w14:paraId="4E56933F" w14:textId="74D23034" w:rsidR="00EA73A2" w:rsidRPr="00526B18" w:rsidRDefault="00EA73A2" w:rsidP="00EA73A2">
            <w:pPr>
              <w:jc w:val="center"/>
              <w:rPr>
                <w:sz w:val="16"/>
                <w:szCs w:val="16"/>
              </w:rPr>
            </w:pPr>
            <w:r w:rsidRPr="00F26ABF">
              <w:rPr>
                <w:color w:val="000000"/>
                <w:sz w:val="16"/>
                <w:szCs w:val="16"/>
              </w:rPr>
              <w:t>3 (12.5%)</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6A5BB698" w14:textId="3DD33DEB" w:rsidR="00EA73A2" w:rsidRPr="00526B18" w:rsidRDefault="00EA73A2" w:rsidP="00EA73A2">
            <w:pPr>
              <w:jc w:val="center"/>
              <w:rPr>
                <w:sz w:val="16"/>
                <w:szCs w:val="16"/>
              </w:rPr>
            </w:pPr>
            <w:r w:rsidRPr="00F26ABF">
              <w:rPr>
                <w:color w:val="000000"/>
                <w:sz w:val="16"/>
                <w:szCs w:val="16"/>
              </w:rPr>
              <w:t>3 (12.0%)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5B78D5D6" w14:textId="10D3C8AB" w:rsidR="00EA73A2" w:rsidRPr="00526B18" w:rsidRDefault="00EA73A2" w:rsidP="00EA73A2">
            <w:pPr>
              <w:jc w:val="center"/>
              <w:rPr>
                <w:sz w:val="16"/>
                <w:szCs w:val="16"/>
              </w:rPr>
            </w:pPr>
            <w:r w:rsidRPr="00F26ABF">
              <w:rPr>
                <w:color w:val="000000"/>
                <w:sz w:val="16"/>
                <w:szCs w:val="16"/>
              </w:rPr>
              <w:t xml:space="preserve">  </w:t>
            </w:r>
            <w:r>
              <w:rPr>
                <w:color w:val="000000"/>
                <w:sz w:val="16"/>
                <w:szCs w:val="16"/>
              </w:rPr>
              <w:t>0 (0%)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45B04CCE" w14:textId="4A28DF4C" w:rsidR="00EA73A2" w:rsidRPr="00526B18" w:rsidRDefault="00EA73A2" w:rsidP="00EA73A2">
            <w:pPr>
              <w:jc w:val="center"/>
              <w:rPr>
                <w:sz w:val="16"/>
                <w:szCs w:val="16"/>
              </w:rPr>
            </w:pPr>
            <w:r w:rsidRPr="007C7D6A">
              <w:rPr>
                <w:color w:val="000000"/>
                <w:sz w:val="16"/>
                <w:szCs w:val="16"/>
              </w:rPr>
              <w:t xml:space="preserve"> 0 (0%)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177F616A" w14:textId="22293146" w:rsidR="00EA73A2" w:rsidRPr="00526B18" w:rsidRDefault="00EA73A2" w:rsidP="00EA73A2">
            <w:pPr>
              <w:jc w:val="center"/>
              <w:rPr>
                <w:sz w:val="16"/>
                <w:szCs w:val="16"/>
              </w:rPr>
            </w:pPr>
            <w:r w:rsidRPr="00F26ABF">
              <w:rPr>
                <w:color w:val="000000"/>
                <w:sz w:val="16"/>
                <w:szCs w:val="16"/>
              </w:rPr>
              <w:t>6 (9.2%)</w:t>
            </w:r>
          </w:p>
        </w:tc>
      </w:tr>
      <w:tr w:rsidR="00EA73A2" w:rsidRPr="00526B18" w14:paraId="356696DC" w14:textId="77777777" w:rsidTr="00661A2D">
        <w:tc>
          <w:tcPr>
            <w:tcW w:w="1777" w:type="pct"/>
          </w:tcPr>
          <w:p w14:paraId="1327131F" w14:textId="77777777" w:rsidR="00EA73A2" w:rsidRPr="00526B18" w:rsidRDefault="00EA73A2" w:rsidP="00EA73A2">
            <w:pPr>
              <w:ind w:left="720"/>
              <w:rPr>
                <w:sz w:val="16"/>
                <w:szCs w:val="16"/>
              </w:rPr>
            </w:pPr>
            <w:r w:rsidRPr="00526B18">
              <w:rPr>
                <w:sz w:val="16"/>
                <w:szCs w:val="16"/>
              </w:rPr>
              <w:t>March 2022</w:t>
            </w:r>
          </w:p>
        </w:tc>
        <w:tc>
          <w:tcPr>
            <w:tcW w:w="645" w:type="pct"/>
            <w:tcBorders>
              <w:top w:val="single" w:sz="4" w:space="0" w:color="auto"/>
              <w:left w:val="nil"/>
              <w:bottom w:val="single" w:sz="4" w:space="0" w:color="auto"/>
              <w:right w:val="single" w:sz="4" w:space="0" w:color="auto"/>
            </w:tcBorders>
            <w:shd w:val="clear" w:color="auto" w:fill="FFFFFF"/>
          </w:tcPr>
          <w:p w14:paraId="5D154D73" w14:textId="3173BA19" w:rsidR="00EA73A2" w:rsidRPr="00526B18" w:rsidRDefault="00EA73A2" w:rsidP="00EA73A2">
            <w:pPr>
              <w:jc w:val="center"/>
              <w:rPr>
                <w:sz w:val="16"/>
                <w:szCs w:val="16"/>
              </w:rPr>
            </w:pPr>
            <w:r w:rsidRPr="00F26ABF">
              <w:rPr>
                <w:color w:val="000000"/>
                <w:sz w:val="16"/>
                <w:szCs w:val="16"/>
              </w:rPr>
              <w:t>7 (29.2%)</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15490FAB" w14:textId="6D5BBAEB" w:rsidR="00EA73A2" w:rsidRPr="00526B18" w:rsidRDefault="00EA73A2" w:rsidP="00EA73A2">
            <w:pPr>
              <w:jc w:val="center"/>
              <w:rPr>
                <w:sz w:val="16"/>
                <w:szCs w:val="16"/>
              </w:rPr>
            </w:pPr>
            <w:r w:rsidRPr="00F26ABF">
              <w:rPr>
                <w:color w:val="000000"/>
                <w:sz w:val="16"/>
                <w:szCs w:val="16"/>
              </w:rPr>
              <w:t>6 (24.0%)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2EEAD343" w14:textId="7C1CE11E" w:rsidR="00EA73A2" w:rsidRPr="00526B18" w:rsidRDefault="00EA73A2" w:rsidP="00EA73A2">
            <w:pPr>
              <w:jc w:val="center"/>
              <w:rPr>
                <w:sz w:val="16"/>
                <w:szCs w:val="16"/>
              </w:rPr>
            </w:pPr>
            <w:r w:rsidRPr="00F26ABF">
              <w:rPr>
                <w:color w:val="000000"/>
                <w:sz w:val="16"/>
                <w:szCs w:val="16"/>
              </w:rPr>
              <w:t>2 (16.7%)</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01B77767" w14:textId="550D3DEE" w:rsidR="00EA73A2" w:rsidRPr="00526B18" w:rsidRDefault="00EA73A2" w:rsidP="00EA73A2">
            <w:pPr>
              <w:jc w:val="center"/>
              <w:rPr>
                <w:sz w:val="16"/>
                <w:szCs w:val="16"/>
              </w:rPr>
            </w:pPr>
            <w:r w:rsidRPr="007C7D6A">
              <w:rPr>
                <w:color w:val="000000"/>
                <w:sz w:val="16"/>
                <w:szCs w:val="16"/>
              </w:rPr>
              <w:t xml:space="preserve"> 0 (0%)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766C5786" w14:textId="2F234C6A" w:rsidR="00EA73A2" w:rsidRPr="00526B18" w:rsidRDefault="00EA73A2" w:rsidP="00EA73A2">
            <w:pPr>
              <w:jc w:val="center"/>
              <w:rPr>
                <w:sz w:val="16"/>
                <w:szCs w:val="16"/>
              </w:rPr>
            </w:pPr>
            <w:r w:rsidRPr="00F26ABF">
              <w:rPr>
                <w:color w:val="000000"/>
                <w:sz w:val="16"/>
                <w:szCs w:val="16"/>
              </w:rPr>
              <w:t>15 (23.1%)</w:t>
            </w:r>
          </w:p>
        </w:tc>
      </w:tr>
      <w:tr w:rsidR="00EA73A2" w:rsidRPr="00526B18" w14:paraId="3A150BEB" w14:textId="77777777" w:rsidTr="00661A2D">
        <w:tc>
          <w:tcPr>
            <w:tcW w:w="1777" w:type="pct"/>
          </w:tcPr>
          <w:p w14:paraId="3BB644F9" w14:textId="77777777" w:rsidR="00EA73A2" w:rsidRPr="00526B18" w:rsidRDefault="00EA73A2" w:rsidP="00EA73A2">
            <w:pPr>
              <w:ind w:left="720"/>
              <w:rPr>
                <w:sz w:val="16"/>
                <w:szCs w:val="16"/>
              </w:rPr>
            </w:pPr>
            <w:r w:rsidRPr="00526B18">
              <w:rPr>
                <w:sz w:val="16"/>
                <w:szCs w:val="16"/>
              </w:rPr>
              <w:t>April 2022</w:t>
            </w:r>
          </w:p>
        </w:tc>
        <w:tc>
          <w:tcPr>
            <w:tcW w:w="645" w:type="pct"/>
            <w:tcBorders>
              <w:top w:val="single" w:sz="4" w:space="0" w:color="auto"/>
              <w:left w:val="nil"/>
              <w:bottom w:val="single" w:sz="4" w:space="0" w:color="auto"/>
              <w:right w:val="single" w:sz="4" w:space="0" w:color="auto"/>
            </w:tcBorders>
            <w:shd w:val="clear" w:color="auto" w:fill="FFFFFF"/>
          </w:tcPr>
          <w:p w14:paraId="5A80D022" w14:textId="74824986" w:rsidR="00EA73A2" w:rsidRPr="00526B18" w:rsidRDefault="00EA73A2" w:rsidP="00EA73A2">
            <w:pPr>
              <w:jc w:val="center"/>
              <w:rPr>
                <w:sz w:val="16"/>
                <w:szCs w:val="16"/>
              </w:rPr>
            </w:pPr>
            <w:r>
              <w:rPr>
                <w:color w:val="000000"/>
                <w:sz w:val="16"/>
                <w:szCs w:val="16"/>
              </w:rPr>
              <w:t>0 (0%)</w:t>
            </w:r>
            <w:r w:rsidRPr="00F26ABF">
              <w:rPr>
                <w:color w:val="000000"/>
                <w:sz w:val="16"/>
                <w:szCs w:val="16"/>
              </w:rPr>
              <w:t xml:space="preserve"> </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1ABD93BA" w14:textId="574444AD" w:rsidR="00EA73A2" w:rsidRPr="00526B18" w:rsidRDefault="00EA73A2" w:rsidP="00EA73A2">
            <w:pPr>
              <w:jc w:val="center"/>
              <w:rPr>
                <w:sz w:val="16"/>
                <w:szCs w:val="16"/>
              </w:rPr>
            </w:pPr>
            <w:r w:rsidRPr="00F26ABF">
              <w:rPr>
                <w:color w:val="000000"/>
                <w:sz w:val="16"/>
                <w:szCs w:val="16"/>
              </w:rPr>
              <w:t>3 (12.0%)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75D90535" w14:textId="27C610E1" w:rsidR="00EA73A2" w:rsidRPr="00526B18" w:rsidRDefault="00EA73A2" w:rsidP="00EA73A2">
            <w:pPr>
              <w:jc w:val="center"/>
              <w:rPr>
                <w:sz w:val="16"/>
                <w:szCs w:val="16"/>
              </w:rPr>
            </w:pPr>
            <w:r w:rsidRPr="00F26ABF">
              <w:rPr>
                <w:color w:val="000000"/>
                <w:sz w:val="16"/>
                <w:szCs w:val="16"/>
              </w:rPr>
              <w:t xml:space="preserve">  </w:t>
            </w:r>
            <w:r>
              <w:rPr>
                <w:color w:val="000000"/>
                <w:sz w:val="16"/>
                <w:szCs w:val="16"/>
              </w:rPr>
              <w:t>0 (0%)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21A9BCC4" w14:textId="404DEE2E" w:rsidR="00EA73A2" w:rsidRPr="00526B18" w:rsidRDefault="00EA73A2" w:rsidP="00EA73A2">
            <w:pPr>
              <w:jc w:val="center"/>
              <w:rPr>
                <w:sz w:val="16"/>
                <w:szCs w:val="16"/>
              </w:rPr>
            </w:pPr>
            <w:r w:rsidRPr="007C7D6A">
              <w:rPr>
                <w:color w:val="000000"/>
                <w:sz w:val="16"/>
                <w:szCs w:val="16"/>
              </w:rPr>
              <w:t xml:space="preserve"> 0 (0%)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07BB5E15" w14:textId="04CDEE92" w:rsidR="00EA73A2" w:rsidRPr="00526B18" w:rsidRDefault="00EA73A2" w:rsidP="00EA73A2">
            <w:pPr>
              <w:jc w:val="center"/>
              <w:rPr>
                <w:sz w:val="16"/>
                <w:szCs w:val="16"/>
              </w:rPr>
            </w:pPr>
            <w:r w:rsidRPr="00F26ABF">
              <w:rPr>
                <w:color w:val="000000"/>
                <w:sz w:val="16"/>
                <w:szCs w:val="16"/>
              </w:rPr>
              <w:t>3 (4.6%)</w:t>
            </w:r>
          </w:p>
        </w:tc>
      </w:tr>
      <w:tr w:rsidR="00EA73A2" w:rsidRPr="00526B18" w14:paraId="722D40AA" w14:textId="77777777" w:rsidTr="00661A2D">
        <w:tc>
          <w:tcPr>
            <w:tcW w:w="1777" w:type="pct"/>
          </w:tcPr>
          <w:p w14:paraId="5535F6ED" w14:textId="3AB20F30" w:rsidR="00EA73A2" w:rsidRPr="00526B18" w:rsidRDefault="00EA73A2" w:rsidP="00EA73A2">
            <w:pPr>
              <w:ind w:left="720"/>
              <w:rPr>
                <w:sz w:val="16"/>
                <w:szCs w:val="16"/>
              </w:rPr>
            </w:pPr>
            <w:r>
              <w:rPr>
                <w:sz w:val="16"/>
                <w:szCs w:val="16"/>
              </w:rPr>
              <w:t>May 2022</w:t>
            </w:r>
          </w:p>
        </w:tc>
        <w:tc>
          <w:tcPr>
            <w:tcW w:w="645" w:type="pct"/>
            <w:tcBorders>
              <w:top w:val="single" w:sz="4" w:space="0" w:color="auto"/>
              <w:left w:val="nil"/>
              <w:bottom w:val="single" w:sz="4" w:space="0" w:color="auto"/>
              <w:right w:val="single" w:sz="4" w:space="0" w:color="auto"/>
            </w:tcBorders>
            <w:shd w:val="clear" w:color="auto" w:fill="FFFFFF"/>
          </w:tcPr>
          <w:p w14:paraId="124EBDF6" w14:textId="454B85F3" w:rsidR="00EA73A2" w:rsidRPr="00526B18" w:rsidRDefault="00EA73A2" w:rsidP="00EA73A2">
            <w:pPr>
              <w:jc w:val="center"/>
              <w:rPr>
                <w:rFonts w:eastAsia="Arial"/>
                <w:sz w:val="16"/>
                <w:szCs w:val="16"/>
              </w:rPr>
            </w:pPr>
            <w:r w:rsidRPr="00F26ABF">
              <w:rPr>
                <w:color w:val="000000"/>
                <w:sz w:val="16"/>
                <w:szCs w:val="16"/>
              </w:rPr>
              <w:t xml:space="preserve">  </w:t>
            </w:r>
            <w:r>
              <w:rPr>
                <w:color w:val="000000"/>
                <w:sz w:val="16"/>
                <w:szCs w:val="16"/>
              </w:rPr>
              <w:t>0 (0%)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71DA545D" w14:textId="7D5EA73F" w:rsidR="00EA73A2" w:rsidRPr="00526B18" w:rsidRDefault="00EA73A2" w:rsidP="00EA73A2">
            <w:pPr>
              <w:jc w:val="center"/>
              <w:rPr>
                <w:sz w:val="16"/>
                <w:szCs w:val="16"/>
              </w:rPr>
            </w:pPr>
            <w:r>
              <w:rPr>
                <w:color w:val="000000"/>
                <w:sz w:val="16"/>
                <w:szCs w:val="16"/>
              </w:rPr>
              <w:t>0 (0%)</w:t>
            </w:r>
            <w:r w:rsidRPr="00F26ABF">
              <w:rPr>
                <w:color w:val="000000"/>
                <w:sz w:val="16"/>
                <w:szCs w:val="16"/>
              </w:rPr>
              <w:t xml:space="preserve"> </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5FE3775C" w14:textId="55E2C621" w:rsidR="00EA73A2" w:rsidRPr="00526B18" w:rsidRDefault="00EA73A2" w:rsidP="00EA73A2">
            <w:pPr>
              <w:jc w:val="center"/>
              <w:rPr>
                <w:rFonts w:eastAsia="Arial"/>
                <w:sz w:val="16"/>
                <w:szCs w:val="16"/>
              </w:rPr>
            </w:pPr>
            <w:r w:rsidRPr="00F26ABF">
              <w:rPr>
                <w:color w:val="000000"/>
                <w:sz w:val="16"/>
                <w:szCs w:val="16"/>
              </w:rPr>
              <w:t>1 (8.3%)</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3466DCC3" w14:textId="7534703D" w:rsidR="00EA73A2" w:rsidRPr="00526B18" w:rsidRDefault="00EA73A2" w:rsidP="00EA73A2">
            <w:pPr>
              <w:jc w:val="center"/>
              <w:rPr>
                <w:rFonts w:eastAsia="Arial"/>
                <w:sz w:val="16"/>
                <w:szCs w:val="16"/>
              </w:rPr>
            </w:pPr>
            <w:r w:rsidRPr="007C7D6A">
              <w:rPr>
                <w:color w:val="000000"/>
                <w:sz w:val="16"/>
                <w:szCs w:val="16"/>
              </w:rPr>
              <w:t xml:space="preserve"> 0 (0%)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69300499" w14:textId="29C18E89" w:rsidR="00EA73A2" w:rsidRPr="00526B18" w:rsidRDefault="00EA73A2" w:rsidP="00EA73A2">
            <w:pPr>
              <w:jc w:val="center"/>
              <w:rPr>
                <w:sz w:val="16"/>
                <w:szCs w:val="16"/>
              </w:rPr>
            </w:pPr>
            <w:r w:rsidRPr="00F26ABF">
              <w:rPr>
                <w:color w:val="000000"/>
                <w:sz w:val="16"/>
                <w:szCs w:val="16"/>
              </w:rPr>
              <w:t>1 (1.5%)</w:t>
            </w:r>
          </w:p>
        </w:tc>
      </w:tr>
      <w:tr w:rsidR="00EA73A2" w:rsidRPr="00526B18" w14:paraId="4B5B43BF" w14:textId="77777777" w:rsidTr="00661A2D">
        <w:tc>
          <w:tcPr>
            <w:tcW w:w="1777" w:type="pct"/>
          </w:tcPr>
          <w:p w14:paraId="3BDE4A4A" w14:textId="09D1D7D4" w:rsidR="00EA73A2" w:rsidRPr="00526B18" w:rsidRDefault="00EA73A2" w:rsidP="00EA73A2">
            <w:pPr>
              <w:ind w:left="720"/>
              <w:rPr>
                <w:sz w:val="16"/>
                <w:szCs w:val="16"/>
              </w:rPr>
            </w:pPr>
            <w:r>
              <w:rPr>
                <w:sz w:val="16"/>
                <w:szCs w:val="16"/>
              </w:rPr>
              <w:t>June 2022</w:t>
            </w:r>
          </w:p>
        </w:tc>
        <w:tc>
          <w:tcPr>
            <w:tcW w:w="645" w:type="pct"/>
            <w:tcBorders>
              <w:top w:val="single" w:sz="4" w:space="0" w:color="auto"/>
              <w:left w:val="nil"/>
              <w:bottom w:val="single" w:sz="4" w:space="0" w:color="auto"/>
              <w:right w:val="single" w:sz="4" w:space="0" w:color="auto"/>
            </w:tcBorders>
            <w:shd w:val="clear" w:color="auto" w:fill="FFFFFF"/>
          </w:tcPr>
          <w:p w14:paraId="59D4C7EE" w14:textId="0185DEBD" w:rsidR="00EA73A2" w:rsidRPr="00526B18" w:rsidRDefault="00EA73A2" w:rsidP="00EA73A2">
            <w:pPr>
              <w:jc w:val="center"/>
              <w:rPr>
                <w:rFonts w:eastAsia="Arial"/>
                <w:sz w:val="16"/>
                <w:szCs w:val="16"/>
              </w:rPr>
            </w:pPr>
            <w:r w:rsidRPr="00F26ABF">
              <w:rPr>
                <w:color w:val="000000"/>
                <w:sz w:val="16"/>
                <w:szCs w:val="16"/>
              </w:rPr>
              <w:t>3 (12.5%)</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5306E780" w14:textId="07BE9849" w:rsidR="00EA73A2" w:rsidRPr="00526B18" w:rsidRDefault="00EA73A2" w:rsidP="00EA73A2">
            <w:pPr>
              <w:jc w:val="center"/>
              <w:rPr>
                <w:sz w:val="16"/>
                <w:szCs w:val="16"/>
              </w:rPr>
            </w:pPr>
            <w:r w:rsidRPr="00F26ABF">
              <w:rPr>
                <w:color w:val="000000"/>
                <w:sz w:val="16"/>
                <w:szCs w:val="16"/>
              </w:rPr>
              <w:t>1 (4.0%)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4AEC04DF" w14:textId="35E4CEA9" w:rsidR="00EA73A2" w:rsidRPr="00526B18" w:rsidRDefault="00EA73A2" w:rsidP="00EA73A2">
            <w:pPr>
              <w:jc w:val="center"/>
              <w:rPr>
                <w:rFonts w:eastAsia="Arial"/>
                <w:sz w:val="16"/>
                <w:szCs w:val="16"/>
              </w:rPr>
            </w:pPr>
            <w:r w:rsidRPr="00F26ABF">
              <w:rPr>
                <w:color w:val="000000"/>
                <w:sz w:val="16"/>
                <w:szCs w:val="16"/>
              </w:rPr>
              <w:t>1 (8.3%)</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5B83C404" w14:textId="089902B1" w:rsidR="00EA73A2" w:rsidRPr="00526B18" w:rsidRDefault="00EA73A2" w:rsidP="00EA73A2">
            <w:pPr>
              <w:jc w:val="center"/>
              <w:rPr>
                <w:rFonts w:eastAsia="Arial"/>
                <w:sz w:val="16"/>
                <w:szCs w:val="16"/>
              </w:rPr>
            </w:pPr>
            <w:r w:rsidRPr="007C7D6A">
              <w:rPr>
                <w:color w:val="000000"/>
                <w:sz w:val="16"/>
                <w:szCs w:val="16"/>
              </w:rPr>
              <w:t xml:space="preserve"> 0 (0%)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6903A198" w14:textId="0FF526AA" w:rsidR="00EA73A2" w:rsidRPr="00526B18" w:rsidRDefault="00EA73A2" w:rsidP="00EA73A2">
            <w:pPr>
              <w:jc w:val="center"/>
              <w:rPr>
                <w:sz w:val="16"/>
                <w:szCs w:val="16"/>
              </w:rPr>
            </w:pPr>
            <w:r w:rsidRPr="00F26ABF">
              <w:rPr>
                <w:color w:val="000000"/>
                <w:sz w:val="16"/>
                <w:szCs w:val="16"/>
              </w:rPr>
              <w:t>5 (7.7%)</w:t>
            </w:r>
          </w:p>
        </w:tc>
      </w:tr>
      <w:tr w:rsidR="00EA73A2" w:rsidRPr="00526B18" w14:paraId="6C968DF1" w14:textId="77777777" w:rsidTr="00661A2D">
        <w:tc>
          <w:tcPr>
            <w:tcW w:w="1777" w:type="pct"/>
          </w:tcPr>
          <w:p w14:paraId="6D89DDBC" w14:textId="6B3751A0" w:rsidR="00EA73A2" w:rsidRPr="00526B18" w:rsidRDefault="00EA73A2" w:rsidP="00EA73A2">
            <w:pPr>
              <w:ind w:left="720"/>
              <w:rPr>
                <w:sz w:val="16"/>
                <w:szCs w:val="16"/>
              </w:rPr>
            </w:pPr>
            <w:r>
              <w:rPr>
                <w:sz w:val="16"/>
                <w:szCs w:val="16"/>
              </w:rPr>
              <w:t>July 2022</w:t>
            </w:r>
          </w:p>
        </w:tc>
        <w:tc>
          <w:tcPr>
            <w:tcW w:w="645" w:type="pct"/>
            <w:tcBorders>
              <w:top w:val="single" w:sz="4" w:space="0" w:color="auto"/>
              <w:left w:val="nil"/>
              <w:bottom w:val="single" w:sz="4" w:space="0" w:color="auto"/>
              <w:right w:val="single" w:sz="4" w:space="0" w:color="auto"/>
            </w:tcBorders>
            <w:shd w:val="clear" w:color="auto" w:fill="FFFFFF"/>
          </w:tcPr>
          <w:p w14:paraId="5D0C78A5" w14:textId="4AD909C5" w:rsidR="00EA73A2" w:rsidRPr="00526B18" w:rsidRDefault="00EA73A2" w:rsidP="00EA73A2">
            <w:pPr>
              <w:jc w:val="center"/>
              <w:rPr>
                <w:rFonts w:eastAsia="Arial"/>
                <w:sz w:val="16"/>
                <w:szCs w:val="16"/>
              </w:rPr>
            </w:pPr>
            <w:r w:rsidRPr="00F26ABF">
              <w:rPr>
                <w:color w:val="000000"/>
                <w:sz w:val="16"/>
                <w:szCs w:val="16"/>
              </w:rPr>
              <w:t>1 (4.2%)</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427D3BD1" w14:textId="2F20E0F8" w:rsidR="00EA73A2" w:rsidRPr="00526B18" w:rsidRDefault="00EA73A2" w:rsidP="00EA73A2">
            <w:pPr>
              <w:jc w:val="center"/>
              <w:rPr>
                <w:sz w:val="16"/>
                <w:szCs w:val="16"/>
              </w:rPr>
            </w:pPr>
            <w:r>
              <w:rPr>
                <w:color w:val="000000"/>
                <w:sz w:val="16"/>
                <w:szCs w:val="16"/>
              </w:rPr>
              <w:t>0 (0%)</w:t>
            </w:r>
            <w:r w:rsidRPr="00F26ABF">
              <w:rPr>
                <w:color w:val="000000"/>
                <w:sz w:val="16"/>
                <w:szCs w:val="16"/>
              </w:rPr>
              <w:t xml:space="preserve"> </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596C8DA7" w14:textId="7ACD59C5" w:rsidR="00EA73A2" w:rsidRPr="00526B18" w:rsidRDefault="00EA73A2" w:rsidP="00EA73A2">
            <w:pPr>
              <w:jc w:val="center"/>
              <w:rPr>
                <w:rFonts w:eastAsia="Arial"/>
                <w:sz w:val="16"/>
                <w:szCs w:val="16"/>
              </w:rPr>
            </w:pPr>
            <w:r w:rsidRPr="00F26ABF">
              <w:rPr>
                <w:color w:val="000000"/>
                <w:sz w:val="16"/>
                <w:szCs w:val="16"/>
              </w:rPr>
              <w:t>3 (25.0%)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34831982" w14:textId="7E6337A3" w:rsidR="00EA73A2" w:rsidRPr="00526B18" w:rsidRDefault="00EA73A2" w:rsidP="00EA73A2">
            <w:pPr>
              <w:jc w:val="center"/>
              <w:rPr>
                <w:rFonts w:eastAsia="Arial"/>
                <w:sz w:val="16"/>
                <w:szCs w:val="16"/>
              </w:rPr>
            </w:pPr>
            <w:r w:rsidRPr="007C7D6A">
              <w:rPr>
                <w:color w:val="000000"/>
                <w:sz w:val="16"/>
                <w:szCs w:val="16"/>
              </w:rPr>
              <w:t xml:space="preserve"> 0 (0%)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247661E7" w14:textId="33F1C46B" w:rsidR="00EA73A2" w:rsidRPr="00526B18" w:rsidRDefault="00EA73A2" w:rsidP="00EA73A2">
            <w:pPr>
              <w:jc w:val="center"/>
              <w:rPr>
                <w:sz w:val="16"/>
                <w:szCs w:val="16"/>
              </w:rPr>
            </w:pPr>
            <w:r w:rsidRPr="00F26ABF">
              <w:rPr>
                <w:color w:val="000000"/>
                <w:sz w:val="16"/>
                <w:szCs w:val="16"/>
              </w:rPr>
              <w:t>4 (6.2%)</w:t>
            </w:r>
          </w:p>
        </w:tc>
      </w:tr>
      <w:tr w:rsidR="00EA73A2" w:rsidRPr="00526B18" w14:paraId="75F10FAB" w14:textId="77777777" w:rsidTr="00661A2D">
        <w:tc>
          <w:tcPr>
            <w:tcW w:w="1777" w:type="pct"/>
          </w:tcPr>
          <w:p w14:paraId="555CF927" w14:textId="588C064F" w:rsidR="00EA73A2" w:rsidRPr="00526B18" w:rsidRDefault="00EA73A2" w:rsidP="00EA73A2">
            <w:pPr>
              <w:ind w:left="720"/>
              <w:rPr>
                <w:sz w:val="16"/>
                <w:szCs w:val="16"/>
              </w:rPr>
            </w:pPr>
            <w:r>
              <w:rPr>
                <w:sz w:val="16"/>
                <w:szCs w:val="16"/>
              </w:rPr>
              <w:t xml:space="preserve">August 2022 </w:t>
            </w:r>
          </w:p>
        </w:tc>
        <w:tc>
          <w:tcPr>
            <w:tcW w:w="645" w:type="pct"/>
            <w:tcBorders>
              <w:top w:val="single" w:sz="4" w:space="0" w:color="auto"/>
              <w:left w:val="nil"/>
              <w:bottom w:val="single" w:sz="4" w:space="0" w:color="auto"/>
              <w:right w:val="single" w:sz="4" w:space="0" w:color="auto"/>
            </w:tcBorders>
            <w:shd w:val="clear" w:color="auto" w:fill="FFFFFF"/>
          </w:tcPr>
          <w:p w14:paraId="6ACF2728" w14:textId="33431246" w:rsidR="00EA73A2" w:rsidRPr="00526B18" w:rsidRDefault="00EA73A2" w:rsidP="00EA73A2">
            <w:pPr>
              <w:jc w:val="center"/>
              <w:rPr>
                <w:rFonts w:eastAsia="Arial"/>
                <w:sz w:val="16"/>
                <w:szCs w:val="16"/>
              </w:rPr>
            </w:pPr>
            <w:r w:rsidRPr="00F26ABF">
              <w:rPr>
                <w:color w:val="000000"/>
                <w:sz w:val="16"/>
                <w:szCs w:val="16"/>
              </w:rPr>
              <w:t xml:space="preserve">  </w:t>
            </w:r>
            <w:r>
              <w:rPr>
                <w:color w:val="000000"/>
                <w:sz w:val="16"/>
                <w:szCs w:val="16"/>
              </w:rPr>
              <w:t>0 (0%)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281E0924" w14:textId="3F96C2DA" w:rsidR="00EA73A2" w:rsidRPr="00526B18" w:rsidRDefault="00EA73A2" w:rsidP="00EA73A2">
            <w:pPr>
              <w:jc w:val="center"/>
              <w:rPr>
                <w:sz w:val="16"/>
                <w:szCs w:val="16"/>
              </w:rPr>
            </w:pPr>
            <w:r w:rsidRPr="00F26ABF">
              <w:rPr>
                <w:color w:val="000000"/>
                <w:sz w:val="16"/>
                <w:szCs w:val="16"/>
              </w:rPr>
              <w:t>1 (4.0%)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23517B3A" w14:textId="5462E84E" w:rsidR="00EA73A2" w:rsidRPr="00526B18" w:rsidRDefault="00EA73A2" w:rsidP="00EA73A2">
            <w:pPr>
              <w:jc w:val="center"/>
              <w:rPr>
                <w:rFonts w:eastAsia="Arial"/>
                <w:sz w:val="16"/>
                <w:szCs w:val="16"/>
              </w:rPr>
            </w:pPr>
            <w:r w:rsidRPr="00F26ABF">
              <w:rPr>
                <w:color w:val="000000"/>
                <w:sz w:val="16"/>
                <w:szCs w:val="16"/>
              </w:rPr>
              <w:t xml:space="preserve">  </w:t>
            </w:r>
            <w:r>
              <w:rPr>
                <w:color w:val="000000"/>
                <w:sz w:val="16"/>
                <w:szCs w:val="16"/>
              </w:rPr>
              <w:t>0 (0%)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07F12F0C" w14:textId="498026F2" w:rsidR="00EA73A2" w:rsidRPr="00526B18" w:rsidRDefault="00EA73A2" w:rsidP="00EA73A2">
            <w:pPr>
              <w:jc w:val="center"/>
              <w:rPr>
                <w:rFonts w:eastAsia="Arial"/>
                <w:sz w:val="16"/>
                <w:szCs w:val="16"/>
              </w:rPr>
            </w:pPr>
            <w:r>
              <w:rPr>
                <w:color w:val="000000"/>
                <w:sz w:val="16"/>
                <w:szCs w:val="16"/>
              </w:rPr>
              <w:t>0 (0%)</w:t>
            </w:r>
            <w:r w:rsidRPr="00F26ABF">
              <w:rPr>
                <w:color w:val="000000"/>
                <w:sz w:val="16"/>
                <w:szCs w:val="16"/>
              </w:rPr>
              <w:t xml:space="preserve"> </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4AA6A411" w14:textId="612E1B03" w:rsidR="00EA73A2" w:rsidRPr="00526B18" w:rsidRDefault="00EA73A2" w:rsidP="00EA73A2">
            <w:pPr>
              <w:jc w:val="center"/>
              <w:rPr>
                <w:sz w:val="16"/>
                <w:szCs w:val="16"/>
              </w:rPr>
            </w:pPr>
            <w:r w:rsidRPr="00F26ABF">
              <w:rPr>
                <w:color w:val="000000"/>
                <w:sz w:val="16"/>
                <w:szCs w:val="16"/>
              </w:rPr>
              <w:t>1 (1.5%)</w:t>
            </w:r>
          </w:p>
        </w:tc>
      </w:tr>
      <w:tr w:rsidR="00EA73A2" w:rsidRPr="00526B18" w14:paraId="1FA741AD" w14:textId="77777777" w:rsidTr="00661A2D">
        <w:tc>
          <w:tcPr>
            <w:tcW w:w="1777" w:type="pct"/>
          </w:tcPr>
          <w:p w14:paraId="54770A5D" w14:textId="3B042734" w:rsidR="00EA73A2" w:rsidRPr="00526B18" w:rsidRDefault="00EA73A2" w:rsidP="00EA73A2">
            <w:pPr>
              <w:rPr>
                <w:sz w:val="16"/>
                <w:szCs w:val="16"/>
              </w:rPr>
            </w:pPr>
            <w:r w:rsidRPr="00526B18">
              <w:rPr>
                <w:sz w:val="16"/>
                <w:szCs w:val="16"/>
              </w:rPr>
              <w:t xml:space="preserve">Timing of infection start date </w:t>
            </w:r>
            <w:r w:rsidR="00E857DF">
              <w:rPr>
                <w:sz w:val="16"/>
                <w:szCs w:val="16"/>
              </w:rPr>
              <w:t xml:space="preserve">relating to visit dates </w:t>
            </w:r>
          </w:p>
        </w:tc>
        <w:tc>
          <w:tcPr>
            <w:tcW w:w="645" w:type="pct"/>
            <w:tcBorders>
              <w:top w:val="single" w:sz="4" w:space="0" w:color="auto"/>
              <w:bottom w:val="single" w:sz="4" w:space="0" w:color="auto"/>
            </w:tcBorders>
          </w:tcPr>
          <w:p w14:paraId="75D58360" w14:textId="77777777" w:rsidR="00EA73A2" w:rsidRPr="00526B18" w:rsidRDefault="00EA73A2" w:rsidP="00EA73A2">
            <w:pPr>
              <w:jc w:val="center"/>
              <w:rPr>
                <w:sz w:val="16"/>
                <w:szCs w:val="16"/>
              </w:rPr>
            </w:pPr>
          </w:p>
        </w:tc>
        <w:tc>
          <w:tcPr>
            <w:tcW w:w="645" w:type="pct"/>
            <w:tcBorders>
              <w:top w:val="single" w:sz="4" w:space="0" w:color="auto"/>
              <w:bottom w:val="single" w:sz="4" w:space="0" w:color="auto"/>
            </w:tcBorders>
          </w:tcPr>
          <w:p w14:paraId="1B1DE1CE" w14:textId="77777777" w:rsidR="00EA73A2" w:rsidRPr="00526B18" w:rsidRDefault="00EA73A2" w:rsidP="00EA73A2">
            <w:pPr>
              <w:jc w:val="center"/>
              <w:rPr>
                <w:sz w:val="16"/>
                <w:szCs w:val="16"/>
              </w:rPr>
            </w:pPr>
          </w:p>
        </w:tc>
        <w:tc>
          <w:tcPr>
            <w:tcW w:w="645" w:type="pct"/>
            <w:tcBorders>
              <w:top w:val="single" w:sz="4" w:space="0" w:color="auto"/>
              <w:bottom w:val="single" w:sz="4" w:space="0" w:color="auto"/>
            </w:tcBorders>
          </w:tcPr>
          <w:p w14:paraId="646C4CE9" w14:textId="77777777" w:rsidR="00EA73A2" w:rsidRPr="00526B18" w:rsidRDefault="00EA73A2" w:rsidP="00EA73A2">
            <w:pPr>
              <w:jc w:val="center"/>
              <w:rPr>
                <w:sz w:val="16"/>
                <w:szCs w:val="16"/>
              </w:rPr>
            </w:pPr>
          </w:p>
        </w:tc>
        <w:tc>
          <w:tcPr>
            <w:tcW w:w="645" w:type="pct"/>
            <w:tcBorders>
              <w:top w:val="single" w:sz="4" w:space="0" w:color="auto"/>
              <w:bottom w:val="single" w:sz="4" w:space="0" w:color="auto"/>
            </w:tcBorders>
          </w:tcPr>
          <w:p w14:paraId="29CF85E0" w14:textId="77777777" w:rsidR="00EA73A2" w:rsidRPr="00526B18" w:rsidRDefault="00EA73A2" w:rsidP="00EA73A2">
            <w:pPr>
              <w:jc w:val="center"/>
              <w:rPr>
                <w:sz w:val="16"/>
                <w:szCs w:val="16"/>
              </w:rPr>
            </w:pPr>
          </w:p>
        </w:tc>
        <w:tc>
          <w:tcPr>
            <w:tcW w:w="645" w:type="pct"/>
            <w:tcBorders>
              <w:top w:val="single" w:sz="4" w:space="0" w:color="auto"/>
              <w:bottom w:val="single" w:sz="4" w:space="0" w:color="auto"/>
            </w:tcBorders>
          </w:tcPr>
          <w:p w14:paraId="194FA630" w14:textId="77777777" w:rsidR="00EA73A2" w:rsidRPr="00526B18" w:rsidRDefault="00EA73A2" w:rsidP="00EA73A2">
            <w:pPr>
              <w:jc w:val="center"/>
              <w:rPr>
                <w:sz w:val="16"/>
                <w:szCs w:val="16"/>
              </w:rPr>
            </w:pPr>
          </w:p>
        </w:tc>
      </w:tr>
      <w:tr w:rsidR="00661A2D" w:rsidRPr="00526B18" w14:paraId="4AAF5131" w14:textId="77777777" w:rsidTr="00661A2D">
        <w:tc>
          <w:tcPr>
            <w:tcW w:w="1777" w:type="pct"/>
          </w:tcPr>
          <w:p w14:paraId="6E8F5333" w14:textId="2F51AFFA" w:rsidR="0086105F" w:rsidRPr="0086444E" w:rsidRDefault="0086105F" w:rsidP="0086105F">
            <w:pPr>
              <w:ind w:left="720"/>
              <w:rPr>
                <w:sz w:val="16"/>
                <w:szCs w:val="16"/>
              </w:rPr>
            </w:pPr>
            <w:r w:rsidRPr="0086444E">
              <w:rPr>
                <w:sz w:val="16"/>
                <w:szCs w:val="16"/>
              </w:rPr>
              <w:t>Before second vaccination</w:t>
            </w:r>
            <w:r w:rsidR="0000169F" w:rsidRPr="0086444E">
              <w:rPr>
                <w:sz w:val="16"/>
                <w:szCs w:val="16"/>
              </w:rPr>
              <w:t>/did not receive second vaccination</w:t>
            </w:r>
          </w:p>
        </w:tc>
        <w:tc>
          <w:tcPr>
            <w:tcW w:w="645" w:type="pct"/>
            <w:tcBorders>
              <w:top w:val="single" w:sz="4" w:space="0" w:color="auto"/>
              <w:left w:val="nil"/>
              <w:bottom w:val="single" w:sz="4" w:space="0" w:color="auto"/>
              <w:right w:val="single" w:sz="4" w:space="0" w:color="auto"/>
            </w:tcBorders>
            <w:shd w:val="clear" w:color="auto" w:fill="FFFFFF"/>
          </w:tcPr>
          <w:p w14:paraId="0B77C511" w14:textId="7063B737" w:rsidR="0086105F" w:rsidRPr="0086444E" w:rsidRDefault="0086105F" w:rsidP="0086105F">
            <w:pPr>
              <w:jc w:val="center"/>
              <w:rPr>
                <w:sz w:val="16"/>
                <w:szCs w:val="16"/>
              </w:rPr>
            </w:pPr>
            <w:r w:rsidRPr="0086444E">
              <w:rPr>
                <w:color w:val="000000"/>
                <w:sz w:val="16"/>
                <w:szCs w:val="16"/>
              </w:rPr>
              <w:t>7 (29.2%)</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0CCFC245" w14:textId="7B4BB583" w:rsidR="0086105F" w:rsidRPr="0086444E" w:rsidRDefault="0086105F" w:rsidP="0086105F">
            <w:pPr>
              <w:jc w:val="center"/>
              <w:rPr>
                <w:sz w:val="16"/>
                <w:szCs w:val="16"/>
              </w:rPr>
            </w:pPr>
            <w:r w:rsidRPr="0086444E">
              <w:rPr>
                <w:color w:val="000000"/>
                <w:sz w:val="16"/>
                <w:szCs w:val="16"/>
              </w:rPr>
              <w:t>2 (8.0%)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195C812C" w14:textId="0AF28399" w:rsidR="0086105F" w:rsidRPr="0086444E" w:rsidRDefault="0086105F" w:rsidP="0086105F">
            <w:pPr>
              <w:jc w:val="center"/>
              <w:rPr>
                <w:sz w:val="16"/>
                <w:szCs w:val="16"/>
              </w:rPr>
            </w:pPr>
            <w:r w:rsidRPr="0086444E">
              <w:rPr>
                <w:color w:val="000000"/>
                <w:sz w:val="16"/>
                <w:szCs w:val="16"/>
              </w:rPr>
              <w:t>1 (8.3%)</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0CD43FFE" w14:textId="22FD727E" w:rsidR="0086105F" w:rsidRPr="0086444E" w:rsidRDefault="0086105F" w:rsidP="0086105F">
            <w:pPr>
              <w:jc w:val="center"/>
              <w:rPr>
                <w:sz w:val="16"/>
                <w:szCs w:val="16"/>
              </w:rPr>
            </w:pPr>
            <w:r w:rsidRPr="0086444E">
              <w:rPr>
                <w:color w:val="000000"/>
                <w:sz w:val="16"/>
                <w:szCs w:val="16"/>
              </w:rPr>
              <w:t>4 (100.0%)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45A79FEE" w14:textId="4AECDF60" w:rsidR="0086105F" w:rsidRPr="0086444E" w:rsidRDefault="0086105F" w:rsidP="0086105F">
            <w:pPr>
              <w:jc w:val="center"/>
              <w:rPr>
                <w:sz w:val="16"/>
                <w:szCs w:val="16"/>
              </w:rPr>
            </w:pPr>
            <w:r w:rsidRPr="0086444E">
              <w:rPr>
                <w:color w:val="000000"/>
                <w:sz w:val="16"/>
                <w:szCs w:val="16"/>
              </w:rPr>
              <w:t>14 (21.5%)</w:t>
            </w:r>
          </w:p>
        </w:tc>
      </w:tr>
      <w:tr w:rsidR="00661A2D" w:rsidRPr="00526B18" w14:paraId="40E6F392" w14:textId="77777777" w:rsidTr="00661A2D">
        <w:tc>
          <w:tcPr>
            <w:tcW w:w="1777" w:type="pct"/>
          </w:tcPr>
          <w:p w14:paraId="42CA9593" w14:textId="3A6B5286" w:rsidR="0086105F" w:rsidRPr="0086444E" w:rsidRDefault="0086105F" w:rsidP="0086105F">
            <w:pPr>
              <w:ind w:left="720"/>
              <w:rPr>
                <w:sz w:val="16"/>
                <w:szCs w:val="16"/>
              </w:rPr>
            </w:pPr>
            <w:r w:rsidRPr="0086444E">
              <w:rPr>
                <w:sz w:val="16"/>
                <w:szCs w:val="16"/>
              </w:rPr>
              <w:t>&gt;0 and ≤7 days after second vaccination</w:t>
            </w:r>
          </w:p>
        </w:tc>
        <w:tc>
          <w:tcPr>
            <w:tcW w:w="645" w:type="pct"/>
            <w:tcBorders>
              <w:top w:val="single" w:sz="4" w:space="0" w:color="auto"/>
              <w:left w:val="nil"/>
              <w:bottom w:val="single" w:sz="4" w:space="0" w:color="auto"/>
              <w:right w:val="single" w:sz="4" w:space="0" w:color="auto"/>
            </w:tcBorders>
            <w:shd w:val="clear" w:color="auto" w:fill="FFFFFF"/>
          </w:tcPr>
          <w:p w14:paraId="70D8FAE5" w14:textId="2B7E2361" w:rsidR="0086105F" w:rsidRPr="0086444E" w:rsidRDefault="0086105F" w:rsidP="0086105F">
            <w:pPr>
              <w:jc w:val="center"/>
              <w:rPr>
                <w:sz w:val="16"/>
                <w:szCs w:val="16"/>
              </w:rPr>
            </w:pPr>
            <w:r w:rsidRPr="0086444E">
              <w:rPr>
                <w:color w:val="000000"/>
                <w:sz w:val="16"/>
                <w:szCs w:val="16"/>
              </w:rPr>
              <w:t xml:space="preserve">0 (%) </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4F1E22DE" w14:textId="7599FAAA" w:rsidR="0086105F" w:rsidRPr="0086444E" w:rsidRDefault="0086105F" w:rsidP="0086105F">
            <w:pPr>
              <w:jc w:val="center"/>
              <w:rPr>
                <w:sz w:val="16"/>
                <w:szCs w:val="16"/>
              </w:rPr>
            </w:pPr>
            <w:r w:rsidRPr="0086444E">
              <w:rPr>
                <w:color w:val="000000"/>
                <w:sz w:val="16"/>
                <w:szCs w:val="16"/>
              </w:rPr>
              <w:t xml:space="preserve"> 0 (%)</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522C8C45" w14:textId="6E1A4682" w:rsidR="0086105F" w:rsidRPr="0086444E" w:rsidRDefault="0086105F" w:rsidP="0086105F">
            <w:pPr>
              <w:jc w:val="center"/>
              <w:rPr>
                <w:sz w:val="16"/>
                <w:szCs w:val="16"/>
              </w:rPr>
            </w:pPr>
            <w:r w:rsidRPr="0086444E">
              <w:rPr>
                <w:color w:val="000000"/>
                <w:sz w:val="16"/>
                <w:szCs w:val="16"/>
              </w:rPr>
              <w:t>2 (16.7%)</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120E02F1" w14:textId="112DC83E" w:rsidR="0086105F" w:rsidRPr="0086444E" w:rsidRDefault="0086105F" w:rsidP="0086105F">
            <w:pPr>
              <w:jc w:val="center"/>
              <w:rPr>
                <w:sz w:val="16"/>
                <w:szCs w:val="16"/>
              </w:rPr>
            </w:pPr>
            <w:r w:rsidRPr="0086444E">
              <w:rPr>
                <w:color w:val="000000"/>
                <w:sz w:val="16"/>
                <w:szCs w:val="16"/>
              </w:rPr>
              <w:t xml:space="preserve">0 (%) </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3E93A327" w14:textId="6084230D" w:rsidR="0086105F" w:rsidRPr="0086444E" w:rsidRDefault="0086105F" w:rsidP="0086105F">
            <w:pPr>
              <w:jc w:val="center"/>
              <w:rPr>
                <w:sz w:val="16"/>
                <w:szCs w:val="16"/>
              </w:rPr>
            </w:pPr>
            <w:r w:rsidRPr="0086444E">
              <w:rPr>
                <w:color w:val="000000"/>
                <w:sz w:val="16"/>
                <w:szCs w:val="16"/>
              </w:rPr>
              <w:t>2 (3.1%)</w:t>
            </w:r>
          </w:p>
        </w:tc>
      </w:tr>
      <w:tr w:rsidR="00661A2D" w:rsidRPr="00526B18" w14:paraId="033C891F" w14:textId="77777777" w:rsidTr="00661A2D">
        <w:tc>
          <w:tcPr>
            <w:tcW w:w="1777" w:type="pct"/>
          </w:tcPr>
          <w:p w14:paraId="771B1129" w14:textId="09A86AB1" w:rsidR="0086105F" w:rsidRPr="0086444E" w:rsidRDefault="0086105F" w:rsidP="0086105F">
            <w:pPr>
              <w:ind w:left="720"/>
              <w:rPr>
                <w:sz w:val="16"/>
                <w:szCs w:val="16"/>
              </w:rPr>
            </w:pPr>
            <w:r w:rsidRPr="0086444E">
              <w:rPr>
                <w:sz w:val="16"/>
                <w:szCs w:val="16"/>
              </w:rPr>
              <w:t xml:space="preserve">&gt;7 and ≤14 days after second vaccination </w:t>
            </w:r>
          </w:p>
        </w:tc>
        <w:tc>
          <w:tcPr>
            <w:tcW w:w="645" w:type="pct"/>
            <w:tcBorders>
              <w:top w:val="single" w:sz="4" w:space="0" w:color="auto"/>
              <w:left w:val="nil"/>
              <w:bottom w:val="single" w:sz="4" w:space="0" w:color="auto"/>
              <w:right w:val="single" w:sz="4" w:space="0" w:color="auto"/>
            </w:tcBorders>
            <w:shd w:val="clear" w:color="auto" w:fill="FFFFFF"/>
          </w:tcPr>
          <w:p w14:paraId="646E4C07" w14:textId="5F16C6C2" w:rsidR="0086105F" w:rsidRPr="0086444E" w:rsidRDefault="0086105F" w:rsidP="0086105F">
            <w:pPr>
              <w:jc w:val="center"/>
              <w:rPr>
                <w:sz w:val="16"/>
                <w:szCs w:val="16"/>
              </w:rPr>
            </w:pPr>
            <w:r w:rsidRPr="0086444E">
              <w:rPr>
                <w:color w:val="000000"/>
                <w:sz w:val="16"/>
                <w:szCs w:val="16"/>
              </w:rPr>
              <w:t>0 (%)</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76678560" w14:textId="07D3DBE5" w:rsidR="0086105F" w:rsidRPr="0086444E" w:rsidRDefault="0086105F" w:rsidP="0086105F">
            <w:pPr>
              <w:jc w:val="center"/>
              <w:rPr>
                <w:sz w:val="16"/>
                <w:szCs w:val="16"/>
              </w:rPr>
            </w:pPr>
            <w:r w:rsidRPr="0086444E">
              <w:rPr>
                <w:color w:val="000000"/>
                <w:sz w:val="16"/>
                <w:szCs w:val="16"/>
              </w:rPr>
              <w:t>0 (%)</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7C74B619" w14:textId="65A78461" w:rsidR="0086105F" w:rsidRPr="0086444E" w:rsidRDefault="0086105F" w:rsidP="0086105F">
            <w:pPr>
              <w:jc w:val="center"/>
              <w:rPr>
                <w:sz w:val="16"/>
                <w:szCs w:val="16"/>
              </w:rPr>
            </w:pPr>
            <w:r w:rsidRPr="0086444E">
              <w:rPr>
                <w:color w:val="000000"/>
                <w:sz w:val="16"/>
                <w:szCs w:val="16"/>
              </w:rPr>
              <w:t>0 (%)</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247AD199" w14:textId="668E732C" w:rsidR="0086105F" w:rsidRPr="0086444E" w:rsidRDefault="0086105F" w:rsidP="0086105F">
            <w:pPr>
              <w:jc w:val="center"/>
              <w:rPr>
                <w:sz w:val="16"/>
                <w:szCs w:val="16"/>
              </w:rPr>
            </w:pPr>
            <w:r w:rsidRPr="0086444E">
              <w:rPr>
                <w:color w:val="000000"/>
                <w:sz w:val="16"/>
                <w:szCs w:val="16"/>
              </w:rPr>
              <w:t>0 (%)</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16C79F72" w14:textId="01E55B72" w:rsidR="0086105F" w:rsidRPr="0086444E" w:rsidRDefault="0086105F" w:rsidP="0086105F">
            <w:pPr>
              <w:jc w:val="center"/>
              <w:rPr>
                <w:sz w:val="16"/>
                <w:szCs w:val="16"/>
              </w:rPr>
            </w:pPr>
            <w:r w:rsidRPr="0086444E">
              <w:rPr>
                <w:color w:val="000000"/>
                <w:sz w:val="16"/>
                <w:szCs w:val="16"/>
              </w:rPr>
              <w:t>0 (%)</w:t>
            </w:r>
          </w:p>
        </w:tc>
      </w:tr>
      <w:tr w:rsidR="00661A2D" w:rsidRPr="00526B18" w14:paraId="4BB8A42B" w14:textId="77777777" w:rsidTr="00661A2D">
        <w:tc>
          <w:tcPr>
            <w:tcW w:w="1777" w:type="pct"/>
          </w:tcPr>
          <w:p w14:paraId="7F5A63F6" w14:textId="30AFD1CE" w:rsidR="0086105F" w:rsidRPr="002D758C" w:rsidRDefault="0086105F" w:rsidP="0086105F">
            <w:pPr>
              <w:ind w:left="720"/>
              <w:rPr>
                <w:sz w:val="16"/>
                <w:szCs w:val="16"/>
              </w:rPr>
            </w:pPr>
            <w:r w:rsidRPr="002D758C">
              <w:rPr>
                <w:sz w:val="16"/>
                <w:szCs w:val="16"/>
              </w:rPr>
              <w:t xml:space="preserve">&gt;14 and ≤28 days after second vaccination </w:t>
            </w:r>
          </w:p>
        </w:tc>
        <w:tc>
          <w:tcPr>
            <w:tcW w:w="645" w:type="pct"/>
            <w:tcBorders>
              <w:top w:val="single" w:sz="4" w:space="0" w:color="auto"/>
              <w:left w:val="nil"/>
              <w:bottom w:val="single" w:sz="4" w:space="0" w:color="auto"/>
              <w:right w:val="single" w:sz="4" w:space="0" w:color="auto"/>
            </w:tcBorders>
            <w:shd w:val="clear" w:color="auto" w:fill="FFFFFF"/>
          </w:tcPr>
          <w:p w14:paraId="49B9BDB7" w14:textId="2467BB95" w:rsidR="0086105F" w:rsidRPr="002D758C" w:rsidRDefault="0086105F" w:rsidP="0086105F">
            <w:pPr>
              <w:jc w:val="center"/>
              <w:rPr>
                <w:color w:val="000000"/>
                <w:sz w:val="16"/>
                <w:szCs w:val="16"/>
              </w:rPr>
            </w:pPr>
            <w:r w:rsidRPr="002D758C">
              <w:rPr>
                <w:color w:val="000000"/>
                <w:sz w:val="16"/>
                <w:szCs w:val="16"/>
              </w:rPr>
              <w:t xml:space="preserve">0 (%) </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75AFFE4D" w14:textId="3E196D63" w:rsidR="0086105F" w:rsidRPr="002D758C" w:rsidRDefault="0086105F" w:rsidP="0086105F">
            <w:pPr>
              <w:jc w:val="center"/>
              <w:rPr>
                <w:color w:val="000000"/>
                <w:sz w:val="16"/>
                <w:szCs w:val="16"/>
              </w:rPr>
            </w:pPr>
            <w:r w:rsidRPr="002D758C">
              <w:rPr>
                <w:color w:val="000000"/>
                <w:sz w:val="16"/>
                <w:szCs w:val="16"/>
              </w:rPr>
              <w:t>3 (12.0%)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7BBBD498" w14:textId="2F3254BA" w:rsidR="0086105F" w:rsidRPr="002D758C" w:rsidRDefault="0086105F" w:rsidP="0086105F">
            <w:pPr>
              <w:jc w:val="center"/>
              <w:rPr>
                <w:color w:val="000000"/>
                <w:sz w:val="16"/>
                <w:szCs w:val="16"/>
              </w:rPr>
            </w:pPr>
            <w:r w:rsidRPr="002D758C">
              <w:rPr>
                <w:color w:val="000000"/>
                <w:sz w:val="16"/>
                <w:szCs w:val="16"/>
              </w:rPr>
              <w:t xml:space="preserve"> 0 (%)</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6FD7B889" w14:textId="1C3D22B1" w:rsidR="0086105F" w:rsidRPr="002D758C" w:rsidRDefault="0086105F" w:rsidP="0086105F">
            <w:pPr>
              <w:jc w:val="center"/>
              <w:rPr>
                <w:color w:val="000000"/>
                <w:sz w:val="16"/>
                <w:szCs w:val="16"/>
              </w:rPr>
            </w:pPr>
            <w:r w:rsidRPr="002D758C">
              <w:rPr>
                <w:color w:val="000000"/>
                <w:sz w:val="16"/>
                <w:szCs w:val="16"/>
              </w:rPr>
              <w:t>0 (%)</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41CF6092" w14:textId="4C2FF778" w:rsidR="0086105F" w:rsidRPr="002D758C" w:rsidRDefault="0086105F" w:rsidP="0086105F">
            <w:pPr>
              <w:jc w:val="center"/>
              <w:rPr>
                <w:color w:val="000000"/>
                <w:sz w:val="16"/>
                <w:szCs w:val="16"/>
              </w:rPr>
            </w:pPr>
            <w:r w:rsidRPr="002D758C">
              <w:rPr>
                <w:color w:val="000000"/>
                <w:sz w:val="16"/>
                <w:szCs w:val="16"/>
              </w:rPr>
              <w:t>3 (4.6%)</w:t>
            </w:r>
          </w:p>
        </w:tc>
      </w:tr>
      <w:tr w:rsidR="00661A2D" w:rsidRPr="00526B18" w14:paraId="337C3975" w14:textId="77777777" w:rsidTr="00661A2D">
        <w:tc>
          <w:tcPr>
            <w:tcW w:w="1777" w:type="pct"/>
          </w:tcPr>
          <w:p w14:paraId="5CF81354" w14:textId="1456F8D2" w:rsidR="0086105F" w:rsidRPr="002D758C" w:rsidRDefault="0086105F" w:rsidP="0086105F">
            <w:pPr>
              <w:ind w:left="720"/>
              <w:rPr>
                <w:sz w:val="16"/>
                <w:szCs w:val="16"/>
              </w:rPr>
            </w:pPr>
            <w:r w:rsidRPr="002D758C">
              <w:rPr>
                <w:sz w:val="16"/>
                <w:szCs w:val="16"/>
              </w:rPr>
              <w:t xml:space="preserve">&gt;28 and ≤132 days after second vaccination </w:t>
            </w:r>
          </w:p>
        </w:tc>
        <w:tc>
          <w:tcPr>
            <w:tcW w:w="645" w:type="pct"/>
            <w:tcBorders>
              <w:top w:val="single" w:sz="4" w:space="0" w:color="auto"/>
              <w:left w:val="nil"/>
              <w:bottom w:val="single" w:sz="4" w:space="0" w:color="auto"/>
              <w:right w:val="single" w:sz="4" w:space="0" w:color="auto"/>
            </w:tcBorders>
            <w:shd w:val="clear" w:color="auto" w:fill="FFFFFF"/>
          </w:tcPr>
          <w:p w14:paraId="340A5E66" w14:textId="0AC96CEF" w:rsidR="0086105F" w:rsidRPr="002D758C" w:rsidRDefault="0086105F" w:rsidP="0086105F">
            <w:pPr>
              <w:jc w:val="center"/>
              <w:rPr>
                <w:color w:val="000000"/>
                <w:sz w:val="16"/>
                <w:szCs w:val="16"/>
              </w:rPr>
            </w:pPr>
            <w:r w:rsidRPr="002D758C">
              <w:rPr>
                <w:color w:val="000000"/>
                <w:sz w:val="16"/>
                <w:szCs w:val="16"/>
              </w:rPr>
              <w:t>13 (54.2%)</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0CD44394" w14:textId="6ECDABAE" w:rsidR="0086105F" w:rsidRPr="002D758C" w:rsidRDefault="0086105F" w:rsidP="0086105F">
            <w:pPr>
              <w:jc w:val="center"/>
              <w:rPr>
                <w:color w:val="000000"/>
                <w:sz w:val="16"/>
                <w:szCs w:val="16"/>
              </w:rPr>
            </w:pPr>
            <w:r w:rsidRPr="002D758C">
              <w:rPr>
                <w:color w:val="000000"/>
                <w:sz w:val="16"/>
                <w:szCs w:val="16"/>
              </w:rPr>
              <w:t>16 (64.0%)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4631340C" w14:textId="2CE70BC7" w:rsidR="0086105F" w:rsidRPr="002D758C" w:rsidRDefault="0086105F" w:rsidP="0086105F">
            <w:pPr>
              <w:jc w:val="center"/>
              <w:rPr>
                <w:color w:val="000000"/>
                <w:sz w:val="16"/>
                <w:szCs w:val="16"/>
              </w:rPr>
            </w:pPr>
            <w:r w:rsidRPr="002D758C">
              <w:rPr>
                <w:color w:val="000000"/>
                <w:sz w:val="16"/>
                <w:szCs w:val="16"/>
              </w:rPr>
              <w:t>4 (33.3%)</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68A67B6F" w14:textId="7B133BC2" w:rsidR="0086105F" w:rsidRPr="002D758C" w:rsidRDefault="0086105F" w:rsidP="0086105F">
            <w:pPr>
              <w:jc w:val="center"/>
              <w:rPr>
                <w:color w:val="000000"/>
                <w:sz w:val="16"/>
                <w:szCs w:val="16"/>
              </w:rPr>
            </w:pPr>
            <w:r w:rsidRPr="002D758C">
              <w:rPr>
                <w:color w:val="000000"/>
                <w:sz w:val="16"/>
                <w:szCs w:val="16"/>
              </w:rPr>
              <w:t>0 (%)</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55DA51AD" w14:textId="0CE15171" w:rsidR="0086105F" w:rsidRPr="002D758C" w:rsidRDefault="0086105F" w:rsidP="0086105F">
            <w:pPr>
              <w:jc w:val="center"/>
              <w:rPr>
                <w:color w:val="000000"/>
                <w:sz w:val="16"/>
                <w:szCs w:val="16"/>
              </w:rPr>
            </w:pPr>
            <w:r w:rsidRPr="002D758C">
              <w:rPr>
                <w:color w:val="000000"/>
                <w:sz w:val="16"/>
                <w:szCs w:val="16"/>
              </w:rPr>
              <w:t>33 (50.8%)</w:t>
            </w:r>
          </w:p>
        </w:tc>
      </w:tr>
      <w:tr w:rsidR="00661A2D" w:rsidRPr="00526B18" w14:paraId="63E6E063" w14:textId="77777777" w:rsidTr="00661A2D">
        <w:tc>
          <w:tcPr>
            <w:tcW w:w="1777" w:type="pct"/>
          </w:tcPr>
          <w:p w14:paraId="5D7715FE" w14:textId="4EFFE094" w:rsidR="0086105F" w:rsidRPr="00BD41AE" w:rsidRDefault="0086105F" w:rsidP="0086105F">
            <w:pPr>
              <w:ind w:left="720"/>
              <w:rPr>
                <w:sz w:val="16"/>
                <w:szCs w:val="16"/>
                <w:highlight w:val="yellow"/>
              </w:rPr>
            </w:pPr>
            <w:r w:rsidRPr="0086444E">
              <w:rPr>
                <w:sz w:val="16"/>
                <w:szCs w:val="16"/>
              </w:rPr>
              <w:t xml:space="preserve">&gt;132 days after second vaccination </w:t>
            </w:r>
          </w:p>
        </w:tc>
        <w:tc>
          <w:tcPr>
            <w:tcW w:w="645" w:type="pct"/>
            <w:tcBorders>
              <w:top w:val="single" w:sz="4" w:space="0" w:color="auto"/>
              <w:left w:val="nil"/>
              <w:bottom w:val="single" w:sz="4" w:space="0" w:color="auto"/>
              <w:right w:val="single" w:sz="4" w:space="0" w:color="auto"/>
            </w:tcBorders>
            <w:shd w:val="clear" w:color="auto" w:fill="FFFFFF"/>
          </w:tcPr>
          <w:p w14:paraId="3C9386EB" w14:textId="424A0153" w:rsidR="0086105F" w:rsidRPr="0086444E" w:rsidRDefault="0086105F" w:rsidP="0086105F">
            <w:pPr>
              <w:jc w:val="center"/>
              <w:rPr>
                <w:color w:val="000000"/>
                <w:sz w:val="16"/>
                <w:szCs w:val="16"/>
              </w:rPr>
            </w:pPr>
            <w:r w:rsidRPr="0086444E">
              <w:rPr>
                <w:color w:val="000000"/>
                <w:sz w:val="16"/>
                <w:szCs w:val="16"/>
              </w:rPr>
              <w:t>4 (16.7%)</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02ABB074" w14:textId="2097A0E4" w:rsidR="0086105F" w:rsidRPr="0086444E" w:rsidRDefault="0086105F" w:rsidP="0086105F">
            <w:pPr>
              <w:jc w:val="center"/>
              <w:rPr>
                <w:color w:val="000000"/>
                <w:sz w:val="16"/>
                <w:szCs w:val="16"/>
              </w:rPr>
            </w:pPr>
            <w:r w:rsidRPr="0086444E">
              <w:rPr>
                <w:color w:val="000000"/>
                <w:sz w:val="16"/>
                <w:szCs w:val="16"/>
              </w:rPr>
              <w:t>4 (16.0%)</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0F9D05C5" w14:textId="5898E3FF" w:rsidR="0086105F" w:rsidRPr="0086444E" w:rsidRDefault="0086105F" w:rsidP="0086105F">
            <w:pPr>
              <w:jc w:val="center"/>
              <w:rPr>
                <w:color w:val="000000"/>
                <w:sz w:val="16"/>
                <w:szCs w:val="16"/>
              </w:rPr>
            </w:pPr>
            <w:r w:rsidRPr="0086444E">
              <w:rPr>
                <w:color w:val="000000"/>
                <w:sz w:val="16"/>
                <w:szCs w:val="16"/>
              </w:rPr>
              <w:t>5 (41.7%)</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15F30FD1" w14:textId="1081D072" w:rsidR="0086105F" w:rsidRPr="0086444E" w:rsidRDefault="0086105F" w:rsidP="0086105F">
            <w:pPr>
              <w:jc w:val="center"/>
              <w:rPr>
                <w:color w:val="000000"/>
                <w:sz w:val="16"/>
                <w:szCs w:val="16"/>
              </w:rPr>
            </w:pPr>
            <w:r w:rsidRPr="0086444E">
              <w:rPr>
                <w:color w:val="000000"/>
                <w:sz w:val="16"/>
                <w:szCs w:val="16"/>
              </w:rPr>
              <w:t>0 (%)</w:t>
            </w:r>
          </w:p>
        </w:tc>
        <w:tc>
          <w:tcPr>
            <w:tcW w:w="645" w:type="pct"/>
            <w:tcBorders>
              <w:top w:val="single" w:sz="4" w:space="0" w:color="auto"/>
              <w:left w:val="single" w:sz="4" w:space="0" w:color="auto"/>
              <w:bottom w:val="single" w:sz="4" w:space="0" w:color="auto"/>
              <w:right w:val="single" w:sz="4" w:space="0" w:color="auto"/>
            </w:tcBorders>
            <w:shd w:val="clear" w:color="auto" w:fill="FFFFFF"/>
          </w:tcPr>
          <w:p w14:paraId="28B286B7" w14:textId="22821585" w:rsidR="0086105F" w:rsidRPr="0086444E" w:rsidRDefault="0086105F" w:rsidP="0086105F">
            <w:pPr>
              <w:jc w:val="center"/>
              <w:rPr>
                <w:color w:val="000000"/>
                <w:sz w:val="16"/>
                <w:szCs w:val="16"/>
              </w:rPr>
            </w:pPr>
            <w:r w:rsidRPr="0086444E">
              <w:rPr>
                <w:color w:val="000000"/>
                <w:sz w:val="16"/>
                <w:szCs w:val="16"/>
              </w:rPr>
              <w:t>13 (20.0%)</w:t>
            </w:r>
          </w:p>
        </w:tc>
      </w:tr>
    </w:tbl>
    <w:p w14:paraId="1AC4189E" w14:textId="77777777" w:rsidR="00E47401" w:rsidRDefault="00E47401" w:rsidP="00BC4F60">
      <w:pPr>
        <w:rPr>
          <w:sz w:val="20"/>
          <w:szCs w:val="20"/>
        </w:rPr>
      </w:pPr>
      <w:bookmarkStart w:id="8" w:name="IDX"/>
      <w:bookmarkEnd w:id="8"/>
    </w:p>
    <w:p w14:paraId="0EA4C2F0" w14:textId="6B1ED5F4" w:rsidR="00E47401" w:rsidRPr="00526B18" w:rsidRDefault="00BC4F60" w:rsidP="00BC4F60">
      <w:pPr>
        <w:rPr>
          <w:sz w:val="20"/>
          <w:szCs w:val="20"/>
        </w:rPr>
      </w:pPr>
      <w:r w:rsidRPr="00526B18">
        <w:rPr>
          <w:sz w:val="20"/>
          <w:szCs w:val="20"/>
        </w:rPr>
        <w:t xml:space="preserve">BNT-30: BNT162b2 30µg; BNT-10: BNT162b2 10µg; NVX: NVX-CoV2373. </w:t>
      </w:r>
    </w:p>
    <w:p w14:paraId="0386CE96" w14:textId="77777777" w:rsidR="004F2557" w:rsidRDefault="004F2557" w:rsidP="00BC4F60">
      <w:pPr>
        <w:rPr>
          <w:sz w:val="20"/>
          <w:szCs w:val="20"/>
        </w:rPr>
      </w:pPr>
      <w:r w:rsidRPr="00526B18">
        <w:rPr>
          <w:sz w:val="20"/>
          <w:szCs w:val="20"/>
        </w:rPr>
        <w:t>*Denominators are the number of participants in the study arm.</w:t>
      </w:r>
    </w:p>
    <w:p w14:paraId="2A0AEA2A" w14:textId="54F9C61C" w:rsidR="00B73A2D" w:rsidRDefault="00BC4F60" w:rsidP="00BC4F60">
      <w:pPr>
        <w:rPr>
          <w:sz w:val="20"/>
          <w:szCs w:val="20"/>
        </w:rPr>
      </w:pPr>
      <w:r w:rsidRPr="00526B18">
        <w:rPr>
          <w:sz w:val="20"/>
          <w:szCs w:val="20"/>
        </w:rPr>
        <w:t xml:space="preserve">Percentages are column </w:t>
      </w:r>
      <w:proofErr w:type="gramStart"/>
      <w:r w:rsidRPr="00526B18">
        <w:rPr>
          <w:sz w:val="20"/>
          <w:szCs w:val="20"/>
        </w:rPr>
        <w:t>percentages</w:t>
      </w:r>
      <w:proofErr w:type="gramEnd"/>
      <w:r w:rsidRPr="00526B18">
        <w:rPr>
          <w:sz w:val="20"/>
          <w:szCs w:val="20"/>
        </w:rPr>
        <w:t xml:space="preserve"> and the denominator is the number of infections. </w:t>
      </w:r>
      <w:r w:rsidRPr="00526B18">
        <w:rPr>
          <w:sz w:val="20"/>
          <w:szCs w:val="20"/>
        </w:rPr>
        <w:br/>
      </w:r>
      <w:r w:rsidR="00595B52">
        <w:rPr>
          <w:sz w:val="20"/>
          <w:szCs w:val="20"/>
        </w:rPr>
        <w:t xml:space="preserve">Two </w:t>
      </w:r>
      <w:r w:rsidR="004F2557">
        <w:rPr>
          <w:sz w:val="20"/>
          <w:szCs w:val="20"/>
        </w:rPr>
        <w:t>participant</w:t>
      </w:r>
      <w:r w:rsidR="00595B52">
        <w:rPr>
          <w:sz w:val="20"/>
          <w:szCs w:val="20"/>
        </w:rPr>
        <w:t xml:space="preserve">s </w:t>
      </w:r>
      <w:r w:rsidR="0086444E">
        <w:rPr>
          <w:sz w:val="20"/>
          <w:szCs w:val="20"/>
        </w:rPr>
        <w:t xml:space="preserve">each </w:t>
      </w:r>
      <w:r w:rsidR="004F2557">
        <w:rPr>
          <w:sz w:val="20"/>
          <w:szCs w:val="20"/>
        </w:rPr>
        <w:t>self-reported two infections</w:t>
      </w:r>
      <w:r w:rsidR="0086444E">
        <w:rPr>
          <w:sz w:val="20"/>
          <w:szCs w:val="20"/>
        </w:rPr>
        <w:t xml:space="preserve"> during the study period</w:t>
      </w:r>
      <w:r w:rsidR="00595B52">
        <w:rPr>
          <w:sz w:val="20"/>
          <w:szCs w:val="20"/>
        </w:rPr>
        <w:t>: o</w:t>
      </w:r>
      <w:r w:rsidR="004F2557">
        <w:rPr>
          <w:sz w:val="20"/>
          <w:szCs w:val="20"/>
        </w:rPr>
        <w:t xml:space="preserve">ne participant in the </w:t>
      </w:r>
      <w:r w:rsidR="00595B52">
        <w:rPr>
          <w:sz w:val="20"/>
          <w:szCs w:val="20"/>
        </w:rPr>
        <w:t xml:space="preserve">BNT-30 study arm and one participant in the </w:t>
      </w:r>
      <w:r w:rsidR="004F2557">
        <w:rPr>
          <w:sz w:val="20"/>
          <w:szCs w:val="20"/>
        </w:rPr>
        <w:t>BNT-10 study arm</w:t>
      </w:r>
      <w:r w:rsidR="00595B52">
        <w:rPr>
          <w:sz w:val="20"/>
          <w:szCs w:val="20"/>
        </w:rPr>
        <w:t xml:space="preserve">. </w:t>
      </w:r>
    </w:p>
    <w:p w14:paraId="6E0230D5" w14:textId="77777777" w:rsidR="00B73A2D" w:rsidRDefault="00B73A2D" w:rsidP="00BC4F60">
      <w:pPr>
        <w:rPr>
          <w:sz w:val="20"/>
          <w:szCs w:val="20"/>
        </w:rPr>
      </w:pPr>
    </w:p>
    <w:p w14:paraId="3950F3A6" w14:textId="04577407" w:rsidR="004F2557" w:rsidRPr="00526B18" w:rsidRDefault="00595B52" w:rsidP="00BC4F60">
      <w:pPr>
        <w:rPr>
          <w:sz w:val="20"/>
          <w:szCs w:val="20"/>
        </w:rPr>
      </w:pPr>
      <w:r>
        <w:rPr>
          <w:sz w:val="20"/>
          <w:szCs w:val="20"/>
        </w:rPr>
        <w:t xml:space="preserve"> </w:t>
      </w:r>
    </w:p>
    <w:p w14:paraId="368A968E" w14:textId="77777777" w:rsidR="00BC4F60" w:rsidRPr="00FB777B" w:rsidRDefault="00BC4F60" w:rsidP="00BC4F60">
      <w:r w:rsidRPr="00FB777B">
        <w:br w:type="page"/>
      </w:r>
    </w:p>
    <w:p w14:paraId="56D23FFE" w14:textId="1C83F963" w:rsidR="00602133" w:rsidRPr="00FB777B" w:rsidRDefault="00602133" w:rsidP="00CE299B">
      <w:pPr>
        <w:pStyle w:val="Heading1"/>
      </w:pPr>
      <w:bookmarkStart w:id="9" w:name="_Toc121867971"/>
      <w:bookmarkStart w:id="10" w:name="_Toc131597656"/>
      <w:r w:rsidRPr="00FB777B">
        <w:lastRenderedPageBreak/>
        <w:t>Supplementary Tab</w:t>
      </w:r>
      <w:r w:rsidR="00D8250D">
        <w:t xml:space="preserve">le </w:t>
      </w:r>
      <w:r w:rsidR="00C3009F">
        <w:t>6</w:t>
      </w:r>
      <w:r w:rsidRPr="00FB777B">
        <w:t xml:space="preserve">. Summary of </w:t>
      </w:r>
      <w:r w:rsidR="00550337">
        <w:t xml:space="preserve">unsolicited </w:t>
      </w:r>
      <w:r w:rsidRPr="00FB777B">
        <w:t>adverse events up to 28 days post second dose by study arm</w:t>
      </w:r>
      <w:r w:rsidR="00343FB2">
        <w:t>.</w:t>
      </w:r>
      <w:bookmarkEnd w:id="9"/>
      <w:bookmarkEnd w:id="10"/>
      <w:r w:rsidR="00343FB2">
        <w:t xml:space="preserve"> </w:t>
      </w:r>
    </w:p>
    <w:tbl>
      <w:tblPr>
        <w:tblStyle w:val="TableGrid3"/>
        <w:tblW w:w="5000" w:type="pct"/>
        <w:tblLook w:val="04A0" w:firstRow="1" w:lastRow="0" w:firstColumn="1" w:lastColumn="0" w:noHBand="0" w:noVBand="1"/>
      </w:tblPr>
      <w:tblGrid>
        <w:gridCol w:w="4392"/>
        <w:gridCol w:w="1912"/>
        <w:gridCol w:w="1911"/>
        <w:gridCol w:w="1911"/>
        <w:gridCol w:w="1911"/>
        <w:gridCol w:w="1911"/>
      </w:tblGrid>
      <w:tr w:rsidR="00602133" w:rsidRPr="00526B18" w14:paraId="76696494" w14:textId="77777777" w:rsidTr="00254209">
        <w:trPr>
          <w:tblHeader/>
        </w:trPr>
        <w:tc>
          <w:tcPr>
            <w:tcW w:w="1574" w:type="pct"/>
          </w:tcPr>
          <w:p w14:paraId="5AEDE790" w14:textId="77777777" w:rsidR="00602133" w:rsidRPr="00526B18" w:rsidRDefault="00602133" w:rsidP="00821EC1">
            <w:pPr>
              <w:rPr>
                <w:b/>
                <w:sz w:val="16"/>
                <w:szCs w:val="16"/>
              </w:rPr>
            </w:pPr>
          </w:p>
        </w:tc>
        <w:tc>
          <w:tcPr>
            <w:tcW w:w="685" w:type="pct"/>
            <w:tcBorders>
              <w:bottom w:val="single" w:sz="4" w:space="0" w:color="auto"/>
            </w:tcBorders>
          </w:tcPr>
          <w:p w14:paraId="73D9558D" w14:textId="50E5C46F" w:rsidR="00602133" w:rsidRPr="00526B18" w:rsidRDefault="00602133" w:rsidP="00821EC1">
            <w:pPr>
              <w:jc w:val="center"/>
              <w:rPr>
                <w:b/>
                <w:sz w:val="16"/>
                <w:szCs w:val="16"/>
              </w:rPr>
            </w:pPr>
            <w:r w:rsidRPr="00526B18">
              <w:rPr>
                <w:b/>
                <w:sz w:val="16"/>
                <w:szCs w:val="16"/>
                <w:lang w:eastAsia="zh-CN"/>
              </w:rPr>
              <w:t>BNT-30 (N=48)</w:t>
            </w:r>
          </w:p>
        </w:tc>
        <w:tc>
          <w:tcPr>
            <w:tcW w:w="685" w:type="pct"/>
            <w:tcBorders>
              <w:bottom w:val="single" w:sz="4" w:space="0" w:color="auto"/>
            </w:tcBorders>
          </w:tcPr>
          <w:p w14:paraId="73B4050B" w14:textId="19ADACA5" w:rsidR="00602133" w:rsidRPr="00526B18" w:rsidRDefault="00602133" w:rsidP="00821EC1">
            <w:pPr>
              <w:jc w:val="center"/>
              <w:rPr>
                <w:b/>
                <w:sz w:val="16"/>
                <w:szCs w:val="16"/>
              </w:rPr>
            </w:pPr>
            <w:r w:rsidRPr="00526B18">
              <w:rPr>
                <w:b/>
                <w:sz w:val="16"/>
                <w:szCs w:val="16"/>
                <w:lang w:eastAsia="zh-CN"/>
              </w:rPr>
              <w:t>BNT-10 (N=47)</w:t>
            </w:r>
          </w:p>
        </w:tc>
        <w:tc>
          <w:tcPr>
            <w:tcW w:w="685" w:type="pct"/>
            <w:tcBorders>
              <w:bottom w:val="single" w:sz="4" w:space="0" w:color="auto"/>
            </w:tcBorders>
          </w:tcPr>
          <w:p w14:paraId="5C327CE4" w14:textId="36C4F302" w:rsidR="00602133" w:rsidRPr="00526B18" w:rsidRDefault="00602133" w:rsidP="00821EC1">
            <w:pPr>
              <w:jc w:val="center"/>
              <w:rPr>
                <w:b/>
                <w:sz w:val="16"/>
                <w:szCs w:val="16"/>
              </w:rPr>
            </w:pPr>
            <w:r w:rsidRPr="00526B18">
              <w:rPr>
                <w:b/>
                <w:sz w:val="16"/>
                <w:szCs w:val="16"/>
                <w:lang w:eastAsia="zh-CN"/>
              </w:rPr>
              <w:t>NVX (N=37)</w:t>
            </w:r>
          </w:p>
        </w:tc>
        <w:tc>
          <w:tcPr>
            <w:tcW w:w="685" w:type="pct"/>
            <w:tcBorders>
              <w:bottom w:val="single" w:sz="4" w:space="0" w:color="auto"/>
            </w:tcBorders>
          </w:tcPr>
          <w:p w14:paraId="17EE2773" w14:textId="7DB5A001" w:rsidR="00602133" w:rsidRPr="00526B18" w:rsidRDefault="004034D8" w:rsidP="00821EC1">
            <w:pPr>
              <w:jc w:val="center"/>
              <w:rPr>
                <w:b/>
                <w:sz w:val="16"/>
                <w:szCs w:val="16"/>
              </w:rPr>
            </w:pPr>
            <w:r w:rsidRPr="00AD6EF0">
              <w:rPr>
                <w:b/>
                <w:bCs/>
                <w:color w:val="000000"/>
                <w:sz w:val="16"/>
                <w:szCs w:val="16"/>
                <w:lang w:eastAsia="en-US"/>
              </w:rPr>
              <w:t xml:space="preserve">Not </w:t>
            </w:r>
            <w:proofErr w:type="spellStart"/>
            <w:r w:rsidRPr="00AD6EF0">
              <w:rPr>
                <w:b/>
                <w:bCs/>
                <w:color w:val="000000"/>
                <w:sz w:val="16"/>
                <w:szCs w:val="16"/>
                <w:lang w:eastAsia="en-US"/>
              </w:rPr>
              <w:t>randomised</w:t>
            </w:r>
            <w:proofErr w:type="spellEnd"/>
            <w:r w:rsidRPr="00AD6EF0">
              <w:rPr>
                <w:b/>
                <w:bCs/>
                <w:color w:val="000000"/>
                <w:sz w:val="16"/>
                <w:szCs w:val="16"/>
                <w:lang w:eastAsia="en-US"/>
              </w:rPr>
              <w:t xml:space="preserve"> to receive second dose (N=16)</w:t>
            </w:r>
          </w:p>
        </w:tc>
        <w:tc>
          <w:tcPr>
            <w:tcW w:w="685" w:type="pct"/>
            <w:tcBorders>
              <w:bottom w:val="single" w:sz="4" w:space="0" w:color="auto"/>
            </w:tcBorders>
          </w:tcPr>
          <w:p w14:paraId="1C40A0E6" w14:textId="4C4C9B49" w:rsidR="00602133" w:rsidRPr="00526B18" w:rsidRDefault="00602133" w:rsidP="00821EC1">
            <w:pPr>
              <w:jc w:val="center"/>
              <w:rPr>
                <w:b/>
                <w:sz w:val="16"/>
                <w:szCs w:val="16"/>
                <w:lang w:eastAsia="zh-CN"/>
              </w:rPr>
            </w:pPr>
            <w:r w:rsidRPr="00526B18">
              <w:rPr>
                <w:b/>
                <w:sz w:val="16"/>
                <w:szCs w:val="16"/>
              </w:rPr>
              <w:t>Overall</w:t>
            </w:r>
            <w:r w:rsidRPr="00526B18">
              <w:rPr>
                <w:b/>
                <w:sz w:val="16"/>
                <w:szCs w:val="16"/>
                <w:lang w:eastAsia="zh-CN"/>
              </w:rPr>
              <w:t xml:space="preserve"> </w:t>
            </w:r>
            <w:r w:rsidR="009D5499" w:rsidRPr="00526B18">
              <w:rPr>
                <w:b/>
                <w:sz w:val="16"/>
                <w:szCs w:val="16"/>
                <w:lang w:eastAsia="zh-CN"/>
              </w:rPr>
              <w:t>(N=148</w:t>
            </w:r>
            <w:r w:rsidRPr="00526B18">
              <w:rPr>
                <w:b/>
                <w:sz w:val="16"/>
                <w:szCs w:val="16"/>
                <w:lang w:eastAsia="zh-CN"/>
              </w:rPr>
              <w:t>)</w:t>
            </w:r>
          </w:p>
        </w:tc>
      </w:tr>
      <w:tr w:rsidR="00F13B9F" w:rsidRPr="00526B18" w14:paraId="1A567D8D" w14:textId="77777777" w:rsidTr="00254209">
        <w:tc>
          <w:tcPr>
            <w:tcW w:w="1574" w:type="pct"/>
          </w:tcPr>
          <w:p w14:paraId="2E4AF506" w14:textId="046B669E" w:rsidR="00F13B9F" w:rsidRPr="00526B18" w:rsidRDefault="00F13B9F" w:rsidP="00F13B9F">
            <w:pPr>
              <w:rPr>
                <w:sz w:val="16"/>
                <w:szCs w:val="16"/>
              </w:rPr>
            </w:pPr>
            <w:r w:rsidRPr="00526B18">
              <w:rPr>
                <w:sz w:val="16"/>
                <w:szCs w:val="16"/>
              </w:rPr>
              <w:t xml:space="preserve">Number of adverse events </w:t>
            </w:r>
          </w:p>
        </w:tc>
        <w:tc>
          <w:tcPr>
            <w:tcW w:w="685" w:type="pct"/>
            <w:tcBorders>
              <w:top w:val="single" w:sz="4" w:space="0" w:color="auto"/>
              <w:left w:val="nil"/>
              <w:bottom w:val="single" w:sz="4" w:space="0" w:color="auto"/>
              <w:right w:val="single" w:sz="4" w:space="0" w:color="auto"/>
            </w:tcBorders>
            <w:shd w:val="clear" w:color="auto" w:fill="FFFFFF"/>
          </w:tcPr>
          <w:p w14:paraId="0CA6A84C" w14:textId="0500447B" w:rsidR="00F13B9F" w:rsidRPr="00526B18" w:rsidRDefault="00F13B9F" w:rsidP="00F13B9F">
            <w:pPr>
              <w:jc w:val="center"/>
              <w:rPr>
                <w:sz w:val="16"/>
                <w:szCs w:val="16"/>
              </w:rPr>
            </w:pPr>
            <w:r w:rsidRPr="00D33F8C">
              <w:rPr>
                <w:sz w:val="16"/>
                <w:szCs w:val="16"/>
              </w:rPr>
              <w:t>45</w:t>
            </w:r>
          </w:p>
        </w:tc>
        <w:tc>
          <w:tcPr>
            <w:tcW w:w="685" w:type="pct"/>
            <w:tcBorders>
              <w:top w:val="single" w:sz="4" w:space="0" w:color="auto"/>
              <w:left w:val="single" w:sz="4" w:space="0" w:color="auto"/>
              <w:bottom w:val="single" w:sz="4" w:space="0" w:color="auto"/>
              <w:right w:val="single" w:sz="4" w:space="0" w:color="auto"/>
            </w:tcBorders>
            <w:shd w:val="clear" w:color="auto" w:fill="FFFFFF"/>
          </w:tcPr>
          <w:p w14:paraId="7093192A" w14:textId="6FF19366" w:rsidR="00F13B9F" w:rsidRPr="00526B18" w:rsidRDefault="00F13B9F" w:rsidP="00F13B9F">
            <w:pPr>
              <w:jc w:val="center"/>
              <w:rPr>
                <w:sz w:val="16"/>
                <w:szCs w:val="16"/>
              </w:rPr>
            </w:pPr>
            <w:r w:rsidRPr="00D33F8C">
              <w:rPr>
                <w:sz w:val="16"/>
                <w:szCs w:val="16"/>
              </w:rPr>
              <w:t>31</w:t>
            </w:r>
          </w:p>
        </w:tc>
        <w:tc>
          <w:tcPr>
            <w:tcW w:w="685" w:type="pct"/>
            <w:tcBorders>
              <w:top w:val="single" w:sz="4" w:space="0" w:color="auto"/>
              <w:left w:val="single" w:sz="4" w:space="0" w:color="auto"/>
              <w:bottom w:val="single" w:sz="4" w:space="0" w:color="auto"/>
              <w:right w:val="single" w:sz="4" w:space="0" w:color="auto"/>
            </w:tcBorders>
            <w:shd w:val="clear" w:color="auto" w:fill="FFFFFF"/>
          </w:tcPr>
          <w:p w14:paraId="56394AE1" w14:textId="4E81E27D" w:rsidR="00F13B9F" w:rsidRPr="00526B18" w:rsidRDefault="00A5594A" w:rsidP="00F13B9F">
            <w:pPr>
              <w:jc w:val="center"/>
              <w:rPr>
                <w:sz w:val="16"/>
                <w:szCs w:val="16"/>
              </w:rPr>
            </w:pPr>
            <w:r>
              <w:rPr>
                <w:sz w:val="16"/>
                <w:szCs w:val="16"/>
              </w:rPr>
              <w:t>22</w:t>
            </w:r>
          </w:p>
        </w:tc>
        <w:tc>
          <w:tcPr>
            <w:tcW w:w="685" w:type="pct"/>
            <w:tcBorders>
              <w:top w:val="single" w:sz="4" w:space="0" w:color="auto"/>
              <w:left w:val="single" w:sz="4" w:space="0" w:color="auto"/>
              <w:bottom w:val="single" w:sz="4" w:space="0" w:color="auto"/>
              <w:right w:val="single" w:sz="4" w:space="0" w:color="auto"/>
            </w:tcBorders>
            <w:shd w:val="clear" w:color="auto" w:fill="FFFFFF"/>
          </w:tcPr>
          <w:p w14:paraId="6EFA85DB" w14:textId="7C946936" w:rsidR="00F13B9F" w:rsidRPr="00526B18" w:rsidRDefault="00F13B9F" w:rsidP="00F13B9F">
            <w:pPr>
              <w:jc w:val="center"/>
              <w:rPr>
                <w:sz w:val="16"/>
                <w:szCs w:val="16"/>
              </w:rPr>
            </w:pPr>
            <w:r w:rsidRPr="00D33F8C">
              <w:rPr>
                <w:sz w:val="16"/>
                <w:szCs w:val="16"/>
              </w:rPr>
              <w:t>12</w:t>
            </w:r>
          </w:p>
        </w:tc>
        <w:tc>
          <w:tcPr>
            <w:tcW w:w="685" w:type="pct"/>
            <w:tcBorders>
              <w:top w:val="single" w:sz="4" w:space="0" w:color="auto"/>
              <w:left w:val="single" w:sz="4" w:space="0" w:color="auto"/>
              <w:bottom w:val="single" w:sz="4" w:space="0" w:color="auto"/>
              <w:right w:val="single" w:sz="4" w:space="0" w:color="auto"/>
            </w:tcBorders>
            <w:shd w:val="clear" w:color="auto" w:fill="FFFFFF"/>
          </w:tcPr>
          <w:p w14:paraId="1BEE26E2" w14:textId="49A7945A" w:rsidR="00F13B9F" w:rsidRPr="00526B18" w:rsidRDefault="00F13B9F" w:rsidP="00F13B9F">
            <w:pPr>
              <w:jc w:val="center"/>
              <w:rPr>
                <w:sz w:val="16"/>
                <w:szCs w:val="16"/>
              </w:rPr>
            </w:pPr>
            <w:r w:rsidRPr="00D33F8C">
              <w:rPr>
                <w:sz w:val="16"/>
                <w:szCs w:val="16"/>
              </w:rPr>
              <w:t>110</w:t>
            </w:r>
          </w:p>
        </w:tc>
      </w:tr>
      <w:tr w:rsidR="00F13B9F" w:rsidRPr="00526B18" w14:paraId="1F0266C0" w14:textId="77777777" w:rsidTr="00526B18">
        <w:tc>
          <w:tcPr>
            <w:tcW w:w="1574" w:type="pct"/>
          </w:tcPr>
          <w:p w14:paraId="4444777A" w14:textId="700C5A19" w:rsidR="00F13B9F" w:rsidRPr="00526B18" w:rsidRDefault="00F13B9F" w:rsidP="00F13B9F">
            <w:pPr>
              <w:rPr>
                <w:sz w:val="16"/>
                <w:szCs w:val="16"/>
              </w:rPr>
            </w:pPr>
            <w:r w:rsidRPr="00526B18">
              <w:rPr>
                <w:sz w:val="16"/>
                <w:szCs w:val="16"/>
              </w:rPr>
              <w:t>Number of unique participants with at least one adverse event*</w:t>
            </w:r>
          </w:p>
        </w:tc>
        <w:tc>
          <w:tcPr>
            <w:tcW w:w="685" w:type="pct"/>
            <w:shd w:val="clear" w:color="auto" w:fill="FFFFFF"/>
          </w:tcPr>
          <w:p w14:paraId="11A86AF3" w14:textId="77777777" w:rsidR="00F13B9F" w:rsidRPr="00526B18" w:rsidRDefault="00F13B9F" w:rsidP="00F13B9F">
            <w:pPr>
              <w:jc w:val="center"/>
              <w:rPr>
                <w:sz w:val="16"/>
                <w:szCs w:val="16"/>
              </w:rPr>
            </w:pPr>
            <w:r w:rsidRPr="00526B18">
              <w:rPr>
                <w:sz w:val="16"/>
                <w:szCs w:val="16"/>
              </w:rPr>
              <w:t>24 (50.0%)</w:t>
            </w:r>
          </w:p>
        </w:tc>
        <w:tc>
          <w:tcPr>
            <w:tcW w:w="685" w:type="pct"/>
            <w:shd w:val="clear" w:color="auto" w:fill="FFFFFF"/>
          </w:tcPr>
          <w:p w14:paraId="051BA7C6" w14:textId="77777777" w:rsidR="00F13B9F" w:rsidRPr="00526B18" w:rsidRDefault="00F13B9F" w:rsidP="00F13B9F">
            <w:pPr>
              <w:jc w:val="center"/>
              <w:rPr>
                <w:sz w:val="16"/>
                <w:szCs w:val="16"/>
              </w:rPr>
            </w:pPr>
            <w:r w:rsidRPr="00526B18">
              <w:rPr>
                <w:sz w:val="16"/>
                <w:szCs w:val="16"/>
              </w:rPr>
              <w:t>16 (34.0%)</w:t>
            </w:r>
          </w:p>
        </w:tc>
        <w:tc>
          <w:tcPr>
            <w:tcW w:w="685" w:type="pct"/>
            <w:shd w:val="clear" w:color="auto" w:fill="FFFFFF"/>
          </w:tcPr>
          <w:p w14:paraId="110012F3" w14:textId="6E4050AC" w:rsidR="00F13B9F" w:rsidRPr="00526B18" w:rsidRDefault="00F13B9F" w:rsidP="00F13B9F">
            <w:pPr>
              <w:jc w:val="center"/>
              <w:rPr>
                <w:sz w:val="16"/>
                <w:szCs w:val="16"/>
              </w:rPr>
            </w:pPr>
            <w:r w:rsidRPr="00526B18">
              <w:rPr>
                <w:sz w:val="16"/>
                <w:szCs w:val="16"/>
              </w:rPr>
              <w:t>1</w:t>
            </w:r>
            <w:r w:rsidR="0067262D">
              <w:rPr>
                <w:sz w:val="16"/>
                <w:szCs w:val="16"/>
              </w:rPr>
              <w:t>3</w:t>
            </w:r>
            <w:r w:rsidRPr="00526B18">
              <w:rPr>
                <w:sz w:val="16"/>
                <w:szCs w:val="16"/>
              </w:rPr>
              <w:t xml:space="preserve"> (3</w:t>
            </w:r>
            <w:r w:rsidR="0067262D">
              <w:rPr>
                <w:sz w:val="16"/>
                <w:szCs w:val="16"/>
              </w:rPr>
              <w:t>5.1</w:t>
            </w:r>
            <w:r w:rsidRPr="00526B18">
              <w:rPr>
                <w:sz w:val="16"/>
                <w:szCs w:val="16"/>
              </w:rPr>
              <w:t>%)</w:t>
            </w:r>
          </w:p>
        </w:tc>
        <w:tc>
          <w:tcPr>
            <w:tcW w:w="685" w:type="pct"/>
            <w:shd w:val="clear" w:color="auto" w:fill="FFFFFF"/>
          </w:tcPr>
          <w:p w14:paraId="4AE3BAB6" w14:textId="2AB57F7E" w:rsidR="00F13B9F" w:rsidRPr="00526B18" w:rsidRDefault="00F13B9F" w:rsidP="00F13B9F">
            <w:pPr>
              <w:jc w:val="center"/>
              <w:rPr>
                <w:sz w:val="16"/>
                <w:szCs w:val="16"/>
              </w:rPr>
            </w:pPr>
            <w:r w:rsidRPr="00526B18">
              <w:rPr>
                <w:sz w:val="16"/>
                <w:szCs w:val="16"/>
              </w:rPr>
              <w:t>5 (31.3%)</w:t>
            </w:r>
          </w:p>
        </w:tc>
        <w:tc>
          <w:tcPr>
            <w:tcW w:w="685" w:type="pct"/>
            <w:shd w:val="clear" w:color="auto" w:fill="FFFFFF"/>
          </w:tcPr>
          <w:p w14:paraId="1D7EA811" w14:textId="7B92A3E6" w:rsidR="00F13B9F" w:rsidRPr="00526B18" w:rsidRDefault="00F13B9F" w:rsidP="00F13B9F">
            <w:pPr>
              <w:jc w:val="center"/>
              <w:rPr>
                <w:sz w:val="16"/>
                <w:szCs w:val="16"/>
              </w:rPr>
            </w:pPr>
            <w:r w:rsidRPr="00526B18">
              <w:rPr>
                <w:sz w:val="16"/>
                <w:szCs w:val="16"/>
              </w:rPr>
              <w:t>5</w:t>
            </w:r>
            <w:r w:rsidR="0067262D">
              <w:rPr>
                <w:sz w:val="16"/>
                <w:szCs w:val="16"/>
              </w:rPr>
              <w:t>8</w:t>
            </w:r>
            <w:r w:rsidRPr="00526B18">
              <w:rPr>
                <w:sz w:val="16"/>
                <w:szCs w:val="16"/>
              </w:rPr>
              <w:t xml:space="preserve"> (3</w:t>
            </w:r>
            <w:r w:rsidR="0067262D">
              <w:rPr>
                <w:sz w:val="16"/>
                <w:szCs w:val="16"/>
              </w:rPr>
              <w:t>9.2</w:t>
            </w:r>
            <w:r w:rsidRPr="00526B18">
              <w:rPr>
                <w:sz w:val="16"/>
                <w:szCs w:val="16"/>
              </w:rPr>
              <w:t>%)</w:t>
            </w:r>
          </w:p>
        </w:tc>
      </w:tr>
      <w:tr w:rsidR="00F13B9F" w:rsidRPr="00526B18" w14:paraId="35047933" w14:textId="77777777" w:rsidTr="00526B18">
        <w:tc>
          <w:tcPr>
            <w:tcW w:w="1574" w:type="pct"/>
          </w:tcPr>
          <w:p w14:paraId="022EE2F6" w14:textId="77777777" w:rsidR="00F13B9F" w:rsidRPr="00526B18" w:rsidRDefault="00F13B9F" w:rsidP="00F13B9F">
            <w:pPr>
              <w:rPr>
                <w:sz w:val="16"/>
                <w:szCs w:val="16"/>
              </w:rPr>
            </w:pPr>
            <w:r w:rsidRPr="00526B18">
              <w:rPr>
                <w:sz w:val="16"/>
                <w:szCs w:val="16"/>
              </w:rPr>
              <w:t xml:space="preserve">Timing </w:t>
            </w:r>
          </w:p>
        </w:tc>
        <w:tc>
          <w:tcPr>
            <w:tcW w:w="685" w:type="pct"/>
          </w:tcPr>
          <w:p w14:paraId="5BC5A140" w14:textId="77777777" w:rsidR="00F13B9F" w:rsidRPr="00526B18" w:rsidRDefault="00F13B9F" w:rsidP="00F13B9F">
            <w:pPr>
              <w:jc w:val="center"/>
              <w:rPr>
                <w:sz w:val="16"/>
                <w:szCs w:val="16"/>
              </w:rPr>
            </w:pPr>
          </w:p>
        </w:tc>
        <w:tc>
          <w:tcPr>
            <w:tcW w:w="685" w:type="pct"/>
          </w:tcPr>
          <w:p w14:paraId="47C802B2" w14:textId="77777777" w:rsidR="00F13B9F" w:rsidRPr="00526B18" w:rsidRDefault="00F13B9F" w:rsidP="00F13B9F">
            <w:pPr>
              <w:jc w:val="center"/>
              <w:rPr>
                <w:sz w:val="16"/>
                <w:szCs w:val="16"/>
              </w:rPr>
            </w:pPr>
          </w:p>
        </w:tc>
        <w:tc>
          <w:tcPr>
            <w:tcW w:w="685" w:type="pct"/>
          </w:tcPr>
          <w:p w14:paraId="5F1C4D77" w14:textId="77777777" w:rsidR="00F13B9F" w:rsidRPr="00526B18" w:rsidRDefault="00F13B9F" w:rsidP="00F13B9F">
            <w:pPr>
              <w:jc w:val="center"/>
              <w:rPr>
                <w:sz w:val="16"/>
                <w:szCs w:val="16"/>
              </w:rPr>
            </w:pPr>
          </w:p>
        </w:tc>
        <w:tc>
          <w:tcPr>
            <w:tcW w:w="685" w:type="pct"/>
          </w:tcPr>
          <w:p w14:paraId="5BD4B029" w14:textId="77777777" w:rsidR="00F13B9F" w:rsidRPr="00526B18" w:rsidRDefault="00F13B9F" w:rsidP="00F13B9F">
            <w:pPr>
              <w:jc w:val="center"/>
              <w:rPr>
                <w:sz w:val="16"/>
                <w:szCs w:val="16"/>
              </w:rPr>
            </w:pPr>
          </w:p>
        </w:tc>
        <w:tc>
          <w:tcPr>
            <w:tcW w:w="685" w:type="pct"/>
          </w:tcPr>
          <w:p w14:paraId="0976FE3F" w14:textId="77777777" w:rsidR="00F13B9F" w:rsidRPr="00526B18" w:rsidRDefault="00F13B9F" w:rsidP="00F13B9F">
            <w:pPr>
              <w:jc w:val="center"/>
              <w:rPr>
                <w:sz w:val="16"/>
                <w:szCs w:val="16"/>
              </w:rPr>
            </w:pPr>
          </w:p>
        </w:tc>
      </w:tr>
      <w:tr w:rsidR="00D27BCD" w:rsidRPr="00526B18" w14:paraId="31BF6FD0" w14:textId="77777777" w:rsidTr="00526B18">
        <w:tc>
          <w:tcPr>
            <w:tcW w:w="1574" w:type="pct"/>
          </w:tcPr>
          <w:p w14:paraId="07AA69DB" w14:textId="77777777" w:rsidR="00D27BCD" w:rsidRPr="00526B18" w:rsidRDefault="00D27BCD" w:rsidP="00D27BCD">
            <w:pPr>
              <w:ind w:left="164"/>
              <w:rPr>
                <w:sz w:val="16"/>
                <w:szCs w:val="16"/>
              </w:rPr>
            </w:pPr>
            <w:r w:rsidRPr="00526B18">
              <w:rPr>
                <w:sz w:val="16"/>
                <w:szCs w:val="16"/>
              </w:rPr>
              <w:t>Between first and second dose</w:t>
            </w:r>
          </w:p>
        </w:tc>
        <w:tc>
          <w:tcPr>
            <w:tcW w:w="685" w:type="pct"/>
            <w:shd w:val="clear" w:color="auto" w:fill="FFFFFF"/>
          </w:tcPr>
          <w:p w14:paraId="2FAB9F3F" w14:textId="3F488A49" w:rsidR="00D27BCD" w:rsidRPr="00526B18" w:rsidRDefault="00D27BCD" w:rsidP="00D27BCD">
            <w:pPr>
              <w:jc w:val="center"/>
              <w:rPr>
                <w:sz w:val="16"/>
                <w:szCs w:val="16"/>
              </w:rPr>
            </w:pPr>
            <w:r w:rsidRPr="00D33F8C">
              <w:rPr>
                <w:sz w:val="16"/>
                <w:szCs w:val="16"/>
              </w:rPr>
              <w:t>25 (55.6%)</w:t>
            </w:r>
          </w:p>
        </w:tc>
        <w:tc>
          <w:tcPr>
            <w:tcW w:w="685" w:type="pct"/>
            <w:shd w:val="clear" w:color="auto" w:fill="FFFFFF"/>
          </w:tcPr>
          <w:p w14:paraId="6608FF90" w14:textId="2C6F2FAB" w:rsidR="00D27BCD" w:rsidRPr="00526B18" w:rsidRDefault="00D27BCD" w:rsidP="00D27BCD">
            <w:pPr>
              <w:jc w:val="center"/>
              <w:rPr>
                <w:sz w:val="16"/>
                <w:szCs w:val="16"/>
              </w:rPr>
            </w:pPr>
            <w:r w:rsidRPr="00D33F8C">
              <w:rPr>
                <w:sz w:val="16"/>
                <w:szCs w:val="16"/>
              </w:rPr>
              <w:t>16 (51.6%)</w:t>
            </w:r>
          </w:p>
        </w:tc>
        <w:tc>
          <w:tcPr>
            <w:tcW w:w="685" w:type="pct"/>
            <w:shd w:val="clear" w:color="auto" w:fill="FFFFFF"/>
          </w:tcPr>
          <w:p w14:paraId="024122B0" w14:textId="34AB32DF" w:rsidR="00D27BCD" w:rsidRPr="00526B18" w:rsidRDefault="00D27BCD" w:rsidP="00D27BCD">
            <w:pPr>
              <w:jc w:val="center"/>
              <w:rPr>
                <w:sz w:val="16"/>
                <w:szCs w:val="16"/>
              </w:rPr>
            </w:pPr>
            <w:r w:rsidRPr="00D33F8C">
              <w:rPr>
                <w:sz w:val="16"/>
                <w:szCs w:val="16"/>
              </w:rPr>
              <w:t>4 (18.2%)</w:t>
            </w:r>
          </w:p>
        </w:tc>
        <w:tc>
          <w:tcPr>
            <w:tcW w:w="685" w:type="pct"/>
            <w:shd w:val="clear" w:color="auto" w:fill="FFFFFF"/>
          </w:tcPr>
          <w:p w14:paraId="17DC7895" w14:textId="1A422411" w:rsidR="00D27BCD" w:rsidRPr="00526B18" w:rsidRDefault="00254209" w:rsidP="00D27BCD">
            <w:pPr>
              <w:jc w:val="center"/>
              <w:rPr>
                <w:sz w:val="16"/>
                <w:szCs w:val="16"/>
              </w:rPr>
            </w:pPr>
            <w:r>
              <w:rPr>
                <w:sz w:val="16"/>
                <w:szCs w:val="16"/>
              </w:rPr>
              <w:t>-</w:t>
            </w:r>
            <w:r w:rsidR="00D27BCD" w:rsidRPr="00D33F8C">
              <w:rPr>
                <w:sz w:val="16"/>
                <w:szCs w:val="16"/>
              </w:rPr>
              <w:t xml:space="preserve"> </w:t>
            </w:r>
          </w:p>
        </w:tc>
        <w:tc>
          <w:tcPr>
            <w:tcW w:w="685" w:type="pct"/>
            <w:shd w:val="clear" w:color="auto" w:fill="FFFFFF"/>
          </w:tcPr>
          <w:p w14:paraId="000A99EB" w14:textId="19C29D91" w:rsidR="00D27BCD" w:rsidRPr="00526B18" w:rsidRDefault="00D27BCD" w:rsidP="00D27BCD">
            <w:pPr>
              <w:jc w:val="center"/>
              <w:rPr>
                <w:sz w:val="16"/>
                <w:szCs w:val="16"/>
              </w:rPr>
            </w:pPr>
            <w:r w:rsidRPr="00D33F8C">
              <w:rPr>
                <w:sz w:val="16"/>
                <w:szCs w:val="16"/>
              </w:rPr>
              <w:t>45 (40.9%)</w:t>
            </w:r>
          </w:p>
        </w:tc>
      </w:tr>
      <w:tr w:rsidR="00D27BCD" w:rsidRPr="00526B18" w14:paraId="6E32A4A2" w14:textId="77777777" w:rsidTr="00526B18">
        <w:tc>
          <w:tcPr>
            <w:tcW w:w="1574" w:type="pct"/>
          </w:tcPr>
          <w:p w14:paraId="1831552F" w14:textId="77777777" w:rsidR="00D27BCD" w:rsidRPr="00526B18" w:rsidRDefault="00D27BCD" w:rsidP="00D27BCD">
            <w:pPr>
              <w:ind w:left="164"/>
              <w:rPr>
                <w:sz w:val="16"/>
                <w:szCs w:val="16"/>
              </w:rPr>
            </w:pPr>
            <w:r w:rsidRPr="00526B18">
              <w:rPr>
                <w:sz w:val="16"/>
                <w:szCs w:val="16"/>
              </w:rPr>
              <w:t xml:space="preserve">Within 28 days after second dose </w:t>
            </w:r>
          </w:p>
        </w:tc>
        <w:tc>
          <w:tcPr>
            <w:tcW w:w="685" w:type="pct"/>
            <w:shd w:val="clear" w:color="auto" w:fill="FFFFFF"/>
          </w:tcPr>
          <w:p w14:paraId="379DAC4A" w14:textId="4064F2B5" w:rsidR="00D27BCD" w:rsidRPr="00526B18" w:rsidRDefault="00D27BCD" w:rsidP="00D27BCD">
            <w:pPr>
              <w:jc w:val="center"/>
              <w:rPr>
                <w:sz w:val="16"/>
                <w:szCs w:val="16"/>
              </w:rPr>
            </w:pPr>
            <w:r w:rsidRPr="00D33F8C">
              <w:rPr>
                <w:sz w:val="16"/>
                <w:szCs w:val="16"/>
              </w:rPr>
              <w:t>20 (44.4%)</w:t>
            </w:r>
          </w:p>
        </w:tc>
        <w:tc>
          <w:tcPr>
            <w:tcW w:w="685" w:type="pct"/>
            <w:shd w:val="clear" w:color="auto" w:fill="FFFFFF"/>
          </w:tcPr>
          <w:p w14:paraId="36E75FE9" w14:textId="0B012191" w:rsidR="00D27BCD" w:rsidRPr="00526B18" w:rsidRDefault="00D27BCD" w:rsidP="00D27BCD">
            <w:pPr>
              <w:jc w:val="center"/>
              <w:rPr>
                <w:sz w:val="16"/>
                <w:szCs w:val="16"/>
              </w:rPr>
            </w:pPr>
            <w:r w:rsidRPr="00D33F8C">
              <w:rPr>
                <w:sz w:val="16"/>
                <w:szCs w:val="16"/>
              </w:rPr>
              <w:t>15 (48.4%)</w:t>
            </w:r>
          </w:p>
        </w:tc>
        <w:tc>
          <w:tcPr>
            <w:tcW w:w="685" w:type="pct"/>
            <w:shd w:val="clear" w:color="auto" w:fill="FFFFFF"/>
          </w:tcPr>
          <w:p w14:paraId="65573CFE" w14:textId="2ACC8CFB" w:rsidR="00D27BCD" w:rsidRPr="00526B18" w:rsidRDefault="00D27BCD" w:rsidP="00D27BCD">
            <w:pPr>
              <w:jc w:val="center"/>
              <w:rPr>
                <w:sz w:val="16"/>
                <w:szCs w:val="16"/>
              </w:rPr>
            </w:pPr>
            <w:r w:rsidRPr="00D33F8C">
              <w:rPr>
                <w:sz w:val="16"/>
                <w:szCs w:val="16"/>
              </w:rPr>
              <w:t>18 (81.8%)</w:t>
            </w:r>
          </w:p>
        </w:tc>
        <w:tc>
          <w:tcPr>
            <w:tcW w:w="685" w:type="pct"/>
            <w:shd w:val="clear" w:color="auto" w:fill="FFFFFF"/>
          </w:tcPr>
          <w:p w14:paraId="5ECBC3D3" w14:textId="1085BD05" w:rsidR="00D27BCD" w:rsidRPr="00526B18" w:rsidRDefault="00254209" w:rsidP="00D27BCD">
            <w:pPr>
              <w:jc w:val="center"/>
              <w:rPr>
                <w:sz w:val="16"/>
                <w:szCs w:val="16"/>
              </w:rPr>
            </w:pPr>
            <w:r>
              <w:rPr>
                <w:sz w:val="16"/>
                <w:szCs w:val="16"/>
              </w:rPr>
              <w:t>-</w:t>
            </w:r>
          </w:p>
        </w:tc>
        <w:tc>
          <w:tcPr>
            <w:tcW w:w="685" w:type="pct"/>
            <w:shd w:val="clear" w:color="auto" w:fill="FFFFFF"/>
          </w:tcPr>
          <w:p w14:paraId="4A24508A" w14:textId="20C66F1B" w:rsidR="00D27BCD" w:rsidRPr="00526B18" w:rsidRDefault="00D27BCD" w:rsidP="00D27BCD">
            <w:pPr>
              <w:jc w:val="center"/>
              <w:rPr>
                <w:sz w:val="16"/>
                <w:szCs w:val="16"/>
              </w:rPr>
            </w:pPr>
            <w:r w:rsidRPr="00D33F8C">
              <w:rPr>
                <w:sz w:val="16"/>
                <w:szCs w:val="16"/>
              </w:rPr>
              <w:t>53 (48.2%)</w:t>
            </w:r>
          </w:p>
        </w:tc>
      </w:tr>
      <w:tr w:rsidR="00D27BCD" w:rsidRPr="00526B18" w14:paraId="343BE6BE" w14:textId="77777777" w:rsidTr="00526B18">
        <w:tc>
          <w:tcPr>
            <w:tcW w:w="1574" w:type="pct"/>
          </w:tcPr>
          <w:p w14:paraId="27E2C746" w14:textId="0E5EE356" w:rsidR="00D27BCD" w:rsidRPr="00526B18" w:rsidRDefault="00D27BCD" w:rsidP="00D27BCD">
            <w:pPr>
              <w:ind w:left="164"/>
              <w:rPr>
                <w:sz w:val="16"/>
                <w:szCs w:val="16"/>
              </w:rPr>
            </w:pPr>
            <w:r w:rsidRPr="00526B18">
              <w:rPr>
                <w:sz w:val="16"/>
                <w:szCs w:val="16"/>
              </w:rPr>
              <w:t xml:space="preserve">Did not receive a second dose </w:t>
            </w:r>
          </w:p>
        </w:tc>
        <w:tc>
          <w:tcPr>
            <w:tcW w:w="685" w:type="pct"/>
            <w:shd w:val="clear" w:color="auto" w:fill="FFFFFF"/>
          </w:tcPr>
          <w:p w14:paraId="42039BFA" w14:textId="77777777" w:rsidR="00D27BCD" w:rsidRPr="00526B18" w:rsidRDefault="00D27BCD" w:rsidP="00D27BCD">
            <w:pPr>
              <w:jc w:val="center"/>
              <w:rPr>
                <w:sz w:val="16"/>
                <w:szCs w:val="16"/>
              </w:rPr>
            </w:pPr>
            <w:r w:rsidRPr="00526B18">
              <w:rPr>
                <w:sz w:val="16"/>
                <w:szCs w:val="16"/>
              </w:rPr>
              <w:t>-</w:t>
            </w:r>
          </w:p>
        </w:tc>
        <w:tc>
          <w:tcPr>
            <w:tcW w:w="685" w:type="pct"/>
            <w:shd w:val="clear" w:color="auto" w:fill="FFFFFF"/>
          </w:tcPr>
          <w:p w14:paraId="1F838D9B" w14:textId="77777777" w:rsidR="00D27BCD" w:rsidRPr="00526B18" w:rsidRDefault="00D27BCD" w:rsidP="00D27BCD">
            <w:pPr>
              <w:jc w:val="center"/>
              <w:rPr>
                <w:sz w:val="16"/>
                <w:szCs w:val="16"/>
              </w:rPr>
            </w:pPr>
            <w:r w:rsidRPr="00526B18">
              <w:rPr>
                <w:sz w:val="16"/>
                <w:szCs w:val="16"/>
              </w:rPr>
              <w:t>-</w:t>
            </w:r>
          </w:p>
        </w:tc>
        <w:tc>
          <w:tcPr>
            <w:tcW w:w="685" w:type="pct"/>
            <w:shd w:val="clear" w:color="auto" w:fill="FFFFFF"/>
          </w:tcPr>
          <w:p w14:paraId="14DC273D" w14:textId="77777777" w:rsidR="00D27BCD" w:rsidRPr="00526B18" w:rsidRDefault="00D27BCD" w:rsidP="00D27BCD">
            <w:pPr>
              <w:jc w:val="center"/>
              <w:rPr>
                <w:sz w:val="16"/>
                <w:szCs w:val="16"/>
              </w:rPr>
            </w:pPr>
            <w:r w:rsidRPr="00526B18">
              <w:rPr>
                <w:sz w:val="16"/>
                <w:szCs w:val="16"/>
              </w:rPr>
              <w:t>-</w:t>
            </w:r>
          </w:p>
        </w:tc>
        <w:tc>
          <w:tcPr>
            <w:tcW w:w="685" w:type="pct"/>
            <w:shd w:val="clear" w:color="auto" w:fill="FFFFFF"/>
          </w:tcPr>
          <w:p w14:paraId="5CD9FDEA" w14:textId="12BC4901" w:rsidR="00D27BCD" w:rsidRPr="00526B18" w:rsidRDefault="00D27BCD" w:rsidP="00D27BCD">
            <w:pPr>
              <w:jc w:val="center"/>
              <w:rPr>
                <w:sz w:val="16"/>
                <w:szCs w:val="16"/>
              </w:rPr>
            </w:pPr>
            <w:r w:rsidRPr="00526B18">
              <w:rPr>
                <w:sz w:val="16"/>
                <w:szCs w:val="16"/>
              </w:rPr>
              <w:t>12 (100%)</w:t>
            </w:r>
          </w:p>
        </w:tc>
        <w:tc>
          <w:tcPr>
            <w:tcW w:w="685" w:type="pct"/>
            <w:shd w:val="clear" w:color="auto" w:fill="FFFFFF"/>
          </w:tcPr>
          <w:p w14:paraId="31EEE109" w14:textId="22372277" w:rsidR="00D27BCD" w:rsidRPr="00526B18" w:rsidRDefault="00D27BCD" w:rsidP="00D27BCD">
            <w:pPr>
              <w:jc w:val="center"/>
              <w:rPr>
                <w:sz w:val="16"/>
                <w:szCs w:val="16"/>
              </w:rPr>
            </w:pPr>
            <w:r w:rsidRPr="00526B18">
              <w:rPr>
                <w:sz w:val="16"/>
                <w:szCs w:val="16"/>
              </w:rPr>
              <w:t>12 (10.</w:t>
            </w:r>
            <w:r w:rsidR="00F44D54">
              <w:rPr>
                <w:sz w:val="16"/>
                <w:szCs w:val="16"/>
              </w:rPr>
              <w:t>9</w:t>
            </w:r>
            <w:r w:rsidRPr="00526B18">
              <w:rPr>
                <w:sz w:val="16"/>
                <w:szCs w:val="16"/>
              </w:rPr>
              <w:t>%)</w:t>
            </w:r>
          </w:p>
        </w:tc>
      </w:tr>
      <w:tr w:rsidR="00D27BCD" w:rsidRPr="00526B18" w14:paraId="08986485" w14:textId="77777777" w:rsidTr="00526B18">
        <w:tc>
          <w:tcPr>
            <w:tcW w:w="1574" w:type="pct"/>
          </w:tcPr>
          <w:p w14:paraId="790FE402" w14:textId="77777777" w:rsidR="00D27BCD" w:rsidRPr="00526B18" w:rsidRDefault="00D27BCD" w:rsidP="00D27BCD">
            <w:pPr>
              <w:rPr>
                <w:sz w:val="16"/>
                <w:szCs w:val="16"/>
              </w:rPr>
            </w:pPr>
            <w:r w:rsidRPr="00526B18">
              <w:rPr>
                <w:sz w:val="16"/>
                <w:szCs w:val="16"/>
              </w:rPr>
              <w:t>Severity</w:t>
            </w:r>
          </w:p>
        </w:tc>
        <w:tc>
          <w:tcPr>
            <w:tcW w:w="685" w:type="pct"/>
          </w:tcPr>
          <w:p w14:paraId="71AB0A86" w14:textId="77777777" w:rsidR="00D27BCD" w:rsidRPr="00526B18" w:rsidRDefault="00D27BCD" w:rsidP="00D27BCD">
            <w:pPr>
              <w:jc w:val="center"/>
              <w:rPr>
                <w:sz w:val="16"/>
                <w:szCs w:val="16"/>
              </w:rPr>
            </w:pPr>
          </w:p>
        </w:tc>
        <w:tc>
          <w:tcPr>
            <w:tcW w:w="685" w:type="pct"/>
          </w:tcPr>
          <w:p w14:paraId="49BFA2CD" w14:textId="77777777" w:rsidR="00D27BCD" w:rsidRPr="00526B18" w:rsidRDefault="00D27BCD" w:rsidP="00D27BCD">
            <w:pPr>
              <w:jc w:val="center"/>
              <w:rPr>
                <w:sz w:val="16"/>
                <w:szCs w:val="16"/>
              </w:rPr>
            </w:pPr>
          </w:p>
        </w:tc>
        <w:tc>
          <w:tcPr>
            <w:tcW w:w="685" w:type="pct"/>
          </w:tcPr>
          <w:p w14:paraId="57D57082" w14:textId="77777777" w:rsidR="00D27BCD" w:rsidRPr="00526B18" w:rsidRDefault="00D27BCD" w:rsidP="00D27BCD">
            <w:pPr>
              <w:jc w:val="center"/>
              <w:rPr>
                <w:sz w:val="16"/>
                <w:szCs w:val="16"/>
              </w:rPr>
            </w:pPr>
          </w:p>
        </w:tc>
        <w:tc>
          <w:tcPr>
            <w:tcW w:w="685" w:type="pct"/>
          </w:tcPr>
          <w:p w14:paraId="324A037E" w14:textId="77777777" w:rsidR="00D27BCD" w:rsidRPr="00526B18" w:rsidRDefault="00D27BCD" w:rsidP="00D27BCD">
            <w:pPr>
              <w:jc w:val="center"/>
              <w:rPr>
                <w:sz w:val="16"/>
                <w:szCs w:val="16"/>
              </w:rPr>
            </w:pPr>
          </w:p>
        </w:tc>
        <w:tc>
          <w:tcPr>
            <w:tcW w:w="685" w:type="pct"/>
          </w:tcPr>
          <w:p w14:paraId="5C74D190" w14:textId="77777777" w:rsidR="00D27BCD" w:rsidRPr="00526B18" w:rsidRDefault="00D27BCD" w:rsidP="00D27BCD">
            <w:pPr>
              <w:jc w:val="center"/>
              <w:rPr>
                <w:sz w:val="16"/>
                <w:szCs w:val="16"/>
              </w:rPr>
            </w:pPr>
          </w:p>
        </w:tc>
      </w:tr>
      <w:tr w:rsidR="00D27BCD" w:rsidRPr="00526B18" w14:paraId="0BB82025" w14:textId="77777777" w:rsidTr="00526B18">
        <w:tc>
          <w:tcPr>
            <w:tcW w:w="1574" w:type="pct"/>
          </w:tcPr>
          <w:p w14:paraId="595508AC" w14:textId="77777777" w:rsidR="00D27BCD" w:rsidRPr="00526B18" w:rsidRDefault="00D27BCD" w:rsidP="00D27BCD">
            <w:pPr>
              <w:ind w:left="164"/>
              <w:rPr>
                <w:sz w:val="16"/>
                <w:szCs w:val="16"/>
              </w:rPr>
            </w:pPr>
            <w:r w:rsidRPr="00526B18">
              <w:rPr>
                <w:sz w:val="16"/>
                <w:szCs w:val="16"/>
              </w:rPr>
              <w:t>Grade 1</w:t>
            </w:r>
          </w:p>
        </w:tc>
        <w:tc>
          <w:tcPr>
            <w:tcW w:w="685" w:type="pct"/>
            <w:shd w:val="clear" w:color="auto" w:fill="FFFFFF"/>
          </w:tcPr>
          <w:p w14:paraId="2E3A9DD4" w14:textId="1900128F" w:rsidR="00D27BCD" w:rsidRPr="00526B18" w:rsidRDefault="00D27BCD" w:rsidP="00D27BCD">
            <w:pPr>
              <w:jc w:val="center"/>
              <w:rPr>
                <w:sz w:val="16"/>
                <w:szCs w:val="16"/>
              </w:rPr>
            </w:pPr>
            <w:r w:rsidRPr="00D33F8C">
              <w:rPr>
                <w:sz w:val="16"/>
                <w:szCs w:val="16"/>
              </w:rPr>
              <w:t>24 (53.3%)</w:t>
            </w:r>
          </w:p>
        </w:tc>
        <w:tc>
          <w:tcPr>
            <w:tcW w:w="685" w:type="pct"/>
            <w:shd w:val="clear" w:color="auto" w:fill="FFFFFF"/>
          </w:tcPr>
          <w:p w14:paraId="19C5A4B6" w14:textId="2382091E" w:rsidR="00D27BCD" w:rsidRPr="00526B18" w:rsidRDefault="00D27BCD" w:rsidP="00D27BCD">
            <w:pPr>
              <w:jc w:val="center"/>
              <w:rPr>
                <w:sz w:val="16"/>
                <w:szCs w:val="16"/>
              </w:rPr>
            </w:pPr>
            <w:r w:rsidRPr="00D33F8C">
              <w:rPr>
                <w:sz w:val="16"/>
                <w:szCs w:val="16"/>
              </w:rPr>
              <w:t>19 (61.3%)</w:t>
            </w:r>
          </w:p>
        </w:tc>
        <w:tc>
          <w:tcPr>
            <w:tcW w:w="685" w:type="pct"/>
            <w:shd w:val="clear" w:color="auto" w:fill="FFFFFF"/>
          </w:tcPr>
          <w:p w14:paraId="4E4C93A9" w14:textId="1889D845" w:rsidR="00D27BCD" w:rsidRPr="00526B18" w:rsidRDefault="00D27BCD" w:rsidP="00D27BCD">
            <w:pPr>
              <w:jc w:val="center"/>
              <w:rPr>
                <w:sz w:val="16"/>
                <w:szCs w:val="16"/>
              </w:rPr>
            </w:pPr>
            <w:r w:rsidRPr="00D33F8C">
              <w:rPr>
                <w:sz w:val="16"/>
                <w:szCs w:val="16"/>
              </w:rPr>
              <w:t>11 (50.0%)</w:t>
            </w:r>
          </w:p>
        </w:tc>
        <w:tc>
          <w:tcPr>
            <w:tcW w:w="685" w:type="pct"/>
            <w:shd w:val="clear" w:color="auto" w:fill="FFFFFF"/>
          </w:tcPr>
          <w:p w14:paraId="6AC9A76A" w14:textId="126EF4FA" w:rsidR="00D27BCD" w:rsidRPr="00526B18" w:rsidRDefault="00D27BCD" w:rsidP="00D27BCD">
            <w:pPr>
              <w:jc w:val="center"/>
              <w:rPr>
                <w:sz w:val="16"/>
                <w:szCs w:val="16"/>
              </w:rPr>
            </w:pPr>
            <w:r w:rsidRPr="00D33F8C">
              <w:rPr>
                <w:sz w:val="16"/>
                <w:szCs w:val="16"/>
              </w:rPr>
              <w:t>8 (66.7%)</w:t>
            </w:r>
          </w:p>
        </w:tc>
        <w:tc>
          <w:tcPr>
            <w:tcW w:w="685" w:type="pct"/>
            <w:shd w:val="clear" w:color="auto" w:fill="FFFFFF"/>
          </w:tcPr>
          <w:p w14:paraId="5528725C" w14:textId="5E70040A" w:rsidR="00D27BCD" w:rsidRPr="00526B18" w:rsidRDefault="00D27BCD" w:rsidP="00D27BCD">
            <w:pPr>
              <w:jc w:val="center"/>
              <w:rPr>
                <w:sz w:val="16"/>
                <w:szCs w:val="16"/>
              </w:rPr>
            </w:pPr>
            <w:r w:rsidRPr="00D33F8C">
              <w:rPr>
                <w:sz w:val="16"/>
                <w:szCs w:val="16"/>
              </w:rPr>
              <w:t>62 (56.4%)</w:t>
            </w:r>
          </w:p>
        </w:tc>
      </w:tr>
      <w:tr w:rsidR="00D27BCD" w:rsidRPr="00526B18" w14:paraId="5C0F2986" w14:textId="77777777" w:rsidTr="00526B18">
        <w:tc>
          <w:tcPr>
            <w:tcW w:w="1574" w:type="pct"/>
          </w:tcPr>
          <w:p w14:paraId="31B5F46C" w14:textId="77777777" w:rsidR="00D27BCD" w:rsidRPr="00526B18" w:rsidRDefault="00D27BCD" w:rsidP="00D27BCD">
            <w:pPr>
              <w:ind w:left="164"/>
              <w:rPr>
                <w:sz w:val="16"/>
                <w:szCs w:val="16"/>
              </w:rPr>
            </w:pPr>
            <w:r w:rsidRPr="00526B18">
              <w:rPr>
                <w:sz w:val="16"/>
                <w:szCs w:val="16"/>
              </w:rPr>
              <w:t>Grade 2</w:t>
            </w:r>
          </w:p>
        </w:tc>
        <w:tc>
          <w:tcPr>
            <w:tcW w:w="685" w:type="pct"/>
            <w:shd w:val="clear" w:color="auto" w:fill="FFFFFF"/>
          </w:tcPr>
          <w:p w14:paraId="2C6EA9EE" w14:textId="654A2E70" w:rsidR="00D27BCD" w:rsidRPr="00526B18" w:rsidRDefault="00D27BCD" w:rsidP="00D27BCD">
            <w:pPr>
              <w:jc w:val="center"/>
              <w:rPr>
                <w:sz w:val="16"/>
                <w:szCs w:val="16"/>
              </w:rPr>
            </w:pPr>
            <w:r w:rsidRPr="00D33F8C">
              <w:rPr>
                <w:sz w:val="16"/>
                <w:szCs w:val="16"/>
              </w:rPr>
              <w:t>18 (40.0%)</w:t>
            </w:r>
          </w:p>
        </w:tc>
        <w:tc>
          <w:tcPr>
            <w:tcW w:w="685" w:type="pct"/>
            <w:shd w:val="clear" w:color="auto" w:fill="FFFFFF"/>
          </w:tcPr>
          <w:p w14:paraId="2C79C902" w14:textId="7AF9641F" w:rsidR="00D27BCD" w:rsidRPr="00526B18" w:rsidRDefault="00D27BCD" w:rsidP="00D27BCD">
            <w:pPr>
              <w:jc w:val="center"/>
              <w:rPr>
                <w:sz w:val="16"/>
                <w:szCs w:val="16"/>
              </w:rPr>
            </w:pPr>
            <w:r w:rsidRPr="00D33F8C">
              <w:rPr>
                <w:sz w:val="16"/>
                <w:szCs w:val="16"/>
              </w:rPr>
              <w:t>9 (29.0%)</w:t>
            </w:r>
          </w:p>
        </w:tc>
        <w:tc>
          <w:tcPr>
            <w:tcW w:w="685" w:type="pct"/>
            <w:shd w:val="clear" w:color="auto" w:fill="FFFFFF"/>
          </w:tcPr>
          <w:p w14:paraId="57211862" w14:textId="57306168" w:rsidR="00D27BCD" w:rsidRPr="00526B18" w:rsidRDefault="00D27BCD" w:rsidP="00D27BCD">
            <w:pPr>
              <w:jc w:val="center"/>
              <w:rPr>
                <w:sz w:val="16"/>
                <w:szCs w:val="16"/>
              </w:rPr>
            </w:pPr>
            <w:r w:rsidRPr="00D33F8C">
              <w:rPr>
                <w:sz w:val="16"/>
                <w:szCs w:val="16"/>
              </w:rPr>
              <w:t>10 (45.5%)</w:t>
            </w:r>
          </w:p>
        </w:tc>
        <w:tc>
          <w:tcPr>
            <w:tcW w:w="685" w:type="pct"/>
            <w:shd w:val="clear" w:color="auto" w:fill="FFFFFF"/>
          </w:tcPr>
          <w:p w14:paraId="2BB14C75" w14:textId="3C77544D" w:rsidR="00D27BCD" w:rsidRPr="00526B18" w:rsidRDefault="00D27BCD" w:rsidP="00D27BCD">
            <w:pPr>
              <w:jc w:val="center"/>
              <w:rPr>
                <w:sz w:val="16"/>
                <w:szCs w:val="16"/>
              </w:rPr>
            </w:pPr>
            <w:r w:rsidRPr="00D33F8C">
              <w:rPr>
                <w:sz w:val="16"/>
                <w:szCs w:val="16"/>
              </w:rPr>
              <w:t>4 (33.3%)</w:t>
            </w:r>
          </w:p>
        </w:tc>
        <w:tc>
          <w:tcPr>
            <w:tcW w:w="685" w:type="pct"/>
            <w:shd w:val="clear" w:color="auto" w:fill="FFFFFF"/>
          </w:tcPr>
          <w:p w14:paraId="4BCEEAB6" w14:textId="4D8F0957" w:rsidR="00D27BCD" w:rsidRPr="00526B18" w:rsidRDefault="00D27BCD" w:rsidP="00D27BCD">
            <w:pPr>
              <w:jc w:val="center"/>
              <w:rPr>
                <w:sz w:val="16"/>
                <w:szCs w:val="16"/>
              </w:rPr>
            </w:pPr>
            <w:r w:rsidRPr="00D33F8C">
              <w:rPr>
                <w:sz w:val="16"/>
                <w:szCs w:val="16"/>
              </w:rPr>
              <w:t>41 (37.3%)</w:t>
            </w:r>
          </w:p>
        </w:tc>
      </w:tr>
      <w:tr w:rsidR="00D27BCD" w:rsidRPr="00526B18" w14:paraId="6757CABC" w14:textId="77777777" w:rsidTr="00526B18">
        <w:tc>
          <w:tcPr>
            <w:tcW w:w="1574" w:type="pct"/>
          </w:tcPr>
          <w:p w14:paraId="4CB8D89D" w14:textId="77777777" w:rsidR="00D27BCD" w:rsidRPr="00526B18" w:rsidRDefault="00D27BCD" w:rsidP="00D27BCD">
            <w:pPr>
              <w:ind w:left="164"/>
              <w:rPr>
                <w:sz w:val="16"/>
                <w:szCs w:val="16"/>
              </w:rPr>
            </w:pPr>
            <w:r w:rsidRPr="00526B18">
              <w:rPr>
                <w:sz w:val="16"/>
                <w:szCs w:val="16"/>
              </w:rPr>
              <w:t>Grade 3</w:t>
            </w:r>
          </w:p>
        </w:tc>
        <w:tc>
          <w:tcPr>
            <w:tcW w:w="685" w:type="pct"/>
            <w:shd w:val="clear" w:color="auto" w:fill="FFFFFF"/>
          </w:tcPr>
          <w:p w14:paraId="6A5ADE31" w14:textId="03F90EC2" w:rsidR="00D27BCD" w:rsidRPr="00526B18" w:rsidRDefault="00D27BCD" w:rsidP="00D27BCD">
            <w:pPr>
              <w:jc w:val="center"/>
              <w:rPr>
                <w:sz w:val="16"/>
                <w:szCs w:val="16"/>
              </w:rPr>
            </w:pPr>
            <w:r w:rsidRPr="00D33F8C">
              <w:rPr>
                <w:sz w:val="16"/>
                <w:szCs w:val="16"/>
              </w:rPr>
              <w:t>3 (6.7%)</w:t>
            </w:r>
          </w:p>
        </w:tc>
        <w:tc>
          <w:tcPr>
            <w:tcW w:w="685" w:type="pct"/>
            <w:shd w:val="clear" w:color="auto" w:fill="FFFFFF"/>
          </w:tcPr>
          <w:p w14:paraId="3B0AF1DE" w14:textId="1D416885" w:rsidR="00D27BCD" w:rsidRPr="00526B18" w:rsidRDefault="00D27BCD" w:rsidP="00D27BCD">
            <w:pPr>
              <w:jc w:val="center"/>
              <w:rPr>
                <w:sz w:val="16"/>
                <w:szCs w:val="16"/>
              </w:rPr>
            </w:pPr>
            <w:r w:rsidRPr="00D33F8C">
              <w:rPr>
                <w:sz w:val="16"/>
                <w:szCs w:val="16"/>
              </w:rPr>
              <w:t>3 (9.7%)</w:t>
            </w:r>
          </w:p>
        </w:tc>
        <w:tc>
          <w:tcPr>
            <w:tcW w:w="685" w:type="pct"/>
            <w:shd w:val="clear" w:color="auto" w:fill="FFFFFF"/>
          </w:tcPr>
          <w:p w14:paraId="2DED92FD" w14:textId="2BFC7528" w:rsidR="00D27BCD" w:rsidRPr="00526B18" w:rsidRDefault="00D27BCD" w:rsidP="00D27BCD">
            <w:pPr>
              <w:jc w:val="center"/>
              <w:rPr>
                <w:sz w:val="16"/>
                <w:szCs w:val="16"/>
              </w:rPr>
            </w:pPr>
            <w:r w:rsidRPr="00D33F8C">
              <w:rPr>
                <w:sz w:val="16"/>
                <w:szCs w:val="16"/>
              </w:rPr>
              <w:t>1 (4.5%)</w:t>
            </w:r>
          </w:p>
        </w:tc>
        <w:tc>
          <w:tcPr>
            <w:tcW w:w="685" w:type="pct"/>
            <w:shd w:val="clear" w:color="auto" w:fill="FFFFFF"/>
          </w:tcPr>
          <w:p w14:paraId="0E2CB660" w14:textId="222E879C" w:rsidR="00D27BCD" w:rsidRPr="00526B18" w:rsidRDefault="00D27BCD" w:rsidP="00D27BCD">
            <w:pPr>
              <w:jc w:val="center"/>
              <w:rPr>
                <w:sz w:val="16"/>
                <w:szCs w:val="16"/>
              </w:rPr>
            </w:pPr>
            <w:r w:rsidRPr="00D33F8C">
              <w:rPr>
                <w:sz w:val="16"/>
                <w:szCs w:val="16"/>
              </w:rPr>
              <w:t xml:space="preserve"> </w:t>
            </w:r>
            <w:r>
              <w:rPr>
                <w:sz w:val="16"/>
                <w:szCs w:val="16"/>
              </w:rPr>
              <w:t>0 (0%)</w:t>
            </w:r>
          </w:p>
        </w:tc>
        <w:tc>
          <w:tcPr>
            <w:tcW w:w="685" w:type="pct"/>
            <w:shd w:val="clear" w:color="auto" w:fill="FFFFFF"/>
          </w:tcPr>
          <w:p w14:paraId="645D38C5" w14:textId="780F7344" w:rsidR="00D27BCD" w:rsidRPr="00526B18" w:rsidRDefault="00D27BCD" w:rsidP="00D27BCD">
            <w:pPr>
              <w:jc w:val="center"/>
              <w:rPr>
                <w:sz w:val="16"/>
                <w:szCs w:val="16"/>
              </w:rPr>
            </w:pPr>
            <w:r w:rsidRPr="00D33F8C">
              <w:rPr>
                <w:sz w:val="16"/>
                <w:szCs w:val="16"/>
              </w:rPr>
              <w:t>7 (6.4%)</w:t>
            </w:r>
          </w:p>
        </w:tc>
      </w:tr>
      <w:tr w:rsidR="00D27BCD" w:rsidRPr="00526B18" w14:paraId="6787972C" w14:textId="77777777" w:rsidTr="00526B18">
        <w:tc>
          <w:tcPr>
            <w:tcW w:w="1574" w:type="pct"/>
          </w:tcPr>
          <w:p w14:paraId="2E098117" w14:textId="77777777" w:rsidR="00D27BCD" w:rsidRPr="00526B18" w:rsidRDefault="00D27BCD" w:rsidP="00D27BCD">
            <w:pPr>
              <w:rPr>
                <w:sz w:val="16"/>
                <w:szCs w:val="16"/>
              </w:rPr>
            </w:pPr>
            <w:r w:rsidRPr="00526B18">
              <w:rPr>
                <w:sz w:val="16"/>
                <w:szCs w:val="16"/>
              </w:rPr>
              <w:t>Causality</w:t>
            </w:r>
          </w:p>
        </w:tc>
        <w:tc>
          <w:tcPr>
            <w:tcW w:w="685" w:type="pct"/>
          </w:tcPr>
          <w:p w14:paraId="3DAA0D52" w14:textId="77777777" w:rsidR="00D27BCD" w:rsidRPr="00526B18" w:rsidRDefault="00D27BCD" w:rsidP="00D27BCD">
            <w:pPr>
              <w:jc w:val="center"/>
              <w:rPr>
                <w:sz w:val="16"/>
                <w:szCs w:val="16"/>
              </w:rPr>
            </w:pPr>
          </w:p>
        </w:tc>
        <w:tc>
          <w:tcPr>
            <w:tcW w:w="685" w:type="pct"/>
          </w:tcPr>
          <w:p w14:paraId="3FCDE4F2" w14:textId="77777777" w:rsidR="00D27BCD" w:rsidRPr="00526B18" w:rsidRDefault="00D27BCD" w:rsidP="00D27BCD">
            <w:pPr>
              <w:jc w:val="center"/>
              <w:rPr>
                <w:sz w:val="16"/>
                <w:szCs w:val="16"/>
              </w:rPr>
            </w:pPr>
          </w:p>
        </w:tc>
        <w:tc>
          <w:tcPr>
            <w:tcW w:w="685" w:type="pct"/>
          </w:tcPr>
          <w:p w14:paraId="58D4EFCE" w14:textId="77777777" w:rsidR="00D27BCD" w:rsidRPr="00526B18" w:rsidRDefault="00D27BCD" w:rsidP="00D27BCD">
            <w:pPr>
              <w:jc w:val="center"/>
              <w:rPr>
                <w:sz w:val="16"/>
                <w:szCs w:val="16"/>
              </w:rPr>
            </w:pPr>
          </w:p>
        </w:tc>
        <w:tc>
          <w:tcPr>
            <w:tcW w:w="685" w:type="pct"/>
          </w:tcPr>
          <w:p w14:paraId="7C008E25" w14:textId="77777777" w:rsidR="00D27BCD" w:rsidRPr="00526B18" w:rsidRDefault="00D27BCD" w:rsidP="00D27BCD">
            <w:pPr>
              <w:jc w:val="center"/>
              <w:rPr>
                <w:sz w:val="16"/>
                <w:szCs w:val="16"/>
              </w:rPr>
            </w:pPr>
          </w:p>
        </w:tc>
        <w:tc>
          <w:tcPr>
            <w:tcW w:w="685" w:type="pct"/>
          </w:tcPr>
          <w:p w14:paraId="3C5A1941" w14:textId="77777777" w:rsidR="00D27BCD" w:rsidRPr="00526B18" w:rsidRDefault="00D27BCD" w:rsidP="00D27BCD">
            <w:pPr>
              <w:jc w:val="center"/>
              <w:rPr>
                <w:sz w:val="16"/>
                <w:szCs w:val="16"/>
              </w:rPr>
            </w:pPr>
          </w:p>
        </w:tc>
      </w:tr>
      <w:tr w:rsidR="00D27BCD" w:rsidRPr="00526B18" w14:paraId="3EE548C3" w14:textId="77777777" w:rsidTr="00526B18">
        <w:tc>
          <w:tcPr>
            <w:tcW w:w="1574" w:type="pct"/>
          </w:tcPr>
          <w:p w14:paraId="57BF548A" w14:textId="77777777" w:rsidR="00D27BCD" w:rsidRPr="00526B18" w:rsidRDefault="00D27BCD" w:rsidP="00D27BCD">
            <w:pPr>
              <w:ind w:left="164"/>
              <w:rPr>
                <w:sz w:val="16"/>
                <w:szCs w:val="16"/>
              </w:rPr>
            </w:pPr>
            <w:r w:rsidRPr="00526B18">
              <w:rPr>
                <w:sz w:val="16"/>
                <w:szCs w:val="16"/>
              </w:rPr>
              <w:t>No relationship</w:t>
            </w:r>
          </w:p>
        </w:tc>
        <w:tc>
          <w:tcPr>
            <w:tcW w:w="685" w:type="pct"/>
            <w:shd w:val="clear" w:color="auto" w:fill="FFFFFF"/>
          </w:tcPr>
          <w:p w14:paraId="621B1F00" w14:textId="4D25A110" w:rsidR="00D27BCD" w:rsidRPr="00526B18" w:rsidRDefault="00D27BCD" w:rsidP="00D27BCD">
            <w:pPr>
              <w:jc w:val="center"/>
              <w:rPr>
                <w:sz w:val="16"/>
                <w:szCs w:val="16"/>
              </w:rPr>
            </w:pPr>
            <w:r w:rsidRPr="00D33F8C">
              <w:rPr>
                <w:sz w:val="16"/>
                <w:szCs w:val="16"/>
              </w:rPr>
              <w:t>26 (57.8%)</w:t>
            </w:r>
          </w:p>
        </w:tc>
        <w:tc>
          <w:tcPr>
            <w:tcW w:w="685" w:type="pct"/>
            <w:shd w:val="clear" w:color="auto" w:fill="FFFFFF"/>
          </w:tcPr>
          <w:p w14:paraId="45814048" w14:textId="2F2CA4EA" w:rsidR="00D27BCD" w:rsidRPr="00526B18" w:rsidRDefault="00D27BCD" w:rsidP="00D27BCD">
            <w:pPr>
              <w:jc w:val="center"/>
              <w:rPr>
                <w:sz w:val="16"/>
                <w:szCs w:val="16"/>
              </w:rPr>
            </w:pPr>
            <w:r w:rsidRPr="00D33F8C">
              <w:rPr>
                <w:sz w:val="16"/>
                <w:szCs w:val="16"/>
              </w:rPr>
              <w:t>22 (71.0%)</w:t>
            </w:r>
          </w:p>
        </w:tc>
        <w:tc>
          <w:tcPr>
            <w:tcW w:w="685" w:type="pct"/>
            <w:shd w:val="clear" w:color="auto" w:fill="FFFFFF"/>
          </w:tcPr>
          <w:p w14:paraId="0A8BD89C" w14:textId="72C88422" w:rsidR="00D27BCD" w:rsidRPr="00526B18" w:rsidRDefault="00D27BCD" w:rsidP="00D27BCD">
            <w:pPr>
              <w:jc w:val="center"/>
              <w:rPr>
                <w:sz w:val="16"/>
                <w:szCs w:val="16"/>
              </w:rPr>
            </w:pPr>
            <w:r w:rsidRPr="00D33F8C">
              <w:rPr>
                <w:sz w:val="16"/>
                <w:szCs w:val="16"/>
              </w:rPr>
              <w:t>17 (77.3%)</w:t>
            </w:r>
          </w:p>
        </w:tc>
        <w:tc>
          <w:tcPr>
            <w:tcW w:w="685" w:type="pct"/>
            <w:shd w:val="clear" w:color="auto" w:fill="FFFFFF"/>
          </w:tcPr>
          <w:p w14:paraId="320192F8" w14:textId="4148C206" w:rsidR="00D27BCD" w:rsidRPr="00526B18" w:rsidRDefault="00D27BCD" w:rsidP="00D27BCD">
            <w:pPr>
              <w:jc w:val="center"/>
              <w:rPr>
                <w:sz w:val="16"/>
                <w:szCs w:val="16"/>
              </w:rPr>
            </w:pPr>
            <w:r w:rsidRPr="00D33F8C">
              <w:rPr>
                <w:sz w:val="16"/>
                <w:szCs w:val="16"/>
              </w:rPr>
              <w:t>4 (33.3%)</w:t>
            </w:r>
          </w:p>
        </w:tc>
        <w:tc>
          <w:tcPr>
            <w:tcW w:w="685" w:type="pct"/>
            <w:shd w:val="clear" w:color="auto" w:fill="FFFFFF"/>
          </w:tcPr>
          <w:p w14:paraId="016FF3B6" w14:textId="33452834" w:rsidR="00D27BCD" w:rsidRPr="00526B18" w:rsidRDefault="00D27BCD" w:rsidP="00D27BCD">
            <w:pPr>
              <w:jc w:val="center"/>
              <w:rPr>
                <w:sz w:val="16"/>
                <w:szCs w:val="16"/>
              </w:rPr>
            </w:pPr>
            <w:r w:rsidRPr="00D33F8C">
              <w:rPr>
                <w:sz w:val="16"/>
                <w:szCs w:val="16"/>
              </w:rPr>
              <w:t>69 (62.7%)</w:t>
            </w:r>
          </w:p>
        </w:tc>
      </w:tr>
      <w:tr w:rsidR="00D27BCD" w:rsidRPr="00526B18" w14:paraId="03A5AA55" w14:textId="77777777" w:rsidTr="00526B18">
        <w:tc>
          <w:tcPr>
            <w:tcW w:w="1574" w:type="pct"/>
          </w:tcPr>
          <w:p w14:paraId="7D252ACB" w14:textId="77777777" w:rsidR="00D27BCD" w:rsidRPr="00526B18" w:rsidRDefault="00D27BCD" w:rsidP="00D27BCD">
            <w:pPr>
              <w:ind w:left="164"/>
              <w:rPr>
                <w:sz w:val="16"/>
                <w:szCs w:val="16"/>
              </w:rPr>
            </w:pPr>
            <w:r w:rsidRPr="00526B18">
              <w:rPr>
                <w:sz w:val="16"/>
                <w:szCs w:val="16"/>
              </w:rPr>
              <w:t>Unlikely</w:t>
            </w:r>
          </w:p>
        </w:tc>
        <w:tc>
          <w:tcPr>
            <w:tcW w:w="685" w:type="pct"/>
            <w:shd w:val="clear" w:color="auto" w:fill="FFFFFF"/>
          </w:tcPr>
          <w:p w14:paraId="15E79DC4" w14:textId="25EF607C" w:rsidR="00D27BCD" w:rsidRPr="00526B18" w:rsidRDefault="00D27BCD" w:rsidP="00D27BCD">
            <w:pPr>
              <w:jc w:val="center"/>
              <w:rPr>
                <w:sz w:val="16"/>
                <w:szCs w:val="16"/>
              </w:rPr>
            </w:pPr>
            <w:r w:rsidRPr="00D33F8C">
              <w:rPr>
                <w:sz w:val="16"/>
                <w:szCs w:val="16"/>
              </w:rPr>
              <w:t>12 (26.7%)</w:t>
            </w:r>
          </w:p>
        </w:tc>
        <w:tc>
          <w:tcPr>
            <w:tcW w:w="685" w:type="pct"/>
            <w:shd w:val="clear" w:color="auto" w:fill="FFFFFF"/>
          </w:tcPr>
          <w:p w14:paraId="719C30F5" w14:textId="3E875CC3" w:rsidR="00D27BCD" w:rsidRPr="00526B18" w:rsidRDefault="00D27BCD" w:rsidP="00D27BCD">
            <w:pPr>
              <w:jc w:val="center"/>
              <w:rPr>
                <w:sz w:val="16"/>
                <w:szCs w:val="16"/>
              </w:rPr>
            </w:pPr>
            <w:r w:rsidRPr="00D33F8C">
              <w:rPr>
                <w:sz w:val="16"/>
                <w:szCs w:val="16"/>
              </w:rPr>
              <w:t>6 (19.4%)</w:t>
            </w:r>
          </w:p>
        </w:tc>
        <w:tc>
          <w:tcPr>
            <w:tcW w:w="685" w:type="pct"/>
            <w:shd w:val="clear" w:color="auto" w:fill="FFFFFF"/>
          </w:tcPr>
          <w:p w14:paraId="100F0F28" w14:textId="65821188" w:rsidR="00D27BCD" w:rsidRPr="00526B18" w:rsidRDefault="00D27BCD" w:rsidP="00D27BCD">
            <w:pPr>
              <w:jc w:val="center"/>
              <w:rPr>
                <w:sz w:val="16"/>
                <w:szCs w:val="16"/>
              </w:rPr>
            </w:pPr>
            <w:r w:rsidRPr="00D33F8C">
              <w:rPr>
                <w:sz w:val="16"/>
                <w:szCs w:val="16"/>
              </w:rPr>
              <w:t>2 (9.1%)</w:t>
            </w:r>
          </w:p>
        </w:tc>
        <w:tc>
          <w:tcPr>
            <w:tcW w:w="685" w:type="pct"/>
            <w:shd w:val="clear" w:color="auto" w:fill="FFFFFF"/>
          </w:tcPr>
          <w:p w14:paraId="2CC53797" w14:textId="52F50CBD" w:rsidR="00D27BCD" w:rsidRPr="00526B18" w:rsidRDefault="00D27BCD" w:rsidP="00D27BCD">
            <w:pPr>
              <w:jc w:val="center"/>
              <w:rPr>
                <w:sz w:val="16"/>
                <w:szCs w:val="16"/>
              </w:rPr>
            </w:pPr>
            <w:r w:rsidRPr="00D33F8C">
              <w:rPr>
                <w:sz w:val="16"/>
                <w:szCs w:val="16"/>
              </w:rPr>
              <w:t>7 (58.3%)</w:t>
            </w:r>
          </w:p>
        </w:tc>
        <w:tc>
          <w:tcPr>
            <w:tcW w:w="685" w:type="pct"/>
            <w:shd w:val="clear" w:color="auto" w:fill="FFFFFF"/>
          </w:tcPr>
          <w:p w14:paraId="24F26F54" w14:textId="198E3DC1" w:rsidR="00D27BCD" w:rsidRPr="00526B18" w:rsidRDefault="00D27BCD" w:rsidP="00D27BCD">
            <w:pPr>
              <w:jc w:val="center"/>
              <w:rPr>
                <w:sz w:val="16"/>
                <w:szCs w:val="16"/>
              </w:rPr>
            </w:pPr>
            <w:r w:rsidRPr="00D33F8C">
              <w:rPr>
                <w:sz w:val="16"/>
                <w:szCs w:val="16"/>
              </w:rPr>
              <w:t>27 (24.5%)</w:t>
            </w:r>
          </w:p>
        </w:tc>
      </w:tr>
      <w:tr w:rsidR="00D27BCD" w:rsidRPr="00526B18" w14:paraId="1FDEAC8E" w14:textId="77777777" w:rsidTr="00526B18">
        <w:tc>
          <w:tcPr>
            <w:tcW w:w="1574" w:type="pct"/>
          </w:tcPr>
          <w:p w14:paraId="058436EE" w14:textId="77777777" w:rsidR="00D27BCD" w:rsidRPr="00526B18" w:rsidRDefault="00D27BCD" w:rsidP="00D27BCD">
            <w:pPr>
              <w:ind w:left="164"/>
              <w:rPr>
                <w:sz w:val="16"/>
                <w:szCs w:val="16"/>
              </w:rPr>
            </w:pPr>
            <w:r w:rsidRPr="00526B18">
              <w:rPr>
                <w:sz w:val="16"/>
                <w:szCs w:val="16"/>
              </w:rPr>
              <w:t>Possible</w:t>
            </w:r>
          </w:p>
        </w:tc>
        <w:tc>
          <w:tcPr>
            <w:tcW w:w="685" w:type="pct"/>
            <w:shd w:val="clear" w:color="auto" w:fill="FFFFFF"/>
          </w:tcPr>
          <w:p w14:paraId="3C3BF6D8" w14:textId="41E8A89C" w:rsidR="00D27BCD" w:rsidRPr="00526B18" w:rsidRDefault="00D27BCD" w:rsidP="00D27BCD">
            <w:pPr>
              <w:jc w:val="center"/>
              <w:rPr>
                <w:sz w:val="16"/>
                <w:szCs w:val="16"/>
              </w:rPr>
            </w:pPr>
            <w:r w:rsidRPr="00D33F8C">
              <w:rPr>
                <w:sz w:val="16"/>
                <w:szCs w:val="16"/>
              </w:rPr>
              <w:t>7 (15.6%)</w:t>
            </w:r>
          </w:p>
        </w:tc>
        <w:tc>
          <w:tcPr>
            <w:tcW w:w="685" w:type="pct"/>
            <w:shd w:val="clear" w:color="auto" w:fill="FFFFFF"/>
          </w:tcPr>
          <w:p w14:paraId="637980A7" w14:textId="30DC1848" w:rsidR="00D27BCD" w:rsidRPr="00526B18" w:rsidRDefault="00D27BCD" w:rsidP="00D27BCD">
            <w:pPr>
              <w:jc w:val="center"/>
              <w:rPr>
                <w:sz w:val="16"/>
                <w:szCs w:val="16"/>
              </w:rPr>
            </w:pPr>
            <w:r w:rsidRPr="00D33F8C">
              <w:rPr>
                <w:sz w:val="16"/>
                <w:szCs w:val="16"/>
              </w:rPr>
              <w:t>1 (3.2%)</w:t>
            </w:r>
          </w:p>
        </w:tc>
        <w:tc>
          <w:tcPr>
            <w:tcW w:w="685" w:type="pct"/>
            <w:shd w:val="clear" w:color="auto" w:fill="FFFFFF"/>
          </w:tcPr>
          <w:p w14:paraId="47496BBF" w14:textId="3773B7F5" w:rsidR="00D27BCD" w:rsidRPr="00526B18" w:rsidRDefault="00D27BCD" w:rsidP="00D27BCD">
            <w:pPr>
              <w:jc w:val="center"/>
              <w:rPr>
                <w:sz w:val="16"/>
                <w:szCs w:val="16"/>
              </w:rPr>
            </w:pPr>
            <w:r w:rsidRPr="00D33F8C">
              <w:rPr>
                <w:sz w:val="16"/>
                <w:szCs w:val="16"/>
              </w:rPr>
              <w:t>3 (13.6%)</w:t>
            </w:r>
          </w:p>
        </w:tc>
        <w:tc>
          <w:tcPr>
            <w:tcW w:w="685" w:type="pct"/>
            <w:shd w:val="clear" w:color="auto" w:fill="FFFFFF"/>
          </w:tcPr>
          <w:p w14:paraId="66B7597F" w14:textId="55C9AE91" w:rsidR="00D27BCD" w:rsidRPr="00526B18" w:rsidRDefault="00D27BCD" w:rsidP="00D27BCD">
            <w:pPr>
              <w:jc w:val="center"/>
              <w:rPr>
                <w:sz w:val="16"/>
                <w:szCs w:val="16"/>
              </w:rPr>
            </w:pPr>
            <w:r w:rsidRPr="00D33F8C">
              <w:rPr>
                <w:sz w:val="16"/>
                <w:szCs w:val="16"/>
              </w:rPr>
              <w:t>1 (8.3%)</w:t>
            </w:r>
          </w:p>
        </w:tc>
        <w:tc>
          <w:tcPr>
            <w:tcW w:w="685" w:type="pct"/>
            <w:shd w:val="clear" w:color="auto" w:fill="FFFFFF"/>
          </w:tcPr>
          <w:p w14:paraId="22F1588C" w14:textId="2C01F56B" w:rsidR="00D27BCD" w:rsidRPr="00526B18" w:rsidRDefault="00D27BCD" w:rsidP="00D27BCD">
            <w:pPr>
              <w:jc w:val="center"/>
              <w:rPr>
                <w:sz w:val="16"/>
                <w:szCs w:val="16"/>
              </w:rPr>
            </w:pPr>
            <w:r w:rsidRPr="00D33F8C">
              <w:rPr>
                <w:sz w:val="16"/>
                <w:szCs w:val="16"/>
              </w:rPr>
              <w:t>12 (10.9%)</w:t>
            </w:r>
          </w:p>
        </w:tc>
      </w:tr>
      <w:tr w:rsidR="00D27BCD" w:rsidRPr="00526B18" w14:paraId="405EB94B" w14:textId="77777777" w:rsidTr="00526B18">
        <w:tc>
          <w:tcPr>
            <w:tcW w:w="1574" w:type="pct"/>
          </w:tcPr>
          <w:p w14:paraId="796E71BA" w14:textId="6A9753E7" w:rsidR="00D27BCD" w:rsidRPr="00526B18" w:rsidRDefault="00D27BCD" w:rsidP="00D27BCD">
            <w:pPr>
              <w:ind w:left="164"/>
              <w:rPr>
                <w:sz w:val="16"/>
                <w:szCs w:val="16"/>
              </w:rPr>
            </w:pPr>
            <w:r w:rsidRPr="00526B18">
              <w:rPr>
                <w:sz w:val="16"/>
                <w:szCs w:val="16"/>
              </w:rPr>
              <w:t>Definite</w:t>
            </w:r>
          </w:p>
        </w:tc>
        <w:tc>
          <w:tcPr>
            <w:tcW w:w="685" w:type="pct"/>
            <w:shd w:val="clear" w:color="auto" w:fill="FFFFFF"/>
          </w:tcPr>
          <w:p w14:paraId="1D0DE848" w14:textId="1E5206CB" w:rsidR="00D27BCD" w:rsidRPr="00526B18" w:rsidRDefault="00D27BCD" w:rsidP="00D27BCD">
            <w:pPr>
              <w:jc w:val="center"/>
              <w:rPr>
                <w:sz w:val="16"/>
                <w:szCs w:val="16"/>
              </w:rPr>
            </w:pPr>
            <w:r>
              <w:rPr>
                <w:sz w:val="16"/>
                <w:szCs w:val="16"/>
              </w:rPr>
              <w:t>0 (0%)</w:t>
            </w:r>
            <w:r w:rsidRPr="00D33F8C">
              <w:rPr>
                <w:sz w:val="16"/>
                <w:szCs w:val="16"/>
              </w:rPr>
              <w:t xml:space="preserve"> </w:t>
            </w:r>
          </w:p>
        </w:tc>
        <w:tc>
          <w:tcPr>
            <w:tcW w:w="685" w:type="pct"/>
            <w:shd w:val="clear" w:color="auto" w:fill="FFFFFF"/>
          </w:tcPr>
          <w:p w14:paraId="3994C170" w14:textId="0E66ECB8" w:rsidR="00D27BCD" w:rsidRPr="00526B18" w:rsidRDefault="00D27BCD" w:rsidP="00D27BCD">
            <w:pPr>
              <w:jc w:val="center"/>
              <w:rPr>
                <w:sz w:val="16"/>
                <w:szCs w:val="16"/>
              </w:rPr>
            </w:pPr>
            <w:r w:rsidRPr="00D33F8C">
              <w:rPr>
                <w:sz w:val="16"/>
                <w:szCs w:val="16"/>
              </w:rPr>
              <w:t>2 (6.5%)</w:t>
            </w:r>
          </w:p>
        </w:tc>
        <w:tc>
          <w:tcPr>
            <w:tcW w:w="685" w:type="pct"/>
            <w:shd w:val="clear" w:color="auto" w:fill="FFFFFF"/>
          </w:tcPr>
          <w:p w14:paraId="1ACDB0C5" w14:textId="7CB5B105" w:rsidR="00D27BCD" w:rsidRPr="00526B18" w:rsidRDefault="00D27BCD" w:rsidP="00D27BCD">
            <w:pPr>
              <w:jc w:val="center"/>
              <w:rPr>
                <w:sz w:val="16"/>
                <w:szCs w:val="16"/>
              </w:rPr>
            </w:pPr>
            <w:r w:rsidRPr="002049A6">
              <w:rPr>
                <w:sz w:val="16"/>
                <w:szCs w:val="16"/>
              </w:rPr>
              <w:t xml:space="preserve"> 0 (0%)</w:t>
            </w:r>
          </w:p>
        </w:tc>
        <w:tc>
          <w:tcPr>
            <w:tcW w:w="685" w:type="pct"/>
            <w:shd w:val="clear" w:color="auto" w:fill="FFFFFF"/>
          </w:tcPr>
          <w:p w14:paraId="60032931" w14:textId="1348040D" w:rsidR="00D27BCD" w:rsidRPr="00526B18" w:rsidRDefault="00D27BCD" w:rsidP="00D27BCD">
            <w:pPr>
              <w:jc w:val="center"/>
              <w:rPr>
                <w:sz w:val="16"/>
                <w:szCs w:val="16"/>
              </w:rPr>
            </w:pPr>
            <w:r w:rsidRPr="002049A6">
              <w:rPr>
                <w:sz w:val="16"/>
                <w:szCs w:val="16"/>
              </w:rPr>
              <w:t xml:space="preserve"> 0 (0%)</w:t>
            </w:r>
          </w:p>
        </w:tc>
        <w:tc>
          <w:tcPr>
            <w:tcW w:w="685" w:type="pct"/>
            <w:shd w:val="clear" w:color="auto" w:fill="FFFFFF"/>
          </w:tcPr>
          <w:p w14:paraId="74501C68" w14:textId="43796978" w:rsidR="00D27BCD" w:rsidRPr="00526B18" w:rsidRDefault="00D27BCD" w:rsidP="00D27BCD">
            <w:pPr>
              <w:jc w:val="center"/>
              <w:rPr>
                <w:sz w:val="16"/>
                <w:szCs w:val="16"/>
              </w:rPr>
            </w:pPr>
            <w:r w:rsidRPr="00D33F8C">
              <w:rPr>
                <w:sz w:val="16"/>
                <w:szCs w:val="16"/>
              </w:rPr>
              <w:t>2 (1.8%)</w:t>
            </w:r>
          </w:p>
        </w:tc>
      </w:tr>
    </w:tbl>
    <w:p w14:paraId="13A3FDCB" w14:textId="77777777" w:rsidR="00E47401" w:rsidRDefault="00E47401" w:rsidP="00821EC1">
      <w:pPr>
        <w:rPr>
          <w:sz w:val="20"/>
          <w:szCs w:val="20"/>
        </w:rPr>
      </w:pPr>
    </w:p>
    <w:p w14:paraId="73F1F560" w14:textId="154C1EC7" w:rsidR="00F42EC4" w:rsidRDefault="00602133" w:rsidP="00821EC1">
      <w:pPr>
        <w:rPr>
          <w:sz w:val="20"/>
          <w:szCs w:val="20"/>
        </w:rPr>
      </w:pPr>
      <w:r w:rsidRPr="00526B18">
        <w:rPr>
          <w:sz w:val="20"/>
          <w:szCs w:val="20"/>
        </w:rPr>
        <w:t xml:space="preserve">BNT-30: BNT162b2 30µg; BNT-10: BNT162b2 10µg; NVX: NVX-CoV2373. </w:t>
      </w:r>
    </w:p>
    <w:p w14:paraId="0EDCC043" w14:textId="59AD5766" w:rsidR="00F42EC4" w:rsidRPr="00526B18" w:rsidRDefault="00F42EC4" w:rsidP="00821EC1">
      <w:pPr>
        <w:rPr>
          <w:sz w:val="20"/>
          <w:szCs w:val="20"/>
        </w:rPr>
      </w:pPr>
      <w:r w:rsidRPr="00526B18">
        <w:rPr>
          <w:sz w:val="20"/>
          <w:szCs w:val="20"/>
        </w:rPr>
        <w:t xml:space="preserve">Percentages are column </w:t>
      </w:r>
      <w:proofErr w:type="gramStart"/>
      <w:r w:rsidRPr="00526B18">
        <w:rPr>
          <w:sz w:val="20"/>
          <w:szCs w:val="20"/>
        </w:rPr>
        <w:t>percentages</w:t>
      </w:r>
      <w:proofErr w:type="gramEnd"/>
      <w:r w:rsidRPr="00526B18">
        <w:rPr>
          <w:sz w:val="20"/>
          <w:szCs w:val="20"/>
        </w:rPr>
        <w:t xml:space="preserve"> and the denominator is the number of adverse events. </w:t>
      </w:r>
      <w:r w:rsidRPr="00526B18">
        <w:rPr>
          <w:sz w:val="20"/>
          <w:szCs w:val="20"/>
        </w:rPr>
        <w:br/>
        <w:t>*Denominators are the number of participants in the study arm.</w:t>
      </w:r>
    </w:p>
    <w:p w14:paraId="2728EB60" w14:textId="6BFA1484" w:rsidR="00602133" w:rsidRPr="00FB777B" w:rsidRDefault="00B42613" w:rsidP="00821EC1">
      <w:r w:rsidRPr="00FB777B">
        <w:br/>
      </w:r>
    </w:p>
    <w:p w14:paraId="065201FF" w14:textId="0DDC9363" w:rsidR="00602133" w:rsidRDefault="00F42EC4" w:rsidP="00BC4F60">
      <w:pPr>
        <w:spacing w:after="160"/>
      </w:pPr>
      <w:r>
        <w:br w:type="page"/>
      </w:r>
    </w:p>
    <w:p w14:paraId="73B4BF01" w14:textId="40E02F81" w:rsidR="004154E0" w:rsidRPr="00FB777B" w:rsidRDefault="004154E0" w:rsidP="004154E0">
      <w:pPr>
        <w:pStyle w:val="Heading1"/>
      </w:pPr>
      <w:bookmarkStart w:id="11" w:name="_Toc121867972"/>
      <w:bookmarkStart w:id="12" w:name="_Toc131597657"/>
      <w:r w:rsidRPr="00FB777B">
        <w:lastRenderedPageBreak/>
        <w:t xml:space="preserve">Supplementary Table </w:t>
      </w:r>
      <w:r w:rsidR="00C3009F">
        <w:t>7</w:t>
      </w:r>
      <w:r w:rsidRPr="00FB777B">
        <w:t>. Summary of high sensitivity troponin cardiac marker by study arm</w:t>
      </w:r>
      <w:r>
        <w:t xml:space="preserve"> for participants in the safety</w:t>
      </w:r>
      <w:r w:rsidR="00F225B1">
        <w:t xml:space="preserve"> analysis</w:t>
      </w:r>
      <w:r>
        <w:t xml:space="preserve"> population</w:t>
      </w:r>
      <w:r w:rsidRPr="00FB777B">
        <w:t>.</w:t>
      </w:r>
      <w:bookmarkEnd w:id="11"/>
      <w:bookmarkEnd w:id="12"/>
      <w:r w:rsidRPr="00FB777B">
        <w:t xml:space="preserve"> </w:t>
      </w:r>
    </w:p>
    <w:tbl>
      <w:tblPr>
        <w:tblStyle w:val="TableGrid3"/>
        <w:tblW w:w="5000" w:type="pct"/>
        <w:tblLook w:val="04A0" w:firstRow="1" w:lastRow="0" w:firstColumn="1" w:lastColumn="0" w:noHBand="0" w:noVBand="1"/>
      </w:tblPr>
      <w:tblGrid>
        <w:gridCol w:w="4009"/>
        <w:gridCol w:w="3314"/>
        <w:gridCol w:w="3314"/>
        <w:gridCol w:w="3311"/>
      </w:tblGrid>
      <w:tr w:rsidR="004154E0" w:rsidRPr="00821EC1" w14:paraId="2C5332BD" w14:textId="77777777" w:rsidTr="00457863">
        <w:tc>
          <w:tcPr>
            <w:tcW w:w="1437" w:type="pct"/>
          </w:tcPr>
          <w:p w14:paraId="78106D9D" w14:textId="77777777" w:rsidR="004154E0" w:rsidRPr="00821EC1" w:rsidRDefault="004154E0" w:rsidP="00457863">
            <w:pPr>
              <w:rPr>
                <w:sz w:val="16"/>
                <w:szCs w:val="16"/>
              </w:rPr>
            </w:pPr>
          </w:p>
        </w:tc>
        <w:tc>
          <w:tcPr>
            <w:tcW w:w="1188" w:type="pct"/>
            <w:tcBorders>
              <w:bottom w:val="single" w:sz="4" w:space="0" w:color="auto"/>
            </w:tcBorders>
          </w:tcPr>
          <w:p w14:paraId="294A21BD" w14:textId="77777777" w:rsidR="004154E0" w:rsidRPr="00821EC1" w:rsidRDefault="004154E0" w:rsidP="00457863">
            <w:pPr>
              <w:jc w:val="center"/>
              <w:rPr>
                <w:b/>
                <w:sz w:val="16"/>
                <w:szCs w:val="16"/>
              </w:rPr>
            </w:pPr>
            <w:r w:rsidRPr="00821EC1">
              <w:rPr>
                <w:b/>
                <w:sz w:val="16"/>
                <w:szCs w:val="16"/>
                <w:lang w:eastAsia="zh-CN"/>
              </w:rPr>
              <w:t>BNT-30</w:t>
            </w:r>
          </w:p>
        </w:tc>
        <w:tc>
          <w:tcPr>
            <w:tcW w:w="1188" w:type="pct"/>
            <w:tcBorders>
              <w:bottom w:val="single" w:sz="4" w:space="0" w:color="auto"/>
            </w:tcBorders>
          </w:tcPr>
          <w:p w14:paraId="1BFD1353" w14:textId="77777777" w:rsidR="004154E0" w:rsidRPr="00821EC1" w:rsidRDefault="004154E0" w:rsidP="00457863">
            <w:pPr>
              <w:jc w:val="center"/>
              <w:rPr>
                <w:b/>
                <w:sz w:val="16"/>
                <w:szCs w:val="16"/>
              </w:rPr>
            </w:pPr>
            <w:r w:rsidRPr="00821EC1">
              <w:rPr>
                <w:b/>
                <w:sz w:val="16"/>
                <w:szCs w:val="16"/>
                <w:lang w:eastAsia="zh-CN"/>
              </w:rPr>
              <w:t>BNT-10</w:t>
            </w:r>
          </w:p>
        </w:tc>
        <w:tc>
          <w:tcPr>
            <w:tcW w:w="1187" w:type="pct"/>
            <w:tcBorders>
              <w:bottom w:val="single" w:sz="4" w:space="0" w:color="auto"/>
            </w:tcBorders>
          </w:tcPr>
          <w:p w14:paraId="56DB0B74" w14:textId="77777777" w:rsidR="004154E0" w:rsidRPr="00821EC1" w:rsidRDefault="004154E0" w:rsidP="00457863">
            <w:pPr>
              <w:jc w:val="center"/>
              <w:rPr>
                <w:b/>
                <w:sz w:val="16"/>
                <w:szCs w:val="16"/>
              </w:rPr>
            </w:pPr>
            <w:r w:rsidRPr="00821EC1">
              <w:rPr>
                <w:b/>
                <w:sz w:val="16"/>
                <w:szCs w:val="16"/>
                <w:lang w:eastAsia="zh-CN"/>
              </w:rPr>
              <w:t>NVX</w:t>
            </w:r>
          </w:p>
        </w:tc>
      </w:tr>
      <w:tr w:rsidR="004154E0" w:rsidRPr="00821EC1" w14:paraId="3B6323AB" w14:textId="77777777" w:rsidTr="00457863">
        <w:tc>
          <w:tcPr>
            <w:tcW w:w="1437" w:type="pct"/>
            <w:shd w:val="clear" w:color="auto" w:fill="D9D9D9" w:themeFill="background1" w:themeFillShade="D9"/>
          </w:tcPr>
          <w:p w14:paraId="0ECE4F16" w14:textId="77777777" w:rsidR="004154E0" w:rsidRPr="00821EC1" w:rsidRDefault="004154E0" w:rsidP="00457863">
            <w:pPr>
              <w:rPr>
                <w:sz w:val="16"/>
                <w:szCs w:val="16"/>
              </w:rPr>
            </w:pPr>
            <w:r w:rsidRPr="00821EC1">
              <w:rPr>
                <w:sz w:val="16"/>
                <w:szCs w:val="16"/>
              </w:rPr>
              <w:t xml:space="preserve">Pre-first dose </w:t>
            </w:r>
          </w:p>
        </w:tc>
        <w:tc>
          <w:tcPr>
            <w:tcW w:w="1188" w:type="pct"/>
            <w:shd w:val="clear" w:color="auto" w:fill="D9D9D9" w:themeFill="background1" w:themeFillShade="D9"/>
          </w:tcPr>
          <w:p w14:paraId="1BBCAAFA" w14:textId="77777777" w:rsidR="004154E0" w:rsidRPr="00821EC1" w:rsidRDefault="004154E0" w:rsidP="00457863">
            <w:pPr>
              <w:jc w:val="center"/>
              <w:rPr>
                <w:sz w:val="16"/>
                <w:szCs w:val="16"/>
              </w:rPr>
            </w:pPr>
          </w:p>
        </w:tc>
        <w:tc>
          <w:tcPr>
            <w:tcW w:w="1188" w:type="pct"/>
            <w:shd w:val="clear" w:color="auto" w:fill="D9D9D9" w:themeFill="background1" w:themeFillShade="D9"/>
          </w:tcPr>
          <w:p w14:paraId="2FF80433" w14:textId="77777777" w:rsidR="004154E0" w:rsidRPr="00821EC1" w:rsidRDefault="004154E0" w:rsidP="00457863">
            <w:pPr>
              <w:jc w:val="center"/>
              <w:rPr>
                <w:sz w:val="16"/>
                <w:szCs w:val="16"/>
              </w:rPr>
            </w:pPr>
          </w:p>
        </w:tc>
        <w:tc>
          <w:tcPr>
            <w:tcW w:w="1187" w:type="pct"/>
            <w:shd w:val="clear" w:color="auto" w:fill="D9D9D9" w:themeFill="background1" w:themeFillShade="D9"/>
          </w:tcPr>
          <w:p w14:paraId="58C5E806" w14:textId="77777777" w:rsidR="004154E0" w:rsidRPr="00821EC1" w:rsidRDefault="004154E0" w:rsidP="00457863">
            <w:pPr>
              <w:jc w:val="center"/>
              <w:rPr>
                <w:sz w:val="16"/>
                <w:szCs w:val="16"/>
              </w:rPr>
            </w:pPr>
          </w:p>
        </w:tc>
      </w:tr>
      <w:tr w:rsidR="004154E0" w:rsidRPr="00821EC1" w14:paraId="25BA7E1D" w14:textId="77777777" w:rsidTr="00457863">
        <w:tc>
          <w:tcPr>
            <w:tcW w:w="1437" w:type="pct"/>
          </w:tcPr>
          <w:p w14:paraId="655C29C4" w14:textId="77777777" w:rsidR="004154E0" w:rsidRPr="00821EC1" w:rsidRDefault="004154E0" w:rsidP="00457863">
            <w:pPr>
              <w:ind w:left="306"/>
              <w:rPr>
                <w:sz w:val="16"/>
                <w:szCs w:val="16"/>
              </w:rPr>
            </w:pPr>
            <w:r w:rsidRPr="00821EC1">
              <w:rPr>
                <w:sz w:val="16"/>
                <w:szCs w:val="16"/>
              </w:rPr>
              <w:t>N</w:t>
            </w:r>
          </w:p>
        </w:tc>
        <w:tc>
          <w:tcPr>
            <w:tcW w:w="1188" w:type="pct"/>
          </w:tcPr>
          <w:p w14:paraId="1BBB2B75" w14:textId="77777777" w:rsidR="004154E0" w:rsidRPr="00821EC1" w:rsidRDefault="004154E0" w:rsidP="00457863">
            <w:pPr>
              <w:jc w:val="center"/>
              <w:rPr>
                <w:sz w:val="16"/>
                <w:szCs w:val="16"/>
              </w:rPr>
            </w:pPr>
            <w:r w:rsidRPr="00821EC1">
              <w:rPr>
                <w:sz w:val="16"/>
                <w:szCs w:val="16"/>
              </w:rPr>
              <w:t>25</w:t>
            </w:r>
          </w:p>
        </w:tc>
        <w:tc>
          <w:tcPr>
            <w:tcW w:w="1188" w:type="pct"/>
          </w:tcPr>
          <w:p w14:paraId="767EE684" w14:textId="77777777" w:rsidR="004154E0" w:rsidRPr="00821EC1" w:rsidRDefault="004154E0" w:rsidP="00457863">
            <w:pPr>
              <w:jc w:val="center"/>
              <w:rPr>
                <w:sz w:val="16"/>
                <w:szCs w:val="16"/>
              </w:rPr>
            </w:pPr>
            <w:r w:rsidRPr="00821EC1">
              <w:rPr>
                <w:sz w:val="16"/>
                <w:szCs w:val="16"/>
              </w:rPr>
              <w:t>26</w:t>
            </w:r>
          </w:p>
        </w:tc>
        <w:tc>
          <w:tcPr>
            <w:tcW w:w="1187" w:type="pct"/>
          </w:tcPr>
          <w:p w14:paraId="7D5E4CF0" w14:textId="77777777" w:rsidR="004154E0" w:rsidRPr="00821EC1" w:rsidRDefault="004154E0" w:rsidP="00457863">
            <w:pPr>
              <w:jc w:val="center"/>
              <w:rPr>
                <w:sz w:val="16"/>
                <w:szCs w:val="16"/>
              </w:rPr>
            </w:pPr>
            <w:r w:rsidRPr="00821EC1">
              <w:rPr>
                <w:sz w:val="16"/>
                <w:szCs w:val="16"/>
              </w:rPr>
              <w:t>13</w:t>
            </w:r>
          </w:p>
        </w:tc>
      </w:tr>
      <w:tr w:rsidR="004154E0" w:rsidRPr="00821EC1" w14:paraId="73074A4D" w14:textId="77777777" w:rsidTr="00457863">
        <w:tc>
          <w:tcPr>
            <w:tcW w:w="1437" w:type="pct"/>
          </w:tcPr>
          <w:p w14:paraId="7E84D9CD" w14:textId="77777777" w:rsidR="004154E0" w:rsidRPr="00821EC1" w:rsidRDefault="004154E0" w:rsidP="00457863">
            <w:pPr>
              <w:ind w:left="306"/>
              <w:rPr>
                <w:sz w:val="16"/>
                <w:szCs w:val="16"/>
              </w:rPr>
            </w:pPr>
            <w:r w:rsidRPr="00821EC1">
              <w:rPr>
                <w:sz w:val="16"/>
                <w:szCs w:val="16"/>
              </w:rPr>
              <w:t>Proportion below the LLOD</w:t>
            </w:r>
          </w:p>
        </w:tc>
        <w:tc>
          <w:tcPr>
            <w:tcW w:w="1188" w:type="pct"/>
            <w:tcBorders>
              <w:top w:val="single" w:sz="4" w:space="0" w:color="auto"/>
              <w:left w:val="nil"/>
              <w:bottom w:val="single" w:sz="4" w:space="0" w:color="auto"/>
              <w:right w:val="single" w:sz="4" w:space="0" w:color="auto"/>
            </w:tcBorders>
            <w:shd w:val="clear" w:color="auto" w:fill="FFFFFF"/>
          </w:tcPr>
          <w:p w14:paraId="49A48150" w14:textId="77777777" w:rsidR="004154E0" w:rsidRPr="00821EC1" w:rsidRDefault="004154E0" w:rsidP="00457863">
            <w:pPr>
              <w:jc w:val="center"/>
              <w:rPr>
                <w:sz w:val="16"/>
                <w:szCs w:val="16"/>
              </w:rPr>
            </w:pPr>
            <w:r w:rsidRPr="00821EC1">
              <w:rPr>
                <w:sz w:val="16"/>
                <w:szCs w:val="16"/>
              </w:rPr>
              <w:t xml:space="preserve">24 (96.0%) </w:t>
            </w:r>
          </w:p>
        </w:tc>
        <w:tc>
          <w:tcPr>
            <w:tcW w:w="1188" w:type="pct"/>
            <w:tcBorders>
              <w:top w:val="single" w:sz="4" w:space="0" w:color="auto"/>
              <w:left w:val="single" w:sz="4" w:space="0" w:color="auto"/>
              <w:bottom w:val="single" w:sz="4" w:space="0" w:color="auto"/>
              <w:right w:val="single" w:sz="4" w:space="0" w:color="auto"/>
            </w:tcBorders>
            <w:shd w:val="clear" w:color="auto" w:fill="FFFFFF"/>
          </w:tcPr>
          <w:p w14:paraId="4701AD02" w14:textId="77777777" w:rsidR="004154E0" w:rsidRPr="00821EC1" w:rsidRDefault="004154E0" w:rsidP="00457863">
            <w:pPr>
              <w:jc w:val="center"/>
              <w:rPr>
                <w:sz w:val="16"/>
                <w:szCs w:val="16"/>
              </w:rPr>
            </w:pPr>
            <w:r w:rsidRPr="00821EC1">
              <w:rPr>
                <w:sz w:val="16"/>
                <w:szCs w:val="16"/>
              </w:rPr>
              <w:t xml:space="preserve">25 (96.2%) </w:t>
            </w:r>
          </w:p>
        </w:tc>
        <w:tc>
          <w:tcPr>
            <w:tcW w:w="1187" w:type="pct"/>
            <w:tcBorders>
              <w:top w:val="single" w:sz="4" w:space="0" w:color="auto"/>
              <w:left w:val="single" w:sz="4" w:space="0" w:color="auto"/>
              <w:bottom w:val="single" w:sz="4" w:space="0" w:color="auto"/>
              <w:right w:val="single" w:sz="4" w:space="0" w:color="auto"/>
            </w:tcBorders>
            <w:shd w:val="clear" w:color="auto" w:fill="FFFFFF"/>
          </w:tcPr>
          <w:p w14:paraId="2657027D" w14:textId="77777777" w:rsidR="004154E0" w:rsidRPr="00821EC1" w:rsidRDefault="004154E0" w:rsidP="00457863">
            <w:pPr>
              <w:jc w:val="center"/>
              <w:rPr>
                <w:sz w:val="16"/>
                <w:szCs w:val="16"/>
              </w:rPr>
            </w:pPr>
            <w:r w:rsidRPr="00821EC1">
              <w:rPr>
                <w:sz w:val="16"/>
                <w:szCs w:val="16"/>
              </w:rPr>
              <w:t xml:space="preserve">12 (92.3%) </w:t>
            </w:r>
          </w:p>
        </w:tc>
      </w:tr>
      <w:tr w:rsidR="004154E0" w:rsidRPr="00821EC1" w14:paraId="1ABF5D32" w14:textId="77777777" w:rsidTr="00457863">
        <w:tc>
          <w:tcPr>
            <w:tcW w:w="1437" w:type="pct"/>
          </w:tcPr>
          <w:p w14:paraId="79BA6474" w14:textId="77777777" w:rsidR="004154E0" w:rsidRPr="00821EC1" w:rsidRDefault="004154E0" w:rsidP="00457863">
            <w:pPr>
              <w:ind w:left="306"/>
              <w:rPr>
                <w:sz w:val="16"/>
                <w:szCs w:val="16"/>
              </w:rPr>
            </w:pPr>
            <w:r w:rsidRPr="00821EC1">
              <w:rPr>
                <w:sz w:val="16"/>
                <w:szCs w:val="16"/>
              </w:rPr>
              <w:t>Mean (SD)</w:t>
            </w:r>
          </w:p>
        </w:tc>
        <w:tc>
          <w:tcPr>
            <w:tcW w:w="1188" w:type="pct"/>
            <w:tcBorders>
              <w:top w:val="single" w:sz="4" w:space="0" w:color="auto"/>
              <w:left w:val="nil"/>
              <w:bottom w:val="single" w:sz="4" w:space="0" w:color="auto"/>
              <w:right w:val="single" w:sz="4" w:space="0" w:color="auto"/>
            </w:tcBorders>
            <w:shd w:val="clear" w:color="auto" w:fill="FFFFFF"/>
          </w:tcPr>
          <w:p w14:paraId="7EACB956" w14:textId="77777777" w:rsidR="004154E0" w:rsidRPr="00821EC1" w:rsidRDefault="004154E0" w:rsidP="00457863">
            <w:pPr>
              <w:jc w:val="center"/>
              <w:rPr>
                <w:sz w:val="16"/>
                <w:szCs w:val="16"/>
              </w:rPr>
            </w:pPr>
            <w:r w:rsidRPr="00821EC1">
              <w:rPr>
                <w:sz w:val="16"/>
                <w:szCs w:val="16"/>
              </w:rPr>
              <w:t>18.2 (-) [n=1]</w:t>
            </w:r>
          </w:p>
        </w:tc>
        <w:tc>
          <w:tcPr>
            <w:tcW w:w="1188" w:type="pct"/>
            <w:tcBorders>
              <w:top w:val="single" w:sz="4" w:space="0" w:color="auto"/>
              <w:left w:val="single" w:sz="4" w:space="0" w:color="auto"/>
              <w:bottom w:val="single" w:sz="4" w:space="0" w:color="auto"/>
              <w:right w:val="single" w:sz="4" w:space="0" w:color="auto"/>
            </w:tcBorders>
            <w:shd w:val="clear" w:color="auto" w:fill="FFFFFF"/>
          </w:tcPr>
          <w:p w14:paraId="434F1A8B" w14:textId="77777777" w:rsidR="004154E0" w:rsidRPr="00821EC1" w:rsidRDefault="004154E0" w:rsidP="00457863">
            <w:pPr>
              <w:jc w:val="center"/>
              <w:rPr>
                <w:sz w:val="16"/>
                <w:szCs w:val="16"/>
              </w:rPr>
            </w:pPr>
            <w:r w:rsidRPr="00821EC1">
              <w:rPr>
                <w:sz w:val="16"/>
                <w:szCs w:val="16"/>
              </w:rPr>
              <w:t>2.3 (-) [n=1]</w:t>
            </w:r>
          </w:p>
        </w:tc>
        <w:tc>
          <w:tcPr>
            <w:tcW w:w="1187" w:type="pct"/>
            <w:tcBorders>
              <w:top w:val="single" w:sz="4" w:space="0" w:color="auto"/>
              <w:left w:val="single" w:sz="4" w:space="0" w:color="auto"/>
              <w:bottom w:val="single" w:sz="4" w:space="0" w:color="auto"/>
              <w:right w:val="single" w:sz="4" w:space="0" w:color="auto"/>
            </w:tcBorders>
            <w:shd w:val="clear" w:color="auto" w:fill="FFFFFF"/>
          </w:tcPr>
          <w:p w14:paraId="4CBA1B8A" w14:textId="77777777" w:rsidR="004154E0" w:rsidRPr="00821EC1" w:rsidRDefault="004154E0" w:rsidP="00457863">
            <w:pPr>
              <w:jc w:val="center"/>
              <w:rPr>
                <w:sz w:val="16"/>
                <w:szCs w:val="16"/>
              </w:rPr>
            </w:pPr>
            <w:r w:rsidRPr="00821EC1">
              <w:rPr>
                <w:sz w:val="16"/>
                <w:szCs w:val="16"/>
              </w:rPr>
              <w:t>3.8 (-) [n=1]</w:t>
            </w:r>
          </w:p>
        </w:tc>
      </w:tr>
      <w:tr w:rsidR="004154E0" w:rsidRPr="00821EC1" w14:paraId="73C406C2" w14:textId="77777777" w:rsidTr="00457863">
        <w:tc>
          <w:tcPr>
            <w:tcW w:w="1437" w:type="pct"/>
          </w:tcPr>
          <w:p w14:paraId="3A66F565" w14:textId="77777777" w:rsidR="004154E0" w:rsidRPr="00821EC1" w:rsidRDefault="004154E0" w:rsidP="00457863">
            <w:pPr>
              <w:ind w:left="306"/>
              <w:rPr>
                <w:sz w:val="16"/>
                <w:szCs w:val="16"/>
              </w:rPr>
            </w:pPr>
            <w:r w:rsidRPr="00821EC1">
              <w:rPr>
                <w:sz w:val="16"/>
                <w:szCs w:val="16"/>
              </w:rPr>
              <w:t>Missing</w:t>
            </w:r>
          </w:p>
        </w:tc>
        <w:tc>
          <w:tcPr>
            <w:tcW w:w="1188" w:type="pct"/>
            <w:tcBorders>
              <w:top w:val="single" w:sz="4" w:space="0" w:color="auto"/>
              <w:left w:val="nil"/>
              <w:bottom w:val="single" w:sz="4" w:space="0" w:color="auto"/>
              <w:right w:val="single" w:sz="4" w:space="0" w:color="auto"/>
            </w:tcBorders>
            <w:shd w:val="clear" w:color="auto" w:fill="FFFFFF"/>
          </w:tcPr>
          <w:p w14:paraId="1AE1004E" w14:textId="77777777" w:rsidR="004154E0" w:rsidRPr="00821EC1" w:rsidRDefault="004154E0" w:rsidP="00457863">
            <w:pPr>
              <w:jc w:val="center"/>
              <w:rPr>
                <w:sz w:val="16"/>
                <w:szCs w:val="16"/>
              </w:rPr>
            </w:pPr>
            <w:r w:rsidRPr="00821EC1">
              <w:rPr>
                <w:sz w:val="16"/>
                <w:szCs w:val="16"/>
              </w:rPr>
              <w:t>1</w:t>
            </w:r>
          </w:p>
        </w:tc>
        <w:tc>
          <w:tcPr>
            <w:tcW w:w="1188" w:type="pct"/>
            <w:tcBorders>
              <w:top w:val="single" w:sz="4" w:space="0" w:color="auto"/>
              <w:left w:val="single" w:sz="4" w:space="0" w:color="auto"/>
              <w:bottom w:val="single" w:sz="4" w:space="0" w:color="auto"/>
              <w:right w:val="single" w:sz="4" w:space="0" w:color="auto"/>
            </w:tcBorders>
            <w:shd w:val="clear" w:color="auto" w:fill="FFFFFF"/>
          </w:tcPr>
          <w:p w14:paraId="44D5774B" w14:textId="77777777" w:rsidR="004154E0" w:rsidRPr="00821EC1" w:rsidRDefault="004154E0" w:rsidP="00457863">
            <w:pPr>
              <w:jc w:val="center"/>
              <w:rPr>
                <w:sz w:val="16"/>
                <w:szCs w:val="16"/>
              </w:rPr>
            </w:pPr>
            <w:r w:rsidRPr="00821EC1">
              <w:rPr>
                <w:sz w:val="16"/>
                <w:szCs w:val="16"/>
              </w:rPr>
              <w:t>-</w:t>
            </w:r>
          </w:p>
        </w:tc>
        <w:tc>
          <w:tcPr>
            <w:tcW w:w="1187" w:type="pct"/>
            <w:tcBorders>
              <w:top w:val="single" w:sz="4" w:space="0" w:color="auto"/>
              <w:left w:val="single" w:sz="4" w:space="0" w:color="auto"/>
              <w:bottom w:val="single" w:sz="4" w:space="0" w:color="auto"/>
              <w:right w:val="single" w:sz="4" w:space="0" w:color="auto"/>
            </w:tcBorders>
            <w:shd w:val="clear" w:color="auto" w:fill="FFFFFF"/>
          </w:tcPr>
          <w:p w14:paraId="4C4E529C" w14:textId="77777777" w:rsidR="004154E0" w:rsidRPr="00821EC1" w:rsidRDefault="004154E0" w:rsidP="00457863">
            <w:pPr>
              <w:jc w:val="center"/>
              <w:rPr>
                <w:sz w:val="16"/>
                <w:szCs w:val="16"/>
              </w:rPr>
            </w:pPr>
            <w:r w:rsidRPr="00821EC1">
              <w:rPr>
                <w:sz w:val="16"/>
                <w:szCs w:val="16"/>
              </w:rPr>
              <w:t>-</w:t>
            </w:r>
          </w:p>
        </w:tc>
      </w:tr>
      <w:tr w:rsidR="004154E0" w:rsidRPr="00821EC1" w14:paraId="4D2A2D8D" w14:textId="77777777" w:rsidTr="00457863">
        <w:tc>
          <w:tcPr>
            <w:tcW w:w="1437" w:type="pct"/>
            <w:shd w:val="clear" w:color="auto" w:fill="D9D9D9" w:themeFill="background1" w:themeFillShade="D9"/>
          </w:tcPr>
          <w:p w14:paraId="42442362" w14:textId="77777777" w:rsidR="004154E0" w:rsidRPr="00821EC1" w:rsidRDefault="004154E0" w:rsidP="00457863">
            <w:pPr>
              <w:rPr>
                <w:sz w:val="16"/>
                <w:szCs w:val="16"/>
              </w:rPr>
            </w:pPr>
            <w:r w:rsidRPr="00821EC1">
              <w:rPr>
                <w:sz w:val="16"/>
                <w:szCs w:val="16"/>
              </w:rPr>
              <w:t>Pre-second dose</w:t>
            </w:r>
          </w:p>
        </w:tc>
        <w:tc>
          <w:tcPr>
            <w:tcW w:w="1188" w:type="pct"/>
            <w:shd w:val="clear" w:color="auto" w:fill="D9D9D9" w:themeFill="background1" w:themeFillShade="D9"/>
          </w:tcPr>
          <w:p w14:paraId="4B0E3773" w14:textId="77777777" w:rsidR="004154E0" w:rsidRPr="00821EC1" w:rsidRDefault="004154E0" w:rsidP="00457863">
            <w:pPr>
              <w:jc w:val="center"/>
              <w:rPr>
                <w:sz w:val="16"/>
                <w:szCs w:val="16"/>
              </w:rPr>
            </w:pPr>
          </w:p>
        </w:tc>
        <w:tc>
          <w:tcPr>
            <w:tcW w:w="1188" w:type="pct"/>
            <w:shd w:val="clear" w:color="auto" w:fill="D9D9D9" w:themeFill="background1" w:themeFillShade="D9"/>
          </w:tcPr>
          <w:p w14:paraId="7B72103D" w14:textId="77777777" w:rsidR="004154E0" w:rsidRPr="00821EC1" w:rsidRDefault="004154E0" w:rsidP="00457863">
            <w:pPr>
              <w:jc w:val="center"/>
              <w:rPr>
                <w:sz w:val="16"/>
                <w:szCs w:val="16"/>
              </w:rPr>
            </w:pPr>
          </w:p>
        </w:tc>
        <w:tc>
          <w:tcPr>
            <w:tcW w:w="1187" w:type="pct"/>
            <w:shd w:val="clear" w:color="auto" w:fill="D9D9D9" w:themeFill="background1" w:themeFillShade="D9"/>
          </w:tcPr>
          <w:p w14:paraId="61E5EFB7" w14:textId="77777777" w:rsidR="004154E0" w:rsidRPr="00821EC1" w:rsidRDefault="004154E0" w:rsidP="00457863">
            <w:pPr>
              <w:jc w:val="center"/>
              <w:rPr>
                <w:sz w:val="16"/>
                <w:szCs w:val="16"/>
              </w:rPr>
            </w:pPr>
          </w:p>
        </w:tc>
      </w:tr>
      <w:tr w:rsidR="004154E0" w:rsidRPr="00821EC1" w14:paraId="1B842EBC" w14:textId="77777777" w:rsidTr="00457863">
        <w:tc>
          <w:tcPr>
            <w:tcW w:w="1437" w:type="pct"/>
          </w:tcPr>
          <w:p w14:paraId="66224D8A" w14:textId="77777777" w:rsidR="004154E0" w:rsidRPr="00821EC1" w:rsidRDefault="004154E0" w:rsidP="00457863">
            <w:pPr>
              <w:ind w:left="306"/>
              <w:rPr>
                <w:sz w:val="16"/>
                <w:szCs w:val="16"/>
              </w:rPr>
            </w:pPr>
            <w:r w:rsidRPr="00821EC1">
              <w:rPr>
                <w:sz w:val="16"/>
                <w:szCs w:val="16"/>
              </w:rPr>
              <w:t>N</w:t>
            </w:r>
          </w:p>
        </w:tc>
        <w:tc>
          <w:tcPr>
            <w:tcW w:w="1188" w:type="pct"/>
          </w:tcPr>
          <w:p w14:paraId="4D05A6BC" w14:textId="77777777" w:rsidR="004154E0" w:rsidRPr="00821EC1" w:rsidRDefault="004154E0" w:rsidP="00457863">
            <w:pPr>
              <w:jc w:val="center"/>
              <w:rPr>
                <w:sz w:val="16"/>
                <w:szCs w:val="16"/>
              </w:rPr>
            </w:pPr>
            <w:r w:rsidRPr="00821EC1">
              <w:rPr>
                <w:sz w:val="16"/>
                <w:szCs w:val="16"/>
              </w:rPr>
              <w:t>41</w:t>
            </w:r>
          </w:p>
        </w:tc>
        <w:tc>
          <w:tcPr>
            <w:tcW w:w="1188" w:type="pct"/>
          </w:tcPr>
          <w:p w14:paraId="6CDA60F2" w14:textId="77777777" w:rsidR="004154E0" w:rsidRPr="00821EC1" w:rsidRDefault="004154E0" w:rsidP="00457863">
            <w:pPr>
              <w:jc w:val="center"/>
              <w:rPr>
                <w:sz w:val="16"/>
                <w:szCs w:val="16"/>
              </w:rPr>
            </w:pPr>
            <w:r w:rsidRPr="00821EC1">
              <w:rPr>
                <w:sz w:val="16"/>
                <w:szCs w:val="16"/>
              </w:rPr>
              <w:t>41</w:t>
            </w:r>
          </w:p>
        </w:tc>
        <w:tc>
          <w:tcPr>
            <w:tcW w:w="1187" w:type="pct"/>
          </w:tcPr>
          <w:p w14:paraId="10C61E46" w14:textId="77777777" w:rsidR="004154E0" w:rsidRPr="00821EC1" w:rsidRDefault="004154E0" w:rsidP="00457863">
            <w:pPr>
              <w:jc w:val="center"/>
              <w:rPr>
                <w:sz w:val="16"/>
                <w:szCs w:val="16"/>
              </w:rPr>
            </w:pPr>
            <w:r w:rsidRPr="00821EC1">
              <w:rPr>
                <w:sz w:val="16"/>
                <w:szCs w:val="16"/>
              </w:rPr>
              <w:t>36</w:t>
            </w:r>
          </w:p>
        </w:tc>
      </w:tr>
      <w:tr w:rsidR="004154E0" w:rsidRPr="00821EC1" w14:paraId="402EA61C" w14:textId="77777777" w:rsidTr="00457863">
        <w:tc>
          <w:tcPr>
            <w:tcW w:w="1437" w:type="pct"/>
          </w:tcPr>
          <w:p w14:paraId="3901AAD4" w14:textId="77777777" w:rsidR="004154E0" w:rsidRPr="00821EC1" w:rsidRDefault="004154E0" w:rsidP="00457863">
            <w:pPr>
              <w:ind w:left="306"/>
              <w:rPr>
                <w:sz w:val="16"/>
                <w:szCs w:val="16"/>
              </w:rPr>
            </w:pPr>
            <w:r w:rsidRPr="00821EC1">
              <w:rPr>
                <w:sz w:val="16"/>
                <w:szCs w:val="16"/>
              </w:rPr>
              <w:t>Proportion below the LLOD</w:t>
            </w:r>
          </w:p>
        </w:tc>
        <w:tc>
          <w:tcPr>
            <w:tcW w:w="1188" w:type="pct"/>
            <w:tcBorders>
              <w:top w:val="single" w:sz="4" w:space="0" w:color="auto"/>
              <w:left w:val="nil"/>
              <w:bottom w:val="single" w:sz="4" w:space="0" w:color="auto"/>
              <w:right w:val="single" w:sz="4" w:space="0" w:color="auto"/>
            </w:tcBorders>
            <w:shd w:val="clear" w:color="auto" w:fill="FFFFFF"/>
          </w:tcPr>
          <w:p w14:paraId="10035A44" w14:textId="77777777" w:rsidR="004154E0" w:rsidRPr="00821EC1" w:rsidRDefault="004154E0" w:rsidP="00457863">
            <w:pPr>
              <w:jc w:val="center"/>
              <w:rPr>
                <w:sz w:val="16"/>
                <w:szCs w:val="16"/>
              </w:rPr>
            </w:pPr>
            <w:r w:rsidRPr="00821EC1">
              <w:rPr>
                <w:sz w:val="16"/>
                <w:szCs w:val="16"/>
              </w:rPr>
              <w:t>38 (92.7%)</w:t>
            </w:r>
          </w:p>
        </w:tc>
        <w:tc>
          <w:tcPr>
            <w:tcW w:w="1188" w:type="pct"/>
            <w:tcBorders>
              <w:top w:val="single" w:sz="4" w:space="0" w:color="auto"/>
              <w:left w:val="single" w:sz="4" w:space="0" w:color="auto"/>
              <w:bottom w:val="single" w:sz="4" w:space="0" w:color="auto"/>
              <w:right w:val="single" w:sz="4" w:space="0" w:color="auto"/>
            </w:tcBorders>
            <w:shd w:val="clear" w:color="auto" w:fill="FFFFFF"/>
          </w:tcPr>
          <w:p w14:paraId="6BAA8E9C" w14:textId="77777777" w:rsidR="004154E0" w:rsidRPr="00821EC1" w:rsidRDefault="004154E0" w:rsidP="00457863">
            <w:pPr>
              <w:jc w:val="center"/>
              <w:rPr>
                <w:sz w:val="16"/>
                <w:szCs w:val="16"/>
              </w:rPr>
            </w:pPr>
            <w:r w:rsidRPr="00821EC1">
              <w:rPr>
                <w:sz w:val="16"/>
                <w:szCs w:val="16"/>
              </w:rPr>
              <w:t>37 (90.2%)</w:t>
            </w:r>
          </w:p>
        </w:tc>
        <w:tc>
          <w:tcPr>
            <w:tcW w:w="1187" w:type="pct"/>
            <w:tcBorders>
              <w:top w:val="single" w:sz="4" w:space="0" w:color="auto"/>
              <w:left w:val="single" w:sz="4" w:space="0" w:color="auto"/>
              <w:bottom w:val="single" w:sz="4" w:space="0" w:color="auto"/>
              <w:right w:val="single" w:sz="4" w:space="0" w:color="auto"/>
            </w:tcBorders>
            <w:shd w:val="clear" w:color="auto" w:fill="FFFFFF"/>
          </w:tcPr>
          <w:p w14:paraId="092DE173" w14:textId="77777777" w:rsidR="004154E0" w:rsidRPr="00821EC1" w:rsidRDefault="004154E0" w:rsidP="00457863">
            <w:pPr>
              <w:jc w:val="center"/>
              <w:rPr>
                <w:sz w:val="16"/>
                <w:szCs w:val="16"/>
              </w:rPr>
            </w:pPr>
            <w:r w:rsidRPr="00821EC1">
              <w:rPr>
                <w:sz w:val="16"/>
                <w:szCs w:val="16"/>
              </w:rPr>
              <w:t>28 (77.8%)</w:t>
            </w:r>
          </w:p>
        </w:tc>
      </w:tr>
      <w:tr w:rsidR="004154E0" w:rsidRPr="00821EC1" w14:paraId="737DBAD9" w14:textId="77777777" w:rsidTr="00457863">
        <w:tc>
          <w:tcPr>
            <w:tcW w:w="1437" w:type="pct"/>
          </w:tcPr>
          <w:p w14:paraId="58A755E3" w14:textId="77777777" w:rsidR="004154E0" w:rsidRPr="00821EC1" w:rsidRDefault="004154E0" w:rsidP="00457863">
            <w:pPr>
              <w:ind w:left="306"/>
              <w:rPr>
                <w:sz w:val="16"/>
                <w:szCs w:val="16"/>
              </w:rPr>
            </w:pPr>
            <w:r w:rsidRPr="00821EC1">
              <w:rPr>
                <w:sz w:val="16"/>
                <w:szCs w:val="16"/>
              </w:rPr>
              <w:t>Mean (SD)</w:t>
            </w:r>
          </w:p>
        </w:tc>
        <w:tc>
          <w:tcPr>
            <w:tcW w:w="1188" w:type="pct"/>
            <w:tcBorders>
              <w:top w:val="single" w:sz="4" w:space="0" w:color="auto"/>
              <w:left w:val="nil"/>
              <w:bottom w:val="single" w:sz="4" w:space="0" w:color="auto"/>
              <w:right w:val="single" w:sz="4" w:space="0" w:color="auto"/>
            </w:tcBorders>
            <w:shd w:val="clear" w:color="auto" w:fill="FFFFFF"/>
          </w:tcPr>
          <w:p w14:paraId="2696DDE0" w14:textId="77777777" w:rsidR="004154E0" w:rsidRPr="00821EC1" w:rsidRDefault="004154E0" w:rsidP="00457863">
            <w:pPr>
              <w:jc w:val="center"/>
              <w:rPr>
                <w:sz w:val="16"/>
                <w:szCs w:val="16"/>
              </w:rPr>
            </w:pPr>
            <w:r w:rsidRPr="00821EC1">
              <w:rPr>
                <w:sz w:val="16"/>
                <w:szCs w:val="16"/>
              </w:rPr>
              <w:t>6.6 (2.6) [n=3]</w:t>
            </w:r>
          </w:p>
        </w:tc>
        <w:tc>
          <w:tcPr>
            <w:tcW w:w="1188" w:type="pct"/>
            <w:tcBorders>
              <w:top w:val="single" w:sz="4" w:space="0" w:color="auto"/>
              <w:left w:val="single" w:sz="4" w:space="0" w:color="auto"/>
              <w:bottom w:val="single" w:sz="4" w:space="0" w:color="auto"/>
              <w:right w:val="single" w:sz="4" w:space="0" w:color="auto"/>
            </w:tcBorders>
            <w:shd w:val="clear" w:color="auto" w:fill="FFFFFF"/>
          </w:tcPr>
          <w:p w14:paraId="04CAB03F" w14:textId="77777777" w:rsidR="004154E0" w:rsidRPr="00821EC1" w:rsidRDefault="004154E0" w:rsidP="00457863">
            <w:pPr>
              <w:jc w:val="center"/>
              <w:rPr>
                <w:sz w:val="16"/>
                <w:szCs w:val="16"/>
              </w:rPr>
            </w:pPr>
            <w:r w:rsidRPr="00821EC1">
              <w:rPr>
                <w:sz w:val="16"/>
                <w:szCs w:val="16"/>
              </w:rPr>
              <w:t>40.2 (56.0) [n=4]</w:t>
            </w:r>
          </w:p>
        </w:tc>
        <w:tc>
          <w:tcPr>
            <w:tcW w:w="1187" w:type="pct"/>
            <w:tcBorders>
              <w:top w:val="single" w:sz="4" w:space="0" w:color="auto"/>
              <w:left w:val="single" w:sz="4" w:space="0" w:color="auto"/>
              <w:bottom w:val="single" w:sz="4" w:space="0" w:color="auto"/>
              <w:right w:val="single" w:sz="4" w:space="0" w:color="auto"/>
            </w:tcBorders>
            <w:shd w:val="clear" w:color="auto" w:fill="FFFFFF"/>
          </w:tcPr>
          <w:p w14:paraId="6ED81A81" w14:textId="77777777" w:rsidR="004154E0" w:rsidRPr="00821EC1" w:rsidRDefault="004154E0" w:rsidP="00457863">
            <w:pPr>
              <w:jc w:val="center"/>
              <w:rPr>
                <w:sz w:val="16"/>
                <w:szCs w:val="16"/>
              </w:rPr>
            </w:pPr>
            <w:r w:rsidRPr="00821EC1">
              <w:rPr>
                <w:sz w:val="16"/>
                <w:szCs w:val="16"/>
              </w:rPr>
              <w:t>44.0 (96.3) [n=8]</w:t>
            </w:r>
          </w:p>
        </w:tc>
      </w:tr>
      <w:tr w:rsidR="004154E0" w:rsidRPr="00821EC1" w14:paraId="2FBB7232" w14:textId="77777777" w:rsidTr="00457863">
        <w:tc>
          <w:tcPr>
            <w:tcW w:w="1437" w:type="pct"/>
          </w:tcPr>
          <w:p w14:paraId="39761DEE" w14:textId="77777777" w:rsidR="004154E0" w:rsidRPr="00821EC1" w:rsidRDefault="004154E0" w:rsidP="00457863">
            <w:pPr>
              <w:ind w:left="306"/>
              <w:rPr>
                <w:sz w:val="16"/>
                <w:szCs w:val="16"/>
              </w:rPr>
            </w:pPr>
            <w:r w:rsidRPr="00821EC1">
              <w:rPr>
                <w:sz w:val="16"/>
                <w:szCs w:val="16"/>
              </w:rPr>
              <w:t>Missing</w:t>
            </w:r>
          </w:p>
        </w:tc>
        <w:tc>
          <w:tcPr>
            <w:tcW w:w="1188" w:type="pct"/>
            <w:tcBorders>
              <w:top w:val="single" w:sz="4" w:space="0" w:color="auto"/>
              <w:left w:val="nil"/>
              <w:bottom w:val="single" w:sz="4" w:space="0" w:color="auto"/>
              <w:right w:val="single" w:sz="4" w:space="0" w:color="auto"/>
            </w:tcBorders>
            <w:shd w:val="clear" w:color="auto" w:fill="FFFFFF"/>
          </w:tcPr>
          <w:p w14:paraId="0366FA1F" w14:textId="77777777" w:rsidR="004154E0" w:rsidRPr="00821EC1" w:rsidRDefault="004154E0" w:rsidP="00457863">
            <w:pPr>
              <w:jc w:val="center"/>
              <w:rPr>
                <w:sz w:val="16"/>
                <w:szCs w:val="16"/>
              </w:rPr>
            </w:pPr>
            <w:r w:rsidRPr="00821EC1">
              <w:rPr>
                <w:sz w:val="16"/>
                <w:szCs w:val="16"/>
              </w:rPr>
              <w:t>7</w:t>
            </w:r>
          </w:p>
        </w:tc>
        <w:tc>
          <w:tcPr>
            <w:tcW w:w="1188" w:type="pct"/>
            <w:tcBorders>
              <w:top w:val="single" w:sz="4" w:space="0" w:color="auto"/>
              <w:left w:val="single" w:sz="4" w:space="0" w:color="auto"/>
              <w:bottom w:val="single" w:sz="4" w:space="0" w:color="auto"/>
              <w:right w:val="single" w:sz="4" w:space="0" w:color="auto"/>
            </w:tcBorders>
            <w:shd w:val="clear" w:color="auto" w:fill="FFFFFF"/>
          </w:tcPr>
          <w:p w14:paraId="209635C1" w14:textId="77777777" w:rsidR="004154E0" w:rsidRPr="00821EC1" w:rsidRDefault="004154E0" w:rsidP="00457863">
            <w:pPr>
              <w:jc w:val="center"/>
              <w:rPr>
                <w:sz w:val="16"/>
                <w:szCs w:val="16"/>
              </w:rPr>
            </w:pPr>
            <w:r w:rsidRPr="00821EC1">
              <w:rPr>
                <w:sz w:val="16"/>
                <w:szCs w:val="16"/>
              </w:rPr>
              <w:t>6</w:t>
            </w:r>
          </w:p>
        </w:tc>
        <w:tc>
          <w:tcPr>
            <w:tcW w:w="1187" w:type="pct"/>
            <w:tcBorders>
              <w:top w:val="single" w:sz="4" w:space="0" w:color="auto"/>
              <w:left w:val="single" w:sz="4" w:space="0" w:color="auto"/>
              <w:bottom w:val="single" w:sz="4" w:space="0" w:color="auto"/>
              <w:right w:val="single" w:sz="4" w:space="0" w:color="auto"/>
            </w:tcBorders>
            <w:shd w:val="clear" w:color="auto" w:fill="FFFFFF"/>
          </w:tcPr>
          <w:p w14:paraId="3D98F352" w14:textId="77777777" w:rsidR="004154E0" w:rsidRPr="00821EC1" w:rsidRDefault="004154E0" w:rsidP="00457863">
            <w:pPr>
              <w:jc w:val="center"/>
              <w:rPr>
                <w:sz w:val="16"/>
                <w:szCs w:val="16"/>
              </w:rPr>
            </w:pPr>
            <w:r w:rsidRPr="00821EC1">
              <w:rPr>
                <w:sz w:val="16"/>
                <w:szCs w:val="16"/>
              </w:rPr>
              <w:t>1</w:t>
            </w:r>
          </w:p>
        </w:tc>
      </w:tr>
      <w:tr w:rsidR="004154E0" w:rsidRPr="00821EC1" w14:paraId="1AF24D9C" w14:textId="77777777" w:rsidTr="00457863">
        <w:tc>
          <w:tcPr>
            <w:tcW w:w="1437" w:type="pct"/>
            <w:shd w:val="clear" w:color="auto" w:fill="D9D9D9" w:themeFill="background1" w:themeFillShade="D9"/>
          </w:tcPr>
          <w:p w14:paraId="4518C719" w14:textId="77777777" w:rsidR="004154E0" w:rsidRPr="00821EC1" w:rsidRDefault="004154E0" w:rsidP="00457863">
            <w:pPr>
              <w:rPr>
                <w:sz w:val="16"/>
                <w:szCs w:val="16"/>
              </w:rPr>
            </w:pPr>
            <w:r w:rsidRPr="00821EC1">
              <w:rPr>
                <w:sz w:val="16"/>
                <w:szCs w:val="16"/>
              </w:rPr>
              <w:t>14 days post second dose</w:t>
            </w:r>
          </w:p>
        </w:tc>
        <w:tc>
          <w:tcPr>
            <w:tcW w:w="1188" w:type="pct"/>
            <w:shd w:val="clear" w:color="auto" w:fill="D9D9D9" w:themeFill="background1" w:themeFillShade="D9"/>
          </w:tcPr>
          <w:p w14:paraId="629AE93D" w14:textId="77777777" w:rsidR="004154E0" w:rsidRPr="00821EC1" w:rsidRDefault="004154E0" w:rsidP="00457863">
            <w:pPr>
              <w:jc w:val="center"/>
              <w:rPr>
                <w:sz w:val="16"/>
                <w:szCs w:val="16"/>
              </w:rPr>
            </w:pPr>
          </w:p>
        </w:tc>
        <w:tc>
          <w:tcPr>
            <w:tcW w:w="1188" w:type="pct"/>
            <w:shd w:val="clear" w:color="auto" w:fill="D9D9D9" w:themeFill="background1" w:themeFillShade="D9"/>
          </w:tcPr>
          <w:p w14:paraId="6BF2BD39" w14:textId="77777777" w:rsidR="004154E0" w:rsidRPr="00821EC1" w:rsidRDefault="004154E0" w:rsidP="00457863">
            <w:pPr>
              <w:jc w:val="center"/>
              <w:rPr>
                <w:sz w:val="16"/>
                <w:szCs w:val="16"/>
              </w:rPr>
            </w:pPr>
          </w:p>
        </w:tc>
        <w:tc>
          <w:tcPr>
            <w:tcW w:w="1187" w:type="pct"/>
            <w:shd w:val="clear" w:color="auto" w:fill="D9D9D9" w:themeFill="background1" w:themeFillShade="D9"/>
          </w:tcPr>
          <w:p w14:paraId="5A521B68" w14:textId="77777777" w:rsidR="004154E0" w:rsidRPr="00821EC1" w:rsidRDefault="004154E0" w:rsidP="00457863">
            <w:pPr>
              <w:jc w:val="center"/>
              <w:rPr>
                <w:sz w:val="16"/>
                <w:szCs w:val="16"/>
              </w:rPr>
            </w:pPr>
          </w:p>
        </w:tc>
      </w:tr>
      <w:tr w:rsidR="004154E0" w:rsidRPr="00821EC1" w14:paraId="3492F77E" w14:textId="77777777" w:rsidTr="00457863">
        <w:tc>
          <w:tcPr>
            <w:tcW w:w="1437" w:type="pct"/>
          </w:tcPr>
          <w:p w14:paraId="5C981191" w14:textId="77777777" w:rsidR="004154E0" w:rsidRPr="00821EC1" w:rsidRDefault="004154E0" w:rsidP="00457863">
            <w:pPr>
              <w:ind w:left="306"/>
              <w:rPr>
                <w:sz w:val="16"/>
                <w:szCs w:val="16"/>
              </w:rPr>
            </w:pPr>
            <w:r w:rsidRPr="00821EC1">
              <w:rPr>
                <w:sz w:val="16"/>
                <w:szCs w:val="16"/>
              </w:rPr>
              <w:t>N</w:t>
            </w:r>
          </w:p>
        </w:tc>
        <w:tc>
          <w:tcPr>
            <w:tcW w:w="1188" w:type="pct"/>
          </w:tcPr>
          <w:p w14:paraId="50E6D4D8" w14:textId="77777777" w:rsidR="004154E0" w:rsidRPr="00821EC1" w:rsidRDefault="004154E0" w:rsidP="00457863">
            <w:pPr>
              <w:jc w:val="center"/>
              <w:rPr>
                <w:sz w:val="16"/>
                <w:szCs w:val="16"/>
              </w:rPr>
            </w:pPr>
            <w:r w:rsidRPr="00821EC1">
              <w:rPr>
                <w:sz w:val="16"/>
                <w:szCs w:val="16"/>
              </w:rPr>
              <w:t>46</w:t>
            </w:r>
          </w:p>
        </w:tc>
        <w:tc>
          <w:tcPr>
            <w:tcW w:w="1188" w:type="pct"/>
          </w:tcPr>
          <w:p w14:paraId="42805542" w14:textId="77777777" w:rsidR="004154E0" w:rsidRPr="00821EC1" w:rsidRDefault="004154E0" w:rsidP="00457863">
            <w:pPr>
              <w:jc w:val="center"/>
              <w:rPr>
                <w:sz w:val="16"/>
                <w:szCs w:val="16"/>
              </w:rPr>
            </w:pPr>
            <w:r w:rsidRPr="00821EC1">
              <w:rPr>
                <w:sz w:val="16"/>
                <w:szCs w:val="16"/>
              </w:rPr>
              <w:t>43</w:t>
            </w:r>
          </w:p>
        </w:tc>
        <w:tc>
          <w:tcPr>
            <w:tcW w:w="1187" w:type="pct"/>
          </w:tcPr>
          <w:p w14:paraId="5053A94E" w14:textId="77777777" w:rsidR="004154E0" w:rsidRPr="00821EC1" w:rsidRDefault="004154E0" w:rsidP="00457863">
            <w:pPr>
              <w:jc w:val="center"/>
              <w:rPr>
                <w:sz w:val="16"/>
                <w:szCs w:val="16"/>
              </w:rPr>
            </w:pPr>
            <w:r w:rsidRPr="00821EC1">
              <w:rPr>
                <w:sz w:val="16"/>
                <w:szCs w:val="16"/>
              </w:rPr>
              <w:t>34</w:t>
            </w:r>
          </w:p>
        </w:tc>
      </w:tr>
      <w:tr w:rsidR="004154E0" w:rsidRPr="00821EC1" w14:paraId="52F57047" w14:textId="77777777" w:rsidTr="00457863">
        <w:tc>
          <w:tcPr>
            <w:tcW w:w="1437" w:type="pct"/>
          </w:tcPr>
          <w:p w14:paraId="052D74AB" w14:textId="77777777" w:rsidR="004154E0" w:rsidRPr="00821EC1" w:rsidRDefault="004154E0" w:rsidP="00457863">
            <w:pPr>
              <w:ind w:left="306"/>
              <w:rPr>
                <w:sz w:val="16"/>
                <w:szCs w:val="16"/>
              </w:rPr>
            </w:pPr>
            <w:r w:rsidRPr="00821EC1">
              <w:rPr>
                <w:sz w:val="16"/>
                <w:szCs w:val="16"/>
              </w:rPr>
              <w:t>Proportion below the LLOD</w:t>
            </w:r>
          </w:p>
        </w:tc>
        <w:tc>
          <w:tcPr>
            <w:tcW w:w="1188" w:type="pct"/>
            <w:tcBorders>
              <w:top w:val="single" w:sz="4" w:space="0" w:color="auto"/>
              <w:left w:val="nil"/>
              <w:bottom w:val="single" w:sz="4" w:space="0" w:color="auto"/>
              <w:right w:val="single" w:sz="4" w:space="0" w:color="auto"/>
            </w:tcBorders>
            <w:shd w:val="clear" w:color="auto" w:fill="FFFFFF"/>
          </w:tcPr>
          <w:p w14:paraId="3BE17A12" w14:textId="77777777" w:rsidR="004154E0" w:rsidRPr="00821EC1" w:rsidRDefault="004154E0" w:rsidP="00457863">
            <w:pPr>
              <w:jc w:val="center"/>
              <w:rPr>
                <w:sz w:val="16"/>
                <w:szCs w:val="16"/>
              </w:rPr>
            </w:pPr>
            <w:r w:rsidRPr="00821EC1">
              <w:rPr>
                <w:sz w:val="16"/>
                <w:szCs w:val="16"/>
              </w:rPr>
              <w:t>44 (95.7%)</w:t>
            </w:r>
          </w:p>
        </w:tc>
        <w:tc>
          <w:tcPr>
            <w:tcW w:w="1188" w:type="pct"/>
            <w:tcBorders>
              <w:top w:val="single" w:sz="4" w:space="0" w:color="auto"/>
              <w:left w:val="single" w:sz="4" w:space="0" w:color="auto"/>
              <w:bottom w:val="single" w:sz="4" w:space="0" w:color="auto"/>
              <w:right w:val="single" w:sz="4" w:space="0" w:color="auto"/>
            </w:tcBorders>
            <w:shd w:val="clear" w:color="auto" w:fill="FFFFFF"/>
          </w:tcPr>
          <w:p w14:paraId="5414D5FC" w14:textId="77777777" w:rsidR="004154E0" w:rsidRPr="00821EC1" w:rsidRDefault="004154E0" w:rsidP="00457863">
            <w:pPr>
              <w:jc w:val="center"/>
              <w:rPr>
                <w:sz w:val="16"/>
                <w:szCs w:val="16"/>
              </w:rPr>
            </w:pPr>
            <w:r w:rsidRPr="00821EC1">
              <w:rPr>
                <w:sz w:val="16"/>
                <w:szCs w:val="16"/>
              </w:rPr>
              <w:t>40 (93.0%)</w:t>
            </w:r>
          </w:p>
        </w:tc>
        <w:tc>
          <w:tcPr>
            <w:tcW w:w="1187" w:type="pct"/>
            <w:tcBorders>
              <w:top w:val="single" w:sz="4" w:space="0" w:color="auto"/>
              <w:left w:val="single" w:sz="4" w:space="0" w:color="auto"/>
              <w:bottom w:val="single" w:sz="4" w:space="0" w:color="auto"/>
              <w:right w:val="single" w:sz="4" w:space="0" w:color="auto"/>
            </w:tcBorders>
            <w:shd w:val="clear" w:color="auto" w:fill="FFFFFF"/>
          </w:tcPr>
          <w:p w14:paraId="3E620F65" w14:textId="77777777" w:rsidR="004154E0" w:rsidRPr="00821EC1" w:rsidRDefault="004154E0" w:rsidP="00457863">
            <w:pPr>
              <w:jc w:val="center"/>
              <w:rPr>
                <w:sz w:val="16"/>
                <w:szCs w:val="16"/>
              </w:rPr>
            </w:pPr>
            <w:r w:rsidRPr="00821EC1">
              <w:rPr>
                <w:sz w:val="16"/>
                <w:szCs w:val="16"/>
              </w:rPr>
              <w:t>32 (94.1%)</w:t>
            </w:r>
          </w:p>
        </w:tc>
      </w:tr>
      <w:tr w:rsidR="004154E0" w:rsidRPr="00821EC1" w14:paraId="12EAB2FA" w14:textId="77777777" w:rsidTr="00457863">
        <w:tc>
          <w:tcPr>
            <w:tcW w:w="1437" w:type="pct"/>
          </w:tcPr>
          <w:p w14:paraId="2CE144C9" w14:textId="77777777" w:rsidR="004154E0" w:rsidRPr="00821EC1" w:rsidRDefault="004154E0" w:rsidP="00457863">
            <w:pPr>
              <w:ind w:left="306"/>
              <w:rPr>
                <w:sz w:val="16"/>
                <w:szCs w:val="16"/>
              </w:rPr>
            </w:pPr>
            <w:r w:rsidRPr="00821EC1">
              <w:rPr>
                <w:sz w:val="16"/>
                <w:szCs w:val="16"/>
              </w:rPr>
              <w:t>Mean (SD)</w:t>
            </w:r>
          </w:p>
        </w:tc>
        <w:tc>
          <w:tcPr>
            <w:tcW w:w="1188" w:type="pct"/>
            <w:tcBorders>
              <w:top w:val="single" w:sz="4" w:space="0" w:color="auto"/>
              <w:left w:val="nil"/>
              <w:bottom w:val="single" w:sz="4" w:space="0" w:color="auto"/>
              <w:right w:val="single" w:sz="4" w:space="0" w:color="auto"/>
            </w:tcBorders>
            <w:shd w:val="clear" w:color="auto" w:fill="FFFFFF"/>
          </w:tcPr>
          <w:p w14:paraId="5918A98F" w14:textId="77777777" w:rsidR="004154E0" w:rsidRPr="00821EC1" w:rsidRDefault="004154E0" w:rsidP="00457863">
            <w:pPr>
              <w:jc w:val="center"/>
              <w:rPr>
                <w:sz w:val="16"/>
                <w:szCs w:val="16"/>
              </w:rPr>
            </w:pPr>
            <w:r w:rsidRPr="00821EC1">
              <w:rPr>
                <w:sz w:val="16"/>
                <w:szCs w:val="16"/>
              </w:rPr>
              <w:t>3.0 (0.7) [n=2]</w:t>
            </w:r>
          </w:p>
        </w:tc>
        <w:tc>
          <w:tcPr>
            <w:tcW w:w="1188" w:type="pct"/>
            <w:tcBorders>
              <w:top w:val="single" w:sz="4" w:space="0" w:color="auto"/>
              <w:left w:val="single" w:sz="4" w:space="0" w:color="auto"/>
              <w:bottom w:val="single" w:sz="4" w:space="0" w:color="auto"/>
              <w:right w:val="single" w:sz="4" w:space="0" w:color="auto"/>
            </w:tcBorders>
            <w:shd w:val="clear" w:color="auto" w:fill="FFFFFF"/>
          </w:tcPr>
          <w:p w14:paraId="222DCB49" w14:textId="77777777" w:rsidR="004154E0" w:rsidRPr="00821EC1" w:rsidRDefault="004154E0" w:rsidP="00457863">
            <w:pPr>
              <w:jc w:val="center"/>
              <w:rPr>
                <w:sz w:val="16"/>
                <w:szCs w:val="16"/>
              </w:rPr>
            </w:pPr>
            <w:r w:rsidRPr="00821EC1">
              <w:rPr>
                <w:sz w:val="16"/>
                <w:szCs w:val="16"/>
              </w:rPr>
              <w:t>52.4 (80.3) [n=3]</w:t>
            </w:r>
          </w:p>
        </w:tc>
        <w:tc>
          <w:tcPr>
            <w:tcW w:w="1187" w:type="pct"/>
            <w:tcBorders>
              <w:top w:val="single" w:sz="4" w:space="0" w:color="auto"/>
              <w:left w:val="single" w:sz="4" w:space="0" w:color="auto"/>
              <w:bottom w:val="single" w:sz="4" w:space="0" w:color="auto"/>
              <w:right w:val="single" w:sz="4" w:space="0" w:color="auto"/>
            </w:tcBorders>
            <w:shd w:val="clear" w:color="auto" w:fill="FFFFFF"/>
          </w:tcPr>
          <w:p w14:paraId="51DC7E6B" w14:textId="77777777" w:rsidR="004154E0" w:rsidRPr="00821EC1" w:rsidRDefault="004154E0" w:rsidP="00457863">
            <w:pPr>
              <w:jc w:val="center"/>
              <w:rPr>
                <w:sz w:val="16"/>
                <w:szCs w:val="16"/>
              </w:rPr>
            </w:pPr>
            <w:r w:rsidRPr="00821EC1">
              <w:rPr>
                <w:sz w:val="16"/>
                <w:szCs w:val="16"/>
              </w:rPr>
              <w:t>13.8 (14.6) [n=2]</w:t>
            </w:r>
          </w:p>
        </w:tc>
      </w:tr>
      <w:tr w:rsidR="004154E0" w:rsidRPr="00821EC1" w14:paraId="54ED9BAE" w14:textId="77777777" w:rsidTr="00457863">
        <w:tc>
          <w:tcPr>
            <w:tcW w:w="1437" w:type="pct"/>
          </w:tcPr>
          <w:p w14:paraId="50E0EE12" w14:textId="77777777" w:rsidR="004154E0" w:rsidRPr="00821EC1" w:rsidRDefault="004154E0" w:rsidP="00457863">
            <w:pPr>
              <w:ind w:left="306"/>
              <w:rPr>
                <w:sz w:val="16"/>
                <w:szCs w:val="16"/>
              </w:rPr>
            </w:pPr>
            <w:r w:rsidRPr="00821EC1">
              <w:rPr>
                <w:sz w:val="16"/>
                <w:szCs w:val="16"/>
              </w:rPr>
              <w:t>Missing</w:t>
            </w:r>
          </w:p>
        </w:tc>
        <w:tc>
          <w:tcPr>
            <w:tcW w:w="1188" w:type="pct"/>
            <w:tcBorders>
              <w:top w:val="single" w:sz="4" w:space="0" w:color="auto"/>
              <w:left w:val="nil"/>
              <w:bottom w:val="single" w:sz="4" w:space="0" w:color="auto"/>
              <w:right w:val="single" w:sz="4" w:space="0" w:color="auto"/>
            </w:tcBorders>
            <w:shd w:val="clear" w:color="auto" w:fill="FFFFFF"/>
          </w:tcPr>
          <w:p w14:paraId="601A0CCB" w14:textId="77777777" w:rsidR="004154E0" w:rsidRPr="00821EC1" w:rsidRDefault="004154E0" w:rsidP="00457863">
            <w:pPr>
              <w:jc w:val="center"/>
              <w:rPr>
                <w:sz w:val="16"/>
                <w:szCs w:val="16"/>
              </w:rPr>
            </w:pPr>
            <w:r w:rsidRPr="00821EC1">
              <w:rPr>
                <w:sz w:val="16"/>
                <w:szCs w:val="16"/>
              </w:rPr>
              <w:t>2</w:t>
            </w:r>
          </w:p>
        </w:tc>
        <w:tc>
          <w:tcPr>
            <w:tcW w:w="1188" w:type="pct"/>
            <w:tcBorders>
              <w:top w:val="single" w:sz="4" w:space="0" w:color="auto"/>
              <w:left w:val="single" w:sz="4" w:space="0" w:color="auto"/>
              <w:bottom w:val="single" w:sz="4" w:space="0" w:color="auto"/>
              <w:right w:val="single" w:sz="4" w:space="0" w:color="auto"/>
            </w:tcBorders>
            <w:shd w:val="clear" w:color="auto" w:fill="FFFFFF"/>
          </w:tcPr>
          <w:p w14:paraId="6269A2EF" w14:textId="77777777" w:rsidR="004154E0" w:rsidRPr="00821EC1" w:rsidRDefault="004154E0" w:rsidP="00457863">
            <w:pPr>
              <w:jc w:val="center"/>
              <w:rPr>
                <w:sz w:val="16"/>
                <w:szCs w:val="16"/>
              </w:rPr>
            </w:pPr>
            <w:r w:rsidRPr="00821EC1">
              <w:rPr>
                <w:sz w:val="16"/>
                <w:szCs w:val="16"/>
              </w:rPr>
              <w:t>4</w:t>
            </w:r>
          </w:p>
        </w:tc>
        <w:tc>
          <w:tcPr>
            <w:tcW w:w="1187" w:type="pct"/>
            <w:tcBorders>
              <w:top w:val="single" w:sz="4" w:space="0" w:color="auto"/>
              <w:left w:val="single" w:sz="4" w:space="0" w:color="auto"/>
              <w:bottom w:val="single" w:sz="4" w:space="0" w:color="auto"/>
              <w:right w:val="single" w:sz="4" w:space="0" w:color="auto"/>
            </w:tcBorders>
            <w:shd w:val="clear" w:color="auto" w:fill="FFFFFF"/>
          </w:tcPr>
          <w:p w14:paraId="099C86D7" w14:textId="77777777" w:rsidR="004154E0" w:rsidRPr="00821EC1" w:rsidRDefault="004154E0" w:rsidP="00457863">
            <w:pPr>
              <w:jc w:val="center"/>
              <w:rPr>
                <w:sz w:val="16"/>
                <w:szCs w:val="16"/>
              </w:rPr>
            </w:pPr>
            <w:r w:rsidRPr="00821EC1">
              <w:rPr>
                <w:sz w:val="16"/>
                <w:szCs w:val="16"/>
              </w:rPr>
              <w:t>3</w:t>
            </w:r>
          </w:p>
        </w:tc>
      </w:tr>
      <w:tr w:rsidR="004154E0" w:rsidRPr="00821EC1" w14:paraId="1D91E154" w14:textId="77777777" w:rsidTr="00457863">
        <w:tc>
          <w:tcPr>
            <w:tcW w:w="1437" w:type="pct"/>
            <w:shd w:val="clear" w:color="auto" w:fill="D9D9D9" w:themeFill="background1" w:themeFillShade="D9"/>
          </w:tcPr>
          <w:p w14:paraId="3A7A372E" w14:textId="77777777" w:rsidR="004154E0" w:rsidRPr="00821EC1" w:rsidRDefault="004154E0" w:rsidP="00457863">
            <w:pPr>
              <w:rPr>
                <w:sz w:val="16"/>
                <w:szCs w:val="16"/>
              </w:rPr>
            </w:pPr>
            <w:r w:rsidRPr="00821EC1">
              <w:rPr>
                <w:sz w:val="16"/>
                <w:szCs w:val="16"/>
              </w:rPr>
              <w:t>28 days post second dose</w:t>
            </w:r>
          </w:p>
        </w:tc>
        <w:tc>
          <w:tcPr>
            <w:tcW w:w="1188" w:type="pct"/>
            <w:tcBorders>
              <w:top w:val="single" w:sz="4" w:space="0" w:color="auto"/>
              <w:left w:val="nil"/>
              <w:bottom w:val="single" w:sz="4" w:space="0" w:color="auto"/>
              <w:right w:val="single" w:sz="4" w:space="0" w:color="auto"/>
            </w:tcBorders>
            <w:shd w:val="clear" w:color="auto" w:fill="D9D9D9" w:themeFill="background1" w:themeFillShade="D9"/>
          </w:tcPr>
          <w:p w14:paraId="7DA3B8CC" w14:textId="77777777" w:rsidR="004154E0" w:rsidRPr="00821EC1" w:rsidRDefault="004154E0" w:rsidP="00457863">
            <w:pPr>
              <w:jc w:val="center"/>
              <w:rPr>
                <w:sz w:val="16"/>
                <w:szCs w:val="16"/>
              </w:rPr>
            </w:pPr>
          </w:p>
        </w:tc>
        <w:tc>
          <w:tcPr>
            <w:tcW w:w="11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F56931" w14:textId="77777777" w:rsidR="004154E0" w:rsidRPr="00821EC1" w:rsidRDefault="004154E0" w:rsidP="00457863">
            <w:pPr>
              <w:jc w:val="center"/>
              <w:rPr>
                <w:sz w:val="16"/>
                <w:szCs w:val="16"/>
              </w:rPr>
            </w:pPr>
          </w:p>
        </w:tc>
        <w:tc>
          <w:tcPr>
            <w:tcW w:w="118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D132AD" w14:textId="77777777" w:rsidR="004154E0" w:rsidRPr="00821EC1" w:rsidRDefault="004154E0" w:rsidP="00457863">
            <w:pPr>
              <w:jc w:val="center"/>
              <w:rPr>
                <w:sz w:val="16"/>
                <w:szCs w:val="16"/>
              </w:rPr>
            </w:pPr>
          </w:p>
        </w:tc>
      </w:tr>
      <w:tr w:rsidR="004154E0" w:rsidRPr="00821EC1" w14:paraId="39AE9961" w14:textId="77777777" w:rsidTr="00457863">
        <w:tc>
          <w:tcPr>
            <w:tcW w:w="1437" w:type="pct"/>
          </w:tcPr>
          <w:p w14:paraId="007E1C20" w14:textId="77777777" w:rsidR="004154E0" w:rsidRPr="00821EC1" w:rsidRDefault="004154E0" w:rsidP="00457863">
            <w:pPr>
              <w:ind w:left="306"/>
              <w:rPr>
                <w:sz w:val="16"/>
                <w:szCs w:val="16"/>
              </w:rPr>
            </w:pPr>
            <w:r w:rsidRPr="00821EC1">
              <w:rPr>
                <w:sz w:val="16"/>
                <w:szCs w:val="16"/>
              </w:rPr>
              <w:t>N</w:t>
            </w:r>
          </w:p>
        </w:tc>
        <w:tc>
          <w:tcPr>
            <w:tcW w:w="1188" w:type="pct"/>
            <w:tcBorders>
              <w:top w:val="single" w:sz="4" w:space="0" w:color="auto"/>
              <w:left w:val="nil"/>
              <w:bottom w:val="single" w:sz="4" w:space="0" w:color="auto"/>
              <w:right w:val="single" w:sz="4" w:space="0" w:color="auto"/>
            </w:tcBorders>
            <w:shd w:val="clear" w:color="auto" w:fill="FFFFFF"/>
          </w:tcPr>
          <w:p w14:paraId="0109AB7B" w14:textId="77777777" w:rsidR="004154E0" w:rsidRPr="00821EC1" w:rsidRDefault="004154E0" w:rsidP="00457863">
            <w:pPr>
              <w:jc w:val="center"/>
              <w:rPr>
                <w:sz w:val="16"/>
                <w:szCs w:val="16"/>
              </w:rPr>
            </w:pPr>
            <w:r w:rsidRPr="00821EC1">
              <w:rPr>
                <w:sz w:val="16"/>
                <w:szCs w:val="16"/>
              </w:rPr>
              <w:t>46</w:t>
            </w:r>
          </w:p>
        </w:tc>
        <w:tc>
          <w:tcPr>
            <w:tcW w:w="1188" w:type="pct"/>
            <w:tcBorders>
              <w:top w:val="single" w:sz="4" w:space="0" w:color="auto"/>
              <w:left w:val="single" w:sz="4" w:space="0" w:color="auto"/>
              <w:bottom w:val="single" w:sz="4" w:space="0" w:color="auto"/>
              <w:right w:val="single" w:sz="4" w:space="0" w:color="auto"/>
            </w:tcBorders>
            <w:shd w:val="clear" w:color="auto" w:fill="FFFFFF"/>
          </w:tcPr>
          <w:p w14:paraId="6B043578" w14:textId="77777777" w:rsidR="004154E0" w:rsidRPr="00821EC1" w:rsidRDefault="004154E0" w:rsidP="00457863">
            <w:pPr>
              <w:jc w:val="center"/>
              <w:rPr>
                <w:sz w:val="16"/>
                <w:szCs w:val="16"/>
              </w:rPr>
            </w:pPr>
            <w:r w:rsidRPr="00821EC1">
              <w:rPr>
                <w:sz w:val="16"/>
                <w:szCs w:val="16"/>
              </w:rPr>
              <w:t>42</w:t>
            </w:r>
          </w:p>
        </w:tc>
        <w:tc>
          <w:tcPr>
            <w:tcW w:w="1187" w:type="pct"/>
            <w:tcBorders>
              <w:top w:val="single" w:sz="4" w:space="0" w:color="auto"/>
              <w:left w:val="single" w:sz="4" w:space="0" w:color="auto"/>
              <w:bottom w:val="single" w:sz="4" w:space="0" w:color="auto"/>
              <w:right w:val="single" w:sz="4" w:space="0" w:color="auto"/>
            </w:tcBorders>
            <w:shd w:val="clear" w:color="auto" w:fill="FFFFFF"/>
          </w:tcPr>
          <w:p w14:paraId="1B84333E" w14:textId="77777777" w:rsidR="004154E0" w:rsidRPr="00821EC1" w:rsidRDefault="004154E0" w:rsidP="00457863">
            <w:pPr>
              <w:jc w:val="center"/>
              <w:rPr>
                <w:sz w:val="16"/>
                <w:szCs w:val="16"/>
              </w:rPr>
            </w:pPr>
            <w:r w:rsidRPr="00821EC1">
              <w:rPr>
                <w:sz w:val="16"/>
                <w:szCs w:val="16"/>
              </w:rPr>
              <w:t>37</w:t>
            </w:r>
          </w:p>
        </w:tc>
      </w:tr>
      <w:tr w:rsidR="004154E0" w:rsidRPr="00821EC1" w14:paraId="2E869673" w14:textId="77777777" w:rsidTr="00457863">
        <w:tc>
          <w:tcPr>
            <w:tcW w:w="1437" w:type="pct"/>
          </w:tcPr>
          <w:p w14:paraId="7A3EFF7E" w14:textId="77777777" w:rsidR="004154E0" w:rsidRPr="00821EC1" w:rsidRDefault="004154E0" w:rsidP="00457863">
            <w:pPr>
              <w:ind w:left="306"/>
              <w:rPr>
                <w:sz w:val="16"/>
                <w:szCs w:val="16"/>
              </w:rPr>
            </w:pPr>
            <w:r w:rsidRPr="00821EC1">
              <w:rPr>
                <w:sz w:val="16"/>
                <w:szCs w:val="16"/>
              </w:rPr>
              <w:t>Proportion below the LLOD</w:t>
            </w:r>
          </w:p>
        </w:tc>
        <w:tc>
          <w:tcPr>
            <w:tcW w:w="1188" w:type="pct"/>
            <w:tcBorders>
              <w:top w:val="single" w:sz="4" w:space="0" w:color="auto"/>
              <w:left w:val="nil"/>
              <w:bottom w:val="single" w:sz="4" w:space="0" w:color="auto"/>
              <w:right w:val="single" w:sz="4" w:space="0" w:color="auto"/>
            </w:tcBorders>
            <w:shd w:val="clear" w:color="auto" w:fill="FFFFFF"/>
          </w:tcPr>
          <w:p w14:paraId="5DDC7C22" w14:textId="77777777" w:rsidR="004154E0" w:rsidRPr="00821EC1" w:rsidRDefault="004154E0" w:rsidP="00457863">
            <w:pPr>
              <w:jc w:val="center"/>
              <w:rPr>
                <w:sz w:val="16"/>
                <w:szCs w:val="16"/>
              </w:rPr>
            </w:pPr>
            <w:r w:rsidRPr="00821EC1">
              <w:rPr>
                <w:sz w:val="16"/>
                <w:szCs w:val="16"/>
              </w:rPr>
              <w:t>43 (93.5%)</w:t>
            </w:r>
          </w:p>
        </w:tc>
        <w:tc>
          <w:tcPr>
            <w:tcW w:w="1188" w:type="pct"/>
            <w:tcBorders>
              <w:top w:val="single" w:sz="4" w:space="0" w:color="auto"/>
              <w:left w:val="single" w:sz="4" w:space="0" w:color="auto"/>
              <w:bottom w:val="single" w:sz="4" w:space="0" w:color="auto"/>
              <w:right w:val="single" w:sz="4" w:space="0" w:color="auto"/>
            </w:tcBorders>
            <w:shd w:val="clear" w:color="auto" w:fill="FFFFFF"/>
          </w:tcPr>
          <w:p w14:paraId="6E930BD3" w14:textId="77777777" w:rsidR="004154E0" w:rsidRPr="00821EC1" w:rsidRDefault="004154E0" w:rsidP="00457863">
            <w:pPr>
              <w:jc w:val="center"/>
              <w:rPr>
                <w:sz w:val="16"/>
                <w:szCs w:val="16"/>
              </w:rPr>
            </w:pPr>
            <w:r w:rsidRPr="00821EC1">
              <w:rPr>
                <w:sz w:val="16"/>
                <w:szCs w:val="16"/>
              </w:rPr>
              <w:t>41 (97.6%)</w:t>
            </w:r>
          </w:p>
        </w:tc>
        <w:tc>
          <w:tcPr>
            <w:tcW w:w="1187" w:type="pct"/>
            <w:tcBorders>
              <w:top w:val="single" w:sz="4" w:space="0" w:color="auto"/>
              <w:left w:val="single" w:sz="4" w:space="0" w:color="auto"/>
              <w:bottom w:val="single" w:sz="4" w:space="0" w:color="auto"/>
              <w:right w:val="single" w:sz="4" w:space="0" w:color="auto"/>
            </w:tcBorders>
            <w:shd w:val="clear" w:color="auto" w:fill="FFFFFF"/>
          </w:tcPr>
          <w:p w14:paraId="1A3997F0" w14:textId="77777777" w:rsidR="004154E0" w:rsidRPr="00821EC1" w:rsidRDefault="004154E0" w:rsidP="00457863">
            <w:pPr>
              <w:jc w:val="center"/>
              <w:rPr>
                <w:sz w:val="16"/>
                <w:szCs w:val="16"/>
              </w:rPr>
            </w:pPr>
            <w:r w:rsidRPr="00821EC1">
              <w:rPr>
                <w:sz w:val="16"/>
                <w:szCs w:val="16"/>
              </w:rPr>
              <w:t>31 (83.8%)</w:t>
            </w:r>
          </w:p>
        </w:tc>
      </w:tr>
      <w:tr w:rsidR="004154E0" w:rsidRPr="00821EC1" w14:paraId="055B8053" w14:textId="77777777" w:rsidTr="00457863">
        <w:tc>
          <w:tcPr>
            <w:tcW w:w="1437" w:type="pct"/>
          </w:tcPr>
          <w:p w14:paraId="7C467F75" w14:textId="77777777" w:rsidR="004154E0" w:rsidRPr="00821EC1" w:rsidRDefault="004154E0" w:rsidP="00457863">
            <w:pPr>
              <w:ind w:left="306"/>
              <w:rPr>
                <w:sz w:val="16"/>
                <w:szCs w:val="16"/>
              </w:rPr>
            </w:pPr>
            <w:r w:rsidRPr="00821EC1">
              <w:rPr>
                <w:sz w:val="16"/>
                <w:szCs w:val="16"/>
              </w:rPr>
              <w:t>Mean (SD)</w:t>
            </w:r>
          </w:p>
        </w:tc>
        <w:tc>
          <w:tcPr>
            <w:tcW w:w="1188" w:type="pct"/>
            <w:tcBorders>
              <w:top w:val="single" w:sz="4" w:space="0" w:color="auto"/>
              <w:left w:val="nil"/>
              <w:bottom w:val="single" w:sz="4" w:space="0" w:color="auto"/>
              <w:right w:val="single" w:sz="4" w:space="0" w:color="auto"/>
            </w:tcBorders>
            <w:shd w:val="clear" w:color="auto" w:fill="FFFFFF"/>
          </w:tcPr>
          <w:p w14:paraId="3794A8DC" w14:textId="77777777" w:rsidR="004154E0" w:rsidRPr="00821EC1" w:rsidRDefault="004154E0" w:rsidP="00457863">
            <w:pPr>
              <w:jc w:val="center"/>
              <w:rPr>
                <w:sz w:val="16"/>
                <w:szCs w:val="16"/>
              </w:rPr>
            </w:pPr>
            <w:r w:rsidRPr="00821EC1">
              <w:rPr>
                <w:sz w:val="16"/>
                <w:szCs w:val="16"/>
              </w:rPr>
              <w:t>3.2 (1.2) [n=3]</w:t>
            </w:r>
          </w:p>
        </w:tc>
        <w:tc>
          <w:tcPr>
            <w:tcW w:w="1188" w:type="pct"/>
            <w:tcBorders>
              <w:top w:val="single" w:sz="4" w:space="0" w:color="auto"/>
              <w:left w:val="single" w:sz="4" w:space="0" w:color="auto"/>
              <w:bottom w:val="single" w:sz="4" w:space="0" w:color="auto"/>
              <w:right w:val="single" w:sz="4" w:space="0" w:color="auto"/>
            </w:tcBorders>
            <w:shd w:val="clear" w:color="auto" w:fill="FFFFFF"/>
          </w:tcPr>
          <w:p w14:paraId="5D1ED56A" w14:textId="77777777" w:rsidR="004154E0" w:rsidRPr="00821EC1" w:rsidRDefault="004154E0" w:rsidP="00457863">
            <w:pPr>
              <w:jc w:val="center"/>
              <w:rPr>
                <w:sz w:val="16"/>
                <w:szCs w:val="16"/>
              </w:rPr>
            </w:pPr>
            <w:r w:rsidRPr="00821EC1">
              <w:rPr>
                <w:sz w:val="16"/>
                <w:szCs w:val="16"/>
              </w:rPr>
              <w:t>166.3 (-) [n=1]</w:t>
            </w:r>
          </w:p>
        </w:tc>
        <w:tc>
          <w:tcPr>
            <w:tcW w:w="1187" w:type="pct"/>
            <w:tcBorders>
              <w:top w:val="single" w:sz="4" w:space="0" w:color="auto"/>
              <w:left w:val="single" w:sz="4" w:space="0" w:color="auto"/>
              <w:bottom w:val="single" w:sz="4" w:space="0" w:color="auto"/>
              <w:right w:val="single" w:sz="4" w:space="0" w:color="auto"/>
            </w:tcBorders>
            <w:shd w:val="clear" w:color="auto" w:fill="FFFFFF"/>
          </w:tcPr>
          <w:p w14:paraId="02EE2704" w14:textId="77777777" w:rsidR="004154E0" w:rsidRPr="00821EC1" w:rsidRDefault="004154E0" w:rsidP="00457863">
            <w:pPr>
              <w:jc w:val="center"/>
              <w:rPr>
                <w:sz w:val="16"/>
                <w:szCs w:val="16"/>
              </w:rPr>
            </w:pPr>
            <w:r w:rsidRPr="00821EC1">
              <w:rPr>
                <w:sz w:val="16"/>
                <w:szCs w:val="16"/>
              </w:rPr>
              <w:t>28.8 (44.5) [n=6]</w:t>
            </w:r>
          </w:p>
        </w:tc>
      </w:tr>
      <w:tr w:rsidR="004154E0" w:rsidRPr="00821EC1" w14:paraId="4F82EB42" w14:textId="77777777" w:rsidTr="00457863">
        <w:tc>
          <w:tcPr>
            <w:tcW w:w="1437" w:type="pct"/>
          </w:tcPr>
          <w:p w14:paraId="2256A8A7" w14:textId="77777777" w:rsidR="004154E0" w:rsidRPr="00821EC1" w:rsidRDefault="004154E0" w:rsidP="00457863">
            <w:pPr>
              <w:ind w:left="306"/>
              <w:rPr>
                <w:sz w:val="16"/>
                <w:szCs w:val="16"/>
              </w:rPr>
            </w:pPr>
            <w:r w:rsidRPr="00821EC1">
              <w:rPr>
                <w:sz w:val="16"/>
                <w:szCs w:val="16"/>
              </w:rPr>
              <w:t>Missing</w:t>
            </w:r>
          </w:p>
        </w:tc>
        <w:tc>
          <w:tcPr>
            <w:tcW w:w="1188" w:type="pct"/>
            <w:tcBorders>
              <w:top w:val="single" w:sz="4" w:space="0" w:color="auto"/>
              <w:left w:val="nil"/>
              <w:bottom w:val="single" w:sz="4" w:space="0" w:color="auto"/>
              <w:right w:val="single" w:sz="4" w:space="0" w:color="auto"/>
            </w:tcBorders>
            <w:shd w:val="clear" w:color="auto" w:fill="FFFFFF"/>
          </w:tcPr>
          <w:p w14:paraId="7190D77C" w14:textId="77777777" w:rsidR="004154E0" w:rsidRPr="00821EC1" w:rsidRDefault="004154E0" w:rsidP="00457863">
            <w:pPr>
              <w:jc w:val="center"/>
              <w:rPr>
                <w:sz w:val="16"/>
                <w:szCs w:val="16"/>
              </w:rPr>
            </w:pPr>
            <w:r w:rsidRPr="00821EC1">
              <w:rPr>
                <w:sz w:val="16"/>
                <w:szCs w:val="16"/>
              </w:rPr>
              <w:t>2</w:t>
            </w:r>
          </w:p>
        </w:tc>
        <w:tc>
          <w:tcPr>
            <w:tcW w:w="1188" w:type="pct"/>
            <w:tcBorders>
              <w:top w:val="single" w:sz="4" w:space="0" w:color="auto"/>
              <w:left w:val="single" w:sz="4" w:space="0" w:color="auto"/>
              <w:bottom w:val="single" w:sz="4" w:space="0" w:color="auto"/>
              <w:right w:val="single" w:sz="4" w:space="0" w:color="auto"/>
            </w:tcBorders>
            <w:shd w:val="clear" w:color="auto" w:fill="FFFFFF"/>
          </w:tcPr>
          <w:p w14:paraId="5CA7B648" w14:textId="77777777" w:rsidR="004154E0" w:rsidRPr="00821EC1" w:rsidRDefault="004154E0" w:rsidP="00457863">
            <w:pPr>
              <w:jc w:val="center"/>
              <w:rPr>
                <w:sz w:val="16"/>
                <w:szCs w:val="16"/>
              </w:rPr>
            </w:pPr>
            <w:r w:rsidRPr="00821EC1">
              <w:rPr>
                <w:sz w:val="16"/>
                <w:szCs w:val="16"/>
              </w:rPr>
              <w:t>5</w:t>
            </w:r>
          </w:p>
        </w:tc>
        <w:tc>
          <w:tcPr>
            <w:tcW w:w="1187" w:type="pct"/>
            <w:tcBorders>
              <w:top w:val="single" w:sz="4" w:space="0" w:color="auto"/>
              <w:left w:val="single" w:sz="4" w:space="0" w:color="auto"/>
              <w:bottom w:val="single" w:sz="4" w:space="0" w:color="auto"/>
              <w:right w:val="single" w:sz="4" w:space="0" w:color="auto"/>
            </w:tcBorders>
            <w:shd w:val="clear" w:color="auto" w:fill="FFFFFF"/>
          </w:tcPr>
          <w:p w14:paraId="2908BE8D" w14:textId="77777777" w:rsidR="004154E0" w:rsidRPr="00821EC1" w:rsidRDefault="004154E0" w:rsidP="00457863">
            <w:pPr>
              <w:jc w:val="center"/>
              <w:rPr>
                <w:sz w:val="16"/>
                <w:szCs w:val="16"/>
              </w:rPr>
            </w:pPr>
            <w:r w:rsidRPr="00821EC1">
              <w:rPr>
                <w:sz w:val="16"/>
                <w:szCs w:val="16"/>
              </w:rPr>
              <w:t>-</w:t>
            </w:r>
          </w:p>
        </w:tc>
      </w:tr>
    </w:tbl>
    <w:p w14:paraId="02D96C6C" w14:textId="77777777" w:rsidR="00E47401" w:rsidRDefault="00E47401" w:rsidP="004154E0">
      <w:pPr>
        <w:rPr>
          <w:sz w:val="20"/>
        </w:rPr>
      </w:pPr>
    </w:p>
    <w:p w14:paraId="6C881A1E" w14:textId="73EDBF86" w:rsidR="004154E0" w:rsidRDefault="004154E0" w:rsidP="004154E0">
      <w:pPr>
        <w:rPr>
          <w:sz w:val="20"/>
        </w:rPr>
      </w:pPr>
      <w:r w:rsidRPr="00821EC1">
        <w:rPr>
          <w:sz w:val="20"/>
        </w:rPr>
        <w:t xml:space="preserve">BNT-30: BNT162b2 30µg; BNT-10: BNT162b2 10µg; NVX: NVX-CoV2373; LLOD: lower limit of detection. </w:t>
      </w:r>
    </w:p>
    <w:p w14:paraId="0C206F10" w14:textId="77777777" w:rsidR="006A5D88" w:rsidRPr="00821EC1" w:rsidRDefault="006A5D88" w:rsidP="004154E0">
      <w:pPr>
        <w:rPr>
          <w:sz w:val="20"/>
        </w:rPr>
      </w:pPr>
    </w:p>
    <w:p w14:paraId="3C5ED441" w14:textId="77777777" w:rsidR="004154E0" w:rsidRPr="00FB777B" w:rsidRDefault="004154E0" w:rsidP="004154E0">
      <w:pPr>
        <w:rPr>
          <w:iCs/>
          <w:color w:val="201F1E"/>
          <w:bdr w:val="none" w:sz="0" w:space="0" w:color="auto" w:frame="1"/>
        </w:rPr>
      </w:pPr>
      <w:r w:rsidRPr="00821EC1">
        <w:rPr>
          <w:sz w:val="20"/>
        </w:rPr>
        <w:t xml:space="preserve">Lower limit of detection is 2. Troponin adult ranges </w:t>
      </w:r>
      <w:proofErr w:type="gramStart"/>
      <w:r w:rsidRPr="00821EC1">
        <w:rPr>
          <w:sz w:val="20"/>
        </w:rPr>
        <w:t>are:</w:t>
      </w:r>
      <w:proofErr w:type="gramEnd"/>
      <w:r w:rsidRPr="00821EC1">
        <w:rPr>
          <w:sz w:val="20"/>
        </w:rPr>
        <w:t xml:space="preserve"> Female: 0-17 ng/L, Male: 0-34 ng/L. Where tests were rerun, the latest result was used. Where there were repeated tests for each sample, the first record was used. </w:t>
      </w:r>
      <w:r w:rsidRPr="00821EC1">
        <w:rPr>
          <w:iCs/>
          <w:color w:val="201F1E"/>
          <w:sz w:val="20"/>
          <w:bdr w:val="none" w:sz="0" w:space="0" w:color="auto" w:frame="1"/>
        </w:rPr>
        <w:t>Reproducibility of the troponin analysis was</w:t>
      </w:r>
      <w:r w:rsidRPr="00821EC1">
        <w:rPr>
          <w:color w:val="201F1E"/>
          <w:sz w:val="20"/>
          <w:bdr w:val="none" w:sz="0" w:space="0" w:color="auto" w:frame="1"/>
        </w:rPr>
        <w:t xml:space="preserve"> 5.1% at 17.5 ng/L, 4.5% at 71 ng/L and 3.</w:t>
      </w:r>
      <w:r w:rsidRPr="00821EC1">
        <w:rPr>
          <w:iCs/>
          <w:color w:val="201F1E"/>
          <w:sz w:val="20"/>
          <w:bdr w:val="none" w:sz="0" w:space="0" w:color="auto" w:frame="1"/>
        </w:rPr>
        <w:t>2</w:t>
      </w:r>
      <w:r w:rsidRPr="00821EC1">
        <w:rPr>
          <w:color w:val="201F1E"/>
          <w:sz w:val="20"/>
          <w:bdr w:val="none" w:sz="0" w:space="0" w:color="auto" w:frame="1"/>
        </w:rPr>
        <w:t xml:space="preserve">% at </w:t>
      </w:r>
      <w:r w:rsidRPr="00821EC1">
        <w:rPr>
          <w:iCs/>
          <w:color w:val="201F1E"/>
          <w:sz w:val="20"/>
          <w:bdr w:val="none" w:sz="0" w:space="0" w:color="auto" w:frame="1"/>
        </w:rPr>
        <w:t>1311 ng/L with a reported limit of detection of</w:t>
      </w:r>
      <w:r w:rsidRPr="00821EC1">
        <w:rPr>
          <w:color w:val="201F1E"/>
          <w:sz w:val="20"/>
        </w:rPr>
        <w:t xml:space="preserve"> </w:t>
      </w:r>
      <w:r w:rsidRPr="00821EC1">
        <w:rPr>
          <w:iCs/>
          <w:color w:val="201F1E"/>
          <w:sz w:val="20"/>
          <w:bdr w:val="none" w:sz="0" w:space="0" w:color="auto" w:frame="1"/>
        </w:rPr>
        <w:t>1.2 ng/L (1) and standard local reporting in our laboratory was to report troponin I values results at low concentrations as &lt;2ng/L. Manufacturers data on the 99th centile in an adult population are 34 ng/L in men and 16 ng/L in women (2).</w:t>
      </w:r>
    </w:p>
    <w:p w14:paraId="1D01960F" w14:textId="77777777" w:rsidR="004154E0" w:rsidRPr="00B36CFF" w:rsidRDefault="004154E0" w:rsidP="004154E0">
      <w:pPr>
        <w:pStyle w:val="NormalWeb"/>
        <w:shd w:val="clear" w:color="auto" w:fill="FFFFFF"/>
        <w:spacing w:before="0" w:beforeAutospacing="0" w:after="0" w:afterAutospacing="0"/>
        <w:rPr>
          <w:iCs/>
          <w:color w:val="201F1E"/>
          <w:sz w:val="32"/>
          <w:bdr w:val="none" w:sz="0" w:space="0" w:color="auto" w:frame="1"/>
        </w:rPr>
      </w:pPr>
    </w:p>
    <w:p w14:paraId="60E68C1F" w14:textId="77777777" w:rsidR="004154E0" w:rsidRPr="00FB777B" w:rsidRDefault="004154E0" w:rsidP="004154E0">
      <w:pPr>
        <w:shd w:val="clear" w:color="auto" w:fill="FFFFFF"/>
        <w:rPr>
          <w:color w:val="201F1E"/>
          <w:sz w:val="20"/>
          <w:szCs w:val="20"/>
        </w:rPr>
      </w:pPr>
    </w:p>
    <w:p w14:paraId="079A76D4" w14:textId="77777777" w:rsidR="004154E0" w:rsidRPr="00FB777B" w:rsidRDefault="004154E0" w:rsidP="004154E0">
      <w:r w:rsidRPr="00FB777B">
        <w:t xml:space="preserve"> </w:t>
      </w:r>
      <w:r w:rsidRPr="00FB777B">
        <w:br w:type="page"/>
      </w:r>
    </w:p>
    <w:p w14:paraId="4BCD5644" w14:textId="4A8F2351" w:rsidR="004154E0" w:rsidRPr="00FB777B" w:rsidRDefault="004154E0" w:rsidP="004154E0">
      <w:pPr>
        <w:pStyle w:val="Heading1"/>
      </w:pPr>
      <w:bookmarkStart w:id="13" w:name="_Toc121867973"/>
      <w:bookmarkStart w:id="14" w:name="_Toc131597658"/>
      <w:r>
        <w:lastRenderedPageBreak/>
        <w:t xml:space="preserve">Supplementary Table </w:t>
      </w:r>
      <w:r w:rsidR="00C3009F">
        <w:t>8</w:t>
      </w:r>
      <w:r>
        <w:t xml:space="preserve">. Individual vigorous activity in the 14 days post second dose relating to raised high sensitivity troponin at </w:t>
      </w:r>
      <w:r w:rsidR="0070747E">
        <w:t>14 days after second dose</w:t>
      </w:r>
      <w:r w:rsidR="00343FB2">
        <w:t>.</w:t>
      </w:r>
      <w:bookmarkEnd w:id="13"/>
      <w:bookmarkEnd w:id="14"/>
      <w:r w:rsidR="00343FB2">
        <w:t xml:space="preserve"> </w:t>
      </w:r>
    </w:p>
    <w:tbl>
      <w:tblPr>
        <w:tblStyle w:val="TableGrid"/>
        <w:tblW w:w="5000" w:type="pct"/>
        <w:tblLook w:val="04A0" w:firstRow="1" w:lastRow="0" w:firstColumn="1" w:lastColumn="0" w:noHBand="0" w:noVBand="1"/>
      </w:tblPr>
      <w:tblGrid>
        <w:gridCol w:w="1040"/>
        <w:gridCol w:w="1079"/>
        <w:gridCol w:w="1231"/>
        <w:gridCol w:w="1231"/>
        <w:gridCol w:w="1231"/>
        <w:gridCol w:w="1231"/>
        <w:gridCol w:w="999"/>
        <w:gridCol w:w="5906"/>
      </w:tblGrid>
      <w:tr w:rsidR="004154E0" w:rsidRPr="00FB777B" w14:paraId="585F4B0D" w14:textId="77777777" w:rsidTr="00457863">
        <w:trPr>
          <w:tblHeader/>
        </w:trPr>
        <w:tc>
          <w:tcPr>
            <w:tcW w:w="412" w:type="pct"/>
          </w:tcPr>
          <w:p w14:paraId="1F7351D6" w14:textId="77777777" w:rsidR="004154E0" w:rsidRPr="00821EC1" w:rsidRDefault="004154E0" w:rsidP="00457863">
            <w:pPr>
              <w:rPr>
                <w:b/>
                <w:sz w:val="16"/>
                <w:szCs w:val="16"/>
              </w:rPr>
            </w:pPr>
            <w:r w:rsidRPr="00821EC1">
              <w:rPr>
                <w:b/>
                <w:sz w:val="16"/>
                <w:szCs w:val="16"/>
              </w:rPr>
              <w:t>ID</w:t>
            </w:r>
          </w:p>
        </w:tc>
        <w:tc>
          <w:tcPr>
            <w:tcW w:w="426" w:type="pct"/>
          </w:tcPr>
          <w:p w14:paraId="26173E22" w14:textId="77777777" w:rsidR="004154E0" w:rsidRPr="00821EC1" w:rsidRDefault="004154E0" w:rsidP="00457863">
            <w:pPr>
              <w:rPr>
                <w:b/>
                <w:sz w:val="16"/>
                <w:szCs w:val="16"/>
              </w:rPr>
            </w:pPr>
            <w:r w:rsidRPr="00821EC1">
              <w:rPr>
                <w:b/>
                <w:sz w:val="16"/>
                <w:szCs w:val="16"/>
              </w:rPr>
              <w:t xml:space="preserve">Study arm   </w:t>
            </w:r>
          </w:p>
        </w:tc>
        <w:tc>
          <w:tcPr>
            <w:tcW w:w="480" w:type="pct"/>
          </w:tcPr>
          <w:p w14:paraId="64B76B73" w14:textId="39C4A392" w:rsidR="004154E0" w:rsidRPr="00821EC1" w:rsidRDefault="004154E0" w:rsidP="00457863">
            <w:pPr>
              <w:rPr>
                <w:b/>
                <w:sz w:val="16"/>
                <w:szCs w:val="16"/>
              </w:rPr>
            </w:pPr>
            <w:r w:rsidRPr="00821EC1">
              <w:rPr>
                <w:b/>
                <w:sz w:val="16"/>
                <w:szCs w:val="16"/>
              </w:rPr>
              <w:t xml:space="preserve">Troponin at </w:t>
            </w:r>
            <w:r w:rsidR="007735FC">
              <w:rPr>
                <w:b/>
                <w:sz w:val="16"/>
                <w:szCs w:val="16"/>
              </w:rPr>
              <w:t xml:space="preserve">first dose </w:t>
            </w:r>
            <w:r w:rsidRPr="00821EC1">
              <w:rPr>
                <w:b/>
                <w:sz w:val="16"/>
                <w:szCs w:val="16"/>
              </w:rPr>
              <w:t xml:space="preserve"> </w:t>
            </w:r>
          </w:p>
        </w:tc>
        <w:tc>
          <w:tcPr>
            <w:tcW w:w="480" w:type="pct"/>
          </w:tcPr>
          <w:p w14:paraId="6BA21775" w14:textId="35C9E5E4" w:rsidR="004154E0" w:rsidRPr="00821EC1" w:rsidRDefault="004154E0" w:rsidP="00457863">
            <w:pPr>
              <w:rPr>
                <w:b/>
                <w:sz w:val="16"/>
                <w:szCs w:val="16"/>
              </w:rPr>
            </w:pPr>
            <w:r w:rsidRPr="00821EC1">
              <w:rPr>
                <w:b/>
                <w:sz w:val="16"/>
                <w:szCs w:val="16"/>
              </w:rPr>
              <w:t xml:space="preserve">Troponin at </w:t>
            </w:r>
            <w:r w:rsidR="007735FC">
              <w:rPr>
                <w:b/>
                <w:sz w:val="16"/>
                <w:szCs w:val="16"/>
              </w:rPr>
              <w:t>second dose</w:t>
            </w:r>
          </w:p>
        </w:tc>
        <w:tc>
          <w:tcPr>
            <w:tcW w:w="480" w:type="pct"/>
          </w:tcPr>
          <w:p w14:paraId="446AC6EF" w14:textId="7EEEB33C" w:rsidR="004154E0" w:rsidRPr="00821EC1" w:rsidRDefault="004154E0" w:rsidP="00457863">
            <w:pPr>
              <w:rPr>
                <w:b/>
                <w:sz w:val="16"/>
                <w:szCs w:val="16"/>
              </w:rPr>
            </w:pPr>
            <w:r w:rsidRPr="00821EC1">
              <w:rPr>
                <w:b/>
                <w:sz w:val="16"/>
                <w:szCs w:val="16"/>
              </w:rPr>
              <w:t xml:space="preserve">Troponin at </w:t>
            </w:r>
            <w:r w:rsidR="007735FC">
              <w:rPr>
                <w:b/>
                <w:sz w:val="16"/>
                <w:szCs w:val="16"/>
              </w:rPr>
              <w:t>14 days after second dose</w:t>
            </w:r>
          </w:p>
        </w:tc>
        <w:tc>
          <w:tcPr>
            <w:tcW w:w="480" w:type="pct"/>
          </w:tcPr>
          <w:p w14:paraId="4F5E9A29" w14:textId="2FFB7C69" w:rsidR="004154E0" w:rsidRPr="00821EC1" w:rsidRDefault="004154E0" w:rsidP="00457863">
            <w:pPr>
              <w:rPr>
                <w:b/>
                <w:sz w:val="16"/>
                <w:szCs w:val="16"/>
              </w:rPr>
            </w:pPr>
            <w:r w:rsidRPr="00821EC1">
              <w:rPr>
                <w:b/>
                <w:sz w:val="16"/>
                <w:szCs w:val="16"/>
              </w:rPr>
              <w:t xml:space="preserve">Troponin at </w:t>
            </w:r>
            <w:r w:rsidR="007735FC">
              <w:rPr>
                <w:b/>
                <w:sz w:val="16"/>
                <w:szCs w:val="16"/>
              </w:rPr>
              <w:t xml:space="preserve">28 days after second dose </w:t>
            </w:r>
          </w:p>
        </w:tc>
        <w:tc>
          <w:tcPr>
            <w:tcW w:w="85" w:type="pct"/>
          </w:tcPr>
          <w:p w14:paraId="7B4D00D7" w14:textId="77777777" w:rsidR="004154E0" w:rsidRPr="00821EC1" w:rsidRDefault="004154E0" w:rsidP="00457863">
            <w:pPr>
              <w:rPr>
                <w:b/>
                <w:sz w:val="16"/>
                <w:szCs w:val="16"/>
              </w:rPr>
            </w:pPr>
            <w:r w:rsidRPr="00821EC1">
              <w:rPr>
                <w:b/>
                <w:sz w:val="16"/>
                <w:szCs w:val="16"/>
              </w:rPr>
              <w:t xml:space="preserve">Days since second vaccination </w:t>
            </w:r>
          </w:p>
        </w:tc>
        <w:tc>
          <w:tcPr>
            <w:tcW w:w="2156" w:type="pct"/>
          </w:tcPr>
          <w:p w14:paraId="5426322A" w14:textId="4206F311" w:rsidR="004154E0" w:rsidRPr="00821EC1" w:rsidRDefault="004154E0" w:rsidP="00457863">
            <w:pPr>
              <w:tabs>
                <w:tab w:val="left" w:pos="4981"/>
              </w:tabs>
              <w:rPr>
                <w:b/>
                <w:sz w:val="16"/>
                <w:szCs w:val="16"/>
              </w:rPr>
            </w:pPr>
            <w:r w:rsidRPr="00821EC1">
              <w:rPr>
                <w:b/>
                <w:sz w:val="16"/>
                <w:szCs w:val="16"/>
              </w:rPr>
              <w:t xml:space="preserve">Details of vigorous exercise in the 14 days post second dose </w:t>
            </w:r>
          </w:p>
        </w:tc>
      </w:tr>
      <w:tr w:rsidR="004154E0" w:rsidRPr="00FB777B" w14:paraId="40DC2011" w14:textId="77777777" w:rsidTr="00457863">
        <w:tc>
          <w:tcPr>
            <w:tcW w:w="412" w:type="pct"/>
          </w:tcPr>
          <w:p w14:paraId="5ACF0ABC" w14:textId="77777777" w:rsidR="004154E0" w:rsidRPr="00821EC1" w:rsidRDefault="004154E0" w:rsidP="00457863">
            <w:pPr>
              <w:rPr>
                <w:sz w:val="16"/>
                <w:szCs w:val="16"/>
              </w:rPr>
            </w:pPr>
            <w:r w:rsidRPr="00821EC1">
              <w:rPr>
                <w:sz w:val="16"/>
                <w:szCs w:val="16"/>
              </w:rPr>
              <w:t>1</w:t>
            </w:r>
          </w:p>
        </w:tc>
        <w:tc>
          <w:tcPr>
            <w:tcW w:w="426" w:type="pct"/>
          </w:tcPr>
          <w:p w14:paraId="53DBC668" w14:textId="77777777" w:rsidR="004154E0" w:rsidRPr="00821EC1" w:rsidRDefault="004154E0" w:rsidP="00457863">
            <w:pPr>
              <w:rPr>
                <w:sz w:val="16"/>
                <w:szCs w:val="16"/>
              </w:rPr>
            </w:pPr>
            <w:r w:rsidRPr="00821EC1">
              <w:rPr>
                <w:sz w:val="16"/>
                <w:szCs w:val="16"/>
              </w:rPr>
              <w:t>BNT-30</w:t>
            </w:r>
          </w:p>
        </w:tc>
        <w:tc>
          <w:tcPr>
            <w:tcW w:w="480" w:type="pct"/>
          </w:tcPr>
          <w:p w14:paraId="31576424" w14:textId="6C75ED8B" w:rsidR="004154E0" w:rsidRPr="00821EC1" w:rsidRDefault="000855E3" w:rsidP="00457863">
            <w:pPr>
              <w:rPr>
                <w:sz w:val="16"/>
                <w:szCs w:val="16"/>
              </w:rPr>
            </w:pPr>
            <w:r w:rsidRPr="00821EC1">
              <w:rPr>
                <w:sz w:val="16"/>
                <w:szCs w:val="16"/>
              </w:rPr>
              <w:t>-</w:t>
            </w:r>
          </w:p>
        </w:tc>
        <w:tc>
          <w:tcPr>
            <w:tcW w:w="480" w:type="pct"/>
          </w:tcPr>
          <w:p w14:paraId="00A98330" w14:textId="77777777" w:rsidR="004154E0" w:rsidRPr="00821EC1" w:rsidRDefault="004154E0" w:rsidP="00457863">
            <w:pPr>
              <w:rPr>
                <w:sz w:val="16"/>
                <w:szCs w:val="16"/>
              </w:rPr>
            </w:pPr>
            <w:r w:rsidRPr="00821EC1">
              <w:rPr>
                <w:sz w:val="16"/>
                <w:szCs w:val="16"/>
              </w:rPr>
              <w:t>5.2</w:t>
            </w:r>
          </w:p>
        </w:tc>
        <w:tc>
          <w:tcPr>
            <w:tcW w:w="480" w:type="pct"/>
          </w:tcPr>
          <w:p w14:paraId="021A6E35" w14:textId="77777777" w:rsidR="004154E0" w:rsidRPr="00821EC1" w:rsidRDefault="004154E0" w:rsidP="00457863">
            <w:pPr>
              <w:rPr>
                <w:sz w:val="16"/>
                <w:szCs w:val="16"/>
              </w:rPr>
            </w:pPr>
            <w:r w:rsidRPr="00821EC1">
              <w:rPr>
                <w:sz w:val="16"/>
                <w:szCs w:val="16"/>
              </w:rPr>
              <w:t>2.5</w:t>
            </w:r>
          </w:p>
        </w:tc>
        <w:tc>
          <w:tcPr>
            <w:tcW w:w="480" w:type="pct"/>
          </w:tcPr>
          <w:p w14:paraId="4B028959" w14:textId="77777777" w:rsidR="004154E0" w:rsidRPr="00821EC1" w:rsidRDefault="004154E0" w:rsidP="00457863">
            <w:pPr>
              <w:rPr>
                <w:sz w:val="16"/>
                <w:szCs w:val="16"/>
              </w:rPr>
            </w:pPr>
            <w:r w:rsidRPr="00821EC1">
              <w:rPr>
                <w:sz w:val="16"/>
                <w:szCs w:val="16"/>
              </w:rPr>
              <w:t>-</w:t>
            </w:r>
          </w:p>
        </w:tc>
        <w:tc>
          <w:tcPr>
            <w:tcW w:w="85" w:type="pct"/>
          </w:tcPr>
          <w:p w14:paraId="3B5BF31C" w14:textId="77777777" w:rsidR="004154E0" w:rsidRPr="00821EC1" w:rsidRDefault="004154E0" w:rsidP="00457863">
            <w:pPr>
              <w:rPr>
                <w:sz w:val="16"/>
                <w:szCs w:val="16"/>
              </w:rPr>
            </w:pPr>
            <w:r w:rsidRPr="00821EC1">
              <w:rPr>
                <w:sz w:val="16"/>
                <w:szCs w:val="16"/>
              </w:rPr>
              <w:t>1</w:t>
            </w:r>
          </w:p>
        </w:tc>
        <w:tc>
          <w:tcPr>
            <w:tcW w:w="2156" w:type="pct"/>
          </w:tcPr>
          <w:p w14:paraId="518A473F" w14:textId="77777777" w:rsidR="004154E0" w:rsidRPr="00821EC1" w:rsidRDefault="004154E0" w:rsidP="00457863">
            <w:pPr>
              <w:rPr>
                <w:b/>
                <w:sz w:val="16"/>
                <w:szCs w:val="16"/>
              </w:rPr>
            </w:pPr>
            <w:r w:rsidRPr="00821EC1">
              <w:rPr>
                <w:sz w:val="16"/>
                <w:szCs w:val="16"/>
              </w:rPr>
              <w:t>Football training (45 mins)</w:t>
            </w:r>
          </w:p>
        </w:tc>
      </w:tr>
      <w:tr w:rsidR="004154E0" w:rsidRPr="00FB777B" w14:paraId="0616717A" w14:textId="77777777" w:rsidTr="00457863">
        <w:tc>
          <w:tcPr>
            <w:tcW w:w="412" w:type="pct"/>
          </w:tcPr>
          <w:p w14:paraId="57C70065" w14:textId="77777777" w:rsidR="004154E0" w:rsidRPr="00821EC1" w:rsidRDefault="004154E0" w:rsidP="00457863">
            <w:pPr>
              <w:rPr>
                <w:sz w:val="16"/>
                <w:szCs w:val="16"/>
              </w:rPr>
            </w:pPr>
          </w:p>
        </w:tc>
        <w:tc>
          <w:tcPr>
            <w:tcW w:w="426" w:type="pct"/>
          </w:tcPr>
          <w:p w14:paraId="086702D4" w14:textId="77777777" w:rsidR="004154E0" w:rsidRPr="00821EC1" w:rsidRDefault="004154E0" w:rsidP="00457863">
            <w:pPr>
              <w:rPr>
                <w:sz w:val="16"/>
                <w:szCs w:val="16"/>
              </w:rPr>
            </w:pPr>
          </w:p>
        </w:tc>
        <w:tc>
          <w:tcPr>
            <w:tcW w:w="480" w:type="pct"/>
          </w:tcPr>
          <w:p w14:paraId="72E43436" w14:textId="77777777" w:rsidR="004154E0" w:rsidRPr="00821EC1" w:rsidRDefault="004154E0" w:rsidP="00457863">
            <w:pPr>
              <w:rPr>
                <w:sz w:val="16"/>
                <w:szCs w:val="16"/>
              </w:rPr>
            </w:pPr>
          </w:p>
        </w:tc>
        <w:tc>
          <w:tcPr>
            <w:tcW w:w="480" w:type="pct"/>
          </w:tcPr>
          <w:p w14:paraId="37B3FA79" w14:textId="77777777" w:rsidR="004154E0" w:rsidRPr="00821EC1" w:rsidRDefault="004154E0" w:rsidP="00457863">
            <w:pPr>
              <w:rPr>
                <w:sz w:val="16"/>
                <w:szCs w:val="16"/>
              </w:rPr>
            </w:pPr>
          </w:p>
        </w:tc>
        <w:tc>
          <w:tcPr>
            <w:tcW w:w="480" w:type="pct"/>
          </w:tcPr>
          <w:p w14:paraId="0E9CBB5E" w14:textId="77777777" w:rsidR="004154E0" w:rsidRPr="00821EC1" w:rsidRDefault="004154E0" w:rsidP="00457863">
            <w:pPr>
              <w:rPr>
                <w:sz w:val="16"/>
                <w:szCs w:val="16"/>
              </w:rPr>
            </w:pPr>
          </w:p>
        </w:tc>
        <w:tc>
          <w:tcPr>
            <w:tcW w:w="480" w:type="pct"/>
          </w:tcPr>
          <w:p w14:paraId="2DCCBC99" w14:textId="77777777" w:rsidR="004154E0" w:rsidRPr="00821EC1" w:rsidRDefault="004154E0" w:rsidP="00457863">
            <w:pPr>
              <w:rPr>
                <w:sz w:val="16"/>
                <w:szCs w:val="16"/>
              </w:rPr>
            </w:pPr>
          </w:p>
        </w:tc>
        <w:tc>
          <w:tcPr>
            <w:tcW w:w="85" w:type="pct"/>
          </w:tcPr>
          <w:p w14:paraId="226BFCF2" w14:textId="77777777" w:rsidR="004154E0" w:rsidRPr="00821EC1" w:rsidRDefault="004154E0" w:rsidP="00457863">
            <w:pPr>
              <w:rPr>
                <w:sz w:val="16"/>
                <w:szCs w:val="16"/>
              </w:rPr>
            </w:pPr>
            <w:r w:rsidRPr="00821EC1">
              <w:rPr>
                <w:sz w:val="16"/>
                <w:szCs w:val="16"/>
              </w:rPr>
              <w:t>11</w:t>
            </w:r>
          </w:p>
        </w:tc>
        <w:tc>
          <w:tcPr>
            <w:tcW w:w="2156" w:type="pct"/>
          </w:tcPr>
          <w:p w14:paraId="23D38EB5" w14:textId="77777777" w:rsidR="004154E0" w:rsidRPr="00821EC1" w:rsidRDefault="004154E0" w:rsidP="00457863">
            <w:pPr>
              <w:rPr>
                <w:sz w:val="16"/>
                <w:szCs w:val="16"/>
              </w:rPr>
            </w:pPr>
            <w:r w:rsidRPr="00821EC1">
              <w:rPr>
                <w:sz w:val="16"/>
                <w:szCs w:val="16"/>
              </w:rPr>
              <w:t>Football match (90 mins)</w:t>
            </w:r>
          </w:p>
        </w:tc>
      </w:tr>
      <w:tr w:rsidR="004154E0" w:rsidRPr="00FB777B" w14:paraId="72C59AC7" w14:textId="77777777" w:rsidTr="00457863">
        <w:tc>
          <w:tcPr>
            <w:tcW w:w="412" w:type="pct"/>
          </w:tcPr>
          <w:p w14:paraId="260BFFE2" w14:textId="77777777" w:rsidR="004154E0" w:rsidRPr="00821EC1" w:rsidRDefault="004154E0" w:rsidP="00457863">
            <w:pPr>
              <w:rPr>
                <w:sz w:val="16"/>
                <w:szCs w:val="16"/>
              </w:rPr>
            </w:pPr>
          </w:p>
        </w:tc>
        <w:tc>
          <w:tcPr>
            <w:tcW w:w="426" w:type="pct"/>
          </w:tcPr>
          <w:p w14:paraId="35643B2C" w14:textId="77777777" w:rsidR="004154E0" w:rsidRPr="00821EC1" w:rsidRDefault="004154E0" w:rsidP="00457863">
            <w:pPr>
              <w:rPr>
                <w:sz w:val="16"/>
                <w:szCs w:val="16"/>
              </w:rPr>
            </w:pPr>
          </w:p>
        </w:tc>
        <w:tc>
          <w:tcPr>
            <w:tcW w:w="480" w:type="pct"/>
          </w:tcPr>
          <w:p w14:paraId="613ED80E" w14:textId="77777777" w:rsidR="004154E0" w:rsidRPr="00821EC1" w:rsidRDefault="004154E0" w:rsidP="00457863">
            <w:pPr>
              <w:rPr>
                <w:sz w:val="16"/>
                <w:szCs w:val="16"/>
              </w:rPr>
            </w:pPr>
          </w:p>
        </w:tc>
        <w:tc>
          <w:tcPr>
            <w:tcW w:w="480" w:type="pct"/>
          </w:tcPr>
          <w:p w14:paraId="42F37F75" w14:textId="77777777" w:rsidR="004154E0" w:rsidRPr="00821EC1" w:rsidRDefault="004154E0" w:rsidP="00457863">
            <w:pPr>
              <w:rPr>
                <w:sz w:val="16"/>
                <w:szCs w:val="16"/>
              </w:rPr>
            </w:pPr>
          </w:p>
        </w:tc>
        <w:tc>
          <w:tcPr>
            <w:tcW w:w="480" w:type="pct"/>
          </w:tcPr>
          <w:p w14:paraId="126D7456" w14:textId="77777777" w:rsidR="004154E0" w:rsidRPr="00821EC1" w:rsidRDefault="004154E0" w:rsidP="00457863">
            <w:pPr>
              <w:rPr>
                <w:sz w:val="16"/>
                <w:szCs w:val="16"/>
              </w:rPr>
            </w:pPr>
          </w:p>
        </w:tc>
        <w:tc>
          <w:tcPr>
            <w:tcW w:w="480" w:type="pct"/>
          </w:tcPr>
          <w:p w14:paraId="0C14D000" w14:textId="77777777" w:rsidR="004154E0" w:rsidRPr="00821EC1" w:rsidRDefault="004154E0" w:rsidP="00457863">
            <w:pPr>
              <w:rPr>
                <w:sz w:val="16"/>
                <w:szCs w:val="16"/>
              </w:rPr>
            </w:pPr>
          </w:p>
        </w:tc>
        <w:tc>
          <w:tcPr>
            <w:tcW w:w="85" w:type="pct"/>
          </w:tcPr>
          <w:p w14:paraId="157C51CA" w14:textId="77777777" w:rsidR="004154E0" w:rsidRPr="00821EC1" w:rsidRDefault="004154E0" w:rsidP="00457863">
            <w:pPr>
              <w:rPr>
                <w:sz w:val="16"/>
                <w:szCs w:val="16"/>
              </w:rPr>
            </w:pPr>
            <w:r w:rsidRPr="00821EC1">
              <w:rPr>
                <w:sz w:val="16"/>
                <w:szCs w:val="16"/>
              </w:rPr>
              <w:t>13</w:t>
            </w:r>
          </w:p>
        </w:tc>
        <w:tc>
          <w:tcPr>
            <w:tcW w:w="2156" w:type="pct"/>
          </w:tcPr>
          <w:p w14:paraId="5D5A784A" w14:textId="77777777" w:rsidR="004154E0" w:rsidRPr="00821EC1" w:rsidRDefault="004154E0" w:rsidP="00457863">
            <w:pPr>
              <w:rPr>
                <w:sz w:val="16"/>
                <w:szCs w:val="16"/>
              </w:rPr>
            </w:pPr>
            <w:r w:rsidRPr="00821EC1">
              <w:rPr>
                <w:sz w:val="16"/>
                <w:szCs w:val="16"/>
              </w:rPr>
              <w:t>Football training (120 mins)</w:t>
            </w:r>
          </w:p>
        </w:tc>
      </w:tr>
      <w:tr w:rsidR="004154E0" w:rsidRPr="00FB777B" w14:paraId="2A6E1A82" w14:textId="77777777" w:rsidTr="000855E3">
        <w:trPr>
          <w:trHeight w:val="84"/>
        </w:trPr>
        <w:tc>
          <w:tcPr>
            <w:tcW w:w="412" w:type="pct"/>
          </w:tcPr>
          <w:p w14:paraId="21CFB3B7" w14:textId="77777777" w:rsidR="004154E0" w:rsidRPr="00821EC1" w:rsidRDefault="004154E0" w:rsidP="00457863">
            <w:pPr>
              <w:rPr>
                <w:sz w:val="16"/>
                <w:szCs w:val="16"/>
              </w:rPr>
            </w:pPr>
            <w:r w:rsidRPr="00821EC1">
              <w:rPr>
                <w:sz w:val="16"/>
                <w:szCs w:val="16"/>
              </w:rPr>
              <w:t>2</w:t>
            </w:r>
          </w:p>
        </w:tc>
        <w:tc>
          <w:tcPr>
            <w:tcW w:w="426" w:type="pct"/>
          </w:tcPr>
          <w:p w14:paraId="382E2ADA" w14:textId="77777777" w:rsidR="004154E0" w:rsidRPr="00821EC1" w:rsidRDefault="004154E0" w:rsidP="00457863">
            <w:pPr>
              <w:rPr>
                <w:sz w:val="16"/>
                <w:szCs w:val="16"/>
              </w:rPr>
            </w:pPr>
            <w:r w:rsidRPr="00821EC1">
              <w:rPr>
                <w:sz w:val="16"/>
                <w:szCs w:val="16"/>
              </w:rPr>
              <w:t>BNT-30</w:t>
            </w:r>
          </w:p>
        </w:tc>
        <w:tc>
          <w:tcPr>
            <w:tcW w:w="480" w:type="pct"/>
          </w:tcPr>
          <w:p w14:paraId="5E2ECFF3" w14:textId="727D2060" w:rsidR="004154E0" w:rsidRPr="00821EC1" w:rsidRDefault="000855E3" w:rsidP="00457863">
            <w:pPr>
              <w:rPr>
                <w:sz w:val="16"/>
                <w:szCs w:val="16"/>
              </w:rPr>
            </w:pPr>
            <w:r w:rsidRPr="00821EC1">
              <w:rPr>
                <w:sz w:val="16"/>
                <w:szCs w:val="16"/>
              </w:rPr>
              <w:t>-</w:t>
            </w:r>
          </w:p>
        </w:tc>
        <w:tc>
          <w:tcPr>
            <w:tcW w:w="480" w:type="pct"/>
          </w:tcPr>
          <w:p w14:paraId="44EC868D" w14:textId="77777777" w:rsidR="004154E0" w:rsidRPr="00821EC1" w:rsidRDefault="004154E0" w:rsidP="00457863">
            <w:pPr>
              <w:rPr>
                <w:sz w:val="16"/>
                <w:szCs w:val="16"/>
              </w:rPr>
            </w:pPr>
            <w:r w:rsidRPr="00821EC1">
              <w:rPr>
                <w:sz w:val="16"/>
                <w:szCs w:val="16"/>
              </w:rPr>
              <w:t>-</w:t>
            </w:r>
          </w:p>
        </w:tc>
        <w:tc>
          <w:tcPr>
            <w:tcW w:w="480" w:type="pct"/>
          </w:tcPr>
          <w:p w14:paraId="40F2B0EE" w14:textId="77777777" w:rsidR="004154E0" w:rsidRPr="00821EC1" w:rsidRDefault="004154E0" w:rsidP="00457863">
            <w:pPr>
              <w:rPr>
                <w:sz w:val="16"/>
                <w:szCs w:val="16"/>
              </w:rPr>
            </w:pPr>
            <w:r w:rsidRPr="00821EC1">
              <w:rPr>
                <w:sz w:val="16"/>
                <w:szCs w:val="16"/>
              </w:rPr>
              <w:t>3.5</w:t>
            </w:r>
          </w:p>
        </w:tc>
        <w:tc>
          <w:tcPr>
            <w:tcW w:w="480" w:type="pct"/>
          </w:tcPr>
          <w:p w14:paraId="397A6EE8" w14:textId="77777777" w:rsidR="004154E0" w:rsidRPr="00821EC1" w:rsidRDefault="004154E0" w:rsidP="00457863">
            <w:pPr>
              <w:rPr>
                <w:sz w:val="16"/>
                <w:szCs w:val="16"/>
              </w:rPr>
            </w:pPr>
            <w:r w:rsidRPr="00821EC1">
              <w:rPr>
                <w:sz w:val="16"/>
                <w:szCs w:val="16"/>
              </w:rPr>
              <w:t>-</w:t>
            </w:r>
          </w:p>
        </w:tc>
        <w:tc>
          <w:tcPr>
            <w:tcW w:w="85" w:type="pct"/>
          </w:tcPr>
          <w:p w14:paraId="28FD88F5" w14:textId="77777777" w:rsidR="004154E0" w:rsidRPr="00821EC1" w:rsidRDefault="004154E0" w:rsidP="00457863">
            <w:pPr>
              <w:rPr>
                <w:sz w:val="16"/>
                <w:szCs w:val="16"/>
              </w:rPr>
            </w:pPr>
            <w:r w:rsidRPr="00821EC1">
              <w:rPr>
                <w:sz w:val="16"/>
                <w:szCs w:val="16"/>
              </w:rPr>
              <w:t>-</w:t>
            </w:r>
          </w:p>
        </w:tc>
        <w:tc>
          <w:tcPr>
            <w:tcW w:w="2156" w:type="pct"/>
          </w:tcPr>
          <w:p w14:paraId="217BEE35" w14:textId="77777777" w:rsidR="004154E0" w:rsidRPr="00821EC1" w:rsidRDefault="004154E0" w:rsidP="00457863">
            <w:pPr>
              <w:rPr>
                <w:b/>
                <w:sz w:val="16"/>
                <w:szCs w:val="16"/>
              </w:rPr>
            </w:pPr>
            <w:r w:rsidRPr="00821EC1">
              <w:rPr>
                <w:sz w:val="16"/>
                <w:szCs w:val="16"/>
              </w:rPr>
              <w:t>No episodes of vigorous exercise</w:t>
            </w:r>
          </w:p>
        </w:tc>
      </w:tr>
      <w:tr w:rsidR="004154E0" w:rsidRPr="00FB777B" w14:paraId="2F76048F" w14:textId="77777777" w:rsidTr="00457863">
        <w:tc>
          <w:tcPr>
            <w:tcW w:w="412" w:type="pct"/>
          </w:tcPr>
          <w:p w14:paraId="5CFBA9FE" w14:textId="77777777" w:rsidR="004154E0" w:rsidRPr="00821EC1" w:rsidRDefault="004154E0" w:rsidP="00457863">
            <w:pPr>
              <w:rPr>
                <w:sz w:val="16"/>
                <w:szCs w:val="16"/>
              </w:rPr>
            </w:pPr>
            <w:r w:rsidRPr="00821EC1">
              <w:rPr>
                <w:sz w:val="16"/>
                <w:szCs w:val="16"/>
              </w:rPr>
              <w:t>3</w:t>
            </w:r>
          </w:p>
        </w:tc>
        <w:tc>
          <w:tcPr>
            <w:tcW w:w="426" w:type="pct"/>
          </w:tcPr>
          <w:p w14:paraId="3DB55B07" w14:textId="77777777" w:rsidR="004154E0" w:rsidRPr="00821EC1" w:rsidRDefault="004154E0" w:rsidP="00457863">
            <w:pPr>
              <w:rPr>
                <w:sz w:val="16"/>
                <w:szCs w:val="16"/>
              </w:rPr>
            </w:pPr>
            <w:r w:rsidRPr="00821EC1">
              <w:rPr>
                <w:sz w:val="16"/>
                <w:szCs w:val="16"/>
              </w:rPr>
              <w:t>BNT-10</w:t>
            </w:r>
          </w:p>
        </w:tc>
        <w:tc>
          <w:tcPr>
            <w:tcW w:w="480" w:type="pct"/>
          </w:tcPr>
          <w:p w14:paraId="7171E8A4" w14:textId="11CD18FD" w:rsidR="004154E0" w:rsidRPr="00821EC1" w:rsidRDefault="000855E3" w:rsidP="00457863">
            <w:pPr>
              <w:rPr>
                <w:sz w:val="16"/>
                <w:szCs w:val="16"/>
              </w:rPr>
            </w:pPr>
            <w:r w:rsidRPr="00821EC1">
              <w:rPr>
                <w:sz w:val="16"/>
                <w:szCs w:val="16"/>
              </w:rPr>
              <w:t>-</w:t>
            </w:r>
          </w:p>
        </w:tc>
        <w:tc>
          <w:tcPr>
            <w:tcW w:w="480" w:type="pct"/>
          </w:tcPr>
          <w:p w14:paraId="39F6D842" w14:textId="77777777" w:rsidR="004154E0" w:rsidRPr="00821EC1" w:rsidRDefault="004154E0" w:rsidP="00457863">
            <w:pPr>
              <w:rPr>
                <w:sz w:val="16"/>
                <w:szCs w:val="16"/>
              </w:rPr>
            </w:pPr>
            <w:r w:rsidRPr="00821EC1">
              <w:rPr>
                <w:sz w:val="16"/>
                <w:szCs w:val="16"/>
              </w:rPr>
              <w:t>-</w:t>
            </w:r>
          </w:p>
        </w:tc>
        <w:tc>
          <w:tcPr>
            <w:tcW w:w="480" w:type="pct"/>
          </w:tcPr>
          <w:p w14:paraId="4DD33F68" w14:textId="77777777" w:rsidR="004154E0" w:rsidRPr="00821EC1" w:rsidRDefault="004154E0" w:rsidP="00457863">
            <w:pPr>
              <w:rPr>
                <w:sz w:val="16"/>
                <w:szCs w:val="16"/>
              </w:rPr>
            </w:pPr>
            <w:r w:rsidRPr="00821EC1">
              <w:rPr>
                <w:sz w:val="16"/>
                <w:szCs w:val="16"/>
              </w:rPr>
              <w:t>6.0</w:t>
            </w:r>
          </w:p>
        </w:tc>
        <w:tc>
          <w:tcPr>
            <w:tcW w:w="480" w:type="pct"/>
          </w:tcPr>
          <w:p w14:paraId="3C34540B" w14:textId="77777777" w:rsidR="004154E0" w:rsidRPr="00821EC1" w:rsidRDefault="004154E0" w:rsidP="00457863">
            <w:pPr>
              <w:rPr>
                <w:sz w:val="16"/>
                <w:szCs w:val="16"/>
              </w:rPr>
            </w:pPr>
            <w:r w:rsidRPr="00821EC1">
              <w:rPr>
                <w:sz w:val="16"/>
                <w:szCs w:val="16"/>
              </w:rPr>
              <w:t>-</w:t>
            </w:r>
          </w:p>
        </w:tc>
        <w:tc>
          <w:tcPr>
            <w:tcW w:w="85" w:type="pct"/>
          </w:tcPr>
          <w:p w14:paraId="3E890CFA" w14:textId="77777777" w:rsidR="004154E0" w:rsidRPr="00821EC1" w:rsidRDefault="004154E0" w:rsidP="00457863">
            <w:pPr>
              <w:rPr>
                <w:sz w:val="16"/>
                <w:szCs w:val="16"/>
              </w:rPr>
            </w:pPr>
            <w:r w:rsidRPr="00821EC1">
              <w:rPr>
                <w:sz w:val="16"/>
                <w:szCs w:val="16"/>
              </w:rPr>
              <w:t>10</w:t>
            </w:r>
          </w:p>
        </w:tc>
        <w:tc>
          <w:tcPr>
            <w:tcW w:w="2156" w:type="pct"/>
          </w:tcPr>
          <w:p w14:paraId="2AC3AAA3" w14:textId="77777777" w:rsidR="004154E0" w:rsidRPr="00821EC1" w:rsidRDefault="004154E0" w:rsidP="00457863">
            <w:pPr>
              <w:rPr>
                <w:sz w:val="16"/>
                <w:szCs w:val="16"/>
              </w:rPr>
            </w:pPr>
            <w:r w:rsidRPr="00821EC1">
              <w:rPr>
                <w:sz w:val="16"/>
                <w:szCs w:val="16"/>
              </w:rPr>
              <w:t>2 km run on treadmill – 9 mins</w:t>
            </w:r>
          </w:p>
        </w:tc>
      </w:tr>
      <w:tr w:rsidR="004154E0" w:rsidRPr="00FB777B" w14:paraId="54B723FC" w14:textId="77777777" w:rsidTr="00457863">
        <w:tc>
          <w:tcPr>
            <w:tcW w:w="412" w:type="pct"/>
          </w:tcPr>
          <w:p w14:paraId="5D99B784" w14:textId="77777777" w:rsidR="004154E0" w:rsidRPr="00821EC1" w:rsidRDefault="004154E0" w:rsidP="00457863">
            <w:pPr>
              <w:rPr>
                <w:sz w:val="16"/>
                <w:szCs w:val="16"/>
              </w:rPr>
            </w:pPr>
          </w:p>
        </w:tc>
        <w:tc>
          <w:tcPr>
            <w:tcW w:w="426" w:type="pct"/>
          </w:tcPr>
          <w:p w14:paraId="6D222D6C" w14:textId="77777777" w:rsidR="004154E0" w:rsidRPr="00821EC1" w:rsidRDefault="004154E0" w:rsidP="00457863">
            <w:pPr>
              <w:rPr>
                <w:sz w:val="16"/>
                <w:szCs w:val="16"/>
              </w:rPr>
            </w:pPr>
          </w:p>
        </w:tc>
        <w:tc>
          <w:tcPr>
            <w:tcW w:w="480" w:type="pct"/>
          </w:tcPr>
          <w:p w14:paraId="53358CB5" w14:textId="77777777" w:rsidR="004154E0" w:rsidRPr="00821EC1" w:rsidRDefault="004154E0" w:rsidP="00457863">
            <w:pPr>
              <w:rPr>
                <w:sz w:val="16"/>
                <w:szCs w:val="16"/>
              </w:rPr>
            </w:pPr>
          </w:p>
        </w:tc>
        <w:tc>
          <w:tcPr>
            <w:tcW w:w="480" w:type="pct"/>
          </w:tcPr>
          <w:p w14:paraId="4863DAFD" w14:textId="77777777" w:rsidR="004154E0" w:rsidRPr="00821EC1" w:rsidRDefault="004154E0" w:rsidP="00457863">
            <w:pPr>
              <w:rPr>
                <w:sz w:val="16"/>
                <w:szCs w:val="16"/>
              </w:rPr>
            </w:pPr>
          </w:p>
        </w:tc>
        <w:tc>
          <w:tcPr>
            <w:tcW w:w="480" w:type="pct"/>
          </w:tcPr>
          <w:p w14:paraId="39D4F094" w14:textId="77777777" w:rsidR="004154E0" w:rsidRPr="00821EC1" w:rsidRDefault="004154E0" w:rsidP="00457863">
            <w:pPr>
              <w:rPr>
                <w:sz w:val="16"/>
                <w:szCs w:val="16"/>
              </w:rPr>
            </w:pPr>
          </w:p>
        </w:tc>
        <w:tc>
          <w:tcPr>
            <w:tcW w:w="480" w:type="pct"/>
          </w:tcPr>
          <w:p w14:paraId="391E4159" w14:textId="77777777" w:rsidR="004154E0" w:rsidRPr="00821EC1" w:rsidRDefault="004154E0" w:rsidP="00457863">
            <w:pPr>
              <w:rPr>
                <w:sz w:val="16"/>
                <w:szCs w:val="16"/>
              </w:rPr>
            </w:pPr>
          </w:p>
        </w:tc>
        <w:tc>
          <w:tcPr>
            <w:tcW w:w="85" w:type="pct"/>
          </w:tcPr>
          <w:p w14:paraId="58BDB62B" w14:textId="77777777" w:rsidR="004154E0" w:rsidRPr="00821EC1" w:rsidRDefault="004154E0" w:rsidP="00457863">
            <w:pPr>
              <w:rPr>
                <w:sz w:val="16"/>
                <w:szCs w:val="16"/>
              </w:rPr>
            </w:pPr>
            <w:r w:rsidRPr="00821EC1">
              <w:rPr>
                <w:sz w:val="16"/>
                <w:szCs w:val="16"/>
              </w:rPr>
              <w:t>11</w:t>
            </w:r>
          </w:p>
        </w:tc>
        <w:tc>
          <w:tcPr>
            <w:tcW w:w="2156" w:type="pct"/>
          </w:tcPr>
          <w:p w14:paraId="01026A5D" w14:textId="77777777" w:rsidR="004154E0" w:rsidRPr="00821EC1" w:rsidRDefault="004154E0" w:rsidP="00457863">
            <w:pPr>
              <w:rPr>
                <w:sz w:val="16"/>
                <w:szCs w:val="16"/>
              </w:rPr>
            </w:pPr>
            <w:r w:rsidRPr="00821EC1">
              <w:rPr>
                <w:sz w:val="16"/>
                <w:szCs w:val="16"/>
              </w:rPr>
              <w:t>5km run – 25 mins</w:t>
            </w:r>
          </w:p>
        </w:tc>
      </w:tr>
      <w:tr w:rsidR="004154E0" w:rsidRPr="00FB777B" w14:paraId="7A031020" w14:textId="77777777" w:rsidTr="00457863">
        <w:tc>
          <w:tcPr>
            <w:tcW w:w="412" w:type="pct"/>
          </w:tcPr>
          <w:p w14:paraId="10EC6F37" w14:textId="77777777" w:rsidR="004154E0" w:rsidRPr="00821EC1" w:rsidRDefault="004154E0" w:rsidP="00457863">
            <w:pPr>
              <w:rPr>
                <w:sz w:val="16"/>
                <w:szCs w:val="16"/>
              </w:rPr>
            </w:pPr>
          </w:p>
        </w:tc>
        <w:tc>
          <w:tcPr>
            <w:tcW w:w="426" w:type="pct"/>
          </w:tcPr>
          <w:p w14:paraId="597348CD" w14:textId="77777777" w:rsidR="004154E0" w:rsidRPr="00821EC1" w:rsidRDefault="004154E0" w:rsidP="00457863">
            <w:pPr>
              <w:rPr>
                <w:sz w:val="16"/>
                <w:szCs w:val="16"/>
              </w:rPr>
            </w:pPr>
          </w:p>
        </w:tc>
        <w:tc>
          <w:tcPr>
            <w:tcW w:w="480" w:type="pct"/>
          </w:tcPr>
          <w:p w14:paraId="36BCC6AD" w14:textId="77777777" w:rsidR="004154E0" w:rsidRPr="00821EC1" w:rsidRDefault="004154E0" w:rsidP="00457863">
            <w:pPr>
              <w:rPr>
                <w:sz w:val="16"/>
                <w:szCs w:val="16"/>
              </w:rPr>
            </w:pPr>
          </w:p>
        </w:tc>
        <w:tc>
          <w:tcPr>
            <w:tcW w:w="480" w:type="pct"/>
          </w:tcPr>
          <w:p w14:paraId="031EAB66" w14:textId="77777777" w:rsidR="004154E0" w:rsidRPr="00821EC1" w:rsidRDefault="004154E0" w:rsidP="00457863">
            <w:pPr>
              <w:rPr>
                <w:sz w:val="16"/>
                <w:szCs w:val="16"/>
              </w:rPr>
            </w:pPr>
          </w:p>
        </w:tc>
        <w:tc>
          <w:tcPr>
            <w:tcW w:w="480" w:type="pct"/>
          </w:tcPr>
          <w:p w14:paraId="4AA225A5" w14:textId="77777777" w:rsidR="004154E0" w:rsidRPr="00821EC1" w:rsidRDefault="004154E0" w:rsidP="00457863">
            <w:pPr>
              <w:rPr>
                <w:sz w:val="16"/>
                <w:szCs w:val="16"/>
              </w:rPr>
            </w:pPr>
          </w:p>
        </w:tc>
        <w:tc>
          <w:tcPr>
            <w:tcW w:w="480" w:type="pct"/>
          </w:tcPr>
          <w:p w14:paraId="498B109F" w14:textId="77777777" w:rsidR="004154E0" w:rsidRPr="00821EC1" w:rsidRDefault="004154E0" w:rsidP="00457863">
            <w:pPr>
              <w:rPr>
                <w:sz w:val="16"/>
                <w:szCs w:val="16"/>
              </w:rPr>
            </w:pPr>
          </w:p>
        </w:tc>
        <w:tc>
          <w:tcPr>
            <w:tcW w:w="85" w:type="pct"/>
          </w:tcPr>
          <w:p w14:paraId="770980E5" w14:textId="77777777" w:rsidR="004154E0" w:rsidRPr="00821EC1" w:rsidRDefault="004154E0" w:rsidP="00457863">
            <w:pPr>
              <w:rPr>
                <w:sz w:val="16"/>
                <w:szCs w:val="16"/>
              </w:rPr>
            </w:pPr>
            <w:r w:rsidRPr="00821EC1">
              <w:rPr>
                <w:sz w:val="16"/>
                <w:szCs w:val="16"/>
              </w:rPr>
              <w:t>14</w:t>
            </w:r>
          </w:p>
        </w:tc>
        <w:tc>
          <w:tcPr>
            <w:tcW w:w="2156" w:type="pct"/>
          </w:tcPr>
          <w:p w14:paraId="42A2C8ED" w14:textId="77777777" w:rsidR="004154E0" w:rsidRPr="00821EC1" w:rsidRDefault="004154E0" w:rsidP="00457863">
            <w:pPr>
              <w:rPr>
                <w:sz w:val="16"/>
                <w:szCs w:val="16"/>
              </w:rPr>
            </w:pPr>
            <w:r w:rsidRPr="00821EC1">
              <w:rPr>
                <w:sz w:val="16"/>
                <w:szCs w:val="16"/>
              </w:rPr>
              <w:t>2.5k run – 12 mins</w:t>
            </w:r>
          </w:p>
        </w:tc>
      </w:tr>
      <w:tr w:rsidR="004154E0" w:rsidRPr="00FB777B" w14:paraId="5DAB58F2" w14:textId="77777777" w:rsidTr="00457863">
        <w:tc>
          <w:tcPr>
            <w:tcW w:w="412" w:type="pct"/>
          </w:tcPr>
          <w:p w14:paraId="628E8845" w14:textId="77777777" w:rsidR="004154E0" w:rsidRPr="00821EC1" w:rsidRDefault="004154E0" w:rsidP="00457863">
            <w:pPr>
              <w:rPr>
                <w:sz w:val="16"/>
                <w:szCs w:val="16"/>
              </w:rPr>
            </w:pPr>
            <w:r w:rsidRPr="00821EC1">
              <w:rPr>
                <w:sz w:val="16"/>
                <w:szCs w:val="16"/>
              </w:rPr>
              <w:t>4*</w:t>
            </w:r>
          </w:p>
        </w:tc>
        <w:tc>
          <w:tcPr>
            <w:tcW w:w="426" w:type="pct"/>
          </w:tcPr>
          <w:p w14:paraId="110EA798" w14:textId="77777777" w:rsidR="004154E0" w:rsidRPr="00821EC1" w:rsidRDefault="004154E0" w:rsidP="00457863">
            <w:pPr>
              <w:rPr>
                <w:sz w:val="16"/>
                <w:szCs w:val="16"/>
              </w:rPr>
            </w:pPr>
            <w:r w:rsidRPr="00821EC1">
              <w:rPr>
                <w:sz w:val="16"/>
                <w:szCs w:val="16"/>
              </w:rPr>
              <w:t>BNT-10</w:t>
            </w:r>
          </w:p>
        </w:tc>
        <w:tc>
          <w:tcPr>
            <w:tcW w:w="480" w:type="pct"/>
          </w:tcPr>
          <w:p w14:paraId="7A40349A" w14:textId="4FA6E8B6" w:rsidR="004154E0" w:rsidRPr="00821EC1" w:rsidRDefault="000855E3" w:rsidP="00457863">
            <w:pPr>
              <w:rPr>
                <w:sz w:val="16"/>
                <w:szCs w:val="16"/>
              </w:rPr>
            </w:pPr>
            <w:r w:rsidRPr="00821EC1">
              <w:rPr>
                <w:sz w:val="16"/>
                <w:szCs w:val="16"/>
              </w:rPr>
              <w:t>-</w:t>
            </w:r>
          </w:p>
        </w:tc>
        <w:tc>
          <w:tcPr>
            <w:tcW w:w="480" w:type="pct"/>
          </w:tcPr>
          <w:p w14:paraId="0C2EF59B" w14:textId="77777777" w:rsidR="004154E0" w:rsidRPr="00821EC1" w:rsidRDefault="004154E0" w:rsidP="00457863">
            <w:pPr>
              <w:rPr>
                <w:sz w:val="16"/>
                <w:szCs w:val="16"/>
              </w:rPr>
            </w:pPr>
            <w:r w:rsidRPr="00821EC1">
              <w:rPr>
                <w:sz w:val="16"/>
                <w:szCs w:val="16"/>
              </w:rPr>
              <w:t>126.0</w:t>
            </w:r>
          </w:p>
        </w:tc>
        <w:tc>
          <w:tcPr>
            <w:tcW w:w="480" w:type="pct"/>
          </w:tcPr>
          <w:p w14:paraId="0090DFF4" w14:textId="77777777" w:rsidR="004154E0" w:rsidRPr="00821EC1" w:rsidRDefault="004154E0" w:rsidP="00457863">
            <w:pPr>
              <w:rPr>
                <w:sz w:val="16"/>
                <w:szCs w:val="16"/>
              </w:rPr>
            </w:pPr>
            <w:r w:rsidRPr="00821EC1">
              <w:rPr>
                <w:sz w:val="16"/>
                <w:szCs w:val="16"/>
              </w:rPr>
              <w:t>146.7</w:t>
            </w:r>
          </w:p>
        </w:tc>
        <w:tc>
          <w:tcPr>
            <w:tcW w:w="480" w:type="pct"/>
          </w:tcPr>
          <w:p w14:paraId="50EC404C" w14:textId="77777777" w:rsidR="004154E0" w:rsidRPr="00821EC1" w:rsidRDefault="004154E0" w:rsidP="00457863">
            <w:pPr>
              <w:rPr>
                <w:sz w:val="16"/>
                <w:szCs w:val="16"/>
              </w:rPr>
            </w:pPr>
            <w:r w:rsidRPr="00821EC1">
              <w:rPr>
                <w:sz w:val="16"/>
                <w:szCs w:val="16"/>
              </w:rPr>
              <w:t>166.3</w:t>
            </w:r>
          </w:p>
        </w:tc>
        <w:tc>
          <w:tcPr>
            <w:tcW w:w="85" w:type="pct"/>
          </w:tcPr>
          <w:p w14:paraId="126B8758" w14:textId="77777777" w:rsidR="004154E0" w:rsidRPr="00821EC1" w:rsidRDefault="004154E0" w:rsidP="00457863">
            <w:pPr>
              <w:rPr>
                <w:sz w:val="16"/>
                <w:szCs w:val="16"/>
              </w:rPr>
            </w:pPr>
            <w:r w:rsidRPr="00821EC1">
              <w:rPr>
                <w:sz w:val="16"/>
                <w:szCs w:val="16"/>
              </w:rPr>
              <w:t>1</w:t>
            </w:r>
          </w:p>
        </w:tc>
        <w:tc>
          <w:tcPr>
            <w:tcW w:w="2156" w:type="pct"/>
          </w:tcPr>
          <w:p w14:paraId="4233F0D8" w14:textId="77777777" w:rsidR="004154E0" w:rsidRPr="00821EC1" w:rsidRDefault="004154E0" w:rsidP="00457863">
            <w:pPr>
              <w:rPr>
                <w:sz w:val="16"/>
                <w:szCs w:val="16"/>
              </w:rPr>
            </w:pPr>
            <w:r w:rsidRPr="00821EC1">
              <w:rPr>
                <w:sz w:val="16"/>
                <w:szCs w:val="16"/>
              </w:rPr>
              <w:t>HIIT workout - 30 mins</w:t>
            </w:r>
          </w:p>
        </w:tc>
      </w:tr>
      <w:tr w:rsidR="004154E0" w:rsidRPr="00FB777B" w14:paraId="7E0E1A96" w14:textId="77777777" w:rsidTr="00457863">
        <w:tc>
          <w:tcPr>
            <w:tcW w:w="412" w:type="pct"/>
          </w:tcPr>
          <w:p w14:paraId="11802AE3" w14:textId="77777777" w:rsidR="004154E0" w:rsidRPr="00821EC1" w:rsidRDefault="004154E0" w:rsidP="00457863">
            <w:pPr>
              <w:rPr>
                <w:sz w:val="16"/>
                <w:szCs w:val="16"/>
              </w:rPr>
            </w:pPr>
          </w:p>
        </w:tc>
        <w:tc>
          <w:tcPr>
            <w:tcW w:w="426" w:type="pct"/>
          </w:tcPr>
          <w:p w14:paraId="7CF9FA50" w14:textId="77777777" w:rsidR="004154E0" w:rsidRPr="00821EC1" w:rsidRDefault="004154E0" w:rsidP="00457863">
            <w:pPr>
              <w:rPr>
                <w:sz w:val="16"/>
                <w:szCs w:val="16"/>
              </w:rPr>
            </w:pPr>
          </w:p>
        </w:tc>
        <w:tc>
          <w:tcPr>
            <w:tcW w:w="480" w:type="pct"/>
          </w:tcPr>
          <w:p w14:paraId="1D04C394" w14:textId="77777777" w:rsidR="004154E0" w:rsidRPr="00821EC1" w:rsidRDefault="004154E0" w:rsidP="00457863">
            <w:pPr>
              <w:rPr>
                <w:sz w:val="16"/>
                <w:szCs w:val="16"/>
              </w:rPr>
            </w:pPr>
          </w:p>
        </w:tc>
        <w:tc>
          <w:tcPr>
            <w:tcW w:w="480" w:type="pct"/>
          </w:tcPr>
          <w:p w14:paraId="5ACFC9A0" w14:textId="77777777" w:rsidR="004154E0" w:rsidRPr="00821EC1" w:rsidRDefault="004154E0" w:rsidP="00457863">
            <w:pPr>
              <w:rPr>
                <w:sz w:val="16"/>
                <w:szCs w:val="16"/>
              </w:rPr>
            </w:pPr>
          </w:p>
        </w:tc>
        <w:tc>
          <w:tcPr>
            <w:tcW w:w="480" w:type="pct"/>
          </w:tcPr>
          <w:p w14:paraId="7076D630" w14:textId="77777777" w:rsidR="004154E0" w:rsidRPr="00821EC1" w:rsidRDefault="004154E0" w:rsidP="00457863">
            <w:pPr>
              <w:rPr>
                <w:sz w:val="16"/>
                <w:szCs w:val="16"/>
              </w:rPr>
            </w:pPr>
          </w:p>
        </w:tc>
        <w:tc>
          <w:tcPr>
            <w:tcW w:w="480" w:type="pct"/>
          </w:tcPr>
          <w:p w14:paraId="1A03F231" w14:textId="77777777" w:rsidR="004154E0" w:rsidRPr="00821EC1" w:rsidRDefault="004154E0" w:rsidP="00457863">
            <w:pPr>
              <w:rPr>
                <w:sz w:val="16"/>
                <w:szCs w:val="16"/>
              </w:rPr>
            </w:pPr>
          </w:p>
        </w:tc>
        <w:tc>
          <w:tcPr>
            <w:tcW w:w="85" w:type="pct"/>
          </w:tcPr>
          <w:p w14:paraId="246EF3EE" w14:textId="77777777" w:rsidR="004154E0" w:rsidRPr="00821EC1" w:rsidRDefault="004154E0" w:rsidP="00457863">
            <w:pPr>
              <w:rPr>
                <w:sz w:val="16"/>
                <w:szCs w:val="16"/>
              </w:rPr>
            </w:pPr>
            <w:r w:rsidRPr="00821EC1">
              <w:rPr>
                <w:sz w:val="16"/>
                <w:szCs w:val="16"/>
              </w:rPr>
              <w:t>2</w:t>
            </w:r>
          </w:p>
        </w:tc>
        <w:tc>
          <w:tcPr>
            <w:tcW w:w="2156" w:type="pct"/>
          </w:tcPr>
          <w:p w14:paraId="4F90B8CB" w14:textId="77777777" w:rsidR="004154E0" w:rsidRPr="00821EC1" w:rsidRDefault="004154E0" w:rsidP="00457863">
            <w:pPr>
              <w:rPr>
                <w:sz w:val="16"/>
                <w:szCs w:val="16"/>
              </w:rPr>
            </w:pPr>
            <w:r w:rsidRPr="00821EC1">
              <w:rPr>
                <w:sz w:val="16"/>
                <w:szCs w:val="16"/>
              </w:rPr>
              <w:t>Run - 30 mins</w:t>
            </w:r>
          </w:p>
        </w:tc>
      </w:tr>
      <w:tr w:rsidR="004154E0" w:rsidRPr="00FB777B" w14:paraId="6582B55B" w14:textId="77777777" w:rsidTr="00457863">
        <w:tc>
          <w:tcPr>
            <w:tcW w:w="412" w:type="pct"/>
          </w:tcPr>
          <w:p w14:paraId="7E1EDA55" w14:textId="77777777" w:rsidR="004154E0" w:rsidRPr="00821EC1" w:rsidRDefault="004154E0" w:rsidP="00457863">
            <w:pPr>
              <w:rPr>
                <w:sz w:val="16"/>
                <w:szCs w:val="16"/>
              </w:rPr>
            </w:pPr>
          </w:p>
        </w:tc>
        <w:tc>
          <w:tcPr>
            <w:tcW w:w="426" w:type="pct"/>
          </w:tcPr>
          <w:p w14:paraId="00AAFA2D" w14:textId="77777777" w:rsidR="004154E0" w:rsidRPr="00821EC1" w:rsidRDefault="004154E0" w:rsidP="00457863">
            <w:pPr>
              <w:rPr>
                <w:sz w:val="16"/>
                <w:szCs w:val="16"/>
              </w:rPr>
            </w:pPr>
          </w:p>
        </w:tc>
        <w:tc>
          <w:tcPr>
            <w:tcW w:w="480" w:type="pct"/>
          </w:tcPr>
          <w:p w14:paraId="3A4C373C" w14:textId="77777777" w:rsidR="004154E0" w:rsidRPr="00821EC1" w:rsidRDefault="004154E0" w:rsidP="00457863">
            <w:pPr>
              <w:rPr>
                <w:sz w:val="16"/>
                <w:szCs w:val="16"/>
              </w:rPr>
            </w:pPr>
          </w:p>
        </w:tc>
        <w:tc>
          <w:tcPr>
            <w:tcW w:w="480" w:type="pct"/>
          </w:tcPr>
          <w:p w14:paraId="18EFDD0E" w14:textId="77777777" w:rsidR="004154E0" w:rsidRPr="00821EC1" w:rsidRDefault="004154E0" w:rsidP="00457863">
            <w:pPr>
              <w:rPr>
                <w:sz w:val="16"/>
                <w:szCs w:val="16"/>
              </w:rPr>
            </w:pPr>
          </w:p>
        </w:tc>
        <w:tc>
          <w:tcPr>
            <w:tcW w:w="480" w:type="pct"/>
          </w:tcPr>
          <w:p w14:paraId="45002260" w14:textId="77777777" w:rsidR="004154E0" w:rsidRPr="00821EC1" w:rsidRDefault="004154E0" w:rsidP="00457863">
            <w:pPr>
              <w:rPr>
                <w:sz w:val="16"/>
                <w:szCs w:val="16"/>
              </w:rPr>
            </w:pPr>
          </w:p>
        </w:tc>
        <w:tc>
          <w:tcPr>
            <w:tcW w:w="480" w:type="pct"/>
          </w:tcPr>
          <w:p w14:paraId="313390DF" w14:textId="77777777" w:rsidR="004154E0" w:rsidRPr="00821EC1" w:rsidRDefault="004154E0" w:rsidP="00457863">
            <w:pPr>
              <w:rPr>
                <w:sz w:val="16"/>
                <w:szCs w:val="16"/>
              </w:rPr>
            </w:pPr>
          </w:p>
        </w:tc>
        <w:tc>
          <w:tcPr>
            <w:tcW w:w="85" w:type="pct"/>
          </w:tcPr>
          <w:p w14:paraId="2249863E" w14:textId="77777777" w:rsidR="004154E0" w:rsidRPr="00821EC1" w:rsidRDefault="004154E0" w:rsidP="00457863">
            <w:pPr>
              <w:rPr>
                <w:sz w:val="16"/>
                <w:szCs w:val="16"/>
              </w:rPr>
            </w:pPr>
            <w:r w:rsidRPr="00821EC1">
              <w:rPr>
                <w:sz w:val="16"/>
                <w:szCs w:val="16"/>
              </w:rPr>
              <w:t>7</w:t>
            </w:r>
          </w:p>
        </w:tc>
        <w:tc>
          <w:tcPr>
            <w:tcW w:w="2156" w:type="pct"/>
          </w:tcPr>
          <w:p w14:paraId="79AFBA15" w14:textId="77777777" w:rsidR="004154E0" w:rsidRPr="00821EC1" w:rsidRDefault="004154E0" w:rsidP="00457863">
            <w:pPr>
              <w:rPr>
                <w:sz w:val="16"/>
                <w:szCs w:val="16"/>
              </w:rPr>
            </w:pPr>
            <w:r w:rsidRPr="00821EC1">
              <w:rPr>
                <w:sz w:val="16"/>
                <w:szCs w:val="16"/>
              </w:rPr>
              <w:t>Run – 106 mins</w:t>
            </w:r>
          </w:p>
        </w:tc>
      </w:tr>
      <w:tr w:rsidR="004154E0" w:rsidRPr="00FB777B" w14:paraId="2063FF97" w14:textId="77777777" w:rsidTr="00457863">
        <w:tc>
          <w:tcPr>
            <w:tcW w:w="412" w:type="pct"/>
          </w:tcPr>
          <w:p w14:paraId="62745C77" w14:textId="77777777" w:rsidR="004154E0" w:rsidRPr="00821EC1" w:rsidRDefault="004154E0" w:rsidP="00457863">
            <w:pPr>
              <w:rPr>
                <w:sz w:val="16"/>
                <w:szCs w:val="16"/>
              </w:rPr>
            </w:pPr>
          </w:p>
        </w:tc>
        <w:tc>
          <w:tcPr>
            <w:tcW w:w="426" w:type="pct"/>
          </w:tcPr>
          <w:p w14:paraId="250C3D77" w14:textId="77777777" w:rsidR="004154E0" w:rsidRPr="00821EC1" w:rsidRDefault="004154E0" w:rsidP="00457863">
            <w:pPr>
              <w:rPr>
                <w:sz w:val="16"/>
                <w:szCs w:val="16"/>
              </w:rPr>
            </w:pPr>
          </w:p>
        </w:tc>
        <w:tc>
          <w:tcPr>
            <w:tcW w:w="480" w:type="pct"/>
          </w:tcPr>
          <w:p w14:paraId="619EB7D9" w14:textId="77777777" w:rsidR="004154E0" w:rsidRPr="00821EC1" w:rsidRDefault="004154E0" w:rsidP="00457863">
            <w:pPr>
              <w:rPr>
                <w:sz w:val="16"/>
                <w:szCs w:val="16"/>
              </w:rPr>
            </w:pPr>
          </w:p>
        </w:tc>
        <w:tc>
          <w:tcPr>
            <w:tcW w:w="480" w:type="pct"/>
          </w:tcPr>
          <w:p w14:paraId="20FFF3D3" w14:textId="77777777" w:rsidR="004154E0" w:rsidRPr="00821EC1" w:rsidRDefault="004154E0" w:rsidP="00457863">
            <w:pPr>
              <w:rPr>
                <w:sz w:val="16"/>
                <w:szCs w:val="16"/>
              </w:rPr>
            </w:pPr>
          </w:p>
        </w:tc>
        <w:tc>
          <w:tcPr>
            <w:tcW w:w="480" w:type="pct"/>
          </w:tcPr>
          <w:p w14:paraId="1639A006" w14:textId="77777777" w:rsidR="004154E0" w:rsidRPr="00821EC1" w:rsidRDefault="004154E0" w:rsidP="00457863">
            <w:pPr>
              <w:rPr>
                <w:sz w:val="16"/>
                <w:szCs w:val="16"/>
              </w:rPr>
            </w:pPr>
          </w:p>
        </w:tc>
        <w:tc>
          <w:tcPr>
            <w:tcW w:w="480" w:type="pct"/>
          </w:tcPr>
          <w:p w14:paraId="3BBCCCC3" w14:textId="77777777" w:rsidR="004154E0" w:rsidRPr="00821EC1" w:rsidRDefault="004154E0" w:rsidP="00457863">
            <w:pPr>
              <w:rPr>
                <w:sz w:val="16"/>
                <w:szCs w:val="16"/>
              </w:rPr>
            </w:pPr>
          </w:p>
        </w:tc>
        <w:tc>
          <w:tcPr>
            <w:tcW w:w="85" w:type="pct"/>
          </w:tcPr>
          <w:p w14:paraId="550832B9" w14:textId="77777777" w:rsidR="004154E0" w:rsidRPr="00821EC1" w:rsidRDefault="004154E0" w:rsidP="00457863">
            <w:pPr>
              <w:rPr>
                <w:sz w:val="16"/>
                <w:szCs w:val="16"/>
              </w:rPr>
            </w:pPr>
            <w:r w:rsidRPr="00821EC1">
              <w:rPr>
                <w:sz w:val="16"/>
                <w:szCs w:val="16"/>
              </w:rPr>
              <w:t>13</w:t>
            </w:r>
          </w:p>
        </w:tc>
        <w:tc>
          <w:tcPr>
            <w:tcW w:w="2156" w:type="pct"/>
          </w:tcPr>
          <w:p w14:paraId="368ED3E6" w14:textId="77777777" w:rsidR="004154E0" w:rsidRPr="00821EC1" w:rsidRDefault="004154E0" w:rsidP="00457863">
            <w:pPr>
              <w:rPr>
                <w:sz w:val="16"/>
                <w:szCs w:val="16"/>
              </w:rPr>
            </w:pPr>
            <w:r w:rsidRPr="00821EC1">
              <w:rPr>
                <w:sz w:val="16"/>
                <w:szCs w:val="16"/>
              </w:rPr>
              <w:t>Run – 60 mins</w:t>
            </w:r>
          </w:p>
        </w:tc>
      </w:tr>
      <w:tr w:rsidR="004154E0" w:rsidRPr="00FB777B" w14:paraId="4886E409" w14:textId="77777777" w:rsidTr="00457863">
        <w:tc>
          <w:tcPr>
            <w:tcW w:w="412" w:type="pct"/>
          </w:tcPr>
          <w:p w14:paraId="3750FFF3" w14:textId="77777777" w:rsidR="004154E0" w:rsidRPr="00821EC1" w:rsidRDefault="004154E0" w:rsidP="00457863">
            <w:pPr>
              <w:rPr>
                <w:sz w:val="16"/>
                <w:szCs w:val="16"/>
              </w:rPr>
            </w:pPr>
            <w:r w:rsidRPr="00821EC1">
              <w:rPr>
                <w:sz w:val="16"/>
                <w:szCs w:val="16"/>
              </w:rPr>
              <w:t>5</w:t>
            </w:r>
          </w:p>
        </w:tc>
        <w:tc>
          <w:tcPr>
            <w:tcW w:w="426" w:type="pct"/>
          </w:tcPr>
          <w:p w14:paraId="3977DAAE" w14:textId="77777777" w:rsidR="004154E0" w:rsidRPr="00821EC1" w:rsidRDefault="004154E0" w:rsidP="00457863">
            <w:pPr>
              <w:rPr>
                <w:sz w:val="16"/>
                <w:szCs w:val="16"/>
              </w:rPr>
            </w:pPr>
            <w:r w:rsidRPr="00821EC1">
              <w:rPr>
                <w:sz w:val="16"/>
                <w:szCs w:val="16"/>
              </w:rPr>
              <w:t>BNT-10</w:t>
            </w:r>
          </w:p>
        </w:tc>
        <w:tc>
          <w:tcPr>
            <w:tcW w:w="480" w:type="pct"/>
          </w:tcPr>
          <w:p w14:paraId="460D110A" w14:textId="5772BAA7" w:rsidR="004154E0" w:rsidRPr="00821EC1" w:rsidRDefault="000855E3" w:rsidP="00457863">
            <w:pPr>
              <w:rPr>
                <w:sz w:val="16"/>
                <w:szCs w:val="16"/>
              </w:rPr>
            </w:pPr>
            <w:r w:rsidRPr="00821EC1">
              <w:rPr>
                <w:sz w:val="16"/>
                <w:szCs w:val="16"/>
              </w:rPr>
              <w:t>-</w:t>
            </w:r>
          </w:p>
        </w:tc>
        <w:tc>
          <w:tcPr>
            <w:tcW w:w="480" w:type="pct"/>
          </w:tcPr>
          <w:p w14:paraId="7E537F93" w14:textId="77777777" w:rsidR="004154E0" w:rsidRPr="00821EC1" w:rsidRDefault="004154E0" w:rsidP="00457863">
            <w:pPr>
              <w:rPr>
                <w:sz w:val="16"/>
                <w:szCs w:val="16"/>
              </w:rPr>
            </w:pPr>
            <w:r w:rsidRPr="00821EC1">
              <w:rPr>
                <w:sz w:val="16"/>
                <w:szCs w:val="16"/>
              </w:rPr>
              <w:t>-</w:t>
            </w:r>
          </w:p>
        </w:tc>
        <w:tc>
          <w:tcPr>
            <w:tcW w:w="480" w:type="pct"/>
          </w:tcPr>
          <w:p w14:paraId="64522D86" w14:textId="77777777" w:rsidR="004154E0" w:rsidRPr="00821EC1" w:rsidRDefault="004154E0" w:rsidP="00457863">
            <w:pPr>
              <w:rPr>
                <w:sz w:val="16"/>
                <w:szCs w:val="16"/>
              </w:rPr>
            </w:pPr>
            <w:r w:rsidRPr="00821EC1">
              <w:rPr>
                <w:sz w:val="16"/>
                <w:szCs w:val="16"/>
              </w:rPr>
              <w:t>6.1</w:t>
            </w:r>
          </w:p>
        </w:tc>
        <w:tc>
          <w:tcPr>
            <w:tcW w:w="480" w:type="pct"/>
          </w:tcPr>
          <w:p w14:paraId="3FA96916" w14:textId="77777777" w:rsidR="004154E0" w:rsidRPr="00821EC1" w:rsidRDefault="004154E0" w:rsidP="00457863">
            <w:pPr>
              <w:rPr>
                <w:sz w:val="16"/>
                <w:szCs w:val="16"/>
              </w:rPr>
            </w:pPr>
            <w:r w:rsidRPr="00821EC1">
              <w:rPr>
                <w:sz w:val="16"/>
                <w:szCs w:val="16"/>
              </w:rPr>
              <w:t>-</w:t>
            </w:r>
          </w:p>
        </w:tc>
        <w:tc>
          <w:tcPr>
            <w:tcW w:w="85" w:type="pct"/>
          </w:tcPr>
          <w:p w14:paraId="6131510C" w14:textId="77777777" w:rsidR="004154E0" w:rsidRPr="00821EC1" w:rsidRDefault="004154E0" w:rsidP="00457863">
            <w:pPr>
              <w:rPr>
                <w:sz w:val="16"/>
                <w:szCs w:val="16"/>
              </w:rPr>
            </w:pPr>
            <w:r w:rsidRPr="00821EC1">
              <w:rPr>
                <w:sz w:val="16"/>
                <w:szCs w:val="16"/>
              </w:rPr>
              <w:t>0</w:t>
            </w:r>
          </w:p>
        </w:tc>
        <w:tc>
          <w:tcPr>
            <w:tcW w:w="2156" w:type="pct"/>
          </w:tcPr>
          <w:p w14:paraId="3BFF3451" w14:textId="77777777" w:rsidR="004154E0" w:rsidRPr="00821EC1" w:rsidRDefault="004154E0" w:rsidP="00457863">
            <w:pPr>
              <w:rPr>
                <w:b/>
                <w:sz w:val="16"/>
                <w:szCs w:val="16"/>
              </w:rPr>
            </w:pPr>
            <w:r w:rsidRPr="00821EC1">
              <w:rPr>
                <w:sz w:val="16"/>
                <w:szCs w:val="16"/>
              </w:rPr>
              <w:t>9.30am Sunday morning. 30 minutes training followed by 70 mins competitive football match (Duration: 100 mins)</w:t>
            </w:r>
          </w:p>
        </w:tc>
      </w:tr>
      <w:tr w:rsidR="004154E0" w:rsidRPr="00FB777B" w14:paraId="24D66F85" w14:textId="77777777" w:rsidTr="00457863">
        <w:tc>
          <w:tcPr>
            <w:tcW w:w="412" w:type="pct"/>
          </w:tcPr>
          <w:p w14:paraId="79E71A96" w14:textId="77777777" w:rsidR="004154E0" w:rsidRPr="00821EC1" w:rsidRDefault="004154E0" w:rsidP="00457863">
            <w:pPr>
              <w:rPr>
                <w:sz w:val="16"/>
                <w:szCs w:val="16"/>
              </w:rPr>
            </w:pPr>
          </w:p>
        </w:tc>
        <w:tc>
          <w:tcPr>
            <w:tcW w:w="426" w:type="pct"/>
          </w:tcPr>
          <w:p w14:paraId="31F3ED38" w14:textId="77777777" w:rsidR="004154E0" w:rsidRPr="00821EC1" w:rsidRDefault="004154E0" w:rsidP="00457863">
            <w:pPr>
              <w:rPr>
                <w:sz w:val="16"/>
                <w:szCs w:val="16"/>
              </w:rPr>
            </w:pPr>
          </w:p>
        </w:tc>
        <w:tc>
          <w:tcPr>
            <w:tcW w:w="480" w:type="pct"/>
          </w:tcPr>
          <w:p w14:paraId="75E05994" w14:textId="77777777" w:rsidR="004154E0" w:rsidRPr="00821EC1" w:rsidRDefault="004154E0" w:rsidP="00457863">
            <w:pPr>
              <w:rPr>
                <w:sz w:val="16"/>
                <w:szCs w:val="16"/>
              </w:rPr>
            </w:pPr>
          </w:p>
        </w:tc>
        <w:tc>
          <w:tcPr>
            <w:tcW w:w="480" w:type="pct"/>
          </w:tcPr>
          <w:p w14:paraId="3AD9739C" w14:textId="77777777" w:rsidR="004154E0" w:rsidRPr="00821EC1" w:rsidRDefault="004154E0" w:rsidP="00457863">
            <w:pPr>
              <w:rPr>
                <w:sz w:val="16"/>
                <w:szCs w:val="16"/>
              </w:rPr>
            </w:pPr>
          </w:p>
        </w:tc>
        <w:tc>
          <w:tcPr>
            <w:tcW w:w="480" w:type="pct"/>
          </w:tcPr>
          <w:p w14:paraId="4334F06D" w14:textId="77777777" w:rsidR="004154E0" w:rsidRPr="00821EC1" w:rsidRDefault="004154E0" w:rsidP="00457863">
            <w:pPr>
              <w:rPr>
                <w:sz w:val="16"/>
                <w:szCs w:val="16"/>
              </w:rPr>
            </w:pPr>
          </w:p>
        </w:tc>
        <w:tc>
          <w:tcPr>
            <w:tcW w:w="480" w:type="pct"/>
          </w:tcPr>
          <w:p w14:paraId="60F86DBF" w14:textId="77777777" w:rsidR="004154E0" w:rsidRPr="00821EC1" w:rsidRDefault="004154E0" w:rsidP="00457863">
            <w:pPr>
              <w:rPr>
                <w:sz w:val="16"/>
                <w:szCs w:val="16"/>
              </w:rPr>
            </w:pPr>
          </w:p>
        </w:tc>
        <w:tc>
          <w:tcPr>
            <w:tcW w:w="85" w:type="pct"/>
          </w:tcPr>
          <w:p w14:paraId="359724A9" w14:textId="77777777" w:rsidR="004154E0" w:rsidRPr="00821EC1" w:rsidRDefault="004154E0" w:rsidP="00457863">
            <w:pPr>
              <w:rPr>
                <w:sz w:val="16"/>
                <w:szCs w:val="16"/>
              </w:rPr>
            </w:pPr>
            <w:r w:rsidRPr="00821EC1">
              <w:rPr>
                <w:sz w:val="16"/>
                <w:szCs w:val="16"/>
              </w:rPr>
              <w:t>1</w:t>
            </w:r>
          </w:p>
        </w:tc>
        <w:tc>
          <w:tcPr>
            <w:tcW w:w="2156" w:type="pct"/>
          </w:tcPr>
          <w:p w14:paraId="02662CEF" w14:textId="77777777" w:rsidR="004154E0" w:rsidRPr="00821EC1" w:rsidRDefault="004154E0" w:rsidP="00457863">
            <w:pPr>
              <w:rPr>
                <w:sz w:val="16"/>
                <w:szCs w:val="16"/>
              </w:rPr>
            </w:pPr>
            <w:r w:rsidRPr="00821EC1">
              <w:rPr>
                <w:sz w:val="16"/>
                <w:szCs w:val="16"/>
              </w:rPr>
              <w:t>Badminton before school (Duration: 60 mins)</w:t>
            </w:r>
          </w:p>
        </w:tc>
      </w:tr>
      <w:tr w:rsidR="004154E0" w:rsidRPr="00FB777B" w14:paraId="0C91272D" w14:textId="77777777" w:rsidTr="00457863">
        <w:tc>
          <w:tcPr>
            <w:tcW w:w="412" w:type="pct"/>
          </w:tcPr>
          <w:p w14:paraId="5180F89D" w14:textId="77777777" w:rsidR="004154E0" w:rsidRPr="00821EC1" w:rsidRDefault="004154E0" w:rsidP="00457863">
            <w:pPr>
              <w:rPr>
                <w:sz w:val="16"/>
                <w:szCs w:val="16"/>
              </w:rPr>
            </w:pPr>
          </w:p>
        </w:tc>
        <w:tc>
          <w:tcPr>
            <w:tcW w:w="426" w:type="pct"/>
          </w:tcPr>
          <w:p w14:paraId="5BCE91D3" w14:textId="77777777" w:rsidR="004154E0" w:rsidRPr="00821EC1" w:rsidRDefault="004154E0" w:rsidP="00457863">
            <w:pPr>
              <w:rPr>
                <w:sz w:val="16"/>
                <w:szCs w:val="16"/>
              </w:rPr>
            </w:pPr>
          </w:p>
        </w:tc>
        <w:tc>
          <w:tcPr>
            <w:tcW w:w="480" w:type="pct"/>
          </w:tcPr>
          <w:p w14:paraId="1EBD2FFC" w14:textId="77777777" w:rsidR="004154E0" w:rsidRPr="00821EC1" w:rsidRDefault="004154E0" w:rsidP="00457863">
            <w:pPr>
              <w:rPr>
                <w:sz w:val="16"/>
                <w:szCs w:val="16"/>
              </w:rPr>
            </w:pPr>
          </w:p>
        </w:tc>
        <w:tc>
          <w:tcPr>
            <w:tcW w:w="480" w:type="pct"/>
          </w:tcPr>
          <w:p w14:paraId="5AE69257" w14:textId="77777777" w:rsidR="004154E0" w:rsidRPr="00821EC1" w:rsidRDefault="004154E0" w:rsidP="00457863">
            <w:pPr>
              <w:rPr>
                <w:sz w:val="16"/>
                <w:szCs w:val="16"/>
              </w:rPr>
            </w:pPr>
          </w:p>
        </w:tc>
        <w:tc>
          <w:tcPr>
            <w:tcW w:w="480" w:type="pct"/>
          </w:tcPr>
          <w:p w14:paraId="5A88EB7F" w14:textId="77777777" w:rsidR="004154E0" w:rsidRPr="00821EC1" w:rsidRDefault="004154E0" w:rsidP="00457863">
            <w:pPr>
              <w:rPr>
                <w:sz w:val="16"/>
                <w:szCs w:val="16"/>
              </w:rPr>
            </w:pPr>
          </w:p>
        </w:tc>
        <w:tc>
          <w:tcPr>
            <w:tcW w:w="480" w:type="pct"/>
          </w:tcPr>
          <w:p w14:paraId="51BF4373" w14:textId="77777777" w:rsidR="004154E0" w:rsidRPr="00821EC1" w:rsidRDefault="004154E0" w:rsidP="00457863">
            <w:pPr>
              <w:rPr>
                <w:sz w:val="16"/>
                <w:szCs w:val="16"/>
              </w:rPr>
            </w:pPr>
          </w:p>
        </w:tc>
        <w:tc>
          <w:tcPr>
            <w:tcW w:w="85" w:type="pct"/>
          </w:tcPr>
          <w:p w14:paraId="318B643A" w14:textId="77777777" w:rsidR="004154E0" w:rsidRPr="00821EC1" w:rsidRDefault="004154E0" w:rsidP="00457863">
            <w:pPr>
              <w:rPr>
                <w:sz w:val="16"/>
                <w:szCs w:val="16"/>
              </w:rPr>
            </w:pPr>
            <w:r w:rsidRPr="00821EC1">
              <w:rPr>
                <w:sz w:val="16"/>
                <w:szCs w:val="16"/>
              </w:rPr>
              <w:t>4</w:t>
            </w:r>
          </w:p>
        </w:tc>
        <w:tc>
          <w:tcPr>
            <w:tcW w:w="2156" w:type="pct"/>
          </w:tcPr>
          <w:p w14:paraId="4B90C98E" w14:textId="77777777" w:rsidR="004154E0" w:rsidRPr="00821EC1" w:rsidRDefault="004154E0" w:rsidP="00457863">
            <w:pPr>
              <w:rPr>
                <w:sz w:val="16"/>
                <w:szCs w:val="16"/>
              </w:rPr>
            </w:pPr>
            <w:r w:rsidRPr="00821EC1">
              <w:rPr>
                <w:sz w:val="16"/>
                <w:szCs w:val="16"/>
              </w:rPr>
              <w:t>Basketball (60 mins), football training (75 mins), badminton (120 mins)</w:t>
            </w:r>
          </w:p>
        </w:tc>
      </w:tr>
      <w:tr w:rsidR="004154E0" w:rsidRPr="00FB777B" w14:paraId="34A05277" w14:textId="77777777" w:rsidTr="00457863">
        <w:tc>
          <w:tcPr>
            <w:tcW w:w="412" w:type="pct"/>
          </w:tcPr>
          <w:p w14:paraId="3798B3FA" w14:textId="77777777" w:rsidR="004154E0" w:rsidRPr="00821EC1" w:rsidRDefault="004154E0" w:rsidP="00457863">
            <w:pPr>
              <w:rPr>
                <w:sz w:val="16"/>
                <w:szCs w:val="16"/>
              </w:rPr>
            </w:pPr>
          </w:p>
        </w:tc>
        <w:tc>
          <w:tcPr>
            <w:tcW w:w="426" w:type="pct"/>
          </w:tcPr>
          <w:p w14:paraId="783D545C" w14:textId="77777777" w:rsidR="004154E0" w:rsidRPr="00821EC1" w:rsidRDefault="004154E0" w:rsidP="00457863">
            <w:pPr>
              <w:rPr>
                <w:sz w:val="16"/>
                <w:szCs w:val="16"/>
              </w:rPr>
            </w:pPr>
          </w:p>
        </w:tc>
        <w:tc>
          <w:tcPr>
            <w:tcW w:w="480" w:type="pct"/>
          </w:tcPr>
          <w:p w14:paraId="63DA45C1" w14:textId="77777777" w:rsidR="004154E0" w:rsidRPr="00821EC1" w:rsidRDefault="004154E0" w:rsidP="00457863">
            <w:pPr>
              <w:rPr>
                <w:sz w:val="16"/>
                <w:szCs w:val="16"/>
              </w:rPr>
            </w:pPr>
          </w:p>
        </w:tc>
        <w:tc>
          <w:tcPr>
            <w:tcW w:w="480" w:type="pct"/>
          </w:tcPr>
          <w:p w14:paraId="47B2F287" w14:textId="77777777" w:rsidR="004154E0" w:rsidRPr="00821EC1" w:rsidRDefault="004154E0" w:rsidP="00457863">
            <w:pPr>
              <w:rPr>
                <w:sz w:val="16"/>
                <w:szCs w:val="16"/>
              </w:rPr>
            </w:pPr>
          </w:p>
        </w:tc>
        <w:tc>
          <w:tcPr>
            <w:tcW w:w="480" w:type="pct"/>
          </w:tcPr>
          <w:p w14:paraId="370EF0B9" w14:textId="77777777" w:rsidR="004154E0" w:rsidRPr="00821EC1" w:rsidRDefault="004154E0" w:rsidP="00457863">
            <w:pPr>
              <w:rPr>
                <w:sz w:val="16"/>
                <w:szCs w:val="16"/>
              </w:rPr>
            </w:pPr>
          </w:p>
        </w:tc>
        <w:tc>
          <w:tcPr>
            <w:tcW w:w="480" w:type="pct"/>
          </w:tcPr>
          <w:p w14:paraId="5335AE37" w14:textId="77777777" w:rsidR="004154E0" w:rsidRPr="00821EC1" w:rsidRDefault="004154E0" w:rsidP="00457863">
            <w:pPr>
              <w:rPr>
                <w:sz w:val="16"/>
                <w:szCs w:val="16"/>
              </w:rPr>
            </w:pPr>
          </w:p>
        </w:tc>
        <w:tc>
          <w:tcPr>
            <w:tcW w:w="85" w:type="pct"/>
          </w:tcPr>
          <w:p w14:paraId="4D6958FC" w14:textId="77777777" w:rsidR="004154E0" w:rsidRPr="00821EC1" w:rsidRDefault="004154E0" w:rsidP="00457863">
            <w:pPr>
              <w:rPr>
                <w:sz w:val="16"/>
                <w:szCs w:val="16"/>
              </w:rPr>
            </w:pPr>
            <w:r w:rsidRPr="00821EC1">
              <w:rPr>
                <w:sz w:val="16"/>
                <w:szCs w:val="16"/>
              </w:rPr>
              <w:t>5</w:t>
            </w:r>
          </w:p>
        </w:tc>
        <w:tc>
          <w:tcPr>
            <w:tcW w:w="2156" w:type="pct"/>
          </w:tcPr>
          <w:p w14:paraId="5D878FB1" w14:textId="77777777" w:rsidR="004154E0" w:rsidRPr="00821EC1" w:rsidRDefault="004154E0" w:rsidP="00457863">
            <w:pPr>
              <w:rPr>
                <w:sz w:val="16"/>
                <w:szCs w:val="16"/>
              </w:rPr>
            </w:pPr>
            <w:r w:rsidRPr="00821EC1">
              <w:rPr>
                <w:sz w:val="16"/>
                <w:szCs w:val="16"/>
              </w:rPr>
              <w:t>Badminton (50 mins), Handball (60 mins)</w:t>
            </w:r>
          </w:p>
        </w:tc>
      </w:tr>
      <w:tr w:rsidR="004154E0" w:rsidRPr="00FB777B" w14:paraId="40961CFA" w14:textId="77777777" w:rsidTr="00457863">
        <w:tc>
          <w:tcPr>
            <w:tcW w:w="412" w:type="pct"/>
          </w:tcPr>
          <w:p w14:paraId="05887EEB" w14:textId="77777777" w:rsidR="004154E0" w:rsidRPr="00821EC1" w:rsidRDefault="004154E0" w:rsidP="00457863">
            <w:pPr>
              <w:rPr>
                <w:sz w:val="16"/>
                <w:szCs w:val="16"/>
              </w:rPr>
            </w:pPr>
          </w:p>
        </w:tc>
        <w:tc>
          <w:tcPr>
            <w:tcW w:w="426" w:type="pct"/>
          </w:tcPr>
          <w:p w14:paraId="6079AF1F" w14:textId="77777777" w:rsidR="004154E0" w:rsidRPr="00821EC1" w:rsidRDefault="004154E0" w:rsidP="00457863">
            <w:pPr>
              <w:rPr>
                <w:sz w:val="16"/>
                <w:szCs w:val="16"/>
              </w:rPr>
            </w:pPr>
          </w:p>
        </w:tc>
        <w:tc>
          <w:tcPr>
            <w:tcW w:w="480" w:type="pct"/>
          </w:tcPr>
          <w:p w14:paraId="3740297B" w14:textId="77777777" w:rsidR="004154E0" w:rsidRPr="00821EC1" w:rsidRDefault="004154E0" w:rsidP="00457863">
            <w:pPr>
              <w:rPr>
                <w:sz w:val="16"/>
                <w:szCs w:val="16"/>
              </w:rPr>
            </w:pPr>
          </w:p>
        </w:tc>
        <w:tc>
          <w:tcPr>
            <w:tcW w:w="480" w:type="pct"/>
          </w:tcPr>
          <w:p w14:paraId="338418C5" w14:textId="77777777" w:rsidR="004154E0" w:rsidRPr="00821EC1" w:rsidRDefault="004154E0" w:rsidP="00457863">
            <w:pPr>
              <w:rPr>
                <w:sz w:val="16"/>
                <w:szCs w:val="16"/>
              </w:rPr>
            </w:pPr>
          </w:p>
        </w:tc>
        <w:tc>
          <w:tcPr>
            <w:tcW w:w="480" w:type="pct"/>
          </w:tcPr>
          <w:p w14:paraId="6DB7032C" w14:textId="77777777" w:rsidR="004154E0" w:rsidRPr="00821EC1" w:rsidRDefault="004154E0" w:rsidP="00457863">
            <w:pPr>
              <w:rPr>
                <w:sz w:val="16"/>
                <w:szCs w:val="16"/>
              </w:rPr>
            </w:pPr>
          </w:p>
        </w:tc>
        <w:tc>
          <w:tcPr>
            <w:tcW w:w="480" w:type="pct"/>
          </w:tcPr>
          <w:p w14:paraId="2101A560" w14:textId="77777777" w:rsidR="004154E0" w:rsidRPr="00821EC1" w:rsidRDefault="004154E0" w:rsidP="00457863">
            <w:pPr>
              <w:rPr>
                <w:sz w:val="16"/>
                <w:szCs w:val="16"/>
              </w:rPr>
            </w:pPr>
          </w:p>
        </w:tc>
        <w:tc>
          <w:tcPr>
            <w:tcW w:w="85" w:type="pct"/>
          </w:tcPr>
          <w:p w14:paraId="5732070D" w14:textId="77777777" w:rsidR="004154E0" w:rsidRPr="00821EC1" w:rsidRDefault="004154E0" w:rsidP="00457863">
            <w:pPr>
              <w:rPr>
                <w:sz w:val="16"/>
                <w:szCs w:val="16"/>
              </w:rPr>
            </w:pPr>
            <w:r w:rsidRPr="00821EC1">
              <w:rPr>
                <w:sz w:val="16"/>
                <w:szCs w:val="16"/>
              </w:rPr>
              <w:t>6</w:t>
            </w:r>
          </w:p>
        </w:tc>
        <w:tc>
          <w:tcPr>
            <w:tcW w:w="2156" w:type="pct"/>
          </w:tcPr>
          <w:p w14:paraId="354559E3" w14:textId="77777777" w:rsidR="004154E0" w:rsidRPr="00821EC1" w:rsidRDefault="004154E0" w:rsidP="00457863">
            <w:pPr>
              <w:rPr>
                <w:sz w:val="16"/>
                <w:szCs w:val="16"/>
              </w:rPr>
            </w:pPr>
            <w:r w:rsidRPr="00821EC1">
              <w:rPr>
                <w:sz w:val="16"/>
                <w:szCs w:val="16"/>
              </w:rPr>
              <w:t xml:space="preserve">Football training (90 mins) </w:t>
            </w:r>
          </w:p>
        </w:tc>
      </w:tr>
      <w:tr w:rsidR="004154E0" w:rsidRPr="00FB777B" w14:paraId="34E9AC17" w14:textId="77777777" w:rsidTr="00457863">
        <w:tc>
          <w:tcPr>
            <w:tcW w:w="412" w:type="pct"/>
          </w:tcPr>
          <w:p w14:paraId="59E26F8C" w14:textId="77777777" w:rsidR="004154E0" w:rsidRPr="00821EC1" w:rsidRDefault="004154E0" w:rsidP="00457863">
            <w:pPr>
              <w:rPr>
                <w:sz w:val="16"/>
                <w:szCs w:val="16"/>
              </w:rPr>
            </w:pPr>
          </w:p>
        </w:tc>
        <w:tc>
          <w:tcPr>
            <w:tcW w:w="426" w:type="pct"/>
          </w:tcPr>
          <w:p w14:paraId="5EDE27B2" w14:textId="77777777" w:rsidR="004154E0" w:rsidRPr="00821EC1" w:rsidRDefault="004154E0" w:rsidP="00457863">
            <w:pPr>
              <w:rPr>
                <w:sz w:val="16"/>
                <w:szCs w:val="16"/>
              </w:rPr>
            </w:pPr>
          </w:p>
        </w:tc>
        <w:tc>
          <w:tcPr>
            <w:tcW w:w="480" w:type="pct"/>
          </w:tcPr>
          <w:p w14:paraId="0BA5CFB4" w14:textId="77777777" w:rsidR="004154E0" w:rsidRPr="00821EC1" w:rsidRDefault="004154E0" w:rsidP="00457863">
            <w:pPr>
              <w:rPr>
                <w:sz w:val="16"/>
                <w:szCs w:val="16"/>
              </w:rPr>
            </w:pPr>
          </w:p>
        </w:tc>
        <w:tc>
          <w:tcPr>
            <w:tcW w:w="480" w:type="pct"/>
          </w:tcPr>
          <w:p w14:paraId="731DDF6A" w14:textId="77777777" w:rsidR="004154E0" w:rsidRPr="00821EC1" w:rsidRDefault="004154E0" w:rsidP="00457863">
            <w:pPr>
              <w:rPr>
                <w:sz w:val="16"/>
                <w:szCs w:val="16"/>
              </w:rPr>
            </w:pPr>
          </w:p>
        </w:tc>
        <w:tc>
          <w:tcPr>
            <w:tcW w:w="480" w:type="pct"/>
          </w:tcPr>
          <w:p w14:paraId="5C10DA18" w14:textId="77777777" w:rsidR="004154E0" w:rsidRPr="00821EC1" w:rsidRDefault="004154E0" w:rsidP="00457863">
            <w:pPr>
              <w:rPr>
                <w:sz w:val="16"/>
                <w:szCs w:val="16"/>
              </w:rPr>
            </w:pPr>
          </w:p>
        </w:tc>
        <w:tc>
          <w:tcPr>
            <w:tcW w:w="480" w:type="pct"/>
          </w:tcPr>
          <w:p w14:paraId="0D8BBCD7" w14:textId="77777777" w:rsidR="004154E0" w:rsidRPr="00821EC1" w:rsidRDefault="004154E0" w:rsidP="00457863">
            <w:pPr>
              <w:rPr>
                <w:sz w:val="16"/>
                <w:szCs w:val="16"/>
              </w:rPr>
            </w:pPr>
          </w:p>
        </w:tc>
        <w:tc>
          <w:tcPr>
            <w:tcW w:w="85" w:type="pct"/>
          </w:tcPr>
          <w:p w14:paraId="44D829B8" w14:textId="77777777" w:rsidR="004154E0" w:rsidRPr="00821EC1" w:rsidRDefault="004154E0" w:rsidP="00457863">
            <w:pPr>
              <w:rPr>
                <w:sz w:val="16"/>
                <w:szCs w:val="16"/>
              </w:rPr>
            </w:pPr>
            <w:r w:rsidRPr="00821EC1">
              <w:rPr>
                <w:sz w:val="16"/>
                <w:szCs w:val="16"/>
              </w:rPr>
              <w:t>8</w:t>
            </w:r>
          </w:p>
        </w:tc>
        <w:tc>
          <w:tcPr>
            <w:tcW w:w="2156" w:type="pct"/>
          </w:tcPr>
          <w:p w14:paraId="33C558BA" w14:textId="77777777" w:rsidR="004154E0" w:rsidRPr="00821EC1" w:rsidRDefault="004154E0" w:rsidP="00457863">
            <w:pPr>
              <w:rPr>
                <w:sz w:val="16"/>
                <w:szCs w:val="16"/>
              </w:rPr>
            </w:pPr>
            <w:r w:rsidRPr="00821EC1">
              <w:rPr>
                <w:sz w:val="16"/>
                <w:szCs w:val="16"/>
              </w:rPr>
              <w:t xml:space="preserve">Football training followed by match (100 mins) </w:t>
            </w:r>
          </w:p>
        </w:tc>
      </w:tr>
      <w:tr w:rsidR="004154E0" w:rsidRPr="00FB777B" w14:paraId="62E07710" w14:textId="77777777" w:rsidTr="00457863">
        <w:tc>
          <w:tcPr>
            <w:tcW w:w="412" w:type="pct"/>
          </w:tcPr>
          <w:p w14:paraId="037BC401" w14:textId="77777777" w:rsidR="004154E0" w:rsidRPr="00821EC1" w:rsidRDefault="004154E0" w:rsidP="00457863">
            <w:pPr>
              <w:rPr>
                <w:sz w:val="16"/>
                <w:szCs w:val="16"/>
              </w:rPr>
            </w:pPr>
          </w:p>
        </w:tc>
        <w:tc>
          <w:tcPr>
            <w:tcW w:w="426" w:type="pct"/>
          </w:tcPr>
          <w:p w14:paraId="3E1AFF14" w14:textId="77777777" w:rsidR="004154E0" w:rsidRPr="00821EC1" w:rsidRDefault="004154E0" w:rsidP="00457863">
            <w:pPr>
              <w:rPr>
                <w:sz w:val="16"/>
                <w:szCs w:val="16"/>
              </w:rPr>
            </w:pPr>
          </w:p>
        </w:tc>
        <w:tc>
          <w:tcPr>
            <w:tcW w:w="480" w:type="pct"/>
          </w:tcPr>
          <w:p w14:paraId="2CB87C42" w14:textId="77777777" w:rsidR="004154E0" w:rsidRPr="00821EC1" w:rsidRDefault="004154E0" w:rsidP="00457863">
            <w:pPr>
              <w:rPr>
                <w:sz w:val="16"/>
                <w:szCs w:val="16"/>
              </w:rPr>
            </w:pPr>
          </w:p>
        </w:tc>
        <w:tc>
          <w:tcPr>
            <w:tcW w:w="480" w:type="pct"/>
          </w:tcPr>
          <w:p w14:paraId="3C83A939" w14:textId="77777777" w:rsidR="004154E0" w:rsidRPr="00821EC1" w:rsidRDefault="004154E0" w:rsidP="00457863">
            <w:pPr>
              <w:rPr>
                <w:sz w:val="16"/>
                <w:szCs w:val="16"/>
              </w:rPr>
            </w:pPr>
          </w:p>
        </w:tc>
        <w:tc>
          <w:tcPr>
            <w:tcW w:w="480" w:type="pct"/>
          </w:tcPr>
          <w:p w14:paraId="21FFC0DB" w14:textId="77777777" w:rsidR="004154E0" w:rsidRPr="00821EC1" w:rsidRDefault="004154E0" w:rsidP="00457863">
            <w:pPr>
              <w:rPr>
                <w:sz w:val="16"/>
                <w:szCs w:val="16"/>
              </w:rPr>
            </w:pPr>
          </w:p>
        </w:tc>
        <w:tc>
          <w:tcPr>
            <w:tcW w:w="480" w:type="pct"/>
          </w:tcPr>
          <w:p w14:paraId="6B966088" w14:textId="77777777" w:rsidR="004154E0" w:rsidRPr="00821EC1" w:rsidRDefault="004154E0" w:rsidP="00457863">
            <w:pPr>
              <w:rPr>
                <w:sz w:val="16"/>
                <w:szCs w:val="16"/>
              </w:rPr>
            </w:pPr>
          </w:p>
        </w:tc>
        <w:tc>
          <w:tcPr>
            <w:tcW w:w="85" w:type="pct"/>
          </w:tcPr>
          <w:p w14:paraId="03022C7C" w14:textId="77777777" w:rsidR="004154E0" w:rsidRPr="00821EC1" w:rsidRDefault="004154E0" w:rsidP="00457863">
            <w:pPr>
              <w:rPr>
                <w:sz w:val="16"/>
                <w:szCs w:val="16"/>
              </w:rPr>
            </w:pPr>
            <w:r w:rsidRPr="00821EC1">
              <w:rPr>
                <w:sz w:val="16"/>
                <w:szCs w:val="16"/>
              </w:rPr>
              <w:t>10</w:t>
            </w:r>
          </w:p>
        </w:tc>
        <w:tc>
          <w:tcPr>
            <w:tcW w:w="2156" w:type="pct"/>
          </w:tcPr>
          <w:p w14:paraId="057133E4" w14:textId="77777777" w:rsidR="004154E0" w:rsidRPr="00821EC1" w:rsidRDefault="004154E0" w:rsidP="00457863">
            <w:pPr>
              <w:rPr>
                <w:sz w:val="16"/>
                <w:szCs w:val="16"/>
              </w:rPr>
            </w:pPr>
            <w:r w:rsidRPr="00821EC1">
              <w:rPr>
                <w:sz w:val="16"/>
                <w:szCs w:val="16"/>
              </w:rPr>
              <w:t>Rowing machine and exercise bike (60 mins)</w:t>
            </w:r>
          </w:p>
        </w:tc>
      </w:tr>
      <w:tr w:rsidR="004154E0" w:rsidRPr="00FB777B" w14:paraId="4975CE76" w14:textId="77777777" w:rsidTr="00457863">
        <w:tc>
          <w:tcPr>
            <w:tcW w:w="412" w:type="pct"/>
          </w:tcPr>
          <w:p w14:paraId="58448B5A" w14:textId="77777777" w:rsidR="004154E0" w:rsidRPr="00821EC1" w:rsidRDefault="004154E0" w:rsidP="00457863">
            <w:pPr>
              <w:rPr>
                <w:sz w:val="16"/>
                <w:szCs w:val="16"/>
              </w:rPr>
            </w:pPr>
          </w:p>
        </w:tc>
        <w:tc>
          <w:tcPr>
            <w:tcW w:w="426" w:type="pct"/>
          </w:tcPr>
          <w:p w14:paraId="58A2D17D" w14:textId="77777777" w:rsidR="004154E0" w:rsidRPr="00821EC1" w:rsidRDefault="004154E0" w:rsidP="00457863">
            <w:pPr>
              <w:rPr>
                <w:sz w:val="16"/>
                <w:szCs w:val="16"/>
              </w:rPr>
            </w:pPr>
          </w:p>
        </w:tc>
        <w:tc>
          <w:tcPr>
            <w:tcW w:w="480" w:type="pct"/>
          </w:tcPr>
          <w:p w14:paraId="794B816C" w14:textId="77777777" w:rsidR="004154E0" w:rsidRPr="00821EC1" w:rsidRDefault="004154E0" w:rsidP="00457863">
            <w:pPr>
              <w:rPr>
                <w:sz w:val="16"/>
                <w:szCs w:val="16"/>
              </w:rPr>
            </w:pPr>
          </w:p>
        </w:tc>
        <w:tc>
          <w:tcPr>
            <w:tcW w:w="480" w:type="pct"/>
          </w:tcPr>
          <w:p w14:paraId="60B10458" w14:textId="77777777" w:rsidR="004154E0" w:rsidRPr="00821EC1" w:rsidRDefault="004154E0" w:rsidP="00457863">
            <w:pPr>
              <w:rPr>
                <w:sz w:val="16"/>
                <w:szCs w:val="16"/>
              </w:rPr>
            </w:pPr>
          </w:p>
        </w:tc>
        <w:tc>
          <w:tcPr>
            <w:tcW w:w="480" w:type="pct"/>
          </w:tcPr>
          <w:p w14:paraId="02008468" w14:textId="77777777" w:rsidR="004154E0" w:rsidRPr="00821EC1" w:rsidRDefault="004154E0" w:rsidP="00457863">
            <w:pPr>
              <w:rPr>
                <w:sz w:val="16"/>
                <w:szCs w:val="16"/>
              </w:rPr>
            </w:pPr>
          </w:p>
        </w:tc>
        <w:tc>
          <w:tcPr>
            <w:tcW w:w="480" w:type="pct"/>
          </w:tcPr>
          <w:p w14:paraId="68E4347D" w14:textId="77777777" w:rsidR="004154E0" w:rsidRPr="00821EC1" w:rsidRDefault="004154E0" w:rsidP="00457863">
            <w:pPr>
              <w:rPr>
                <w:sz w:val="16"/>
                <w:szCs w:val="16"/>
              </w:rPr>
            </w:pPr>
          </w:p>
        </w:tc>
        <w:tc>
          <w:tcPr>
            <w:tcW w:w="85" w:type="pct"/>
          </w:tcPr>
          <w:p w14:paraId="15BE8DC9" w14:textId="77777777" w:rsidR="004154E0" w:rsidRPr="00821EC1" w:rsidRDefault="004154E0" w:rsidP="00457863">
            <w:pPr>
              <w:rPr>
                <w:sz w:val="16"/>
                <w:szCs w:val="16"/>
              </w:rPr>
            </w:pPr>
            <w:r w:rsidRPr="00821EC1">
              <w:rPr>
                <w:sz w:val="16"/>
                <w:szCs w:val="16"/>
              </w:rPr>
              <w:t>11</w:t>
            </w:r>
          </w:p>
        </w:tc>
        <w:tc>
          <w:tcPr>
            <w:tcW w:w="2156" w:type="pct"/>
          </w:tcPr>
          <w:p w14:paraId="4A52117D" w14:textId="77777777" w:rsidR="004154E0" w:rsidRPr="00821EC1" w:rsidRDefault="004154E0" w:rsidP="00457863">
            <w:pPr>
              <w:rPr>
                <w:sz w:val="16"/>
                <w:szCs w:val="16"/>
              </w:rPr>
            </w:pPr>
            <w:r w:rsidRPr="00821EC1">
              <w:rPr>
                <w:sz w:val="16"/>
                <w:szCs w:val="16"/>
              </w:rPr>
              <w:t>PE (60 mins), badminton (120 mins)</w:t>
            </w:r>
          </w:p>
        </w:tc>
      </w:tr>
      <w:tr w:rsidR="004154E0" w:rsidRPr="00FB777B" w14:paraId="22E90E28" w14:textId="77777777" w:rsidTr="00457863">
        <w:tc>
          <w:tcPr>
            <w:tcW w:w="412" w:type="pct"/>
          </w:tcPr>
          <w:p w14:paraId="477E6DD7" w14:textId="77777777" w:rsidR="004154E0" w:rsidRPr="00821EC1" w:rsidRDefault="004154E0" w:rsidP="00457863">
            <w:pPr>
              <w:rPr>
                <w:sz w:val="16"/>
                <w:szCs w:val="16"/>
              </w:rPr>
            </w:pPr>
          </w:p>
        </w:tc>
        <w:tc>
          <w:tcPr>
            <w:tcW w:w="426" w:type="pct"/>
          </w:tcPr>
          <w:p w14:paraId="5848BD4D" w14:textId="77777777" w:rsidR="004154E0" w:rsidRPr="00821EC1" w:rsidRDefault="004154E0" w:rsidP="00457863">
            <w:pPr>
              <w:rPr>
                <w:sz w:val="16"/>
                <w:szCs w:val="16"/>
              </w:rPr>
            </w:pPr>
          </w:p>
        </w:tc>
        <w:tc>
          <w:tcPr>
            <w:tcW w:w="480" w:type="pct"/>
          </w:tcPr>
          <w:p w14:paraId="799317E6" w14:textId="77777777" w:rsidR="004154E0" w:rsidRPr="00821EC1" w:rsidRDefault="004154E0" w:rsidP="00457863">
            <w:pPr>
              <w:rPr>
                <w:sz w:val="16"/>
                <w:szCs w:val="16"/>
              </w:rPr>
            </w:pPr>
          </w:p>
        </w:tc>
        <w:tc>
          <w:tcPr>
            <w:tcW w:w="480" w:type="pct"/>
          </w:tcPr>
          <w:p w14:paraId="1B08C619" w14:textId="77777777" w:rsidR="004154E0" w:rsidRPr="00821EC1" w:rsidRDefault="004154E0" w:rsidP="00457863">
            <w:pPr>
              <w:rPr>
                <w:sz w:val="16"/>
                <w:szCs w:val="16"/>
              </w:rPr>
            </w:pPr>
          </w:p>
        </w:tc>
        <w:tc>
          <w:tcPr>
            <w:tcW w:w="480" w:type="pct"/>
          </w:tcPr>
          <w:p w14:paraId="3AA46428" w14:textId="77777777" w:rsidR="004154E0" w:rsidRPr="00821EC1" w:rsidRDefault="004154E0" w:rsidP="00457863">
            <w:pPr>
              <w:rPr>
                <w:sz w:val="16"/>
                <w:szCs w:val="16"/>
              </w:rPr>
            </w:pPr>
          </w:p>
        </w:tc>
        <w:tc>
          <w:tcPr>
            <w:tcW w:w="480" w:type="pct"/>
          </w:tcPr>
          <w:p w14:paraId="4FA3196A" w14:textId="77777777" w:rsidR="004154E0" w:rsidRPr="00821EC1" w:rsidRDefault="004154E0" w:rsidP="00457863">
            <w:pPr>
              <w:rPr>
                <w:sz w:val="16"/>
                <w:szCs w:val="16"/>
              </w:rPr>
            </w:pPr>
          </w:p>
        </w:tc>
        <w:tc>
          <w:tcPr>
            <w:tcW w:w="85" w:type="pct"/>
          </w:tcPr>
          <w:p w14:paraId="3F12CAE7" w14:textId="77777777" w:rsidR="004154E0" w:rsidRPr="00821EC1" w:rsidRDefault="004154E0" w:rsidP="00457863">
            <w:pPr>
              <w:rPr>
                <w:sz w:val="16"/>
                <w:szCs w:val="16"/>
              </w:rPr>
            </w:pPr>
            <w:r w:rsidRPr="00821EC1">
              <w:rPr>
                <w:sz w:val="16"/>
                <w:szCs w:val="16"/>
              </w:rPr>
              <w:t>12</w:t>
            </w:r>
          </w:p>
        </w:tc>
        <w:tc>
          <w:tcPr>
            <w:tcW w:w="2156" w:type="pct"/>
          </w:tcPr>
          <w:p w14:paraId="4EFEE020" w14:textId="77777777" w:rsidR="004154E0" w:rsidRPr="00821EC1" w:rsidRDefault="004154E0" w:rsidP="00457863">
            <w:pPr>
              <w:rPr>
                <w:sz w:val="16"/>
                <w:szCs w:val="16"/>
              </w:rPr>
            </w:pPr>
            <w:r w:rsidRPr="00821EC1">
              <w:rPr>
                <w:sz w:val="16"/>
                <w:szCs w:val="16"/>
              </w:rPr>
              <w:t>Badminton (60 mins)</w:t>
            </w:r>
          </w:p>
        </w:tc>
      </w:tr>
      <w:tr w:rsidR="004154E0" w:rsidRPr="00FB777B" w14:paraId="2FB2EF69" w14:textId="77777777" w:rsidTr="00457863">
        <w:tc>
          <w:tcPr>
            <w:tcW w:w="412" w:type="pct"/>
          </w:tcPr>
          <w:p w14:paraId="61D0E8E6" w14:textId="77777777" w:rsidR="004154E0" w:rsidRPr="00821EC1" w:rsidRDefault="004154E0" w:rsidP="00457863">
            <w:pPr>
              <w:rPr>
                <w:sz w:val="16"/>
                <w:szCs w:val="16"/>
              </w:rPr>
            </w:pPr>
          </w:p>
        </w:tc>
        <w:tc>
          <w:tcPr>
            <w:tcW w:w="426" w:type="pct"/>
          </w:tcPr>
          <w:p w14:paraId="2683ADA0" w14:textId="77777777" w:rsidR="004154E0" w:rsidRPr="00821EC1" w:rsidRDefault="004154E0" w:rsidP="00457863">
            <w:pPr>
              <w:rPr>
                <w:sz w:val="16"/>
                <w:szCs w:val="16"/>
              </w:rPr>
            </w:pPr>
          </w:p>
        </w:tc>
        <w:tc>
          <w:tcPr>
            <w:tcW w:w="480" w:type="pct"/>
          </w:tcPr>
          <w:p w14:paraId="24A8A672" w14:textId="77777777" w:rsidR="004154E0" w:rsidRPr="00821EC1" w:rsidRDefault="004154E0" w:rsidP="00457863">
            <w:pPr>
              <w:rPr>
                <w:sz w:val="16"/>
                <w:szCs w:val="16"/>
              </w:rPr>
            </w:pPr>
          </w:p>
        </w:tc>
        <w:tc>
          <w:tcPr>
            <w:tcW w:w="480" w:type="pct"/>
          </w:tcPr>
          <w:p w14:paraId="75063CA7" w14:textId="77777777" w:rsidR="004154E0" w:rsidRPr="00821EC1" w:rsidRDefault="004154E0" w:rsidP="00457863">
            <w:pPr>
              <w:rPr>
                <w:sz w:val="16"/>
                <w:szCs w:val="16"/>
              </w:rPr>
            </w:pPr>
          </w:p>
        </w:tc>
        <w:tc>
          <w:tcPr>
            <w:tcW w:w="480" w:type="pct"/>
          </w:tcPr>
          <w:p w14:paraId="0B51B953" w14:textId="77777777" w:rsidR="004154E0" w:rsidRPr="00821EC1" w:rsidRDefault="004154E0" w:rsidP="00457863">
            <w:pPr>
              <w:rPr>
                <w:sz w:val="16"/>
                <w:szCs w:val="16"/>
              </w:rPr>
            </w:pPr>
          </w:p>
        </w:tc>
        <w:tc>
          <w:tcPr>
            <w:tcW w:w="480" w:type="pct"/>
          </w:tcPr>
          <w:p w14:paraId="593F52EF" w14:textId="77777777" w:rsidR="004154E0" w:rsidRPr="00821EC1" w:rsidRDefault="004154E0" w:rsidP="00457863">
            <w:pPr>
              <w:rPr>
                <w:sz w:val="16"/>
                <w:szCs w:val="16"/>
              </w:rPr>
            </w:pPr>
          </w:p>
        </w:tc>
        <w:tc>
          <w:tcPr>
            <w:tcW w:w="85" w:type="pct"/>
          </w:tcPr>
          <w:p w14:paraId="6D5D73FD" w14:textId="77777777" w:rsidR="004154E0" w:rsidRPr="00821EC1" w:rsidRDefault="004154E0" w:rsidP="00457863">
            <w:pPr>
              <w:rPr>
                <w:sz w:val="16"/>
                <w:szCs w:val="16"/>
              </w:rPr>
            </w:pPr>
            <w:r w:rsidRPr="00821EC1">
              <w:rPr>
                <w:sz w:val="16"/>
                <w:szCs w:val="16"/>
              </w:rPr>
              <w:t>13</w:t>
            </w:r>
          </w:p>
        </w:tc>
        <w:tc>
          <w:tcPr>
            <w:tcW w:w="2156" w:type="pct"/>
          </w:tcPr>
          <w:p w14:paraId="35379098" w14:textId="77777777" w:rsidR="004154E0" w:rsidRPr="00821EC1" w:rsidRDefault="004154E0" w:rsidP="00457863">
            <w:pPr>
              <w:rPr>
                <w:sz w:val="16"/>
                <w:szCs w:val="16"/>
              </w:rPr>
            </w:pPr>
            <w:r w:rsidRPr="00821EC1">
              <w:rPr>
                <w:sz w:val="16"/>
                <w:szCs w:val="16"/>
              </w:rPr>
              <w:t xml:space="preserve">Football training (90 mins) </w:t>
            </w:r>
          </w:p>
        </w:tc>
      </w:tr>
      <w:tr w:rsidR="004154E0" w:rsidRPr="00FB777B" w14:paraId="1BB51ED9" w14:textId="77777777" w:rsidTr="00457863">
        <w:tc>
          <w:tcPr>
            <w:tcW w:w="412" w:type="pct"/>
          </w:tcPr>
          <w:p w14:paraId="7E9760F6" w14:textId="77777777" w:rsidR="004154E0" w:rsidRPr="00821EC1" w:rsidRDefault="004154E0" w:rsidP="00457863">
            <w:pPr>
              <w:rPr>
                <w:sz w:val="16"/>
                <w:szCs w:val="16"/>
              </w:rPr>
            </w:pPr>
            <w:r w:rsidRPr="00821EC1">
              <w:rPr>
                <w:sz w:val="16"/>
                <w:szCs w:val="16"/>
              </w:rPr>
              <w:t>6</w:t>
            </w:r>
          </w:p>
        </w:tc>
        <w:tc>
          <w:tcPr>
            <w:tcW w:w="426" w:type="pct"/>
          </w:tcPr>
          <w:p w14:paraId="106FCB0F" w14:textId="77777777" w:rsidR="004154E0" w:rsidRPr="00821EC1" w:rsidRDefault="004154E0" w:rsidP="00457863">
            <w:pPr>
              <w:rPr>
                <w:sz w:val="16"/>
                <w:szCs w:val="16"/>
              </w:rPr>
            </w:pPr>
            <w:r w:rsidRPr="00821EC1">
              <w:rPr>
                <w:sz w:val="16"/>
                <w:szCs w:val="16"/>
              </w:rPr>
              <w:t xml:space="preserve">NVX </w:t>
            </w:r>
          </w:p>
        </w:tc>
        <w:tc>
          <w:tcPr>
            <w:tcW w:w="480" w:type="pct"/>
          </w:tcPr>
          <w:p w14:paraId="2BCDC482" w14:textId="71F94503" w:rsidR="004154E0" w:rsidRPr="00821EC1" w:rsidRDefault="000855E3" w:rsidP="00457863">
            <w:pPr>
              <w:rPr>
                <w:sz w:val="16"/>
                <w:szCs w:val="16"/>
              </w:rPr>
            </w:pPr>
            <w:r w:rsidRPr="00821EC1">
              <w:rPr>
                <w:sz w:val="16"/>
                <w:szCs w:val="16"/>
              </w:rPr>
              <w:t>-</w:t>
            </w:r>
          </w:p>
        </w:tc>
        <w:tc>
          <w:tcPr>
            <w:tcW w:w="480" w:type="pct"/>
          </w:tcPr>
          <w:p w14:paraId="0FF882B3" w14:textId="77777777" w:rsidR="004154E0" w:rsidRPr="00821EC1" w:rsidRDefault="004154E0" w:rsidP="00457863">
            <w:pPr>
              <w:rPr>
                <w:sz w:val="16"/>
                <w:szCs w:val="16"/>
              </w:rPr>
            </w:pPr>
            <w:r w:rsidRPr="00821EC1">
              <w:rPr>
                <w:sz w:val="16"/>
                <w:szCs w:val="16"/>
              </w:rPr>
              <w:t>2.4</w:t>
            </w:r>
          </w:p>
        </w:tc>
        <w:tc>
          <w:tcPr>
            <w:tcW w:w="480" w:type="pct"/>
          </w:tcPr>
          <w:p w14:paraId="4BBACDD7" w14:textId="77777777" w:rsidR="004154E0" w:rsidRPr="00821EC1" w:rsidRDefault="004154E0" w:rsidP="00457863">
            <w:pPr>
              <w:rPr>
                <w:sz w:val="16"/>
                <w:szCs w:val="16"/>
              </w:rPr>
            </w:pPr>
            <w:r w:rsidRPr="00821EC1">
              <w:rPr>
                <w:sz w:val="16"/>
                <w:szCs w:val="16"/>
              </w:rPr>
              <w:t>3.4</w:t>
            </w:r>
          </w:p>
        </w:tc>
        <w:tc>
          <w:tcPr>
            <w:tcW w:w="480" w:type="pct"/>
          </w:tcPr>
          <w:p w14:paraId="58778F84" w14:textId="77777777" w:rsidR="004154E0" w:rsidRPr="00821EC1" w:rsidRDefault="004154E0" w:rsidP="00457863">
            <w:pPr>
              <w:rPr>
                <w:sz w:val="16"/>
                <w:szCs w:val="16"/>
              </w:rPr>
            </w:pPr>
            <w:r w:rsidRPr="00821EC1">
              <w:rPr>
                <w:sz w:val="16"/>
                <w:szCs w:val="16"/>
              </w:rPr>
              <w:t>21.2</w:t>
            </w:r>
          </w:p>
        </w:tc>
        <w:tc>
          <w:tcPr>
            <w:tcW w:w="85" w:type="pct"/>
          </w:tcPr>
          <w:p w14:paraId="7DC98FB2" w14:textId="77777777" w:rsidR="004154E0" w:rsidRPr="00821EC1" w:rsidRDefault="004154E0" w:rsidP="00457863">
            <w:pPr>
              <w:rPr>
                <w:sz w:val="16"/>
                <w:szCs w:val="16"/>
              </w:rPr>
            </w:pPr>
            <w:r w:rsidRPr="00821EC1">
              <w:rPr>
                <w:sz w:val="16"/>
                <w:szCs w:val="16"/>
              </w:rPr>
              <w:t>0</w:t>
            </w:r>
          </w:p>
        </w:tc>
        <w:tc>
          <w:tcPr>
            <w:tcW w:w="2156" w:type="pct"/>
          </w:tcPr>
          <w:p w14:paraId="389A8A36" w14:textId="77777777" w:rsidR="004154E0" w:rsidRPr="00821EC1" w:rsidRDefault="004154E0" w:rsidP="00457863">
            <w:pPr>
              <w:rPr>
                <w:sz w:val="16"/>
                <w:szCs w:val="16"/>
              </w:rPr>
            </w:pPr>
            <w:r w:rsidRPr="00821EC1">
              <w:rPr>
                <w:sz w:val="16"/>
                <w:szCs w:val="16"/>
              </w:rPr>
              <w:t>Swimming 120 mins</w:t>
            </w:r>
          </w:p>
        </w:tc>
      </w:tr>
      <w:tr w:rsidR="004154E0" w:rsidRPr="00FB777B" w14:paraId="7E5EB510" w14:textId="77777777" w:rsidTr="00457863">
        <w:tc>
          <w:tcPr>
            <w:tcW w:w="412" w:type="pct"/>
          </w:tcPr>
          <w:p w14:paraId="0E6D2D86" w14:textId="77777777" w:rsidR="004154E0" w:rsidRPr="00821EC1" w:rsidRDefault="004154E0" w:rsidP="00457863">
            <w:pPr>
              <w:rPr>
                <w:sz w:val="16"/>
                <w:szCs w:val="16"/>
              </w:rPr>
            </w:pPr>
          </w:p>
        </w:tc>
        <w:tc>
          <w:tcPr>
            <w:tcW w:w="426" w:type="pct"/>
          </w:tcPr>
          <w:p w14:paraId="0D78141F" w14:textId="77777777" w:rsidR="004154E0" w:rsidRPr="00821EC1" w:rsidRDefault="004154E0" w:rsidP="00457863">
            <w:pPr>
              <w:rPr>
                <w:sz w:val="16"/>
                <w:szCs w:val="16"/>
              </w:rPr>
            </w:pPr>
          </w:p>
        </w:tc>
        <w:tc>
          <w:tcPr>
            <w:tcW w:w="480" w:type="pct"/>
          </w:tcPr>
          <w:p w14:paraId="52A8A3B4" w14:textId="77777777" w:rsidR="004154E0" w:rsidRPr="00821EC1" w:rsidRDefault="004154E0" w:rsidP="00457863">
            <w:pPr>
              <w:rPr>
                <w:sz w:val="16"/>
                <w:szCs w:val="16"/>
              </w:rPr>
            </w:pPr>
          </w:p>
        </w:tc>
        <w:tc>
          <w:tcPr>
            <w:tcW w:w="480" w:type="pct"/>
          </w:tcPr>
          <w:p w14:paraId="2A9D244E" w14:textId="77777777" w:rsidR="004154E0" w:rsidRPr="00821EC1" w:rsidRDefault="004154E0" w:rsidP="00457863">
            <w:pPr>
              <w:rPr>
                <w:sz w:val="16"/>
                <w:szCs w:val="16"/>
              </w:rPr>
            </w:pPr>
          </w:p>
        </w:tc>
        <w:tc>
          <w:tcPr>
            <w:tcW w:w="480" w:type="pct"/>
          </w:tcPr>
          <w:p w14:paraId="69869E19" w14:textId="77777777" w:rsidR="004154E0" w:rsidRPr="00821EC1" w:rsidRDefault="004154E0" w:rsidP="00457863">
            <w:pPr>
              <w:rPr>
                <w:sz w:val="16"/>
                <w:szCs w:val="16"/>
              </w:rPr>
            </w:pPr>
          </w:p>
        </w:tc>
        <w:tc>
          <w:tcPr>
            <w:tcW w:w="480" w:type="pct"/>
          </w:tcPr>
          <w:p w14:paraId="6C6C1625" w14:textId="77777777" w:rsidR="004154E0" w:rsidRPr="00821EC1" w:rsidRDefault="004154E0" w:rsidP="00457863">
            <w:pPr>
              <w:rPr>
                <w:sz w:val="16"/>
                <w:szCs w:val="16"/>
              </w:rPr>
            </w:pPr>
          </w:p>
        </w:tc>
        <w:tc>
          <w:tcPr>
            <w:tcW w:w="85" w:type="pct"/>
          </w:tcPr>
          <w:p w14:paraId="099A8D52" w14:textId="77777777" w:rsidR="004154E0" w:rsidRPr="00821EC1" w:rsidRDefault="004154E0" w:rsidP="00457863">
            <w:pPr>
              <w:rPr>
                <w:sz w:val="16"/>
                <w:szCs w:val="16"/>
              </w:rPr>
            </w:pPr>
            <w:r w:rsidRPr="00821EC1">
              <w:rPr>
                <w:sz w:val="16"/>
                <w:szCs w:val="16"/>
              </w:rPr>
              <w:t>2</w:t>
            </w:r>
          </w:p>
        </w:tc>
        <w:tc>
          <w:tcPr>
            <w:tcW w:w="2156" w:type="pct"/>
          </w:tcPr>
          <w:p w14:paraId="092C2A48" w14:textId="77777777" w:rsidR="004154E0" w:rsidRPr="00821EC1" w:rsidRDefault="004154E0" w:rsidP="00457863">
            <w:pPr>
              <w:rPr>
                <w:sz w:val="16"/>
                <w:szCs w:val="16"/>
              </w:rPr>
            </w:pPr>
            <w:r w:rsidRPr="00821EC1">
              <w:rPr>
                <w:sz w:val="16"/>
                <w:szCs w:val="16"/>
              </w:rPr>
              <w:t>Swimming 90 mins</w:t>
            </w:r>
          </w:p>
        </w:tc>
      </w:tr>
      <w:tr w:rsidR="004154E0" w:rsidRPr="00FB777B" w14:paraId="24E68E8F" w14:textId="77777777" w:rsidTr="00457863">
        <w:tc>
          <w:tcPr>
            <w:tcW w:w="412" w:type="pct"/>
          </w:tcPr>
          <w:p w14:paraId="12552DC3" w14:textId="77777777" w:rsidR="004154E0" w:rsidRPr="00821EC1" w:rsidRDefault="004154E0" w:rsidP="00457863">
            <w:pPr>
              <w:rPr>
                <w:sz w:val="16"/>
                <w:szCs w:val="16"/>
              </w:rPr>
            </w:pPr>
          </w:p>
        </w:tc>
        <w:tc>
          <w:tcPr>
            <w:tcW w:w="426" w:type="pct"/>
          </w:tcPr>
          <w:p w14:paraId="68C94A8F" w14:textId="77777777" w:rsidR="004154E0" w:rsidRPr="00821EC1" w:rsidRDefault="004154E0" w:rsidP="00457863">
            <w:pPr>
              <w:rPr>
                <w:sz w:val="16"/>
                <w:szCs w:val="16"/>
              </w:rPr>
            </w:pPr>
          </w:p>
        </w:tc>
        <w:tc>
          <w:tcPr>
            <w:tcW w:w="480" w:type="pct"/>
          </w:tcPr>
          <w:p w14:paraId="0D3E3D0C" w14:textId="77777777" w:rsidR="004154E0" w:rsidRPr="00821EC1" w:rsidRDefault="004154E0" w:rsidP="00457863">
            <w:pPr>
              <w:rPr>
                <w:sz w:val="16"/>
                <w:szCs w:val="16"/>
              </w:rPr>
            </w:pPr>
          </w:p>
        </w:tc>
        <w:tc>
          <w:tcPr>
            <w:tcW w:w="480" w:type="pct"/>
          </w:tcPr>
          <w:p w14:paraId="27B8BAD2" w14:textId="77777777" w:rsidR="004154E0" w:rsidRPr="00821EC1" w:rsidRDefault="004154E0" w:rsidP="00457863">
            <w:pPr>
              <w:rPr>
                <w:sz w:val="16"/>
                <w:szCs w:val="16"/>
              </w:rPr>
            </w:pPr>
          </w:p>
        </w:tc>
        <w:tc>
          <w:tcPr>
            <w:tcW w:w="480" w:type="pct"/>
          </w:tcPr>
          <w:p w14:paraId="74E3CC5F" w14:textId="77777777" w:rsidR="004154E0" w:rsidRPr="00821EC1" w:rsidRDefault="004154E0" w:rsidP="00457863">
            <w:pPr>
              <w:rPr>
                <w:sz w:val="16"/>
                <w:szCs w:val="16"/>
              </w:rPr>
            </w:pPr>
          </w:p>
        </w:tc>
        <w:tc>
          <w:tcPr>
            <w:tcW w:w="480" w:type="pct"/>
          </w:tcPr>
          <w:p w14:paraId="622460A8" w14:textId="77777777" w:rsidR="004154E0" w:rsidRPr="00821EC1" w:rsidRDefault="004154E0" w:rsidP="00457863">
            <w:pPr>
              <w:rPr>
                <w:sz w:val="16"/>
                <w:szCs w:val="16"/>
              </w:rPr>
            </w:pPr>
          </w:p>
        </w:tc>
        <w:tc>
          <w:tcPr>
            <w:tcW w:w="85" w:type="pct"/>
          </w:tcPr>
          <w:p w14:paraId="289CE885" w14:textId="77777777" w:rsidR="004154E0" w:rsidRPr="00821EC1" w:rsidRDefault="004154E0" w:rsidP="00457863">
            <w:pPr>
              <w:rPr>
                <w:sz w:val="16"/>
                <w:szCs w:val="16"/>
              </w:rPr>
            </w:pPr>
            <w:r w:rsidRPr="00821EC1">
              <w:rPr>
                <w:sz w:val="16"/>
                <w:szCs w:val="16"/>
              </w:rPr>
              <w:t>3</w:t>
            </w:r>
          </w:p>
        </w:tc>
        <w:tc>
          <w:tcPr>
            <w:tcW w:w="2156" w:type="pct"/>
          </w:tcPr>
          <w:p w14:paraId="269107D7" w14:textId="77777777" w:rsidR="004154E0" w:rsidRPr="00821EC1" w:rsidRDefault="004154E0" w:rsidP="00457863">
            <w:pPr>
              <w:rPr>
                <w:sz w:val="16"/>
                <w:szCs w:val="16"/>
              </w:rPr>
            </w:pPr>
            <w:r w:rsidRPr="00821EC1">
              <w:rPr>
                <w:sz w:val="16"/>
                <w:szCs w:val="16"/>
              </w:rPr>
              <w:t>Swimming 90 mins</w:t>
            </w:r>
          </w:p>
        </w:tc>
      </w:tr>
      <w:tr w:rsidR="004154E0" w:rsidRPr="00FB777B" w14:paraId="179622EF" w14:textId="77777777" w:rsidTr="00457863">
        <w:tc>
          <w:tcPr>
            <w:tcW w:w="412" w:type="pct"/>
          </w:tcPr>
          <w:p w14:paraId="3BF7DA6B" w14:textId="77777777" w:rsidR="004154E0" w:rsidRPr="00821EC1" w:rsidRDefault="004154E0" w:rsidP="00457863">
            <w:pPr>
              <w:rPr>
                <w:sz w:val="16"/>
                <w:szCs w:val="16"/>
              </w:rPr>
            </w:pPr>
          </w:p>
        </w:tc>
        <w:tc>
          <w:tcPr>
            <w:tcW w:w="426" w:type="pct"/>
          </w:tcPr>
          <w:p w14:paraId="2E8305E0" w14:textId="77777777" w:rsidR="004154E0" w:rsidRPr="00821EC1" w:rsidRDefault="004154E0" w:rsidP="00457863">
            <w:pPr>
              <w:rPr>
                <w:sz w:val="16"/>
                <w:szCs w:val="16"/>
              </w:rPr>
            </w:pPr>
          </w:p>
        </w:tc>
        <w:tc>
          <w:tcPr>
            <w:tcW w:w="480" w:type="pct"/>
          </w:tcPr>
          <w:p w14:paraId="73853565" w14:textId="77777777" w:rsidR="004154E0" w:rsidRPr="00821EC1" w:rsidRDefault="004154E0" w:rsidP="00457863">
            <w:pPr>
              <w:rPr>
                <w:sz w:val="16"/>
                <w:szCs w:val="16"/>
              </w:rPr>
            </w:pPr>
          </w:p>
        </w:tc>
        <w:tc>
          <w:tcPr>
            <w:tcW w:w="480" w:type="pct"/>
          </w:tcPr>
          <w:p w14:paraId="585E476B" w14:textId="77777777" w:rsidR="004154E0" w:rsidRPr="00821EC1" w:rsidRDefault="004154E0" w:rsidP="00457863">
            <w:pPr>
              <w:rPr>
                <w:sz w:val="16"/>
                <w:szCs w:val="16"/>
              </w:rPr>
            </w:pPr>
          </w:p>
        </w:tc>
        <w:tc>
          <w:tcPr>
            <w:tcW w:w="480" w:type="pct"/>
          </w:tcPr>
          <w:p w14:paraId="33E6CB15" w14:textId="77777777" w:rsidR="004154E0" w:rsidRPr="00821EC1" w:rsidRDefault="004154E0" w:rsidP="00457863">
            <w:pPr>
              <w:rPr>
                <w:sz w:val="16"/>
                <w:szCs w:val="16"/>
              </w:rPr>
            </w:pPr>
          </w:p>
        </w:tc>
        <w:tc>
          <w:tcPr>
            <w:tcW w:w="480" w:type="pct"/>
          </w:tcPr>
          <w:p w14:paraId="3809BE18" w14:textId="77777777" w:rsidR="004154E0" w:rsidRPr="00821EC1" w:rsidRDefault="004154E0" w:rsidP="00457863">
            <w:pPr>
              <w:rPr>
                <w:sz w:val="16"/>
                <w:szCs w:val="16"/>
              </w:rPr>
            </w:pPr>
          </w:p>
        </w:tc>
        <w:tc>
          <w:tcPr>
            <w:tcW w:w="85" w:type="pct"/>
          </w:tcPr>
          <w:p w14:paraId="68CE73E9" w14:textId="77777777" w:rsidR="004154E0" w:rsidRPr="00821EC1" w:rsidRDefault="004154E0" w:rsidP="00457863">
            <w:pPr>
              <w:rPr>
                <w:sz w:val="16"/>
                <w:szCs w:val="16"/>
              </w:rPr>
            </w:pPr>
            <w:r w:rsidRPr="00821EC1">
              <w:rPr>
                <w:sz w:val="16"/>
                <w:szCs w:val="16"/>
              </w:rPr>
              <w:t>4</w:t>
            </w:r>
          </w:p>
        </w:tc>
        <w:tc>
          <w:tcPr>
            <w:tcW w:w="2156" w:type="pct"/>
          </w:tcPr>
          <w:p w14:paraId="53419FA3" w14:textId="77777777" w:rsidR="004154E0" w:rsidRPr="00821EC1" w:rsidRDefault="004154E0" w:rsidP="00457863">
            <w:pPr>
              <w:rPr>
                <w:sz w:val="16"/>
                <w:szCs w:val="16"/>
              </w:rPr>
            </w:pPr>
            <w:r w:rsidRPr="00821EC1">
              <w:rPr>
                <w:sz w:val="16"/>
                <w:szCs w:val="16"/>
              </w:rPr>
              <w:t>Swimming 60 mins</w:t>
            </w:r>
          </w:p>
        </w:tc>
      </w:tr>
      <w:tr w:rsidR="004154E0" w:rsidRPr="00FB777B" w14:paraId="5EE1CBB4" w14:textId="77777777" w:rsidTr="00457863">
        <w:tc>
          <w:tcPr>
            <w:tcW w:w="412" w:type="pct"/>
          </w:tcPr>
          <w:p w14:paraId="75C6E1D2" w14:textId="77777777" w:rsidR="004154E0" w:rsidRPr="00821EC1" w:rsidRDefault="004154E0" w:rsidP="00457863">
            <w:pPr>
              <w:rPr>
                <w:sz w:val="16"/>
                <w:szCs w:val="16"/>
              </w:rPr>
            </w:pPr>
          </w:p>
        </w:tc>
        <w:tc>
          <w:tcPr>
            <w:tcW w:w="426" w:type="pct"/>
          </w:tcPr>
          <w:p w14:paraId="69D21B90" w14:textId="77777777" w:rsidR="004154E0" w:rsidRPr="00821EC1" w:rsidRDefault="004154E0" w:rsidP="00457863">
            <w:pPr>
              <w:rPr>
                <w:sz w:val="16"/>
                <w:szCs w:val="16"/>
              </w:rPr>
            </w:pPr>
          </w:p>
        </w:tc>
        <w:tc>
          <w:tcPr>
            <w:tcW w:w="480" w:type="pct"/>
          </w:tcPr>
          <w:p w14:paraId="3C786144" w14:textId="77777777" w:rsidR="004154E0" w:rsidRPr="00821EC1" w:rsidRDefault="004154E0" w:rsidP="00457863">
            <w:pPr>
              <w:rPr>
                <w:sz w:val="16"/>
                <w:szCs w:val="16"/>
              </w:rPr>
            </w:pPr>
          </w:p>
        </w:tc>
        <w:tc>
          <w:tcPr>
            <w:tcW w:w="480" w:type="pct"/>
          </w:tcPr>
          <w:p w14:paraId="71385481" w14:textId="77777777" w:rsidR="004154E0" w:rsidRPr="00821EC1" w:rsidRDefault="004154E0" w:rsidP="00457863">
            <w:pPr>
              <w:rPr>
                <w:sz w:val="16"/>
                <w:szCs w:val="16"/>
              </w:rPr>
            </w:pPr>
          </w:p>
        </w:tc>
        <w:tc>
          <w:tcPr>
            <w:tcW w:w="480" w:type="pct"/>
          </w:tcPr>
          <w:p w14:paraId="190EBACC" w14:textId="77777777" w:rsidR="004154E0" w:rsidRPr="00821EC1" w:rsidRDefault="004154E0" w:rsidP="00457863">
            <w:pPr>
              <w:rPr>
                <w:sz w:val="16"/>
                <w:szCs w:val="16"/>
              </w:rPr>
            </w:pPr>
          </w:p>
        </w:tc>
        <w:tc>
          <w:tcPr>
            <w:tcW w:w="480" w:type="pct"/>
          </w:tcPr>
          <w:p w14:paraId="6520E72B" w14:textId="77777777" w:rsidR="004154E0" w:rsidRPr="00821EC1" w:rsidRDefault="004154E0" w:rsidP="00457863">
            <w:pPr>
              <w:rPr>
                <w:sz w:val="16"/>
                <w:szCs w:val="16"/>
              </w:rPr>
            </w:pPr>
          </w:p>
        </w:tc>
        <w:tc>
          <w:tcPr>
            <w:tcW w:w="85" w:type="pct"/>
          </w:tcPr>
          <w:p w14:paraId="3A514C44" w14:textId="77777777" w:rsidR="004154E0" w:rsidRPr="00821EC1" w:rsidRDefault="004154E0" w:rsidP="00457863">
            <w:pPr>
              <w:rPr>
                <w:sz w:val="16"/>
                <w:szCs w:val="16"/>
              </w:rPr>
            </w:pPr>
            <w:r w:rsidRPr="00821EC1">
              <w:rPr>
                <w:sz w:val="16"/>
                <w:szCs w:val="16"/>
              </w:rPr>
              <w:t>5</w:t>
            </w:r>
          </w:p>
        </w:tc>
        <w:tc>
          <w:tcPr>
            <w:tcW w:w="2156" w:type="pct"/>
          </w:tcPr>
          <w:p w14:paraId="5BE798E7" w14:textId="77777777" w:rsidR="004154E0" w:rsidRPr="00821EC1" w:rsidRDefault="004154E0" w:rsidP="00457863">
            <w:pPr>
              <w:rPr>
                <w:sz w:val="16"/>
                <w:szCs w:val="16"/>
              </w:rPr>
            </w:pPr>
            <w:r w:rsidRPr="00821EC1">
              <w:rPr>
                <w:sz w:val="16"/>
                <w:szCs w:val="16"/>
              </w:rPr>
              <w:t>Swimming 50 mins</w:t>
            </w:r>
          </w:p>
        </w:tc>
      </w:tr>
      <w:tr w:rsidR="004154E0" w:rsidRPr="00FB777B" w14:paraId="52C343BB" w14:textId="77777777" w:rsidTr="00457863">
        <w:tc>
          <w:tcPr>
            <w:tcW w:w="412" w:type="pct"/>
          </w:tcPr>
          <w:p w14:paraId="1750A6EA" w14:textId="77777777" w:rsidR="004154E0" w:rsidRPr="00821EC1" w:rsidRDefault="004154E0" w:rsidP="00457863">
            <w:pPr>
              <w:rPr>
                <w:sz w:val="16"/>
                <w:szCs w:val="16"/>
              </w:rPr>
            </w:pPr>
          </w:p>
        </w:tc>
        <w:tc>
          <w:tcPr>
            <w:tcW w:w="426" w:type="pct"/>
          </w:tcPr>
          <w:p w14:paraId="0C200F6A" w14:textId="77777777" w:rsidR="004154E0" w:rsidRPr="00821EC1" w:rsidRDefault="004154E0" w:rsidP="00457863">
            <w:pPr>
              <w:rPr>
                <w:sz w:val="16"/>
                <w:szCs w:val="16"/>
              </w:rPr>
            </w:pPr>
          </w:p>
        </w:tc>
        <w:tc>
          <w:tcPr>
            <w:tcW w:w="480" w:type="pct"/>
          </w:tcPr>
          <w:p w14:paraId="44FC1605" w14:textId="77777777" w:rsidR="004154E0" w:rsidRPr="00821EC1" w:rsidRDefault="004154E0" w:rsidP="00457863">
            <w:pPr>
              <w:rPr>
                <w:sz w:val="16"/>
                <w:szCs w:val="16"/>
              </w:rPr>
            </w:pPr>
          </w:p>
        </w:tc>
        <w:tc>
          <w:tcPr>
            <w:tcW w:w="480" w:type="pct"/>
          </w:tcPr>
          <w:p w14:paraId="15E5A6B8" w14:textId="77777777" w:rsidR="004154E0" w:rsidRPr="00821EC1" w:rsidRDefault="004154E0" w:rsidP="00457863">
            <w:pPr>
              <w:rPr>
                <w:sz w:val="16"/>
                <w:szCs w:val="16"/>
              </w:rPr>
            </w:pPr>
          </w:p>
        </w:tc>
        <w:tc>
          <w:tcPr>
            <w:tcW w:w="480" w:type="pct"/>
          </w:tcPr>
          <w:p w14:paraId="26399FB6" w14:textId="77777777" w:rsidR="004154E0" w:rsidRPr="00821EC1" w:rsidRDefault="004154E0" w:rsidP="00457863">
            <w:pPr>
              <w:rPr>
                <w:sz w:val="16"/>
                <w:szCs w:val="16"/>
              </w:rPr>
            </w:pPr>
          </w:p>
        </w:tc>
        <w:tc>
          <w:tcPr>
            <w:tcW w:w="480" w:type="pct"/>
          </w:tcPr>
          <w:p w14:paraId="0BB0CBCF" w14:textId="77777777" w:rsidR="004154E0" w:rsidRPr="00821EC1" w:rsidRDefault="004154E0" w:rsidP="00457863">
            <w:pPr>
              <w:rPr>
                <w:sz w:val="16"/>
                <w:szCs w:val="16"/>
              </w:rPr>
            </w:pPr>
          </w:p>
        </w:tc>
        <w:tc>
          <w:tcPr>
            <w:tcW w:w="85" w:type="pct"/>
          </w:tcPr>
          <w:p w14:paraId="18876AA4" w14:textId="77777777" w:rsidR="004154E0" w:rsidRPr="00821EC1" w:rsidRDefault="004154E0" w:rsidP="00457863">
            <w:pPr>
              <w:rPr>
                <w:sz w:val="16"/>
                <w:szCs w:val="16"/>
              </w:rPr>
            </w:pPr>
            <w:r w:rsidRPr="00821EC1">
              <w:rPr>
                <w:sz w:val="16"/>
                <w:szCs w:val="16"/>
              </w:rPr>
              <w:t>6</w:t>
            </w:r>
          </w:p>
        </w:tc>
        <w:tc>
          <w:tcPr>
            <w:tcW w:w="2156" w:type="pct"/>
          </w:tcPr>
          <w:p w14:paraId="1E12D006" w14:textId="77777777" w:rsidR="004154E0" w:rsidRPr="00821EC1" w:rsidRDefault="004154E0" w:rsidP="00457863">
            <w:pPr>
              <w:rPr>
                <w:sz w:val="16"/>
                <w:szCs w:val="16"/>
              </w:rPr>
            </w:pPr>
            <w:r w:rsidRPr="00821EC1">
              <w:rPr>
                <w:sz w:val="16"/>
                <w:szCs w:val="16"/>
              </w:rPr>
              <w:t>Swimming 40 mins</w:t>
            </w:r>
          </w:p>
        </w:tc>
      </w:tr>
      <w:tr w:rsidR="004154E0" w:rsidRPr="00FB777B" w14:paraId="65985D95" w14:textId="77777777" w:rsidTr="00457863">
        <w:tc>
          <w:tcPr>
            <w:tcW w:w="412" w:type="pct"/>
          </w:tcPr>
          <w:p w14:paraId="280A36B3" w14:textId="77777777" w:rsidR="004154E0" w:rsidRPr="00821EC1" w:rsidRDefault="004154E0" w:rsidP="00457863">
            <w:pPr>
              <w:rPr>
                <w:sz w:val="16"/>
                <w:szCs w:val="16"/>
              </w:rPr>
            </w:pPr>
          </w:p>
        </w:tc>
        <w:tc>
          <w:tcPr>
            <w:tcW w:w="426" w:type="pct"/>
          </w:tcPr>
          <w:p w14:paraId="2AE13BBC" w14:textId="77777777" w:rsidR="004154E0" w:rsidRPr="00821EC1" w:rsidRDefault="004154E0" w:rsidP="00457863">
            <w:pPr>
              <w:rPr>
                <w:sz w:val="16"/>
                <w:szCs w:val="16"/>
              </w:rPr>
            </w:pPr>
          </w:p>
        </w:tc>
        <w:tc>
          <w:tcPr>
            <w:tcW w:w="480" w:type="pct"/>
          </w:tcPr>
          <w:p w14:paraId="1DBD5272" w14:textId="77777777" w:rsidR="004154E0" w:rsidRPr="00821EC1" w:rsidRDefault="004154E0" w:rsidP="00457863">
            <w:pPr>
              <w:rPr>
                <w:sz w:val="16"/>
                <w:szCs w:val="16"/>
              </w:rPr>
            </w:pPr>
          </w:p>
        </w:tc>
        <w:tc>
          <w:tcPr>
            <w:tcW w:w="480" w:type="pct"/>
          </w:tcPr>
          <w:p w14:paraId="0310AD45" w14:textId="77777777" w:rsidR="004154E0" w:rsidRPr="00821EC1" w:rsidRDefault="004154E0" w:rsidP="00457863">
            <w:pPr>
              <w:rPr>
                <w:sz w:val="16"/>
                <w:szCs w:val="16"/>
              </w:rPr>
            </w:pPr>
          </w:p>
        </w:tc>
        <w:tc>
          <w:tcPr>
            <w:tcW w:w="480" w:type="pct"/>
          </w:tcPr>
          <w:p w14:paraId="31D3D8FA" w14:textId="77777777" w:rsidR="004154E0" w:rsidRPr="00821EC1" w:rsidRDefault="004154E0" w:rsidP="00457863">
            <w:pPr>
              <w:rPr>
                <w:sz w:val="16"/>
                <w:szCs w:val="16"/>
              </w:rPr>
            </w:pPr>
          </w:p>
        </w:tc>
        <w:tc>
          <w:tcPr>
            <w:tcW w:w="480" w:type="pct"/>
          </w:tcPr>
          <w:p w14:paraId="2737CF68" w14:textId="77777777" w:rsidR="004154E0" w:rsidRPr="00821EC1" w:rsidRDefault="004154E0" w:rsidP="00457863">
            <w:pPr>
              <w:rPr>
                <w:sz w:val="16"/>
                <w:szCs w:val="16"/>
              </w:rPr>
            </w:pPr>
          </w:p>
        </w:tc>
        <w:tc>
          <w:tcPr>
            <w:tcW w:w="85" w:type="pct"/>
          </w:tcPr>
          <w:p w14:paraId="231C986F" w14:textId="77777777" w:rsidR="004154E0" w:rsidRPr="00821EC1" w:rsidRDefault="004154E0" w:rsidP="00457863">
            <w:pPr>
              <w:rPr>
                <w:sz w:val="16"/>
                <w:szCs w:val="16"/>
              </w:rPr>
            </w:pPr>
            <w:r w:rsidRPr="00821EC1">
              <w:rPr>
                <w:sz w:val="16"/>
                <w:szCs w:val="16"/>
              </w:rPr>
              <w:t>7</w:t>
            </w:r>
          </w:p>
        </w:tc>
        <w:tc>
          <w:tcPr>
            <w:tcW w:w="2156" w:type="pct"/>
          </w:tcPr>
          <w:p w14:paraId="1B109106" w14:textId="77777777" w:rsidR="004154E0" w:rsidRPr="00821EC1" w:rsidRDefault="004154E0" w:rsidP="00457863">
            <w:pPr>
              <w:rPr>
                <w:sz w:val="16"/>
                <w:szCs w:val="16"/>
              </w:rPr>
            </w:pPr>
            <w:r w:rsidRPr="00821EC1">
              <w:rPr>
                <w:sz w:val="16"/>
                <w:szCs w:val="16"/>
              </w:rPr>
              <w:t>Swimming 40 mins</w:t>
            </w:r>
          </w:p>
        </w:tc>
      </w:tr>
      <w:tr w:rsidR="004154E0" w:rsidRPr="00FB777B" w14:paraId="6DA56812" w14:textId="77777777" w:rsidTr="00457863">
        <w:tc>
          <w:tcPr>
            <w:tcW w:w="412" w:type="pct"/>
          </w:tcPr>
          <w:p w14:paraId="214B0522" w14:textId="77777777" w:rsidR="004154E0" w:rsidRPr="00821EC1" w:rsidRDefault="004154E0" w:rsidP="00457863">
            <w:pPr>
              <w:rPr>
                <w:sz w:val="16"/>
                <w:szCs w:val="16"/>
              </w:rPr>
            </w:pPr>
          </w:p>
        </w:tc>
        <w:tc>
          <w:tcPr>
            <w:tcW w:w="426" w:type="pct"/>
          </w:tcPr>
          <w:p w14:paraId="5610A152" w14:textId="77777777" w:rsidR="004154E0" w:rsidRPr="00821EC1" w:rsidRDefault="004154E0" w:rsidP="00457863">
            <w:pPr>
              <w:rPr>
                <w:sz w:val="16"/>
                <w:szCs w:val="16"/>
              </w:rPr>
            </w:pPr>
          </w:p>
        </w:tc>
        <w:tc>
          <w:tcPr>
            <w:tcW w:w="480" w:type="pct"/>
          </w:tcPr>
          <w:p w14:paraId="5709BAED" w14:textId="77777777" w:rsidR="004154E0" w:rsidRPr="00821EC1" w:rsidRDefault="004154E0" w:rsidP="00457863">
            <w:pPr>
              <w:rPr>
                <w:sz w:val="16"/>
                <w:szCs w:val="16"/>
              </w:rPr>
            </w:pPr>
          </w:p>
        </w:tc>
        <w:tc>
          <w:tcPr>
            <w:tcW w:w="480" w:type="pct"/>
          </w:tcPr>
          <w:p w14:paraId="2B5504C5" w14:textId="77777777" w:rsidR="004154E0" w:rsidRPr="00821EC1" w:rsidRDefault="004154E0" w:rsidP="00457863">
            <w:pPr>
              <w:rPr>
                <w:sz w:val="16"/>
                <w:szCs w:val="16"/>
              </w:rPr>
            </w:pPr>
          </w:p>
        </w:tc>
        <w:tc>
          <w:tcPr>
            <w:tcW w:w="480" w:type="pct"/>
          </w:tcPr>
          <w:p w14:paraId="77A4B7E7" w14:textId="77777777" w:rsidR="004154E0" w:rsidRPr="00821EC1" w:rsidRDefault="004154E0" w:rsidP="00457863">
            <w:pPr>
              <w:rPr>
                <w:sz w:val="16"/>
                <w:szCs w:val="16"/>
              </w:rPr>
            </w:pPr>
          </w:p>
        </w:tc>
        <w:tc>
          <w:tcPr>
            <w:tcW w:w="480" w:type="pct"/>
          </w:tcPr>
          <w:p w14:paraId="05301DEB" w14:textId="77777777" w:rsidR="004154E0" w:rsidRPr="00821EC1" w:rsidRDefault="004154E0" w:rsidP="00457863">
            <w:pPr>
              <w:rPr>
                <w:sz w:val="16"/>
                <w:szCs w:val="16"/>
              </w:rPr>
            </w:pPr>
          </w:p>
        </w:tc>
        <w:tc>
          <w:tcPr>
            <w:tcW w:w="85" w:type="pct"/>
          </w:tcPr>
          <w:p w14:paraId="21F883BC" w14:textId="77777777" w:rsidR="004154E0" w:rsidRPr="00821EC1" w:rsidRDefault="004154E0" w:rsidP="00457863">
            <w:pPr>
              <w:rPr>
                <w:sz w:val="16"/>
                <w:szCs w:val="16"/>
              </w:rPr>
            </w:pPr>
            <w:r w:rsidRPr="00821EC1">
              <w:rPr>
                <w:sz w:val="16"/>
                <w:szCs w:val="16"/>
              </w:rPr>
              <w:t>9</w:t>
            </w:r>
          </w:p>
        </w:tc>
        <w:tc>
          <w:tcPr>
            <w:tcW w:w="2156" w:type="pct"/>
          </w:tcPr>
          <w:p w14:paraId="55E28216" w14:textId="77777777" w:rsidR="004154E0" w:rsidRPr="00821EC1" w:rsidRDefault="004154E0" w:rsidP="00457863">
            <w:pPr>
              <w:rPr>
                <w:sz w:val="16"/>
                <w:szCs w:val="16"/>
              </w:rPr>
            </w:pPr>
            <w:r w:rsidRPr="00821EC1">
              <w:rPr>
                <w:sz w:val="16"/>
                <w:szCs w:val="16"/>
              </w:rPr>
              <w:t>Swimming 90 mins</w:t>
            </w:r>
          </w:p>
        </w:tc>
      </w:tr>
      <w:tr w:rsidR="004154E0" w:rsidRPr="00FB777B" w14:paraId="37323421" w14:textId="77777777" w:rsidTr="00457863">
        <w:tc>
          <w:tcPr>
            <w:tcW w:w="412" w:type="pct"/>
          </w:tcPr>
          <w:p w14:paraId="7D9671D2" w14:textId="77777777" w:rsidR="004154E0" w:rsidRPr="00821EC1" w:rsidRDefault="004154E0" w:rsidP="00457863">
            <w:pPr>
              <w:rPr>
                <w:sz w:val="16"/>
                <w:szCs w:val="16"/>
              </w:rPr>
            </w:pPr>
          </w:p>
        </w:tc>
        <w:tc>
          <w:tcPr>
            <w:tcW w:w="426" w:type="pct"/>
          </w:tcPr>
          <w:p w14:paraId="0F998C17" w14:textId="77777777" w:rsidR="004154E0" w:rsidRPr="00821EC1" w:rsidRDefault="004154E0" w:rsidP="00457863">
            <w:pPr>
              <w:rPr>
                <w:sz w:val="16"/>
                <w:szCs w:val="16"/>
              </w:rPr>
            </w:pPr>
          </w:p>
        </w:tc>
        <w:tc>
          <w:tcPr>
            <w:tcW w:w="480" w:type="pct"/>
          </w:tcPr>
          <w:p w14:paraId="109FF925" w14:textId="77777777" w:rsidR="004154E0" w:rsidRPr="00821EC1" w:rsidRDefault="004154E0" w:rsidP="00457863">
            <w:pPr>
              <w:rPr>
                <w:sz w:val="16"/>
                <w:szCs w:val="16"/>
              </w:rPr>
            </w:pPr>
          </w:p>
        </w:tc>
        <w:tc>
          <w:tcPr>
            <w:tcW w:w="480" w:type="pct"/>
          </w:tcPr>
          <w:p w14:paraId="6425A90D" w14:textId="77777777" w:rsidR="004154E0" w:rsidRPr="00821EC1" w:rsidRDefault="004154E0" w:rsidP="00457863">
            <w:pPr>
              <w:rPr>
                <w:sz w:val="16"/>
                <w:szCs w:val="16"/>
              </w:rPr>
            </w:pPr>
          </w:p>
        </w:tc>
        <w:tc>
          <w:tcPr>
            <w:tcW w:w="480" w:type="pct"/>
          </w:tcPr>
          <w:p w14:paraId="13D342CC" w14:textId="77777777" w:rsidR="004154E0" w:rsidRPr="00821EC1" w:rsidRDefault="004154E0" w:rsidP="00457863">
            <w:pPr>
              <w:rPr>
                <w:sz w:val="16"/>
                <w:szCs w:val="16"/>
              </w:rPr>
            </w:pPr>
          </w:p>
        </w:tc>
        <w:tc>
          <w:tcPr>
            <w:tcW w:w="480" w:type="pct"/>
          </w:tcPr>
          <w:p w14:paraId="2AB6553E" w14:textId="77777777" w:rsidR="004154E0" w:rsidRPr="00821EC1" w:rsidRDefault="004154E0" w:rsidP="00457863">
            <w:pPr>
              <w:rPr>
                <w:sz w:val="16"/>
                <w:szCs w:val="16"/>
              </w:rPr>
            </w:pPr>
          </w:p>
        </w:tc>
        <w:tc>
          <w:tcPr>
            <w:tcW w:w="85" w:type="pct"/>
          </w:tcPr>
          <w:p w14:paraId="2FF0E9CA" w14:textId="77777777" w:rsidR="004154E0" w:rsidRPr="00821EC1" w:rsidRDefault="004154E0" w:rsidP="00457863">
            <w:pPr>
              <w:rPr>
                <w:sz w:val="16"/>
                <w:szCs w:val="16"/>
              </w:rPr>
            </w:pPr>
            <w:r w:rsidRPr="00821EC1">
              <w:rPr>
                <w:sz w:val="16"/>
                <w:szCs w:val="16"/>
              </w:rPr>
              <w:t>10</w:t>
            </w:r>
          </w:p>
        </w:tc>
        <w:tc>
          <w:tcPr>
            <w:tcW w:w="2156" w:type="pct"/>
          </w:tcPr>
          <w:p w14:paraId="4845C20C" w14:textId="77777777" w:rsidR="004154E0" w:rsidRPr="00821EC1" w:rsidRDefault="004154E0" w:rsidP="00457863">
            <w:pPr>
              <w:rPr>
                <w:sz w:val="16"/>
                <w:szCs w:val="16"/>
              </w:rPr>
            </w:pPr>
            <w:r w:rsidRPr="00821EC1">
              <w:rPr>
                <w:sz w:val="16"/>
                <w:szCs w:val="16"/>
              </w:rPr>
              <w:t>Swimming 120 mins</w:t>
            </w:r>
          </w:p>
        </w:tc>
      </w:tr>
      <w:tr w:rsidR="004154E0" w:rsidRPr="00FB777B" w14:paraId="112AA369" w14:textId="77777777" w:rsidTr="00457863">
        <w:tc>
          <w:tcPr>
            <w:tcW w:w="412" w:type="pct"/>
          </w:tcPr>
          <w:p w14:paraId="1C06B3CD" w14:textId="77777777" w:rsidR="004154E0" w:rsidRPr="00821EC1" w:rsidRDefault="004154E0" w:rsidP="00457863">
            <w:pPr>
              <w:rPr>
                <w:sz w:val="16"/>
                <w:szCs w:val="16"/>
              </w:rPr>
            </w:pPr>
          </w:p>
        </w:tc>
        <w:tc>
          <w:tcPr>
            <w:tcW w:w="426" w:type="pct"/>
          </w:tcPr>
          <w:p w14:paraId="482C82D5" w14:textId="77777777" w:rsidR="004154E0" w:rsidRPr="00821EC1" w:rsidRDefault="004154E0" w:rsidP="00457863">
            <w:pPr>
              <w:rPr>
                <w:sz w:val="16"/>
                <w:szCs w:val="16"/>
              </w:rPr>
            </w:pPr>
          </w:p>
        </w:tc>
        <w:tc>
          <w:tcPr>
            <w:tcW w:w="480" w:type="pct"/>
          </w:tcPr>
          <w:p w14:paraId="6EA40A88" w14:textId="77777777" w:rsidR="004154E0" w:rsidRPr="00821EC1" w:rsidRDefault="004154E0" w:rsidP="00457863">
            <w:pPr>
              <w:rPr>
                <w:sz w:val="16"/>
                <w:szCs w:val="16"/>
              </w:rPr>
            </w:pPr>
          </w:p>
        </w:tc>
        <w:tc>
          <w:tcPr>
            <w:tcW w:w="480" w:type="pct"/>
          </w:tcPr>
          <w:p w14:paraId="2634E57D" w14:textId="77777777" w:rsidR="004154E0" w:rsidRPr="00821EC1" w:rsidRDefault="004154E0" w:rsidP="00457863">
            <w:pPr>
              <w:rPr>
                <w:sz w:val="16"/>
                <w:szCs w:val="16"/>
              </w:rPr>
            </w:pPr>
          </w:p>
        </w:tc>
        <w:tc>
          <w:tcPr>
            <w:tcW w:w="480" w:type="pct"/>
          </w:tcPr>
          <w:p w14:paraId="5654BD68" w14:textId="77777777" w:rsidR="004154E0" w:rsidRPr="00821EC1" w:rsidRDefault="004154E0" w:rsidP="00457863">
            <w:pPr>
              <w:rPr>
                <w:sz w:val="16"/>
                <w:szCs w:val="16"/>
              </w:rPr>
            </w:pPr>
          </w:p>
        </w:tc>
        <w:tc>
          <w:tcPr>
            <w:tcW w:w="480" w:type="pct"/>
          </w:tcPr>
          <w:p w14:paraId="0BF32630" w14:textId="77777777" w:rsidR="004154E0" w:rsidRPr="00821EC1" w:rsidRDefault="004154E0" w:rsidP="00457863">
            <w:pPr>
              <w:rPr>
                <w:sz w:val="16"/>
                <w:szCs w:val="16"/>
              </w:rPr>
            </w:pPr>
          </w:p>
        </w:tc>
        <w:tc>
          <w:tcPr>
            <w:tcW w:w="85" w:type="pct"/>
          </w:tcPr>
          <w:p w14:paraId="0A0CA607" w14:textId="77777777" w:rsidR="004154E0" w:rsidRPr="00821EC1" w:rsidRDefault="004154E0" w:rsidP="00457863">
            <w:pPr>
              <w:rPr>
                <w:sz w:val="16"/>
                <w:szCs w:val="16"/>
              </w:rPr>
            </w:pPr>
            <w:r w:rsidRPr="00821EC1">
              <w:rPr>
                <w:sz w:val="16"/>
                <w:szCs w:val="16"/>
              </w:rPr>
              <w:t>13</w:t>
            </w:r>
          </w:p>
        </w:tc>
        <w:tc>
          <w:tcPr>
            <w:tcW w:w="2156" w:type="pct"/>
          </w:tcPr>
          <w:p w14:paraId="224A22ED" w14:textId="77777777" w:rsidR="004154E0" w:rsidRPr="00821EC1" w:rsidRDefault="004154E0" w:rsidP="00457863">
            <w:pPr>
              <w:rPr>
                <w:sz w:val="16"/>
                <w:szCs w:val="16"/>
              </w:rPr>
            </w:pPr>
            <w:r w:rsidRPr="00821EC1">
              <w:rPr>
                <w:sz w:val="16"/>
                <w:szCs w:val="16"/>
              </w:rPr>
              <w:t>Swimming 120 mins</w:t>
            </w:r>
          </w:p>
        </w:tc>
      </w:tr>
      <w:tr w:rsidR="004154E0" w:rsidRPr="00FB777B" w14:paraId="573FCA9A" w14:textId="77777777" w:rsidTr="00457863">
        <w:tc>
          <w:tcPr>
            <w:tcW w:w="412" w:type="pct"/>
          </w:tcPr>
          <w:p w14:paraId="2BCBA74C" w14:textId="77777777" w:rsidR="004154E0" w:rsidRPr="00821EC1" w:rsidRDefault="004154E0" w:rsidP="00457863">
            <w:pPr>
              <w:rPr>
                <w:sz w:val="16"/>
                <w:szCs w:val="16"/>
              </w:rPr>
            </w:pPr>
            <w:r w:rsidRPr="00821EC1">
              <w:rPr>
                <w:sz w:val="16"/>
                <w:szCs w:val="16"/>
              </w:rPr>
              <w:t>7</w:t>
            </w:r>
          </w:p>
        </w:tc>
        <w:tc>
          <w:tcPr>
            <w:tcW w:w="426" w:type="pct"/>
          </w:tcPr>
          <w:p w14:paraId="3EDDD245" w14:textId="77777777" w:rsidR="004154E0" w:rsidRPr="00821EC1" w:rsidRDefault="004154E0" w:rsidP="00457863">
            <w:pPr>
              <w:rPr>
                <w:sz w:val="16"/>
                <w:szCs w:val="16"/>
              </w:rPr>
            </w:pPr>
            <w:r w:rsidRPr="00821EC1">
              <w:rPr>
                <w:sz w:val="16"/>
                <w:szCs w:val="16"/>
              </w:rPr>
              <w:t>NVX</w:t>
            </w:r>
          </w:p>
        </w:tc>
        <w:tc>
          <w:tcPr>
            <w:tcW w:w="480" w:type="pct"/>
          </w:tcPr>
          <w:p w14:paraId="5ED87BBA" w14:textId="2F7F4C04" w:rsidR="004154E0" w:rsidRPr="00821EC1" w:rsidRDefault="000855E3" w:rsidP="00457863">
            <w:pPr>
              <w:rPr>
                <w:sz w:val="16"/>
                <w:szCs w:val="16"/>
              </w:rPr>
            </w:pPr>
            <w:r w:rsidRPr="00821EC1">
              <w:rPr>
                <w:sz w:val="16"/>
                <w:szCs w:val="16"/>
              </w:rPr>
              <w:t>-</w:t>
            </w:r>
          </w:p>
        </w:tc>
        <w:tc>
          <w:tcPr>
            <w:tcW w:w="480" w:type="pct"/>
          </w:tcPr>
          <w:p w14:paraId="320F8688" w14:textId="77777777" w:rsidR="004154E0" w:rsidRPr="00821EC1" w:rsidRDefault="004154E0" w:rsidP="00457863">
            <w:pPr>
              <w:rPr>
                <w:sz w:val="16"/>
                <w:szCs w:val="16"/>
              </w:rPr>
            </w:pPr>
            <w:r w:rsidRPr="00821EC1">
              <w:rPr>
                <w:sz w:val="16"/>
                <w:szCs w:val="16"/>
              </w:rPr>
              <w:t>271.0</w:t>
            </w:r>
          </w:p>
        </w:tc>
        <w:tc>
          <w:tcPr>
            <w:tcW w:w="480" w:type="pct"/>
          </w:tcPr>
          <w:p w14:paraId="18A8E1D5" w14:textId="77777777" w:rsidR="004154E0" w:rsidRPr="00821EC1" w:rsidRDefault="004154E0" w:rsidP="00457863">
            <w:pPr>
              <w:rPr>
                <w:sz w:val="16"/>
                <w:szCs w:val="16"/>
              </w:rPr>
            </w:pPr>
            <w:r w:rsidRPr="00821EC1">
              <w:rPr>
                <w:sz w:val="16"/>
                <w:szCs w:val="16"/>
              </w:rPr>
              <w:t>26.6</w:t>
            </w:r>
          </w:p>
        </w:tc>
        <w:tc>
          <w:tcPr>
            <w:tcW w:w="480" w:type="pct"/>
          </w:tcPr>
          <w:p w14:paraId="21EC545D" w14:textId="77777777" w:rsidR="004154E0" w:rsidRPr="00821EC1" w:rsidRDefault="004154E0" w:rsidP="00457863">
            <w:pPr>
              <w:rPr>
                <w:sz w:val="16"/>
                <w:szCs w:val="16"/>
              </w:rPr>
            </w:pPr>
            <w:r w:rsidRPr="00821EC1">
              <w:rPr>
                <w:sz w:val="16"/>
                <w:szCs w:val="16"/>
              </w:rPr>
              <w:t>4.9</w:t>
            </w:r>
          </w:p>
        </w:tc>
        <w:tc>
          <w:tcPr>
            <w:tcW w:w="85" w:type="pct"/>
          </w:tcPr>
          <w:p w14:paraId="026D3F2B" w14:textId="77777777" w:rsidR="004154E0" w:rsidRPr="00821EC1" w:rsidRDefault="004154E0" w:rsidP="00457863">
            <w:pPr>
              <w:rPr>
                <w:sz w:val="16"/>
                <w:szCs w:val="16"/>
              </w:rPr>
            </w:pPr>
            <w:r w:rsidRPr="00821EC1">
              <w:rPr>
                <w:sz w:val="16"/>
                <w:szCs w:val="16"/>
              </w:rPr>
              <w:t>3</w:t>
            </w:r>
          </w:p>
        </w:tc>
        <w:tc>
          <w:tcPr>
            <w:tcW w:w="2156" w:type="pct"/>
          </w:tcPr>
          <w:p w14:paraId="341CFDC2" w14:textId="77777777" w:rsidR="004154E0" w:rsidRPr="00821EC1" w:rsidRDefault="004154E0" w:rsidP="00457863">
            <w:pPr>
              <w:rPr>
                <w:sz w:val="16"/>
                <w:szCs w:val="16"/>
              </w:rPr>
            </w:pPr>
            <w:r w:rsidRPr="00821EC1">
              <w:rPr>
                <w:sz w:val="16"/>
                <w:szCs w:val="16"/>
              </w:rPr>
              <w:t>Rugby – 90 mins</w:t>
            </w:r>
          </w:p>
        </w:tc>
      </w:tr>
      <w:tr w:rsidR="004154E0" w:rsidRPr="00FB777B" w14:paraId="1570A87E" w14:textId="77777777" w:rsidTr="00457863">
        <w:tc>
          <w:tcPr>
            <w:tcW w:w="412" w:type="pct"/>
          </w:tcPr>
          <w:p w14:paraId="454C5F98" w14:textId="77777777" w:rsidR="004154E0" w:rsidRPr="00821EC1" w:rsidRDefault="004154E0" w:rsidP="00457863">
            <w:pPr>
              <w:rPr>
                <w:sz w:val="16"/>
                <w:szCs w:val="16"/>
              </w:rPr>
            </w:pPr>
          </w:p>
        </w:tc>
        <w:tc>
          <w:tcPr>
            <w:tcW w:w="426" w:type="pct"/>
          </w:tcPr>
          <w:p w14:paraId="1DFC2868" w14:textId="77777777" w:rsidR="004154E0" w:rsidRPr="00821EC1" w:rsidRDefault="004154E0" w:rsidP="00457863">
            <w:pPr>
              <w:rPr>
                <w:sz w:val="16"/>
                <w:szCs w:val="16"/>
              </w:rPr>
            </w:pPr>
          </w:p>
        </w:tc>
        <w:tc>
          <w:tcPr>
            <w:tcW w:w="480" w:type="pct"/>
          </w:tcPr>
          <w:p w14:paraId="6DA6DD9E" w14:textId="77777777" w:rsidR="004154E0" w:rsidRPr="00821EC1" w:rsidRDefault="004154E0" w:rsidP="00457863">
            <w:pPr>
              <w:rPr>
                <w:sz w:val="16"/>
                <w:szCs w:val="16"/>
              </w:rPr>
            </w:pPr>
          </w:p>
        </w:tc>
        <w:tc>
          <w:tcPr>
            <w:tcW w:w="480" w:type="pct"/>
          </w:tcPr>
          <w:p w14:paraId="3590ED50" w14:textId="77777777" w:rsidR="004154E0" w:rsidRPr="00821EC1" w:rsidRDefault="004154E0" w:rsidP="00457863">
            <w:pPr>
              <w:rPr>
                <w:sz w:val="16"/>
                <w:szCs w:val="16"/>
              </w:rPr>
            </w:pPr>
          </w:p>
        </w:tc>
        <w:tc>
          <w:tcPr>
            <w:tcW w:w="480" w:type="pct"/>
          </w:tcPr>
          <w:p w14:paraId="13ECD3BB" w14:textId="77777777" w:rsidR="004154E0" w:rsidRPr="00821EC1" w:rsidRDefault="004154E0" w:rsidP="00457863">
            <w:pPr>
              <w:rPr>
                <w:sz w:val="16"/>
                <w:szCs w:val="16"/>
              </w:rPr>
            </w:pPr>
          </w:p>
        </w:tc>
        <w:tc>
          <w:tcPr>
            <w:tcW w:w="480" w:type="pct"/>
          </w:tcPr>
          <w:p w14:paraId="7F837336" w14:textId="77777777" w:rsidR="004154E0" w:rsidRPr="00821EC1" w:rsidRDefault="004154E0" w:rsidP="00457863">
            <w:pPr>
              <w:rPr>
                <w:sz w:val="16"/>
                <w:szCs w:val="16"/>
              </w:rPr>
            </w:pPr>
          </w:p>
        </w:tc>
        <w:tc>
          <w:tcPr>
            <w:tcW w:w="85" w:type="pct"/>
          </w:tcPr>
          <w:p w14:paraId="70E7ED5A" w14:textId="77777777" w:rsidR="004154E0" w:rsidRPr="00821EC1" w:rsidRDefault="004154E0" w:rsidP="00457863">
            <w:pPr>
              <w:rPr>
                <w:sz w:val="16"/>
                <w:szCs w:val="16"/>
              </w:rPr>
            </w:pPr>
            <w:r w:rsidRPr="00821EC1">
              <w:rPr>
                <w:sz w:val="16"/>
                <w:szCs w:val="16"/>
              </w:rPr>
              <w:t>9</w:t>
            </w:r>
          </w:p>
        </w:tc>
        <w:tc>
          <w:tcPr>
            <w:tcW w:w="2156" w:type="pct"/>
          </w:tcPr>
          <w:p w14:paraId="0C8996F3" w14:textId="77777777" w:rsidR="004154E0" w:rsidRPr="00821EC1" w:rsidRDefault="004154E0" w:rsidP="00457863">
            <w:pPr>
              <w:rPr>
                <w:sz w:val="16"/>
                <w:szCs w:val="16"/>
              </w:rPr>
            </w:pPr>
            <w:r w:rsidRPr="00821EC1">
              <w:rPr>
                <w:sz w:val="16"/>
                <w:szCs w:val="16"/>
              </w:rPr>
              <w:t>Gym (weights) + cycle + 5k run – 150 mins</w:t>
            </w:r>
          </w:p>
        </w:tc>
      </w:tr>
      <w:tr w:rsidR="004154E0" w:rsidRPr="00FB777B" w14:paraId="40780904" w14:textId="77777777" w:rsidTr="00457863">
        <w:tc>
          <w:tcPr>
            <w:tcW w:w="412" w:type="pct"/>
          </w:tcPr>
          <w:p w14:paraId="1DFCB6CD" w14:textId="77777777" w:rsidR="004154E0" w:rsidRPr="00821EC1" w:rsidRDefault="004154E0" w:rsidP="00457863">
            <w:pPr>
              <w:rPr>
                <w:sz w:val="16"/>
                <w:szCs w:val="16"/>
              </w:rPr>
            </w:pPr>
          </w:p>
        </w:tc>
        <w:tc>
          <w:tcPr>
            <w:tcW w:w="426" w:type="pct"/>
          </w:tcPr>
          <w:p w14:paraId="02FDA5D3" w14:textId="77777777" w:rsidR="004154E0" w:rsidRPr="00821EC1" w:rsidRDefault="004154E0" w:rsidP="00457863">
            <w:pPr>
              <w:rPr>
                <w:sz w:val="16"/>
                <w:szCs w:val="16"/>
              </w:rPr>
            </w:pPr>
          </w:p>
        </w:tc>
        <w:tc>
          <w:tcPr>
            <w:tcW w:w="480" w:type="pct"/>
          </w:tcPr>
          <w:p w14:paraId="57CF50D7" w14:textId="77777777" w:rsidR="004154E0" w:rsidRPr="00821EC1" w:rsidRDefault="004154E0" w:rsidP="00457863">
            <w:pPr>
              <w:rPr>
                <w:sz w:val="16"/>
                <w:szCs w:val="16"/>
              </w:rPr>
            </w:pPr>
          </w:p>
        </w:tc>
        <w:tc>
          <w:tcPr>
            <w:tcW w:w="480" w:type="pct"/>
          </w:tcPr>
          <w:p w14:paraId="475D22FF" w14:textId="77777777" w:rsidR="004154E0" w:rsidRPr="00821EC1" w:rsidRDefault="004154E0" w:rsidP="00457863">
            <w:pPr>
              <w:rPr>
                <w:sz w:val="16"/>
                <w:szCs w:val="16"/>
              </w:rPr>
            </w:pPr>
          </w:p>
        </w:tc>
        <w:tc>
          <w:tcPr>
            <w:tcW w:w="480" w:type="pct"/>
          </w:tcPr>
          <w:p w14:paraId="5B1467C7" w14:textId="77777777" w:rsidR="004154E0" w:rsidRPr="00821EC1" w:rsidRDefault="004154E0" w:rsidP="00457863">
            <w:pPr>
              <w:rPr>
                <w:sz w:val="16"/>
                <w:szCs w:val="16"/>
              </w:rPr>
            </w:pPr>
          </w:p>
        </w:tc>
        <w:tc>
          <w:tcPr>
            <w:tcW w:w="480" w:type="pct"/>
          </w:tcPr>
          <w:p w14:paraId="38DE20A6" w14:textId="77777777" w:rsidR="004154E0" w:rsidRPr="00821EC1" w:rsidRDefault="004154E0" w:rsidP="00457863">
            <w:pPr>
              <w:rPr>
                <w:sz w:val="16"/>
                <w:szCs w:val="16"/>
              </w:rPr>
            </w:pPr>
          </w:p>
        </w:tc>
        <w:tc>
          <w:tcPr>
            <w:tcW w:w="85" w:type="pct"/>
          </w:tcPr>
          <w:p w14:paraId="3C975499" w14:textId="77777777" w:rsidR="004154E0" w:rsidRPr="00821EC1" w:rsidRDefault="004154E0" w:rsidP="00457863">
            <w:pPr>
              <w:rPr>
                <w:sz w:val="16"/>
                <w:szCs w:val="16"/>
              </w:rPr>
            </w:pPr>
            <w:r w:rsidRPr="00821EC1">
              <w:rPr>
                <w:sz w:val="16"/>
                <w:szCs w:val="16"/>
              </w:rPr>
              <w:t>10</w:t>
            </w:r>
          </w:p>
        </w:tc>
        <w:tc>
          <w:tcPr>
            <w:tcW w:w="2156" w:type="pct"/>
          </w:tcPr>
          <w:p w14:paraId="149558B0" w14:textId="77777777" w:rsidR="004154E0" w:rsidRPr="00821EC1" w:rsidRDefault="004154E0" w:rsidP="00457863">
            <w:pPr>
              <w:rPr>
                <w:sz w:val="16"/>
                <w:szCs w:val="16"/>
              </w:rPr>
            </w:pPr>
            <w:r w:rsidRPr="00821EC1">
              <w:rPr>
                <w:sz w:val="16"/>
                <w:szCs w:val="16"/>
              </w:rPr>
              <w:t>Rugby – 90 mins</w:t>
            </w:r>
          </w:p>
        </w:tc>
      </w:tr>
      <w:tr w:rsidR="004154E0" w:rsidRPr="00FB777B" w14:paraId="1B17484C" w14:textId="77777777" w:rsidTr="00457863">
        <w:tc>
          <w:tcPr>
            <w:tcW w:w="412" w:type="pct"/>
          </w:tcPr>
          <w:p w14:paraId="57FEB751" w14:textId="77777777" w:rsidR="004154E0" w:rsidRPr="00821EC1" w:rsidRDefault="004154E0" w:rsidP="00457863">
            <w:pPr>
              <w:rPr>
                <w:sz w:val="16"/>
                <w:szCs w:val="16"/>
              </w:rPr>
            </w:pPr>
          </w:p>
        </w:tc>
        <w:tc>
          <w:tcPr>
            <w:tcW w:w="426" w:type="pct"/>
          </w:tcPr>
          <w:p w14:paraId="61CB8899" w14:textId="77777777" w:rsidR="004154E0" w:rsidRPr="00821EC1" w:rsidRDefault="004154E0" w:rsidP="00457863">
            <w:pPr>
              <w:rPr>
                <w:sz w:val="16"/>
                <w:szCs w:val="16"/>
              </w:rPr>
            </w:pPr>
          </w:p>
        </w:tc>
        <w:tc>
          <w:tcPr>
            <w:tcW w:w="480" w:type="pct"/>
          </w:tcPr>
          <w:p w14:paraId="58443E2E" w14:textId="77777777" w:rsidR="004154E0" w:rsidRPr="00821EC1" w:rsidRDefault="004154E0" w:rsidP="00457863">
            <w:pPr>
              <w:rPr>
                <w:sz w:val="16"/>
                <w:szCs w:val="16"/>
              </w:rPr>
            </w:pPr>
          </w:p>
        </w:tc>
        <w:tc>
          <w:tcPr>
            <w:tcW w:w="480" w:type="pct"/>
          </w:tcPr>
          <w:p w14:paraId="4D125A6E" w14:textId="77777777" w:rsidR="004154E0" w:rsidRPr="00821EC1" w:rsidRDefault="004154E0" w:rsidP="00457863">
            <w:pPr>
              <w:rPr>
                <w:sz w:val="16"/>
                <w:szCs w:val="16"/>
              </w:rPr>
            </w:pPr>
          </w:p>
        </w:tc>
        <w:tc>
          <w:tcPr>
            <w:tcW w:w="480" w:type="pct"/>
          </w:tcPr>
          <w:p w14:paraId="54240121" w14:textId="77777777" w:rsidR="004154E0" w:rsidRPr="00821EC1" w:rsidRDefault="004154E0" w:rsidP="00457863">
            <w:pPr>
              <w:rPr>
                <w:sz w:val="16"/>
                <w:szCs w:val="16"/>
              </w:rPr>
            </w:pPr>
          </w:p>
        </w:tc>
        <w:tc>
          <w:tcPr>
            <w:tcW w:w="480" w:type="pct"/>
          </w:tcPr>
          <w:p w14:paraId="044C40A9" w14:textId="77777777" w:rsidR="004154E0" w:rsidRPr="00821EC1" w:rsidRDefault="004154E0" w:rsidP="00457863">
            <w:pPr>
              <w:rPr>
                <w:sz w:val="16"/>
                <w:szCs w:val="16"/>
              </w:rPr>
            </w:pPr>
          </w:p>
        </w:tc>
        <w:tc>
          <w:tcPr>
            <w:tcW w:w="85" w:type="pct"/>
          </w:tcPr>
          <w:p w14:paraId="7C59358F" w14:textId="77777777" w:rsidR="004154E0" w:rsidRPr="00821EC1" w:rsidRDefault="004154E0" w:rsidP="00457863">
            <w:pPr>
              <w:rPr>
                <w:sz w:val="16"/>
                <w:szCs w:val="16"/>
              </w:rPr>
            </w:pPr>
            <w:r w:rsidRPr="00821EC1">
              <w:rPr>
                <w:sz w:val="16"/>
                <w:szCs w:val="16"/>
              </w:rPr>
              <w:t>11</w:t>
            </w:r>
          </w:p>
        </w:tc>
        <w:tc>
          <w:tcPr>
            <w:tcW w:w="2156" w:type="pct"/>
          </w:tcPr>
          <w:p w14:paraId="0568A890" w14:textId="77777777" w:rsidR="004154E0" w:rsidRPr="00821EC1" w:rsidRDefault="004154E0" w:rsidP="00457863">
            <w:pPr>
              <w:rPr>
                <w:sz w:val="16"/>
                <w:szCs w:val="16"/>
              </w:rPr>
            </w:pPr>
            <w:r w:rsidRPr="00821EC1">
              <w:rPr>
                <w:sz w:val="16"/>
                <w:szCs w:val="16"/>
              </w:rPr>
              <w:t>Gym – 120 mins</w:t>
            </w:r>
          </w:p>
        </w:tc>
      </w:tr>
      <w:tr w:rsidR="004154E0" w:rsidRPr="00FB777B" w14:paraId="7D325AC4" w14:textId="77777777" w:rsidTr="00457863">
        <w:tc>
          <w:tcPr>
            <w:tcW w:w="412" w:type="pct"/>
          </w:tcPr>
          <w:p w14:paraId="673D56FC" w14:textId="77777777" w:rsidR="004154E0" w:rsidRPr="00821EC1" w:rsidRDefault="004154E0" w:rsidP="00457863">
            <w:pPr>
              <w:rPr>
                <w:sz w:val="16"/>
                <w:szCs w:val="16"/>
              </w:rPr>
            </w:pPr>
          </w:p>
        </w:tc>
        <w:tc>
          <w:tcPr>
            <w:tcW w:w="426" w:type="pct"/>
          </w:tcPr>
          <w:p w14:paraId="373EF769" w14:textId="77777777" w:rsidR="004154E0" w:rsidRPr="00821EC1" w:rsidRDefault="004154E0" w:rsidP="00457863">
            <w:pPr>
              <w:rPr>
                <w:sz w:val="16"/>
                <w:szCs w:val="16"/>
              </w:rPr>
            </w:pPr>
          </w:p>
        </w:tc>
        <w:tc>
          <w:tcPr>
            <w:tcW w:w="480" w:type="pct"/>
          </w:tcPr>
          <w:p w14:paraId="05A64646" w14:textId="77777777" w:rsidR="004154E0" w:rsidRPr="00821EC1" w:rsidRDefault="004154E0" w:rsidP="00457863">
            <w:pPr>
              <w:rPr>
                <w:sz w:val="16"/>
                <w:szCs w:val="16"/>
              </w:rPr>
            </w:pPr>
          </w:p>
        </w:tc>
        <w:tc>
          <w:tcPr>
            <w:tcW w:w="480" w:type="pct"/>
          </w:tcPr>
          <w:p w14:paraId="56E297B6" w14:textId="77777777" w:rsidR="004154E0" w:rsidRPr="00821EC1" w:rsidRDefault="004154E0" w:rsidP="00457863">
            <w:pPr>
              <w:rPr>
                <w:sz w:val="16"/>
                <w:szCs w:val="16"/>
              </w:rPr>
            </w:pPr>
          </w:p>
        </w:tc>
        <w:tc>
          <w:tcPr>
            <w:tcW w:w="480" w:type="pct"/>
          </w:tcPr>
          <w:p w14:paraId="4DE3085E" w14:textId="77777777" w:rsidR="004154E0" w:rsidRPr="00821EC1" w:rsidRDefault="004154E0" w:rsidP="00457863">
            <w:pPr>
              <w:rPr>
                <w:sz w:val="16"/>
                <w:szCs w:val="16"/>
              </w:rPr>
            </w:pPr>
          </w:p>
        </w:tc>
        <w:tc>
          <w:tcPr>
            <w:tcW w:w="480" w:type="pct"/>
          </w:tcPr>
          <w:p w14:paraId="19C4E387" w14:textId="77777777" w:rsidR="004154E0" w:rsidRPr="00821EC1" w:rsidRDefault="004154E0" w:rsidP="00457863">
            <w:pPr>
              <w:rPr>
                <w:sz w:val="16"/>
                <w:szCs w:val="16"/>
              </w:rPr>
            </w:pPr>
          </w:p>
        </w:tc>
        <w:tc>
          <w:tcPr>
            <w:tcW w:w="85" w:type="pct"/>
          </w:tcPr>
          <w:p w14:paraId="315982AB" w14:textId="77777777" w:rsidR="004154E0" w:rsidRPr="00821EC1" w:rsidRDefault="004154E0" w:rsidP="00457863">
            <w:pPr>
              <w:rPr>
                <w:sz w:val="16"/>
                <w:szCs w:val="16"/>
              </w:rPr>
            </w:pPr>
            <w:r w:rsidRPr="00821EC1">
              <w:rPr>
                <w:sz w:val="16"/>
                <w:szCs w:val="16"/>
              </w:rPr>
              <w:t>14</w:t>
            </w:r>
          </w:p>
        </w:tc>
        <w:tc>
          <w:tcPr>
            <w:tcW w:w="2156" w:type="pct"/>
          </w:tcPr>
          <w:p w14:paraId="51F69EAE" w14:textId="77777777" w:rsidR="004154E0" w:rsidRPr="00821EC1" w:rsidRDefault="004154E0" w:rsidP="00457863">
            <w:pPr>
              <w:rPr>
                <w:sz w:val="16"/>
                <w:szCs w:val="16"/>
              </w:rPr>
            </w:pPr>
            <w:r w:rsidRPr="00821EC1">
              <w:rPr>
                <w:sz w:val="16"/>
                <w:szCs w:val="16"/>
              </w:rPr>
              <w:t>Rugby – 120 mins</w:t>
            </w:r>
          </w:p>
        </w:tc>
      </w:tr>
    </w:tbl>
    <w:p w14:paraId="1B57FFDC" w14:textId="77777777" w:rsidR="00E47401" w:rsidRDefault="00E47401" w:rsidP="004154E0">
      <w:pPr>
        <w:rPr>
          <w:sz w:val="20"/>
        </w:rPr>
      </w:pPr>
    </w:p>
    <w:p w14:paraId="0FD0FE14" w14:textId="1AE697BD" w:rsidR="004154E0" w:rsidRPr="00821EC1" w:rsidRDefault="004154E0" w:rsidP="004154E0">
      <w:pPr>
        <w:rPr>
          <w:sz w:val="20"/>
        </w:rPr>
      </w:pPr>
      <w:r w:rsidRPr="00821EC1">
        <w:rPr>
          <w:sz w:val="20"/>
        </w:rPr>
        <w:t xml:space="preserve">BNT-30: BNT162b2 30µg; BNT-10: BNT162b2 10µg; NVX: NVX-CoV2373. </w:t>
      </w:r>
    </w:p>
    <w:p w14:paraId="5FAFF5E4" w14:textId="77777777" w:rsidR="004154E0" w:rsidRPr="00821EC1" w:rsidRDefault="004154E0" w:rsidP="004154E0">
      <w:pPr>
        <w:rPr>
          <w:sz w:val="20"/>
        </w:rPr>
      </w:pPr>
      <w:r w:rsidRPr="00821EC1">
        <w:rPr>
          <w:sz w:val="20"/>
        </w:rPr>
        <w:t>*No unsolicited symptoms entered in diary after second vaccination.</w:t>
      </w:r>
    </w:p>
    <w:p w14:paraId="5E9F5928" w14:textId="51837357" w:rsidR="000925A1" w:rsidRPr="00FB777B" w:rsidRDefault="00807ED2" w:rsidP="000925A1">
      <w:pPr>
        <w:pStyle w:val="Heading1"/>
      </w:pPr>
      <w:bookmarkStart w:id="15" w:name="_Toc121867974"/>
      <w:bookmarkStart w:id="16" w:name="_Toc131597659"/>
      <w:r w:rsidRPr="00FB777B">
        <w:lastRenderedPageBreak/>
        <w:t xml:space="preserve">Supplementary Table </w:t>
      </w:r>
      <w:r w:rsidR="00C3009F">
        <w:t>9</w:t>
      </w:r>
      <w:r w:rsidRPr="00FB777B">
        <w:t xml:space="preserve">. </w:t>
      </w:r>
      <w:r w:rsidR="000925A1" w:rsidRPr="00FB777B">
        <w:t>Sensitivity and secondary analyses - summary of anti-spike Ig (ELU/ml) at 28 days post second vaccination by study arm and serostatus pre-second dose</w:t>
      </w:r>
      <w:r w:rsidR="00343FB2">
        <w:t>.</w:t>
      </w:r>
      <w:bookmarkEnd w:id="15"/>
      <w:bookmarkEnd w:id="16"/>
      <w:r w:rsidR="00343FB2">
        <w:t xml:space="preserve"> </w:t>
      </w:r>
    </w:p>
    <w:tbl>
      <w:tblPr>
        <w:tblStyle w:val="TableGrid1"/>
        <w:tblW w:w="5000" w:type="pct"/>
        <w:tblLayout w:type="fixed"/>
        <w:tblCellMar>
          <w:left w:w="57" w:type="dxa"/>
          <w:right w:w="57" w:type="dxa"/>
        </w:tblCellMar>
        <w:tblLook w:val="04A0" w:firstRow="1" w:lastRow="0" w:firstColumn="1" w:lastColumn="0" w:noHBand="0" w:noVBand="1"/>
      </w:tblPr>
      <w:tblGrid>
        <w:gridCol w:w="1414"/>
        <w:gridCol w:w="1322"/>
        <w:gridCol w:w="1322"/>
        <w:gridCol w:w="1325"/>
        <w:gridCol w:w="282"/>
        <w:gridCol w:w="1322"/>
        <w:gridCol w:w="1322"/>
        <w:gridCol w:w="1322"/>
        <w:gridCol w:w="285"/>
        <w:gridCol w:w="1342"/>
        <w:gridCol w:w="1345"/>
        <w:gridCol w:w="1345"/>
      </w:tblGrid>
      <w:tr w:rsidR="000925A1" w:rsidRPr="00821EC1" w14:paraId="7D3E5039" w14:textId="77777777" w:rsidTr="00457863">
        <w:trPr>
          <w:trHeight w:val="349"/>
        </w:trPr>
        <w:tc>
          <w:tcPr>
            <w:tcW w:w="507" w:type="pct"/>
          </w:tcPr>
          <w:p w14:paraId="222C419A" w14:textId="77777777" w:rsidR="000925A1" w:rsidRPr="00821EC1" w:rsidRDefault="000925A1" w:rsidP="00457863">
            <w:pPr>
              <w:rPr>
                <w:b/>
                <w:sz w:val="16"/>
                <w:szCs w:val="16"/>
              </w:rPr>
            </w:pPr>
          </w:p>
        </w:tc>
        <w:tc>
          <w:tcPr>
            <w:tcW w:w="1423" w:type="pct"/>
            <w:gridSpan w:val="3"/>
          </w:tcPr>
          <w:p w14:paraId="16DD8445" w14:textId="77777777" w:rsidR="000925A1" w:rsidRPr="00821EC1" w:rsidRDefault="000925A1" w:rsidP="00457863">
            <w:pPr>
              <w:jc w:val="center"/>
              <w:rPr>
                <w:b/>
                <w:sz w:val="16"/>
                <w:szCs w:val="16"/>
                <w:lang w:eastAsia="zh-CN"/>
              </w:rPr>
            </w:pPr>
            <w:r w:rsidRPr="00821EC1">
              <w:rPr>
                <w:b/>
                <w:bCs/>
                <w:sz w:val="16"/>
                <w:szCs w:val="16"/>
                <w:lang w:eastAsia="zh-CN"/>
              </w:rPr>
              <w:t>Seropositive pre-second dose (N=39)</w:t>
            </w:r>
          </w:p>
        </w:tc>
        <w:tc>
          <w:tcPr>
            <w:tcW w:w="101" w:type="pct"/>
          </w:tcPr>
          <w:p w14:paraId="4B27FDF1" w14:textId="77777777" w:rsidR="000925A1" w:rsidRPr="00821EC1" w:rsidRDefault="000925A1" w:rsidP="00457863">
            <w:pPr>
              <w:jc w:val="center"/>
              <w:rPr>
                <w:b/>
                <w:bCs/>
                <w:sz w:val="16"/>
                <w:szCs w:val="16"/>
                <w:lang w:eastAsia="zh-CN"/>
              </w:rPr>
            </w:pPr>
          </w:p>
        </w:tc>
        <w:tc>
          <w:tcPr>
            <w:tcW w:w="1422" w:type="pct"/>
            <w:gridSpan w:val="3"/>
          </w:tcPr>
          <w:p w14:paraId="5845ED34" w14:textId="77777777" w:rsidR="000925A1" w:rsidRPr="00821EC1" w:rsidRDefault="000925A1" w:rsidP="00457863">
            <w:pPr>
              <w:jc w:val="center"/>
              <w:rPr>
                <w:b/>
                <w:sz w:val="16"/>
                <w:szCs w:val="16"/>
                <w:lang w:eastAsia="zh-CN"/>
              </w:rPr>
            </w:pPr>
            <w:r w:rsidRPr="00821EC1">
              <w:rPr>
                <w:b/>
                <w:bCs/>
                <w:sz w:val="16"/>
                <w:szCs w:val="16"/>
                <w:lang w:eastAsia="zh-CN"/>
              </w:rPr>
              <w:t>Seronegative pre-second dose (N=93)</w:t>
            </w:r>
          </w:p>
        </w:tc>
        <w:tc>
          <w:tcPr>
            <w:tcW w:w="102" w:type="pct"/>
          </w:tcPr>
          <w:p w14:paraId="0DA9B7E3" w14:textId="77777777" w:rsidR="000925A1" w:rsidRPr="00821EC1" w:rsidRDefault="000925A1" w:rsidP="00457863">
            <w:pPr>
              <w:jc w:val="center"/>
              <w:rPr>
                <w:b/>
                <w:bCs/>
                <w:sz w:val="16"/>
                <w:szCs w:val="16"/>
                <w:lang w:eastAsia="zh-CN"/>
              </w:rPr>
            </w:pPr>
          </w:p>
        </w:tc>
        <w:tc>
          <w:tcPr>
            <w:tcW w:w="1445" w:type="pct"/>
            <w:gridSpan w:val="3"/>
          </w:tcPr>
          <w:p w14:paraId="43004AB1" w14:textId="77777777" w:rsidR="000925A1" w:rsidRPr="00821EC1" w:rsidRDefault="000925A1" w:rsidP="00457863">
            <w:pPr>
              <w:jc w:val="center"/>
              <w:rPr>
                <w:b/>
                <w:sz w:val="16"/>
                <w:szCs w:val="16"/>
                <w:lang w:eastAsia="zh-CN"/>
              </w:rPr>
            </w:pPr>
            <w:r w:rsidRPr="00821EC1">
              <w:rPr>
                <w:b/>
                <w:bCs/>
                <w:sz w:val="16"/>
                <w:szCs w:val="16"/>
                <w:lang w:eastAsia="zh-CN"/>
              </w:rPr>
              <w:t>Total (N=132)</w:t>
            </w:r>
          </w:p>
        </w:tc>
      </w:tr>
      <w:tr w:rsidR="000925A1" w:rsidRPr="00821EC1" w14:paraId="498FA30A" w14:textId="77777777" w:rsidTr="00457863">
        <w:trPr>
          <w:trHeight w:val="349"/>
        </w:trPr>
        <w:tc>
          <w:tcPr>
            <w:tcW w:w="507" w:type="pct"/>
          </w:tcPr>
          <w:p w14:paraId="5A98986F" w14:textId="77777777" w:rsidR="000925A1" w:rsidRPr="00821EC1" w:rsidRDefault="000925A1" w:rsidP="00457863">
            <w:pPr>
              <w:rPr>
                <w:b/>
                <w:sz w:val="16"/>
                <w:szCs w:val="16"/>
              </w:rPr>
            </w:pPr>
          </w:p>
          <w:p w14:paraId="2B1CD2BC" w14:textId="77777777" w:rsidR="000925A1" w:rsidRPr="00821EC1" w:rsidRDefault="000925A1" w:rsidP="00457863">
            <w:pPr>
              <w:rPr>
                <w:b/>
                <w:sz w:val="16"/>
                <w:szCs w:val="16"/>
              </w:rPr>
            </w:pPr>
          </w:p>
        </w:tc>
        <w:tc>
          <w:tcPr>
            <w:tcW w:w="474" w:type="pct"/>
          </w:tcPr>
          <w:p w14:paraId="0BCD4C2B" w14:textId="77777777" w:rsidR="000925A1" w:rsidRPr="00821EC1" w:rsidRDefault="000925A1" w:rsidP="00457863">
            <w:pPr>
              <w:jc w:val="center"/>
              <w:rPr>
                <w:b/>
                <w:sz w:val="16"/>
                <w:szCs w:val="16"/>
                <w:lang w:eastAsia="zh-CN"/>
              </w:rPr>
            </w:pPr>
            <w:r w:rsidRPr="00821EC1">
              <w:rPr>
                <w:b/>
                <w:sz w:val="16"/>
                <w:szCs w:val="16"/>
                <w:lang w:eastAsia="zh-CN"/>
              </w:rPr>
              <w:t>BNT-30</w:t>
            </w:r>
          </w:p>
          <w:p w14:paraId="5DEFC73D" w14:textId="77777777" w:rsidR="000925A1" w:rsidRPr="00821EC1" w:rsidRDefault="000925A1" w:rsidP="00457863">
            <w:pPr>
              <w:jc w:val="center"/>
              <w:rPr>
                <w:b/>
                <w:sz w:val="16"/>
                <w:szCs w:val="16"/>
              </w:rPr>
            </w:pPr>
            <w:r w:rsidRPr="00821EC1">
              <w:rPr>
                <w:b/>
                <w:sz w:val="16"/>
                <w:szCs w:val="16"/>
                <w:lang w:eastAsia="zh-CN"/>
              </w:rPr>
              <w:t>(N=15)</w:t>
            </w:r>
          </w:p>
        </w:tc>
        <w:tc>
          <w:tcPr>
            <w:tcW w:w="474" w:type="pct"/>
          </w:tcPr>
          <w:p w14:paraId="52BB6326" w14:textId="77777777" w:rsidR="000925A1" w:rsidRPr="00821EC1" w:rsidRDefault="000925A1" w:rsidP="00457863">
            <w:pPr>
              <w:jc w:val="center"/>
              <w:rPr>
                <w:b/>
                <w:sz w:val="16"/>
                <w:szCs w:val="16"/>
                <w:lang w:eastAsia="zh-CN"/>
              </w:rPr>
            </w:pPr>
            <w:r w:rsidRPr="00821EC1">
              <w:rPr>
                <w:b/>
                <w:sz w:val="16"/>
                <w:szCs w:val="16"/>
                <w:lang w:eastAsia="zh-CN"/>
              </w:rPr>
              <w:t>BNT-10</w:t>
            </w:r>
          </w:p>
          <w:p w14:paraId="79D78989" w14:textId="77777777" w:rsidR="000925A1" w:rsidRPr="00821EC1" w:rsidRDefault="000925A1" w:rsidP="00457863">
            <w:pPr>
              <w:jc w:val="center"/>
              <w:rPr>
                <w:b/>
                <w:sz w:val="16"/>
                <w:szCs w:val="16"/>
              </w:rPr>
            </w:pPr>
            <w:r w:rsidRPr="00821EC1">
              <w:rPr>
                <w:b/>
                <w:sz w:val="16"/>
                <w:szCs w:val="16"/>
                <w:lang w:eastAsia="zh-CN"/>
              </w:rPr>
              <w:t>(N=14)</w:t>
            </w:r>
          </w:p>
        </w:tc>
        <w:tc>
          <w:tcPr>
            <w:tcW w:w="475" w:type="pct"/>
          </w:tcPr>
          <w:p w14:paraId="5CC439B7" w14:textId="77777777" w:rsidR="000925A1" w:rsidRPr="00821EC1" w:rsidRDefault="000925A1" w:rsidP="00457863">
            <w:pPr>
              <w:jc w:val="center"/>
              <w:rPr>
                <w:b/>
                <w:sz w:val="16"/>
                <w:szCs w:val="16"/>
                <w:lang w:eastAsia="zh-CN"/>
              </w:rPr>
            </w:pPr>
            <w:r w:rsidRPr="00821EC1">
              <w:rPr>
                <w:b/>
                <w:sz w:val="16"/>
                <w:szCs w:val="16"/>
                <w:lang w:eastAsia="zh-CN"/>
              </w:rPr>
              <w:t>NVX</w:t>
            </w:r>
          </w:p>
          <w:p w14:paraId="6EE6FF83" w14:textId="77777777" w:rsidR="000925A1" w:rsidRPr="00821EC1" w:rsidRDefault="000925A1" w:rsidP="00457863">
            <w:pPr>
              <w:jc w:val="center"/>
              <w:rPr>
                <w:b/>
                <w:sz w:val="16"/>
                <w:szCs w:val="16"/>
              </w:rPr>
            </w:pPr>
            <w:r w:rsidRPr="00821EC1">
              <w:rPr>
                <w:b/>
                <w:sz w:val="16"/>
                <w:szCs w:val="16"/>
                <w:lang w:eastAsia="zh-CN"/>
              </w:rPr>
              <w:t>(N=10)</w:t>
            </w:r>
          </w:p>
        </w:tc>
        <w:tc>
          <w:tcPr>
            <w:tcW w:w="101" w:type="pct"/>
          </w:tcPr>
          <w:p w14:paraId="2EE54338" w14:textId="77777777" w:rsidR="000925A1" w:rsidRPr="00821EC1" w:rsidRDefault="000925A1" w:rsidP="00457863">
            <w:pPr>
              <w:jc w:val="center"/>
              <w:rPr>
                <w:b/>
                <w:sz w:val="16"/>
                <w:szCs w:val="16"/>
                <w:lang w:eastAsia="zh-CN"/>
              </w:rPr>
            </w:pPr>
          </w:p>
        </w:tc>
        <w:tc>
          <w:tcPr>
            <w:tcW w:w="474" w:type="pct"/>
          </w:tcPr>
          <w:p w14:paraId="2C509449" w14:textId="77777777" w:rsidR="000925A1" w:rsidRPr="00821EC1" w:rsidRDefault="000925A1" w:rsidP="00457863">
            <w:pPr>
              <w:jc w:val="center"/>
              <w:rPr>
                <w:b/>
                <w:sz w:val="16"/>
                <w:szCs w:val="16"/>
                <w:lang w:eastAsia="zh-CN"/>
              </w:rPr>
            </w:pPr>
            <w:r w:rsidRPr="00821EC1">
              <w:rPr>
                <w:b/>
                <w:sz w:val="16"/>
                <w:szCs w:val="16"/>
                <w:lang w:eastAsia="zh-CN"/>
              </w:rPr>
              <w:t>BNT-30</w:t>
            </w:r>
          </w:p>
          <w:p w14:paraId="2A557F4D" w14:textId="77777777" w:rsidR="000925A1" w:rsidRPr="00821EC1" w:rsidRDefault="000925A1" w:rsidP="00457863">
            <w:pPr>
              <w:jc w:val="center"/>
              <w:rPr>
                <w:b/>
                <w:sz w:val="16"/>
                <w:szCs w:val="16"/>
              </w:rPr>
            </w:pPr>
            <w:r w:rsidRPr="00821EC1">
              <w:rPr>
                <w:b/>
                <w:sz w:val="16"/>
                <w:szCs w:val="16"/>
                <w:lang w:eastAsia="zh-CN"/>
              </w:rPr>
              <w:t>(N=33)</w:t>
            </w:r>
          </w:p>
        </w:tc>
        <w:tc>
          <w:tcPr>
            <w:tcW w:w="474" w:type="pct"/>
          </w:tcPr>
          <w:p w14:paraId="2D016B17" w14:textId="77777777" w:rsidR="000925A1" w:rsidRPr="00821EC1" w:rsidRDefault="000925A1" w:rsidP="00457863">
            <w:pPr>
              <w:jc w:val="center"/>
              <w:rPr>
                <w:b/>
                <w:sz w:val="16"/>
                <w:szCs w:val="16"/>
                <w:lang w:eastAsia="zh-CN"/>
              </w:rPr>
            </w:pPr>
            <w:r w:rsidRPr="00821EC1">
              <w:rPr>
                <w:b/>
                <w:sz w:val="16"/>
                <w:szCs w:val="16"/>
                <w:lang w:eastAsia="zh-CN"/>
              </w:rPr>
              <w:t>BNT-10</w:t>
            </w:r>
          </w:p>
          <w:p w14:paraId="2A761B16" w14:textId="77777777" w:rsidR="000925A1" w:rsidRPr="00821EC1" w:rsidRDefault="000925A1" w:rsidP="00457863">
            <w:pPr>
              <w:jc w:val="center"/>
              <w:rPr>
                <w:b/>
                <w:sz w:val="16"/>
                <w:szCs w:val="16"/>
              </w:rPr>
            </w:pPr>
            <w:r w:rsidRPr="00821EC1">
              <w:rPr>
                <w:b/>
                <w:sz w:val="16"/>
                <w:szCs w:val="16"/>
                <w:lang w:eastAsia="zh-CN"/>
              </w:rPr>
              <w:t>(N=33)</w:t>
            </w:r>
          </w:p>
        </w:tc>
        <w:tc>
          <w:tcPr>
            <w:tcW w:w="474" w:type="pct"/>
          </w:tcPr>
          <w:p w14:paraId="0FF9EAA5" w14:textId="77777777" w:rsidR="000925A1" w:rsidRPr="00821EC1" w:rsidRDefault="000925A1" w:rsidP="00457863">
            <w:pPr>
              <w:jc w:val="center"/>
              <w:rPr>
                <w:b/>
                <w:sz w:val="16"/>
                <w:szCs w:val="16"/>
                <w:lang w:eastAsia="zh-CN"/>
              </w:rPr>
            </w:pPr>
            <w:r w:rsidRPr="00821EC1">
              <w:rPr>
                <w:b/>
                <w:sz w:val="16"/>
                <w:szCs w:val="16"/>
                <w:lang w:eastAsia="zh-CN"/>
              </w:rPr>
              <w:t>NVX</w:t>
            </w:r>
          </w:p>
          <w:p w14:paraId="01AB72A5" w14:textId="77777777" w:rsidR="000925A1" w:rsidRPr="00821EC1" w:rsidRDefault="000925A1" w:rsidP="00457863">
            <w:pPr>
              <w:jc w:val="center"/>
              <w:rPr>
                <w:b/>
                <w:sz w:val="16"/>
                <w:szCs w:val="16"/>
              </w:rPr>
            </w:pPr>
            <w:r w:rsidRPr="00821EC1">
              <w:rPr>
                <w:b/>
                <w:sz w:val="16"/>
                <w:szCs w:val="16"/>
                <w:lang w:eastAsia="zh-CN"/>
              </w:rPr>
              <w:t>(N=27)</w:t>
            </w:r>
          </w:p>
        </w:tc>
        <w:tc>
          <w:tcPr>
            <w:tcW w:w="102" w:type="pct"/>
          </w:tcPr>
          <w:p w14:paraId="2959C7FC" w14:textId="77777777" w:rsidR="000925A1" w:rsidRPr="00821EC1" w:rsidRDefault="000925A1" w:rsidP="00457863">
            <w:pPr>
              <w:jc w:val="center"/>
              <w:rPr>
                <w:b/>
                <w:sz w:val="16"/>
                <w:szCs w:val="16"/>
                <w:lang w:eastAsia="zh-CN"/>
              </w:rPr>
            </w:pPr>
          </w:p>
        </w:tc>
        <w:tc>
          <w:tcPr>
            <w:tcW w:w="481" w:type="pct"/>
          </w:tcPr>
          <w:p w14:paraId="7459D02F" w14:textId="77777777" w:rsidR="000925A1" w:rsidRPr="00821EC1" w:rsidRDefault="000925A1" w:rsidP="00457863">
            <w:pPr>
              <w:jc w:val="center"/>
              <w:rPr>
                <w:b/>
                <w:sz w:val="16"/>
                <w:szCs w:val="16"/>
                <w:lang w:eastAsia="zh-CN"/>
              </w:rPr>
            </w:pPr>
            <w:r w:rsidRPr="00821EC1">
              <w:rPr>
                <w:b/>
                <w:sz w:val="16"/>
                <w:szCs w:val="16"/>
                <w:lang w:eastAsia="zh-CN"/>
              </w:rPr>
              <w:t>BNT-30</w:t>
            </w:r>
          </w:p>
          <w:p w14:paraId="3494906A" w14:textId="77777777" w:rsidR="000925A1" w:rsidRPr="00821EC1" w:rsidRDefault="000925A1" w:rsidP="00457863">
            <w:pPr>
              <w:jc w:val="center"/>
              <w:rPr>
                <w:b/>
                <w:sz w:val="16"/>
                <w:szCs w:val="16"/>
                <w:lang w:eastAsia="zh-CN"/>
              </w:rPr>
            </w:pPr>
            <w:r w:rsidRPr="00821EC1">
              <w:rPr>
                <w:b/>
                <w:sz w:val="16"/>
                <w:szCs w:val="16"/>
                <w:lang w:eastAsia="zh-CN"/>
              </w:rPr>
              <w:t>(N=48)</w:t>
            </w:r>
          </w:p>
        </w:tc>
        <w:tc>
          <w:tcPr>
            <w:tcW w:w="482" w:type="pct"/>
          </w:tcPr>
          <w:p w14:paraId="4274F75E" w14:textId="77777777" w:rsidR="000925A1" w:rsidRPr="00821EC1" w:rsidRDefault="000925A1" w:rsidP="00457863">
            <w:pPr>
              <w:jc w:val="center"/>
              <w:rPr>
                <w:b/>
                <w:sz w:val="16"/>
                <w:szCs w:val="16"/>
                <w:lang w:eastAsia="zh-CN"/>
              </w:rPr>
            </w:pPr>
            <w:r w:rsidRPr="00821EC1">
              <w:rPr>
                <w:b/>
                <w:sz w:val="16"/>
                <w:szCs w:val="16"/>
                <w:lang w:eastAsia="zh-CN"/>
              </w:rPr>
              <w:t>BNT-10</w:t>
            </w:r>
          </w:p>
          <w:p w14:paraId="1C42A838" w14:textId="77777777" w:rsidR="000925A1" w:rsidRPr="00821EC1" w:rsidRDefault="000925A1" w:rsidP="00457863">
            <w:pPr>
              <w:jc w:val="center"/>
              <w:rPr>
                <w:b/>
                <w:sz w:val="16"/>
                <w:szCs w:val="16"/>
                <w:lang w:eastAsia="zh-CN"/>
              </w:rPr>
            </w:pPr>
            <w:r w:rsidRPr="00821EC1">
              <w:rPr>
                <w:b/>
                <w:sz w:val="16"/>
                <w:szCs w:val="16"/>
                <w:lang w:eastAsia="zh-CN"/>
              </w:rPr>
              <w:t>(N=47)</w:t>
            </w:r>
          </w:p>
        </w:tc>
        <w:tc>
          <w:tcPr>
            <w:tcW w:w="482" w:type="pct"/>
          </w:tcPr>
          <w:p w14:paraId="443C225E" w14:textId="77777777" w:rsidR="000925A1" w:rsidRPr="00821EC1" w:rsidRDefault="000925A1" w:rsidP="00457863">
            <w:pPr>
              <w:jc w:val="center"/>
              <w:rPr>
                <w:b/>
                <w:sz w:val="16"/>
                <w:szCs w:val="16"/>
                <w:lang w:eastAsia="zh-CN"/>
              </w:rPr>
            </w:pPr>
            <w:r w:rsidRPr="00821EC1">
              <w:rPr>
                <w:b/>
                <w:sz w:val="16"/>
                <w:szCs w:val="16"/>
                <w:lang w:eastAsia="zh-CN"/>
              </w:rPr>
              <w:t>NVX</w:t>
            </w:r>
          </w:p>
          <w:p w14:paraId="51FF4890" w14:textId="77777777" w:rsidR="000925A1" w:rsidRPr="00821EC1" w:rsidRDefault="000925A1" w:rsidP="00457863">
            <w:pPr>
              <w:jc w:val="center"/>
              <w:rPr>
                <w:b/>
                <w:sz w:val="16"/>
                <w:szCs w:val="16"/>
                <w:lang w:eastAsia="zh-CN"/>
              </w:rPr>
            </w:pPr>
            <w:r w:rsidRPr="00821EC1">
              <w:rPr>
                <w:b/>
                <w:sz w:val="16"/>
                <w:szCs w:val="16"/>
                <w:lang w:eastAsia="zh-CN"/>
              </w:rPr>
              <w:t>(N=37)</w:t>
            </w:r>
          </w:p>
        </w:tc>
      </w:tr>
      <w:tr w:rsidR="000925A1" w:rsidRPr="00821EC1" w14:paraId="7AD461B0" w14:textId="77777777" w:rsidTr="00457863">
        <w:trPr>
          <w:trHeight w:val="349"/>
        </w:trPr>
        <w:tc>
          <w:tcPr>
            <w:tcW w:w="5000" w:type="pct"/>
            <w:gridSpan w:val="12"/>
            <w:tcBorders>
              <w:top w:val="single" w:sz="4" w:space="0" w:color="auto"/>
            </w:tcBorders>
            <w:shd w:val="clear" w:color="auto" w:fill="D9D9D9" w:themeFill="background1" w:themeFillShade="D9"/>
          </w:tcPr>
          <w:p w14:paraId="266E9199" w14:textId="3150FBEE" w:rsidR="000925A1" w:rsidRPr="00821EC1" w:rsidRDefault="000925A1" w:rsidP="00457863">
            <w:pPr>
              <w:rPr>
                <w:bCs/>
                <w:color w:val="202124"/>
                <w:sz w:val="16"/>
                <w:szCs w:val="16"/>
                <w:shd w:val="clear" w:color="auto" w:fill="FFFFFF"/>
                <w:vertAlign w:val="superscript"/>
              </w:rPr>
            </w:pPr>
            <w:r w:rsidRPr="00821EC1">
              <w:rPr>
                <w:color w:val="000000"/>
                <w:sz w:val="16"/>
                <w:szCs w:val="16"/>
              </w:rPr>
              <w:t>Sensitivity analysis - p</w:t>
            </w:r>
            <w:r w:rsidRPr="00821EC1">
              <w:rPr>
                <w:sz w:val="16"/>
                <w:szCs w:val="16"/>
              </w:rPr>
              <w:t xml:space="preserve">er-protocol population </w:t>
            </w:r>
          </w:p>
        </w:tc>
      </w:tr>
      <w:tr w:rsidR="008E35E9" w:rsidRPr="00821EC1" w14:paraId="335574FF" w14:textId="77777777" w:rsidTr="00457863">
        <w:trPr>
          <w:trHeight w:val="349"/>
        </w:trPr>
        <w:tc>
          <w:tcPr>
            <w:tcW w:w="507" w:type="pct"/>
          </w:tcPr>
          <w:p w14:paraId="40B4853D" w14:textId="77777777" w:rsidR="008E35E9" w:rsidRPr="00821EC1" w:rsidRDefault="008E35E9" w:rsidP="008E35E9">
            <w:pPr>
              <w:rPr>
                <w:sz w:val="16"/>
                <w:szCs w:val="16"/>
              </w:rPr>
            </w:pPr>
            <w:r w:rsidRPr="00821EC1">
              <w:rPr>
                <w:sz w:val="16"/>
                <w:szCs w:val="16"/>
              </w:rPr>
              <w:t xml:space="preserve">GMC </w:t>
            </w:r>
            <w:r w:rsidRPr="00821EC1">
              <w:rPr>
                <w:sz w:val="16"/>
                <w:szCs w:val="16"/>
              </w:rPr>
              <w:br/>
              <w:t xml:space="preserve">(95% CI) </w:t>
            </w:r>
          </w:p>
        </w:tc>
        <w:tc>
          <w:tcPr>
            <w:tcW w:w="474" w:type="pct"/>
            <w:shd w:val="clear" w:color="auto" w:fill="FFFFFF"/>
          </w:tcPr>
          <w:p w14:paraId="68684901" w14:textId="77777777" w:rsidR="008E35E9" w:rsidRPr="00821EC1" w:rsidRDefault="008E35E9" w:rsidP="008E35E9">
            <w:pPr>
              <w:jc w:val="center"/>
              <w:rPr>
                <w:sz w:val="16"/>
                <w:szCs w:val="16"/>
                <w:highlight w:val="yellow"/>
              </w:rPr>
            </w:pPr>
            <w:r w:rsidRPr="00821EC1">
              <w:rPr>
                <w:color w:val="000000"/>
                <w:sz w:val="16"/>
                <w:szCs w:val="16"/>
              </w:rPr>
              <w:t>19963 (14443, 27592) [n=12]</w:t>
            </w:r>
          </w:p>
        </w:tc>
        <w:tc>
          <w:tcPr>
            <w:tcW w:w="474" w:type="pct"/>
            <w:shd w:val="clear" w:color="auto" w:fill="FFFFFF"/>
          </w:tcPr>
          <w:p w14:paraId="03C58F06" w14:textId="77777777" w:rsidR="008E35E9" w:rsidRPr="00821EC1" w:rsidRDefault="008E35E9" w:rsidP="008E35E9">
            <w:pPr>
              <w:jc w:val="center"/>
              <w:rPr>
                <w:sz w:val="16"/>
                <w:szCs w:val="16"/>
                <w:highlight w:val="yellow"/>
              </w:rPr>
            </w:pPr>
            <w:r w:rsidRPr="00821EC1">
              <w:rPr>
                <w:color w:val="000000"/>
                <w:sz w:val="16"/>
                <w:szCs w:val="16"/>
              </w:rPr>
              <w:t>17846 (13247, 24040) [n=12]</w:t>
            </w:r>
          </w:p>
        </w:tc>
        <w:tc>
          <w:tcPr>
            <w:tcW w:w="475" w:type="pct"/>
            <w:shd w:val="clear" w:color="auto" w:fill="FFFFFF"/>
          </w:tcPr>
          <w:p w14:paraId="4D0C7C9F" w14:textId="77777777" w:rsidR="008E35E9" w:rsidRPr="00415372" w:rsidRDefault="008E35E9" w:rsidP="008E35E9">
            <w:pPr>
              <w:jc w:val="center"/>
              <w:rPr>
                <w:sz w:val="16"/>
                <w:szCs w:val="16"/>
              </w:rPr>
            </w:pPr>
            <w:r w:rsidRPr="00415372">
              <w:rPr>
                <w:color w:val="000000"/>
                <w:sz w:val="16"/>
                <w:szCs w:val="16"/>
              </w:rPr>
              <w:t>10450 (7004, 15591) [n=9]</w:t>
            </w:r>
          </w:p>
        </w:tc>
        <w:tc>
          <w:tcPr>
            <w:tcW w:w="101" w:type="pct"/>
            <w:shd w:val="clear" w:color="auto" w:fill="FFFFFF"/>
          </w:tcPr>
          <w:p w14:paraId="7315B660" w14:textId="77777777" w:rsidR="008E35E9" w:rsidRPr="00415372" w:rsidRDefault="008E35E9" w:rsidP="008E35E9">
            <w:pPr>
              <w:jc w:val="center"/>
              <w:rPr>
                <w:color w:val="000000"/>
                <w:sz w:val="16"/>
                <w:szCs w:val="16"/>
              </w:rPr>
            </w:pPr>
          </w:p>
        </w:tc>
        <w:tc>
          <w:tcPr>
            <w:tcW w:w="474" w:type="pct"/>
            <w:shd w:val="clear" w:color="auto" w:fill="FFFFFF"/>
          </w:tcPr>
          <w:p w14:paraId="2302802E" w14:textId="27C070D2" w:rsidR="008E35E9" w:rsidRPr="00415372" w:rsidRDefault="008E35E9" w:rsidP="008E35E9">
            <w:pPr>
              <w:jc w:val="center"/>
              <w:rPr>
                <w:sz w:val="16"/>
                <w:szCs w:val="16"/>
              </w:rPr>
            </w:pPr>
            <w:r w:rsidRPr="00415372">
              <w:rPr>
                <w:color w:val="000000"/>
                <w:sz w:val="16"/>
                <w:szCs w:val="16"/>
              </w:rPr>
              <w:t>18972 (15099, 23840) [n=31]</w:t>
            </w:r>
          </w:p>
        </w:tc>
        <w:tc>
          <w:tcPr>
            <w:tcW w:w="474" w:type="pct"/>
            <w:shd w:val="clear" w:color="auto" w:fill="FFFFFF"/>
          </w:tcPr>
          <w:p w14:paraId="31FC2F91" w14:textId="30C2FE97" w:rsidR="008E35E9" w:rsidRPr="00415372" w:rsidRDefault="008E35E9" w:rsidP="008E35E9">
            <w:pPr>
              <w:jc w:val="center"/>
              <w:rPr>
                <w:sz w:val="16"/>
                <w:szCs w:val="16"/>
              </w:rPr>
            </w:pPr>
            <w:r w:rsidRPr="002933C9">
              <w:rPr>
                <w:color w:val="000000"/>
                <w:sz w:val="16"/>
                <w:szCs w:val="16"/>
              </w:rPr>
              <w:t>13421 (11186, 16104) [n=26]</w:t>
            </w:r>
          </w:p>
        </w:tc>
        <w:tc>
          <w:tcPr>
            <w:tcW w:w="474" w:type="pct"/>
            <w:shd w:val="clear" w:color="auto" w:fill="FFFFFF"/>
          </w:tcPr>
          <w:p w14:paraId="32B992C3" w14:textId="44520957" w:rsidR="008E35E9" w:rsidRPr="00415372" w:rsidRDefault="008E35E9" w:rsidP="008E35E9">
            <w:pPr>
              <w:jc w:val="center"/>
              <w:rPr>
                <w:sz w:val="16"/>
                <w:szCs w:val="16"/>
              </w:rPr>
            </w:pPr>
            <w:r w:rsidRPr="00415372">
              <w:rPr>
                <w:color w:val="000000"/>
                <w:sz w:val="16"/>
                <w:szCs w:val="16"/>
              </w:rPr>
              <w:t>25149 (19547, 32355) [n=22]</w:t>
            </w:r>
          </w:p>
        </w:tc>
        <w:tc>
          <w:tcPr>
            <w:tcW w:w="102" w:type="pct"/>
            <w:shd w:val="clear" w:color="auto" w:fill="FFFFFF"/>
          </w:tcPr>
          <w:p w14:paraId="14400874" w14:textId="77777777" w:rsidR="008E35E9" w:rsidRPr="00415372" w:rsidRDefault="008E35E9" w:rsidP="008E35E9">
            <w:pPr>
              <w:jc w:val="center"/>
              <w:rPr>
                <w:color w:val="000000"/>
                <w:sz w:val="16"/>
                <w:szCs w:val="16"/>
              </w:rPr>
            </w:pPr>
          </w:p>
        </w:tc>
        <w:tc>
          <w:tcPr>
            <w:tcW w:w="481" w:type="pct"/>
            <w:shd w:val="clear" w:color="auto" w:fill="FFFFFF"/>
          </w:tcPr>
          <w:p w14:paraId="7790F3CC" w14:textId="78D77122" w:rsidR="008E35E9" w:rsidRPr="00415372" w:rsidRDefault="008E35E9" w:rsidP="008E35E9">
            <w:pPr>
              <w:jc w:val="center"/>
              <w:rPr>
                <w:sz w:val="16"/>
                <w:szCs w:val="16"/>
              </w:rPr>
            </w:pPr>
            <w:r w:rsidRPr="00415372">
              <w:rPr>
                <w:color w:val="000000"/>
                <w:sz w:val="16"/>
                <w:szCs w:val="16"/>
              </w:rPr>
              <w:t>19244 (16060, 23059) [n=43]</w:t>
            </w:r>
          </w:p>
        </w:tc>
        <w:tc>
          <w:tcPr>
            <w:tcW w:w="482" w:type="pct"/>
            <w:shd w:val="clear" w:color="auto" w:fill="FFFFFF"/>
          </w:tcPr>
          <w:p w14:paraId="0EE5D904" w14:textId="43ADC018" w:rsidR="008E35E9" w:rsidRPr="00415372" w:rsidRDefault="008E35E9" w:rsidP="008E35E9">
            <w:pPr>
              <w:jc w:val="center"/>
              <w:rPr>
                <w:sz w:val="16"/>
                <w:szCs w:val="16"/>
              </w:rPr>
            </w:pPr>
            <w:r w:rsidRPr="002933C9">
              <w:rPr>
                <w:color w:val="000000"/>
                <w:sz w:val="16"/>
                <w:szCs w:val="16"/>
              </w:rPr>
              <w:t>14685 (12583, 17138) [n=38]</w:t>
            </w:r>
          </w:p>
        </w:tc>
        <w:tc>
          <w:tcPr>
            <w:tcW w:w="482" w:type="pct"/>
            <w:shd w:val="clear" w:color="auto" w:fill="FFFFFF"/>
          </w:tcPr>
          <w:p w14:paraId="22C32454" w14:textId="5E5DB5BC" w:rsidR="008E35E9" w:rsidRPr="00415372" w:rsidRDefault="008E35E9" w:rsidP="008E35E9">
            <w:pPr>
              <w:jc w:val="center"/>
              <w:rPr>
                <w:sz w:val="16"/>
                <w:szCs w:val="16"/>
              </w:rPr>
            </w:pPr>
            <w:r w:rsidRPr="00415372">
              <w:rPr>
                <w:color w:val="000000"/>
                <w:sz w:val="16"/>
                <w:szCs w:val="16"/>
              </w:rPr>
              <w:t>19489 (15186, 25010) [n=31]</w:t>
            </w:r>
          </w:p>
        </w:tc>
      </w:tr>
      <w:tr w:rsidR="008E35E9" w:rsidRPr="00821EC1" w14:paraId="09D8E243" w14:textId="77777777" w:rsidTr="00457863">
        <w:trPr>
          <w:trHeight w:val="349"/>
        </w:trPr>
        <w:tc>
          <w:tcPr>
            <w:tcW w:w="507" w:type="pct"/>
          </w:tcPr>
          <w:p w14:paraId="7076233D" w14:textId="77777777" w:rsidR="008E35E9" w:rsidRPr="00821EC1" w:rsidRDefault="008E35E9" w:rsidP="008E35E9">
            <w:pPr>
              <w:rPr>
                <w:sz w:val="16"/>
                <w:szCs w:val="16"/>
              </w:rPr>
            </w:pPr>
            <w:r w:rsidRPr="00821EC1">
              <w:rPr>
                <w:sz w:val="16"/>
                <w:szCs w:val="16"/>
              </w:rPr>
              <w:t>GMR</w:t>
            </w:r>
            <w:r w:rsidRPr="00821EC1">
              <w:rPr>
                <w:color w:val="202124"/>
                <w:sz w:val="16"/>
                <w:szCs w:val="16"/>
                <w:shd w:val="clear" w:color="auto" w:fill="FFFFFF"/>
              </w:rPr>
              <w:t>*</w:t>
            </w:r>
          </w:p>
        </w:tc>
        <w:tc>
          <w:tcPr>
            <w:tcW w:w="474" w:type="pct"/>
            <w:shd w:val="clear" w:color="auto" w:fill="FFFFFF"/>
          </w:tcPr>
          <w:p w14:paraId="7F32DBBC" w14:textId="77777777" w:rsidR="008E35E9" w:rsidRPr="00821EC1" w:rsidRDefault="008E35E9" w:rsidP="008E35E9">
            <w:pPr>
              <w:jc w:val="center"/>
              <w:rPr>
                <w:color w:val="000000"/>
                <w:sz w:val="16"/>
                <w:szCs w:val="16"/>
              </w:rPr>
            </w:pPr>
            <w:r w:rsidRPr="00821EC1">
              <w:rPr>
                <w:color w:val="000000"/>
                <w:sz w:val="16"/>
                <w:szCs w:val="16"/>
              </w:rPr>
              <w:t xml:space="preserve">REF </w:t>
            </w:r>
          </w:p>
        </w:tc>
        <w:tc>
          <w:tcPr>
            <w:tcW w:w="474" w:type="pct"/>
            <w:shd w:val="clear" w:color="auto" w:fill="FFFFFF"/>
          </w:tcPr>
          <w:p w14:paraId="5D24AFCF" w14:textId="77777777" w:rsidR="008E35E9" w:rsidRPr="00821EC1" w:rsidRDefault="008E35E9" w:rsidP="008E35E9">
            <w:pPr>
              <w:jc w:val="center"/>
              <w:rPr>
                <w:color w:val="000000"/>
                <w:sz w:val="16"/>
                <w:szCs w:val="16"/>
              </w:rPr>
            </w:pPr>
            <w:r w:rsidRPr="00821EC1">
              <w:rPr>
                <w:color w:val="000000"/>
                <w:sz w:val="16"/>
                <w:szCs w:val="16"/>
              </w:rPr>
              <w:t>0.90 (0.64, 1.26)</w:t>
            </w:r>
          </w:p>
        </w:tc>
        <w:tc>
          <w:tcPr>
            <w:tcW w:w="475" w:type="pct"/>
            <w:shd w:val="clear" w:color="auto" w:fill="FFFFFF"/>
          </w:tcPr>
          <w:p w14:paraId="6379836B" w14:textId="77777777" w:rsidR="008E35E9" w:rsidRPr="00415372" w:rsidRDefault="008E35E9" w:rsidP="008E35E9">
            <w:pPr>
              <w:jc w:val="center"/>
              <w:rPr>
                <w:color w:val="000000"/>
                <w:sz w:val="16"/>
                <w:szCs w:val="16"/>
              </w:rPr>
            </w:pPr>
            <w:r w:rsidRPr="00415372">
              <w:rPr>
                <w:color w:val="000000"/>
                <w:sz w:val="16"/>
                <w:szCs w:val="16"/>
              </w:rPr>
              <w:t>0.49 (0.33, 0.74)</w:t>
            </w:r>
          </w:p>
        </w:tc>
        <w:tc>
          <w:tcPr>
            <w:tcW w:w="101" w:type="pct"/>
            <w:shd w:val="clear" w:color="auto" w:fill="FFFFFF"/>
          </w:tcPr>
          <w:p w14:paraId="47B39D4D" w14:textId="77777777" w:rsidR="008E35E9" w:rsidRPr="00415372" w:rsidRDefault="008E35E9" w:rsidP="008E35E9">
            <w:pPr>
              <w:jc w:val="center"/>
              <w:rPr>
                <w:color w:val="000000"/>
                <w:sz w:val="16"/>
                <w:szCs w:val="16"/>
              </w:rPr>
            </w:pPr>
          </w:p>
        </w:tc>
        <w:tc>
          <w:tcPr>
            <w:tcW w:w="474" w:type="pct"/>
            <w:shd w:val="clear" w:color="auto" w:fill="FFFFFF"/>
          </w:tcPr>
          <w:p w14:paraId="50A66F5C" w14:textId="215214A9" w:rsidR="008E35E9" w:rsidRPr="00415372" w:rsidRDefault="008E35E9" w:rsidP="008E35E9">
            <w:pPr>
              <w:jc w:val="center"/>
              <w:rPr>
                <w:color w:val="000000"/>
                <w:sz w:val="16"/>
                <w:szCs w:val="16"/>
              </w:rPr>
            </w:pPr>
            <w:r w:rsidRPr="00415372">
              <w:rPr>
                <w:color w:val="000000"/>
                <w:sz w:val="16"/>
                <w:szCs w:val="16"/>
              </w:rPr>
              <w:t xml:space="preserve"> </w:t>
            </w:r>
            <w:r w:rsidR="00071F86">
              <w:rPr>
                <w:color w:val="000000"/>
                <w:sz w:val="16"/>
                <w:szCs w:val="16"/>
              </w:rPr>
              <w:t>REF</w:t>
            </w:r>
          </w:p>
        </w:tc>
        <w:tc>
          <w:tcPr>
            <w:tcW w:w="474" w:type="pct"/>
            <w:shd w:val="clear" w:color="auto" w:fill="FFFFFF"/>
          </w:tcPr>
          <w:p w14:paraId="1C0AF4D7" w14:textId="7BAF3F5E" w:rsidR="008E35E9" w:rsidRPr="00415372" w:rsidRDefault="008E35E9" w:rsidP="008E35E9">
            <w:pPr>
              <w:jc w:val="center"/>
              <w:rPr>
                <w:color w:val="000000"/>
                <w:sz w:val="16"/>
                <w:szCs w:val="16"/>
              </w:rPr>
            </w:pPr>
            <w:r w:rsidRPr="002933C9">
              <w:rPr>
                <w:color w:val="000000"/>
                <w:sz w:val="16"/>
                <w:szCs w:val="16"/>
              </w:rPr>
              <w:t>0.72 (0.53, 0.98)</w:t>
            </w:r>
          </w:p>
        </w:tc>
        <w:tc>
          <w:tcPr>
            <w:tcW w:w="474" w:type="pct"/>
            <w:shd w:val="clear" w:color="auto" w:fill="FFFFFF"/>
          </w:tcPr>
          <w:p w14:paraId="6B5F9C77" w14:textId="36B15802" w:rsidR="008E35E9" w:rsidRPr="00415372" w:rsidRDefault="008E35E9" w:rsidP="008E35E9">
            <w:pPr>
              <w:jc w:val="center"/>
              <w:rPr>
                <w:color w:val="000000"/>
                <w:sz w:val="16"/>
                <w:szCs w:val="16"/>
              </w:rPr>
            </w:pPr>
            <w:r w:rsidRPr="00415372">
              <w:rPr>
                <w:color w:val="000000"/>
                <w:sz w:val="16"/>
                <w:szCs w:val="16"/>
              </w:rPr>
              <w:t>1.33 (0.96, 1.84)</w:t>
            </w:r>
          </w:p>
        </w:tc>
        <w:tc>
          <w:tcPr>
            <w:tcW w:w="102" w:type="pct"/>
            <w:shd w:val="clear" w:color="auto" w:fill="FFFFFF"/>
          </w:tcPr>
          <w:p w14:paraId="4E02828E" w14:textId="77777777" w:rsidR="008E35E9" w:rsidRPr="00415372" w:rsidRDefault="008E35E9" w:rsidP="008E35E9">
            <w:pPr>
              <w:jc w:val="center"/>
              <w:rPr>
                <w:color w:val="000000"/>
                <w:sz w:val="16"/>
                <w:szCs w:val="16"/>
              </w:rPr>
            </w:pPr>
          </w:p>
        </w:tc>
        <w:tc>
          <w:tcPr>
            <w:tcW w:w="481" w:type="pct"/>
            <w:shd w:val="clear" w:color="auto" w:fill="FFFFFF"/>
          </w:tcPr>
          <w:p w14:paraId="51576F35" w14:textId="0A81FEB6" w:rsidR="008E35E9" w:rsidRPr="00415372" w:rsidRDefault="00071F86" w:rsidP="008E35E9">
            <w:pPr>
              <w:jc w:val="center"/>
              <w:rPr>
                <w:color w:val="000000"/>
                <w:sz w:val="16"/>
                <w:szCs w:val="16"/>
              </w:rPr>
            </w:pPr>
            <w:r>
              <w:rPr>
                <w:color w:val="000000"/>
                <w:sz w:val="16"/>
                <w:szCs w:val="16"/>
              </w:rPr>
              <w:t>REF</w:t>
            </w:r>
            <w:r w:rsidR="008E35E9" w:rsidRPr="00415372">
              <w:rPr>
                <w:color w:val="000000"/>
                <w:sz w:val="16"/>
                <w:szCs w:val="16"/>
              </w:rPr>
              <w:t xml:space="preserve"> </w:t>
            </w:r>
          </w:p>
        </w:tc>
        <w:tc>
          <w:tcPr>
            <w:tcW w:w="482" w:type="pct"/>
            <w:shd w:val="clear" w:color="auto" w:fill="FFFFFF"/>
          </w:tcPr>
          <w:p w14:paraId="22521421" w14:textId="0D1EF383" w:rsidR="008E35E9" w:rsidRPr="00415372" w:rsidRDefault="008E35E9" w:rsidP="008E35E9">
            <w:pPr>
              <w:jc w:val="center"/>
              <w:rPr>
                <w:color w:val="000000"/>
                <w:sz w:val="16"/>
                <w:szCs w:val="16"/>
              </w:rPr>
            </w:pPr>
            <w:r w:rsidRPr="002933C9">
              <w:rPr>
                <w:color w:val="000000"/>
                <w:sz w:val="16"/>
                <w:szCs w:val="16"/>
              </w:rPr>
              <w:t>0.79 (0.61, 1.02)</w:t>
            </w:r>
          </w:p>
        </w:tc>
        <w:tc>
          <w:tcPr>
            <w:tcW w:w="482" w:type="pct"/>
            <w:shd w:val="clear" w:color="auto" w:fill="FFFFFF"/>
          </w:tcPr>
          <w:p w14:paraId="41DB0197" w14:textId="77708D87" w:rsidR="008E35E9" w:rsidRPr="00415372" w:rsidRDefault="008E35E9" w:rsidP="008E35E9">
            <w:pPr>
              <w:jc w:val="center"/>
              <w:rPr>
                <w:color w:val="000000"/>
                <w:sz w:val="16"/>
                <w:szCs w:val="16"/>
              </w:rPr>
            </w:pPr>
            <w:r w:rsidRPr="00415372">
              <w:rPr>
                <w:color w:val="000000"/>
                <w:sz w:val="16"/>
                <w:szCs w:val="16"/>
              </w:rPr>
              <w:t>1.06 (0.8</w:t>
            </w:r>
            <w:r>
              <w:rPr>
                <w:color w:val="000000"/>
                <w:sz w:val="16"/>
                <w:szCs w:val="16"/>
              </w:rPr>
              <w:t>1</w:t>
            </w:r>
            <w:r w:rsidRPr="00415372">
              <w:rPr>
                <w:color w:val="000000"/>
                <w:sz w:val="16"/>
                <w:szCs w:val="16"/>
              </w:rPr>
              <w:t>, 1.39)</w:t>
            </w:r>
          </w:p>
        </w:tc>
      </w:tr>
      <w:tr w:rsidR="008E35E9" w:rsidRPr="00821EC1" w14:paraId="6AED967B" w14:textId="77777777" w:rsidTr="00415372">
        <w:trPr>
          <w:trHeight w:val="349"/>
        </w:trPr>
        <w:tc>
          <w:tcPr>
            <w:tcW w:w="507" w:type="pct"/>
          </w:tcPr>
          <w:p w14:paraId="606CE719" w14:textId="77777777" w:rsidR="008E35E9" w:rsidRPr="00821EC1" w:rsidRDefault="008E35E9" w:rsidP="008E35E9">
            <w:pPr>
              <w:rPr>
                <w:sz w:val="16"/>
                <w:szCs w:val="16"/>
              </w:rPr>
            </w:pPr>
            <w:r w:rsidRPr="00821EC1">
              <w:rPr>
                <w:sz w:val="16"/>
                <w:szCs w:val="16"/>
              </w:rPr>
              <w:t>GMFR</w:t>
            </w:r>
          </w:p>
        </w:tc>
        <w:tc>
          <w:tcPr>
            <w:tcW w:w="474" w:type="pct"/>
            <w:tcBorders>
              <w:top w:val="single" w:sz="4" w:space="0" w:color="auto"/>
              <w:left w:val="nil"/>
              <w:bottom w:val="single" w:sz="4" w:space="0" w:color="auto"/>
              <w:right w:val="single" w:sz="4" w:space="0" w:color="auto"/>
            </w:tcBorders>
            <w:shd w:val="clear" w:color="auto" w:fill="FFFFFF"/>
          </w:tcPr>
          <w:p w14:paraId="4CEAA437" w14:textId="77777777" w:rsidR="008E35E9" w:rsidRPr="00821EC1" w:rsidRDefault="008E35E9" w:rsidP="008E35E9">
            <w:pPr>
              <w:jc w:val="center"/>
              <w:rPr>
                <w:color w:val="000000"/>
                <w:sz w:val="16"/>
                <w:szCs w:val="16"/>
              </w:rPr>
            </w:pPr>
            <w:r w:rsidRPr="00821EC1">
              <w:rPr>
                <w:color w:val="000000"/>
                <w:sz w:val="16"/>
                <w:szCs w:val="16"/>
              </w:rPr>
              <w:t>5 (2, 13) [n=12]</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60AAAEAA" w14:textId="77777777" w:rsidR="008E35E9" w:rsidRPr="00821EC1" w:rsidRDefault="008E35E9" w:rsidP="008E35E9">
            <w:pPr>
              <w:jc w:val="center"/>
              <w:rPr>
                <w:color w:val="000000"/>
                <w:sz w:val="16"/>
                <w:szCs w:val="16"/>
              </w:rPr>
            </w:pPr>
            <w:r w:rsidRPr="00821EC1">
              <w:rPr>
                <w:color w:val="000000"/>
                <w:sz w:val="16"/>
                <w:szCs w:val="16"/>
              </w:rPr>
              <w:t>2 (1, 5) [n=12]</w:t>
            </w:r>
          </w:p>
        </w:tc>
        <w:tc>
          <w:tcPr>
            <w:tcW w:w="475" w:type="pct"/>
            <w:tcBorders>
              <w:top w:val="single" w:sz="4" w:space="0" w:color="auto"/>
              <w:left w:val="single" w:sz="4" w:space="0" w:color="auto"/>
              <w:bottom w:val="single" w:sz="4" w:space="0" w:color="auto"/>
              <w:right w:val="single" w:sz="4" w:space="0" w:color="auto"/>
            </w:tcBorders>
            <w:shd w:val="clear" w:color="auto" w:fill="FFFFFF"/>
          </w:tcPr>
          <w:p w14:paraId="0EFBA40D" w14:textId="77777777" w:rsidR="008E35E9" w:rsidRPr="00415372" w:rsidRDefault="008E35E9" w:rsidP="008E35E9">
            <w:pPr>
              <w:jc w:val="center"/>
              <w:rPr>
                <w:color w:val="000000"/>
                <w:sz w:val="16"/>
                <w:szCs w:val="16"/>
              </w:rPr>
            </w:pPr>
            <w:r w:rsidRPr="00415372">
              <w:rPr>
                <w:color w:val="000000"/>
                <w:sz w:val="16"/>
                <w:szCs w:val="16"/>
              </w:rPr>
              <w:t>3 (1, 8) [n=9]</w:t>
            </w:r>
          </w:p>
        </w:tc>
        <w:tc>
          <w:tcPr>
            <w:tcW w:w="101" w:type="pct"/>
            <w:tcBorders>
              <w:top w:val="single" w:sz="4" w:space="0" w:color="auto"/>
              <w:left w:val="single" w:sz="4" w:space="0" w:color="auto"/>
              <w:bottom w:val="single" w:sz="4" w:space="0" w:color="auto"/>
              <w:right w:val="single" w:sz="4" w:space="0" w:color="auto"/>
            </w:tcBorders>
            <w:shd w:val="clear" w:color="auto" w:fill="FFFFFF"/>
          </w:tcPr>
          <w:p w14:paraId="66D1369A" w14:textId="77777777" w:rsidR="008E35E9" w:rsidRPr="00415372" w:rsidRDefault="008E35E9" w:rsidP="008E35E9">
            <w:pPr>
              <w:jc w:val="center"/>
              <w:rPr>
                <w:color w:val="000000"/>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03288E69" w14:textId="66AFD5C8" w:rsidR="008E35E9" w:rsidRPr="00415372" w:rsidRDefault="008E35E9" w:rsidP="008E35E9">
            <w:pPr>
              <w:jc w:val="center"/>
              <w:rPr>
                <w:color w:val="000000"/>
                <w:sz w:val="16"/>
                <w:szCs w:val="16"/>
              </w:rPr>
            </w:pPr>
            <w:r w:rsidRPr="00415372">
              <w:rPr>
                <w:color w:val="000000"/>
                <w:sz w:val="16"/>
                <w:szCs w:val="16"/>
              </w:rPr>
              <w:t>104 (68, 158) [n=30]</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45EC0B2A" w14:textId="33F262F0" w:rsidR="008E35E9" w:rsidRPr="00415372" w:rsidRDefault="008E35E9" w:rsidP="008E35E9">
            <w:pPr>
              <w:jc w:val="center"/>
              <w:rPr>
                <w:color w:val="000000"/>
                <w:sz w:val="16"/>
                <w:szCs w:val="16"/>
              </w:rPr>
            </w:pPr>
            <w:r w:rsidRPr="002933C9">
              <w:rPr>
                <w:color w:val="000000"/>
                <w:sz w:val="16"/>
                <w:szCs w:val="16"/>
              </w:rPr>
              <w:t>69 (51, 95) [n=25]</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0B752CDF" w14:textId="41C737E2" w:rsidR="008E35E9" w:rsidRPr="00415372" w:rsidRDefault="008E35E9" w:rsidP="008E35E9">
            <w:pPr>
              <w:jc w:val="center"/>
              <w:rPr>
                <w:color w:val="000000"/>
                <w:sz w:val="16"/>
                <w:szCs w:val="16"/>
              </w:rPr>
            </w:pPr>
            <w:r w:rsidRPr="00415372">
              <w:rPr>
                <w:color w:val="000000"/>
                <w:sz w:val="16"/>
                <w:szCs w:val="16"/>
              </w:rPr>
              <w:t>112 (77, 163) [n=22]</w:t>
            </w:r>
          </w:p>
        </w:tc>
        <w:tc>
          <w:tcPr>
            <w:tcW w:w="102" w:type="pct"/>
            <w:tcBorders>
              <w:top w:val="single" w:sz="4" w:space="0" w:color="auto"/>
              <w:left w:val="single" w:sz="4" w:space="0" w:color="auto"/>
              <w:bottom w:val="single" w:sz="4" w:space="0" w:color="auto"/>
              <w:right w:val="single" w:sz="4" w:space="0" w:color="auto"/>
            </w:tcBorders>
            <w:shd w:val="clear" w:color="auto" w:fill="FFFFFF"/>
          </w:tcPr>
          <w:p w14:paraId="29470CA1" w14:textId="77777777" w:rsidR="008E35E9" w:rsidRPr="00415372" w:rsidRDefault="008E35E9" w:rsidP="008E35E9">
            <w:pPr>
              <w:jc w:val="center"/>
              <w:rPr>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FFFFFF"/>
          </w:tcPr>
          <w:p w14:paraId="25BC3702" w14:textId="56B36F74" w:rsidR="008E35E9" w:rsidRPr="00415372" w:rsidRDefault="008E35E9" w:rsidP="008E35E9">
            <w:pPr>
              <w:jc w:val="center"/>
              <w:rPr>
                <w:color w:val="000000"/>
                <w:sz w:val="16"/>
                <w:szCs w:val="16"/>
              </w:rPr>
            </w:pPr>
            <w:r w:rsidRPr="00415372">
              <w:rPr>
                <w:color w:val="000000"/>
                <w:sz w:val="16"/>
                <w:szCs w:val="16"/>
              </w:rPr>
              <w:t>43 (24, 78) [n=42]</w:t>
            </w:r>
          </w:p>
        </w:tc>
        <w:tc>
          <w:tcPr>
            <w:tcW w:w="482" w:type="pct"/>
            <w:tcBorders>
              <w:top w:val="single" w:sz="4" w:space="0" w:color="auto"/>
              <w:left w:val="single" w:sz="4" w:space="0" w:color="auto"/>
              <w:bottom w:val="single" w:sz="4" w:space="0" w:color="auto"/>
              <w:right w:val="single" w:sz="4" w:space="0" w:color="auto"/>
            </w:tcBorders>
            <w:shd w:val="clear" w:color="auto" w:fill="FFFFFF"/>
          </w:tcPr>
          <w:p w14:paraId="40971C3F" w14:textId="74CA646E" w:rsidR="008E35E9" w:rsidRPr="00415372" w:rsidRDefault="008E35E9" w:rsidP="008E35E9">
            <w:pPr>
              <w:jc w:val="center"/>
              <w:rPr>
                <w:color w:val="000000"/>
                <w:sz w:val="16"/>
                <w:szCs w:val="16"/>
              </w:rPr>
            </w:pPr>
            <w:r w:rsidRPr="002933C9">
              <w:rPr>
                <w:color w:val="000000"/>
                <w:sz w:val="16"/>
                <w:szCs w:val="16"/>
              </w:rPr>
              <w:t>23 (13, 43) [n=37]</w:t>
            </w:r>
          </w:p>
        </w:tc>
        <w:tc>
          <w:tcPr>
            <w:tcW w:w="482" w:type="pct"/>
            <w:tcBorders>
              <w:top w:val="single" w:sz="4" w:space="0" w:color="auto"/>
              <w:left w:val="single" w:sz="4" w:space="0" w:color="auto"/>
              <w:bottom w:val="single" w:sz="4" w:space="0" w:color="auto"/>
              <w:right w:val="single" w:sz="4" w:space="0" w:color="auto"/>
            </w:tcBorders>
            <w:shd w:val="clear" w:color="auto" w:fill="FFFFFF"/>
          </w:tcPr>
          <w:p w14:paraId="00237289" w14:textId="4B32BA14" w:rsidR="008E35E9" w:rsidRPr="00415372" w:rsidRDefault="008E35E9" w:rsidP="008E35E9">
            <w:pPr>
              <w:jc w:val="center"/>
              <w:rPr>
                <w:color w:val="000000"/>
                <w:sz w:val="16"/>
                <w:szCs w:val="16"/>
              </w:rPr>
            </w:pPr>
            <w:r w:rsidRPr="00415372">
              <w:rPr>
                <w:color w:val="000000"/>
                <w:sz w:val="16"/>
                <w:szCs w:val="16"/>
              </w:rPr>
              <w:t>38 (18, 79) [n=31]</w:t>
            </w:r>
          </w:p>
        </w:tc>
      </w:tr>
      <w:tr w:rsidR="008E35E9" w:rsidRPr="00821EC1" w14:paraId="663C6056" w14:textId="77777777" w:rsidTr="00457863">
        <w:trPr>
          <w:trHeight w:val="349"/>
        </w:trPr>
        <w:tc>
          <w:tcPr>
            <w:tcW w:w="5000" w:type="pct"/>
            <w:gridSpan w:val="12"/>
            <w:tcBorders>
              <w:right w:val="single" w:sz="4" w:space="0" w:color="auto"/>
            </w:tcBorders>
            <w:shd w:val="clear" w:color="auto" w:fill="D9D9D9" w:themeFill="background1" w:themeFillShade="D9"/>
          </w:tcPr>
          <w:p w14:paraId="37B2ED0A" w14:textId="77777777" w:rsidR="008E35E9" w:rsidRPr="00415372" w:rsidRDefault="008E35E9" w:rsidP="008E35E9">
            <w:pPr>
              <w:rPr>
                <w:color w:val="000000"/>
                <w:sz w:val="16"/>
                <w:szCs w:val="16"/>
              </w:rPr>
            </w:pPr>
            <w:r w:rsidRPr="00415372">
              <w:rPr>
                <w:color w:val="000000"/>
                <w:sz w:val="16"/>
                <w:szCs w:val="16"/>
              </w:rPr>
              <w:t xml:space="preserve">Sensitivity analysis - participants randomised to three study arms </w:t>
            </w:r>
          </w:p>
        </w:tc>
      </w:tr>
      <w:tr w:rsidR="008E35E9" w:rsidRPr="00821EC1" w14:paraId="32373D09" w14:textId="77777777" w:rsidTr="00457863">
        <w:trPr>
          <w:trHeight w:val="349"/>
        </w:trPr>
        <w:tc>
          <w:tcPr>
            <w:tcW w:w="507" w:type="pct"/>
          </w:tcPr>
          <w:p w14:paraId="3548BCED" w14:textId="77777777" w:rsidR="008E35E9" w:rsidRPr="00821EC1" w:rsidRDefault="008E35E9" w:rsidP="008E35E9">
            <w:pPr>
              <w:rPr>
                <w:sz w:val="16"/>
                <w:szCs w:val="16"/>
              </w:rPr>
            </w:pPr>
            <w:r w:rsidRPr="00821EC1">
              <w:rPr>
                <w:sz w:val="16"/>
                <w:szCs w:val="16"/>
              </w:rPr>
              <w:t xml:space="preserve">GMC </w:t>
            </w:r>
            <w:r w:rsidRPr="00821EC1">
              <w:rPr>
                <w:sz w:val="16"/>
                <w:szCs w:val="16"/>
              </w:rPr>
              <w:br/>
              <w:t xml:space="preserve">(95% CI) </w:t>
            </w:r>
          </w:p>
        </w:tc>
        <w:tc>
          <w:tcPr>
            <w:tcW w:w="474" w:type="pct"/>
            <w:tcBorders>
              <w:top w:val="single" w:sz="4" w:space="0" w:color="auto"/>
              <w:left w:val="nil"/>
              <w:bottom w:val="single" w:sz="4" w:space="0" w:color="auto"/>
              <w:right w:val="single" w:sz="4" w:space="0" w:color="auto"/>
            </w:tcBorders>
            <w:shd w:val="clear" w:color="auto" w:fill="FFFFFF"/>
          </w:tcPr>
          <w:p w14:paraId="4284A956" w14:textId="77777777" w:rsidR="008E35E9" w:rsidRPr="00821EC1" w:rsidRDefault="008E35E9" w:rsidP="008E35E9">
            <w:pPr>
              <w:jc w:val="center"/>
              <w:rPr>
                <w:color w:val="000000"/>
                <w:sz w:val="16"/>
                <w:szCs w:val="16"/>
              </w:rPr>
            </w:pPr>
            <w:r w:rsidRPr="00821EC1">
              <w:rPr>
                <w:color w:val="000000"/>
                <w:sz w:val="16"/>
                <w:szCs w:val="16"/>
              </w:rPr>
              <w:t>18054 (12417, 26249) [n=11]</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76612EE4" w14:textId="77777777" w:rsidR="008E35E9" w:rsidRPr="00821EC1" w:rsidRDefault="008E35E9" w:rsidP="008E35E9">
            <w:pPr>
              <w:jc w:val="center"/>
              <w:rPr>
                <w:color w:val="000000"/>
                <w:sz w:val="16"/>
                <w:szCs w:val="16"/>
              </w:rPr>
            </w:pPr>
            <w:r w:rsidRPr="00821EC1">
              <w:rPr>
                <w:color w:val="000000"/>
                <w:sz w:val="16"/>
                <w:szCs w:val="16"/>
              </w:rPr>
              <w:t>18398 (13070, 25899) [n=11]</w:t>
            </w:r>
          </w:p>
        </w:tc>
        <w:tc>
          <w:tcPr>
            <w:tcW w:w="475" w:type="pct"/>
            <w:tcBorders>
              <w:top w:val="single" w:sz="4" w:space="0" w:color="auto"/>
              <w:left w:val="single" w:sz="4" w:space="0" w:color="auto"/>
              <w:bottom w:val="single" w:sz="4" w:space="0" w:color="auto"/>
              <w:right w:val="single" w:sz="4" w:space="0" w:color="auto"/>
            </w:tcBorders>
            <w:shd w:val="clear" w:color="auto" w:fill="FFFFFF"/>
          </w:tcPr>
          <w:p w14:paraId="0950DB31" w14:textId="77777777" w:rsidR="008E35E9" w:rsidRPr="00415372" w:rsidRDefault="008E35E9" w:rsidP="008E35E9">
            <w:pPr>
              <w:jc w:val="center"/>
              <w:rPr>
                <w:color w:val="000000"/>
                <w:sz w:val="16"/>
                <w:szCs w:val="16"/>
              </w:rPr>
            </w:pPr>
            <w:r w:rsidRPr="00415372">
              <w:rPr>
                <w:color w:val="000000"/>
                <w:sz w:val="16"/>
                <w:szCs w:val="16"/>
              </w:rPr>
              <w:t>11723 (7573, 18146) [n=10]</w:t>
            </w:r>
          </w:p>
        </w:tc>
        <w:tc>
          <w:tcPr>
            <w:tcW w:w="101" w:type="pct"/>
            <w:tcBorders>
              <w:top w:val="single" w:sz="4" w:space="0" w:color="auto"/>
              <w:left w:val="single" w:sz="4" w:space="0" w:color="auto"/>
              <w:bottom w:val="single" w:sz="4" w:space="0" w:color="auto"/>
              <w:right w:val="single" w:sz="4" w:space="0" w:color="auto"/>
            </w:tcBorders>
            <w:shd w:val="clear" w:color="auto" w:fill="FFFFFF"/>
          </w:tcPr>
          <w:p w14:paraId="7DF58BBD" w14:textId="77777777" w:rsidR="008E35E9" w:rsidRPr="00415372" w:rsidRDefault="008E35E9" w:rsidP="008E35E9">
            <w:pPr>
              <w:jc w:val="center"/>
              <w:rPr>
                <w:color w:val="000000"/>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4FFEC08E" w14:textId="77777777" w:rsidR="008E35E9" w:rsidRPr="00415372" w:rsidRDefault="008E35E9" w:rsidP="008E35E9">
            <w:pPr>
              <w:jc w:val="center"/>
              <w:rPr>
                <w:color w:val="000000"/>
                <w:sz w:val="16"/>
                <w:szCs w:val="16"/>
              </w:rPr>
            </w:pPr>
            <w:r w:rsidRPr="00415372">
              <w:rPr>
                <w:color w:val="000000"/>
                <w:sz w:val="16"/>
                <w:szCs w:val="16"/>
              </w:rPr>
              <w:t>18209 (14357, 23095) [n=30]</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7B2DDAD4" w14:textId="77777777" w:rsidR="008E35E9" w:rsidRPr="00415372" w:rsidRDefault="008E35E9" w:rsidP="008E35E9">
            <w:pPr>
              <w:jc w:val="center"/>
              <w:rPr>
                <w:color w:val="000000"/>
                <w:sz w:val="16"/>
                <w:szCs w:val="16"/>
              </w:rPr>
            </w:pPr>
            <w:r w:rsidRPr="00415372">
              <w:rPr>
                <w:color w:val="000000"/>
                <w:sz w:val="16"/>
                <w:szCs w:val="16"/>
              </w:rPr>
              <w:t>11966 (10154, 14101) [n=24]</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2930EFA7" w14:textId="77777777" w:rsidR="008E35E9" w:rsidRPr="00415372" w:rsidRDefault="008E35E9" w:rsidP="008E35E9">
            <w:pPr>
              <w:jc w:val="center"/>
              <w:rPr>
                <w:color w:val="000000"/>
                <w:sz w:val="16"/>
                <w:szCs w:val="16"/>
              </w:rPr>
            </w:pPr>
            <w:r w:rsidRPr="00415372">
              <w:rPr>
                <w:color w:val="000000"/>
                <w:sz w:val="16"/>
                <w:szCs w:val="16"/>
              </w:rPr>
              <w:t>25063 (20074, 31292) [n=25]</w:t>
            </w:r>
          </w:p>
        </w:tc>
        <w:tc>
          <w:tcPr>
            <w:tcW w:w="102" w:type="pct"/>
            <w:tcBorders>
              <w:top w:val="single" w:sz="4" w:space="0" w:color="auto"/>
              <w:left w:val="single" w:sz="4" w:space="0" w:color="auto"/>
              <w:bottom w:val="single" w:sz="4" w:space="0" w:color="auto"/>
              <w:right w:val="single" w:sz="4" w:space="0" w:color="auto"/>
            </w:tcBorders>
            <w:shd w:val="clear" w:color="auto" w:fill="FFFFFF"/>
          </w:tcPr>
          <w:p w14:paraId="55669E3A" w14:textId="77777777" w:rsidR="008E35E9" w:rsidRPr="00415372" w:rsidRDefault="008E35E9" w:rsidP="008E35E9">
            <w:pPr>
              <w:jc w:val="center"/>
              <w:rPr>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FFFFFF"/>
          </w:tcPr>
          <w:p w14:paraId="5CD0F8A0" w14:textId="77777777" w:rsidR="008E35E9" w:rsidRPr="00415372" w:rsidRDefault="008E35E9" w:rsidP="008E35E9">
            <w:pPr>
              <w:jc w:val="center"/>
              <w:rPr>
                <w:color w:val="000000"/>
                <w:sz w:val="16"/>
                <w:szCs w:val="16"/>
              </w:rPr>
            </w:pPr>
            <w:r w:rsidRPr="00415372">
              <w:rPr>
                <w:color w:val="000000"/>
                <w:sz w:val="16"/>
                <w:szCs w:val="16"/>
              </w:rPr>
              <w:t>18167 (14988, 22021) [n=41]</w:t>
            </w:r>
          </w:p>
        </w:tc>
        <w:tc>
          <w:tcPr>
            <w:tcW w:w="482" w:type="pct"/>
            <w:tcBorders>
              <w:top w:val="single" w:sz="4" w:space="0" w:color="auto"/>
              <w:left w:val="single" w:sz="4" w:space="0" w:color="auto"/>
              <w:bottom w:val="single" w:sz="4" w:space="0" w:color="auto"/>
              <w:right w:val="single" w:sz="4" w:space="0" w:color="auto"/>
            </w:tcBorders>
            <w:shd w:val="clear" w:color="auto" w:fill="FFFFFF"/>
          </w:tcPr>
          <w:p w14:paraId="57DEFEFF" w14:textId="77777777" w:rsidR="008E35E9" w:rsidRPr="00415372" w:rsidRDefault="008E35E9" w:rsidP="008E35E9">
            <w:pPr>
              <w:jc w:val="center"/>
              <w:rPr>
                <w:color w:val="000000"/>
                <w:sz w:val="16"/>
                <w:szCs w:val="16"/>
              </w:rPr>
            </w:pPr>
            <w:r w:rsidRPr="00415372">
              <w:rPr>
                <w:color w:val="000000"/>
                <w:sz w:val="16"/>
                <w:szCs w:val="16"/>
              </w:rPr>
              <w:t>13698 (11662, 16090) [n=35]</w:t>
            </w:r>
          </w:p>
        </w:tc>
        <w:tc>
          <w:tcPr>
            <w:tcW w:w="482" w:type="pct"/>
            <w:tcBorders>
              <w:top w:val="single" w:sz="4" w:space="0" w:color="auto"/>
              <w:left w:val="single" w:sz="4" w:space="0" w:color="auto"/>
              <w:bottom w:val="single" w:sz="4" w:space="0" w:color="auto"/>
              <w:right w:val="single" w:sz="4" w:space="0" w:color="auto"/>
            </w:tcBorders>
            <w:shd w:val="clear" w:color="auto" w:fill="FFFFFF"/>
          </w:tcPr>
          <w:p w14:paraId="20E9538E" w14:textId="77777777" w:rsidR="008E35E9" w:rsidRPr="00415372" w:rsidRDefault="008E35E9" w:rsidP="008E35E9">
            <w:pPr>
              <w:jc w:val="center"/>
              <w:rPr>
                <w:color w:val="000000"/>
                <w:sz w:val="16"/>
                <w:szCs w:val="16"/>
              </w:rPr>
            </w:pPr>
            <w:r w:rsidRPr="00415372">
              <w:rPr>
                <w:color w:val="000000"/>
                <w:sz w:val="16"/>
                <w:szCs w:val="16"/>
              </w:rPr>
              <w:t>20172 (16128, 25230) [n=35]</w:t>
            </w:r>
          </w:p>
        </w:tc>
      </w:tr>
      <w:tr w:rsidR="008E35E9" w:rsidRPr="00821EC1" w14:paraId="3DFAD854" w14:textId="77777777" w:rsidTr="00457863">
        <w:trPr>
          <w:trHeight w:val="349"/>
        </w:trPr>
        <w:tc>
          <w:tcPr>
            <w:tcW w:w="507" w:type="pct"/>
          </w:tcPr>
          <w:p w14:paraId="0C2D62EE" w14:textId="77777777" w:rsidR="008E35E9" w:rsidRPr="00821EC1" w:rsidRDefault="008E35E9" w:rsidP="008E35E9">
            <w:pPr>
              <w:rPr>
                <w:sz w:val="16"/>
                <w:szCs w:val="16"/>
              </w:rPr>
            </w:pPr>
            <w:r w:rsidRPr="00821EC1">
              <w:rPr>
                <w:sz w:val="16"/>
                <w:szCs w:val="16"/>
              </w:rPr>
              <w:t>GMR</w:t>
            </w:r>
            <w:r w:rsidRPr="00821EC1">
              <w:rPr>
                <w:color w:val="202124"/>
                <w:sz w:val="16"/>
                <w:szCs w:val="16"/>
                <w:shd w:val="clear" w:color="auto" w:fill="FFFFFF"/>
              </w:rPr>
              <w:t>*</w:t>
            </w:r>
          </w:p>
        </w:tc>
        <w:tc>
          <w:tcPr>
            <w:tcW w:w="474" w:type="pct"/>
            <w:tcBorders>
              <w:top w:val="single" w:sz="4" w:space="0" w:color="auto"/>
              <w:left w:val="nil"/>
              <w:bottom w:val="single" w:sz="4" w:space="0" w:color="auto"/>
              <w:right w:val="single" w:sz="4" w:space="0" w:color="auto"/>
            </w:tcBorders>
            <w:shd w:val="clear" w:color="auto" w:fill="FFFFFF"/>
          </w:tcPr>
          <w:p w14:paraId="44390413" w14:textId="77777777" w:rsidR="008E35E9" w:rsidRPr="00821EC1" w:rsidRDefault="008E35E9" w:rsidP="008E35E9">
            <w:pPr>
              <w:jc w:val="center"/>
              <w:rPr>
                <w:color w:val="000000"/>
                <w:sz w:val="16"/>
                <w:szCs w:val="16"/>
              </w:rPr>
            </w:pPr>
            <w:r w:rsidRPr="00821EC1">
              <w:rPr>
                <w:color w:val="000000"/>
                <w:sz w:val="16"/>
                <w:szCs w:val="16"/>
              </w:rPr>
              <w:t xml:space="preserve"> REF</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5A5E2EE8" w14:textId="77777777" w:rsidR="008E35E9" w:rsidRPr="00821EC1" w:rsidRDefault="008E35E9" w:rsidP="008E35E9">
            <w:pPr>
              <w:jc w:val="center"/>
              <w:rPr>
                <w:color w:val="000000"/>
                <w:sz w:val="16"/>
                <w:szCs w:val="16"/>
              </w:rPr>
            </w:pPr>
            <w:r w:rsidRPr="00821EC1">
              <w:rPr>
                <w:color w:val="000000"/>
                <w:sz w:val="16"/>
                <w:szCs w:val="16"/>
              </w:rPr>
              <w:t>1.07 (0.66, 1.71)</w:t>
            </w:r>
          </w:p>
        </w:tc>
        <w:tc>
          <w:tcPr>
            <w:tcW w:w="475" w:type="pct"/>
            <w:tcBorders>
              <w:top w:val="single" w:sz="4" w:space="0" w:color="auto"/>
              <w:left w:val="single" w:sz="4" w:space="0" w:color="auto"/>
              <w:bottom w:val="single" w:sz="4" w:space="0" w:color="auto"/>
              <w:right w:val="single" w:sz="4" w:space="0" w:color="auto"/>
            </w:tcBorders>
            <w:shd w:val="clear" w:color="auto" w:fill="FFFFFF"/>
          </w:tcPr>
          <w:p w14:paraId="6A3A6A99" w14:textId="77777777" w:rsidR="008E35E9" w:rsidRPr="00415372" w:rsidRDefault="008E35E9" w:rsidP="008E35E9">
            <w:pPr>
              <w:jc w:val="center"/>
              <w:rPr>
                <w:color w:val="000000"/>
                <w:sz w:val="16"/>
                <w:szCs w:val="16"/>
              </w:rPr>
            </w:pPr>
            <w:r w:rsidRPr="00415372">
              <w:rPr>
                <w:color w:val="000000"/>
                <w:sz w:val="16"/>
                <w:szCs w:val="16"/>
              </w:rPr>
              <w:t>0.66 (0.39, 1.12)</w:t>
            </w:r>
          </w:p>
        </w:tc>
        <w:tc>
          <w:tcPr>
            <w:tcW w:w="101" w:type="pct"/>
            <w:tcBorders>
              <w:top w:val="single" w:sz="4" w:space="0" w:color="auto"/>
              <w:left w:val="single" w:sz="4" w:space="0" w:color="auto"/>
              <w:bottom w:val="single" w:sz="4" w:space="0" w:color="auto"/>
              <w:right w:val="single" w:sz="4" w:space="0" w:color="auto"/>
            </w:tcBorders>
            <w:shd w:val="clear" w:color="auto" w:fill="FFFFFF"/>
          </w:tcPr>
          <w:p w14:paraId="5E185422" w14:textId="77777777" w:rsidR="008E35E9" w:rsidRPr="00415372" w:rsidRDefault="008E35E9" w:rsidP="008E35E9">
            <w:pPr>
              <w:jc w:val="center"/>
              <w:rPr>
                <w:color w:val="000000"/>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66609369" w14:textId="77777777" w:rsidR="008E35E9" w:rsidRPr="00415372" w:rsidRDefault="008E35E9" w:rsidP="008E35E9">
            <w:pPr>
              <w:jc w:val="center"/>
              <w:rPr>
                <w:color w:val="000000"/>
                <w:sz w:val="16"/>
                <w:szCs w:val="16"/>
              </w:rPr>
            </w:pPr>
            <w:r w:rsidRPr="00415372">
              <w:rPr>
                <w:color w:val="000000"/>
                <w:sz w:val="16"/>
                <w:szCs w:val="16"/>
              </w:rPr>
              <w:t xml:space="preserve">REF </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2204150A" w14:textId="77777777" w:rsidR="008E35E9" w:rsidRPr="00415372" w:rsidRDefault="008E35E9" w:rsidP="008E35E9">
            <w:pPr>
              <w:jc w:val="center"/>
              <w:rPr>
                <w:color w:val="000000"/>
                <w:sz w:val="16"/>
                <w:szCs w:val="16"/>
              </w:rPr>
            </w:pPr>
            <w:r w:rsidRPr="00415372">
              <w:rPr>
                <w:color w:val="000000"/>
                <w:sz w:val="16"/>
                <w:szCs w:val="16"/>
              </w:rPr>
              <w:t>0.67 (0.49, 0.91)</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11A7D7B5" w14:textId="77777777" w:rsidR="008E35E9" w:rsidRPr="00415372" w:rsidRDefault="008E35E9" w:rsidP="008E35E9">
            <w:pPr>
              <w:jc w:val="center"/>
              <w:rPr>
                <w:color w:val="000000"/>
                <w:sz w:val="16"/>
                <w:szCs w:val="16"/>
              </w:rPr>
            </w:pPr>
            <w:r w:rsidRPr="00415372">
              <w:rPr>
                <w:color w:val="000000"/>
                <w:sz w:val="16"/>
                <w:szCs w:val="16"/>
              </w:rPr>
              <w:t>1.38 (1.01, 1.87)</w:t>
            </w:r>
          </w:p>
        </w:tc>
        <w:tc>
          <w:tcPr>
            <w:tcW w:w="102" w:type="pct"/>
            <w:tcBorders>
              <w:top w:val="single" w:sz="4" w:space="0" w:color="auto"/>
              <w:left w:val="single" w:sz="4" w:space="0" w:color="auto"/>
              <w:bottom w:val="single" w:sz="4" w:space="0" w:color="auto"/>
              <w:right w:val="single" w:sz="4" w:space="0" w:color="auto"/>
            </w:tcBorders>
            <w:shd w:val="clear" w:color="auto" w:fill="FFFFFF"/>
          </w:tcPr>
          <w:p w14:paraId="6F0B01A2" w14:textId="77777777" w:rsidR="008E35E9" w:rsidRPr="00415372" w:rsidRDefault="008E35E9" w:rsidP="008E35E9">
            <w:pPr>
              <w:jc w:val="center"/>
              <w:rPr>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FFFFFF"/>
          </w:tcPr>
          <w:p w14:paraId="144A9D9D" w14:textId="77777777" w:rsidR="008E35E9" w:rsidRPr="00415372" w:rsidRDefault="008E35E9" w:rsidP="008E35E9">
            <w:pPr>
              <w:jc w:val="center"/>
              <w:rPr>
                <w:color w:val="000000"/>
                <w:sz w:val="16"/>
                <w:szCs w:val="16"/>
              </w:rPr>
            </w:pPr>
            <w:r w:rsidRPr="00415372">
              <w:rPr>
                <w:color w:val="000000"/>
                <w:sz w:val="16"/>
                <w:szCs w:val="16"/>
              </w:rPr>
              <w:t xml:space="preserve">REF </w:t>
            </w:r>
          </w:p>
        </w:tc>
        <w:tc>
          <w:tcPr>
            <w:tcW w:w="482" w:type="pct"/>
            <w:tcBorders>
              <w:top w:val="single" w:sz="4" w:space="0" w:color="auto"/>
              <w:left w:val="single" w:sz="4" w:space="0" w:color="auto"/>
              <w:bottom w:val="single" w:sz="4" w:space="0" w:color="auto"/>
              <w:right w:val="single" w:sz="4" w:space="0" w:color="auto"/>
            </w:tcBorders>
            <w:shd w:val="clear" w:color="auto" w:fill="FFFFFF"/>
          </w:tcPr>
          <w:p w14:paraId="0D8D49F5" w14:textId="77777777" w:rsidR="008E35E9" w:rsidRPr="00415372" w:rsidRDefault="008E35E9" w:rsidP="008E35E9">
            <w:pPr>
              <w:jc w:val="center"/>
              <w:rPr>
                <w:color w:val="000000"/>
                <w:sz w:val="16"/>
                <w:szCs w:val="16"/>
              </w:rPr>
            </w:pPr>
            <w:r w:rsidRPr="00415372">
              <w:rPr>
                <w:color w:val="000000"/>
                <w:sz w:val="16"/>
                <w:szCs w:val="16"/>
              </w:rPr>
              <w:t>0.78 (0.60, 1.01)</w:t>
            </w:r>
          </w:p>
        </w:tc>
        <w:tc>
          <w:tcPr>
            <w:tcW w:w="482" w:type="pct"/>
            <w:tcBorders>
              <w:top w:val="single" w:sz="4" w:space="0" w:color="auto"/>
              <w:left w:val="single" w:sz="4" w:space="0" w:color="auto"/>
              <w:bottom w:val="single" w:sz="4" w:space="0" w:color="auto"/>
              <w:right w:val="single" w:sz="4" w:space="0" w:color="auto"/>
            </w:tcBorders>
            <w:shd w:val="clear" w:color="auto" w:fill="FFFFFF"/>
          </w:tcPr>
          <w:p w14:paraId="005AFF25" w14:textId="77777777" w:rsidR="008E35E9" w:rsidRPr="00415372" w:rsidRDefault="008E35E9" w:rsidP="008E35E9">
            <w:pPr>
              <w:jc w:val="center"/>
              <w:rPr>
                <w:color w:val="000000"/>
                <w:sz w:val="16"/>
                <w:szCs w:val="16"/>
              </w:rPr>
            </w:pPr>
            <w:r w:rsidRPr="00415372">
              <w:rPr>
                <w:color w:val="000000"/>
                <w:sz w:val="16"/>
                <w:szCs w:val="16"/>
              </w:rPr>
              <w:t>1.15 (0.88, 1.50)</w:t>
            </w:r>
          </w:p>
        </w:tc>
      </w:tr>
      <w:tr w:rsidR="008E35E9" w:rsidRPr="00821EC1" w14:paraId="7E600C83" w14:textId="77777777" w:rsidTr="00457863">
        <w:trPr>
          <w:trHeight w:val="349"/>
        </w:trPr>
        <w:tc>
          <w:tcPr>
            <w:tcW w:w="507" w:type="pct"/>
          </w:tcPr>
          <w:p w14:paraId="5B49D699" w14:textId="77777777" w:rsidR="008E35E9" w:rsidRPr="00821EC1" w:rsidRDefault="008E35E9" w:rsidP="008E35E9">
            <w:pPr>
              <w:rPr>
                <w:sz w:val="16"/>
                <w:szCs w:val="16"/>
              </w:rPr>
            </w:pPr>
            <w:r w:rsidRPr="00821EC1">
              <w:rPr>
                <w:sz w:val="16"/>
                <w:szCs w:val="16"/>
              </w:rPr>
              <w:t>GMFR</w:t>
            </w:r>
          </w:p>
        </w:tc>
        <w:tc>
          <w:tcPr>
            <w:tcW w:w="474" w:type="pct"/>
            <w:tcBorders>
              <w:top w:val="single" w:sz="4" w:space="0" w:color="auto"/>
              <w:left w:val="nil"/>
              <w:bottom w:val="single" w:sz="4" w:space="0" w:color="auto"/>
              <w:right w:val="single" w:sz="4" w:space="0" w:color="auto"/>
            </w:tcBorders>
            <w:shd w:val="clear" w:color="auto" w:fill="FFFFFF"/>
          </w:tcPr>
          <w:p w14:paraId="3ABA89C4" w14:textId="77777777" w:rsidR="008E35E9" w:rsidRPr="00821EC1" w:rsidRDefault="008E35E9" w:rsidP="008E35E9">
            <w:pPr>
              <w:jc w:val="center"/>
              <w:rPr>
                <w:color w:val="000000"/>
                <w:sz w:val="16"/>
                <w:szCs w:val="16"/>
              </w:rPr>
            </w:pPr>
            <w:r w:rsidRPr="00821EC1">
              <w:rPr>
                <w:color w:val="000000"/>
                <w:sz w:val="16"/>
                <w:szCs w:val="16"/>
              </w:rPr>
              <w:t>5 (2, 14) [n=11]</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21440A68" w14:textId="77777777" w:rsidR="008E35E9" w:rsidRPr="00821EC1" w:rsidRDefault="008E35E9" w:rsidP="008E35E9">
            <w:pPr>
              <w:jc w:val="center"/>
              <w:rPr>
                <w:color w:val="000000"/>
                <w:sz w:val="16"/>
                <w:szCs w:val="16"/>
              </w:rPr>
            </w:pPr>
            <w:r w:rsidRPr="00821EC1">
              <w:rPr>
                <w:color w:val="000000"/>
                <w:sz w:val="16"/>
                <w:szCs w:val="16"/>
              </w:rPr>
              <w:t>3 (1, 6) [n=11]</w:t>
            </w:r>
          </w:p>
        </w:tc>
        <w:tc>
          <w:tcPr>
            <w:tcW w:w="475" w:type="pct"/>
            <w:tcBorders>
              <w:top w:val="single" w:sz="4" w:space="0" w:color="auto"/>
              <w:left w:val="single" w:sz="4" w:space="0" w:color="auto"/>
              <w:bottom w:val="single" w:sz="4" w:space="0" w:color="auto"/>
              <w:right w:val="single" w:sz="4" w:space="0" w:color="auto"/>
            </w:tcBorders>
            <w:shd w:val="clear" w:color="auto" w:fill="FFFFFF"/>
          </w:tcPr>
          <w:p w14:paraId="4A500854" w14:textId="77777777" w:rsidR="008E35E9" w:rsidRPr="00415372" w:rsidRDefault="008E35E9" w:rsidP="008E35E9">
            <w:pPr>
              <w:jc w:val="center"/>
              <w:rPr>
                <w:color w:val="000000"/>
                <w:sz w:val="16"/>
                <w:szCs w:val="16"/>
              </w:rPr>
            </w:pPr>
            <w:r w:rsidRPr="00415372">
              <w:rPr>
                <w:color w:val="000000"/>
                <w:sz w:val="16"/>
                <w:szCs w:val="16"/>
              </w:rPr>
              <w:t>3 (1, 6) [n=10]</w:t>
            </w:r>
          </w:p>
        </w:tc>
        <w:tc>
          <w:tcPr>
            <w:tcW w:w="101" w:type="pct"/>
            <w:tcBorders>
              <w:top w:val="single" w:sz="4" w:space="0" w:color="auto"/>
              <w:left w:val="single" w:sz="4" w:space="0" w:color="auto"/>
              <w:bottom w:val="single" w:sz="4" w:space="0" w:color="auto"/>
              <w:right w:val="single" w:sz="4" w:space="0" w:color="auto"/>
            </w:tcBorders>
            <w:shd w:val="clear" w:color="auto" w:fill="FFFFFF"/>
          </w:tcPr>
          <w:p w14:paraId="7B5C6277" w14:textId="77777777" w:rsidR="008E35E9" w:rsidRPr="00415372" w:rsidRDefault="008E35E9" w:rsidP="008E35E9">
            <w:pPr>
              <w:jc w:val="center"/>
              <w:rPr>
                <w:color w:val="000000"/>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223A7B46" w14:textId="77777777" w:rsidR="008E35E9" w:rsidRPr="00415372" w:rsidRDefault="008E35E9" w:rsidP="008E35E9">
            <w:pPr>
              <w:jc w:val="center"/>
              <w:rPr>
                <w:color w:val="000000"/>
                <w:sz w:val="16"/>
                <w:szCs w:val="16"/>
              </w:rPr>
            </w:pPr>
            <w:r w:rsidRPr="00415372">
              <w:rPr>
                <w:color w:val="000000"/>
                <w:sz w:val="16"/>
                <w:szCs w:val="16"/>
              </w:rPr>
              <w:t>103 (67, 159) [n=29]</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3897F2A3" w14:textId="77777777" w:rsidR="008E35E9" w:rsidRPr="00415372" w:rsidRDefault="008E35E9" w:rsidP="008E35E9">
            <w:pPr>
              <w:jc w:val="center"/>
              <w:rPr>
                <w:color w:val="000000"/>
                <w:sz w:val="16"/>
                <w:szCs w:val="16"/>
              </w:rPr>
            </w:pPr>
            <w:r w:rsidRPr="00415372">
              <w:rPr>
                <w:color w:val="000000"/>
                <w:sz w:val="16"/>
                <w:szCs w:val="16"/>
              </w:rPr>
              <w:t>63 (47, 85) [n=24]</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3844389F" w14:textId="77777777" w:rsidR="008E35E9" w:rsidRPr="00415372" w:rsidRDefault="008E35E9" w:rsidP="008E35E9">
            <w:pPr>
              <w:jc w:val="center"/>
              <w:rPr>
                <w:color w:val="000000"/>
                <w:sz w:val="16"/>
                <w:szCs w:val="16"/>
              </w:rPr>
            </w:pPr>
            <w:r w:rsidRPr="00415372">
              <w:rPr>
                <w:color w:val="000000"/>
                <w:sz w:val="16"/>
                <w:szCs w:val="16"/>
              </w:rPr>
              <w:t>111 (79, 154) [n=25]</w:t>
            </w:r>
          </w:p>
        </w:tc>
        <w:tc>
          <w:tcPr>
            <w:tcW w:w="102" w:type="pct"/>
            <w:tcBorders>
              <w:top w:val="single" w:sz="4" w:space="0" w:color="auto"/>
              <w:left w:val="single" w:sz="4" w:space="0" w:color="auto"/>
              <w:bottom w:val="single" w:sz="4" w:space="0" w:color="auto"/>
              <w:right w:val="single" w:sz="4" w:space="0" w:color="auto"/>
            </w:tcBorders>
            <w:shd w:val="clear" w:color="auto" w:fill="FFFFFF"/>
          </w:tcPr>
          <w:p w14:paraId="2C3D0AB3" w14:textId="77777777" w:rsidR="008E35E9" w:rsidRPr="00415372" w:rsidRDefault="008E35E9" w:rsidP="008E35E9">
            <w:pPr>
              <w:jc w:val="center"/>
              <w:rPr>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FFFFFF"/>
          </w:tcPr>
          <w:p w14:paraId="3CD02DD3" w14:textId="77777777" w:rsidR="008E35E9" w:rsidRPr="00415372" w:rsidRDefault="008E35E9" w:rsidP="008E35E9">
            <w:pPr>
              <w:jc w:val="center"/>
              <w:rPr>
                <w:color w:val="000000"/>
                <w:sz w:val="16"/>
                <w:szCs w:val="16"/>
              </w:rPr>
            </w:pPr>
            <w:r w:rsidRPr="00415372">
              <w:rPr>
                <w:color w:val="000000"/>
                <w:sz w:val="16"/>
                <w:szCs w:val="16"/>
              </w:rPr>
              <w:t>44 (24, 80) [n=40]</w:t>
            </w:r>
          </w:p>
        </w:tc>
        <w:tc>
          <w:tcPr>
            <w:tcW w:w="482" w:type="pct"/>
            <w:tcBorders>
              <w:top w:val="single" w:sz="4" w:space="0" w:color="auto"/>
              <w:left w:val="single" w:sz="4" w:space="0" w:color="auto"/>
              <w:bottom w:val="single" w:sz="4" w:space="0" w:color="auto"/>
              <w:right w:val="single" w:sz="4" w:space="0" w:color="auto"/>
            </w:tcBorders>
            <w:shd w:val="clear" w:color="auto" w:fill="FFFFFF"/>
          </w:tcPr>
          <w:p w14:paraId="197AC55B" w14:textId="77777777" w:rsidR="008E35E9" w:rsidRPr="00415372" w:rsidRDefault="008E35E9" w:rsidP="008E35E9">
            <w:pPr>
              <w:jc w:val="center"/>
              <w:rPr>
                <w:color w:val="000000"/>
                <w:sz w:val="16"/>
                <w:szCs w:val="16"/>
              </w:rPr>
            </w:pPr>
            <w:r w:rsidRPr="00415372">
              <w:rPr>
                <w:color w:val="000000"/>
                <w:sz w:val="16"/>
                <w:szCs w:val="16"/>
              </w:rPr>
              <w:t>23 (13, 42) [n=35]</w:t>
            </w:r>
          </w:p>
        </w:tc>
        <w:tc>
          <w:tcPr>
            <w:tcW w:w="482" w:type="pct"/>
            <w:tcBorders>
              <w:top w:val="single" w:sz="4" w:space="0" w:color="auto"/>
              <w:left w:val="single" w:sz="4" w:space="0" w:color="auto"/>
              <w:bottom w:val="single" w:sz="4" w:space="0" w:color="auto"/>
              <w:right w:val="single" w:sz="4" w:space="0" w:color="auto"/>
            </w:tcBorders>
            <w:shd w:val="clear" w:color="auto" w:fill="FFFFFF"/>
          </w:tcPr>
          <w:p w14:paraId="15F1F566" w14:textId="77777777" w:rsidR="008E35E9" w:rsidRPr="00415372" w:rsidRDefault="008E35E9" w:rsidP="008E35E9">
            <w:pPr>
              <w:jc w:val="center"/>
              <w:rPr>
                <w:color w:val="000000"/>
                <w:sz w:val="16"/>
                <w:szCs w:val="16"/>
              </w:rPr>
            </w:pPr>
            <w:r w:rsidRPr="00415372">
              <w:rPr>
                <w:color w:val="000000"/>
                <w:sz w:val="16"/>
                <w:szCs w:val="16"/>
              </w:rPr>
              <w:t>38 (19, 74) [n=35]</w:t>
            </w:r>
          </w:p>
        </w:tc>
      </w:tr>
      <w:tr w:rsidR="008E35E9" w:rsidRPr="00821EC1" w14:paraId="64DABEF0" w14:textId="77777777" w:rsidTr="00457863">
        <w:trPr>
          <w:trHeight w:val="349"/>
        </w:trPr>
        <w:tc>
          <w:tcPr>
            <w:tcW w:w="5000" w:type="pct"/>
            <w:gridSpan w:val="12"/>
            <w:tcBorders>
              <w:bottom w:val="single" w:sz="4" w:space="0" w:color="auto"/>
              <w:right w:val="single" w:sz="4" w:space="0" w:color="auto"/>
            </w:tcBorders>
            <w:shd w:val="clear" w:color="auto" w:fill="D9D9D9" w:themeFill="background1" w:themeFillShade="D9"/>
          </w:tcPr>
          <w:p w14:paraId="45CD0237" w14:textId="77777777" w:rsidR="008E35E9" w:rsidRPr="00415372" w:rsidRDefault="008E35E9" w:rsidP="008E35E9">
            <w:pPr>
              <w:rPr>
                <w:color w:val="000000"/>
                <w:sz w:val="16"/>
                <w:szCs w:val="16"/>
              </w:rPr>
            </w:pPr>
            <w:r w:rsidRPr="00415372">
              <w:rPr>
                <w:color w:val="000000"/>
                <w:sz w:val="16"/>
                <w:szCs w:val="16"/>
              </w:rPr>
              <w:t xml:space="preserve">Sensitivity analysis - excluding participants with SARS-CoV-2 infection </w:t>
            </w:r>
            <w:proofErr w:type="gramStart"/>
            <w:r w:rsidRPr="00415372">
              <w:rPr>
                <w:color w:val="000000"/>
                <w:sz w:val="16"/>
                <w:szCs w:val="16"/>
              </w:rPr>
              <w:t>during</w:t>
            </w:r>
            <w:proofErr w:type="gramEnd"/>
            <w:r w:rsidRPr="00415372">
              <w:rPr>
                <w:color w:val="000000"/>
                <w:sz w:val="16"/>
                <w:szCs w:val="16"/>
              </w:rPr>
              <w:t xml:space="preserve"> 28 days post second vaccination†</w:t>
            </w:r>
          </w:p>
        </w:tc>
      </w:tr>
      <w:tr w:rsidR="008E35E9" w:rsidRPr="00821EC1" w14:paraId="7DA4F2A2" w14:textId="77777777" w:rsidTr="00457863">
        <w:trPr>
          <w:trHeight w:val="349"/>
        </w:trPr>
        <w:tc>
          <w:tcPr>
            <w:tcW w:w="507" w:type="pct"/>
            <w:tcBorders>
              <w:top w:val="single" w:sz="4" w:space="0" w:color="auto"/>
              <w:bottom w:val="single" w:sz="4" w:space="0" w:color="auto"/>
              <w:right w:val="single" w:sz="4" w:space="0" w:color="auto"/>
            </w:tcBorders>
          </w:tcPr>
          <w:p w14:paraId="36DBD78D" w14:textId="77777777" w:rsidR="008E35E9" w:rsidRPr="00821EC1" w:rsidRDefault="008E35E9" w:rsidP="008E35E9">
            <w:pPr>
              <w:rPr>
                <w:sz w:val="16"/>
                <w:szCs w:val="16"/>
              </w:rPr>
            </w:pPr>
            <w:r w:rsidRPr="00821EC1">
              <w:rPr>
                <w:sz w:val="16"/>
                <w:szCs w:val="16"/>
              </w:rPr>
              <w:t xml:space="preserve">GMC </w:t>
            </w:r>
            <w:r w:rsidRPr="00821EC1">
              <w:rPr>
                <w:sz w:val="16"/>
                <w:szCs w:val="16"/>
              </w:rPr>
              <w:br/>
              <w:t xml:space="preserve">(95% CI) </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2AE91850" w14:textId="77777777" w:rsidR="008E35E9" w:rsidRPr="00821EC1" w:rsidRDefault="008E35E9" w:rsidP="008E35E9">
            <w:pPr>
              <w:jc w:val="center"/>
              <w:rPr>
                <w:color w:val="000000"/>
                <w:sz w:val="16"/>
                <w:szCs w:val="16"/>
              </w:rPr>
            </w:pPr>
            <w:r w:rsidRPr="00821EC1">
              <w:rPr>
                <w:color w:val="000000"/>
                <w:sz w:val="16"/>
                <w:szCs w:val="16"/>
              </w:rPr>
              <w:t>21707 (16161, 29156) [n=11]</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4B56719B" w14:textId="77777777" w:rsidR="008E35E9" w:rsidRPr="00821EC1" w:rsidRDefault="008E35E9" w:rsidP="008E35E9">
            <w:pPr>
              <w:jc w:val="center"/>
              <w:rPr>
                <w:color w:val="000000"/>
                <w:sz w:val="16"/>
                <w:szCs w:val="16"/>
              </w:rPr>
            </w:pPr>
            <w:r w:rsidRPr="00821EC1">
              <w:rPr>
                <w:color w:val="000000"/>
                <w:sz w:val="16"/>
                <w:szCs w:val="16"/>
              </w:rPr>
              <w:t>18541 (13959, 24626) [n=13]</w:t>
            </w:r>
          </w:p>
        </w:tc>
        <w:tc>
          <w:tcPr>
            <w:tcW w:w="475" w:type="pct"/>
            <w:tcBorders>
              <w:top w:val="single" w:sz="4" w:space="0" w:color="auto"/>
              <w:left w:val="single" w:sz="4" w:space="0" w:color="auto"/>
              <w:bottom w:val="single" w:sz="4" w:space="0" w:color="auto"/>
              <w:right w:val="single" w:sz="4" w:space="0" w:color="auto"/>
            </w:tcBorders>
            <w:shd w:val="clear" w:color="auto" w:fill="FFFFFF"/>
          </w:tcPr>
          <w:p w14:paraId="4E511828" w14:textId="77777777" w:rsidR="008E35E9" w:rsidRPr="00415372" w:rsidRDefault="008E35E9" w:rsidP="008E35E9">
            <w:pPr>
              <w:jc w:val="center"/>
              <w:rPr>
                <w:color w:val="000000"/>
                <w:sz w:val="16"/>
                <w:szCs w:val="16"/>
              </w:rPr>
            </w:pPr>
            <w:r w:rsidRPr="00415372">
              <w:rPr>
                <w:color w:val="000000"/>
                <w:sz w:val="16"/>
                <w:szCs w:val="16"/>
              </w:rPr>
              <w:t>11723 (7573, 18146) [n=10]</w:t>
            </w:r>
          </w:p>
        </w:tc>
        <w:tc>
          <w:tcPr>
            <w:tcW w:w="101" w:type="pct"/>
            <w:tcBorders>
              <w:top w:val="single" w:sz="4" w:space="0" w:color="auto"/>
              <w:left w:val="single" w:sz="4" w:space="0" w:color="auto"/>
              <w:bottom w:val="single" w:sz="4" w:space="0" w:color="auto"/>
              <w:right w:val="single" w:sz="4" w:space="0" w:color="auto"/>
            </w:tcBorders>
            <w:shd w:val="clear" w:color="auto" w:fill="FFFFFF"/>
          </w:tcPr>
          <w:p w14:paraId="18189000" w14:textId="77777777" w:rsidR="008E35E9" w:rsidRPr="00415372" w:rsidRDefault="008E35E9" w:rsidP="008E35E9">
            <w:pPr>
              <w:jc w:val="center"/>
              <w:rPr>
                <w:color w:val="000000"/>
                <w:sz w:val="16"/>
                <w:szCs w:val="16"/>
              </w:rPr>
            </w:pPr>
          </w:p>
        </w:tc>
        <w:tc>
          <w:tcPr>
            <w:tcW w:w="474" w:type="pct"/>
            <w:tcBorders>
              <w:top w:val="single" w:sz="4" w:space="0" w:color="auto"/>
              <w:left w:val="nil"/>
              <w:bottom w:val="single" w:sz="4" w:space="0" w:color="auto"/>
              <w:right w:val="single" w:sz="4" w:space="0" w:color="auto"/>
            </w:tcBorders>
            <w:shd w:val="clear" w:color="auto" w:fill="FFFFFF"/>
          </w:tcPr>
          <w:p w14:paraId="0158FED6" w14:textId="08736109" w:rsidR="008E35E9" w:rsidRPr="00415372" w:rsidRDefault="008E35E9" w:rsidP="008E35E9">
            <w:pPr>
              <w:jc w:val="center"/>
              <w:rPr>
                <w:color w:val="000000"/>
                <w:sz w:val="16"/>
                <w:szCs w:val="16"/>
              </w:rPr>
            </w:pPr>
            <w:r w:rsidRPr="00415372">
              <w:rPr>
                <w:color w:val="000000"/>
                <w:sz w:val="16"/>
                <w:szCs w:val="16"/>
              </w:rPr>
              <w:t>18596 (14855, 23278) [n=32]</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4E34F903" w14:textId="32A7F3EF" w:rsidR="008E35E9" w:rsidRPr="00415372" w:rsidRDefault="008E35E9" w:rsidP="008E35E9">
            <w:pPr>
              <w:jc w:val="center"/>
              <w:rPr>
                <w:color w:val="000000"/>
                <w:sz w:val="16"/>
                <w:szCs w:val="16"/>
              </w:rPr>
            </w:pPr>
            <w:r w:rsidRPr="00415372">
              <w:rPr>
                <w:color w:val="000000"/>
                <w:sz w:val="16"/>
                <w:szCs w:val="16"/>
              </w:rPr>
              <w:t>12262 (10530, 14277) [n=26]</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6141B471" w14:textId="4532857E" w:rsidR="008E35E9" w:rsidRPr="00415372" w:rsidRDefault="008E35E9" w:rsidP="008E35E9">
            <w:pPr>
              <w:jc w:val="center"/>
              <w:rPr>
                <w:color w:val="000000"/>
                <w:sz w:val="16"/>
                <w:szCs w:val="16"/>
              </w:rPr>
            </w:pPr>
            <w:r w:rsidRPr="00415372">
              <w:rPr>
                <w:color w:val="000000"/>
                <w:sz w:val="16"/>
                <w:szCs w:val="16"/>
              </w:rPr>
              <w:t>25063 (20074, 31292) [n=25]</w:t>
            </w:r>
          </w:p>
        </w:tc>
        <w:tc>
          <w:tcPr>
            <w:tcW w:w="102" w:type="pct"/>
            <w:tcBorders>
              <w:top w:val="single" w:sz="4" w:space="0" w:color="auto"/>
              <w:left w:val="single" w:sz="4" w:space="0" w:color="auto"/>
              <w:bottom w:val="single" w:sz="4" w:space="0" w:color="auto"/>
              <w:right w:val="single" w:sz="4" w:space="0" w:color="auto"/>
            </w:tcBorders>
            <w:shd w:val="clear" w:color="auto" w:fill="FFFFFF"/>
          </w:tcPr>
          <w:p w14:paraId="30B43BE0" w14:textId="77777777" w:rsidR="008E35E9" w:rsidRPr="00415372" w:rsidRDefault="008E35E9" w:rsidP="008E35E9">
            <w:pPr>
              <w:jc w:val="center"/>
              <w:rPr>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FFFFFF"/>
          </w:tcPr>
          <w:p w14:paraId="0D69DEA3" w14:textId="41E8E613" w:rsidR="008E35E9" w:rsidRPr="00415372" w:rsidRDefault="008E35E9" w:rsidP="008E35E9">
            <w:pPr>
              <w:jc w:val="center"/>
              <w:rPr>
                <w:color w:val="000000"/>
                <w:sz w:val="16"/>
                <w:szCs w:val="16"/>
              </w:rPr>
            </w:pPr>
            <w:r w:rsidRPr="00415372">
              <w:rPr>
                <w:color w:val="000000"/>
                <w:sz w:val="16"/>
                <w:szCs w:val="16"/>
              </w:rPr>
              <w:t>19346 (16181, 23130) [n=43]</w:t>
            </w:r>
          </w:p>
        </w:tc>
        <w:tc>
          <w:tcPr>
            <w:tcW w:w="482" w:type="pct"/>
            <w:tcBorders>
              <w:top w:val="single" w:sz="4" w:space="0" w:color="auto"/>
              <w:left w:val="single" w:sz="4" w:space="0" w:color="auto"/>
              <w:bottom w:val="single" w:sz="4" w:space="0" w:color="auto"/>
              <w:right w:val="single" w:sz="4" w:space="0" w:color="auto"/>
            </w:tcBorders>
            <w:shd w:val="clear" w:color="auto" w:fill="FFFFFF"/>
          </w:tcPr>
          <w:p w14:paraId="318EDA06" w14:textId="1174B95E" w:rsidR="008E35E9" w:rsidRPr="00415372" w:rsidRDefault="008E35E9" w:rsidP="008E35E9">
            <w:pPr>
              <w:jc w:val="center"/>
              <w:rPr>
                <w:color w:val="000000"/>
                <w:sz w:val="16"/>
                <w:szCs w:val="16"/>
              </w:rPr>
            </w:pPr>
            <w:r w:rsidRPr="00415372">
              <w:rPr>
                <w:color w:val="000000"/>
                <w:sz w:val="16"/>
                <w:szCs w:val="16"/>
              </w:rPr>
              <w:t>14074 (12165, 16282) [n=39]</w:t>
            </w:r>
          </w:p>
        </w:tc>
        <w:tc>
          <w:tcPr>
            <w:tcW w:w="482" w:type="pct"/>
            <w:tcBorders>
              <w:top w:val="single" w:sz="4" w:space="0" w:color="auto"/>
              <w:left w:val="single" w:sz="4" w:space="0" w:color="auto"/>
              <w:bottom w:val="single" w:sz="4" w:space="0" w:color="auto"/>
              <w:right w:val="single" w:sz="4" w:space="0" w:color="auto"/>
            </w:tcBorders>
            <w:shd w:val="clear" w:color="auto" w:fill="FFFFFF"/>
          </w:tcPr>
          <w:p w14:paraId="504EE49B" w14:textId="5959EA7B" w:rsidR="008E35E9" w:rsidRPr="00415372" w:rsidRDefault="008E35E9" w:rsidP="008E35E9">
            <w:pPr>
              <w:jc w:val="center"/>
              <w:rPr>
                <w:color w:val="000000"/>
                <w:sz w:val="16"/>
                <w:szCs w:val="16"/>
              </w:rPr>
            </w:pPr>
            <w:r w:rsidRPr="00415372">
              <w:rPr>
                <w:color w:val="000000"/>
                <w:sz w:val="16"/>
                <w:szCs w:val="16"/>
              </w:rPr>
              <w:t>20172 (16128, 25230) [n=35]</w:t>
            </w:r>
          </w:p>
        </w:tc>
      </w:tr>
      <w:tr w:rsidR="008E35E9" w:rsidRPr="00821EC1" w14:paraId="00063EB3" w14:textId="77777777" w:rsidTr="00457863">
        <w:trPr>
          <w:trHeight w:val="349"/>
        </w:trPr>
        <w:tc>
          <w:tcPr>
            <w:tcW w:w="507" w:type="pct"/>
            <w:tcBorders>
              <w:top w:val="single" w:sz="4" w:space="0" w:color="auto"/>
              <w:bottom w:val="single" w:sz="4" w:space="0" w:color="auto"/>
              <w:right w:val="single" w:sz="4" w:space="0" w:color="auto"/>
            </w:tcBorders>
          </w:tcPr>
          <w:p w14:paraId="3BFD395F" w14:textId="77777777" w:rsidR="008E35E9" w:rsidRPr="00821EC1" w:rsidRDefault="008E35E9" w:rsidP="008E35E9">
            <w:pPr>
              <w:rPr>
                <w:sz w:val="16"/>
                <w:szCs w:val="16"/>
              </w:rPr>
            </w:pPr>
            <w:r w:rsidRPr="00821EC1">
              <w:rPr>
                <w:sz w:val="16"/>
                <w:szCs w:val="16"/>
              </w:rPr>
              <w:t>GMR</w:t>
            </w:r>
            <w:r w:rsidRPr="00821EC1">
              <w:rPr>
                <w:color w:val="202124"/>
                <w:sz w:val="16"/>
                <w:szCs w:val="16"/>
                <w:shd w:val="clear" w:color="auto" w:fill="FFFFFF"/>
              </w:rPr>
              <w:t>*</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7C8EC98D" w14:textId="77777777" w:rsidR="008E35E9" w:rsidRPr="00821EC1" w:rsidRDefault="008E35E9" w:rsidP="008E35E9">
            <w:pPr>
              <w:jc w:val="center"/>
              <w:rPr>
                <w:color w:val="000000"/>
                <w:sz w:val="16"/>
                <w:szCs w:val="16"/>
              </w:rPr>
            </w:pPr>
            <w:r w:rsidRPr="00821EC1">
              <w:rPr>
                <w:color w:val="000000"/>
                <w:sz w:val="16"/>
                <w:szCs w:val="16"/>
              </w:rPr>
              <w:t xml:space="preserve">REF </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0CD71079" w14:textId="77777777" w:rsidR="008E35E9" w:rsidRPr="00821EC1" w:rsidRDefault="008E35E9" w:rsidP="008E35E9">
            <w:pPr>
              <w:jc w:val="center"/>
              <w:rPr>
                <w:color w:val="000000"/>
                <w:sz w:val="16"/>
                <w:szCs w:val="16"/>
              </w:rPr>
            </w:pPr>
            <w:r w:rsidRPr="00821EC1">
              <w:rPr>
                <w:color w:val="000000"/>
                <w:sz w:val="16"/>
                <w:szCs w:val="16"/>
              </w:rPr>
              <w:t>0.92 (0.60, 1.41)</w:t>
            </w:r>
          </w:p>
        </w:tc>
        <w:tc>
          <w:tcPr>
            <w:tcW w:w="475" w:type="pct"/>
            <w:tcBorders>
              <w:top w:val="single" w:sz="4" w:space="0" w:color="auto"/>
              <w:left w:val="single" w:sz="4" w:space="0" w:color="auto"/>
              <w:bottom w:val="single" w:sz="4" w:space="0" w:color="auto"/>
              <w:right w:val="single" w:sz="4" w:space="0" w:color="auto"/>
            </w:tcBorders>
            <w:shd w:val="clear" w:color="auto" w:fill="FFFFFF"/>
          </w:tcPr>
          <w:p w14:paraId="319FBB50" w14:textId="77777777" w:rsidR="008E35E9" w:rsidRPr="00415372" w:rsidRDefault="008E35E9" w:rsidP="008E35E9">
            <w:pPr>
              <w:jc w:val="center"/>
              <w:rPr>
                <w:color w:val="000000"/>
                <w:sz w:val="16"/>
                <w:szCs w:val="16"/>
              </w:rPr>
            </w:pPr>
            <w:r w:rsidRPr="00415372">
              <w:rPr>
                <w:color w:val="000000"/>
                <w:sz w:val="16"/>
                <w:szCs w:val="16"/>
              </w:rPr>
              <w:t>0.57 (0.36, 0.92)</w:t>
            </w:r>
          </w:p>
        </w:tc>
        <w:tc>
          <w:tcPr>
            <w:tcW w:w="101" w:type="pct"/>
            <w:tcBorders>
              <w:top w:val="single" w:sz="4" w:space="0" w:color="auto"/>
              <w:left w:val="single" w:sz="4" w:space="0" w:color="auto"/>
              <w:bottom w:val="single" w:sz="4" w:space="0" w:color="auto"/>
              <w:right w:val="single" w:sz="4" w:space="0" w:color="auto"/>
            </w:tcBorders>
            <w:shd w:val="clear" w:color="auto" w:fill="FFFFFF"/>
          </w:tcPr>
          <w:p w14:paraId="57E1BF3B" w14:textId="77777777" w:rsidR="008E35E9" w:rsidRPr="00415372" w:rsidRDefault="008E35E9" w:rsidP="008E35E9">
            <w:pPr>
              <w:jc w:val="center"/>
              <w:rPr>
                <w:color w:val="000000"/>
                <w:sz w:val="16"/>
                <w:szCs w:val="16"/>
              </w:rPr>
            </w:pPr>
          </w:p>
        </w:tc>
        <w:tc>
          <w:tcPr>
            <w:tcW w:w="474" w:type="pct"/>
            <w:tcBorders>
              <w:top w:val="single" w:sz="4" w:space="0" w:color="auto"/>
              <w:left w:val="nil"/>
              <w:bottom w:val="single" w:sz="4" w:space="0" w:color="auto"/>
              <w:right w:val="single" w:sz="4" w:space="0" w:color="auto"/>
            </w:tcBorders>
            <w:shd w:val="clear" w:color="auto" w:fill="FFFFFF"/>
          </w:tcPr>
          <w:p w14:paraId="0A722C1A" w14:textId="07797433" w:rsidR="008E35E9" w:rsidRPr="00415372" w:rsidRDefault="008E35E9" w:rsidP="008E35E9">
            <w:pPr>
              <w:jc w:val="center"/>
              <w:rPr>
                <w:color w:val="000000"/>
                <w:sz w:val="16"/>
                <w:szCs w:val="16"/>
              </w:rPr>
            </w:pPr>
            <w:r w:rsidRPr="00415372">
              <w:rPr>
                <w:color w:val="000000"/>
                <w:sz w:val="16"/>
                <w:szCs w:val="16"/>
              </w:rPr>
              <w:t xml:space="preserve"> REF</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5912A9FA" w14:textId="0A15720B" w:rsidR="008E35E9" w:rsidRPr="00415372" w:rsidRDefault="008E35E9" w:rsidP="008E35E9">
            <w:pPr>
              <w:jc w:val="center"/>
              <w:rPr>
                <w:color w:val="000000"/>
                <w:sz w:val="16"/>
                <w:szCs w:val="16"/>
              </w:rPr>
            </w:pPr>
            <w:r w:rsidRPr="00415372">
              <w:rPr>
                <w:color w:val="000000"/>
                <w:sz w:val="16"/>
                <w:szCs w:val="16"/>
              </w:rPr>
              <w:t>0.67 (0.50, 0.89)</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3C0FAF11" w14:textId="5F778006" w:rsidR="008E35E9" w:rsidRPr="00415372" w:rsidRDefault="008E35E9" w:rsidP="008E35E9">
            <w:pPr>
              <w:jc w:val="center"/>
              <w:rPr>
                <w:color w:val="000000"/>
                <w:sz w:val="16"/>
                <w:szCs w:val="16"/>
              </w:rPr>
            </w:pPr>
            <w:r w:rsidRPr="00415372">
              <w:rPr>
                <w:color w:val="000000"/>
                <w:sz w:val="16"/>
                <w:szCs w:val="16"/>
              </w:rPr>
              <w:t>1.33 (0.99, 1.78)</w:t>
            </w:r>
          </w:p>
        </w:tc>
        <w:tc>
          <w:tcPr>
            <w:tcW w:w="102" w:type="pct"/>
            <w:tcBorders>
              <w:top w:val="single" w:sz="4" w:space="0" w:color="auto"/>
              <w:left w:val="single" w:sz="4" w:space="0" w:color="auto"/>
              <w:bottom w:val="single" w:sz="4" w:space="0" w:color="auto"/>
              <w:right w:val="single" w:sz="4" w:space="0" w:color="auto"/>
            </w:tcBorders>
            <w:shd w:val="clear" w:color="auto" w:fill="FFFFFF"/>
          </w:tcPr>
          <w:p w14:paraId="40BBF173" w14:textId="77777777" w:rsidR="008E35E9" w:rsidRPr="00415372" w:rsidRDefault="008E35E9" w:rsidP="008E35E9">
            <w:pPr>
              <w:jc w:val="center"/>
              <w:rPr>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FFFFFF"/>
          </w:tcPr>
          <w:p w14:paraId="052A8D31" w14:textId="3B71725E" w:rsidR="008E35E9" w:rsidRPr="00415372" w:rsidRDefault="008E35E9" w:rsidP="008E35E9">
            <w:pPr>
              <w:jc w:val="center"/>
              <w:rPr>
                <w:color w:val="000000"/>
                <w:sz w:val="16"/>
                <w:szCs w:val="16"/>
              </w:rPr>
            </w:pPr>
            <w:r w:rsidRPr="00415372">
              <w:rPr>
                <w:color w:val="000000"/>
                <w:sz w:val="16"/>
                <w:szCs w:val="16"/>
              </w:rPr>
              <w:t xml:space="preserve"> </w:t>
            </w:r>
          </w:p>
        </w:tc>
        <w:tc>
          <w:tcPr>
            <w:tcW w:w="482" w:type="pct"/>
            <w:tcBorders>
              <w:top w:val="single" w:sz="4" w:space="0" w:color="auto"/>
              <w:left w:val="single" w:sz="4" w:space="0" w:color="auto"/>
              <w:bottom w:val="single" w:sz="4" w:space="0" w:color="auto"/>
              <w:right w:val="single" w:sz="4" w:space="0" w:color="auto"/>
            </w:tcBorders>
            <w:shd w:val="clear" w:color="auto" w:fill="FFFFFF"/>
          </w:tcPr>
          <w:p w14:paraId="4C773E0F" w14:textId="6D1FA2AF" w:rsidR="008E35E9" w:rsidRPr="00415372" w:rsidRDefault="008E35E9" w:rsidP="008E35E9">
            <w:pPr>
              <w:jc w:val="center"/>
              <w:rPr>
                <w:color w:val="000000"/>
                <w:sz w:val="16"/>
                <w:szCs w:val="16"/>
              </w:rPr>
            </w:pPr>
            <w:r w:rsidRPr="00415372">
              <w:rPr>
                <w:color w:val="000000"/>
                <w:sz w:val="16"/>
                <w:szCs w:val="16"/>
              </w:rPr>
              <w:t>0.74 (0.58, 0.95)</w:t>
            </w:r>
          </w:p>
        </w:tc>
        <w:tc>
          <w:tcPr>
            <w:tcW w:w="482" w:type="pct"/>
            <w:tcBorders>
              <w:top w:val="single" w:sz="4" w:space="0" w:color="auto"/>
              <w:left w:val="single" w:sz="4" w:space="0" w:color="auto"/>
              <w:bottom w:val="single" w:sz="4" w:space="0" w:color="auto"/>
              <w:right w:val="single" w:sz="4" w:space="0" w:color="auto"/>
            </w:tcBorders>
            <w:shd w:val="clear" w:color="auto" w:fill="FFFFFF"/>
          </w:tcPr>
          <w:p w14:paraId="15949434" w14:textId="3178C93B" w:rsidR="008E35E9" w:rsidRPr="00415372" w:rsidRDefault="008E35E9" w:rsidP="008E35E9">
            <w:pPr>
              <w:jc w:val="center"/>
              <w:rPr>
                <w:color w:val="000000"/>
                <w:sz w:val="16"/>
                <w:szCs w:val="16"/>
              </w:rPr>
            </w:pPr>
            <w:r w:rsidRPr="00415372">
              <w:rPr>
                <w:color w:val="000000"/>
                <w:sz w:val="16"/>
                <w:szCs w:val="16"/>
              </w:rPr>
              <w:t>1.07 (0.83, 1.39)</w:t>
            </w:r>
          </w:p>
        </w:tc>
      </w:tr>
      <w:tr w:rsidR="008E35E9" w:rsidRPr="00821EC1" w14:paraId="051CF9A2" w14:textId="77777777" w:rsidTr="00457863">
        <w:trPr>
          <w:trHeight w:val="349"/>
        </w:trPr>
        <w:tc>
          <w:tcPr>
            <w:tcW w:w="507" w:type="pct"/>
            <w:tcBorders>
              <w:top w:val="single" w:sz="4" w:space="0" w:color="auto"/>
              <w:bottom w:val="single" w:sz="4" w:space="0" w:color="auto"/>
              <w:right w:val="single" w:sz="4" w:space="0" w:color="auto"/>
            </w:tcBorders>
          </w:tcPr>
          <w:p w14:paraId="0AA00829" w14:textId="77777777" w:rsidR="008E35E9" w:rsidRPr="00821EC1" w:rsidRDefault="008E35E9" w:rsidP="008E35E9">
            <w:pPr>
              <w:rPr>
                <w:sz w:val="16"/>
                <w:szCs w:val="16"/>
              </w:rPr>
            </w:pPr>
            <w:r w:rsidRPr="00821EC1">
              <w:rPr>
                <w:sz w:val="16"/>
                <w:szCs w:val="16"/>
              </w:rPr>
              <w:t>GMFR</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3865CA0A" w14:textId="77777777" w:rsidR="008E35E9" w:rsidRPr="00821EC1" w:rsidRDefault="008E35E9" w:rsidP="008E35E9">
            <w:pPr>
              <w:jc w:val="center"/>
              <w:rPr>
                <w:color w:val="000000"/>
                <w:sz w:val="16"/>
                <w:szCs w:val="16"/>
              </w:rPr>
            </w:pPr>
            <w:r w:rsidRPr="00821EC1">
              <w:rPr>
                <w:color w:val="000000"/>
                <w:sz w:val="16"/>
                <w:szCs w:val="16"/>
              </w:rPr>
              <w:t>4 (1, 13) [n=11]</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3404AB28" w14:textId="77777777" w:rsidR="008E35E9" w:rsidRPr="00821EC1" w:rsidRDefault="008E35E9" w:rsidP="008E35E9">
            <w:pPr>
              <w:jc w:val="center"/>
              <w:rPr>
                <w:color w:val="000000"/>
                <w:sz w:val="16"/>
                <w:szCs w:val="16"/>
              </w:rPr>
            </w:pPr>
            <w:r w:rsidRPr="00821EC1">
              <w:rPr>
                <w:color w:val="000000"/>
                <w:sz w:val="16"/>
                <w:szCs w:val="16"/>
              </w:rPr>
              <w:t>2 (1, 5) [n=13]</w:t>
            </w:r>
          </w:p>
        </w:tc>
        <w:tc>
          <w:tcPr>
            <w:tcW w:w="475" w:type="pct"/>
            <w:tcBorders>
              <w:top w:val="single" w:sz="4" w:space="0" w:color="auto"/>
              <w:left w:val="single" w:sz="4" w:space="0" w:color="auto"/>
              <w:bottom w:val="single" w:sz="4" w:space="0" w:color="auto"/>
              <w:right w:val="single" w:sz="4" w:space="0" w:color="auto"/>
            </w:tcBorders>
            <w:shd w:val="clear" w:color="auto" w:fill="FFFFFF"/>
          </w:tcPr>
          <w:p w14:paraId="3226F6C6" w14:textId="77777777" w:rsidR="008E35E9" w:rsidRPr="00415372" w:rsidRDefault="008E35E9" w:rsidP="008E35E9">
            <w:pPr>
              <w:jc w:val="center"/>
              <w:rPr>
                <w:color w:val="000000"/>
                <w:sz w:val="16"/>
                <w:szCs w:val="16"/>
              </w:rPr>
            </w:pPr>
            <w:r w:rsidRPr="00415372">
              <w:rPr>
                <w:color w:val="000000"/>
                <w:sz w:val="16"/>
                <w:szCs w:val="16"/>
              </w:rPr>
              <w:t>3 (1, 6) [n=10]</w:t>
            </w:r>
          </w:p>
        </w:tc>
        <w:tc>
          <w:tcPr>
            <w:tcW w:w="101" w:type="pct"/>
            <w:tcBorders>
              <w:top w:val="single" w:sz="4" w:space="0" w:color="auto"/>
              <w:left w:val="single" w:sz="4" w:space="0" w:color="auto"/>
              <w:bottom w:val="single" w:sz="4" w:space="0" w:color="auto"/>
              <w:right w:val="single" w:sz="4" w:space="0" w:color="auto"/>
            </w:tcBorders>
            <w:shd w:val="clear" w:color="auto" w:fill="FFFFFF"/>
          </w:tcPr>
          <w:p w14:paraId="1BD5CA38" w14:textId="77777777" w:rsidR="008E35E9" w:rsidRPr="00415372" w:rsidRDefault="008E35E9" w:rsidP="008E35E9">
            <w:pPr>
              <w:jc w:val="center"/>
              <w:rPr>
                <w:color w:val="000000"/>
                <w:sz w:val="16"/>
                <w:szCs w:val="16"/>
              </w:rPr>
            </w:pPr>
          </w:p>
        </w:tc>
        <w:tc>
          <w:tcPr>
            <w:tcW w:w="474" w:type="pct"/>
            <w:tcBorders>
              <w:top w:val="single" w:sz="4" w:space="0" w:color="auto"/>
              <w:left w:val="nil"/>
              <w:bottom w:val="single" w:sz="4" w:space="0" w:color="auto"/>
              <w:right w:val="single" w:sz="4" w:space="0" w:color="auto"/>
            </w:tcBorders>
            <w:shd w:val="clear" w:color="auto" w:fill="FFFFFF"/>
          </w:tcPr>
          <w:p w14:paraId="73BB9A56" w14:textId="28E84598" w:rsidR="008E35E9" w:rsidRPr="00415372" w:rsidRDefault="008E35E9" w:rsidP="008E35E9">
            <w:pPr>
              <w:jc w:val="center"/>
              <w:rPr>
                <w:color w:val="000000"/>
                <w:sz w:val="16"/>
                <w:szCs w:val="16"/>
              </w:rPr>
            </w:pPr>
            <w:r w:rsidRPr="00415372">
              <w:rPr>
                <w:color w:val="000000"/>
                <w:sz w:val="16"/>
                <w:szCs w:val="16"/>
              </w:rPr>
              <w:t>104 (69, 156) [n=31]</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7F1CC6D4" w14:textId="5011365A" w:rsidR="008E35E9" w:rsidRPr="00415372" w:rsidRDefault="008E35E9" w:rsidP="008E35E9">
            <w:pPr>
              <w:jc w:val="center"/>
              <w:rPr>
                <w:color w:val="000000"/>
                <w:sz w:val="16"/>
                <w:szCs w:val="16"/>
              </w:rPr>
            </w:pPr>
            <w:r w:rsidRPr="00415372">
              <w:rPr>
                <w:color w:val="000000"/>
                <w:sz w:val="16"/>
                <w:szCs w:val="16"/>
              </w:rPr>
              <w:t>58 (45, 76) [n=25]</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0E04C14F" w14:textId="39EBF107" w:rsidR="008E35E9" w:rsidRPr="00415372" w:rsidRDefault="008E35E9" w:rsidP="008E35E9">
            <w:pPr>
              <w:jc w:val="center"/>
              <w:rPr>
                <w:color w:val="000000"/>
                <w:sz w:val="16"/>
                <w:szCs w:val="16"/>
              </w:rPr>
            </w:pPr>
            <w:r w:rsidRPr="00415372">
              <w:rPr>
                <w:color w:val="000000"/>
                <w:sz w:val="16"/>
                <w:szCs w:val="16"/>
              </w:rPr>
              <w:t>111 (79, 154) [n=25]</w:t>
            </w:r>
          </w:p>
        </w:tc>
        <w:tc>
          <w:tcPr>
            <w:tcW w:w="102" w:type="pct"/>
            <w:tcBorders>
              <w:top w:val="single" w:sz="4" w:space="0" w:color="auto"/>
              <w:left w:val="single" w:sz="4" w:space="0" w:color="auto"/>
              <w:bottom w:val="single" w:sz="4" w:space="0" w:color="auto"/>
              <w:right w:val="single" w:sz="4" w:space="0" w:color="auto"/>
            </w:tcBorders>
            <w:shd w:val="clear" w:color="auto" w:fill="FFFFFF"/>
          </w:tcPr>
          <w:p w14:paraId="6778A4C6" w14:textId="77777777" w:rsidR="008E35E9" w:rsidRPr="00415372" w:rsidRDefault="008E35E9" w:rsidP="008E35E9">
            <w:pPr>
              <w:jc w:val="center"/>
              <w:rPr>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FFFFFF"/>
          </w:tcPr>
          <w:p w14:paraId="1A563F29" w14:textId="2390C317" w:rsidR="008E35E9" w:rsidRPr="00415372" w:rsidRDefault="008E35E9" w:rsidP="008E35E9">
            <w:pPr>
              <w:jc w:val="center"/>
              <w:rPr>
                <w:color w:val="000000"/>
                <w:sz w:val="16"/>
                <w:szCs w:val="16"/>
              </w:rPr>
            </w:pPr>
            <w:r w:rsidRPr="00415372">
              <w:rPr>
                <w:color w:val="000000"/>
                <w:sz w:val="16"/>
                <w:szCs w:val="16"/>
              </w:rPr>
              <w:t>45 (25, 81) [n=42]</w:t>
            </w:r>
          </w:p>
        </w:tc>
        <w:tc>
          <w:tcPr>
            <w:tcW w:w="482" w:type="pct"/>
            <w:tcBorders>
              <w:top w:val="single" w:sz="4" w:space="0" w:color="auto"/>
              <w:left w:val="single" w:sz="4" w:space="0" w:color="auto"/>
              <w:bottom w:val="single" w:sz="4" w:space="0" w:color="auto"/>
              <w:right w:val="single" w:sz="4" w:space="0" w:color="auto"/>
            </w:tcBorders>
            <w:shd w:val="clear" w:color="auto" w:fill="FFFFFF"/>
          </w:tcPr>
          <w:p w14:paraId="79C1CBB4" w14:textId="20984F81" w:rsidR="008E35E9" w:rsidRPr="00415372" w:rsidRDefault="008E35E9" w:rsidP="008E35E9">
            <w:pPr>
              <w:jc w:val="center"/>
              <w:rPr>
                <w:color w:val="000000"/>
                <w:sz w:val="16"/>
                <w:szCs w:val="16"/>
              </w:rPr>
            </w:pPr>
            <w:r w:rsidRPr="00415372">
              <w:rPr>
                <w:color w:val="000000"/>
                <w:sz w:val="16"/>
                <w:szCs w:val="16"/>
              </w:rPr>
              <w:t>19 (11, 34) [n=38]</w:t>
            </w:r>
          </w:p>
        </w:tc>
        <w:tc>
          <w:tcPr>
            <w:tcW w:w="482" w:type="pct"/>
            <w:tcBorders>
              <w:top w:val="single" w:sz="4" w:space="0" w:color="auto"/>
              <w:left w:val="single" w:sz="4" w:space="0" w:color="auto"/>
              <w:bottom w:val="single" w:sz="4" w:space="0" w:color="auto"/>
              <w:right w:val="single" w:sz="4" w:space="0" w:color="auto"/>
            </w:tcBorders>
            <w:shd w:val="clear" w:color="auto" w:fill="FFFFFF"/>
          </w:tcPr>
          <w:p w14:paraId="1AB0A0FE" w14:textId="31D8AA26" w:rsidR="008E35E9" w:rsidRPr="00415372" w:rsidRDefault="008E35E9" w:rsidP="008E35E9">
            <w:pPr>
              <w:jc w:val="center"/>
              <w:rPr>
                <w:color w:val="000000"/>
                <w:sz w:val="16"/>
                <w:szCs w:val="16"/>
              </w:rPr>
            </w:pPr>
            <w:r w:rsidRPr="00415372">
              <w:rPr>
                <w:color w:val="000000"/>
                <w:sz w:val="16"/>
                <w:szCs w:val="16"/>
              </w:rPr>
              <w:t>38 (19, 74) [n=35]</w:t>
            </w:r>
          </w:p>
        </w:tc>
      </w:tr>
      <w:tr w:rsidR="008E35E9" w:rsidRPr="00821EC1" w14:paraId="2238E6B3" w14:textId="77777777" w:rsidTr="00457863">
        <w:trPr>
          <w:trHeight w:val="349"/>
        </w:trPr>
        <w:tc>
          <w:tcPr>
            <w:tcW w:w="5000" w:type="pct"/>
            <w:gridSpan w:val="12"/>
            <w:tcBorders>
              <w:top w:val="single" w:sz="4" w:space="0" w:color="auto"/>
              <w:right w:val="single" w:sz="4" w:space="0" w:color="auto"/>
            </w:tcBorders>
            <w:shd w:val="clear" w:color="auto" w:fill="D9D9D9" w:themeFill="background1" w:themeFillShade="D9"/>
          </w:tcPr>
          <w:p w14:paraId="43A168A9" w14:textId="77777777" w:rsidR="008E35E9" w:rsidRPr="00821EC1" w:rsidRDefault="008E35E9" w:rsidP="008E35E9">
            <w:pPr>
              <w:rPr>
                <w:color w:val="000000"/>
                <w:sz w:val="16"/>
                <w:szCs w:val="16"/>
              </w:rPr>
            </w:pPr>
            <w:r w:rsidRPr="00821EC1">
              <w:rPr>
                <w:sz w:val="16"/>
                <w:szCs w:val="16"/>
              </w:rPr>
              <w:t>Secondary analyses - modified intention to treat population‡</w:t>
            </w:r>
          </w:p>
        </w:tc>
      </w:tr>
      <w:tr w:rsidR="008E35E9" w:rsidRPr="00821EC1" w14:paraId="3688DB3B" w14:textId="77777777" w:rsidTr="00457863">
        <w:trPr>
          <w:trHeight w:val="349"/>
        </w:trPr>
        <w:tc>
          <w:tcPr>
            <w:tcW w:w="507" w:type="pct"/>
          </w:tcPr>
          <w:p w14:paraId="7BF7298E" w14:textId="77777777" w:rsidR="008E35E9" w:rsidRPr="00821EC1" w:rsidRDefault="008E35E9" w:rsidP="008E35E9">
            <w:pPr>
              <w:rPr>
                <w:b/>
                <w:sz w:val="16"/>
                <w:szCs w:val="16"/>
              </w:rPr>
            </w:pPr>
            <w:r w:rsidRPr="00821EC1">
              <w:rPr>
                <w:sz w:val="16"/>
                <w:szCs w:val="16"/>
              </w:rPr>
              <w:t>GMR</w:t>
            </w:r>
          </w:p>
        </w:tc>
        <w:tc>
          <w:tcPr>
            <w:tcW w:w="474" w:type="pct"/>
            <w:tcBorders>
              <w:top w:val="single" w:sz="4" w:space="0" w:color="auto"/>
              <w:left w:val="nil"/>
              <w:bottom w:val="single" w:sz="4" w:space="0" w:color="auto"/>
              <w:right w:val="single" w:sz="4" w:space="0" w:color="auto"/>
            </w:tcBorders>
            <w:shd w:val="clear" w:color="auto" w:fill="FFFFFF"/>
          </w:tcPr>
          <w:p w14:paraId="54022632" w14:textId="77777777" w:rsidR="008E35E9" w:rsidRPr="00821EC1" w:rsidRDefault="008E35E9" w:rsidP="008E35E9">
            <w:pPr>
              <w:jc w:val="center"/>
              <w:rPr>
                <w:color w:val="000000"/>
                <w:sz w:val="16"/>
                <w:szCs w:val="16"/>
              </w:rPr>
            </w:pPr>
            <w:r w:rsidRPr="00821EC1">
              <w:rPr>
                <w:color w:val="000000"/>
                <w:sz w:val="16"/>
                <w:szCs w:val="16"/>
              </w:rPr>
              <w:t xml:space="preserve">REF </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71801E82" w14:textId="77777777" w:rsidR="008E35E9" w:rsidRPr="00821EC1" w:rsidRDefault="008E35E9" w:rsidP="008E35E9">
            <w:pPr>
              <w:jc w:val="center"/>
              <w:rPr>
                <w:color w:val="000000"/>
                <w:sz w:val="16"/>
                <w:szCs w:val="16"/>
              </w:rPr>
            </w:pPr>
            <w:r w:rsidRPr="00821EC1">
              <w:rPr>
                <w:color w:val="000000"/>
                <w:sz w:val="16"/>
                <w:szCs w:val="16"/>
              </w:rPr>
              <w:t>0.85 (0.59, 1.22)</w:t>
            </w:r>
          </w:p>
        </w:tc>
        <w:tc>
          <w:tcPr>
            <w:tcW w:w="475" w:type="pct"/>
            <w:tcBorders>
              <w:top w:val="single" w:sz="4" w:space="0" w:color="auto"/>
              <w:left w:val="single" w:sz="4" w:space="0" w:color="auto"/>
              <w:bottom w:val="single" w:sz="4" w:space="0" w:color="auto"/>
              <w:right w:val="single" w:sz="4" w:space="0" w:color="auto"/>
            </w:tcBorders>
            <w:shd w:val="clear" w:color="auto" w:fill="FFFFFF"/>
          </w:tcPr>
          <w:p w14:paraId="5B1F52F7" w14:textId="77777777" w:rsidR="008E35E9" w:rsidRPr="00821EC1" w:rsidRDefault="008E35E9" w:rsidP="008E35E9">
            <w:pPr>
              <w:jc w:val="center"/>
              <w:rPr>
                <w:color w:val="000000"/>
                <w:sz w:val="16"/>
                <w:szCs w:val="16"/>
              </w:rPr>
            </w:pPr>
            <w:r w:rsidRPr="00821EC1">
              <w:rPr>
                <w:color w:val="000000"/>
                <w:sz w:val="16"/>
                <w:szCs w:val="16"/>
              </w:rPr>
              <w:t>0.59 (0.39, 0.90)</w:t>
            </w:r>
          </w:p>
        </w:tc>
        <w:tc>
          <w:tcPr>
            <w:tcW w:w="101" w:type="pct"/>
            <w:tcBorders>
              <w:top w:val="single" w:sz="4" w:space="0" w:color="auto"/>
              <w:left w:val="single" w:sz="4" w:space="0" w:color="auto"/>
              <w:bottom w:val="single" w:sz="4" w:space="0" w:color="auto"/>
              <w:right w:val="single" w:sz="4" w:space="0" w:color="auto"/>
            </w:tcBorders>
            <w:shd w:val="clear" w:color="auto" w:fill="FFFFFF"/>
          </w:tcPr>
          <w:p w14:paraId="5BBEC3BE" w14:textId="77777777" w:rsidR="008E35E9" w:rsidRPr="00821EC1" w:rsidRDefault="008E35E9" w:rsidP="008E35E9">
            <w:pPr>
              <w:jc w:val="center"/>
              <w:rPr>
                <w:color w:val="000000"/>
                <w:sz w:val="16"/>
                <w:szCs w:val="16"/>
              </w:rPr>
            </w:pP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40682D16" w14:textId="77777777" w:rsidR="008E35E9" w:rsidRPr="00821EC1" w:rsidRDefault="008E35E9" w:rsidP="008E35E9">
            <w:pPr>
              <w:jc w:val="center"/>
              <w:rPr>
                <w:color w:val="000000"/>
                <w:sz w:val="16"/>
                <w:szCs w:val="16"/>
              </w:rPr>
            </w:pPr>
            <w:r w:rsidRPr="00821EC1">
              <w:rPr>
                <w:color w:val="000000"/>
                <w:sz w:val="16"/>
                <w:szCs w:val="16"/>
              </w:rPr>
              <w:t xml:space="preserve"> REF</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77966F65" w14:textId="77777777" w:rsidR="008E35E9" w:rsidRPr="00821EC1" w:rsidRDefault="008E35E9" w:rsidP="008E35E9">
            <w:pPr>
              <w:jc w:val="center"/>
              <w:rPr>
                <w:color w:val="000000"/>
                <w:sz w:val="16"/>
                <w:szCs w:val="16"/>
              </w:rPr>
            </w:pPr>
            <w:r w:rsidRPr="00821EC1">
              <w:rPr>
                <w:color w:val="000000"/>
                <w:sz w:val="16"/>
                <w:szCs w:val="16"/>
              </w:rPr>
              <w:t>0.70 (0.53, 0.91)</w:t>
            </w:r>
          </w:p>
        </w:tc>
        <w:tc>
          <w:tcPr>
            <w:tcW w:w="474" w:type="pct"/>
            <w:tcBorders>
              <w:top w:val="single" w:sz="4" w:space="0" w:color="auto"/>
              <w:left w:val="single" w:sz="4" w:space="0" w:color="auto"/>
              <w:bottom w:val="single" w:sz="4" w:space="0" w:color="auto"/>
              <w:right w:val="single" w:sz="4" w:space="0" w:color="auto"/>
            </w:tcBorders>
            <w:shd w:val="clear" w:color="auto" w:fill="FFFFFF"/>
          </w:tcPr>
          <w:p w14:paraId="613C5DB1" w14:textId="77777777" w:rsidR="008E35E9" w:rsidRPr="00821EC1" w:rsidRDefault="008E35E9" w:rsidP="008E35E9">
            <w:pPr>
              <w:jc w:val="center"/>
              <w:rPr>
                <w:color w:val="000000"/>
                <w:sz w:val="16"/>
                <w:szCs w:val="16"/>
              </w:rPr>
            </w:pPr>
            <w:r w:rsidRPr="00821EC1">
              <w:rPr>
                <w:color w:val="000000"/>
                <w:sz w:val="16"/>
                <w:szCs w:val="16"/>
              </w:rPr>
              <w:t>1.30 (0.98, 1.72)</w:t>
            </w:r>
          </w:p>
        </w:tc>
        <w:tc>
          <w:tcPr>
            <w:tcW w:w="102" w:type="pct"/>
            <w:tcBorders>
              <w:top w:val="single" w:sz="4" w:space="0" w:color="auto"/>
              <w:left w:val="single" w:sz="4" w:space="0" w:color="auto"/>
              <w:bottom w:val="single" w:sz="4" w:space="0" w:color="auto"/>
              <w:right w:val="single" w:sz="4" w:space="0" w:color="auto"/>
            </w:tcBorders>
            <w:shd w:val="clear" w:color="auto" w:fill="FFFFFF"/>
          </w:tcPr>
          <w:p w14:paraId="63E32DA2" w14:textId="77777777" w:rsidR="008E35E9" w:rsidRPr="00821EC1" w:rsidRDefault="008E35E9" w:rsidP="008E35E9">
            <w:pPr>
              <w:jc w:val="center"/>
              <w:rPr>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FFFFFF"/>
          </w:tcPr>
          <w:p w14:paraId="1D5A93FE" w14:textId="77777777" w:rsidR="008E35E9" w:rsidRPr="00821EC1" w:rsidRDefault="008E35E9" w:rsidP="008E35E9">
            <w:pPr>
              <w:jc w:val="center"/>
              <w:rPr>
                <w:color w:val="000000"/>
                <w:sz w:val="16"/>
                <w:szCs w:val="16"/>
              </w:rPr>
            </w:pPr>
            <w:r w:rsidRPr="00821EC1">
              <w:rPr>
                <w:color w:val="000000"/>
                <w:sz w:val="16"/>
                <w:szCs w:val="16"/>
              </w:rPr>
              <w:t xml:space="preserve">REF </w:t>
            </w:r>
          </w:p>
        </w:tc>
        <w:tc>
          <w:tcPr>
            <w:tcW w:w="482" w:type="pct"/>
            <w:tcBorders>
              <w:top w:val="single" w:sz="4" w:space="0" w:color="auto"/>
              <w:left w:val="single" w:sz="4" w:space="0" w:color="auto"/>
              <w:bottom w:val="single" w:sz="4" w:space="0" w:color="auto"/>
              <w:right w:val="single" w:sz="4" w:space="0" w:color="auto"/>
            </w:tcBorders>
            <w:shd w:val="clear" w:color="auto" w:fill="FFFFFF"/>
          </w:tcPr>
          <w:p w14:paraId="36EC3F95" w14:textId="77777777" w:rsidR="008E35E9" w:rsidRPr="00821EC1" w:rsidRDefault="008E35E9" w:rsidP="008E35E9">
            <w:pPr>
              <w:jc w:val="center"/>
              <w:rPr>
                <w:color w:val="000000"/>
                <w:sz w:val="16"/>
                <w:szCs w:val="16"/>
              </w:rPr>
            </w:pPr>
            <w:r w:rsidRPr="00821EC1">
              <w:rPr>
                <w:color w:val="000000"/>
                <w:sz w:val="16"/>
                <w:szCs w:val="16"/>
              </w:rPr>
              <w:t>0.75 (0.60, 0.95)</w:t>
            </w:r>
          </w:p>
        </w:tc>
        <w:tc>
          <w:tcPr>
            <w:tcW w:w="482" w:type="pct"/>
            <w:tcBorders>
              <w:top w:val="single" w:sz="4" w:space="0" w:color="auto"/>
              <w:left w:val="single" w:sz="4" w:space="0" w:color="auto"/>
              <w:bottom w:val="single" w:sz="4" w:space="0" w:color="auto"/>
              <w:right w:val="single" w:sz="4" w:space="0" w:color="auto"/>
            </w:tcBorders>
            <w:shd w:val="clear" w:color="auto" w:fill="FFFFFF"/>
          </w:tcPr>
          <w:p w14:paraId="204FF579" w14:textId="77777777" w:rsidR="008E35E9" w:rsidRPr="00821EC1" w:rsidRDefault="008E35E9" w:rsidP="008E35E9">
            <w:pPr>
              <w:jc w:val="center"/>
              <w:rPr>
                <w:color w:val="000000"/>
                <w:sz w:val="16"/>
                <w:szCs w:val="16"/>
              </w:rPr>
            </w:pPr>
            <w:r w:rsidRPr="00821EC1">
              <w:rPr>
                <w:color w:val="000000"/>
                <w:sz w:val="16"/>
                <w:szCs w:val="16"/>
              </w:rPr>
              <w:t>1.06 (0.82, 1.36)</w:t>
            </w:r>
          </w:p>
        </w:tc>
      </w:tr>
    </w:tbl>
    <w:p w14:paraId="3B4F29B8" w14:textId="018ACE79" w:rsidR="000925A1" w:rsidRPr="00821EC1" w:rsidRDefault="000925A1" w:rsidP="000925A1">
      <w:pPr>
        <w:rPr>
          <w:sz w:val="20"/>
          <w:szCs w:val="20"/>
        </w:rPr>
      </w:pPr>
      <w:r w:rsidRPr="00821EC1">
        <w:rPr>
          <w:sz w:val="20"/>
          <w:szCs w:val="20"/>
        </w:rPr>
        <w:t xml:space="preserve">CI, confidence interval; D, day; GMC, geometric mean concentration; GMR, geometric mean ratio; GMFR, geometric mean of fold rise; REF, reference; BNT-30: BNT162b2 30µg; BNT-10: BNT162b2 10µg; NVX: NVX-CoV2373. </w:t>
      </w:r>
      <w:r w:rsidRPr="00821EC1">
        <w:rPr>
          <w:sz w:val="20"/>
          <w:szCs w:val="20"/>
        </w:rPr>
        <w:br/>
        <w:t xml:space="preserve">Data presented are geometric mean concentrations and 95% confidence intervals (CI). GMFRs are for 28 days post second dose over prior to second dose. </w:t>
      </w:r>
    </w:p>
    <w:p w14:paraId="0AB9D577" w14:textId="137BC899" w:rsidR="001D1867" w:rsidRDefault="000925A1" w:rsidP="00316230">
      <w:pPr>
        <w:rPr>
          <w:sz w:val="20"/>
        </w:rPr>
      </w:pPr>
      <w:r w:rsidRPr="00821EC1">
        <w:rPr>
          <w:sz w:val="20"/>
          <w:szCs w:val="20"/>
        </w:rPr>
        <w:t xml:space="preserve">The results generated for antibodies against the SARS-CoV-2 receptor binding domain measured using the Roche </w:t>
      </w:r>
      <w:proofErr w:type="spellStart"/>
      <w:r w:rsidRPr="00821EC1">
        <w:rPr>
          <w:sz w:val="20"/>
          <w:szCs w:val="20"/>
        </w:rPr>
        <w:t>Elecsys</w:t>
      </w:r>
      <w:proofErr w:type="spellEnd"/>
      <w:r w:rsidRPr="00821EC1">
        <w:rPr>
          <w:sz w:val="20"/>
          <w:szCs w:val="20"/>
        </w:rPr>
        <w:t xml:space="preserve"> anti-SARS-CoV-2 spike assay are reported in binding antibody units per ml (BAU/ml). This assay has been calibrated to the NIBSC first WHO international SARS-CoV-2 immunoglobulin standard allowing reporting in BAU/ml. The assigned units for the WHO IS are IU/ml for neutralising antibody activity and BAU/ml for binding antibody activity.</w:t>
      </w:r>
      <w:r w:rsidRPr="00821EC1">
        <w:rPr>
          <w:sz w:val="20"/>
          <w:szCs w:val="20"/>
        </w:rPr>
        <w:br/>
        <w:t>* GMRs and 95% CIs were adjusted for study site as a fixed effect.</w:t>
      </w:r>
      <w:r w:rsidRPr="00821EC1">
        <w:rPr>
          <w:sz w:val="20"/>
          <w:szCs w:val="20"/>
        </w:rPr>
        <w:br/>
      </w:r>
      <w:r w:rsidRPr="00821EC1">
        <w:rPr>
          <w:color w:val="202124"/>
          <w:sz w:val="20"/>
          <w:szCs w:val="20"/>
          <w:shd w:val="clear" w:color="auto" w:fill="FFFFFF"/>
        </w:rPr>
        <w:t>† Excluding participants with a SARS-CoV-2 infection defined as either: a self-reported infection, a change in serostatus prior to second dose to 28 days post second dose from seronegative to seropositive, or a 2-fold increase in anti-nucleocapsid value prior to second dose to 28 days post second dose.</w:t>
      </w:r>
      <w:r w:rsidRPr="00821EC1">
        <w:rPr>
          <w:sz w:val="20"/>
          <w:szCs w:val="20"/>
        </w:rPr>
        <w:br/>
        <w:t xml:space="preserve">‡ GMRs and 95% CIs adjusted for study site, logarithm of pre-second dose immunogenicity value and interval between first and second dose as fixed effects. </w:t>
      </w:r>
      <w:bookmarkStart w:id="17" w:name="_Toc121867975"/>
      <w:r w:rsidR="001D1867">
        <w:br w:type="page"/>
      </w:r>
    </w:p>
    <w:p w14:paraId="5B6231A6" w14:textId="0C484BBA" w:rsidR="008F57E9" w:rsidRPr="00FB777B" w:rsidRDefault="00D8250D" w:rsidP="00CE299B">
      <w:pPr>
        <w:pStyle w:val="Heading1"/>
      </w:pPr>
      <w:bookmarkStart w:id="18" w:name="_Toc131597660"/>
      <w:r>
        <w:lastRenderedPageBreak/>
        <w:t xml:space="preserve">Supplementary Table </w:t>
      </w:r>
      <w:r w:rsidR="00C3009F">
        <w:t>10</w:t>
      </w:r>
      <w:r w:rsidR="008F57E9" w:rsidRPr="00FB777B">
        <w:t xml:space="preserve">. </w:t>
      </w:r>
      <w:r w:rsidR="00C043D7">
        <w:t xml:space="preserve">SARS-CoV-2 infections </w:t>
      </w:r>
      <w:r w:rsidR="00E50FBA">
        <w:t xml:space="preserve">following </w:t>
      </w:r>
      <w:r w:rsidR="00C043D7" w:rsidRPr="00C043D7">
        <w:t>second dose for participants randomised to three study arms before 29th November 2021</w:t>
      </w:r>
      <w:r w:rsidR="00063C89">
        <w:t xml:space="preserve"> in the </w:t>
      </w:r>
      <w:r w:rsidR="001A03B5">
        <w:t xml:space="preserve">day 236 </w:t>
      </w:r>
      <w:r w:rsidR="00063C89">
        <w:t>modified intention-to-treat population</w:t>
      </w:r>
      <w:r w:rsidR="00343FB2">
        <w:t>.</w:t>
      </w:r>
      <w:bookmarkEnd w:id="17"/>
      <w:bookmarkEnd w:id="18"/>
      <w:r w:rsidR="00343FB2">
        <w:t xml:space="preserve"> </w:t>
      </w:r>
    </w:p>
    <w:tbl>
      <w:tblPr>
        <w:tblStyle w:val="TableGrid1"/>
        <w:tblW w:w="5000" w:type="pct"/>
        <w:tblLook w:val="04A0" w:firstRow="1" w:lastRow="0" w:firstColumn="1" w:lastColumn="0" w:noHBand="0" w:noVBand="1"/>
      </w:tblPr>
      <w:tblGrid>
        <w:gridCol w:w="5992"/>
        <w:gridCol w:w="1989"/>
        <w:gridCol w:w="1989"/>
        <w:gridCol w:w="1989"/>
        <w:gridCol w:w="1989"/>
      </w:tblGrid>
      <w:tr w:rsidR="0043239A" w:rsidRPr="00C043D7" w14:paraId="2E375579" w14:textId="77777777" w:rsidTr="007E66F0">
        <w:tc>
          <w:tcPr>
            <w:tcW w:w="2148" w:type="pct"/>
          </w:tcPr>
          <w:p w14:paraId="5B040F09" w14:textId="77777777" w:rsidR="0043239A" w:rsidRPr="00C043D7" w:rsidRDefault="0043239A" w:rsidP="00C043D7">
            <w:pPr>
              <w:rPr>
                <w:color w:val="000000" w:themeColor="text1"/>
                <w:kern w:val="24"/>
                <w:sz w:val="16"/>
                <w:szCs w:val="16"/>
              </w:rPr>
            </w:pPr>
          </w:p>
        </w:tc>
        <w:tc>
          <w:tcPr>
            <w:tcW w:w="713" w:type="pct"/>
            <w:hideMark/>
          </w:tcPr>
          <w:p w14:paraId="45C1AB47" w14:textId="0ADF852F" w:rsidR="0043239A" w:rsidRPr="00C043D7" w:rsidRDefault="0043239A" w:rsidP="00C043D7">
            <w:pPr>
              <w:rPr>
                <w:b/>
                <w:color w:val="000000" w:themeColor="text1"/>
                <w:kern w:val="24"/>
                <w:sz w:val="16"/>
                <w:szCs w:val="16"/>
              </w:rPr>
            </w:pPr>
            <w:r w:rsidRPr="00C043D7">
              <w:rPr>
                <w:b/>
                <w:color w:val="000000" w:themeColor="text1"/>
                <w:kern w:val="24"/>
                <w:sz w:val="16"/>
                <w:szCs w:val="16"/>
              </w:rPr>
              <w:t xml:space="preserve">BNT-30 </w:t>
            </w:r>
          </w:p>
        </w:tc>
        <w:tc>
          <w:tcPr>
            <w:tcW w:w="713" w:type="pct"/>
            <w:hideMark/>
          </w:tcPr>
          <w:p w14:paraId="31D4A8EC" w14:textId="2CBD3B31" w:rsidR="0043239A" w:rsidRPr="00C043D7" w:rsidRDefault="0043239A" w:rsidP="00C043D7">
            <w:pPr>
              <w:rPr>
                <w:b/>
                <w:color w:val="000000" w:themeColor="text1"/>
                <w:kern w:val="24"/>
                <w:sz w:val="16"/>
                <w:szCs w:val="16"/>
              </w:rPr>
            </w:pPr>
            <w:r w:rsidRPr="00C043D7">
              <w:rPr>
                <w:b/>
                <w:color w:val="000000" w:themeColor="text1"/>
                <w:kern w:val="24"/>
                <w:sz w:val="16"/>
                <w:szCs w:val="16"/>
              </w:rPr>
              <w:t xml:space="preserve">BNT-10 </w:t>
            </w:r>
          </w:p>
        </w:tc>
        <w:tc>
          <w:tcPr>
            <w:tcW w:w="713" w:type="pct"/>
            <w:hideMark/>
          </w:tcPr>
          <w:p w14:paraId="46612F50" w14:textId="1F8F6456" w:rsidR="0043239A" w:rsidRPr="00C043D7" w:rsidRDefault="0043239A" w:rsidP="00C043D7">
            <w:pPr>
              <w:rPr>
                <w:b/>
                <w:color w:val="000000" w:themeColor="text1"/>
                <w:kern w:val="24"/>
                <w:sz w:val="16"/>
                <w:szCs w:val="16"/>
              </w:rPr>
            </w:pPr>
            <w:r w:rsidRPr="00C043D7">
              <w:rPr>
                <w:b/>
                <w:color w:val="000000" w:themeColor="text1"/>
                <w:kern w:val="24"/>
                <w:sz w:val="16"/>
                <w:szCs w:val="16"/>
              </w:rPr>
              <w:t xml:space="preserve">NVX </w:t>
            </w:r>
          </w:p>
        </w:tc>
        <w:tc>
          <w:tcPr>
            <w:tcW w:w="713" w:type="pct"/>
            <w:hideMark/>
          </w:tcPr>
          <w:p w14:paraId="1960F824" w14:textId="07FAC6B1" w:rsidR="0043239A" w:rsidRPr="00C043D7" w:rsidRDefault="0043239A" w:rsidP="00C043D7">
            <w:pPr>
              <w:rPr>
                <w:b/>
                <w:color w:val="000000" w:themeColor="text1"/>
                <w:kern w:val="24"/>
                <w:sz w:val="16"/>
                <w:szCs w:val="16"/>
              </w:rPr>
            </w:pPr>
            <w:r w:rsidRPr="00C043D7">
              <w:rPr>
                <w:b/>
                <w:color w:val="000000" w:themeColor="text1"/>
                <w:kern w:val="24"/>
                <w:sz w:val="16"/>
                <w:szCs w:val="16"/>
              </w:rPr>
              <w:t xml:space="preserve">Total </w:t>
            </w:r>
          </w:p>
        </w:tc>
      </w:tr>
      <w:tr w:rsidR="0043239A" w:rsidRPr="00C043D7" w14:paraId="70526920" w14:textId="77777777" w:rsidTr="007E66F0">
        <w:tc>
          <w:tcPr>
            <w:tcW w:w="2148" w:type="pct"/>
          </w:tcPr>
          <w:p w14:paraId="0AC9E3BD" w14:textId="0BE97C31" w:rsidR="0043239A" w:rsidRPr="004C2F13" w:rsidRDefault="0043239A" w:rsidP="00C043D7">
            <w:pPr>
              <w:rPr>
                <w:b/>
                <w:color w:val="000000" w:themeColor="text1"/>
                <w:kern w:val="24"/>
                <w:sz w:val="16"/>
                <w:szCs w:val="16"/>
              </w:rPr>
            </w:pPr>
            <w:r w:rsidRPr="004C2F13">
              <w:rPr>
                <w:b/>
                <w:color w:val="000000" w:themeColor="text1"/>
                <w:kern w:val="24"/>
                <w:sz w:val="16"/>
                <w:szCs w:val="16"/>
              </w:rPr>
              <w:t xml:space="preserve">All participants </w:t>
            </w:r>
            <w:r w:rsidR="00446B1F">
              <w:rPr>
                <w:b/>
                <w:color w:val="000000" w:themeColor="text1"/>
                <w:kern w:val="24"/>
                <w:sz w:val="16"/>
                <w:szCs w:val="16"/>
              </w:rPr>
              <w:t>in the day 236 modified intention-to-treat population</w:t>
            </w:r>
          </w:p>
        </w:tc>
        <w:tc>
          <w:tcPr>
            <w:tcW w:w="713" w:type="pct"/>
          </w:tcPr>
          <w:p w14:paraId="7E329004" w14:textId="6AA0C628" w:rsidR="0043239A" w:rsidRPr="00C043D7" w:rsidRDefault="0043239A" w:rsidP="00C043D7">
            <w:pPr>
              <w:rPr>
                <w:color w:val="000000" w:themeColor="text1"/>
                <w:kern w:val="24"/>
                <w:sz w:val="16"/>
                <w:szCs w:val="16"/>
              </w:rPr>
            </w:pPr>
            <w:r w:rsidRPr="00C043D7">
              <w:rPr>
                <w:b/>
                <w:color w:val="000000" w:themeColor="text1"/>
                <w:kern w:val="24"/>
                <w:sz w:val="16"/>
                <w:szCs w:val="16"/>
              </w:rPr>
              <w:t>N=</w:t>
            </w:r>
            <w:r>
              <w:rPr>
                <w:b/>
                <w:color w:val="000000" w:themeColor="text1"/>
                <w:kern w:val="24"/>
                <w:sz w:val="16"/>
                <w:szCs w:val="16"/>
              </w:rPr>
              <w:t>38</w:t>
            </w:r>
          </w:p>
        </w:tc>
        <w:tc>
          <w:tcPr>
            <w:tcW w:w="713" w:type="pct"/>
          </w:tcPr>
          <w:p w14:paraId="74CBD8CB" w14:textId="5701A5CC" w:rsidR="0043239A" w:rsidRPr="00C043D7" w:rsidRDefault="0043239A" w:rsidP="00C043D7">
            <w:pPr>
              <w:rPr>
                <w:color w:val="000000" w:themeColor="text1"/>
                <w:kern w:val="24"/>
                <w:sz w:val="16"/>
                <w:szCs w:val="16"/>
              </w:rPr>
            </w:pPr>
            <w:r w:rsidRPr="00C043D7">
              <w:rPr>
                <w:b/>
                <w:color w:val="000000" w:themeColor="text1"/>
                <w:kern w:val="24"/>
                <w:sz w:val="16"/>
                <w:szCs w:val="16"/>
              </w:rPr>
              <w:t>N=</w:t>
            </w:r>
            <w:r w:rsidR="0034717E">
              <w:rPr>
                <w:b/>
                <w:color w:val="000000" w:themeColor="text1"/>
                <w:kern w:val="24"/>
                <w:sz w:val="16"/>
                <w:szCs w:val="16"/>
              </w:rPr>
              <w:t>29</w:t>
            </w:r>
          </w:p>
        </w:tc>
        <w:tc>
          <w:tcPr>
            <w:tcW w:w="713" w:type="pct"/>
          </w:tcPr>
          <w:p w14:paraId="4B48E0F3" w14:textId="75427320" w:rsidR="0043239A" w:rsidRPr="00C043D7" w:rsidRDefault="0043239A" w:rsidP="00C043D7">
            <w:pPr>
              <w:rPr>
                <w:color w:val="000000" w:themeColor="text1"/>
                <w:kern w:val="24"/>
                <w:sz w:val="16"/>
                <w:szCs w:val="16"/>
              </w:rPr>
            </w:pPr>
            <w:r w:rsidRPr="00C043D7">
              <w:rPr>
                <w:b/>
                <w:color w:val="000000" w:themeColor="text1"/>
                <w:kern w:val="24"/>
                <w:sz w:val="16"/>
                <w:szCs w:val="16"/>
              </w:rPr>
              <w:t>N=</w:t>
            </w:r>
            <w:r>
              <w:rPr>
                <w:b/>
                <w:color w:val="000000" w:themeColor="text1"/>
                <w:kern w:val="24"/>
                <w:sz w:val="16"/>
                <w:szCs w:val="16"/>
              </w:rPr>
              <w:t>2</w:t>
            </w:r>
            <w:r w:rsidR="0034717E">
              <w:rPr>
                <w:b/>
                <w:color w:val="000000" w:themeColor="text1"/>
                <w:kern w:val="24"/>
                <w:sz w:val="16"/>
                <w:szCs w:val="16"/>
              </w:rPr>
              <w:t>6</w:t>
            </w:r>
          </w:p>
        </w:tc>
        <w:tc>
          <w:tcPr>
            <w:tcW w:w="713" w:type="pct"/>
          </w:tcPr>
          <w:p w14:paraId="45EAB832" w14:textId="114781AC" w:rsidR="0043239A" w:rsidRPr="00C043D7" w:rsidRDefault="0043239A" w:rsidP="00C043D7">
            <w:pPr>
              <w:rPr>
                <w:color w:val="000000" w:themeColor="text1"/>
                <w:kern w:val="24"/>
                <w:sz w:val="16"/>
                <w:szCs w:val="16"/>
              </w:rPr>
            </w:pPr>
            <w:r w:rsidRPr="00C043D7">
              <w:rPr>
                <w:b/>
                <w:color w:val="000000" w:themeColor="text1"/>
                <w:kern w:val="24"/>
                <w:sz w:val="16"/>
                <w:szCs w:val="16"/>
              </w:rPr>
              <w:t>N=</w:t>
            </w:r>
            <w:r w:rsidR="0034717E">
              <w:rPr>
                <w:b/>
                <w:color w:val="000000" w:themeColor="text1"/>
                <w:kern w:val="24"/>
                <w:sz w:val="16"/>
                <w:szCs w:val="16"/>
              </w:rPr>
              <w:t>93</w:t>
            </w:r>
          </w:p>
        </w:tc>
      </w:tr>
      <w:tr w:rsidR="007A2ABB" w:rsidRPr="00C043D7" w14:paraId="78F27DD2" w14:textId="77777777" w:rsidTr="007E66F0">
        <w:tc>
          <w:tcPr>
            <w:tcW w:w="2148" w:type="pct"/>
          </w:tcPr>
          <w:p w14:paraId="686269E1" w14:textId="1CB67026" w:rsidR="007A2ABB" w:rsidRPr="00C043D7" w:rsidRDefault="007A2ABB" w:rsidP="007A2ABB">
            <w:pPr>
              <w:rPr>
                <w:color w:val="000000" w:themeColor="text1"/>
                <w:kern w:val="24"/>
                <w:sz w:val="16"/>
                <w:szCs w:val="16"/>
              </w:rPr>
            </w:pPr>
            <w:r w:rsidRPr="00C043D7">
              <w:rPr>
                <w:color w:val="000000" w:themeColor="text1"/>
                <w:kern w:val="24"/>
                <w:sz w:val="16"/>
                <w:szCs w:val="16"/>
              </w:rPr>
              <w:t>Self-reported infection</w:t>
            </w:r>
            <w:r>
              <w:rPr>
                <w:color w:val="000000" w:themeColor="text1"/>
                <w:kern w:val="24"/>
                <w:sz w:val="16"/>
                <w:szCs w:val="16"/>
              </w:rPr>
              <w:t xml:space="preserve"> up to day 132</w:t>
            </w:r>
          </w:p>
        </w:tc>
        <w:tc>
          <w:tcPr>
            <w:tcW w:w="713" w:type="pct"/>
          </w:tcPr>
          <w:p w14:paraId="2284DD05" w14:textId="341AD786" w:rsidR="007A2ABB" w:rsidRPr="004D5816" w:rsidRDefault="007A2ABB" w:rsidP="007A2ABB">
            <w:pPr>
              <w:rPr>
                <w:color w:val="000000" w:themeColor="text1"/>
                <w:kern w:val="24"/>
                <w:sz w:val="16"/>
                <w:szCs w:val="16"/>
              </w:rPr>
            </w:pPr>
            <w:r w:rsidRPr="00492F5B">
              <w:rPr>
                <w:color w:val="000000" w:themeColor="text1"/>
                <w:kern w:val="24"/>
                <w:sz w:val="16"/>
                <w:szCs w:val="16"/>
              </w:rPr>
              <w:t>9 (24%)</w:t>
            </w:r>
          </w:p>
        </w:tc>
        <w:tc>
          <w:tcPr>
            <w:tcW w:w="713" w:type="pct"/>
          </w:tcPr>
          <w:p w14:paraId="5E1FBB17" w14:textId="79AC8258" w:rsidR="007A2ABB" w:rsidRPr="004D5816" w:rsidRDefault="007A2ABB" w:rsidP="007A2ABB">
            <w:pPr>
              <w:rPr>
                <w:color w:val="000000" w:themeColor="text1"/>
                <w:kern w:val="24"/>
                <w:sz w:val="16"/>
                <w:szCs w:val="16"/>
              </w:rPr>
            </w:pPr>
            <w:r w:rsidRPr="00492F5B">
              <w:rPr>
                <w:color w:val="000000" w:themeColor="text1"/>
                <w:kern w:val="24"/>
                <w:sz w:val="16"/>
                <w:szCs w:val="16"/>
              </w:rPr>
              <w:t>13 (45%)</w:t>
            </w:r>
          </w:p>
        </w:tc>
        <w:tc>
          <w:tcPr>
            <w:tcW w:w="713" w:type="pct"/>
          </w:tcPr>
          <w:p w14:paraId="02595CFE" w14:textId="35883552" w:rsidR="007A2ABB" w:rsidRPr="004D5816" w:rsidRDefault="007A2ABB" w:rsidP="007A2ABB">
            <w:pPr>
              <w:rPr>
                <w:color w:val="000000" w:themeColor="text1"/>
                <w:kern w:val="24"/>
                <w:sz w:val="16"/>
                <w:szCs w:val="16"/>
              </w:rPr>
            </w:pPr>
            <w:r w:rsidRPr="00492F5B">
              <w:rPr>
                <w:color w:val="000000" w:themeColor="text1"/>
                <w:kern w:val="24"/>
                <w:sz w:val="16"/>
                <w:szCs w:val="16"/>
              </w:rPr>
              <w:t>3 (12%)</w:t>
            </w:r>
          </w:p>
        </w:tc>
        <w:tc>
          <w:tcPr>
            <w:tcW w:w="713" w:type="pct"/>
          </w:tcPr>
          <w:p w14:paraId="39512483" w14:textId="4F96F127" w:rsidR="007A2ABB" w:rsidRPr="004D5816" w:rsidRDefault="007A2ABB" w:rsidP="007A2ABB">
            <w:pPr>
              <w:rPr>
                <w:color w:val="000000" w:themeColor="text1"/>
                <w:kern w:val="24"/>
                <w:sz w:val="16"/>
                <w:szCs w:val="16"/>
              </w:rPr>
            </w:pPr>
            <w:r w:rsidRPr="00492F5B">
              <w:rPr>
                <w:color w:val="000000" w:themeColor="text1"/>
                <w:kern w:val="24"/>
                <w:sz w:val="16"/>
                <w:szCs w:val="16"/>
              </w:rPr>
              <w:t>25 (27%)</w:t>
            </w:r>
          </w:p>
        </w:tc>
      </w:tr>
      <w:tr w:rsidR="007A2ABB" w:rsidRPr="00C043D7" w14:paraId="23A074E0" w14:textId="77777777" w:rsidTr="007E66F0">
        <w:tc>
          <w:tcPr>
            <w:tcW w:w="2148" w:type="pct"/>
            <w:hideMark/>
          </w:tcPr>
          <w:p w14:paraId="1BD6CBA4" w14:textId="524FD0DB" w:rsidR="007A2ABB" w:rsidRPr="00C043D7" w:rsidRDefault="007A2ABB" w:rsidP="007A2ABB">
            <w:pPr>
              <w:rPr>
                <w:color w:val="000000" w:themeColor="text1"/>
                <w:kern w:val="24"/>
                <w:sz w:val="16"/>
                <w:szCs w:val="16"/>
              </w:rPr>
            </w:pPr>
            <w:r w:rsidRPr="00C043D7">
              <w:rPr>
                <w:color w:val="000000" w:themeColor="text1"/>
                <w:kern w:val="24"/>
                <w:sz w:val="16"/>
                <w:szCs w:val="16"/>
              </w:rPr>
              <w:t xml:space="preserve">Self-reported infection </w:t>
            </w:r>
            <w:r>
              <w:rPr>
                <w:color w:val="000000" w:themeColor="text1"/>
                <w:kern w:val="24"/>
                <w:sz w:val="16"/>
                <w:szCs w:val="16"/>
              </w:rPr>
              <w:t>up to day 236</w:t>
            </w:r>
          </w:p>
        </w:tc>
        <w:tc>
          <w:tcPr>
            <w:tcW w:w="713" w:type="pct"/>
            <w:hideMark/>
          </w:tcPr>
          <w:p w14:paraId="1A4F0D66" w14:textId="7F465E73" w:rsidR="007A2ABB" w:rsidRPr="006F18ED" w:rsidRDefault="007A2ABB" w:rsidP="007A2ABB">
            <w:pPr>
              <w:rPr>
                <w:color w:val="000000" w:themeColor="text1"/>
                <w:kern w:val="24"/>
                <w:sz w:val="16"/>
                <w:szCs w:val="16"/>
              </w:rPr>
            </w:pPr>
            <w:r w:rsidRPr="00492F5B">
              <w:rPr>
                <w:color w:val="000000" w:themeColor="text1"/>
                <w:kern w:val="24"/>
                <w:sz w:val="16"/>
                <w:szCs w:val="16"/>
              </w:rPr>
              <w:t>13 (34%)</w:t>
            </w:r>
          </w:p>
        </w:tc>
        <w:tc>
          <w:tcPr>
            <w:tcW w:w="713" w:type="pct"/>
            <w:hideMark/>
          </w:tcPr>
          <w:p w14:paraId="65C1CC15" w14:textId="49A2601B" w:rsidR="007A2ABB" w:rsidRPr="006F18ED" w:rsidRDefault="007A2ABB" w:rsidP="007A2ABB">
            <w:pPr>
              <w:rPr>
                <w:color w:val="000000" w:themeColor="text1"/>
                <w:kern w:val="24"/>
                <w:sz w:val="16"/>
                <w:szCs w:val="16"/>
              </w:rPr>
            </w:pPr>
            <w:r w:rsidRPr="00492F5B">
              <w:rPr>
                <w:color w:val="000000" w:themeColor="text1"/>
                <w:kern w:val="24"/>
                <w:sz w:val="16"/>
                <w:szCs w:val="16"/>
              </w:rPr>
              <w:t>15 (52%)</w:t>
            </w:r>
          </w:p>
        </w:tc>
        <w:tc>
          <w:tcPr>
            <w:tcW w:w="713" w:type="pct"/>
            <w:hideMark/>
          </w:tcPr>
          <w:p w14:paraId="56BF2D26" w14:textId="754DCF3C" w:rsidR="007A2ABB" w:rsidRPr="006F18ED" w:rsidRDefault="007A2ABB" w:rsidP="007A2ABB">
            <w:pPr>
              <w:rPr>
                <w:color w:val="000000" w:themeColor="text1"/>
                <w:kern w:val="24"/>
                <w:sz w:val="16"/>
                <w:szCs w:val="16"/>
              </w:rPr>
            </w:pPr>
            <w:r w:rsidRPr="00492F5B">
              <w:rPr>
                <w:color w:val="000000" w:themeColor="text1"/>
                <w:kern w:val="24"/>
                <w:sz w:val="16"/>
                <w:szCs w:val="16"/>
              </w:rPr>
              <w:t>8 (31%)</w:t>
            </w:r>
          </w:p>
        </w:tc>
        <w:tc>
          <w:tcPr>
            <w:tcW w:w="713" w:type="pct"/>
            <w:hideMark/>
          </w:tcPr>
          <w:p w14:paraId="7F33FDBE" w14:textId="4A0FEC1D" w:rsidR="007A2ABB" w:rsidRPr="00C043D7" w:rsidRDefault="007A2ABB" w:rsidP="007A2ABB">
            <w:pPr>
              <w:rPr>
                <w:color w:val="000000" w:themeColor="text1"/>
                <w:kern w:val="24"/>
                <w:sz w:val="16"/>
                <w:szCs w:val="16"/>
              </w:rPr>
            </w:pPr>
            <w:r w:rsidRPr="00492F5B">
              <w:rPr>
                <w:color w:val="000000" w:themeColor="text1"/>
                <w:kern w:val="24"/>
                <w:sz w:val="16"/>
                <w:szCs w:val="16"/>
              </w:rPr>
              <w:t>36 (39%)</w:t>
            </w:r>
          </w:p>
        </w:tc>
      </w:tr>
      <w:tr w:rsidR="007A2ABB" w:rsidRPr="00C043D7" w14:paraId="5DBE316D" w14:textId="77777777" w:rsidTr="007E66F0">
        <w:tc>
          <w:tcPr>
            <w:tcW w:w="2148" w:type="pct"/>
            <w:hideMark/>
          </w:tcPr>
          <w:p w14:paraId="5DB06E9E" w14:textId="77777777" w:rsidR="007A2ABB" w:rsidRPr="00C043D7" w:rsidRDefault="007A2ABB" w:rsidP="007A2ABB">
            <w:pPr>
              <w:rPr>
                <w:color w:val="000000" w:themeColor="text1"/>
                <w:kern w:val="24"/>
                <w:sz w:val="16"/>
                <w:szCs w:val="16"/>
              </w:rPr>
            </w:pPr>
            <w:r w:rsidRPr="00C043D7">
              <w:rPr>
                <w:color w:val="000000" w:themeColor="text1"/>
                <w:kern w:val="24"/>
                <w:sz w:val="16"/>
                <w:szCs w:val="16"/>
              </w:rPr>
              <w:t>Seroconversion of anti-n status from second dose to day 132 post second dose</w:t>
            </w:r>
          </w:p>
        </w:tc>
        <w:tc>
          <w:tcPr>
            <w:tcW w:w="713" w:type="pct"/>
            <w:hideMark/>
          </w:tcPr>
          <w:p w14:paraId="54909AE8" w14:textId="5FE1F7F7" w:rsidR="007A2ABB" w:rsidRPr="006F18ED" w:rsidRDefault="007A2ABB" w:rsidP="007A2ABB">
            <w:pPr>
              <w:rPr>
                <w:color w:val="000000" w:themeColor="text1"/>
                <w:kern w:val="24"/>
                <w:sz w:val="16"/>
                <w:szCs w:val="16"/>
              </w:rPr>
            </w:pPr>
            <w:r w:rsidRPr="00492F5B">
              <w:rPr>
                <w:color w:val="000000" w:themeColor="text1"/>
                <w:kern w:val="24"/>
                <w:sz w:val="16"/>
                <w:szCs w:val="16"/>
              </w:rPr>
              <w:t>9 (24%)</w:t>
            </w:r>
          </w:p>
        </w:tc>
        <w:tc>
          <w:tcPr>
            <w:tcW w:w="713" w:type="pct"/>
            <w:hideMark/>
          </w:tcPr>
          <w:p w14:paraId="4A93AB9E" w14:textId="7AF299FD" w:rsidR="007A2ABB" w:rsidRPr="006F18ED" w:rsidRDefault="007A2ABB" w:rsidP="007A2ABB">
            <w:pPr>
              <w:rPr>
                <w:color w:val="000000" w:themeColor="text1"/>
                <w:kern w:val="24"/>
                <w:sz w:val="16"/>
                <w:szCs w:val="16"/>
              </w:rPr>
            </w:pPr>
            <w:r w:rsidRPr="00492F5B">
              <w:rPr>
                <w:color w:val="000000" w:themeColor="text1"/>
                <w:kern w:val="24"/>
                <w:sz w:val="16"/>
                <w:szCs w:val="16"/>
              </w:rPr>
              <w:t>13 (45%)</w:t>
            </w:r>
          </w:p>
        </w:tc>
        <w:tc>
          <w:tcPr>
            <w:tcW w:w="713" w:type="pct"/>
            <w:hideMark/>
          </w:tcPr>
          <w:p w14:paraId="1E2BB779" w14:textId="480A8841" w:rsidR="007A2ABB" w:rsidRPr="006F18ED" w:rsidRDefault="007A2ABB" w:rsidP="007A2ABB">
            <w:pPr>
              <w:rPr>
                <w:color w:val="000000" w:themeColor="text1"/>
                <w:kern w:val="24"/>
                <w:sz w:val="16"/>
                <w:szCs w:val="16"/>
              </w:rPr>
            </w:pPr>
            <w:r w:rsidRPr="00492F5B">
              <w:rPr>
                <w:color w:val="000000" w:themeColor="text1"/>
                <w:kern w:val="24"/>
                <w:sz w:val="16"/>
                <w:szCs w:val="16"/>
              </w:rPr>
              <w:t>5 (19%)</w:t>
            </w:r>
          </w:p>
        </w:tc>
        <w:tc>
          <w:tcPr>
            <w:tcW w:w="713" w:type="pct"/>
            <w:hideMark/>
          </w:tcPr>
          <w:p w14:paraId="0E2A6617" w14:textId="0E7FA8CF" w:rsidR="007A2ABB" w:rsidRPr="00C043D7" w:rsidRDefault="007A2ABB" w:rsidP="007A2ABB">
            <w:pPr>
              <w:rPr>
                <w:color w:val="000000" w:themeColor="text1"/>
                <w:kern w:val="24"/>
                <w:sz w:val="16"/>
                <w:szCs w:val="16"/>
              </w:rPr>
            </w:pPr>
            <w:r w:rsidRPr="00492F5B">
              <w:rPr>
                <w:color w:val="000000" w:themeColor="text1"/>
                <w:kern w:val="24"/>
                <w:sz w:val="16"/>
                <w:szCs w:val="16"/>
              </w:rPr>
              <w:t>27 (29%)</w:t>
            </w:r>
          </w:p>
        </w:tc>
      </w:tr>
      <w:tr w:rsidR="007A2ABB" w:rsidRPr="00C043D7" w14:paraId="3A3CE085" w14:textId="77777777" w:rsidTr="0043239A">
        <w:tc>
          <w:tcPr>
            <w:tcW w:w="2148" w:type="pct"/>
          </w:tcPr>
          <w:p w14:paraId="6EB15E8A" w14:textId="1FB93D33" w:rsidR="007A2ABB" w:rsidRPr="00C043D7" w:rsidRDefault="007A2ABB" w:rsidP="007A2ABB">
            <w:pPr>
              <w:rPr>
                <w:color w:val="000000" w:themeColor="text1"/>
                <w:kern w:val="24"/>
                <w:sz w:val="16"/>
                <w:szCs w:val="16"/>
              </w:rPr>
            </w:pPr>
            <w:r w:rsidRPr="001A03B5">
              <w:rPr>
                <w:color w:val="000000" w:themeColor="text1"/>
                <w:kern w:val="24"/>
                <w:sz w:val="16"/>
                <w:szCs w:val="16"/>
              </w:rPr>
              <w:t>Seroconversion</w:t>
            </w:r>
            <w:r w:rsidRPr="00C043D7">
              <w:rPr>
                <w:color w:val="000000" w:themeColor="text1"/>
                <w:kern w:val="24"/>
                <w:sz w:val="16"/>
                <w:szCs w:val="16"/>
              </w:rPr>
              <w:t xml:space="preserve"> of anti-n status from</w:t>
            </w:r>
            <w:r w:rsidRPr="001A03B5">
              <w:rPr>
                <w:color w:val="000000" w:themeColor="text1"/>
                <w:kern w:val="24"/>
                <w:sz w:val="16"/>
                <w:szCs w:val="16"/>
              </w:rPr>
              <w:t xml:space="preserve"> day 132 to </w:t>
            </w:r>
            <w:r>
              <w:rPr>
                <w:color w:val="000000" w:themeColor="text1"/>
                <w:kern w:val="24"/>
                <w:sz w:val="16"/>
                <w:szCs w:val="16"/>
              </w:rPr>
              <w:t xml:space="preserve">day </w:t>
            </w:r>
            <w:r w:rsidRPr="001A03B5">
              <w:rPr>
                <w:color w:val="000000" w:themeColor="text1"/>
                <w:kern w:val="24"/>
                <w:sz w:val="16"/>
                <w:szCs w:val="16"/>
              </w:rPr>
              <w:t>236</w:t>
            </w:r>
            <w:r>
              <w:rPr>
                <w:color w:val="000000" w:themeColor="text1"/>
                <w:kern w:val="24"/>
                <w:sz w:val="16"/>
                <w:szCs w:val="16"/>
              </w:rPr>
              <w:t xml:space="preserve"> post second dose</w:t>
            </w:r>
          </w:p>
        </w:tc>
        <w:tc>
          <w:tcPr>
            <w:tcW w:w="713" w:type="pct"/>
          </w:tcPr>
          <w:p w14:paraId="2584B53E" w14:textId="70C98ECC" w:rsidR="007A2ABB" w:rsidRPr="006F18ED" w:rsidRDefault="007A2ABB" w:rsidP="007A2ABB">
            <w:pPr>
              <w:rPr>
                <w:color w:val="000000" w:themeColor="text1"/>
                <w:kern w:val="24"/>
                <w:sz w:val="16"/>
                <w:szCs w:val="16"/>
              </w:rPr>
            </w:pPr>
            <w:r w:rsidRPr="00492F5B">
              <w:rPr>
                <w:color w:val="000000" w:themeColor="text1"/>
                <w:kern w:val="24"/>
                <w:sz w:val="16"/>
                <w:szCs w:val="16"/>
              </w:rPr>
              <w:t>8 (21%)</w:t>
            </w:r>
          </w:p>
        </w:tc>
        <w:tc>
          <w:tcPr>
            <w:tcW w:w="713" w:type="pct"/>
          </w:tcPr>
          <w:p w14:paraId="6F29CE95" w14:textId="3EA9C281" w:rsidR="007A2ABB" w:rsidRPr="006F18ED" w:rsidRDefault="007A2ABB" w:rsidP="007A2ABB">
            <w:pPr>
              <w:rPr>
                <w:color w:val="000000" w:themeColor="text1"/>
                <w:kern w:val="24"/>
                <w:sz w:val="16"/>
                <w:szCs w:val="16"/>
              </w:rPr>
            </w:pPr>
            <w:r w:rsidRPr="00492F5B">
              <w:rPr>
                <w:color w:val="000000" w:themeColor="text1"/>
                <w:kern w:val="24"/>
                <w:sz w:val="16"/>
                <w:szCs w:val="16"/>
              </w:rPr>
              <w:t>2 (6.9%)</w:t>
            </w:r>
          </w:p>
        </w:tc>
        <w:tc>
          <w:tcPr>
            <w:tcW w:w="713" w:type="pct"/>
          </w:tcPr>
          <w:p w14:paraId="31E719C6" w14:textId="00D6E296" w:rsidR="007A2ABB" w:rsidRPr="006F18ED" w:rsidRDefault="007A2ABB" w:rsidP="007A2ABB">
            <w:pPr>
              <w:rPr>
                <w:color w:val="000000" w:themeColor="text1"/>
                <w:kern w:val="24"/>
                <w:sz w:val="16"/>
                <w:szCs w:val="16"/>
              </w:rPr>
            </w:pPr>
            <w:r w:rsidRPr="00492F5B">
              <w:rPr>
                <w:color w:val="000000" w:themeColor="text1"/>
                <w:kern w:val="24"/>
                <w:sz w:val="16"/>
                <w:szCs w:val="16"/>
              </w:rPr>
              <w:t>4 (15%)</w:t>
            </w:r>
          </w:p>
        </w:tc>
        <w:tc>
          <w:tcPr>
            <w:tcW w:w="713" w:type="pct"/>
          </w:tcPr>
          <w:p w14:paraId="09D48D49" w14:textId="1A868ECA" w:rsidR="007A2ABB" w:rsidRPr="00C043D7" w:rsidRDefault="007A2ABB" w:rsidP="007A2ABB">
            <w:pPr>
              <w:rPr>
                <w:color w:val="000000" w:themeColor="text1"/>
                <w:kern w:val="24"/>
                <w:sz w:val="16"/>
                <w:szCs w:val="16"/>
              </w:rPr>
            </w:pPr>
            <w:r w:rsidRPr="00492F5B">
              <w:rPr>
                <w:color w:val="000000" w:themeColor="text1"/>
                <w:kern w:val="24"/>
                <w:sz w:val="16"/>
                <w:szCs w:val="16"/>
              </w:rPr>
              <w:t>14 (15%)</w:t>
            </w:r>
          </w:p>
        </w:tc>
      </w:tr>
      <w:tr w:rsidR="007A2ABB" w:rsidRPr="00C043D7" w14:paraId="32B05845" w14:textId="77777777" w:rsidTr="007E66F0">
        <w:tc>
          <w:tcPr>
            <w:tcW w:w="2148" w:type="pct"/>
            <w:hideMark/>
          </w:tcPr>
          <w:p w14:paraId="647B105E" w14:textId="77777777" w:rsidR="007A2ABB" w:rsidRPr="00C043D7" w:rsidRDefault="007A2ABB" w:rsidP="007A2ABB">
            <w:pPr>
              <w:rPr>
                <w:color w:val="000000" w:themeColor="text1"/>
                <w:kern w:val="24"/>
                <w:sz w:val="16"/>
                <w:szCs w:val="16"/>
              </w:rPr>
            </w:pPr>
            <w:r w:rsidRPr="00C043D7">
              <w:rPr>
                <w:color w:val="000000" w:themeColor="text1"/>
                <w:kern w:val="24"/>
                <w:sz w:val="16"/>
                <w:szCs w:val="16"/>
              </w:rPr>
              <w:t xml:space="preserve">2-fold rise in anti-n value from second dose to day 132 post second dose </w:t>
            </w:r>
          </w:p>
        </w:tc>
        <w:tc>
          <w:tcPr>
            <w:tcW w:w="713" w:type="pct"/>
            <w:hideMark/>
          </w:tcPr>
          <w:p w14:paraId="602FC3F5" w14:textId="527BD7D4" w:rsidR="007A2ABB" w:rsidRPr="006F18ED" w:rsidRDefault="007A2ABB" w:rsidP="007A2ABB">
            <w:pPr>
              <w:rPr>
                <w:color w:val="000000" w:themeColor="text1"/>
                <w:kern w:val="24"/>
                <w:sz w:val="16"/>
                <w:szCs w:val="16"/>
              </w:rPr>
            </w:pPr>
            <w:r w:rsidRPr="00492F5B">
              <w:rPr>
                <w:color w:val="000000" w:themeColor="text1"/>
                <w:kern w:val="24"/>
                <w:sz w:val="16"/>
                <w:szCs w:val="16"/>
              </w:rPr>
              <w:t>12 (32%)</w:t>
            </w:r>
          </w:p>
        </w:tc>
        <w:tc>
          <w:tcPr>
            <w:tcW w:w="713" w:type="pct"/>
            <w:hideMark/>
          </w:tcPr>
          <w:p w14:paraId="237D77BB" w14:textId="7413C4EC" w:rsidR="007A2ABB" w:rsidRPr="006F18ED" w:rsidRDefault="007A2ABB" w:rsidP="007A2ABB">
            <w:pPr>
              <w:rPr>
                <w:color w:val="000000" w:themeColor="text1"/>
                <w:kern w:val="24"/>
                <w:sz w:val="16"/>
                <w:szCs w:val="16"/>
              </w:rPr>
            </w:pPr>
            <w:r w:rsidRPr="00492F5B">
              <w:rPr>
                <w:color w:val="000000" w:themeColor="text1"/>
                <w:kern w:val="24"/>
                <w:sz w:val="16"/>
                <w:szCs w:val="16"/>
              </w:rPr>
              <w:t>16 (55%)</w:t>
            </w:r>
          </w:p>
        </w:tc>
        <w:tc>
          <w:tcPr>
            <w:tcW w:w="713" w:type="pct"/>
            <w:hideMark/>
          </w:tcPr>
          <w:p w14:paraId="1F66FFBA" w14:textId="35768D24" w:rsidR="007A2ABB" w:rsidRPr="006F18ED" w:rsidRDefault="007A2ABB" w:rsidP="007A2ABB">
            <w:pPr>
              <w:rPr>
                <w:color w:val="000000" w:themeColor="text1"/>
                <w:kern w:val="24"/>
                <w:sz w:val="16"/>
                <w:szCs w:val="16"/>
              </w:rPr>
            </w:pPr>
            <w:r w:rsidRPr="00492F5B">
              <w:rPr>
                <w:color w:val="000000" w:themeColor="text1"/>
                <w:kern w:val="24"/>
                <w:sz w:val="16"/>
                <w:szCs w:val="16"/>
              </w:rPr>
              <w:t>7 (27%)</w:t>
            </w:r>
          </w:p>
        </w:tc>
        <w:tc>
          <w:tcPr>
            <w:tcW w:w="713" w:type="pct"/>
            <w:hideMark/>
          </w:tcPr>
          <w:p w14:paraId="4D6D3E4A" w14:textId="7D7D6D8C" w:rsidR="007A2ABB" w:rsidRPr="00C043D7" w:rsidRDefault="007A2ABB" w:rsidP="007A2ABB">
            <w:pPr>
              <w:rPr>
                <w:color w:val="000000" w:themeColor="text1"/>
                <w:kern w:val="24"/>
                <w:sz w:val="16"/>
                <w:szCs w:val="16"/>
              </w:rPr>
            </w:pPr>
            <w:r w:rsidRPr="00492F5B">
              <w:rPr>
                <w:color w:val="000000" w:themeColor="text1"/>
                <w:kern w:val="24"/>
                <w:sz w:val="16"/>
                <w:szCs w:val="16"/>
              </w:rPr>
              <w:t>35 (38%)</w:t>
            </w:r>
          </w:p>
        </w:tc>
      </w:tr>
      <w:tr w:rsidR="007A2ABB" w:rsidRPr="00C043D7" w14:paraId="5C86A028" w14:textId="77777777" w:rsidTr="0043239A">
        <w:tc>
          <w:tcPr>
            <w:tcW w:w="2148" w:type="pct"/>
          </w:tcPr>
          <w:p w14:paraId="6988D6A5" w14:textId="451A6F7D" w:rsidR="007A2ABB" w:rsidRDefault="007A2ABB" w:rsidP="007A2ABB">
            <w:pPr>
              <w:rPr>
                <w:color w:val="000000" w:themeColor="text1"/>
                <w:kern w:val="24"/>
                <w:sz w:val="16"/>
                <w:szCs w:val="16"/>
              </w:rPr>
            </w:pPr>
            <w:r>
              <w:rPr>
                <w:color w:val="000000" w:themeColor="text1"/>
                <w:kern w:val="24"/>
                <w:sz w:val="16"/>
                <w:szCs w:val="16"/>
              </w:rPr>
              <w:t>2-fold rise in anti-n value from day 132 to day 236 post second dose</w:t>
            </w:r>
          </w:p>
        </w:tc>
        <w:tc>
          <w:tcPr>
            <w:tcW w:w="713" w:type="pct"/>
          </w:tcPr>
          <w:p w14:paraId="419F6244" w14:textId="51D85FAA" w:rsidR="007A2ABB" w:rsidRPr="006F18ED" w:rsidRDefault="007A2ABB" w:rsidP="007A2ABB">
            <w:pPr>
              <w:rPr>
                <w:color w:val="000000" w:themeColor="text1"/>
                <w:kern w:val="24"/>
                <w:sz w:val="16"/>
                <w:szCs w:val="16"/>
              </w:rPr>
            </w:pPr>
            <w:r w:rsidRPr="00492F5B">
              <w:rPr>
                <w:color w:val="000000" w:themeColor="text1"/>
                <w:kern w:val="24"/>
                <w:sz w:val="16"/>
                <w:szCs w:val="16"/>
              </w:rPr>
              <w:t>16 (42%)</w:t>
            </w:r>
          </w:p>
        </w:tc>
        <w:tc>
          <w:tcPr>
            <w:tcW w:w="713" w:type="pct"/>
          </w:tcPr>
          <w:p w14:paraId="1A899AE1" w14:textId="0A369F75" w:rsidR="007A2ABB" w:rsidRPr="006F18ED" w:rsidRDefault="007A2ABB" w:rsidP="007A2ABB">
            <w:pPr>
              <w:rPr>
                <w:color w:val="000000" w:themeColor="text1"/>
                <w:kern w:val="24"/>
                <w:sz w:val="16"/>
                <w:szCs w:val="16"/>
              </w:rPr>
            </w:pPr>
            <w:r w:rsidRPr="00492F5B">
              <w:rPr>
                <w:color w:val="000000" w:themeColor="text1"/>
                <w:kern w:val="24"/>
                <w:sz w:val="16"/>
                <w:szCs w:val="16"/>
              </w:rPr>
              <w:t>6 (21%)</w:t>
            </w:r>
          </w:p>
        </w:tc>
        <w:tc>
          <w:tcPr>
            <w:tcW w:w="713" w:type="pct"/>
          </w:tcPr>
          <w:p w14:paraId="2C076ADA" w14:textId="6A278103" w:rsidR="007A2ABB" w:rsidRPr="006F18ED" w:rsidRDefault="007A2ABB" w:rsidP="007A2ABB">
            <w:pPr>
              <w:rPr>
                <w:color w:val="000000" w:themeColor="text1"/>
                <w:kern w:val="24"/>
                <w:sz w:val="16"/>
                <w:szCs w:val="16"/>
              </w:rPr>
            </w:pPr>
            <w:r w:rsidRPr="00492F5B">
              <w:rPr>
                <w:color w:val="000000" w:themeColor="text1"/>
                <w:kern w:val="24"/>
                <w:sz w:val="16"/>
                <w:szCs w:val="16"/>
              </w:rPr>
              <w:t>6 (23%)</w:t>
            </w:r>
          </w:p>
        </w:tc>
        <w:tc>
          <w:tcPr>
            <w:tcW w:w="713" w:type="pct"/>
          </w:tcPr>
          <w:p w14:paraId="339B011E" w14:textId="2B0CDB72" w:rsidR="007A2ABB" w:rsidRPr="00C043D7" w:rsidRDefault="007A2ABB" w:rsidP="007A2ABB">
            <w:pPr>
              <w:rPr>
                <w:color w:val="000000" w:themeColor="text1"/>
                <w:kern w:val="24"/>
                <w:sz w:val="16"/>
                <w:szCs w:val="16"/>
              </w:rPr>
            </w:pPr>
            <w:r w:rsidRPr="00492F5B">
              <w:rPr>
                <w:color w:val="000000" w:themeColor="text1"/>
                <w:kern w:val="24"/>
                <w:sz w:val="16"/>
                <w:szCs w:val="16"/>
              </w:rPr>
              <w:t>28 (30%)</w:t>
            </w:r>
          </w:p>
        </w:tc>
      </w:tr>
      <w:tr w:rsidR="007A2ABB" w:rsidRPr="00C043D7" w14:paraId="3F938BFD" w14:textId="77777777" w:rsidTr="007E66F0">
        <w:tc>
          <w:tcPr>
            <w:tcW w:w="2148" w:type="pct"/>
            <w:hideMark/>
          </w:tcPr>
          <w:p w14:paraId="32372037" w14:textId="77777777" w:rsidR="007A2ABB" w:rsidRPr="00C043D7" w:rsidRDefault="007A2ABB" w:rsidP="007A2ABB">
            <w:pPr>
              <w:rPr>
                <w:color w:val="000000" w:themeColor="text1"/>
                <w:kern w:val="24"/>
                <w:sz w:val="16"/>
                <w:szCs w:val="16"/>
              </w:rPr>
            </w:pPr>
            <w:r w:rsidRPr="00C043D7">
              <w:rPr>
                <w:color w:val="000000" w:themeColor="text1"/>
                <w:kern w:val="24"/>
                <w:sz w:val="16"/>
                <w:szCs w:val="16"/>
              </w:rPr>
              <w:t xml:space="preserve">2-fold rise in anti-s value from day 28 to day 132 post second dose </w:t>
            </w:r>
          </w:p>
        </w:tc>
        <w:tc>
          <w:tcPr>
            <w:tcW w:w="713" w:type="pct"/>
            <w:hideMark/>
          </w:tcPr>
          <w:p w14:paraId="07DBACF5" w14:textId="190B05F8" w:rsidR="007A2ABB" w:rsidRPr="00C043D7" w:rsidRDefault="007A2ABB" w:rsidP="007A2ABB">
            <w:pPr>
              <w:rPr>
                <w:color w:val="000000" w:themeColor="text1"/>
                <w:kern w:val="24"/>
                <w:sz w:val="16"/>
                <w:szCs w:val="16"/>
              </w:rPr>
            </w:pPr>
            <w:r w:rsidRPr="00492F5B">
              <w:rPr>
                <w:color w:val="000000" w:themeColor="text1"/>
                <w:kern w:val="24"/>
                <w:sz w:val="16"/>
                <w:szCs w:val="16"/>
              </w:rPr>
              <w:t>3 (7.9%)</w:t>
            </w:r>
          </w:p>
        </w:tc>
        <w:tc>
          <w:tcPr>
            <w:tcW w:w="713" w:type="pct"/>
            <w:hideMark/>
          </w:tcPr>
          <w:p w14:paraId="1186F7B7" w14:textId="69E7BE42" w:rsidR="007A2ABB" w:rsidRPr="00C043D7" w:rsidRDefault="007A2ABB" w:rsidP="007A2ABB">
            <w:pPr>
              <w:rPr>
                <w:color w:val="000000" w:themeColor="text1"/>
                <w:kern w:val="24"/>
                <w:sz w:val="16"/>
                <w:szCs w:val="16"/>
              </w:rPr>
            </w:pPr>
            <w:r w:rsidRPr="00492F5B">
              <w:rPr>
                <w:color w:val="000000" w:themeColor="text1"/>
                <w:kern w:val="24"/>
                <w:sz w:val="16"/>
                <w:szCs w:val="16"/>
              </w:rPr>
              <w:t>4 (14%)</w:t>
            </w:r>
          </w:p>
        </w:tc>
        <w:tc>
          <w:tcPr>
            <w:tcW w:w="713" w:type="pct"/>
            <w:hideMark/>
          </w:tcPr>
          <w:p w14:paraId="01D9F09D" w14:textId="7A7AD379" w:rsidR="007A2ABB" w:rsidRPr="00C043D7" w:rsidRDefault="007A2ABB" w:rsidP="007A2ABB">
            <w:pPr>
              <w:rPr>
                <w:color w:val="000000" w:themeColor="text1"/>
                <w:kern w:val="24"/>
                <w:sz w:val="16"/>
                <w:szCs w:val="16"/>
              </w:rPr>
            </w:pPr>
            <w:r w:rsidRPr="00492F5B">
              <w:rPr>
                <w:color w:val="000000" w:themeColor="text1"/>
                <w:kern w:val="24"/>
                <w:sz w:val="16"/>
                <w:szCs w:val="16"/>
              </w:rPr>
              <w:t>0 (0%)</w:t>
            </w:r>
          </w:p>
        </w:tc>
        <w:tc>
          <w:tcPr>
            <w:tcW w:w="713" w:type="pct"/>
            <w:hideMark/>
          </w:tcPr>
          <w:p w14:paraId="20F0754E" w14:textId="558D8156" w:rsidR="007A2ABB" w:rsidRPr="00C043D7" w:rsidRDefault="007A2ABB" w:rsidP="007A2ABB">
            <w:pPr>
              <w:rPr>
                <w:color w:val="000000" w:themeColor="text1"/>
                <w:kern w:val="24"/>
                <w:sz w:val="16"/>
                <w:szCs w:val="16"/>
              </w:rPr>
            </w:pPr>
            <w:r w:rsidRPr="00492F5B">
              <w:rPr>
                <w:color w:val="000000" w:themeColor="text1"/>
                <w:kern w:val="24"/>
                <w:sz w:val="16"/>
                <w:szCs w:val="16"/>
              </w:rPr>
              <w:t>7 (7.5%)</w:t>
            </w:r>
          </w:p>
        </w:tc>
      </w:tr>
      <w:tr w:rsidR="007A2ABB" w:rsidRPr="00C043D7" w14:paraId="1F576924" w14:textId="77777777" w:rsidTr="0043239A">
        <w:tc>
          <w:tcPr>
            <w:tcW w:w="2148" w:type="pct"/>
          </w:tcPr>
          <w:p w14:paraId="3CC90BE1" w14:textId="72DFC681" w:rsidR="007A2ABB" w:rsidRPr="00C043D7" w:rsidRDefault="007A2ABB" w:rsidP="007A2ABB">
            <w:pPr>
              <w:rPr>
                <w:color w:val="000000" w:themeColor="text1"/>
                <w:kern w:val="24"/>
                <w:sz w:val="16"/>
                <w:szCs w:val="16"/>
              </w:rPr>
            </w:pPr>
            <w:r w:rsidRPr="00C043D7">
              <w:rPr>
                <w:color w:val="000000" w:themeColor="text1"/>
                <w:kern w:val="24"/>
                <w:sz w:val="16"/>
                <w:szCs w:val="16"/>
              </w:rPr>
              <w:t xml:space="preserve">2-fold rise in anti-s value from day </w:t>
            </w:r>
            <w:r>
              <w:rPr>
                <w:color w:val="000000" w:themeColor="text1"/>
                <w:kern w:val="24"/>
                <w:sz w:val="16"/>
                <w:szCs w:val="16"/>
              </w:rPr>
              <w:t xml:space="preserve">132 to day 236 post second dose </w:t>
            </w:r>
          </w:p>
        </w:tc>
        <w:tc>
          <w:tcPr>
            <w:tcW w:w="713" w:type="pct"/>
          </w:tcPr>
          <w:p w14:paraId="07D9875D" w14:textId="54F66673" w:rsidR="007A2ABB" w:rsidRPr="00C043D7" w:rsidRDefault="007A2ABB" w:rsidP="007A2ABB">
            <w:pPr>
              <w:rPr>
                <w:color w:val="000000" w:themeColor="text1"/>
                <w:kern w:val="24"/>
                <w:sz w:val="16"/>
                <w:szCs w:val="16"/>
              </w:rPr>
            </w:pPr>
            <w:r w:rsidRPr="00492F5B">
              <w:rPr>
                <w:color w:val="000000" w:themeColor="text1"/>
                <w:kern w:val="24"/>
                <w:sz w:val="16"/>
                <w:szCs w:val="16"/>
              </w:rPr>
              <w:t>10 (26%)</w:t>
            </w:r>
          </w:p>
        </w:tc>
        <w:tc>
          <w:tcPr>
            <w:tcW w:w="713" w:type="pct"/>
          </w:tcPr>
          <w:p w14:paraId="3F2ABF58" w14:textId="2680E43A" w:rsidR="007A2ABB" w:rsidRDefault="007A2ABB" w:rsidP="007A2ABB">
            <w:pPr>
              <w:rPr>
                <w:color w:val="000000" w:themeColor="text1"/>
                <w:kern w:val="24"/>
                <w:sz w:val="16"/>
                <w:szCs w:val="16"/>
              </w:rPr>
            </w:pPr>
            <w:r w:rsidRPr="00492F5B">
              <w:rPr>
                <w:color w:val="000000" w:themeColor="text1"/>
                <w:kern w:val="24"/>
                <w:sz w:val="16"/>
                <w:szCs w:val="16"/>
              </w:rPr>
              <w:t>3 (10%)</w:t>
            </w:r>
          </w:p>
        </w:tc>
        <w:tc>
          <w:tcPr>
            <w:tcW w:w="713" w:type="pct"/>
          </w:tcPr>
          <w:p w14:paraId="65FB7486" w14:textId="1F3799AC" w:rsidR="007A2ABB" w:rsidRPr="00C043D7" w:rsidRDefault="007A2ABB" w:rsidP="007A2ABB">
            <w:pPr>
              <w:rPr>
                <w:color w:val="000000" w:themeColor="text1"/>
                <w:kern w:val="24"/>
                <w:sz w:val="16"/>
                <w:szCs w:val="16"/>
              </w:rPr>
            </w:pPr>
            <w:r w:rsidRPr="00492F5B">
              <w:rPr>
                <w:color w:val="000000" w:themeColor="text1"/>
                <w:kern w:val="24"/>
                <w:sz w:val="16"/>
                <w:szCs w:val="16"/>
              </w:rPr>
              <w:t>7 (27%)</w:t>
            </w:r>
          </w:p>
        </w:tc>
        <w:tc>
          <w:tcPr>
            <w:tcW w:w="713" w:type="pct"/>
          </w:tcPr>
          <w:p w14:paraId="7AB2258C" w14:textId="638A075D" w:rsidR="007A2ABB" w:rsidRDefault="007A2ABB" w:rsidP="007A2ABB">
            <w:pPr>
              <w:rPr>
                <w:color w:val="000000" w:themeColor="text1"/>
                <w:kern w:val="24"/>
                <w:sz w:val="16"/>
                <w:szCs w:val="16"/>
              </w:rPr>
            </w:pPr>
            <w:r w:rsidRPr="00492F5B">
              <w:rPr>
                <w:color w:val="000000" w:themeColor="text1"/>
                <w:kern w:val="24"/>
                <w:sz w:val="16"/>
                <w:szCs w:val="16"/>
              </w:rPr>
              <w:t>20 (22%)</w:t>
            </w:r>
          </w:p>
        </w:tc>
      </w:tr>
      <w:tr w:rsidR="007A2ABB" w:rsidRPr="00C043D7" w14:paraId="11DFB0F9" w14:textId="77777777" w:rsidTr="0043239A">
        <w:tc>
          <w:tcPr>
            <w:tcW w:w="2148" w:type="pct"/>
          </w:tcPr>
          <w:p w14:paraId="2F042EC9" w14:textId="452419B0" w:rsidR="007A2ABB" w:rsidRPr="00C043D7" w:rsidRDefault="007A2ABB" w:rsidP="007A2ABB">
            <w:pPr>
              <w:rPr>
                <w:color w:val="000000" w:themeColor="text1"/>
                <w:kern w:val="24"/>
                <w:sz w:val="16"/>
                <w:szCs w:val="16"/>
              </w:rPr>
            </w:pPr>
            <w:r w:rsidRPr="00661FD7">
              <w:rPr>
                <w:color w:val="000000" w:themeColor="text1"/>
                <w:kern w:val="24"/>
                <w:sz w:val="16"/>
                <w:szCs w:val="16"/>
              </w:rPr>
              <w:t>Infection by any definition up to day 132</w:t>
            </w:r>
          </w:p>
        </w:tc>
        <w:tc>
          <w:tcPr>
            <w:tcW w:w="713" w:type="pct"/>
          </w:tcPr>
          <w:p w14:paraId="4E83B30E" w14:textId="3A8D12C1" w:rsidR="007A2ABB" w:rsidRPr="004D5816" w:rsidRDefault="007A2ABB" w:rsidP="007A2ABB">
            <w:pPr>
              <w:rPr>
                <w:color w:val="000000" w:themeColor="text1"/>
                <w:kern w:val="24"/>
                <w:sz w:val="16"/>
                <w:szCs w:val="16"/>
              </w:rPr>
            </w:pPr>
            <w:r w:rsidRPr="00492F5B">
              <w:rPr>
                <w:color w:val="000000" w:themeColor="text1"/>
                <w:kern w:val="24"/>
                <w:sz w:val="16"/>
                <w:szCs w:val="16"/>
              </w:rPr>
              <w:t>13 (34%)</w:t>
            </w:r>
          </w:p>
        </w:tc>
        <w:tc>
          <w:tcPr>
            <w:tcW w:w="713" w:type="pct"/>
          </w:tcPr>
          <w:p w14:paraId="2D78F85A" w14:textId="3B4CC26E" w:rsidR="007A2ABB" w:rsidRPr="004D5816" w:rsidRDefault="007A2ABB" w:rsidP="007A2ABB">
            <w:pPr>
              <w:rPr>
                <w:color w:val="000000" w:themeColor="text1"/>
                <w:kern w:val="24"/>
                <w:sz w:val="16"/>
                <w:szCs w:val="16"/>
              </w:rPr>
            </w:pPr>
            <w:r w:rsidRPr="00492F5B">
              <w:rPr>
                <w:color w:val="000000" w:themeColor="text1"/>
                <w:kern w:val="24"/>
                <w:sz w:val="16"/>
                <w:szCs w:val="16"/>
              </w:rPr>
              <w:t>16 (55%)</w:t>
            </w:r>
          </w:p>
        </w:tc>
        <w:tc>
          <w:tcPr>
            <w:tcW w:w="713" w:type="pct"/>
          </w:tcPr>
          <w:p w14:paraId="14DC6D7D" w14:textId="49B028F8" w:rsidR="007A2ABB" w:rsidRPr="004D5816" w:rsidRDefault="007A2ABB" w:rsidP="007A2ABB">
            <w:pPr>
              <w:rPr>
                <w:color w:val="000000" w:themeColor="text1"/>
                <w:kern w:val="24"/>
                <w:sz w:val="16"/>
                <w:szCs w:val="16"/>
              </w:rPr>
            </w:pPr>
            <w:r w:rsidRPr="00492F5B">
              <w:rPr>
                <w:color w:val="000000" w:themeColor="text1"/>
                <w:kern w:val="24"/>
                <w:sz w:val="16"/>
                <w:szCs w:val="16"/>
              </w:rPr>
              <w:t>7 (27%)</w:t>
            </w:r>
          </w:p>
        </w:tc>
        <w:tc>
          <w:tcPr>
            <w:tcW w:w="713" w:type="pct"/>
          </w:tcPr>
          <w:p w14:paraId="67611140" w14:textId="2AF8523D" w:rsidR="007A2ABB" w:rsidRPr="004D5816" w:rsidRDefault="007A2ABB" w:rsidP="007A2ABB">
            <w:pPr>
              <w:rPr>
                <w:color w:val="000000" w:themeColor="text1"/>
                <w:kern w:val="24"/>
                <w:sz w:val="16"/>
                <w:szCs w:val="16"/>
              </w:rPr>
            </w:pPr>
            <w:r w:rsidRPr="00492F5B">
              <w:rPr>
                <w:color w:val="000000" w:themeColor="text1"/>
                <w:kern w:val="24"/>
                <w:sz w:val="16"/>
                <w:szCs w:val="16"/>
              </w:rPr>
              <w:t>36 (39%)</w:t>
            </w:r>
          </w:p>
        </w:tc>
      </w:tr>
      <w:tr w:rsidR="007A2ABB" w:rsidRPr="00C043D7" w14:paraId="5310827E" w14:textId="77777777" w:rsidTr="007E66F0">
        <w:tc>
          <w:tcPr>
            <w:tcW w:w="2148" w:type="pct"/>
            <w:hideMark/>
          </w:tcPr>
          <w:p w14:paraId="1A6E3DA8" w14:textId="0C464D3B" w:rsidR="007A2ABB" w:rsidRPr="00C043D7" w:rsidRDefault="007A2ABB" w:rsidP="007A2ABB">
            <w:pPr>
              <w:rPr>
                <w:color w:val="000000" w:themeColor="text1"/>
                <w:kern w:val="24"/>
                <w:sz w:val="16"/>
                <w:szCs w:val="16"/>
              </w:rPr>
            </w:pPr>
            <w:r w:rsidRPr="00C043D7">
              <w:rPr>
                <w:color w:val="000000" w:themeColor="text1"/>
                <w:kern w:val="24"/>
                <w:sz w:val="16"/>
                <w:szCs w:val="16"/>
              </w:rPr>
              <w:t xml:space="preserve">Infection by any definition </w:t>
            </w:r>
            <w:r>
              <w:rPr>
                <w:color w:val="000000" w:themeColor="text1"/>
                <w:kern w:val="24"/>
                <w:sz w:val="16"/>
                <w:szCs w:val="16"/>
              </w:rPr>
              <w:t xml:space="preserve">up to day 236 </w:t>
            </w:r>
          </w:p>
        </w:tc>
        <w:tc>
          <w:tcPr>
            <w:tcW w:w="713" w:type="pct"/>
            <w:hideMark/>
          </w:tcPr>
          <w:p w14:paraId="12401A38" w14:textId="4190A603" w:rsidR="007A2ABB" w:rsidRPr="00C043D7" w:rsidRDefault="007A2ABB" w:rsidP="007A2ABB">
            <w:pPr>
              <w:rPr>
                <w:color w:val="000000" w:themeColor="text1"/>
                <w:kern w:val="24"/>
                <w:sz w:val="16"/>
                <w:szCs w:val="16"/>
              </w:rPr>
            </w:pPr>
            <w:r w:rsidRPr="00492F5B">
              <w:rPr>
                <w:color w:val="000000" w:themeColor="text1"/>
                <w:kern w:val="24"/>
                <w:sz w:val="16"/>
                <w:szCs w:val="16"/>
              </w:rPr>
              <w:t>25 (66%)</w:t>
            </w:r>
          </w:p>
        </w:tc>
        <w:tc>
          <w:tcPr>
            <w:tcW w:w="713" w:type="pct"/>
            <w:hideMark/>
          </w:tcPr>
          <w:p w14:paraId="403A950F" w14:textId="670B11AC" w:rsidR="007A2ABB" w:rsidRPr="00C043D7" w:rsidRDefault="007A2ABB" w:rsidP="007A2ABB">
            <w:pPr>
              <w:rPr>
                <w:color w:val="000000" w:themeColor="text1"/>
                <w:kern w:val="24"/>
                <w:sz w:val="16"/>
                <w:szCs w:val="16"/>
              </w:rPr>
            </w:pPr>
            <w:r w:rsidRPr="00492F5B">
              <w:rPr>
                <w:color w:val="000000" w:themeColor="text1"/>
                <w:kern w:val="24"/>
                <w:sz w:val="16"/>
                <w:szCs w:val="16"/>
              </w:rPr>
              <w:t>20 (69%)</w:t>
            </w:r>
          </w:p>
        </w:tc>
        <w:tc>
          <w:tcPr>
            <w:tcW w:w="713" w:type="pct"/>
            <w:hideMark/>
          </w:tcPr>
          <w:p w14:paraId="22753B90" w14:textId="2F6C4EB0" w:rsidR="007A2ABB" w:rsidRPr="00C043D7" w:rsidRDefault="007A2ABB" w:rsidP="007A2ABB">
            <w:pPr>
              <w:rPr>
                <w:color w:val="000000" w:themeColor="text1"/>
                <w:kern w:val="24"/>
                <w:sz w:val="16"/>
                <w:szCs w:val="16"/>
              </w:rPr>
            </w:pPr>
            <w:r w:rsidRPr="00492F5B">
              <w:rPr>
                <w:color w:val="000000" w:themeColor="text1"/>
                <w:kern w:val="24"/>
                <w:sz w:val="16"/>
                <w:szCs w:val="16"/>
              </w:rPr>
              <w:t>16 (62%)</w:t>
            </w:r>
          </w:p>
        </w:tc>
        <w:tc>
          <w:tcPr>
            <w:tcW w:w="713" w:type="pct"/>
            <w:hideMark/>
          </w:tcPr>
          <w:p w14:paraId="067AD85C" w14:textId="17B3ED54" w:rsidR="007A2ABB" w:rsidRPr="00C043D7" w:rsidRDefault="007A2ABB" w:rsidP="007A2ABB">
            <w:pPr>
              <w:rPr>
                <w:color w:val="000000" w:themeColor="text1"/>
                <w:kern w:val="24"/>
                <w:sz w:val="16"/>
                <w:szCs w:val="16"/>
              </w:rPr>
            </w:pPr>
            <w:r w:rsidRPr="00492F5B">
              <w:rPr>
                <w:color w:val="000000" w:themeColor="text1"/>
                <w:kern w:val="24"/>
                <w:sz w:val="16"/>
                <w:szCs w:val="16"/>
              </w:rPr>
              <w:t>61 (66%)</w:t>
            </w:r>
          </w:p>
        </w:tc>
      </w:tr>
      <w:tr w:rsidR="007A2ABB" w:rsidRPr="00C043D7" w14:paraId="0333D5F2" w14:textId="77777777" w:rsidTr="007E66F0">
        <w:tc>
          <w:tcPr>
            <w:tcW w:w="2148" w:type="pct"/>
          </w:tcPr>
          <w:p w14:paraId="6039E02D" w14:textId="77777777" w:rsidR="007A2ABB" w:rsidRPr="00C043D7" w:rsidRDefault="007A2ABB" w:rsidP="007A2ABB">
            <w:pPr>
              <w:rPr>
                <w:color w:val="000000" w:themeColor="text1"/>
                <w:kern w:val="24"/>
                <w:sz w:val="16"/>
                <w:szCs w:val="16"/>
              </w:rPr>
            </w:pPr>
          </w:p>
        </w:tc>
        <w:tc>
          <w:tcPr>
            <w:tcW w:w="713" w:type="pct"/>
          </w:tcPr>
          <w:p w14:paraId="275A0B12" w14:textId="77777777" w:rsidR="007A2ABB" w:rsidRPr="00C043D7" w:rsidRDefault="007A2ABB" w:rsidP="007A2ABB">
            <w:pPr>
              <w:rPr>
                <w:color w:val="000000" w:themeColor="text1"/>
                <w:kern w:val="24"/>
                <w:sz w:val="16"/>
                <w:szCs w:val="16"/>
              </w:rPr>
            </w:pPr>
          </w:p>
        </w:tc>
        <w:tc>
          <w:tcPr>
            <w:tcW w:w="713" w:type="pct"/>
          </w:tcPr>
          <w:p w14:paraId="44677A85" w14:textId="77777777" w:rsidR="007A2ABB" w:rsidRPr="00C043D7" w:rsidRDefault="007A2ABB" w:rsidP="007A2ABB">
            <w:pPr>
              <w:rPr>
                <w:color w:val="000000" w:themeColor="text1"/>
                <w:kern w:val="24"/>
                <w:sz w:val="16"/>
                <w:szCs w:val="16"/>
              </w:rPr>
            </w:pPr>
          </w:p>
        </w:tc>
        <w:tc>
          <w:tcPr>
            <w:tcW w:w="713" w:type="pct"/>
          </w:tcPr>
          <w:p w14:paraId="50D41702" w14:textId="77777777" w:rsidR="007A2ABB" w:rsidRPr="00C043D7" w:rsidRDefault="007A2ABB" w:rsidP="007A2ABB">
            <w:pPr>
              <w:rPr>
                <w:color w:val="000000" w:themeColor="text1"/>
                <w:kern w:val="24"/>
                <w:sz w:val="16"/>
                <w:szCs w:val="16"/>
              </w:rPr>
            </w:pPr>
          </w:p>
        </w:tc>
        <w:tc>
          <w:tcPr>
            <w:tcW w:w="713" w:type="pct"/>
          </w:tcPr>
          <w:p w14:paraId="738387A2" w14:textId="77777777" w:rsidR="007A2ABB" w:rsidRPr="00C043D7" w:rsidRDefault="007A2ABB" w:rsidP="007A2ABB">
            <w:pPr>
              <w:rPr>
                <w:color w:val="000000" w:themeColor="text1"/>
                <w:kern w:val="24"/>
                <w:sz w:val="16"/>
                <w:szCs w:val="16"/>
              </w:rPr>
            </w:pPr>
          </w:p>
        </w:tc>
      </w:tr>
      <w:tr w:rsidR="007A2ABB" w:rsidRPr="00C9707B" w14:paraId="0D9B42B4" w14:textId="77777777" w:rsidTr="007E66F0">
        <w:tc>
          <w:tcPr>
            <w:tcW w:w="2148" w:type="pct"/>
          </w:tcPr>
          <w:p w14:paraId="2F08ADD6" w14:textId="32191E41" w:rsidR="007A2ABB" w:rsidRPr="00C9707B" w:rsidRDefault="007A2ABB" w:rsidP="007A2ABB">
            <w:pPr>
              <w:rPr>
                <w:b/>
                <w:color w:val="000000" w:themeColor="text1"/>
                <w:kern w:val="24"/>
                <w:sz w:val="16"/>
                <w:szCs w:val="16"/>
              </w:rPr>
            </w:pPr>
            <w:r w:rsidRPr="00C9707B">
              <w:rPr>
                <w:b/>
                <w:color w:val="000000" w:themeColor="text1"/>
                <w:kern w:val="24"/>
                <w:sz w:val="16"/>
                <w:szCs w:val="16"/>
              </w:rPr>
              <w:t xml:space="preserve">Seronegative participants </w:t>
            </w:r>
            <w:r>
              <w:rPr>
                <w:b/>
                <w:color w:val="000000" w:themeColor="text1"/>
                <w:kern w:val="24"/>
                <w:sz w:val="16"/>
                <w:szCs w:val="16"/>
              </w:rPr>
              <w:t xml:space="preserve">in the day 236 modified intention-to-treat population </w:t>
            </w:r>
          </w:p>
        </w:tc>
        <w:tc>
          <w:tcPr>
            <w:tcW w:w="713" w:type="pct"/>
          </w:tcPr>
          <w:p w14:paraId="7B01ACC0" w14:textId="6CA46A2F" w:rsidR="007A2ABB" w:rsidRPr="00C9707B" w:rsidRDefault="007A2ABB" w:rsidP="007A2ABB">
            <w:pPr>
              <w:rPr>
                <w:b/>
                <w:color w:val="000000" w:themeColor="text1"/>
                <w:kern w:val="24"/>
                <w:sz w:val="16"/>
                <w:szCs w:val="16"/>
              </w:rPr>
            </w:pPr>
            <w:r>
              <w:rPr>
                <w:b/>
                <w:color w:val="000000" w:themeColor="text1"/>
                <w:kern w:val="24"/>
                <w:sz w:val="16"/>
                <w:szCs w:val="16"/>
              </w:rPr>
              <w:t>N=26</w:t>
            </w:r>
          </w:p>
        </w:tc>
        <w:tc>
          <w:tcPr>
            <w:tcW w:w="713" w:type="pct"/>
          </w:tcPr>
          <w:p w14:paraId="0A4D42EE" w14:textId="7A8A6F87" w:rsidR="007A2ABB" w:rsidRPr="00C9707B" w:rsidRDefault="007A2ABB" w:rsidP="007A2ABB">
            <w:pPr>
              <w:rPr>
                <w:b/>
                <w:color w:val="000000" w:themeColor="text1"/>
                <w:kern w:val="24"/>
                <w:sz w:val="16"/>
                <w:szCs w:val="16"/>
              </w:rPr>
            </w:pPr>
            <w:r>
              <w:rPr>
                <w:b/>
                <w:color w:val="000000" w:themeColor="text1"/>
                <w:kern w:val="24"/>
                <w:sz w:val="16"/>
                <w:szCs w:val="16"/>
              </w:rPr>
              <w:t>N=18</w:t>
            </w:r>
          </w:p>
        </w:tc>
        <w:tc>
          <w:tcPr>
            <w:tcW w:w="713" w:type="pct"/>
          </w:tcPr>
          <w:p w14:paraId="510D5DA1" w14:textId="7357255A" w:rsidR="007A2ABB" w:rsidRPr="00C9707B" w:rsidRDefault="007A2ABB" w:rsidP="007A2ABB">
            <w:pPr>
              <w:rPr>
                <w:b/>
                <w:color w:val="000000" w:themeColor="text1"/>
                <w:kern w:val="24"/>
                <w:sz w:val="16"/>
                <w:szCs w:val="16"/>
              </w:rPr>
            </w:pPr>
            <w:r>
              <w:rPr>
                <w:b/>
                <w:color w:val="000000" w:themeColor="text1"/>
                <w:kern w:val="24"/>
                <w:sz w:val="16"/>
                <w:szCs w:val="16"/>
              </w:rPr>
              <w:t>N=18</w:t>
            </w:r>
          </w:p>
        </w:tc>
        <w:tc>
          <w:tcPr>
            <w:tcW w:w="713" w:type="pct"/>
          </w:tcPr>
          <w:p w14:paraId="08CDDA09" w14:textId="2BE581F5" w:rsidR="007A2ABB" w:rsidRPr="00C9707B" w:rsidRDefault="007A2ABB" w:rsidP="007A2ABB">
            <w:pPr>
              <w:rPr>
                <w:b/>
                <w:color w:val="000000" w:themeColor="text1"/>
                <w:kern w:val="24"/>
                <w:sz w:val="16"/>
                <w:szCs w:val="16"/>
              </w:rPr>
            </w:pPr>
            <w:r>
              <w:rPr>
                <w:b/>
                <w:color w:val="000000" w:themeColor="text1"/>
                <w:kern w:val="24"/>
                <w:sz w:val="16"/>
                <w:szCs w:val="16"/>
              </w:rPr>
              <w:t>N=62</w:t>
            </w:r>
          </w:p>
        </w:tc>
      </w:tr>
      <w:tr w:rsidR="00556723" w:rsidRPr="00C043D7" w14:paraId="0930502F" w14:textId="77777777" w:rsidTr="007E66F0">
        <w:tc>
          <w:tcPr>
            <w:tcW w:w="2148" w:type="pct"/>
          </w:tcPr>
          <w:p w14:paraId="6987D673" w14:textId="7A3A8A0C" w:rsidR="00556723" w:rsidRPr="004C2F13" w:rsidRDefault="00556723" w:rsidP="00556723">
            <w:pPr>
              <w:rPr>
                <w:color w:val="000000" w:themeColor="text1"/>
                <w:kern w:val="24"/>
                <w:sz w:val="16"/>
                <w:szCs w:val="16"/>
              </w:rPr>
            </w:pPr>
            <w:r w:rsidRPr="00C043D7">
              <w:rPr>
                <w:color w:val="000000" w:themeColor="text1"/>
                <w:kern w:val="24"/>
                <w:sz w:val="16"/>
                <w:szCs w:val="16"/>
              </w:rPr>
              <w:t>Self-reported infection</w:t>
            </w:r>
            <w:r>
              <w:rPr>
                <w:color w:val="000000" w:themeColor="text1"/>
                <w:kern w:val="24"/>
                <w:sz w:val="16"/>
                <w:szCs w:val="16"/>
              </w:rPr>
              <w:t xml:space="preserve"> up to day 132</w:t>
            </w:r>
          </w:p>
        </w:tc>
        <w:tc>
          <w:tcPr>
            <w:tcW w:w="713" w:type="pct"/>
          </w:tcPr>
          <w:p w14:paraId="1B3AE35B" w14:textId="3098A066" w:rsidR="00556723" w:rsidRPr="00FE0298" w:rsidRDefault="00556723" w:rsidP="00556723">
            <w:pPr>
              <w:rPr>
                <w:color w:val="000000" w:themeColor="text1"/>
                <w:kern w:val="24"/>
                <w:sz w:val="16"/>
                <w:szCs w:val="16"/>
              </w:rPr>
            </w:pPr>
            <w:r w:rsidRPr="007F3866">
              <w:rPr>
                <w:color w:val="000000" w:themeColor="text1"/>
                <w:kern w:val="24"/>
                <w:sz w:val="16"/>
                <w:szCs w:val="16"/>
              </w:rPr>
              <w:t>9 (35%)</w:t>
            </w:r>
          </w:p>
        </w:tc>
        <w:tc>
          <w:tcPr>
            <w:tcW w:w="713" w:type="pct"/>
          </w:tcPr>
          <w:p w14:paraId="3D30CAEA" w14:textId="569A262C" w:rsidR="00556723" w:rsidRPr="00FE0298" w:rsidRDefault="00556723" w:rsidP="00556723">
            <w:pPr>
              <w:rPr>
                <w:color w:val="000000" w:themeColor="text1"/>
                <w:kern w:val="24"/>
                <w:sz w:val="16"/>
                <w:szCs w:val="16"/>
              </w:rPr>
            </w:pPr>
            <w:r w:rsidRPr="007F3866">
              <w:rPr>
                <w:color w:val="000000" w:themeColor="text1"/>
                <w:kern w:val="24"/>
                <w:sz w:val="16"/>
                <w:szCs w:val="16"/>
              </w:rPr>
              <w:t>13 (72%)</w:t>
            </w:r>
          </w:p>
        </w:tc>
        <w:tc>
          <w:tcPr>
            <w:tcW w:w="713" w:type="pct"/>
          </w:tcPr>
          <w:p w14:paraId="13E536F9" w14:textId="7F3FE378" w:rsidR="00556723" w:rsidRPr="00FE0298" w:rsidRDefault="00556723" w:rsidP="00556723">
            <w:pPr>
              <w:rPr>
                <w:color w:val="000000" w:themeColor="text1"/>
                <w:kern w:val="24"/>
                <w:sz w:val="16"/>
                <w:szCs w:val="16"/>
              </w:rPr>
            </w:pPr>
            <w:r w:rsidRPr="007F3866">
              <w:rPr>
                <w:color w:val="000000" w:themeColor="text1"/>
                <w:kern w:val="24"/>
                <w:sz w:val="16"/>
                <w:szCs w:val="16"/>
              </w:rPr>
              <w:t>1 (5.6%)</w:t>
            </w:r>
          </w:p>
        </w:tc>
        <w:tc>
          <w:tcPr>
            <w:tcW w:w="713" w:type="pct"/>
          </w:tcPr>
          <w:p w14:paraId="5B7A9844" w14:textId="00D33DD3" w:rsidR="00556723" w:rsidRPr="00FE0298" w:rsidRDefault="00556723" w:rsidP="00556723">
            <w:pPr>
              <w:rPr>
                <w:color w:val="000000" w:themeColor="text1"/>
                <w:kern w:val="24"/>
                <w:sz w:val="16"/>
                <w:szCs w:val="16"/>
              </w:rPr>
            </w:pPr>
            <w:r w:rsidRPr="007F3866">
              <w:rPr>
                <w:color w:val="000000" w:themeColor="text1"/>
                <w:kern w:val="24"/>
                <w:sz w:val="16"/>
                <w:szCs w:val="16"/>
              </w:rPr>
              <w:t>23 (37%)</w:t>
            </w:r>
          </w:p>
        </w:tc>
      </w:tr>
      <w:tr w:rsidR="00556723" w:rsidRPr="00C043D7" w14:paraId="2FA6081A" w14:textId="77777777" w:rsidTr="007E66F0">
        <w:tc>
          <w:tcPr>
            <w:tcW w:w="2148" w:type="pct"/>
          </w:tcPr>
          <w:p w14:paraId="4B07A664" w14:textId="13F9A843" w:rsidR="00556723" w:rsidRPr="00C043D7" w:rsidRDefault="00556723" w:rsidP="00556723">
            <w:pPr>
              <w:rPr>
                <w:color w:val="000000" w:themeColor="text1"/>
                <w:kern w:val="24"/>
                <w:sz w:val="16"/>
                <w:szCs w:val="16"/>
              </w:rPr>
            </w:pPr>
            <w:r w:rsidRPr="004C2F13">
              <w:rPr>
                <w:color w:val="000000" w:themeColor="text1"/>
                <w:kern w:val="24"/>
                <w:sz w:val="16"/>
                <w:szCs w:val="16"/>
              </w:rPr>
              <w:t xml:space="preserve">Self-reported infection </w:t>
            </w:r>
            <w:r>
              <w:rPr>
                <w:color w:val="000000" w:themeColor="text1"/>
                <w:kern w:val="24"/>
                <w:sz w:val="16"/>
                <w:szCs w:val="16"/>
              </w:rPr>
              <w:t>up to day 236</w:t>
            </w:r>
            <w:r w:rsidRPr="004C2F13">
              <w:rPr>
                <w:color w:val="000000" w:themeColor="text1"/>
                <w:kern w:val="24"/>
                <w:sz w:val="16"/>
                <w:szCs w:val="16"/>
              </w:rPr>
              <w:t xml:space="preserve"> </w:t>
            </w:r>
          </w:p>
        </w:tc>
        <w:tc>
          <w:tcPr>
            <w:tcW w:w="713" w:type="pct"/>
          </w:tcPr>
          <w:p w14:paraId="7F87353F" w14:textId="6849C3E9" w:rsidR="00556723" w:rsidRPr="00C043D7" w:rsidRDefault="00556723" w:rsidP="00556723">
            <w:pPr>
              <w:rPr>
                <w:color w:val="000000" w:themeColor="text1"/>
                <w:kern w:val="24"/>
                <w:sz w:val="16"/>
                <w:szCs w:val="16"/>
              </w:rPr>
            </w:pPr>
            <w:r w:rsidRPr="007F3866">
              <w:rPr>
                <w:color w:val="000000" w:themeColor="text1"/>
                <w:kern w:val="24"/>
                <w:sz w:val="16"/>
                <w:szCs w:val="16"/>
              </w:rPr>
              <w:t>13 (50%)</w:t>
            </w:r>
          </w:p>
        </w:tc>
        <w:tc>
          <w:tcPr>
            <w:tcW w:w="713" w:type="pct"/>
          </w:tcPr>
          <w:p w14:paraId="0112B9D0" w14:textId="0482AFA6" w:rsidR="00556723" w:rsidRPr="00C043D7" w:rsidRDefault="00556723" w:rsidP="00556723">
            <w:pPr>
              <w:rPr>
                <w:color w:val="000000" w:themeColor="text1"/>
                <w:kern w:val="24"/>
                <w:sz w:val="16"/>
                <w:szCs w:val="16"/>
              </w:rPr>
            </w:pPr>
            <w:r w:rsidRPr="007F3866">
              <w:rPr>
                <w:color w:val="000000" w:themeColor="text1"/>
                <w:kern w:val="24"/>
                <w:sz w:val="16"/>
                <w:szCs w:val="16"/>
              </w:rPr>
              <w:t>14 (78%)</w:t>
            </w:r>
          </w:p>
        </w:tc>
        <w:tc>
          <w:tcPr>
            <w:tcW w:w="713" w:type="pct"/>
          </w:tcPr>
          <w:p w14:paraId="466F00DB" w14:textId="050BADC3" w:rsidR="00556723" w:rsidRPr="00C043D7" w:rsidRDefault="00556723" w:rsidP="00556723">
            <w:pPr>
              <w:rPr>
                <w:color w:val="000000" w:themeColor="text1"/>
                <w:kern w:val="24"/>
                <w:sz w:val="16"/>
                <w:szCs w:val="16"/>
              </w:rPr>
            </w:pPr>
            <w:r w:rsidRPr="007F3866">
              <w:rPr>
                <w:color w:val="000000" w:themeColor="text1"/>
                <w:kern w:val="24"/>
                <w:sz w:val="16"/>
                <w:szCs w:val="16"/>
              </w:rPr>
              <w:t>6 (33%)</w:t>
            </w:r>
          </w:p>
        </w:tc>
        <w:tc>
          <w:tcPr>
            <w:tcW w:w="713" w:type="pct"/>
          </w:tcPr>
          <w:p w14:paraId="2B80B66A" w14:textId="059721F7" w:rsidR="00556723" w:rsidRPr="00C043D7" w:rsidRDefault="00556723" w:rsidP="00556723">
            <w:pPr>
              <w:rPr>
                <w:color w:val="000000" w:themeColor="text1"/>
                <w:kern w:val="24"/>
                <w:sz w:val="16"/>
                <w:szCs w:val="16"/>
              </w:rPr>
            </w:pPr>
            <w:r w:rsidRPr="007F3866">
              <w:rPr>
                <w:color w:val="000000" w:themeColor="text1"/>
                <w:kern w:val="24"/>
                <w:sz w:val="16"/>
                <w:szCs w:val="16"/>
              </w:rPr>
              <w:t>33 (53%)</w:t>
            </w:r>
          </w:p>
        </w:tc>
      </w:tr>
      <w:tr w:rsidR="00556723" w:rsidRPr="00C043D7" w14:paraId="52516B71" w14:textId="77777777" w:rsidTr="007E66F0">
        <w:tc>
          <w:tcPr>
            <w:tcW w:w="2148" w:type="pct"/>
          </w:tcPr>
          <w:p w14:paraId="18545670" w14:textId="1C936FC9" w:rsidR="00556723" w:rsidRPr="00C043D7" w:rsidRDefault="00556723" w:rsidP="00556723">
            <w:pPr>
              <w:rPr>
                <w:color w:val="000000" w:themeColor="text1"/>
                <w:kern w:val="24"/>
                <w:sz w:val="16"/>
                <w:szCs w:val="16"/>
              </w:rPr>
            </w:pPr>
            <w:r w:rsidRPr="004C2F13">
              <w:rPr>
                <w:color w:val="000000" w:themeColor="text1"/>
                <w:kern w:val="24"/>
                <w:sz w:val="16"/>
                <w:szCs w:val="16"/>
              </w:rPr>
              <w:t>Seroconversion of anti-n status from second dose to day 132 post second dose</w:t>
            </w:r>
          </w:p>
        </w:tc>
        <w:tc>
          <w:tcPr>
            <w:tcW w:w="713" w:type="pct"/>
          </w:tcPr>
          <w:p w14:paraId="7684BA4F" w14:textId="54698100" w:rsidR="00556723" w:rsidRPr="00C043D7" w:rsidRDefault="00556723" w:rsidP="00556723">
            <w:pPr>
              <w:rPr>
                <w:color w:val="000000" w:themeColor="text1"/>
                <w:kern w:val="24"/>
                <w:sz w:val="16"/>
                <w:szCs w:val="16"/>
              </w:rPr>
            </w:pPr>
            <w:r w:rsidRPr="007F3866">
              <w:rPr>
                <w:color w:val="000000" w:themeColor="text1"/>
                <w:kern w:val="24"/>
                <w:sz w:val="16"/>
                <w:szCs w:val="16"/>
              </w:rPr>
              <w:t>9 (35%)</w:t>
            </w:r>
          </w:p>
        </w:tc>
        <w:tc>
          <w:tcPr>
            <w:tcW w:w="713" w:type="pct"/>
          </w:tcPr>
          <w:p w14:paraId="5CEC6EAB" w14:textId="202D24B7" w:rsidR="00556723" w:rsidRPr="00C043D7" w:rsidRDefault="00556723" w:rsidP="00556723">
            <w:pPr>
              <w:rPr>
                <w:color w:val="000000" w:themeColor="text1"/>
                <w:kern w:val="24"/>
                <w:sz w:val="16"/>
                <w:szCs w:val="16"/>
              </w:rPr>
            </w:pPr>
            <w:r w:rsidRPr="007F3866">
              <w:rPr>
                <w:color w:val="000000" w:themeColor="text1"/>
                <w:kern w:val="24"/>
                <w:sz w:val="16"/>
                <w:szCs w:val="16"/>
              </w:rPr>
              <w:t>13 (72%)</w:t>
            </w:r>
          </w:p>
        </w:tc>
        <w:tc>
          <w:tcPr>
            <w:tcW w:w="713" w:type="pct"/>
          </w:tcPr>
          <w:p w14:paraId="755E8DA1" w14:textId="758F19DC" w:rsidR="00556723" w:rsidRPr="00C043D7" w:rsidRDefault="00556723" w:rsidP="00556723">
            <w:pPr>
              <w:rPr>
                <w:color w:val="000000" w:themeColor="text1"/>
                <w:kern w:val="24"/>
                <w:sz w:val="16"/>
                <w:szCs w:val="16"/>
              </w:rPr>
            </w:pPr>
            <w:r w:rsidRPr="007F3866">
              <w:rPr>
                <w:color w:val="000000" w:themeColor="text1"/>
                <w:kern w:val="24"/>
                <w:sz w:val="16"/>
                <w:szCs w:val="16"/>
              </w:rPr>
              <w:t>5 (28%)</w:t>
            </w:r>
          </w:p>
        </w:tc>
        <w:tc>
          <w:tcPr>
            <w:tcW w:w="713" w:type="pct"/>
          </w:tcPr>
          <w:p w14:paraId="476C4ED3" w14:textId="5D4963F3" w:rsidR="00556723" w:rsidRPr="00C043D7" w:rsidRDefault="00556723" w:rsidP="00556723">
            <w:pPr>
              <w:rPr>
                <w:color w:val="000000" w:themeColor="text1"/>
                <w:kern w:val="24"/>
                <w:sz w:val="16"/>
                <w:szCs w:val="16"/>
              </w:rPr>
            </w:pPr>
            <w:r w:rsidRPr="007F3866">
              <w:rPr>
                <w:color w:val="000000" w:themeColor="text1"/>
                <w:kern w:val="24"/>
                <w:sz w:val="16"/>
                <w:szCs w:val="16"/>
              </w:rPr>
              <w:t>27 (44%)</w:t>
            </w:r>
          </w:p>
        </w:tc>
      </w:tr>
      <w:tr w:rsidR="00556723" w:rsidRPr="00C043D7" w14:paraId="321BC920" w14:textId="77777777" w:rsidTr="002A6FA1">
        <w:tc>
          <w:tcPr>
            <w:tcW w:w="2148" w:type="pct"/>
          </w:tcPr>
          <w:p w14:paraId="3F3F0ABC" w14:textId="77777777" w:rsidR="00556723" w:rsidRPr="00C043D7" w:rsidRDefault="00556723" w:rsidP="00556723">
            <w:pPr>
              <w:rPr>
                <w:color w:val="000000" w:themeColor="text1"/>
                <w:kern w:val="24"/>
                <w:sz w:val="16"/>
                <w:szCs w:val="16"/>
              </w:rPr>
            </w:pPr>
            <w:r w:rsidRPr="001A03B5">
              <w:rPr>
                <w:color w:val="000000" w:themeColor="text1"/>
                <w:kern w:val="24"/>
                <w:sz w:val="16"/>
                <w:szCs w:val="16"/>
              </w:rPr>
              <w:t>Seroconversion</w:t>
            </w:r>
            <w:r w:rsidRPr="00C043D7">
              <w:rPr>
                <w:color w:val="000000" w:themeColor="text1"/>
                <w:kern w:val="24"/>
                <w:sz w:val="16"/>
                <w:szCs w:val="16"/>
              </w:rPr>
              <w:t xml:space="preserve"> of anti-n status from</w:t>
            </w:r>
            <w:r w:rsidRPr="001A03B5">
              <w:rPr>
                <w:color w:val="000000" w:themeColor="text1"/>
                <w:kern w:val="24"/>
                <w:sz w:val="16"/>
                <w:szCs w:val="16"/>
              </w:rPr>
              <w:t xml:space="preserve"> day 132 to </w:t>
            </w:r>
            <w:r>
              <w:rPr>
                <w:color w:val="000000" w:themeColor="text1"/>
                <w:kern w:val="24"/>
                <w:sz w:val="16"/>
                <w:szCs w:val="16"/>
              </w:rPr>
              <w:t xml:space="preserve">day </w:t>
            </w:r>
            <w:r w:rsidRPr="001A03B5">
              <w:rPr>
                <w:color w:val="000000" w:themeColor="text1"/>
                <w:kern w:val="24"/>
                <w:sz w:val="16"/>
                <w:szCs w:val="16"/>
              </w:rPr>
              <w:t>236</w:t>
            </w:r>
            <w:r>
              <w:rPr>
                <w:color w:val="000000" w:themeColor="text1"/>
                <w:kern w:val="24"/>
                <w:sz w:val="16"/>
                <w:szCs w:val="16"/>
              </w:rPr>
              <w:t xml:space="preserve"> post second dose</w:t>
            </w:r>
          </w:p>
        </w:tc>
        <w:tc>
          <w:tcPr>
            <w:tcW w:w="713" w:type="pct"/>
          </w:tcPr>
          <w:p w14:paraId="708BAA28" w14:textId="4AF47315" w:rsidR="00556723" w:rsidRPr="006F18ED" w:rsidRDefault="00556723" w:rsidP="00556723">
            <w:pPr>
              <w:rPr>
                <w:color w:val="000000" w:themeColor="text1"/>
                <w:kern w:val="24"/>
                <w:sz w:val="16"/>
                <w:szCs w:val="16"/>
              </w:rPr>
            </w:pPr>
            <w:r w:rsidRPr="007F3866">
              <w:rPr>
                <w:color w:val="000000" w:themeColor="text1"/>
                <w:kern w:val="24"/>
                <w:sz w:val="16"/>
                <w:szCs w:val="16"/>
              </w:rPr>
              <w:t>8 (31%)</w:t>
            </w:r>
          </w:p>
        </w:tc>
        <w:tc>
          <w:tcPr>
            <w:tcW w:w="713" w:type="pct"/>
          </w:tcPr>
          <w:p w14:paraId="390BB4E5" w14:textId="6D8FB2EE" w:rsidR="00556723" w:rsidRPr="006F18ED" w:rsidRDefault="00556723" w:rsidP="00556723">
            <w:pPr>
              <w:rPr>
                <w:color w:val="000000" w:themeColor="text1"/>
                <w:kern w:val="24"/>
                <w:sz w:val="16"/>
                <w:szCs w:val="16"/>
              </w:rPr>
            </w:pPr>
            <w:r w:rsidRPr="007F3866">
              <w:rPr>
                <w:color w:val="000000" w:themeColor="text1"/>
                <w:kern w:val="24"/>
                <w:sz w:val="16"/>
                <w:szCs w:val="16"/>
              </w:rPr>
              <w:t>2 (11%)</w:t>
            </w:r>
          </w:p>
        </w:tc>
        <w:tc>
          <w:tcPr>
            <w:tcW w:w="713" w:type="pct"/>
          </w:tcPr>
          <w:p w14:paraId="1127927B" w14:textId="1D4486FD" w:rsidR="00556723" w:rsidRPr="006F18ED" w:rsidRDefault="00556723" w:rsidP="00556723">
            <w:pPr>
              <w:rPr>
                <w:color w:val="000000" w:themeColor="text1"/>
                <w:kern w:val="24"/>
                <w:sz w:val="16"/>
                <w:szCs w:val="16"/>
              </w:rPr>
            </w:pPr>
            <w:r w:rsidRPr="007F3866">
              <w:rPr>
                <w:color w:val="000000" w:themeColor="text1"/>
                <w:kern w:val="24"/>
                <w:sz w:val="16"/>
                <w:szCs w:val="16"/>
              </w:rPr>
              <w:t>4 (22%)</w:t>
            </w:r>
          </w:p>
        </w:tc>
        <w:tc>
          <w:tcPr>
            <w:tcW w:w="713" w:type="pct"/>
          </w:tcPr>
          <w:p w14:paraId="362B31A1" w14:textId="1019D201" w:rsidR="00556723" w:rsidRPr="00C043D7" w:rsidRDefault="00556723" w:rsidP="00556723">
            <w:pPr>
              <w:rPr>
                <w:color w:val="000000" w:themeColor="text1"/>
                <w:kern w:val="24"/>
                <w:sz w:val="16"/>
                <w:szCs w:val="16"/>
              </w:rPr>
            </w:pPr>
            <w:r w:rsidRPr="007F3866">
              <w:rPr>
                <w:color w:val="000000" w:themeColor="text1"/>
                <w:kern w:val="24"/>
                <w:sz w:val="16"/>
                <w:szCs w:val="16"/>
              </w:rPr>
              <w:t>14 (23%)</w:t>
            </w:r>
          </w:p>
        </w:tc>
      </w:tr>
      <w:tr w:rsidR="00556723" w:rsidRPr="00C043D7" w14:paraId="6B967F84" w14:textId="77777777" w:rsidTr="007E66F0">
        <w:tc>
          <w:tcPr>
            <w:tcW w:w="2148" w:type="pct"/>
          </w:tcPr>
          <w:p w14:paraId="51E2BF27" w14:textId="5BC44EF7" w:rsidR="00556723" w:rsidRPr="00C043D7" w:rsidRDefault="00556723" w:rsidP="00556723">
            <w:pPr>
              <w:rPr>
                <w:color w:val="000000" w:themeColor="text1"/>
                <w:kern w:val="24"/>
                <w:sz w:val="16"/>
                <w:szCs w:val="16"/>
              </w:rPr>
            </w:pPr>
            <w:r w:rsidRPr="004C2F13">
              <w:rPr>
                <w:color w:val="000000" w:themeColor="text1"/>
                <w:kern w:val="24"/>
                <w:sz w:val="16"/>
                <w:szCs w:val="16"/>
              </w:rPr>
              <w:t xml:space="preserve">2-fold rise in anti-n value from second dose to day 132 post second dose </w:t>
            </w:r>
          </w:p>
        </w:tc>
        <w:tc>
          <w:tcPr>
            <w:tcW w:w="713" w:type="pct"/>
          </w:tcPr>
          <w:p w14:paraId="02CC0C05" w14:textId="42E37CCB" w:rsidR="00556723" w:rsidRPr="00C043D7" w:rsidRDefault="00556723" w:rsidP="00556723">
            <w:pPr>
              <w:rPr>
                <w:color w:val="000000" w:themeColor="text1"/>
                <w:kern w:val="24"/>
                <w:sz w:val="16"/>
                <w:szCs w:val="16"/>
              </w:rPr>
            </w:pPr>
            <w:r w:rsidRPr="007F3866">
              <w:rPr>
                <w:color w:val="000000" w:themeColor="text1"/>
                <w:kern w:val="24"/>
                <w:sz w:val="16"/>
                <w:szCs w:val="16"/>
              </w:rPr>
              <w:t>10 (38%)</w:t>
            </w:r>
          </w:p>
        </w:tc>
        <w:tc>
          <w:tcPr>
            <w:tcW w:w="713" w:type="pct"/>
          </w:tcPr>
          <w:p w14:paraId="68F5CEEA" w14:textId="4F08BC91" w:rsidR="00556723" w:rsidRPr="00C043D7" w:rsidRDefault="00556723" w:rsidP="00556723">
            <w:pPr>
              <w:rPr>
                <w:color w:val="000000" w:themeColor="text1"/>
                <w:kern w:val="24"/>
                <w:sz w:val="16"/>
                <w:szCs w:val="16"/>
              </w:rPr>
            </w:pPr>
            <w:r w:rsidRPr="007F3866">
              <w:rPr>
                <w:color w:val="000000" w:themeColor="text1"/>
                <w:kern w:val="24"/>
                <w:sz w:val="16"/>
                <w:szCs w:val="16"/>
              </w:rPr>
              <w:t>14 (78%)</w:t>
            </w:r>
          </w:p>
        </w:tc>
        <w:tc>
          <w:tcPr>
            <w:tcW w:w="713" w:type="pct"/>
          </w:tcPr>
          <w:p w14:paraId="390FE291" w14:textId="3C76E215" w:rsidR="00556723" w:rsidRPr="00C043D7" w:rsidRDefault="00556723" w:rsidP="00556723">
            <w:pPr>
              <w:rPr>
                <w:color w:val="000000" w:themeColor="text1"/>
                <w:kern w:val="24"/>
                <w:sz w:val="16"/>
                <w:szCs w:val="16"/>
              </w:rPr>
            </w:pPr>
            <w:r w:rsidRPr="007F3866">
              <w:rPr>
                <w:color w:val="000000" w:themeColor="text1"/>
                <w:kern w:val="24"/>
                <w:sz w:val="16"/>
                <w:szCs w:val="16"/>
              </w:rPr>
              <w:t>5 (28%)</w:t>
            </w:r>
          </w:p>
        </w:tc>
        <w:tc>
          <w:tcPr>
            <w:tcW w:w="713" w:type="pct"/>
          </w:tcPr>
          <w:p w14:paraId="3173B350" w14:textId="48CE7E15" w:rsidR="00556723" w:rsidRPr="00C043D7" w:rsidRDefault="00556723" w:rsidP="00556723">
            <w:pPr>
              <w:rPr>
                <w:color w:val="000000" w:themeColor="text1"/>
                <w:kern w:val="24"/>
                <w:sz w:val="16"/>
                <w:szCs w:val="16"/>
              </w:rPr>
            </w:pPr>
            <w:r w:rsidRPr="007F3866">
              <w:rPr>
                <w:color w:val="000000" w:themeColor="text1"/>
                <w:kern w:val="24"/>
                <w:sz w:val="16"/>
                <w:szCs w:val="16"/>
              </w:rPr>
              <w:t>29 (47%)</w:t>
            </w:r>
          </w:p>
        </w:tc>
      </w:tr>
      <w:tr w:rsidR="00556723" w:rsidRPr="00C043D7" w14:paraId="4137A4B6" w14:textId="77777777" w:rsidTr="002A6FA1">
        <w:tc>
          <w:tcPr>
            <w:tcW w:w="2148" w:type="pct"/>
          </w:tcPr>
          <w:p w14:paraId="36D380D2" w14:textId="77777777" w:rsidR="00556723" w:rsidRDefault="00556723" w:rsidP="00556723">
            <w:pPr>
              <w:rPr>
                <w:color w:val="000000" w:themeColor="text1"/>
                <w:kern w:val="24"/>
                <w:sz w:val="16"/>
                <w:szCs w:val="16"/>
              </w:rPr>
            </w:pPr>
            <w:r>
              <w:rPr>
                <w:color w:val="000000" w:themeColor="text1"/>
                <w:kern w:val="24"/>
                <w:sz w:val="16"/>
                <w:szCs w:val="16"/>
              </w:rPr>
              <w:t>2-fold rise in anti-n value from day 132 to day 236 post second dose</w:t>
            </w:r>
          </w:p>
        </w:tc>
        <w:tc>
          <w:tcPr>
            <w:tcW w:w="713" w:type="pct"/>
          </w:tcPr>
          <w:p w14:paraId="6B01CE4E" w14:textId="1EC6E9CA" w:rsidR="00556723" w:rsidRPr="006F18ED" w:rsidRDefault="00556723" w:rsidP="00556723">
            <w:pPr>
              <w:rPr>
                <w:color w:val="000000" w:themeColor="text1"/>
                <w:kern w:val="24"/>
                <w:sz w:val="16"/>
                <w:szCs w:val="16"/>
              </w:rPr>
            </w:pPr>
            <w:r w:rsidRPr="007F3866">
              <w:rPr>
                <w:color w:val="000000" w:themeColor="text1"/>
                <w:kern w:val="24"/>
                <w:sz w:val="16"/>
                <w:szCs w:val="16"/>
              </w:rPr>
              <w:t>14 (54%)</w:t>
            </w:r>
          </w:p>
        </w:tc>
        <w:tc>
          <w:tcPr>
            <w:tcW w:w="713" w:type="pct"/>
          </w:tcPr>
          <w:p w14:paraId="3F547442" w14:textId="393E4AE4" w:rsidR="00556723" w:rsidRPr="006F18ED" w:rsidRDefault="00556723" w:rsidP="00556723">
            <w:pPr>
              <w:rPr>
                <w:color w:val="000000" w:themeColor="text1"/>
                <w:kern w:val="24"/>
                <w:sz w:val="16"/>
                <w:szCs w:val="16"/>
              </w:rPr>
            </w:pPr>
            <w:r w:rsidRPr="007F3866">
              <w:rPr>
                <w:color w:val="000000" w:themeColor="text1"/>
                <w:kern w:val="24"/>
                <w:sz w:val="16"/>
                <w:szCs w:val="16"/>
              </w:rPr>
              <w:t>5 (28%)</w:t>
            </w:r>
          </w:p>
        </w:tc>
        <w:tc>
          <w:tcPr>
            <w:tcW w:w="713" w:type="pct"/>
          </w:tcPr>
          <w:p w14:paraId="25FCCD70" w14:textId="1A6B5F26" w:rsidR="00556723" w:rsidRPr="006F18ED" w:rsidRDefault="00556723" w:rsidP="00556723">
            <w:pPr>
              <w:rPr>
                <w:color w:val="000000" w:themeColor="text1"/>
                <w:kern w:val="24"/>
                <w:sz w:val="16"/>
                <w:szCs w:val="16"/>
              </w:rPr>
            </w:pPr>
            <w:r w:rsidRPr="007F3866">
              <w:rPr>
                <w:color w:val="000000" w:themeColor="text1"/>
                <w:kern w:val="24"/>
                <w:sz w:val="16"/>
                <w:szCs w:val="16"/>
              </w:rPr>
              <w:t>5 (28%)</w:t>
            </w:r>
          </w:p>
        </w:tc>
        <w:tc>
          <w:tcPr>
            <w:tcW w:w="713" w:type="pct"/>
          </w:tcPr>
          <w:p w14:paraId="6E6203C6" w14:textId="12CCE5F5" w:rsidR="00556723" w:rsidRPr="00C043D7" w:rsidRDefault="00556723" w:rsidP="00556723">
            <w:pPr>
              <w:rPr>
                <w:color w:val="000000" w:themeColor="text1"/>
                <w:kern w:val="24"/>
                <w:sz w:val="16"/>
                <w:szCs w:val="16"/>
              </w:rPr>
            </w:pPr>
            <w:r w:rsidRPr="007F3866">
              <w:rPr>
                <w:color w:val="000000" w:themeColor="text1"/>
                <w:kern w:val="24"/>
                <w:sz w:val="16"/>
                <w:szCs w:val="16"/>
              </w:rPr>
              <w:t>24 (39%)</w:t>
            </w:r>
          </w:p>
        </w:tc>
      </w:tr>
      <w:tr w:rsidR="00556723" w:rsidRPr="00C043D7" w14:paraId="255D13BE" w14:textId="77777777" w:rsidTr="007E66F0">
        <w:tc>
          <w:tcPr>
            <w:tcW w:w="2148" w:type="pct"/>
          </w:tcPr>
          <w:p w14:paraId="40D8098E" w14:textId="56B0DBFE" w:rsidR="00556723" w:rsidRPr="00C043D7" w:rsidRDefault="00556723" w:rsidP="00556723">
            <w:pPr>
              <w:rPr>
                <w:color w:val="000000" w:themeColor="text1"/>
                <w:kern w:val="24"/>
                <w:sz w:val="16"/>
                <w:szCs w:val="16"/>
              </w:rPr>
            </w:pPr>
            <w:r w:rsidRPr="004C2F13">
              <w:rPr>
                <w:color w:val="000000" w:themeColor="text1"/>
                <w:kern w:val="24"/>
                <w:sz w:val="16"/>
                <w:szCs w:val="16"/>
              </w:rPr>
              <w:t xml:space="preserve">2-fold rise in anti-s value from day 28 to day 132 post second dose </w:t>
            </w:r>
          </w:p>
        </w:tc>
        <w:tc>
          <w:tcPr>
            <w:tcW w:w="713" w:type="pct"/>
          </w:tcPr>
          <w:p w14:paraId="3AF36B5F" w14:textId="501C91CA" w:rsidR="00556723" w:rsidRPr="00C043D7" w:rsidRDefault="00556723" w:rsidP="00556723">
            <w:pPr>
              <w:rPr>
                <w:color w:val="000000" w:themeColor="text1"/>
                <w:kern w:val="24"/>
                <w:sz w:val="16"/>
                <w:szCs w:val="16"/>
              </w:rPr>
            </w:pPr>
            <w:r w:rsidRPr="007F3866">
              <w:rPr>
                <w:color w:val="000000" w:themeColor="text1"/>
                <w:kern w:val="24"/>
                <w:sz w:val="16"/>
                <w:szCs w:val="16"/>
              </w:rPr>
              <w:t>3 (12%)</w:t>
            </w:r>
          </w:p>
        </w:tc>
        <w:tc>
          <w:tcPr>
            <w:tcW w:w="713" w:type="pct"/>
          </w:tcPr>
          <w:p w14:paraId="276AECBC" w14:textId="72F440AC" w:rsidR="00556723" w:rsidRPr="00C043D7" w:rsidRDefault="00556723" w:rsidP="00556723">
            <w:pPr>
              <w:rPr>
                <w:color w:val="000000" w:themeColor="text1"/>
                <w:kern w:val="24"/>
                <w:sz w:val="16"/>
                <w:szCs w:val="16"/>
              </w:rPr>
            </w:pPr>
            <w:r w:rsidRPr="007F3866">
              <w:rPr>
                <w:color w:val="000000" w:themeColor="text1"/>
                <w:kern w:val="24"/>
                <w:sz w:val="16"/>
                <w:szCs w:val="16"/>
              </w:rPr>
              <w:t>4 (22%)</w:t>
            </w:r>
          </w:p>
        </w:tc>
        <w:tc>
          <w:tcPr>
            <w:tcW w:w="713" w:type="pct"/>
          </w:tcPr>
          <w:p w14:paraId="4C08BE3D" w14:textId="1F620BEF" w:rsidR="00556723" w:rsidRPr="00C043D7" w:rsidRDefault="00556723" w:rsidP="00556723">
            <w:pPr>
              <w:rPr>
                <w:color w:val="000000" w:themeColor="text1"/>
                <w:kern w:val="24"/>
                <w:sz w:val="16"/>
                <w:szCs w:val="16"/>
              </w:rPr>
            </w:pPr>
            <w:r w:rsidRPr="007F3866">
              <w:rPr>
                <w:color w:val="000000" w:themeColor="text1"/>
                <w:kern w:val="24"/>
                <w:sz w:val="16"/>
                <w:szCs w:val="16"/>
              </w:rPr>
              <w:t>0 (0%)</w:t>
            </w:r>
          </w:p>
        </w:tc>
        <w:tc>
          <w:tcPr>
            <w:tcW w:w="713" w:type="pct"/>
          </w:tcPr>
          <w:p w14:paraId="0677111E" w14:textId="3153C87E" w:rsidR="00556723" w:rsidRPr="00C043D7" w:rsidRDefault="00556723" w:rsidP="00556723">
            <w:pPr>
              <w:rPr>
                <w:color w:val="000000" w:themeColor="text1"/>
                <w:kern w:val="24"/>
                <w:sz w:val="16"/>
                <w:szCs w:val="16"/>
              </w:rPr>
            </w:pPr>
            <w:r w:rsidRPr="007F3866">
              <w:rPr>
                <w:color w:val="000000" w:themeColor="text1"/>
                <w:kern w:val="24"/>
                <w:sz w:val="16"/>
                <w:szCs w:val="16"/>
              </w:rPr>
              <w:t>7 (11%)</w:t>
            </w:r>
          </w:p>
        </w:tc>
      </w:tr>
      <w:tr w:rsidR="00556723" w:rsidRPr="00C043D7" w14:paraId="7877F1E4" w14:textId="77777777" w:rsidTr="002A6FA1">
        <w:tc>
          <w:tcPr>
            <w:tcW w:w="2148" w:type="pct"/>
          </w:tcPr>
          <w:p w14:paraId="5BF60E70" w14:textId="77777777" w:rsidR="00556723" w:rsidRPr="00C043D7" w:rsidRDefault="00556723" w:rsidP="00556723">
            <w:pPr>
              <w:rPr>
                <w:color w:val="000000" w:themeColor="text1"/>
                <w:kern w:val="24"/>
                <w:sz w:val="16"/>
                <w:szCs w:val="16"/>
              </w:rPr>
            </w:pPr>
            <w:r w:rsidRPr="00C043D7">
              <w:rPr>
                <w:color w:val="000000" w:themeColor="text1"/>
                <w:kern w:val="24"/>
                <w:sz w:val="16"/>
                <w:szCs w:val="16"/>
              </w:rPr>
              <w:t xml:space="preserve">2-fold rise in anti-s value from day </w:t>
            </w:r>
            <w:r>
              <w:rPr>
                <w:color w:val="000000" w:themeColor="text1"/>
                <w:kern w:val="24"/>
                <w:sz w:val="16"/>
                <w:szCs w:val="16"/>
              </w:rPr>
              <w:t xml:space="preserve">132 to day 236 post second dose </w:t>
            </w:r>
          </w:p>
        </w:tc>
        <w:tc>
          <w:tcPr>
            <w:tcW w:w="713" w:type="pct"/>
          </w:tcPr>
          <w:p w14:paraId="0994D1B5" w14:textId="41D45E0C" w:rsidR="00556723" w:rsidRPr="00C043D7" w:rsidRDefault="00556723" w:rsidP="00556723">
            <w:pPr>
              <w:rPr>
                <w:color w:val="000000" w:themeColor="text1"/>
                <w:kern w:val="24"/>
                <w:sz w:val="16"/>
                <w:szCs w:val="16"/>
              </w:rPr>
            </w:pPr>
            <w:r w:rsidRPr="007F3866">
              <w:rPr>
                <w:color w:val="000000" w:themeColor="text1"/>
                <w:kern w:val="24"/>
                <w:sz w:val="16"/>
                <w:szCs w:val="16"/>
              </w:rPr>
              <w:t>9 (35%)</w:t>
            </w:r>
          </w:p>
        </w:tc>
        <w:tc>
          <w:tcPr>
            <w:tcW w:w="713" w:type="pct"/>
          </w:tcPr>
          <w:p w14:paraId="2D3DB943" w14:textId="35C7425E" w:rsidR="00556723" w:rsidRDefault="00556723" w:rsidP="00556723">
            <w:pPr>
              <w:rPr>
                <w:color w:val="000000" w:themeColor="text1"/>
                <w:kern w:val="24"/>
                <w:sz w:val="16"/>
                <w:szCs w:val="16"/>
              </w:rPr>
            </w:pPr>
            <w:r w:rsidRPr="007F3866">
              <w:rPr>
                <w:color w:val="000000" w:themeColor="text1"/>
                <w:kern w:val="24"/>
                <w:sz w:val="16"/>
                <w:szCs w:val="16"/>
              </w:rPr>
              <w:t>3 (17%)</w:t>
            </w:r>
          </w:p>
        </w:tc>
        <w:tc>
          <w:tcPr>
            <w:tcW w:w="713" w:type="pct"/>
          </w:tcPr>
          <w:p w14:paraId="33F91522" w14:textId="0346E741" w:rsidR="00556723" w:rsidRPr="00C043D7" w:rsidRDefault="00556723" w:rsidP="00556723">
            <w:pPr>
              <w:rPr>
                <w:color w:val="000000" w:themeColor="text1"/>
                <w:kern w:val="24"/>
                <w:sz w:val="16"/>
                <w:szCs w:val="16"/>
              </w:rPr>
            </w:pPr>
            <w:r w:rsidRPr="007F3866">
              <w:rPr>
                <w:color w:val="000000" w:themeColor="text1"/>
                <w:kern w:val="24"/>
                <w:sz w:val="16"/>
                <w:szCs w:val="16"/>
              </w:rPr>
              <w:t>7 (39%)</w:t>
            </w:r>
          </w:p>
        </w:tc>
        <w:tc>
          <w:tcPr>
            <w:tcW w:w="713" w:type="pct"/>
          </w:tcPr>
          <w:p w14:paraId="75AC925D" w14:textId="0BD1C8EC" w:rsidR="00556723" w:rsidRDefault="00556723" w:rsidP="00556723">
            <w:pPr>
              <w:rPr>
                <w:color w:val="000000" w:themeColor="text1"/>
                <w:kern w:val="24"/>
                <w:sz w:val="16"/>
                <w:szCs w:val="16"/>
              </w:rPr>
            </w:pPr>
            <w:r w:rsidRPr="007F3866">
              <w:rPr>
                <w:color w:val="000000" w:themeColor="text1"/>
                <w:kern w:val="24"/>
                <w:sz w:val="16"/>
                <w:szCs w:val="16"/>
              </w:rPr>
              <w:t>19 (31%)</w:t>
            </w:r>
          </w:p>
        </w:tc>
      </w:tr>
      <w:tr w:rsidR="00556723" w:rsidRPr="00C043D7" w14:paraId="46A962B2" w14:textId="77777777" w:rsidTr="00265672">
        <w:tc>
          <w:tcPr>
            <w:tcW w:w="2148" w:type="pct"/>
          </w:tcPr>
          <w:p w14:paraId="70D45C95" w14:textId="77777777" w:rsidR="00556723" w:rsidRPr="00C043D7" w:rsidRDefault="00556723" w:rsidP="00556723">
            <w:pPr>
              <w:rPr>
                <w:color w:val="000000" w:themeColor="text1"/>
                <w:kern w:val="24"/>
                <w:sz w:val="16"/>
                <w:szCs w:val="16"/>
              </w:rPr>
            </w:pPr>
            <w:r>
              <w:rPr>
                <w:color w:val="000000" w:themeColor="text1"/>
                <w:kern w:val="24"/>
                <w:sz w:val="16"/>
                <w:szCs w:val="16"/>
              </w:rPr>
              <w:t>Infection by any definition up to day 132</w:t>
            </w:r>
          </w:p>
        </w:tc>
        <w:tc>
          <w:tcPr>
            <w:tcW w:w="713" w:type="pct"/>
          </w:tcPr>
          <w:p w14:paraId="1DF0C3B5" w14:textId="7C97B37F" w:rsidR="00556723" w:rsidRPr="004D5816" w:rsidRDefault="00556723" w:rsidP="00556723">
            <w:pPr>
              <w:rPr>
                <w:color w:val="000000" w:themeColor="text1"/>
                <w:kern w:val="24"/>
                <w:sz w:val="16"/>
                <w:szCs w:val="16"/>
              </w:rPr>
            </w:pPr>
            <w:r w:rsidRPr="007F3866">
              <w:rPr>
                <w:color w:val="000000" w:themeColor="text1"/>
                <w:kern w:val="24"/>
                <w:sz w:val="16"/>
                <w:szCs w:val="16"/>
              </w:rPr>
              <w:t>11 (42%)</w:t>
            </w:r>
          </w:p>
        </w:tc>
        <w:tc>
          <w:tcPr>
            <w:tcW w:w="713" w:type="pct"/>
          </w:tcPr>
          <w:p w14:paraId="3890A8BB" w14:textId="13EAA87B" w:rsidR="00556723" w:rsidRPr="004D5816" w:rsidRDefault="00556723" w:rsidP="00556723">
            <w:pPr>
              <w:rPr>
                <w:color w:val="000000" w:themeColor="text1"/>
                <w:kern w:val="24"/>
                <w:sz w:val="16"/>
                <w:szCs w:val="16"/>
              </w:rPr>
            </w:pPr>
            <w:r w:rsidRPr="007F3866">
              <w:rPr>
                <w:color w:val="000000" w:themeColor="text1"/>
                <w:kern w:val="24"/>
                <w:sz w:val="16"/>
                <w:szCs w:val="16"/>
              </w:rPr>
              <w:t>14 (78%)</w:t>
            </w:r>
          </w:p>
        </w:tc>
        <w:tc>
          <w:tcPr>
            <w:tcW w:w="713" w:type="pct"/>
          </w:tcPr>
          <w:p w14:paraId="20A5EDB2" w14:textId="4CF3A13B" w:rsidR="00556723" w:rsidRPr="004D5816" w:rsidRDefault="00556723" w:rsidP="00556723">
            <w:pPr>
              <w:rPr>
                <w:color w:val="000000" w:themeColor="text1"/>
                <w:kern w:val="24"/>
                <w:sz w:val="16"/>
                <w:szCs w:val="16"/>
              </w:rPr>
            </w:pPr>
            <w:r w:rsidRPr="007F3866">
              <w:rPr>
                <w:color w:val="000000" w:themeColor="text1"/>
                <w:kern w:val="24"/>
                <w:sz w:val="16"/>
                <w:szCs w:val="16"/>
              </w:rPr>
              <w:t>5 (28%)</w:t>
            </w:r>
          </w:p>
        </w:tc>
        <w:tc>
          <w:tcPr>
            <w:tcW w:w="713" w:type="pct"/>
          </w:tcPr>
          <w:p w14:paraId="189C7E63" w14:textId="137618D2" w:rsidR="00556723" w:rsidRPr="004D5816" w:rsidRDefault="00556723" w:rsidP="00556723">
            <w:pPr>
              <w:rPr>
                <w:color w:val="000000" w:themeColor="text1"/>
                <w:kern w:val="24"/>
                <w:sz w:val="16"/>
                <w:szCs w:val="16"/>
              </w:rPr>
            </w:pPr>
            <w:r w:rsidRPr="007F3866">
              <w:rPr>
                <w:color w:val="000000" w:themeColor="text1"/>
                <w:kern w:val="24"/>
                <w:sz w:val="16"/>
                <w:szCs w:val="16"/>
              </w:rPr>
              <w:t>30 (48%)</w:t>
            </w:r>
          </w:p>
        </w:tc>
      </w:tr>
      <w:tr w:rsidR="00556723" w:rsidRPr="00C043D7" w14:paraId="0B6C8A8A" w14:textId="77777777" w:rsidTr="007E66F0">
        <w:tc>
          <w:tcPr>
            <w:tcW w:w="2148" w:type="pct"/>
          </w:tcPr>
          <w:p w14:paraId="19AA9265" w14:textId="33A14F49" w:rsidR="00556723" w:rsidRPr="00C043D7" w:rsidRDefault="00556723" w:rsidP="00556723">
            <w:pPr>
              <w:rPr>
                <w:color w:val="000000" w:themeColor="text1"/>
                <w:kern w:val="24"/>
                <w:sz w:val="16"/>
                <w:szCs w:val="16"/>
              </w:rPr>
            </w:pPr>
            <w:r w:rsidRPr="004C2F13">
              <w:rPr>
                <w:color w:val="000000" w:themeColor="text1"/>
                <w:kern w:val="24"/>
                <w:sz w:val="16"/>
                <w:szCs w:val="16"/>
              </w:rPr>
              <w:t xml:space="preserve">Infection by any definition </w:t>
            </w:r>
            <w:r>
              <w:rPr>
                <w:color w:val="000000" w:themeColor="text1"/>
                <w:kern w:val="24"/>
                <w:sz w:val="16"/>
                <w:szCs w:val="16"/>
              </w:rPr>
              <w:t xml:space="preserve">up to day 236 </w:t>
            </w:r>
          </w:p>
        </w:tc>
        <w:tc>
          <w:tcPr>
            <w:tcW w:w="713" w:type="pct"/>
          </w:tcPr>
          <w:p w14:paraId="3FBEED34" w14:textId="7E9FB332" w:rsidR="00556723" w:rsidRPr="00C043D7" w:rsidRDefault="00556723" w:rsidP="00556723">
            <w:pPr>
              <w:rPr>
                <w:color w:val="000000" w:themeColor="text1"/>
                <w:kern w:val="24"/>
                <w:sz w:val="16"/>
                <w:szCs w:val="16"/>
              </w:rPr>
            </w:pPr>
            <w:r w:rsidRPr="007F3866">
              <w:rPr>
                <w:color w:val="000000" w:themeColor="text1"/>
                <w:kern w:val="24"/>
                <w:sz w:val="16"/>
                <w:szCs w:val="16"/>
              </w:rPr>
              <w:t>21 (81%)</w:t>
            </w:r>
          </w:p>
        </w:tc>
        <w:tc>
          <w:tcPr>
            <w:tcW w:w="713" w:type="pct"/>
          </w:tcPr>
          <w:p w14:paraId="1A9ECCCB" w14:textId="105509AE" w:rsidR="00556723" w:rsidRPr="00C043D7" w:rsidRDefault="00556723" w:rsidP="00556723">
            <w:pPr>
              <w:rPr>
                <w:color w:val="000000" w:themeColor="text1"/>
                <w:kern w:val="24"/>
                <w:sz w:val="16"/>
                <w:szCs w:val="16"/>
              </w:rPr>
            </w:pPr>
            <w:r w:rsidRPr="007F3866">
              <w:rPr>
                <w:color w:val="000000" w:themeColor="text1"/>
                <w:kern w:val="24"/>
                <w:sz w:val="16"/>
                <w:szCs w:val="16"/>
              </w:rPr>
              <w:t>16 (89%)</w:t>
            </w:r>
          </w:p>
        </w:tc>
        <w:tc>
          <w:tcPr>
            <w:tcW w:w="713" w:type="pct"/>
          </w:tcPr>
          <w:p w14:paraId="5923469C" w14:textId="302ECA93" w:rsidR="00556723" w:rsidRPr="00C043D7" w:rsidRDefault="00556723" w:rsidP="00556723">
            <w:pPr>
              <w:rPr>
                <w:color w:val="000000" w:themeColor="text1"/>
                <w:kern w:val="24"/>
                <w:sz w:val="16"/>
                <w:szCs w:val="16"/>
              </w:rPr>
            </w:pPr>
            <w:r w:rsidRPr="007F3866">
              <w:rPr>
                <w:color w:val="000000" w:themeColor="text1"/>
                <w:kern w:val="24"/>
                <w:sz w:val="16"/>
                <w:szCs w:val="16"/>
              </w:rPr>
              <w:t>13 (72%)</w:t>
            </w:r>
          </w:p>
        </w:tc>
        <w:tc>
          <w:tcPr>
            <w:tcW w:w="713" w:type="pct"/>
          </w:tcPr>
          <w:p w14:paraId="3958B7B9" w14:textId="2B23FCB3" w:rsidR="00556723" w:rsidRPr="00C043D7" w:rsidRDefault="00556723" w:rsidP="00556723">
            <w:pPr>
              <w:rPr>
                <w:color w:val="000000" w:themeColor="text1"/>
                <w:kern w:val="24"/>
                <w:sz w:val="16"/>
                <w:szCs w:val="16"/>
              </w:rPr>
            </w:pPr>
            <w:r w:rsidRPr="007F3866">
              <w:rPr>
                <w:color w:val="000000" w:themeColor="text1"/>
                <w:kern w:val="24"/>
                <w:sz w:val="16"/>
                <w:szCs w:val="16"/>
              </w:rPr>
              <w:t>50 (81%)</w:t>
            </w:r>
          </w:p>
        </w:tc>
      </w:tr>
    </w:tbl>
    <w:p w14:paraId="46CB4960" w14:textId="77777777" w:rsidR="00E47401" w:rsidRDefault="00E47401" w:rsidP="00C043D7">
      <w:pPr>
        <w:rPr>
          <w:sz w:val="20"/>
        </w:rPr>
      </w:pPr>
    </w:p>
    <w:p w14:paraId="323C323C" w14:textId="1EA223E4" w:rsidR="00C043D7" w:rsidRDefault="00C043D7" w:rsidP="00C043D7">
      <w:pPr>
        <w:rPr>
          <w:sz w:val="20"/>
        </w:rPr>
      </w:pPr>
      <w:r w:rsidRPr="00C043D7">
        <w:rPr>
          <w:sz w:val="20"/>
        </w:rPr>
        <w:t>Events are &gt;14 days after second dose.</w:t>
      </w:r>
    </w:p>
    <w:p w14:paraId="4BF4D10E" w14:textId="0A04EAF1" w:rsidR="006A5D88" w:rsidRPr="00C043D7" w:rsidRDefault="006A5D88" w:rsidP="00C043D7">
      <w:pPr>
        <w:rPr>
          <w:sz w:val="20"/>
        </w:rPr>
      </w:pPr>
      <w:r w:rsidRPr="00821EC1">
        <w:rPr>
          <w:sz w:val="20"/>
          <w:szCs w:val="20"/>
        </w:rPr>
        <w:t xml:space="preserve">BNT-30: BNT162b2 30µg; BNT-10: BNT162b2 10µg; NVX: NVX-CoV2373. </w:t>
      </w:r>
      <w:r w:rsidRPr="00821EC1">
        <w:rPr>
          <w:sz w:val="20"/>
          <w:szCs w:val="20"/>
        </w:rPr>
        <w:br/>
      </w:r>
    </w:p>
    <w:p w14:paraId="37DA5B45" w14:textId="77777777" w:rsidR="00C769EB" w:rsidRDefault="00C769EB" w:rsidP="00821EC1">
      <w:pPr>
        <w:rPr>
          <w:b/>
          <w:bCs/>
        </w:rPr>
      </w:pPr>
    </w:p>
    <w:p w14:paraId="3C766D4F" w14:textId="77777777" w:rsidR="00C043D7" w:rsidRPr="00FB777B" w:rsidRDefault="00C043D7" w:rsidP="00821EC1">
      <w:pPr>
        <w:rPr>
          <w:b/>
          <w:bCs/>
        </w:rPr>
      </w:pPr>
    </w:p>
    <w:p w14:paraId="47FE2CD3" w14:textId="77777777" w:rsidR="00F9169C" w:rsidRPr="00FB777B" w:rsidRDefault="00F9169C" w:rsidP="00821EC1">
      <w:pPr>
        <w:rPr>
          <w:b/>
          <w:bCs/>
        </w:rPr>
      </w:pPr>
    </w:p>
    <w:p w14:paraId="5C323A48" w14:textId="77777777" w:rsidR="00026EEB" w:rsidRDefault="00026EEB">
      <w:pPr>
        <w:spacing w:after="160" w:line="259" w:lineRule="auto"/>
        <w:rPr>
          <w:sz w:val="20"/>
        </w:rPr>
      </w:pPr>
      <w:r>
        <w:br w:type="page"/>
      </w:r>
    </w:p>
    <w:p w14:paraId="6DD4A6BB" w14:textId="4DCD47CB" w:rsidR="00C70D84" w:rsidRPr="00FB777B" w:rsidRDefault="00C77BB3" w:rsidP="00C70D84">
      <w:pPr>
        <w:pStyle w:val="Heading1"/>
      </w:pPr>
      <w:bookmarkStart w:id="19" w:name="_Toc121867976"/>
      <w:bookmarkStart w:id="20" w:name="_Toc131597661"/>
      <w:r w:rsidRPr="00FB777B">
        <w:lastRenderedPageBreak/>
        <w:t xml:space="preserve">Supplementary Table </w:t>
      </w:r>
      <w:r w:rsidR="004154E0">
        <w:t>1</w:t>
      </w:r>
      <w:r w:rsidR="00617836">
        <w:t>1</w:t>
      </w:r>
      <w:r w:rsidRPr="00FB777B">
        <w:t>.</w:t>
      </w:r>
      <w:r w:rsidR="00F80072" w:rsidRPr="00F80072">
        <w:t xml:space="preserve"> </w:t>
      </w:r>
      <w:r w:rsidR="00F80072">
        <w:t xml:space="preserve">SARS-CoV-2 infections </w:t>
      </w:r>
      <w:r w:rsidR="00AB319F">
        <w:t>following</w:t>
      </w:r>
      <w:r w:rsidR="00F80072" w:rsidRPr="00C043D7">
        <w:t xml:space="preserve"> second dose for participants randomised to </w:t>
      </w:r>
      <w:r w:rsidR="00F80072">
        <w:t>BNT-30 or BNT-10 over entire recruitment period</w:t>
      </w:r>
      <w:r w:rsidR="00C70D84">
        <w:t xml:space="preserve"> in the </w:t>
      </w:r>
      <w:r w:rsidR="001A03B5">
        <w:t xml:space="preserve">day 236 </w:t>
      </w:r>
      <w:r w:rsidR="00C70D84">
        <w:t>modified intention-to-treat population.</w:t>
      </w:r>
      <w:bookmarkEnd w:id="19"/>
      <w:bookmarkEnd w:id="20"/>
      <w:r w:rsidR="00C70D84">
        <w:t xml:space="preserve"> </w:t>
      </w:r>
    </w:p>
    <w:tbl>
      <w:tblPr>
        <w:tblStyle w:val="TableGrid1"/>
        <w:tblW w:w="5000" w:type="pct"/>
        <w:tblLook w:val="04A0" w:firstRow="1" w:lastRow="0" w:firstColumn="1" w:lastColumn="0" w:noHBand="0" w:noVBand="1"/>
      </w:tblPr>
      <w:tblGrid>
        <w:gridCol w:w="6212"/>
        <w:gridCol w:w="2580"/>
        <w:gridCol w:w="2578"/>
        <w:gridCol w:w="2578"/>
      </w:tblGrid>
      <w:tr w:rsidR="0043239A" w14:paraId="49925808" w14:textId="77777777" w:rsidTr="007E66F0">
        <w:tc>
          <w:tcPr>
            <w:tcW w:w="2227" w:type="pct"/>
          </w:tcPr>
          <w:p w14:paraId="2F353371" w14:textId="77777777" w:rsidR="0043239A" w:rsidRPr="00F80072" w:rsidRDefault="0043239A" w:rsidP="00F80072">
            <w:pPr>
              <w:rPr>
                <w:color w:val="000000" w:themeColor="text1"/>
                <w:kern w:val="24"/>
                <w:sz w:val="16"/>
                <w:szCs w:val="16"/>
              </w:rPr>
            </w:pPr>
          </w:p>
        </w:tc>
        <w:tc>
          <w:tcPr>
            <w:tcW w:w="925" w:type="pct"/>
            <w:hideMark/>
          </w:tcPr>
          <w:p w14:paraId="27034D7E" w14:textId="2721F465" w:rsidR="0043239A" w:rsidRPr="005A3406" w:rsidRDefault="0043239A" w:rsidP="00F80072">
            <w:pPr>
              <w:rPr>
                <w:b/>
                <w:color w:val="000000" w:themeColor="text1"/>
                <w:kern w:val="24"/>
                <w:sz w:val="16"/>
                <w:szCs w:val="16"/>
              </w:rPr>
            </w:pPr>
            <w:r w:rsidRPr="005A3406">
              <w:rPr>
                <w:b/>
                <w:color w:val="000000" w:themeColor="text1"/>
                <w:kern w:val="24"/>
                <w:sz w:val="16"/>
                <w:szCs w:val="16"/>
              </w:rPr>
              <w:t xml:space="preserve">BNT-30 </w:t>
            </w:r>
          </w:p>
        </w:tc>
        <w:tc>
          <w:tcPr>
            <w:tcW w:w="924" w:type="pct"/>
            <w:hideMark/>
          </w:tcPr>
          <w:p w14:paraId="44C0B3A3" w14:textId="5CA97D9D" w:rsidR="0043239A" w:rsidRPr="005A3406" w:rsidRDefault="0043239A" w:rsidP="00F80072">
            <w:pPr>
              <w:rPr>
                <w:b/>
                <w:color w:val="000000" w:themeColor="text1"/>
                <w:kern w:val="24"/>
                <w:sz w:val="16"/>
                <w:szCs w:val="16"/>
              </w:rPr>
            </w:pPr>
            <w:r w:rsidRPr="005A3406">
              <w:rPr>
                <w:b/>
                <w:color w:val="000000" w:themeColor="text1"/>
                <w:kern w:val="24"/>
                <w:sz w:val="16"/>
                <w:szCs w:val="16"/>
              </w:rPr>
              <w:t xml:space="preserve">BNT-10 </w:t>
            </w:r>
          </w:p>
        </w:tc>
        <w:tc>
          <w:tcPr>
            <w:tcW w:w="924" w:type="pct"/>
            <w:hideMark/>
          </w:tcPr>
          <w:p w14:paraId="2FB85E64" w14:textId="6D44CF57" w:rsidR="0043239A" w:rsidRPr="005A3406" w:rsidRDefault="0043239A" w:rsidP="00F80072">
            <w:pPr>
              <w:rPr>
                <w:b/>
                <w:color w:val="000000" w:themeColor="text1"/>
                <w:kern w:val="24"/>
                <w:sz w:val="16"/>
                <w:szCs w:val="16"/>
              </w:rPr>
            </w:pPr>
            <w:r w:rsidRPr="005A3406">
              <w:rPr>
                <w:b/>
                <w:color w:val="000000" w:themeColor="text1"/>
                <w:kern w:val="24"/>
                <w:sz w:val="16"/>
                <w:szCs w:val="16"/>
              </w:rPr>
              <w:t xml:space="preserve">Total </w:t>
            </w:r>
          </w:p>
        </w:tc>
      </w:tr>
      <w:tr w:rsidR="0043239A" w:rsidRPr="00D726B8" w14:paraId="66ADC799" w14:textId="77777777" w:rsidTr="007E66F0">
        <w:tc>
          <w:tcPr>
            <w:tcW w:w="2227" w:type="pct"/>
          </w:tcPr>
          <w:p w14:paraId="2698BFE1" w14:textId="08AA7EF4" w:rsidR="0043239A" w:rsidRPr="00D726B8" w:rsidRDefault="0043239A" w:rsidP="005A3406">
            <w:pPr>
              <w:rPr>
                <w:b/>
                <w:color w:val="000000" w:themeColor="text1"/>
                <w:kern w:val="24"/>
                <w:sz w:val="16"/>
                <w:szCs w:val="16"/>
              </w:rPr>
            </w:pPr>
            <w:r w:rsidRPr="00D726B8">
              <w:rPr>
                <w:b/>
                <w:color w:val="000000" w:themeColor="text1"/>
                <w:kern w:val="24"/>
                <w:sz w:val="16"/>
                <w:szCs w:val="16"/>
              </w:rPr>
              <w:t>All participants</w:t>
            </w:r>
            <w:r w:rsidR="00BD7580">
              <w:rPr>
                <w:b/>
                <w:color w:val="000000" w:themeColor="text1"/>
                <w:kern w:val="24"/>
                <w:sz w:val="16"/>
                <w:szCs w:val="16"/>
              </w:rPr>
              <w:t xml:space="preserve"> </w:t>
            </w:r>
            <w:r w:rsidR="00446B1F">
              <w:rPr>
                <w:b/>
                <w:color w:val="000000" w:themeColor="text1"/>
                <w:kern w:val="24"/>
                <w:sz w:val="16"/>
                <w:szCs w:val="16"/>
              </w:rPr>
              <w:t>in the day 236 modified intention-to-treat population</w:t>
            </w:r>
          </w:p>
        </w:tc>
        <w:tc>
          <w:tcPr>
            <w:tcW w:w="925" w:type="pct"/>
          </w:tcPr>
          <w:p w14:paraId="4D05E285" w14:textId="1710F8F3" w:rsidR="0043239A" w:rsidRPr="00D726B8" w:rsidRDefault="0043239A" w:rsidP="005A3406">
            <w:pPr>
              <w:rPr>
                <w:b/>
                <w:color w:val="000000" w:themeColor="text1"/>
                <w:kern w:val="24"/>
                <w:sz w:val="16"/>
                <w:szCs w:val="16"/>
              </w:rPr>
            </w:pPr>
            <w:r w:rsidRPr="00D726B8">
              <w:rPr>
                <w:b/>
                <w:color w:val="000000" w:themeColor="text1"/>
                <w:kern w:val="24"/>
                <w:sz w:val="16"/>
                <w:szCs w:val="16"/>
              </w:rPr>
              <w:t>N=</w:t>
            </w:r>
            <w:r>
              <w:rPr>
                <w:b/>
                <w:color w:val="000000" w:themeColor="text1"/>
                <w:kern w:val="24"/>
                <w:sz w:val="16"/>
                <w:szCs w:val="16"/>
              </w:rPr>
              <w:t>4</w:t>
            </w:r>
            <w:r w:rsidR="00E13038">
              <w:rPr>
                <w:b/>
                <w:color w:val="000000" w:themeColor="text1"/>
                <w:kern w:val="24"/>
                <w:sz w:val="16"/>
                <w:szCs w:val="16"/>
              </w:rPr>
              <w:t>2</w:t>
            </w:r>
          </w:p>
        </w:tc>
        <w:tc>
          <w:tcPr>
            <w:tcW w:w="924" w:type="pct"/>
          </w:tcPr>
          <w:p w14:paraId="75CFE29A" w14:textId="012B4066" w:rsidR="0043239A" w:rsidRPr="00D726B8" w:rsidRDefault="0043239A" w:rsidP="005A3406">
            <w:pPr>
              <w:rPr>
                <w:b/>
                <w:color w:val="000000" w:themeColor="text1"/>
                <w:kern w:val="24"/>
                <w:sz w:val="16"/>
                <w:szCs w:val="16"/>
              </w:rPr>
            </w:pPr>
            <w:r w:rsidRPr="00D726B8">
              <w:rPr>
                <w:b/>
                <w:color w:val="000000" w:themeColor="text1"/>
                <w:kern w:val="24"/>
                <w:sz w:val="16"/>
                <w:szCs w:val="16"/>
              </w:rPr>
              <w:t>N=</w:t>
            </w:r>
            <w:r w:rsidR="001D29CE">
              <w:rPr>
                <w:b/>
                <w:color w:val="000000" w:themeColor="text1"/>
                <w:kern w:val="24"/>
                <w:sz w:val="16"/>
                <w:szCs w:val="16"/>
              </w:rPr>
              <w:t>37</w:t>
            </w:r>
          </w:p>
        </w:tc>
        <w:tc>
          <w:tcPr>
            <w:tcW w:w="924" w:type="pct"/>
          </w:tcPr>
          <w:p w14:paraId="4335296D" w14:textId="73522C6B" w:rsidR="0043239A" w:rsidRPr="00D726B8" w:rsidRDefault="0043239A" w:rsidP="005A3406">
            <w:pPr>
              <w:rPr>
                <w:b/>
                <w:color w:val="000000" w:themeColor="text1"/>
                <w:kern w:val="24"/>
                <w:sz w:val="16"/>
                <w:szCs w:val="16"/>
              </w:rPr>
            </w:pPr>
            <w:r w:rsidRPr="00D726B8">
              <w:rPr>
                <w:b/>
                <w:color w:val="000000" w:themeColor="text1"/>
                <w:kern w:val="24"/>
                <w:sz w:val="16"/>
                <w:szCs w:val="16"/>
              </w:rPr>
              <w:t>N=</w:t>
            </w:r>
            <w:r w:rsidR="00023EB4">
              <w:rPr>
                <w:b/>
                <w:color w:val="000000" w:themeColor="text1"/>
                <w:kern w:val="24"/>
                <w:sz w:val="16"/>
                <w:szCs w:val="16"/>
              </w:rPr>
              <w:t>79</w:t>
            </w:r>
          </w:p>
        </w:tc>
      </w:tr>
      <w:tr w:rsidR="00E13038" w14:paraId="7B08E7FA" w14:textId="77777777" w:rsidTr="007E66F0">
        <w:tc>
          <w:tcPr>
            <w:tcW w:w="2227" w:type="pct"/>
          </w:tcPr>
          <w:p w14:paraId="716FC22D" w14:textId="3FB23E81" w:rsidR="00E13038" w:rsidRPr="00F80072" w:rsidRDefault="00E13038" w:rsidP="00E13038">
            <w:pPr>
              <w:rPr>
                <w:color w:val="000000" w:themeColor="text1"/>
                <w:kern w:val="24"/>
                <w:sz w:val="16"/>
                <w:szCs w:val="16"/>
              </w:rPr>
            </w:pPr>
            <w:r w:rsidRPr="00F80072">
              <w:rPr>
                <w:color w:val="000000" w:themeColor="text1"/>
                <w:kern w:val="24"/>
                <w:sz w:val="16"/>
                <w:szCs w:val="16"/>
              </w:rPr>
              <w:t xml:space="preserve">Self-reported infection </w:t>
            </w:r>
            <w:r>
              <w:rPr>
                <w:color w:val="000000" w:themeColor="text1"/>
                <w:kern w:val="24"/>
                <w:sz w:val="16"/>
                <w:szCs w:val="16"/>
              </w:rPr>
              <w:t>up to day 132</w:t>
            </w:r>
          </w:p>
        </w:tc>
        <w:tc>
          <w:tcPr>
            <w:tcW w:w="925" w:type="pct"/>
          </w:tcPr>
          <w:p w14:paraId="67792EE2" w14:textId="2F1EA232" w:rsidR="00E13038" w:rsidRPr="00BC6080" w:rsidRDefault="00E13038" w:rsidP="00E13038">
            <w:pPr>
              <w:rPr>
                <w:color w:val="000000" w:themeColor="text1"/>
                <w:kern w:val="24"/>
                <w:sz w:val="16"/>
                <w:szCs w:val="16"/>
              </w:rPr>
            </w:pPr>
            <w:r w:rsidRPr="0062233B">
              <w:rPr>
                <w:color w:val="000000" w:themeColor="text1"/>
                <w:kern w:val="24"/>
                <w:sz w:val="16"/>
                <w:szCs w:val="16"/>
              </w:rPr>
              <w:t>9 (21%)</w:t>
            </w:r>
          </w:p>
        </w:tc>
        <w:tc>
          <w:tcPr>
            <w:tcW w:w="924" w:type="pct"/>
          </w:tcPr>
          <w:p w14:paraId="2F087BBB" w14:textId="71E8B95E" w:rsidR="00E13038" w:rsidRPr="00BC6080" w:rsidRDefault="00E13038" w:rsidP="00E13038">
            <w:pPr>
              <w:rPr>
                <w:color w:val="000000" w:themeColor="text1"/>
                <w:kern w:val="24"/>
                <w:sz w:val="16"/>
                <w:szCs w:val="16"/>
              </w:rPr>
            </w:pPr>
            <w:r w:rsidRPr="0062233B">
              <w:rPr>
                <w:color w:val="000000" w:themeColor="text1"/>
                <w:kern w:val="24"/>
                <w:sz w:val="16"/>
                <w:szCs w:val="16"/>
              </w:rPr>
              <w:t>17 (46%)</w:t>
            </w:r>
          </w:p>
        </w:tc>
        <w:tc>
          <w:tcPr>
            <w:tcW w:w="924" w:type="pct"/>
          </w:tcPr>
          <w:p w14:paraId="737F706D" w14:textId="3F4FFB35" w:rsidR="00E13038" w:rsidRPr="00BC6080" w:rsidRDefault="00E13038" w:rsidP="00E13038">
            <w:pPr>
              <w:rPr>
                <w:color w:val="000000" w:themeColor="text1"/>
                <w:kern w:val="24"/>
                <w:sz w:val="16"/>
                <w:szCs w:val="16"/>
              </w:rPr>
            </w:pPr>
            <w:r w:rsidRPr="0062233B">
              <w:rPr>
                <w:color w:val="000000" w:themeColor="text1"/>
                <w:kern w:val="24"/>
                <w:sz w:val="16"/>
                <w:szCs w:val="16"/>
              </w:rPr>
              <w:t>26 (33%)</w:t>
            </w:r>
          </w:p>
        </w:tc>
      </w:tr>
      <w:tr w:rsidR="00E13038" w14:paraId="06C95B29" w14:textId="77777777" w:rsidTr="007E66F0">
        <w:tc>
          <w:tcPr>
            <w:tcW w:w="2227" w:type="pct"/>
            <w:hideMark/>
          </w:tcPr>
          <w:p w14:paraId="0E47FE14" w14:textId="7B84ACF6" w:rsidR="00E13038" w:rsidRPr="00F80072" w:rsidRDefault="00E13038" w:rsidP="00E13038">
            <w:pPr>
              <w:rPr>
                <w:color w:val="000000" w:themeColor="text1"/>
                <w:kern w:val="24"/>
                <w:sz w:val="16"/>
                <w:szCs w:val="16"/>
              </w:rPr>
            </w:pPr>
            <w:r w:rsidRPr="00F80072">
              <w:rPr>
                <w:color w:val="000000" w:themeColor="text1"/>
                <w:kern w:val="24"/>
                <w:sz w:val="16"/>
                <w:szCs w:val="16"/>
              </w:rPr>
              <w:t xml:space="preserve">Self-reported infection </w:t>
            </w:r>
            <w:r>
              <w:rPr>
                <w:color w:val="000000" w:themeColor="text1"/>
                <w:kern w:val="24"/>
                <w:sz w:val="16"/>
                <w:szCs w:val="16"/>
              </w:rPr>
              <w:t>up to day 236</w:t>
            </w:r>
          </w:p>
        </w:tc>
        <w:tc>
          <w:tcPr>
            <w:tcW w:w="925" w:type="pct"/>
            <w:hideMark/>
          </w:tcPr>
          <w:p w14:paraId="7AEB1091" w14:textId="327EFAE3" w:rsidR="00E13038" w:rsidRPr="00995278" w:rsidRDefault="00E13038" w:rsidP="00E13038">
            <w:pPr>
              <w:rPr>
                <w:color w:val="000000" w:themeColor="text1"/>
                <w:kern w:val="24"/>
                <w:sz w:val="16"/>
                <w:szCs w:val="16"/>
              </w:rPr>
            </w:pPr>
            <w:r w:rsidRPr="0062233B">
              <w:rPr>
                <w:color w:val="000000" w:themeColor="text1"/>
                <w:kern w:val="24"/>
                <w:sz w:val="16"/>
                <w:szCs w:val="16"/>
              </w:rPr>
              <w:t>14 (33%)</w:t>
            </w:r>
          </w:p>
        </w:tc>
        <w:tc>
          <w:tcPr>
            <w:tcW w:w="924" w:type="pct"/>
            <w:hideMark/>
          </w:tcPr>
          <w:p w14:paraId="26E77992" w14:textId="4C6B98C7" w:rsidR="00E13038" w:rsidRPr="00995278" w:rsidRDefault="00E13038" w:rsidP="00E13038">
            <w:pPr>
              <w:rPr>
                <w:color w:val="000000" w:themeColor="text1"/>
                <w:kern w:val="24"/>
                <w:sz w:val="16"/>
                <w:szCs w:val="16"/>
              </w:rPr>
            </w:pPr>
            <w:r w:rsidRPr="0062233B">
              <w:rPr>
                <w:color w:val="000000" w:themeColor="text1"/>
                <w:kern w:val="24"/>
                <w:sz w:val="16"/>
                <w:szCs w:val="16"/>
              </w:rPr>
              <w:t>21 (57%)</w:t>
            </w:r>
          </w:p>
        </w:tc>
        <w:tc>
          <w:tcPr>
            <w:tcW w:w="924" w:type="pct"/>
            <w:hideMark/>
          </w:tcPr>
          <w:p w14:paraId="192FA949" w14:textId="56D0DA9D" w:rsidR="00E13038" w:rsidRPr="00995278" w:rsidRDefault="00E13038" w:rsidP="00E13038">
            <w:pPr>
              <w:rPr>
                <w:color w:val="000000" w:themeColor="text1"/>
                <w:kern w:val="24"/>
                <w:sz w:val="16"/>
                <w:szCs w:val="16"/>
              </w:rPr>
            </w:pPr>
            <w:r w:rsidRPr="0062233B">
              <w:rPr>
                <w:color w:val="000000" w:themeColor="text1"/>
                <w:kern w:val="24"/>
                <w:sz w:val="16"/>
                <w:szCs w:val="16"/>
              </w:rPr>
              <w:t>35 (44%)</w:t>
            </w:r>
          </w:p>
        </w:tc>
      </w:tr>
      <w:tr w:rsidR="00E13038" w14:paraId="090A4AAB" w14:textId="77777777" w:rsidTr="007E66F0">
        <w:tc>
          <w:tcPr>
            <w:tcW w:w="2227" w:type="pct"/>
            <w:hideMark/>
          </w:tcPr>
          <w:p w14:paraId="75BAE126" w14:textId="77777777" w:rsidR="00E13038" w:rsidRPr="00F80072" w:rsidRDefault="00E13038" w:rsidP="00E13038">
            <w:pPr>
              <w:rPr>
                <w:color w:val="000000" w:themeColor="text1"/>
                <w:kern w:val="24"/>
                <w:sz w:val="16"/>
                <w:szCs w:val="16"/>
              </w:rPr>
            </w:pPr>
            <w:r w:rsidRPr="00F80072">
              <w:rPr>
                <w:color w:val="000000" w:themeColor="text1"/>
                <w:kern w:val="24"/>
                <w:sz w:val="16"/>
                <w:szCs w:val="16"/>
              </w:rPr>
              <w:t>Seroconversion of anti-n status from second dose to day 132 post second dose</w:t>
            </w:r>
          </w:p>
        </w:tc>
        <w:tc>
          <w:tcPr>
            <w:tcW w:w="925" w:type="pct"/>
            <w:hideMark/>
          </w:tcPr>
          <w:p w14:paraId="1D5C63EC" w14:textId="255FAE73" w:rsidR="00E13038" w:rsidRPr="00995278" w:rsidRDefault="00E13038" w:rsidP="00E13038">
            <w:pPr>
              <w:rPr>
                <w:color w:val="000000" w:themeColor="text1"/>
                <w:kern w:val="24"/>
                <w:sz w:val="16"/>
                <w:szCs w:val="16"/>
              </w:rPr>
            </w:pPr>
            <w:r w:rsidRPr="0062233B">
              <w:rPr>
                <w:color w:val="000000" w:themeColor="text1"/>
                <w:kern w:val="24"/>
                <w:sz w:val="16"/>
                <w:szCs w:val="16"/>
              </w:rPr>
              <w:t>10 (24%)</w:t>
            </w:r>
          </w:p>
        </w:tc>
        <w:tc>
          <w:tcPr>
            <w:tcW w:w="924" w:type="pct"/>
            <w:hideMark/>
          </w:tcPr>
          <w:p w14:paraId="7C72049C" w14:textId="62B43D74" w:rsidR="00E13038" w:rsidRPr="00995278" w:rsidRDefault="00E13038" w:rsidP="00E13038">
            <w:pPr>
              <w:rPr>
                <w:color w:val="000000" w:themeColor="text1"/>
                <w:kern w:val="24"/>
                <w:sz w:val="16"/>
                <w:szCs w:val="16"/>
              </w:rPr>
            </w:pPr>
            <w:r w:rsidRPr="0062233B">
              <w:rPr>
                <w:color w:val="000000" w:themeColor="text1"/>
                <w:kern w:val="24"/>
                <w:sz w:val="16"/>
                <w:szCs w:val="16"/>
              </w:rPr>
              <w:t>17 (46%)</w:t>
            </w:r>
          </w:p>
        </w:tc>
        <w:tc>
          <w:tcPr>
            <w:tcW w:w="924" w:type="pct"/>
            <w:hideMark/>
          </w:tcPr>
          <w:p w14:paraId="3D27D77F" w14:textId="37A67684" w:rsidR="00E13038" w:rsidRPr="00995278" w:rsidRDefault="00E13038" w:rsidP="00E13038">
            <w:pPr>
              <w:rPr>
                <w:color w:val="000000" w:themeColor="text1"/>
                <w:kern w:val="24"/>
                <w:sz w:val="16"/>
                <w:szCs w:val="16"/>
              </w:rPr>
            </w:pPr>
            <w:r w:rsidRPr="0062233B">
              <w:rPr>
                <w:color w:val="000000" w:themeColor="text1"/>
                <w:kern w:val="24"/>
                <w:sz w:val="16"/>
                <w:szCs w:val="16"/>
              </w:rPr>
              <w:t>27 (34%)</w:t>
            </w:r>
          </w:p>
        </w:tc>
      </w:tr>
      <w:tr w:rsidR="00E13038" w14:paraId="7D839A56" w14:textId="77777777" w:rsidTr="0043239A">
        <w:tc>
          <w:tcPr>
            <w:tcW w:w="2227" w:type="pct"/>
          </w:tcPr>
          <w:p w14:paraId="09DB56E4" w14:textId="759E33DC" w:rsidR="00E13038" w:rsidRPr="00F80072" w:rsidRDefault="00E13038" w:rsidP="00E13038">
            <w:pPr>
              <w:rPr>
                <w:color w:val="000000" w:themeColor="text1"/>
                <w:kern w:val="24"/>
                <w:sz w:val="16"/>
                <w:szCs w:val="16"/>
              </w:rPr>
            </w:pPr>
            <w:r w:rsidRPr="00F80072">
              <w:rPr>
                <w:color w:val="000000" w:themeColor="text1"/>
                <w:kern w:val="24"/>
                <w:sz w:val="16"/>
                <w:szCs w:val="16"/>
              </w:rPr>
              <w:t>Seroconversion of anti-n status from</w:t>
            </w:r>
            <w:r>
              <w:rPr>
                <w:color w:val="000000" w:themeColor="text1"/>
                <w:kern w:val="24"/>
                <w:sz w:val="16"/>
                <w:szCs w:val="16"/>
              </w:rPr>
              <w:t xml:space="preserve"> day 132 to day 236 post second dose</w:t>
            </w:r>
          </w:p>
        </w:tc>
        <w:tc>
          <w:tcPr>
            <w:tcW w:w="925" w:type="pct"/>
          </w:tcPr>
          <w:p w14:paraId="3EA11CC1" w14:textId="64D2981B" w:rsidR="00E13038" w:rsidRPr="00995278" w:rsidRDefault="00E13038" w:rsidP="00E13038">
            <w:pPr>
              <w:rPr>
                <w:color w:val="000000" w:themeColor="text1"/>
                <w:kern w:val="24"/>
                <w:sz w:val="16"/>
                <w:szCs w:val="16"/>
              </w:rPr>
            </w:pPr>
            <w:r w:rsidRPr="0062233B">
              <w:rPr>
                <w:color w:val="000000" w:themeColor="text1"/>
                <w:kern w:val="24"/>
                <w:sz w:val="16"/>
                <w:szCs w:val="16"/>
              </w:rPr>
              <w:t>9 (21%)</w:t>
            </w:r>
          </w:p>
        </w:tc>
        <w:tc>
          <w:tcPr>
            <w:tcW w:w="924" w:type="pct"/>
          </w:tcPr>
          <w:p w14:paraId="45D8ED3B" w14:textId="01B22E9F" w:rsidR="00E13038" w:rsidRPr="00995278" w:rsidRDefault="00E13038" w:rsidP="00E13038">
            <w:pPr>
              <w:rPr>
                <w:color w:val="000000" w:themeColor="text1"/>
                <w:kern w:val="24"/>
                <w:sz w:val="16"/>
                <w:szCs w:val="16"/>
              </w:rPr>
            </w:pPr>
            <w:r w:rsidRPr="0062233B">
              <w:rPr>
                <w:color w:val="000000" w:themeColor="text1"/>
                <w:kern w:val="24"/>
                <w:sz w:val="16"/>
                <w:szCs w:val="16"/>
              </w:rPr>
              <w:t>2 (5.4%)</w:t>
            </w:r>
          </w:p>
        </w:tc>
        <w:tc>
          <w:tcPr>
            <w:tcW w:w="924" w:type="pct"/>
          </w:tcPr>
          <w:p w14:paraId="2E11D776" w14:textId="1715D544" w:rsidR="00E13038" w:rsidRPr="00995278" w:rsidRDefault="00E13038" w:rsidP="00E13038">
            <w:pPr>
              <w:rPr>
                <w:color w:val="000000" w:themeColor="text1"/>
                <w:kern w:val="24"/>
                <w:sz w:val="16"/>
                <w:szCs w:val="16"/>
              </w:rPr>
            </w:pPr>
            <w:r w:rsidRPr="0062233B">
              <w:rPr>
                <w:color w:val="000000" w:themeColor="text1"/>
                <w:kern w:val="24"/>
                <w:sz w:val="16"/>
                <w:szCs w:val="16"/>
              </w:rPr>
              <w:t>11 (14%)</w:t>
            </w:r>
          </w:p>
        </w:tc>
      </w:tr>
      <w:tr w:rsidR="00E13038" w14:paraId="0C676A26" w14:textId="77777777" w:rsidTr="007E66F0">
        <w:tc>
          <w:tcPr>
            <w:tcW w:w="2227" w:type="pct"/>
            <w:hideMark/>
          </w:tcPr>
          <w:p w14:paraId="6ADF2EDA" w14:textId="77777777" w:rsidR="00E13038" w:rsidRPr="00F80072" w:rsidRDefault="00E13038" w:rsidP="00E13038">
            <w:pPr>
              <w:rPr>
                <w:color w:val="000000" w:themeColor="text1"/>
                <w:kern w:val="24"/>
                <w:sz w:val="16"/>
                <w:szCs w:val="16"/>
              </w:rPr>
            </w:pPr>
            <w:r w:rsidRPr="00F80072">
              <w:rPr>
                <w:color w:val="000000" w:themeColor="text1"/>
                <w:kern w:val="24"/>
                <w:sz w:val="16"/>
                <w:szCs w:val="16"/>
              </w:rPr>
              <w:t xml:space="preserve">2-fold rise in anti-n value from second dose to day 132 post second dose </w:t>
            </w:r>
          </w:p>
        </w:tc>
        <w:tc>
          <w:tcPr>
            <w:tcW w:w="925" w:type="pct"/>
            <w:hideMark/>
          </w:tcPr>
          <w:p w14:paraId="0F154BE6" w14:textId="081D6499" w:rsidR="00E13038" w:rsidRPr="00995278" w:rsidRDefault="00E13038" w:rsidP="00E13038">
            <w:pPr>
              <w:rPr>
                <w:color w:val="000000" w:themeColor="text1"/>
                <w:kern w:val="24"/>
                <w:sz w:val="16"/>
                <w:szCs w:val="16"/>
              </w:rPr>
            </w:pPr>
            <w:r w:rsidRPr="0062233B">
              <w:rPr>
                <w:color w:val="000000" w:themeColor="text1"/>
                <w:kern w:val="24"/>
                <w:sz w:val="16"/>
                <w:szCs w:val="16"/>
              </w:rPr>
              <w:t>13 (31%)</w:t>
            </w:r>
          </w:p>
        </w:tc>
        <w:tc>
          <w:tcPr>
            <w:tcW w:w="924" w:type="pct"/>
            <w:hideMark/>
          </w:tcPr>
          <w:p w14:paraId="3F0D5CD8" w14:textId="6AA8EF5C" w:rsidR="00E13038" w:rsidRPr="00995278" w:rsidRDefault="00E13038" w:rsidP="00E13038">
            <w:pPr>
              <w:rPr>
                <w:color w:val="000000" w:themeColor="text1"/>
                <w:kern w:val="24"/>
                <w:sz w:val="16"/>
                <w:szCs w:val="16"/>
              </w:rPr>
            </w:pPr>
            <w:r w:rsidRPr="0062233B">
              <w:rPr>
                <w:color w:val="000000" w:themeColor="text1"/>
                <w:kern w:val="24"/>
                <w:sz w:val="16"/>
                <w:szCs w:val="16"/>
              </w:rPr>
              <w:t>20 (54%)</w:t>
            </w:r>
          </w:p>
        </w:tc>
        <w:tc>
          <w:tcPr>
            <w:tcW w:w="924" w:type="pct"/>
            <w:hideMark/>
          </w:tcPr>
          <w:p w14:paraId="7EAF9D56" w14:textId="6DF39BF3" w:rsidR="00E13038" w:rsidRPr="00995278" w:rsidRDefault="00E13038" w:rsidP="00E13038">
            <w:pPr>
              <w:rPr>
                <w:color w:val="000000" w:themeColor="text1"/>
                <w:kern w:val="24"/>
                <w:sz w:val="16"/>
                <w:szCs w:val="16"/>
              </w:rPr>
            </w:pPr>
            <w:r w:rsidRPr="0062233B">
              <w:rPr>
                <w:color w:val="000000" w:themeColor="text1"/>
                <w:kern w:val="24"/>
                <w:sz w:val="16"/>
                <w:szCs w:val="16"/>
              </w:rPr>
              <w:t>33 (42%)</w:t>
            </w:r>
          </w:p>
        </w:tc>
      </w:tr>
      <w:tr w:rsidR="00E13038" w14:paraId="74640FF7" w14:textId="77777777" w:rsidTr="0043239A">
        <w:tc>
          <w:tcPr>
            <w:tcW w:w="2227" w:type="pct"/>
          </w:tcPr>
          <w:p w14:paraId="415AEE09" w14:textId="1B823774" w:rsidR="00E13038" w:rsidRPr="00F80072" w:rsidRDefault="00E13038" w:rsidP="00E13038">
            <w:pPr>
              <w:rPr>
                <w:color w:val="000000" w:themeColor="text1"/>
                <w:kern w:val="24"/>
                <w:sz w:val="16"/>
                <w:szCs w:val="16"/>
              </w:rPr>
            </w:pPr>
            <w:r w:rsidRPr="00F80072">
              <w:rPr>
                <w:color w:val="000000" w:themeColor="text1"/>
                <w:kern w:val="24"/>
                <w:sz w:val="16"/>
                <w:szCs w:val="16"/>
              </w:rPr>
              <w:t>2-fold rise in anti-n value from</w:t>
            </w:r>
            <w:r>
              <w:rPr>
                <w:color w:val="000000" w:themeColor="text1"/>
                <w:kern w:val="24"/>
                <w:sz w:val="16"/>
                <w:szCs w:val="16"/>
              </w:rPr>
              <w:t xml:space="preserve"> day 132 to 236 post second dose </w:t>
            </w:r>
          </w:p>
        </w:tc>
        <w:tc>
          <w:tcPr>
            <w:tcW w:w="925" w:type="pct"/>
          </w:tcPr>
          <w:p w14:paraId="586A93FA" w14:textId="543EF56A" w:rsidR="00E13038" w:rsidRPr="00995278" w:rsidRDefault="00E13038" w:rsidP="00E13038">
            <w:pPr>
              <w:rPr>
                <w:color w:val="000000" w:themeColor="text1"/>
                <w:kern w:val="24"/>
                <w:sz w:val="16"/>
                <w:szCs w:val="16"/>
              </w:rPr>
            </w:pPr>
            <w:r w:rsidRPr="0062233B">
              <w:rPr>
                <w:color w:val="000000" w:themeColor="text1"/>
                <w:kern w:val="24"/>
                <w:sz w:val="16"/>
                <w:szCs w:val="16"/>
              </w:rPr>
              <w:t>17 (40%)</w:t>
            </w:r>
          </w:p>
        </w:tc>
        <w:tc>
          <w:tcPr>
            <w:tcW w:w="924" w:type="pct"/>
          </w:tcPr>
          <w:p w14:paraId="0BBBCD51" w14:textId="25FDD745" w:rsidR="00E13038" w:rsidRPr="00995278" w:rsidRDefault="00E13038" w:rsidP="00E13038">
            <w:pPr>
              <w:rPr>
                <w:color w:val="000000" w:themeColor="text1"/>
                <w:kern w:val="24"/>
                <w:sz w:val="16"/>
                <w:szCs w:val="16"/>
              </w:rPr>
            </w:pPr>
            <w:r w:rsidRPr="0062233B">
              <w:rPr>
                <w:color w:val="000000" w:themeColor="text1"/>
                <w:kern w:val="24"/>
                <w:sz w:val="16"/>
                <w:szCs w:val="16"/>
              </w:rPr>
              <w:t>9 (24%)</w:t>
            </w:r>
          </w:p>
        </w:tc>
        <w:tc>
          <w:tcPr>
            <w:tcW w:w="924" w:type="pct"/>
          </w:tcPr>
          <w:p w14:paraId="3EC05AB1" w14:textId="0688CEB1" w:rsidR="00E13038" w:rsidRPr="00995278" w:rsidRDefault="00E13038" w:rsidP="00E13038">
            <w:pPr>
              <w:rPr>
                <w:color w:val="000000" w:themeColor="text1"/>
                <w:kern w:val="24"/>
                <w:sz w:val="16"/>
                <w:szCs w:val="16"/>
              </w:rPr>
            </w:pPr>
            <w:r w:rsidRPr="0062233B">
              <w:rPr>
                <w:color w:val="000000" w:themeColor="text1"/>
                <w:kern w:val="24"/>
                <w:sz w:val="16"/>
                <w:szCs w:val="16"/>
              </w:rPr>
              <w:t>26 (33%)</w:t>
            </w:r>
          </w:p>
        </w:tc>
      </w:tr>
      <w:tr w:rsidR="00E13038" w14:paraId="223C5745" w14:textId="77777777" w:rsidTr="007E66F0">
        <w:tc>
          <w:tcPr>
            <w:tcW w:w="2227" w:type="pct"/>
            <w:hideMark/>
          </w:tcPr>
          <w:p w14:paraId="765FE627" w14:textId="77777777" w:rsidR="00E13038" w:rsidRPr="00F80072" w:rsidRDefault="00E13038" w:rsidP="00E13038">
            <w:pPr>
              <w:rPr>
                <w:color w:val="000000" w:themeColor="text1"/>
                <w:kern w:val="24"/>
                <w:sz w:val="16"/>
                <w:szCs w:val="16"/>
              </w:rPr>
            </w:pPr>
            <w:r w:rsidRPr="00F80072">
              <w:rPr>
                <w:color w:val="000000" w:themeColor="text1"/>
                <w:kern w:val="24"/>
                <w:sz w:val="16"/>
                <w:szCs w:val="16"/>
              </w:rPr>
              <w:t xml:space="preserve">2-fold rise in anti-s value from day 28 to day 132 post second dose </w:t>
            </w:r>
          </w:p>
        </w:tc>
        <w:tc>
          <w:tcPr>
            <w:tcW w:w="925" w:type="pct"/>
            <w:hideMark/>
          </w:tcPr>
          <w:p w14:paraId="580D68C4" w14:textId="35B298F6" w:rsidR="00E13038" w:rsidRPr="00995278" w:rsidRDefault="00E13038" w:rsidP="00E13038">
            <w:pPr>
              <w:rPr>
                <w:color w:val="000000" w:themeColor="text1"/>
                <w:kern w:val="24"/>
                <w:sz w:val="16"/>
                <w:szCs w:val="16"/>
              </w:rPr>
            </w:pPr>
            <w:r w:rsidRPr="0062233B">
              <w:rPr>
                <w:color w:val="000000" w:themeColor="text1"/>
                <w:kern w:val="24"/>
                <w:sz w:val="16"/>
                <w:szCs w:val="16"/>
              </w:rPr>
              <w:t>3 (7.1%)</w:t>
            </w:r>
          </w:p>
        </w:tc>
        <w:tc>
          <w:tcPr>
            <w:tcW w:w="924" w:type="pct"/>
            <w:hideMark/>
          </w:tcPr>
          <w:p w14:paraId="1579181F" w14:textId="1FA2ED8F" w:rsidR="00E13038" w:rsidRPr="00995278" w:rsidRDefault="00E13038" w:rsidP="00E13038">
            <w:pPr>
              <w:rPr>
                <w:color w:val="000000" w:themeColor="text1"/>
                <w:kern w:val="24"/>
                <w:sz w:val="16"/>
                <w:szCs w:val="16"/>
              </w:rPr>
            </w:pPr>
            <w:r w:rsidRPr="0062233B">
              <w:rPr>
                <w:color w:val="000000" w:themeColor="text1"/>
                <w:kern w:val="24"/>
                <w:sz w:val="16"/>
                <w:szCs w:val="16"/>
              </w:rPr>
              <w:t>4 (11%)</w:t>
            </w:r>
          </w:p>
        </w:tc>
        <w:tc>
          <w:tcPr>
            <w:tcW w:w="924" w:type="pct"/>
            <w:hideMark/>
          </w:tcPr>
          <w:p w14:paraId="619F2CD5" w14:textId="488058C5" w:rsidR="00E13038" w:rsidRPr="00995278" w:rsidRDefault="00E13038" w:rsidP="00E13038">
            <w:pPr>
              <w:rPr>
                <w:color w:val="000000" w:themeColor="text1"/>
                <w:kern w:val="24"/>
                <w:sz w:val="16"/>
                <w:szCs w:val="16"/>
              </w:rPr>
            </w:pPr>
            <w:r w:rsidRPr="0062233B">
              <w:rPr>
                <w:color w:val="000000" w:themeColor="text1"/>
                <w:kern w:val="24"/>
                <w:sz w:val="16"/>
                <w:szCs w:val="16"/>
              </w:rPr>
              <w:t>7 (8.9%)</w:t>
            </w:r>
          </w:p>
        </w:tc>
      </w:tr>
      <w:tr w:rsidR="00E13038" w14:paraId="194C171A" w14:textId="77777777" w:rsidTr="0043239A">
        <w:tc>
          <w:tcPr>
            <w:tcW w:w="2227" w:type="pct"/>
          </w:tcPr>
          <w:p w14:paraId="2E1E0E1F" w14:textId="7F568720" w:rsidR="00E13038" w:rsidRPr="00F80072" w:rsidRDefault="00E13038" w:rsidP="00E13038">
            <w:pPr>
              <w:rPr>
                <w:color w:val="000000" w:themeColor="text1"/>
                <w:kern w:val="24"/>
                <w:sz w:val="16"/>
                <w:szCs w:val="16"/>
              </w:rPr>
            </w:pPr>
            <w:r w:rsidRPr="00F80072">
              <w:rPr>
                <w:color w:val="000000" w:themeColor="text1"/>
                <w:kern w:val="24"/>
                <w:sz w:val="16"/>
                <w:szCs w:val="16"/>
              </w:rPr>
              <w:t>2-fold rise in anti-s value from</w:t>
            </w:r>
            <w:r>
              <w:rPr>
                <w:color w:val="000000" w:themeColor="text1"/>
                <w:kern w:val="24"/>
                <w:sz w:val="16"/>
                <w:szCs w:val="16"/>
              </w:rPr>
              <w:t xml:space="preserve"> day 132 to day 236 post second dose </w:t>
            </w:r>
          </w:p>
        </w:tc>
        <w:tc>
          <w:tcPr>
            <w:tcW w:w="925" w:type="pct"/>
          </w:tcPr>
          <w:p w14:paraId="52108A03" w14:textId="5F5BEC71" w:rsidR="00E13038" w:rsidRPr="00995278" w:rsidRDefault="00E13038" w:rsidP="00E13038">
            <w:pPr>
              <w:rPr>
                <w:color w:val="000000" w:themeColor="text1"/>
                <w:kern w:val="24"/>
                <w:sz w:val="16"/>
                <w:szCs w:val="16"/>
              </w:rPr>
            </w:pPr>
            <w:r w:rsidRPr="0062233B">
              <w:rPr>
                <w:color w:val="000000" w:themeColor="text1"/>
                <w:kern w:val="24"/>
                <w:sz w:val="16"/>
                <w:szCs w:val="16"/>
              </w:rPr>
              <w:t>11 (26%)</w:t>
            </w:r>
          </w:p>
        </w:tc>
        <w:tc>
          <w:tcPr>
            <w:tcW w:w="924" w:type="pct"/>
          </w:tcPr>
          <w:p w14:paraId="5F8B6B41" w14:textId="349CA806" w:rsidR="00E13038" w:rsidRPr="00995278" w:rsidRDefault="00E13038" w:rsidP="00E13038">
            <w:pPr>
              <w:rPr>
                <w:color w:val="000000" w:themeColor="text1"/>
                <w:kern w:val="24"/>
                <w:sz w:val="16"/>
                <w:szCs w:val="16"/>
              </w:rPr>
            </w:pPr>
            <w:r w:rsidRPr="0062233B">
              <w:rPr>
                <w:color w:val="000000" w:themeColor="text1"/>
                <w:kern w:val="24"/>
                <w:sz w:val="16"/>
                <w:szCs w:val="16"/>
              </w:rPr>
              <w:t>5 (14%)</w:t>
            </w:r>
          </w:p>
        </w:tc>
        <w:tc>
          <w:tcPr>
            <w:tcW w:w="924" w:type="pct"/>
          </w:tcPr>
          <w:p w14:paraId="029E9879" w14:textId="44EE0385" w:rsidR="00E13038" w:rsidRPr="00995278" w:rsidRDefault="00E13038" w:rsidP="00E13038">
            <w:pPr>
              <w:rPr>
                <w:color w:val="000000" w:themeColor="text1"/>
                <w:kern w:val="24"/>
                <w:sz w:val="16"/>
                <w:szCs w:val="16"/>
              </w:rPr>
            </w:pPr>
            <w:r w:rsidRPr="0062233B">
              <w:rPr>
                <w:color w:val="000000" w:themeColor="text1"/>
                <w:kern w:val="24"/>
                <w:sz w:val="16"/>
                <w:szCs w:val="16"/>
              </w:rPr>
              <w:t>16 (20%)</w:t>
            </w:r>
          </w:p>
        </w:tc>
      </w:tr>
      <w:tr w:rsidR="00E13038" w14:paraId="21C33660" w14:textId="77777777" w:rsidTr="0043239A">
        <w:tc>
          <w:tcPr>
            <w:tcW w:w="2227" w:type="pct"/>
          </w:tcPr>
          <w:p w14:paraId="03A565CA" w14:textId="7A39B774" w:rsidR="00E13038" w:rsidRPr="00F80072" w:rsidRDefault="00E13038" w:rsidP="00E13038">
            <w:pPr>
              <w:rPr>
                <w:color w:val="000000" w:themeColor="text1"/>
                <w:kern w:val="24"/>
                <w:sz w:val="16"/>
                <w:szCs w:val="16"/>
              </w:rPr>
            </w:pPr>
            <w:r w:rsidRPr="00F80072">
              <w:rPr>
                <w:color w:val="000000" w:themeColor="text1"/>
                <w:kern w:val="24"/>
                <w:sz w:val="16"/>
                <w:szCs w:val="16"/>
              </w:rPr>
              <w:t xml:space="preserve">Infection by any definition </w:t>
            </w:r>
            <w:r>
              <w:rPr>
                <w:color w:val="000000" w:themeColor="text1"/>
                <w:kern w:val="24"/>
                <w:sz w:val="16"/>
                <w:szCs w:val="16"/>
              </w:rPr>
              <w:t>up to day 132</w:t>
            </w:r>
          </w:p>
        </w:tc>
        <w:tc>
          <w:tcPr>
            <w:tcW w:w="925" w:type="pct"/>
          </w:tcPr>
          <w:p w14:paraId="7B3EAD74" w14:textId="17C62D3F" w:rsidR="00E13038" w:rsidRPr="00BC6080" w:rsidRDefault="00E13038" w:rsidP="00E13038">
            <w:pPr>
              <w:rPr>
                <w:color w:val="000000" w:themeColor="text1"/>
                <w:kern w:val="24"/>
                <w:sz w:val="16"/>
                <w:szCs w:val="16"/>
              </w:rPr>
            </w:pPr>
            <w:r w:rsidRPr="0062233B">
              <w:rPr>
                <w:color w:val="000000" w:themeColor="text1"/>
                <w:kern w:val="24"/>
                <w:sz w:val="16"/>
                <w:szCs w:val="16"/>
              </w:rPr>
              <w:t>14 (33%)</w:t>
            </w:r>
          </w:p>
        </w:tc>
        <w:tc>
          <w:tcPr>
            <w:tcW w:w="924" w:type="pct"/>
          </w:tcPr>
          <w:p w14:paraId="2E912863" w14:textId="4997DBB7" w:rsidR="00E13038" w:rsidRPr="00BC6080" w:rsidRDefault="00E13038" w:rsidP="00E13038">
            <w:pPr>
              <w:rPr>
                <w:color w:val="000000" w:themeColor="text1"/>
                <w:kern w:val="24"/>
                <w:sz w:val="16"/>
                <w:szCs w:val="16"/>
              </w:rPr>
            </w:pPr>
            <w:r w:rsidRPr="0062233B">
              <w:rPr>
                <w:color w:val="000000" w:themeColor="text1"/>
                <w:kern w:val="24"/>
                <w:sz w:val="16"/>
                <w:szCs w:val="16"/>
              </w:rPr>
              <w:t>20 (54%)</w:t>
            </w:r>
          </w:p>
        </w:tc>
        <w:tc>
          <w:tcPr>
            <w:tcW w:w="924" w:type="pct"/>
          </w:tcPr>
          <w:p w14:paraId="11C73183" w14:textId="3B8D0D88" w:rsidR="00E13038" w:rsidRPr="00BC6080" w:rsidRDefault="00E13038" w:rsidP="00E13038">
            <w:pPr>
              <w:rPr>
                <w:color w:val="000000" w:themeColor="text1"/>
                <w:kern w:val="24"/>
                <w:sz w:val="16"/>
                <w:szCs w:val="16"/>
              </w:rPr>
            </w:pPr>
            <w:r w:rsidRPr="0062233B">
              <w:rPr>
                <w:color w:val="000000" w:themeColor="text1"/>
                <w:kern w:val="24"/>
                <w:sz w:val="16"/>
                <w:szCs w:val="16"/>
              </w:rPr>
              <w:t>34 (43%)</w:t>
            </w:r>
          </w:p>
        </w:tc>
      </w:tr>
      <w:tr w:rsidR="00E13038" w14:paraId="749BC19E" w14:textId="77777777" w:rsidTr="007E66F0">
        <w:tc>
          <w:tcPr>
            <w:tcW w:w="2227" w:type="pct"/>
            <w:hideMark/>
          </w:tcPr>
          <w:p w14:paraId="7FECB353" w14:textId="0F118E47" w:rsidR="00E13038" w:rsidRPr="00F80072" w:rsidRDefault="00E13038" w:rsidP="00E13038">
            <w:pPr>
              <w:rPr>
                <w:color w:val="000000" w:themeColor="text1"/>
                <w:kern w:val="24"/>
                <w:sz w:val="16"/>
                <w:szCs w:val="16"/>
              </w:rPr>
            </w:pPr>
            <w:r w:rsidRPr="00F80072">
              <w:rPr>
                <w:color w:val="000000" w:themeColor="text1"/>
                <w:kern w:val="24"/>
                <w:sz w:val="16"/>
                <w:szCs w:val="16"/>
              </w:rPr>
              <w:t xml:space="preserve">Infection by any definition </w:t>
            </w:r>
            <w:r>
              <w:rPr>
                <w:color w:val="000000" w:themeColor="text1"/>
                <w:kern w:val="24"/>
                <w:sz w:val="16"/>
                <w:szCs w:val="16"/>
              </w:rPr>
              <w:t>up to day 236</w:t>
            </w:r>
          </w:p>
        </w:tc>
        <w:tc>
          <w:tcPr>
            <w:tcW w:w="925" w:type="pct"/>
            <w:hideMark/>
          </w:tcPr>
          <w:p w14:paraId="36A87F5F" w14:textId="7EDA64E4" w:rsidR="00E13038" w:rsidRPr="00995278" w:rsidRDefault="00E13038" w:rsidP="00E13038">
            <w:pPr>
              <w:rPr>
                <w:color w:val="000000" w:themeColor="text1"/>
                <w:kern w:val="24"/>
                <w:sz w:val="16"/>
                <w:szCs w:val="16"/>
              </w:rPr>
            </w:pPr>
            <w:r w:rsidRPr="0062233B">
              <w:rPr>
                <w:color w:val="000000" w:themeColor="text1"/>
                <w:kern w:val="24"/>
                <w:sz w:val="16"/>
                <w:szCs w:val="16"/>
              </w:rPr>
              <w:t>27 (64%)</w:t>
            </w:r>
          </w:p>
        </w:tc>
        <w:tc>
          <w:tcPr>
            <w:tcW w:w="924" w:type="pct"/>
            <w:hideMark/>
          </w:tcPr>
          <w:p w14:paraId="792B420A" w14:textId="1B5D6B2D" w:rsidR="00E13038" w:rsidRPr="00995278" w:rsidRDefault="00E13038" w:rsidP="00E13038">
            <w:pPr>
              <w:rPr>
                <w:color w:val="000000" w:themeColor="text1"/>
                <w:kern w:val="24"/>
                <w:sz w:val="16"/>
                <w:szCs w:val="16"/>
              </w:rPr>
            </w:pPr>
            <w:r w:rsidRPr="0062233B">
              <w:rPr>
                <w:color w:val="000000" w:themeColor="text1"/>
                <w:kern w:val="24"/>
                <w:sz w:val="16"/>
                <w:szCs w:val="16"/>
              </w:rPr>
              <w:t>27 (73%)</w:t>
            </w:r>
          </w:p>
        </w:tc>
        <w:tc>
          <w:tcPr>
            <w:tcW w:w="924" w:type="pct"/>
            <w:hideMark/>
          </w:tcPr>
          <w:p w14:paraId="0B91745E" w14:textId="69E569FF" w:rsidR="00E13038" w:rsidRPr="00995278" w:rsidRDefault="00E13038" w:rsidP="00E13038">
            <w:pPr>
              <w:rPr>
                <w:color w:val="000000" w:themeColor="text1"/>
                <w:kern w:val="24"/>
                <w:sz w:val="16"/>
                <w:szCs w:val="16"/>
              </w:rPr>
            </w:pPr>
            <w:r w:rsidRPr="0062233B">
              <w:rPr>
                <w:color w:val="000000" w:themeColor="text1"/>
                <w:kern w:val="24"/>
                <w:sz w:val="16"/>
                <w:szCs w:val="16"/>
              </w:rPr>
              <w:t>54 (68%)</w:t>
            </w:r>
          </w:p>
        </w:tc>
      </w:tr>
      <w:tr w:rsidR="00E13038" w14:paraId="38C6C5A2" w14:textId="77777777" w:rsidTr="007E66F0">
        <w:tc>
          <w:tcPr>
            <w:tcW w:w="2227" w:type="pct"/>
          </w:tcPr>
          <w:p w14:paraId="0C284DB6" w14:textId="77777777" w:rsidR="00E13038" w:rsidRPr="00F80072" w:rsidRDefault="00E13038" w:rsidP="00E13038">
            <w:pPr>
              <w:rPr>
                <w:color w:val="000000" w:themeColor="text1"/>
                <w:kern w:val="24"/>
                <w:sz w:val="16"/>
                <w:szCs w:val="16"/>
              </w:rPr>
            </w:pPr>
          </w:p>
        </w:tc>
        <w:tc>
          <w:tcPr>
            <w:tcW w:w="925" w:type="pct"/>
          </w:tcPr>
          <w:p w14:paraId="0139FF56" w14:textId="77777777" w:rsidR="00E13038" w:rsidRPr="00995278" w:rsidRDefault="00E13038" w:rsidP="00E13038">
            <w:pPr>
              <w:rPr>
                <w:color w:val="000000" w:themeColor="text1"/>
                <w:kern w:val="24"/>
                <w:sz w:val="16"/>
                <w:szCs w:val="16"/>
              </w:rPr>
            </w:pPr>
          </w:p>
        </w:tc>
        <w:tc>
          <w:tcPr>
            <w:tcW w:w="924" w:type="pct"/>
          </w:tcPr>
          <w:p w14:paraId="29052CE8" w14:textId="77777777" w:rsidR="00E13038" w:rsidRPr="00995278" w:rsidRDefault="00E13038" w:rsidP="00E13038">
            <w:pPr>
              <w:rPr>
                <w:color w:val="000000" w:themeColor="text1"/>
                <w:kern w:val="24"/>
                <w:sz w:val="16"/>
                <w:szCs w:val="16"/>
              </w:rPr>
            </w:pPr>
          </w:p>
        </w:tc>
        <w:tc>
          <w:tcPr>
            <w:tcW w:w="924" w:type="pct"/>
          </w:tcPr>
          <w:p w14:paraId="46988FA2" w14:textId="77777777" w:rsidR="00E13038" w:rsidRPr="00995278" w:rsidRDefault="00E13038" w:rsidP="00E13038">
            <w:pPr>
              <w:rPr>
                <w:color w:val="000000" w:themeColor="text1"/>
                <w:kern w:val="24"/>
                <w:sz w:val="16"/>
                <w:szCs w:val="16"/>
              </w:rPr>
            </w:pPr>
          </w:p>
        </w:tc>
      </w:tr>
      <w:tr w:rsidR="00E13038" w:rsidRPr="005A3406" w14:paraId="6A7F6CCC" w14:textId="77777777" w:rsidTr="007E66F0">
        <w:tc>
          <w:tcPr>
            <w:tcW w:w="2227" w:type="pct"/>
          </w:tcPr>
          <w:p w14:paraId="263EB9DC" w14:textId="0FD51A3B" w:rsidR="00E13038" w:rsidRPr="005A3406" w:rsidRDefault="00E13038" w:rsidP="00E13038">
            <w:pPr>
              <w:rPr>
                <w:b/>
                <w:color w:val="000000" w:themeColor="text1"/>
                <w:kern w:val="24"/>
                <w:sz w:val="16"/>
                <w:szCs w:val="16"/>
              </w:rPr>
            </w:pPr>
            <w:r w:rsidRPr="005A3406">
              <w:rPr>
                <w:b/>
                <w:color w:val="000000" w:themeColor="text1"/>
                <w:kern w:val="24"/>
                <w:sz w:val="16"/>
                <w:szCs w:val="16"/>
              </w:rPr>
              <w:t>Seronegative participants</w:t>
            </w:r>
            <w:r>
              <w:rPr>
                <w:b/>
                <w:color w:val="000000" w:themeColor="text1"/>
                <w:kern w:val="24"/>
                <w:sz w:val="16"/>
                <w:szCs w:val="16"/>
              </w:rPr>
              <w:t xml:space="preserve"> in the day 236 modified intention-to-treat population</w:t>
            </w:r>
          </w:p>
        </w:tc>
        <w:tc>
          <w:tcPr>
            <w:tcW w:w="925" w:type="pct"/>
          </w:tcPr>
          <w:p w14:paraId="4F6CF9F3" w14:textId="212054DF" w:rsidR="00E13038" w:rsidRPr="00995278" w:rsidRDefault="00E13038" w:rsidP="00E13038">
            <w:pPr>
              <w:rPr>
                <w:b/>
                <w:color w:val="000000" w:themeColor="text1"/>
                <w:kern w:val="24"/>
                <w:sz w:val="16"/>
                <w:szCs w:val="16"/>
              </w:rPr>
            </w:pPr>
            <w:r w:rsidRPr="00995278">
              <w:rPr>
                <w:b/>
                <w:color w:val="000000" w:themeColor="text1"/>
                <w:kern w:val="24"/>
                <w:sz w:val="16"/>
                <w:szCs w:val="16"/>
              </w:rPr>
              <w:t>N=2</w:t>
            </w:r>
            <w:r>
              <w:rPr>
                <w:b/>
                <w:color w:val="000000" w:themeColor="text1"/>
                <w:kern w:val="24"/>
                <w:sz w:val="16"/>
                <w:szCs w:val="16"/>
              </w:rPr>
              <w:t>8</w:t>
            </w:r>
          </w:p>
        </w:tc>
        <w:tc>
          <w:tcPr>
            <w:tcW w:w="924" w:type="pct"/>
          </w:tcPr>
          <w:p w14:paraId="22BDAEA1" w14:textId="7064C4CD" w:rsidR="00E13038" w:rsidRPr="00995278" w:rsidRDefault="00E13038" w:rsidP="00E13038">
            <w:pPr>
              <w:rPr>
                <w:b/>
                <w:color w:val="000000" w:themeColor="text1"/>
                <w:kern w:val="24"/>
                <w:sz w:val="16"/>
                <w:szCs w:val="16"/>
              </w:rPr>
            </w:pPr>
            <w:r w:rsidRPr="00995278">
              <w:rPr>
                <w:b/>
                <w:color w:val="000000" w:themeColor="text1"/>
                <w:kern w:val="24"/>
                <w:sz w:val="16"/>
                <w:szCs w:val="16"/>
              </w:rPr>
              <w:t>N=2</w:t>
            </w:r>
            <w:r>
              <w:rPr>
                <w:b/>
                <w:color w:val="000000" w:themeColor="text1"/>
                <w:kern w:val="24"/>
                <w:sz w:val="16"/>
                <w:szCs w:val="16"/>
              </w:rPr>
              <w:t>4</w:t>
            </w:r>
          </w:p>
        </w:tc>
        <w:tc>
          <w:tcPr>
            <w:tcW w:w="924" w:type="pct"/>
          </w:tcPr>
          <w:p w14:paraId="61E117AD" w14:textId="64DEEBD9" w:rsidR="00E13038" w:rsidRPr="00995278" w:rsidRDefault="00E13038" w:rsidP="00E13038">
            <w:pPr>
              <w:rPr>
                <w:b/>
                <w:color w:val="000000" w:themeColor="text1"/>
                <w:kern w:val="24"/>
                <w:sz w:val="16"/>
                <w:szCs w:val="16"/>
              </w:rPr>
            </w:pPr>
            <w:r w:rsidRPr="00995278">
              <w:rPr>
                <w:b/>
                <w:color w:val="000000" w:themeColor="text1"/>
                <w:kern w:val="24"/>
                <w:sz w:val="16"/>
                <w:szCs w:val="16"/>
              </w:rPr>
              <w:t>N=5</w:t>
            </w:r>
            <w:r>
              <w:rPr>
                <w:b/>
                <w:color w:val="000000" w:themeColor="text1"/>
                <w:kern w:val="24"/>
                <w:sz w:val="16"/>
                <w:szCs w:val="16"/>
              </w:rPr>
              <w:t>2</w:t>
            </w:r>
          </w:p>
        </w:tc>
      </w:tr>
      <w:tr w:rsidR="00023EB4" w:rsidRPr="00057FE8" w14:paraId="4B2859E7" w14:textId="77777777" w:rsidTr="007E66F0">
        <w:tc>
          <w:tcPr>
            <w:tcW w:w="2227" w:type="pct"/>
          </w:tcPr>
          <w:p w14:paraId="4AE10D0D" w14:textId="0801556F" w:rsidR="00023EB4" w:rsidRPr="00057FE8" w:rsidRDefault="00023EB4" w:rsidP="00023EB4">
            <w:pPr>
              <w:rPr>
                <w:color w:val="000000" w:themeColor="text1"/>
                <w:kern w:val="24"/>
                <w:sz w:val="16"/>
                <w:szCs w:val="16"/>
              </w:rPr>
            </w:pPr>
            <w:r w:rsidRPr="00F80072">
              <w:rPr>
                <w:color w:val="000000" w:themeColor="text1"/>
                <w:kern w:val="24"/>
                <w:sz w:val="16"/>
                <w:szCs w:val="16"/>
              </w:rPr>
              <w:t xml:space="preserve">Self-reported infection </w:t>
            </w:r>
            <w:r>
              <w:rPr>
                <w:color w:val="000000" w:themeColor="text1"/>
                <w:kern w:val="24"/>
                <w:sz w:val="16"/>
                <w:szCs w:val="16"/>
              </w:rPr>
              <w:t>up to day 132</w:t>
            </w:r>
          </w:p>
        </w:tc>
        <w:tc>
          <w:tcPr>
            <w:tcW w:w="925" w:type="pct"/>
          </w:tcPr>
          <w:p w14:paraId="36BE9838" w14:textId="6B1B547A" w:rsidR="00023EB4" w:rsidRPr="00FB5947" w:rsidRDefault="00023EB4" w:rsidP="00023EB4">
            <w:pPr>
              <w:rPr>
                <w:color w:val="000000" w:themeColor="text1"/>
                <w:kern w:val="24"/>
                <w:sz w:val="16"/>
                <w:szCs w:val="16"/>
              </w:rPr>
            </w:pPr>
            <w:r w:rsidRPr="00350137">
              <w:rPr>
                <w:color w:val="000000" w:themeColor="text1"/>
                <w:kern w:val="24"/>
                <w:sz w:val="16"/>
                <w:szCs w:val="16"/>
              </w:rPr>
              <w:t>9 (32%)</w:t>
            </w:r>
          </w:p>
        </w:tc>
        <w:tc>
          <w:tcPr>
            <w:tcW w:w="924" w:type="pct"/>
          </w:tcPr>
          <w:p w14:paraId="48E276C8" w14:textId="0AE38B39" w:rsidR="00023EB4" w:rsidRPr="00FB5947" w:rsidRDefault="00023EB4" w:rsidP="00023EB4">
            <w:pPr>
              <w:rPr>
                <w:color w:val="000000" w:themeColor="text1"/>
                <w:kern w:val="24"/>
                <w:sz w:val="16"/>
                <w:szCs w:val="16"/>
              </w:rPr>
            </w:pPr>
            <w:r w:rsidRPr="00350137">
              <w:rPr>
                <w:color w:val="000000" w:themeColor="text1"/>
                <w:kern w:val="24"/>
                <w:sz w:val="16"/>
                <w:szCs w:val="16"/>
              </w:rPr>
              <w:t>17 (71%)</w:t>
            </w:r>
          </w:p>
        </w:tc>
        <w:tc>
          <w:tcPr>
            <w:tcW w:w="924" w:type="pct"/>
          </w:tcPr>
          <w:p w14:paraId="32F3B9B6" w14:textId="5B010652" w:rsidR="00023EB4" w:rsidRPr="00FB5947" w:rsidRDefault="00023EB4" w:rsidP="00023EB4">
            <w:pPr>
              <w:rPr>
                <w:color w:val="000000" w:themeColor="text1"/>
                <w:kern w:val="24"/>
                <w:sz w:val="16"/>
                <w:szCs w:val="16"/>
              </w:rPr>
            </w:pPr>
            <w:r w:rsidRPr="00350137">
              <w:rPr>
                <w:color w:val="000000" w:themeColor="text1"/>
                <w:kern w:val="24"/>
                <w:sz w:val="16"/>
                <w:szCs w:val="16"/>
              </w:rPr>
              <w:t>26 (50%)</w:t>
            </w:r>
          </w:p>
        </w:tc>
      </w:tr>
      <w:tr w:rsidR="00023EB4" w:rsidRPr="00057FE8" w14:paraId="7A9F1007" w14:textId="77777777" w:rsidTr="007E66F0">
        <w:tc>
          <w:tcPr>
            <w:tcW w:w="2227" w:type="pct"/>
          </w:tcPr>
          <w:p w14:paraId="2741B5C5" w14:textId="65049B86" w:rsidR="00023EB4" w:rsidRPr="00F80072" w:rsidRDefault="00023EB4" w:rsidP="00023EB4">
            <w:pPr>
              <w:rPr>
                <w:color w:val="000000" w:themeColor="text1"/>
                <w:kern w:val="24"/>
                <w:sz w:val="16"/>
                <w:szCs w:val="16"/>
              </w:rPr>
            </w:pPr>
            <w:r w:rsidRPr="00057FE8">
              <w:rPr>
                <w:color w:val="000000" w:themeColor="text1"/>
                <w:kern w:val="24"/>
                <w:sz w:val="16"/>
                <w:szCs w:val="16"/>
              </w:rPr>
              <w:t xml:space="preserve">Self-reported infection </w:t>
            </w:r>
            <w:r>
              <w:rPr>
                <w:color w:val="000000" w:themeColor="text1"/>
                <w:kern w:val="24"/>
                <w:sz w:val="16"/>
                <w:szCs w:val="16"/>
              </w:rPr>
              <w:t>up to day 236</w:t>
            </w:r>
          </w:p>
        </w:tc>
        <w:tc>
          <w:tcPr>
            <w:tcW w:w="925" w:type="pct"/>
          </w:tcPr>
          <w:p w14:paraId="1EE70549" w14:textId="570ADBF1" w:rsidR="00023EB4" w:rsidRPr="00995278" w:rsidRDefault="00023EB4" w:rsidP="00023EB4">
            <w:pPr>
              <w:rPr>
                <w:color w:val="000000" w:themeColor="text1"/>
                <w:kern w:val="24"/>
                <w:sz w:val="16"/>
                <w:szCs w:val="16"/>
              </w:rPr>
            </w:pPr>
            <w:r w:rsidRPr="00350137">
              <w:rPr>
                <w:color w:val="000000" w:themeColor="text1"/>
                <w:kern w:val="24"/>
                <w:sz w:val="16"/>
                <w:szCs w:val="16"/>
              </w:rPr>
              <w:t>14 (50%)</w:t>
            </w:r>
          </w:p>
        </w:tc>
        <w:tc>
          <w:tcPr>
            <w:tcW w:w="924" w:type="pct"/>
          </w:tcPr>
          <w:p w14:paraId="1FC27645" w14:textId="56A48CE8" w:rsidR="00023EB4" w:rsidRPr="00995278" w:rsidRDefault="00023EB4" w:rsidP="00023EB4">
            <w:pPr>
              <w:rPr>
                <w:color w:val="000000" w:themeColor="text1"/>
                <w:kern w:val="24"/>
                <w:sz w:val="16"/>
                <w:szCs w:val="16"/>
              </w:rPr>
            </w:pPr>
            <w:r w:rsidRPr="00350137">
              <w:rPr>
                <w:color w:val="000000" w:themeColor="text1"/>
                <w:kern w:val="24"/>
                <w:sz w:val="16"/>
                <w:szCs w:val="16"/>
              </w:rPr>
              <w:t>18 (75%)</w:t>
            </w:r>
          </w:p>
        </w:tc>
        <w:tc>
          <w:tcPr>
            <w:tcW w:w="924" w:type="pct"/>
          </w:tcPr>
          <w:p w14:paraId="02400A1D" w14:textId="06C3E1E2" w:rsidR="00023EB4" w:rsidRPr="00995278" w:rsidRDefault="00023EB4" w:rsidP="00023EB4">
            <w:pPr>
              <w:rPr>
                <w:color w:val="000000" w:themeColor="text1"/>
                <w:kern w:val="24"/>
                <w:sz w:val="16"/>
                <w:szCs w:val="16"/>
              </w:rPr>
            </w:pPr>
            <w:r w:rsidRPr="00350137">
              <w:rPr>
                <w:color w:val="000000" w:themeColor="text1"/>
                <w:kern w:val="24"/>
                <w:sz w:val="16"/>
                <w:szCs w:val="16"/>
              </w:rPr>
              <w:t>32 (62%)</w:t>
            </w:r>
          </w:p>
        </w:tc>
      </w:tr>
      <w:tr w:rsidR="00023EB4" w:rsidRPr="00057FE8" w14:paraId="0CDCE5C5" w14:textId="77777777" w:rsidTr="007E66F0">
        <w:tc>
          <w:tcPr>
            <w:tcW w:w="2227" w:type="pct"/>
          </w:tcPr>
          <w:p w14:paraId="6D9984EA" w14:textId="52561027" w:rsidR="00023EB4" w:rsidRPr="00F80072" w:rsidRDefault="00023EB4" w:rsidP="00023EB4">
            <w:pPr>
              <w:rPr>
                <w:color w:val="000000" w:themeColor="text1"/>
                <w:kern w:val="24"/>
                <w:sz w:val="16"/>
                <w:szCs w:val="16"/>
              </w:rPr>
            </w:pPr>
            <w:r w:rsidRPr="00057FE8">
              <w:rPr>
                <w:color w:val="000000" w:themeColor="text1"/>
                <w:kern w:val="24"/>
                <w:sz w:val="16"/>
                <w:szCs w:val="16"/>
              </w:rPr>
              <w:t>Seroconversion of anti-n status from second dose to day 132 post second dose</w:t>
            </w:r>
          </w:p>
        </w:tc>
        <w:tc>
          <w:tcPr>
            <w:tcW w:w="925" w:type="pct"/>
          </w:tcPr>
          <w:p w14:paraId="358CEFDB" w14:textId="23BD3D33" w:rsidR="00023EB4" w:rsidRPr="00995278" w:rsidRDefault="00023EB4" w:rsidP="00023EB4">
            <w:pPr>
              <w:rPr>
                <w:color w:val="000000" w:themeColor="text1"/>
                <w:kern w:val="24"/>
                <w:sz w:val="16"/>
                <w:szCs w:val="16"/>
              </w:rPr>
            </w:pPr>
            <w:r w:rsidRPr="00350137">
              <w:rPr>
                <w:color w:val="000000" w:themeColor="text1"/>
                <w:kern w:val="24"/>
                <w:sz w:val="16"/>
                <w:szCs w:val="16"/>
              </w:rPr>
              <w:t>10 (36%)</w:t>
            </w:r>
          </w:p>
        </w:tc>
        <w:tc>
          <w:tcPr>
            <w:tcW w:w="924" w:type="pct"/>
          </w:tcPr>
          <w:p w14:paraId="7ADA7F4B" w14:textId="2DE18A70" w:rsidR="00023EB4" w:rsidRPr="00995278" w:rsidRDefault="00023EB4" w:rsidP="00023EB4">
            <w:pPr>
              <w:rPr>
                <w:color w:val="000000" w:themeColor="text1"/>
                <w:kern w:val="24"/>
                <w:sz w:val="16"/>
                <w:szCs w:val="16"/>
              </w:rPr>
            </w:pPr>
            <w:r w:rsidRPr="00350137">
              <w:rPr>
                <w:color w:val="000000" w:themeColor="text1"/>
                <w:kern w:val="24"/>
                <w:sz w:val="16"/>
                <w:szCs w:val="16"/>
              </w:rPr>
              <w:t>17 (71%)</w:t>
            </w:r>
          </w:p>
        </w:tc>
        <w:tc>
          <w:tcPr>
            <w:tcW w:w="924" w:type="pct"/>
          </w:tcPr>
          <w:p w14:paraId="2B525F2D" w14:textId="4088A8C4" w:rsidR="00023EB4" w:rsidRPr="00995278" w:rsidRDefault="00023EB4" w:rsidP="00023EB4">
            <w:pPr>
              <w:rPr>
                <w:color w:val="000000" w:themeColor="text1"/>
                <w:kern w:val="24"/>
                <w:sz w:val="16"/>
                <w:szCs w:val="16"/>
              </w:rPr>
            </w:pPr>
            <w:r w:rsidRPr="00350137">
              <w:rPr>
                <w:color w:val="000000" w:themeColor="text1"/>
                <w:kern w:val="24"/>
                <w:sz w:val="16"/>
                <w:szCs w:val="16"/>
              </w:rPr>
              <w:t>27 (52%)</w:t>
            </w:r>
          </w:p>
        </w:tc>
      </w:tr>
      <w:tr w:rsidR="00023EB4" w14:paraId="1A14A087" w14:textId="77777777" w:rsidTr="002A6FA1">
        <w:tc>
          <w:tcPr>
            <w:tcW w:w="2227" w:type="pct"/>
          </w:tcPr>
          <w:p w14:paraId="25EBDF54" w14:textId="77777777" w:rsidR="00023EB4" w:rsidRPr="00F80072" w:rsidRDefault="00023EB4" w:rsidP="00023EB4">
            <w:pPr>
              <w:rPr>
                <w:color w:val="000000" w:themeColor="text1"/>
                <w:kern w:val="24"/>
                <w:sz w:val="16"/>
                <w:szCs w:val="16"/>
              </w:rPr>
            </w:pPr>
            <w:r w:rsidRPr="00F80072">
              <w:rPr>
                <w:color w:val="000000" w:themeColor="text1"/>
                <w:kern w:val="24"/>
                <w:sz w:val="16"/>
                <w:szCs w:val="16"/>
              </w:rPr>
              <w:t>Seroconversion of anti-n status from</w:t>
            </w:r>
            <w:r>
              <w:rPr>
                <w:color w:val="000000" w:themeColor="text1"/>
                <w:kern w:val="24"/>
                <w:sz w:val="16"/>
                <w:szCs w:val="16"/>
              </w:rPr>
              <w:t xml:space="preserve"> day 132 to day 236 post second dose</w:t>
            </w:r>
          </w:p>
        </w:tc>
        <w:tc>
          <w:tcPr>
            <w:tcW w:w="925" w:type="pct"/>
          </w:tcPr>
          <w:p w14:paraId="64E371EE" w14:textId="6D8FEE46" w:rsidR="00023EB4" w:rsidRPr="00995278" w:rsidRDefault="00023EB4" w:rsidP="00023EB4">
            <w:pPr>
              <w:rPr>
                <w:color w:val="000000" w:themeColor="text1"/>
                <w:kern w:val="24"/>
                <w:sz w:val="16"/>
                <w:szCs w:val="16"/>
              </w:rPr>
            </w:pPr>
            <w:r w:rsidRPr="00350137">
              <w:rPr>
                <w:color w:val="000000" w:themeColor="text1"/>
                <w:kern w:val="24"/>
                <w:sz w:val="16"/>
                <w:szCs w:val="16"/>
              </w:rPr>
              <w:t>9 (32%)</w:t>
            </w:r>
          </w:p>
        </w:tc>
        <w:tc>
          <w:tcPr>
            <w:tcW w:w="924" w:type="pct"/>
          </w:tcPr>
          <w:p w14:paraId="04969E31" w14:textId="48A8CE65" w:rsidR="00023EB4" w:rsidRPr="00995278" w:rsidRDefault="00023EB4" w:rsidP="00023EB4">
            <w:pPr>
              <w:rPr>
                <w:color w:val="000000" w:themeColor="text1"/>
                <w:kern w:val="24"/>
                <w:sz w:val="16"/>
                <w:szCs w:val="16"/>
              </w:rPr>
            </w:pPr>
            <w:r w:rsidRPr="00350137">
              <w:rPr>
                <w:color w:val="000000" w:themeColor="text1"/>
                <w:kern w:val="24"/>
                <w:sz w:val="16"/>
                <w:szCs w:val="16"/>
              </w:rPr>
              <w:t>2 (8.3%)</w:t>
            </w:r>
          </w:p>
        </w:tc>
        <w:tc>
          <w:tcPr>
            <w:tcW w:w="924" w:type="pct"/>
          </w:tcPr>
          <w:p w14:paraId="213F7267" w14:textId="7C4A8671" w:rsidR="00023EB4" w:rsidRPr="00995278" w:rsidRDefault="00023EB4" w:rsidP="00023EB4">
            <w:pPr>
              <w:rPr>
                <w:color w:val="000000" w:themeColor="text1"/>
                <w:kern w:val="24"/>
                <w:sz w:val="16"/>
                <w:szCs w:val="16"/>
              </w:rPr>
            </w:pPr>
            <w:r w:rsidRPr="00350137">
              <w:rPr>
                <w:color w:val="000000" w:themeColor="text1"/>
                <w:kern w:val="24"/>
                <w:sz w:val="16"/>
                <w:szCs w:val="16"/>
              </w:rPr>
              <w:t>11 (21%)</w:t>
            </w:r>
          </w:p>
        </w:tc>
      </w:tr>
      <w:tr w:rsidR="00023EB4" w:rsidRPr="00057FE8" w14:paraId="12AAB3E3" w14:textId="77777777" w:rsidTr="007E66F0">
        <w:tc>
          <w:tcPr>
            <w:tcW w:w="2227" w:type="pct"/>
          </w:tcPr>
          <w:p w14:paraId="1B2F4BDA" w14:textId="6A8FEEE5" w:rsidR="00023EB4" w:rsidRPr="00F80072" w:rsidRDefault="00023EB4" w:rsidP="00023EB4">
            <w:pPr>
              <w:rPr>
                <w:color w:val="000000" w:themeColor="text1"/>
                <w:kern w:val="24"/>
                <w:sz w:val="16"/>
                <w:szCs w:val="16"/>
              </w:rPr>
            </w:pPr>
            <w:r w:rsidRPr="00057FE8">
              <w:rPr>
                <w:color w:val="000000" w:themeColor="text1"/>
                <w:kern w:val="24"/>
                <w:sz w:val="16"/>
                <w:szCs w:val="16"/>
              </w:rPr>
              <w:t xml:space="preserve">2-fold rise in anti-n value from second dose to day 132 post second dose </w:t>
            </w:r>
          </w:p>
        </w:tc>
        <w:tc>
          <w:tcPr>
            <w:tcW w:w="925" w:type="pct"/>
          </w:tcPr>
          <w:p w14:paraId="007DA013" w14:textId="55BF40A1" w:rsidR="00023EB4" w:rsidRPr="00995278" w:rsidRDefault="00023EB4" w:rsidP="00023EB4">
            <w:pPr>
              <w:rPr>
                <w:color w:val="000000" w:themeColor="text1"/>
                <w:kern w:val="24"/>
                <w:sz w:val="16"/>
                <w:szCs w:val="16"/>
              </w:rPr>
            </w:pPr>
            <w:r w:rsidRPr="00350137">
              <w:rPr>
                <w:color w:val="000000" w:themeColor="text1"/>
                <w:kern w:val="24"/>
                <w:sz w:val="16"/>
                <w:szCs w:val="16"/>
              </w:rPr>
              <w:t>11 (39%)</w:t>
            </w:r>
          </w:p>
        </w:tc>
        <w:tc>
          <w:tcPr>
            <w:tcW w:w="924" w:type="pct"/>
          </w:tcPr>
          <w:p w14:paraId="6E729D04" w14:textId="251F4558" w:rsidR="00023EB4" w:rsidRPr="00995278" w:rsidRDefault="00023EB4" w:rsidP="00023EB4">
            <w:pPr>
              <w:rPr>
                <w:color w:val="000000" w:themeColor="text1"/>
                <w:kern w:val="24"/>
                <w:sz w:val="16"/>
                <w:szCs w:val="16"/>
              </w:rPr>
            </w:pPr>
            <w:r w:rsidRPr="00350137">
              <w:rPr>
                <w:color w:val="000000" w:themeColor="text1"/>
                <w:kern w:val="24"/>
                <w:sz w:val="16"/>
                <w:szCs w:val="16"/>
              </w:rPr>
              <w:t>18 (75%)</w:t>
            </w:r>
          </w:p>
        </w:tc>
        <w:tc>
          <w:tcPr>
            <w:tcW w:w="924" w:type="pct"/>
          </w:tcPr>
          <w:p w14:paraId="3DFE916C" w14:textId="3BB4072D" w:rsidR="00023EB4" w:rsidRPr="00995278" w:rsidRDefault="00023EB4" w:rsidP="00023EB4">
            <w:pPr>
              <w:rPr>
                <w:color w:val="000000" w:themeColor="text1"/>
                <w:kern w:val="24"/>
                <w:sz w:val="16"/>
                <w:szCs w:val="16"/>
              </w:rPr>
            </w:pPr>
            <w:r w:rsidRPr="00350137">
              <w:rPr>
                <w:color w:val="000000" w:themeColor="text1"/>
                <w:kern w:val="24"/>
                <w:sz w:val="16"/>
                <w:szCs w:val="16"/>
              </w:rPr>
              <w:t>29 (56%)</w:t>
            </w:r>
          </w:p>
        </w:tc>
      </w:tr>
      <w:tr w:rsidR="00023EB4" w14:paraId="6A4B8E33" w14:textId="77777777" w:rsidTr="002A6FA1">
        <w:tc>
          <w:tcPr>
            <w:tcW w:w="2227" w:type="pct"/>
          </w:tcPr>
          <w:p w14:paraId="6D115701" w14:textId="77777777" w:rsidR="00023EB4" w:rsidRPr="00F80072" w:rsidRDefault="00023EB4" w:rsidP="00023EB4">
            <w:pPr>
              <w:rPr>
                <w:color w:val="000000" w:themeColor="text1"/>
                <w:kern w:val="24"/>
                <w:sz w:val="16"/>
                <w:szCs w:val="16"/>
              </w:rPr>
            </w:pPr>
            <w:r w:rsidRPr="00F80072">
              <w:rPr>
                <w:color w:val="000000" w:themeColor="text1"/>
                <w:kern w:val="24"/>
                <w:sz w:val="16"/>
                <w:szCs w:val="16"/>
              </w:rPr>
              <w:t>2-fold rise in anti-n value from</w:t>
            </w:r>
            <w:r>
              <w:rPr>
                <w:color w:val="000000" w:themeColor="text1"/>
                <w:kern w:val="24"/>
                <w:sz w:val="16"/>
                <w:szCs w:val="16"/>
              </w:rPr>
              <w:t xml:space="preserve"> day 132 to 236 post second dose </w:t>
            </w:r>
          </w:p>
        </w:tc>
        <w:tc>
          <w:tcPr>
            <w:tcW w:w="925" w:type="pct"/>
          </w:tcPr>
          <w:p w14:paraId="4D43C131" w14:textId="56672ACC" w:rsidR="00023EB4" w:rsidRPr="00995278" w:rsidRDefault="00023EB4" w:rsidP="00023EB4">
            <w:pPr>
              <w:rPr>
                <w:color w:val="000000" w:themeColor="text1"/>
                <w:kern w:val="24"/>
                <w:sz w:val="16"/>
                <w:szCs w:val="16"/>
              </w:rPr>
            </w:pPr>
            <w:r w:rsidRPr="00350137">
              <w:rPr>
                <w:color w:val="000000" w:themeColor="text1"/>
                <w:kern w:val="24"/>
                <w:sz w:val="16"/>
                <w:szCs w:val="16"/>
              </w:rPr>
              <w:t>15 (54%)</w:t>
            </w:r>
          </w:p>
        </w:tc>
        <w:tc>
          <w:tcPr>
            <w:tcW w:w="924" w:type="pct"/>
          </w:tcPr>
          <w:p w14:paraId="3B574A25" w14:textId="44CC5E93" w:rsidR="00023EB4" w:rsidRPr="00995278" w:rsidRDefault="00023EB4" w:rsidP="00023EB4">
            <w:pPr>
              <w:rPr>
                <w:color w:val="000000" w:themeColor="text1"/>
                <w:kern w:val="24"/>
                <w:sz w:val="16"/>
                <w:szCs w:val="16"/>
              </w:rPr>
            </w:pPr>
            <w:r w:rsidRPr="00350137">
              <w:rPr>
                <w:color w:val="000000" w:themeColor="text1"/>
                <w:kern w:val="24"/>
                <w:sz w:val="16"/>
                <w:szCs w:val="16"/>
              </w:rPr>
              <w:t>6 (25%)</w:t>
            </w:r>
          </w:p>
        </w:tc>
        <w:tc>
          <w:tcPr>
            <w:tcW w:w="924" w:type="pct"/>
          </w:tcPr>
          <w:p w14:paraId="1EC44303" w14:textId="2E56AC6D" w:rsidR="00023EB4" w:rsidRPr="00995278" w:rsidRDefault="00023EB4" w:rsidP="00023EB4">
            <w:pPr>
              <w:rPr>
                <w:color w:val="000000" w:themeColor="text1"/>
                <w:kern w:val="24"/>
                <w:sz w:val="16"/>
                <w:szCs w:val="16"/>
              </w:rPr>
            </w:pPr>
            <w:r w:rsidRPr="00350137">
              <w:rPr>
                <w:color w:val="000000" w:themeColor="text1"/>
                <w:kern w:val="24"/>
                <w:sz w:val="16"/>
                <w:szCs w:val="16"/>
              </w:rPr>
              <w:t>21 (40%)</w:t>
            </w:r>
          </w:p>
        </w:tc>
      </w:tr>
      <w:tr w:rsidR="00023EB4" w:rsidRPr="00057FE8" w14:paraId="59F7685E" w14:textId="77777777" w:rsidTr="007E66F0">
        <w:tc>
          <w:tcPr>
            <w:tcW w:w="2227" w:type="pct"/>
          </w:tcPr>
          <w:p w14:paraId="37E1CD67" w14:textId="4D09898F" w:rsidR="00023EB4" w:rsidRPr="00F80072" w:rsidRDefault="00023EB4" w:rsidP="00023EB4">
            <w:pPr>
              <w:rPr>
                <w:color w:val="000000" w:themeColor="text1"/>
                <w:kern w:val="24"/>
                <w:sz w:val="16"/>
                <w:szCs w:val="16"/>
              </w:rPr>
            </w:pPr>
            <w:r w:rsidRPr="00057FE8">
              <w:rPr>
                <w:color w:val="000000" w:themeColor="text1"/>
                <w:kern w:val="24"/>
                <w:sz w:val="16"/>
                <w:szCs w:val="16"/>
              </w:rPr>
              <w:t xml:space="preserve">2-fold rise in anti-s value from day 28 to day 132 post second dose </w:t>
            </w:r>
          </w:p>
        </w:tc>
        <w:tc>
          <w:tcPr>
            <w:tcW w:w="925" w:type="pct"/>
          </w:tcPr>
          <w:p w14:paraId="6C91C1CE" w14:textId="04842AC2" w:rsidR="00023EB4" w:rsidRPr="00995278" w:rsidRDefault="00023EB4" w:rsidP="00023EB4">
            <w:pPr>
              <w:rPr>
                <w:color w:val="000000" w:themeColor="text1"/>
                <w:kern w:val="24"/>
                <w:sz w:val="16"/>
                <w:szCs w:val="16"/>
              </w:rPr>
            </w:pPr>
            <w:r w:rsidRPr="00350137">
              <w:rPr>
                <w:color w:val="000000" w:themeColor="text1"/>
                <w:kern w:val="24"/>
                <w:sz w:val="16"/>
                <w:szCs w:val="16"/>
              </w:rPr>
              <w:t>3 (11%)</w:t>
            </w:r>
          </w:p>
        </w:tc>
        <w:tc>
          <w:tcPr>
            <w:tcW w:w="924" w:type="pct"/>
          </w:tcPr>
          <w:p w14:paraId="2EC4F06D" w14:textId="5D690D0C" w:rsidR="00023EB4" w:rsidRPr="00995278" w:rsidRDefault="00023EB4" w:rsidP="00023EB4">
            <w:pPr>
              <w:rPr>
                <w:color w:val="000000" w:themeColor="text1"/>
                <w:kern w:val="24"/>
                <w:sz w:val="16"/>
                <w:szCs w:val="16"/>
              </w:rPr>
            </w:pPr>
            <w:r w:rsidRPr="00350137">
              <w:rPr>
                <w:color w:val="000000" w:themeColor="text1"/>
                <w:kern w:val="24"/>
                <w:sz w:val="16"/>
                <w:szCs w:val="16"/>
              </w:rPr>
              <w:t>4 (17%)</w:t>
            </w:r>
          </w:p>
        </w:tc>
        <w:tc>
          <w:tcPr>
            <w:tcW w:w="924" w:type="pct"/>
          </w:tcPr>
          <w:p w14:paraId="54485159" w14:textId="22266485" w:rsidR="00023EB4" w:rsidRPr="00995278" w:rsidRDefault="00023EB4" w:rsidP="00023EB4">
            <w:pPr>
              <w:rPr>
                <w:color w:val="000000" w:themeColor="text1"/>
                <w:kern w:val="24"/>
                <w:sz w:val="16"/>
                <w:szCs w:val="16"/>
              </w:rPr>
            </w:pPr>
            <w:r w:rsidRPr="00350137">
              <w:rPr>
                <w:color w:val="000000" w:themeColor="text1"/>
                <w:kern w:val="24"/>
                <w:sz w:val="16"/>
                <w:szCs w:val="16"/>
              </w:rPr>
              <w:t>7 (13%)</w:t>
            </w:r>
          </w:p>
        </w:tc>
      </w:tr>
      <w:tr w:rsidR="00023EB4" w14:paraId="0AC2945C" w14:textId="77777777" w:rsidTr="002A6FA1">
        <w:tc>
          <w:tcPr>
            <w:tcW w:w="2227" w:type="pct"/>
          </w:tcPr>
          <w:p w14:paraId="6AD80DE5" w14:textId="77777777" w:rsidR="00023EB4" w:rsidRPr="00F80072" w:rsidRDefault="00023EB4" w:rsidP="00023EB4">
            <w:pPr>
              <w:rPr>
                <w:color w:val="000000" w:themeColor="text1"/>
                <w:kern w:val="24"/>
                <w:sz w:val="16"/>
                <w:szCs w:val="16"/>
              </w:rPr>
            </w:pPr>
            <w:r w:rsidRPr="00F80072">
              <w:rPr>
                <w:color w:val="000000" w:themeColor="text1"/>
                <w:kern w:val="24"/>
                <w:sz w:val="16"/>
                <w:szCs w:val="16"/>
              </w:rPr>
              <w:t>2-fold rise in anti-s value from</w:t>
            </w:r>
            <w:r>
              <w:rPr>
                <w:color w:val="000000" w:themeColor="text1"/>
                <w:kern w:val="24"/>
                <w:sz w:val="16"/>
                <w:szCs w:val="16"/>
              </w:rPr>
              <w:t xml:space="preserve"> day 132 to day 236 post second dose </w:t>
            </w:r>
          </w:p>
        </w:tc>
        <w:tc>
          <w:tcPr>
            <w:tcW w:w="925" w:type="pct"/>
          </w:tcPr>
          <w:p w14:paraId="7D9A0598" w14:textId="638488A6" w:rsidR="00023EB4" w:rsidRPr="00995278" w:rsidRDefault="00023EB4" w:rsidP="00023EB4">
            <w:pPr>
              <w:rPr>
                <w:color w:val="000000" w:themeColor="text1"/>
                <w:kern w:val="24"/>
                <w:sz w:val="16"/>
                <w:szCs w:val="16"/>
              </w:rPr>
            </w:pPr>
            <w:r w:rsidRPr="00350137">
              <w:rPr>
                <w:color w:val="000000" w:themeColor="text1"/>
                <w:kern w:val="24"/>
                <w:sz w:val="16"/>
                <w:szCs w:val="16"/>
              </w:rPr>
              <w:t>10 (36%)</w:t>
            </w:r>
          </w:p>
        </w:tc>
        <w:tc>
          <w:tcPr>
            <w:tcW w:w="924" w:type="pct"/>
          </w:tcPr>
          <w:p w14:paraId="18D59EB8" w14:textId="090FA69F" w:rsidR="00023EB4" w:rsidRPr="00995278" w:rsidRDefault="00023EB4" w:rsidP="00023EB4">
            <w:pPr>
              <w:rPr>
                <w:color w:val="000000" w:themeColor="text1"/>
                <w:kern w:val="24"/>
                <w:sz w:val="16"/>
                <w:szCs w:val="16"/>
              </w:rPr>
            </w:pPr>
            <w:r w:rsidRPr="00350137">
              <w:rPr>
                <w:color w:val="000000" w:themeColor="text1"/>
                <w:kern w:val="24"/>
                <w:sz w:val="16"/>
                <w:szCs w:val="16"/>
              </w:rPr>
              <w:t>4 (17%)</w:t>
            </w:r>
          </w:p>
        </w:tc>
        <w:tc>
          <w:tcPr>
            <w:tcW w:w="924" w:type="pct"/>
          </w:tcPr>
          <w:p w14:paraId="5636AE1E" w14:textId="668D2A3B" w:rsidR="00023EB4" w:rsidRPr="00995278" w:rsidRDefault="00023EB4" w:rsidP="00023EB4">
            <w:pPr>
              <w:rPr>
                <w:color w:val="000000" w:themeColor="text1"/>
                <w:kern w:val="24"/>
                <w:sz w:val="16"/>
                <w:szCs w:val="16"/>
              </w:rPr>
            </w:pPr>
            <w:r w:rsidRPr="00350137">
              <w:rPr>
                <w:color w:val="000000" w:themeColor="text1"/>
                <w:kern w:val="24"/>
                <w:sz w:val="16"/>
                <w:szCs w:val="16"/>
              </w:rPr>
              <w:t>14 (27%)</w:t>
            </w:r>
          </w:p>
        </w:tc>
      </w:tr>
      <w:tr w:rsidR="00023EB4" w14:paraId="48C883D0" w14:textId="77777777" w:rsidTr="002A6FA1">
        <w:tc>
          <w:tcPr>
            <w:tcW w:w="2227" w:type="pct"/>
          </w:tcPr>
          <w:p w14:paraId="08D5CE64" w14:textId="4CA81C37" w:rsidR="00023EB4" w:rsidRPr="00F80072" w:rsidRDefault="00023EB4" w:rsidP="00023EB4">
            <w:pPr>
              <w:rPr>
                <w:color w:val="000000" w:themeColor="text1"/>
                <w:kern w:val="24"/>
                <w:sz w:val="16"/>
                <w:szCs w:val="16"/>
              </w:rPr>
            </w:pPr>
            <w:r w:rsidRPr="00F80072">
              <w:rPr>
                <w:color w:val="000000" w:themeColor="text1"/>
                <w:kern w:val="24"/>
                <w:sz w:val="16"/>
                <w:szCs w:val="16"/>
              </w:rPr>
              <w:t xml:space="preserve">Infection by any definition </w:t>
            </w:r>
            <w:r>
              <w:rPr>
                <w:color w:val="000000" w:themeColor="text1"/>
                <w:kern w:val="24"/>
                <w:sz w:val="16"/>
                <w:szCs w:val="16"/>
              </w:rPr>
              <w:t>up to day 132</w:t>
            </w:r>
          </w:p>
        </w:tc>
        <w:tc>
          <w:tcPr>
            <w:tcW w:w="925" w:type="pct"/>
          </w:tcPr>
          <w:p w14:paraId="0D5B95C4" w14:textId="3DAC0F61" w:rsidR="00023EB4" w:rsidRPr="00FB5947" w:rsidRDefault="00023EB4" w:rsidP="00023EB4">
            <w:pPr>
              <w:rPr>
                <w:color w:val="000000" w:themeColor="text1"/>
                <w:kern w:val="24"/>
                <w:sz w:val="16"/>
                <w:szCs w:val="16"/>
              </w:rPr>
            </w:pPr>
            <w:r w:rsidRPr="00350137">
              <w:rPr>
                <w:color w:val="000000" w:themeColor="text1"/>
                <w:kern w:val="24"/>
                <w:sz w:val="16"/>
                <w:szCs w:val="16"/>
              </w:rPr>
              <w:t>12 (43%)</w:t>
            </w:r>
          </w:p>
        </w:tc>
        <w:tc>
          <w:tcPr>
            <w:tcW w:w="924" w:type="pct"/>
          </w:tcPr>
          <w:p w14:paraId="0D8D45F7" w14:textId="256FF683" w:rsidR="00023EB4" w:rsidRPr="00FB5947" w:rsidRDefault="00023EB4" w:rsidP="00023EB4">
            <w:pPr>
              <w:rPr>
                <w:color w:val="000000" w:themeColor="text1"/>
                <w:kern w:val="24"/>
                <w:sz w:val="16"/>
                <w:szCs w:val="16"/>
              </w:rPr>
            </w:pPr>
            <w:r w:rsidRPr="00350137">
              <w:rPr>
                <w:color w:val="000000" w:themeColor="text1"/>
                <w:kern w:val="24"/>
                <w:sz w:val="16"/>
                <w:szCs w:val="16"/>
              </w:rPr>
              <w:t>18 (75%)</w:t>
            </w:r>
          </w:p>
        </w:tc>
        <w:tc>
          <w:tcPr>
            <w:tcW w:w="924" w:type="pct"/>
          </w:tcPr>
          <w:p w14:paraId="7FC1CC53" w14:textId="5EE32BF1" w:rsidR="00023EB4" w:rsidRPr="00FB5947" w:rsidRDefault="00023EB4" w:rsidP="00023EB4">
            <w:pPr>
              <w:rPr>
                <w:color w:val="000000" w:themeColor="text1"/>
                <w:kern w:val="24"/>
                <w:sz w:val="16"/>
                <w:szCs w:val="16"/>
              </w:rPr>
            </w:pPr>
            <w:r w:rsidRPr="00350137">
              <w:rPr>
                <w:color w:val="000000" w:themeColor="text1"/>
                <w:kern w:val="24"/>
                <w:sz w:val="16"/>
                <w:szCs w:val="16"/>
              </w:rPr>
              <w:t>30 (58%)</w:t>
            </w:r>
          </w:p>
        </w:tc>
      </w:tr>
      <w:tr w:rsidR="00023EB4" w:rsidRPr="00057FE8" w14:paraId="64A4922D" w14:textId="77777777" w:rsidTr="007E66F0">
        <w:tc>
          <w:tcPr>
            <w:tcW w:w="2227" w:type="pct"/>
          </w:tcPr>
          <w:p w14:paraId="2232CAC7" w14:textId="4A674119" w:rsidR="00023EB4" w:rsidRPr="00F80072" w:rsidRDefault="00023EB4" w:rsidP="00023EB4">
            <w:pPr>
              <w:rPr>
                <w:color w:val="000000" w:themeColor="text1"/>
                <w:kern w:val="24"/>
                <w:sz w:val="16"/>
                <w:szCs w:val="16"/>
              </w:rPr>
            </w:pPr>
            <w:r w:rsidRPr="00057FE8">
              <w:rPr>
                <w:color w:val="000000" w:themeColor="text1"/>
                <w:kern w:val="24"/>
                <w:sz w:val="16"/>
                <w:szCs w:val="16"/>
              </w:rPr>
              <w:t xml:space="preserve">Infection by any definition </w:t>
            </w:r>
            <w:r>
              <w:rPr>
                <w:color w:val="000000" w:themeColor="text1"/>
                <w:kern w:val="24"/>
                <w:sz w:val="16"/>
                <w:szCs w:val="16"/>
              </w:rPr>
              <w:t>up to day 236</w:t>
            </w:r>
          </w:p>
        </w:tc>
        <w:tc>
          <w:tcPr>
            <w:tcW w:w="925" w:type="pct"/>
          </w:tcPr>
          <w:p w14:paraId="119A0525" w14:textId="64D21993" w:rsidR="00023EB4" w:rsidRPr="00F80072" w:rsidRDefault="00023EB4" w:rsidP="00023EB4">
            <w:pPr>
              <w:rPr>
                <w:color w:val="000000" w:themeColor="text1"/>
                <w:kern w:val="24"/>
                <w:sz w:val="16"/>
                <w:szCs w:val="16"/>
              </w:rPr>
            </w:pPr>
            <w:r w:rsidRPr="00350137">
              <w:rPr>
                <w:color w:val="000000" w:themeColor="text1"/>
                <w:kern w:val="24"/>
                <w:sz w:val="16"/>
                <w:szCs w:val="16"/>
              </w:rPr>
              <w:t>23 (82%)</w:t>
            </w:r>
          </w:p>
        </w:tc>
        <w:tc>
          <w:tcPr>
            <w:tcW w:w="924" w:type="pct"/>
          </w:tcPr>
          <w:p w14:paraId="5CC40F8B" w14:textId="6DCAAE33" w:rsidR="00023EB4" w:rsidRPr="00F80072" w:rsidRDefault="00023EB4" w:rsidP="00023EB4">
            <w:pPr>
              <w:rPr>
                <w:color w:val="000000" w:themeColor="text1"/>
                <w:kern w:val="24"/>
                <w:sz w:val="16"/>
                <w:szCs w:val="16"/>
              </w:rPr>
            </w:pPr>
            <w:r w:rsidRPr="00350137">
              <w:rPr>
                <w:color w:val="000000" w:themeColor="text1"/>
                <w:kern w:val="24"/>
                <w:sz w:val="16"/>
                <w:szCs w:val="16"/>
              </w:rPr>
              <w:t>21 (88%)</w:t>
            </w:r>
          </w:p>
        </w:tc>
        <w:tc>
          <w:tcPr>
            <w:tcW w:w="924" w:type="pct"/>
          </w:tcPr>
          <w:p w14:paraId="68951CB0" w14:textId="1C991EAF" w:rsidR="00023EB4" w:rsidRPr="00F80072" w:rsidRDefault="00023EB4" w:rsidP="00023EB4">
            <w:pPr>
              <w:rPr>
                <w:color w:val="000000" w:themeColor="text1"/>
                <w:kern w:val="24"/>
                <w:sz w:val="16"/>
                <w:szCs w:val="16"/>
              </w:rPr>
            </w:pPr>
            <w:r w:rsidRPr="00350137">
              <w:rPr>
                <w:color w:val="000000" w:themeColor="text1"/>
                <w:kern w:val="24"/>
                <w:sz w:val="16"/>
                <w:szCs w:val="16"/>
              </w:rPr>
              <w:t>44 (85%)</w:t>
            </w:r>
          </w:p>
        </w:tc>
      </w:tr>
    </w:tbl>
    <w:p w14:paraId="4A39CBE0" w14:textId="77777777" w:rsidR="00E47401" w:rsidRDefault="00E47401" w:rsidP="006F18ED">
      <w:pPr>
        <w:rPr>
          <w:color w:val="000000" w:themeColor="text1"/>
          <w:kern w:val="24"/>
          <w:sz w:val="20"/>
          <w:szCs w:val="20"/>
        </w:rPr>
      </w:pPr>
    </w:p>
    <w:p w14:paraId="0ABF7A8B" w14:textId="71C61403" w:rsidR="006F18ED" w:rsidRPr="001226AF" w:rsidRDefault="00F80072" w:rsidP="006F18ED">
      <w:pPr>
        <w:rPr>
          <w:sz w:val="20"/>
          <w:szCs w:val="20"/>
        </w:rPr>
      </w:pPr>
      <w:r w:rsidRPr="001226AF">
        <w:rPr>
          <w:color w:val="000000" w:themeColor="text1"/>
          <w:kern w:val="24"/>
          <w:sz w:val="20"/>
          <w:szCs w:val="20"/>
        </w:rPr>
        <w:t>Events are &gt;14 days after second dose.</w:t>
      </w:r>
    </w:p>
    <w:p w14:paraId="25A65145" w14:textId="77777777" w:rsidR="000140B8" w:rsidRDefault="006A5D88" w:rsidP="0036649B">
      <w:pPr>
        <w:rPr>
          <w:sz w:val="20"/>
          <w:szCs w:val="20"/>
        </w:rPr>
      </w:pPr>
      <w:r w:rsidRPr="00821EC1">
        <w:rPr>
          <w:sz w:val="20"/>
          <w:szCs w:val="20"/>
        </w:rPr>
        <w:t xml:space="preserve">BNT-30: BNT162b2 30µg; BNT-10: BNT162b2 10µg; NVX: NVX-CoV2373. </w:t>
      </w:r>
    </w:p>
    <w:p w14:paraId="2AA33007" w14:textId="24E4804D" w:rsidR="000140B8" w:rsidRDefault="000140B8">
      <w:pPr>
        <w:spacing w:after="160" w:line="259" w:lineRule="auto"/>
        <w:rPr>
          <w:sz w:val="20"/>
          <w:szCs w:val="20"/>
        </w:rPr>
      </w:pPr>
    </w:p>
    <w:p w14:paraId="731F036E" w14:textId="693B597A" w:rsidR="000140B8" w:rsidRPr="00526B18" w:rsidRDefault="000140B8" w:rsidP="000140B8">
      <w:pPr>
        <w:rPr>
          <w:sz w:val="20"/>
          <w:szCs w:val="20"/>
        </w:rPr>
      </w:pPr>
      <w:r w:rsidRPr="00526B18">
        <w:rPr>
          <w:sz w:val="20"/>
          <w:szCs w:val="20"/>
        </w:rPr>
        <w:t xml:space="preserve"> </w:t>
      </w:r>
    </w:p>
    <w:p w14:paraId="04DB6EA0" w14:textId="77777777" w:rsidR="008C2D40" w:rsidRPr="00FB777B" w:rsidRDefault="008C2D40" w:rsidP="00821EC1">
      <w:pPr>
        <w:sectPr w:rsidR="008C2D40" w:rsidRPr="00FB777B" w:rsidSect="00CA04A7">
          <w:pgSz w:w="16838" w:h="11906" w:orient="landscape"/>
          <w:pgMar w:top="1440" w:right="1440" w:bottom="1440" w:left="1440" w:header="720" w:footer="720" w:gutter="0"/>
          <w:cols w:space="720"/>
          <w:docGrid w:linePitch="360"/>
        </w:sectPr>
      </w:pPr>
    </w:p>
    <w:p w14:paraId="31ACB691" w14:textId="08C59D10" w:rsidR="0097024E" w:rsidRDefault="0097024E" w:rsidP="0097024E">
      <w:pPr>
        <w:pStyle w:val="Heading1"/>
      </w:pPr>
      <w:bookmarkStart w:id="21" w:name="_Toc131597662"/>
      <w:r>
        <w:lastRenderedPageBreak/>
        <w:t xml:space="preserve">Supplementary </w:t>
      </w:r>
      <w:r w:rsidRPr="003341F1">
        <w:t xml:space="preserve">Figure </w:t>
      </w:r>
      <w:r w:rsidR="00C15944">
        <w:t>1</w:t>
      </w:r>
      <w:r>
        <w:t xml:space="preserve">. </w:t>
      </w:r>
      <w:r w:rsidRPr="009844EA">
        <w:t>Consolidated</w:t>
      </w:r>
      <w:r>
        <w:t xml:space="preserve"> Standards of Reporting Trials (CONSORT) Flow Diagram and Study Design.</w:t>
      </w:r>
      <w:bookmarkEnd w:id="21"/>
      <w:r>
        <w:t xml:space="preserve"> </w:t>
      </w:r>
    </w:p>
    <w:p w14:paraId="2027146E" w14:textId="02E42638" w:rsidR="00F242F6" w:rsidRPr="00F242F6" w:rsidRDefault="00F242F6" w:rsidP="00316230">
      <w:r>
        <w:rPr>
          <w:noProof/>
        </w:rPr>
        <w:drawing>
          <wp:inline distT="0" distB="0" distL="0" distR="0" wp14:anchorId="68C40086" wp14:editId="1C218A56">
            <wp:extent cx="5731510" cy="585121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5851213"/>
                    </a:xfrm>
                    <a:prstGeom prst="rect">
                      <a:avLst/>
                    </a:prstGeom>
                    <a:noFill/>
                    <a:ln>
                      <a:noFill/>
                    </a:ln>
                  </pic:spPr>
                </pic:pic>
              </a:graphicData>
            </a:graphic>
          </wp:inline>
        </w:drawing>
      </w:r>
    </w:p>
    <w:p w14:paraId="49E49C1C" w14:textId="56FAB797" w:rsidR="0097024E" w:rsidRDefault="0097024E" w:rsidP="0097024E"/>
    <w:p w14:paraId="6245CA4B" w14:textId="77777777" w:rsidR="0097024E" w:rsidRDefault="0097024E" w:rsidP="0097024E"/>
    <w:p w14:paraId="492DD549" w14:textId="77777777" w:rsidR="0097024E" w:rsidRDefault="0097024E" w:rsidP="0097024E">
      <w:pPr>
        <w:spacing w:after="160" w:line="259" w:lineRule="auto"/>
        <w:rPr>
          <w:sz w:val="20"/>
          <w:szCs w:val="20"/>
        </w:rPr>
      </w:pPr>
      <w:r w:rsidRPr="00526B18">
        <w:rPr>
          <w:sz w:val="20"/>
          <w:szCs w:val="20"/>
        </w:rPr>
        <w:t xml:space="preserve">BNT-30: BNT162b2 30µg; BNT-10: BNT162b2 10µg; NVX: NVX-CoV2373. </w:t>
      </w:r>
    </w:p>
    <w:p w14:paraId="2FD5E728" w14:textId="750A97A8" w:rsidR="00F27A1B" w:rsidRPr="0008477A" w:rsidRDefault="00F27A1B" w:rsidP="0097024E">
      <w:pPr>
        <w:spacing w:after="160" w:line="259" w:lineRule="auto"/>
        <w:rPr>
          <w:color w:val="000000" w:themeColor="text1"/>
          <w:sz w:val="20"/>
          <w:szCs w:val="20"/>
        </w:rPr>
      </w:pPr>
      <w:bookmarkStart w:id="22" w:name="_Hlk129783316"/>
      <w:r w:rsidRPr="00F27A1B">
        <w:rPr>
          <w:sz w:val="20"/>
          <w:szCs w:val="20"/>
        </w:rPr>
        <w:t>Participants were randomised 1:1:1 at the time of their second vaccination to BNT-30, BNT-10, or NVX. After 29th November 2021, when UK national immunisation policy changed to offer all 12-to-15-year-olds a second dose of BNT, recruitment stopped and participants who had already received their first dose of BNT within the study were randomised 1:1 to receive 30µg BNT162b2 or 10µg BNT162b2 as a second dose.</w:t>
      </w:r>
      <w:r>
        <w:rPr>
          <w:sz w:val="20"/>
          <w:szCs w:val="20"/>
        </w:rPr>
        <w:t xml:space="preserve"> </w:t>
      </w:r>
      <w:r w:rsidR="0008477A">
        <w:rPr>
          <w:color w:val="000000" w:themeColor="text1"/>
          <w:sz w:val="20"/>
          <w:szCs w:val="20"/>
        </w:rPr>
        <w:t xml:space="preserve">Sixteen participants withdrew before the second vaccination because of needle phobia, difficult phlebotomy, lost to follow up, or change of mind. </w:t>
      </w:r>
    </w:p>
    <w:p w14:paraId="21E011CA" w14:textId="77777777" w:rsidR="0008477A" w:rsidRDefault="0008477A" w:rsidP="00C15944">
      <w:pPr>
        <w:pStyle w:val="Heading1"/>
      </w:pPr>
      <w:bookmarkStart w:id="23" w:name="_Toc131597663"/>
      <w:bookmarkEnd w:id="22"/>
    </w:p>
    <w:p w14:paraId="13D423E4" w14:textId="77777777" w:rsidR="0008477A" w:rsidRDefault="0008477A" w:rsidP="00C15944">
      <w:pPr>
        <w:pStyle w:val="Heading1"/>
      </w:pPr>
    </w:p>
    <w:p w14:paraId="3FA15EAB" w14:textId="77777777" w:rsidR="0008477A" w:rsidRDefault="0008477A" w:rsidP="00C15944">
      <w:pPr>
        <w:pStyle w:val="Heading1"/>
      </w:pPr>
    </w:p>
    <w:p w14:paraId="298A1D15" w14:textId="4C71AA5C" w:rsidR="00C15944" w:rsidRDefault="00821DAE" w:rsidP="00C15944">
      <w:pPr>
        <w:pStyle w:val="Heading1"/>
      </w:pPr>
      <w:r w:rsidRPr="0097024E">
        <w:lastRenderedPageBreak/>
        <w:t>Supplementary</w:t>
      </w:r>
      <w:r w:rsidRPr="00FB777B">
        <w:t xml:space="preserve"> Figure </w:t>
      </w:r>
      <w:r w:rsidR="00C15944">
        <w:t>2</w:t>
      </w:r>
      <w:r w:rsidRPr="00FB777B">
        <w:t xml:space="preserve">. </w:t>
      </w:r>
      <w:r w:rsidR="00C15944" w:rsidRPr="0064571A">
        <w:t xml:space="preserve">COVID-19 cases in the UK from August 2021 to </w:t>
      </w:r>
      <w:r w:rsidR="00B1653B">
        <w:t>September 2022</w:t>
      </w:r>
      <w:r w:rsidR="00C15944">
        <w:t>.</w:t>
      </w:r>
      <w:bookmarkEnd w:id="23"/>
    </w:p>
    <w:p w14:paraId="7450CE16" w14:textId="2AD2C1ED" w:rsidR="00F975A4" w:rsidRDefault="000C2919" w:rsidP="00F975A4">
      <w:r>
        <w:rPr>
          <w:noProof/>
        </w:rPr>
        <w:drawing>
          <wp:inline distT="0" distB="0" distL="0" distR="0" wp14:anchorId="1C3D3C5E" wp14:editId="160A3BBA">
            <wp:extent cx="5731510" cy="404608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46089"/>
                    </a:xfrm>
                    <a:prstGeom prst="rect">
                      <a:avLst/>
                    </a:prstGeom>
                    <a:noFill/>
                    <a:ln>
                      <a:noFill/>
                    </a:ln>
                  </pic:spPr>
                </pic:pic>
              </a:graphicData>
            </a:graphic>
          </wp:inline>
        </w:drawing>
      </w:r>
    </w:p>
    <w:p w14:paraId="5EE88B63" w14:textId="2645D90C" w:rsidR="00F975A4" w:rsidRDefault="00F975A4" w:rsidP="00F975A4"/>
    <w:p w14:paraId="26FBACA7" w14:textId="77777777" w:rsidR="00F975A4" w:rsidRPr="00F975A4" w:rsidRDefault="00F975A4" w:rsidP="00316230"/>
    <w:p w14:paraId="2F1B6C46" w14:textId="477D3BCA" w:rsidR="00C15944" w:rsidRDefault="00B1653B" w:rsidP="00C15944">
      <w:r>
        <w:rPr>
          <w:noProof/>
        </w:rPr>
        <w:drawing>
          <wp:inline distT="0" distB="0" distL="0" distR="0" wp14:anchorId="3559054B" wp14:editId="2F8B77FC">
            <wp:extent cx="5731510" cy="4046089"/>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46089"/>
                    </a:xfrm>
                    <a:prstGeom prst="rect">
                      <a:avLst/>
                    </a:prstGeom>
                    <a:noFill/>
                    <a:ln>
                      <a:noFill/>
                    </a:ln>
                  </pic:spPr>
                </pic:pic>
              </a:graphicData>
            </a:graphic>
          </wp:inline>
        </w:drawing>
      </w:r>
    </w:p>
    <w:p w14:paraId="325320A3" w14:textId="242D3852" w:rsidR="00F93CE6" w:rsidRDefault="00F93CE6" w:rsidP="00C15944">
      <w:r>
        <w:rPr>
          <w:noProof/>
        </w:rPr>
        <w:lastRenderedPageBreak/>
        <w:drawing>
          <wp:inline distT="0" distB="0" distL="0" distR="0" wp14:anchorId="08ECABA2" wp14:editId="4E927542">
            <wp:extent cx="5731510" cy="4046089"/>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046089"/>
                    </a:xfrm>
                    <a:prstGeom prst="rect">
                      <a:avLst/>
                    </a:prstGeom>
                    <a:noFill/>
                    <a:ln>
                      <a:noFill/>
                    </a:ln>
                  </pic:spPr>
                </pic:pic>
              </a:graphicData>
            </a:graphic>
          </wp:inline>
        </w:drawing>
      </w:r>
    </w:p>
    <w:p w14:paraId="37D6BA37" w14:textId="42F17C37" w:rsidR="00C15944" w:rsidRDefault="00C15944" w:rsidP="00C15944"/>
    <w:p w14:paraId="7A470AE8" w14:textId="77777777" w:rsidR="00C15944" w:rsidRDefault="00C15944" w:rsidP="00C15944"/>
    <w:p w14:paraId="758B5F77" w14:textId="78ABE266" w:rsidR="00C15944" w:rsidRDefault="00C15944" w:rsidP="00C15944">
      <w:pPr>
        <w:rPr>
          <w:sz w:val="20"/>
          <w:szCs w:val="20"/>
        </w:rPr>
      </w:pPr>
      <w:r>
        <w:rPr>
          <w:sz w:val="20"/>
          <w:szCs w:val="20"/>
        </w:rPr>
        <w:t xml:space="preserve">Recruitment commenced in September 2021 and ended November 2021. </w:t>
      </w:r>
      <w:r w:rsidRPr="002E0E43">
        <w:rPr>
          <w:sz w:val="20"/>
          <w:szCs w:val="20"/>
        </w:rPr>
        <w:t>JCVI recommended first dose of BNT162b2 in September 2021 and second dose of BNT162b2 in November 2021</w:t>
      </w:r>
      <w:r>
        <w:rPr>
          <w:sz w:val="20"/>
          <w:szCs w:val="20"/>
        </w:rPr>
        <w:t xml:space="preserve"> for all UK </w:t>
      </w:r>
      <w:proofErr w:type="gramStart"/>
      <w:r>
        <w:rPr>
          <w:sz w:val="20"/>
          <w:szCs w:val="20"/>
        </w:rPr>
        <w:t>12-17-year olds</w:t>
      </w:r>
      <w:proofErr w:type="gramEnd"/>
      <w:r>
        <w:rPr>
          <w:sz w:val="20"/>
          <w:szCs w:val="20"/>
        </w:rPr>
        <w:t xml:space="preserve">. </w:t>
      </w:r>
      <w:r w:rsidR="00AA6060">
        <w:rPr>
          <w:sz w:val="20"/>
          <w:szCs w:val="20"/>
        </w:rPr>
        <w:t xml:space="preserve">The final day 236 visit took place on </w:t>
      </w:r>
      <w:r w:rsidR="007278E0">
        <w:rPr>
          <w:sz w:val="20"/>
          <w:szCs w:val="20"/>
        </w:rPr>
        <w:t>5</w:t>
      </w:r>
      <w:r w:rsidR="007278E0" w:rsidRPr="00316230">
        <w:rPr>
          <w:sz w:val="20"/>
          <w:szCs w:val="20"/>
          <w:vertAlign w:val="superscript"/>
        </w:rPr>
        <w:t>th</w:t>
      </w:r>
      <w:r w:rsidR="007278E0">
        <w:rPr>
          <w:sz w:val="20"/>
          <w:szCs w:val="20"/>
        </w:rPr>
        <w:t xml:space="preserve"> September 2022. </w:t>
      </w:r>
    </w:p>
    <w:p w14:paraId="7EDA47F2" w14:textId="77777777" w:rsidR="00C15944" w:rsidRDefault="00C15944" w:rsidP="00C15944">
      <w:pPr>
        <w:rPr>
          <w:sz w:val="20"/>
          <w:szCs w:val="20"/>
        </w:rPr>
      </w:pPr>
    </w:p>
    <w:p w14:paraId="17070887" w14:textId="77777777" w:rsidR="00C15944" w:rsidRDefault="00C15944" w:rsidP="00C15944">
      <w:pPr>
        <w:rPr>
          <w:sz w:val="20"/>
          <w:szCs w:val="20"/>
        </w:rPr>
      </w:pPr>
      <w:r>
        <w:rPr>
          <w:sz w:val="20"/>
          <w:szCs w:val="20"/>
        </w:rPr>
        <w:t xml:space="preserve">Charts are open access and were downloaded from Our World </w:t>
      </w:r>
      <w:proofErr w:type="gramStart"/>
      <w:r>
        <w:rPr>
          <w:sz w:val="20"/>
          <w:szCs w:val="20"/>
        </w:rPr>
        <w:t>In</w:t>
      </w:r>
      <w:proofErr w:type="gramEnd"/>
      <w:r>
        <w:rPr>
          <w:sz w:val="20"/>
          <w:szCs w:val="20"/>
        </w:rPr>
        <w:t xml:space="preserve"> Data (3). </w:t>
      </w:r>
    </w:p>
    <w:p w14:paraId="6BA839D5" w14:textId="77777777" w:rsidR="00C15944" w:rsidRDefault="00C15944" w:rsidP="00C15944"/>
    <w:p w14:paraId="606D0054" w14:textId="77777777" w:rsidR="00C15944" w:rsidRDefault="00C15944" w:rsidP="00C15944"/>
    <w:p w14:paraId="6CB794C0" w14:textId="77777777" w:rsidR="00C15944" w:rsidRDefault="00C15944" w:rsidP="00C15944"/>
    <w:p w14:paraId="7809C09A" w14:textId="77777777" w:rsidR="00C15944" w:rsidRDefault="00C15944" w:rsidP="00C15944"/>
    <w:p w14:paraId="021DC3B2" w14:textId="77777777" w:rsidR="00C15944" w:rsidRDefault="00C15944" w:rsidP="00C15944"/>
    <w:p w14:paraId="6E03E820" w14:textId="77777777" w:rsidR="00C15944" w:rsidRDefault="00C15944" w:rsidP="00C15944"/>
    <w:p w14:paraId="6B5BB498" w14:textId="77777777" w:rsidR="00C15944" w:rsidRDefault="00C15944" w:rsidP="00C15944"/>
    <w:p w14:paraId="0FE9D2D0" w14:textId="77777777" w:rsidR="00C15944" w:rsidRDefault="00C15944" w:rsidP="00C15944"/>
    <w:p w14:paraId="494DDB17" w14:textId="77777777" w:rsidR="00C15944" w:rsidRDefault="00C15944" w:rsidP="00C15944"/>
    <w:p w14:paraId="48E1414B" w14:textId="77777777" w:rsidR="00C15944" w:rsidRDefault="00C15944" w:rsidP="00C15944"/>
    <w:p w14:paraId="0B3E9FBA" w14:textId="77777777" w:rsidR="00C15944" w:rsidRDefault="00C15944" w:rsidP="00C15944"/>
    <w:p w14:paraId="65DCD361" w14:textId="77777777" w:rsidR="00C15944" w:rsidRDefault="00C15944" w:rsidP="00C15944"/>
    <w:p w14:paraId="75DFFBC9" w14:textId="77777777" w:rsidR="00C15944" w:rsidRDefault="00C15944" w:rsidP="00C15944"/>
    <w:p w14:paraId="0D23224A" w14:textId="77777777" w:rsidR="00C15944" w:rsidRDefault="00C15944" w:rsidP="00C15944"/>
    <w:p w14:paraId="1A92C1C7" w14:textId="77777777" w:rsidR="00C15944" w:rsidRDefault="00C15944" w:rsidP="00C15944"/>
    <w:p w14:paraId="7DA11647" w14:textId="77777777" w:rsidR="00C15944" w:rsidRDefault="00C15944" w:rsidP="00C15944"/>
    <w:p w14:paraId="70B919B0" w14:textId="77777777" w:rsidR="00C15944" w:rsidRDefault="00C15944" w:rsidP="00C15944"/>
    <w:p w14:paraId="1DF9F3F7" w14:textId="77777777" w:rsidR="00C15944" w:rsidRDefault="00C15944" w:rsidP="00C15944"/>
    <w:p w14:paraId="79D8CF5F" w14:textId="77777777" w:rsidR="00C15944" w:rsidRDefault="00C15944" w:rsidP="00C15944"/>
    <w:p w14:paraId="00963379" w14:textId="77777777" w:rsidR="00C15944" w:rsidRDefault="00C15944" w:rsidP="00C15944"/>
    <w:p w14:paraId="2CBF6CB1" w14:textId="77777777" w:rsidR="00081493" w:rsidRDefault="00081493">
      <w:pPr>
        <w:spacing w:after="160" w:line="259" w:lineRule="auto"/>
        <w:rPr>
          <w:sz w:val="20"/>
        </w:rPr>
      </w:pPr>
      <w:r>
        <w:br w:type="page"/>
      </w:r>
    </w:p>
    <w:p w14:paraId="0715C8B9" w14:textId="59DA4BB5" w:rsidR="00420F06" w:rsidRPr="00420F06" w:rsidRDefault="00C15944" w:rsidP="00CC0A8C">
      <w:pPr>
        <w:pStyle w:val="Heading1"/>
      </w:pPr>
      <w:bookmarkStart w:id="24" w:name="_Toc131597664"/>
      <w:r w:rsidRPr="0097024E">
        <w:lastRenderedPageBreak/>
        <w:t>Supplementary</w:t>
      </w:r>
      <w:r w:rsidRPr="00FB777B">
        <w:t xml:space="preserve"> Figure </w:t>
      </w:r>
      <w:r>
        <w:t>3</w:t>
      </w:r>
      <w:r w:rsidRPr="00FB777B">
        <w:t xml:space="preserve">. </w:t>
      </w:r>
      <w:r w:rsidRPr="00415372">
        <w:t>Severity of solicited adverse reactions in days 0-7 after second vaccination by study arm</w:t>
      </w:r>
      <w:r>
        <w:t xml:space="preserve"> and pre-second dose serostatus </w:t>
      </w:r>
      <w:r w:rsidRPr="00415372">
        <w:t>as self-reported in participant electronic diaries in the safety analysis population.</w:t>
      </w:r>
      <w:bookmarkEnd w:id="24"/>
    </w:p>
    <w:p w14:paraId="2509D8E5" w14:textId="638A9A0D" w:rsidR="00821DAE" w:rsidRPr="00FB777B" w:rsidRDefault="00821DAE" w:rsidP="00821DAE">
      <w:r>
        <w:rPr>
          <w:noProof/>
        </w:rPr>
        <w:drawing>
          <wp:inline distT="0" distB="0" distL="0" distR="0" wp14:anchorId="6FB8B06E" wp14:editId="5744C381">
            <wp:extent cx="5731510" cy="7005179"/>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005179"/>
                    </a:xfrm>
                    <a:prstGeom prst="rect">
                      <a:avLst/>
                    </a:prstGeom>
                    <a:noFill/>
                    <a:ln>
                      <a:noFill/>
                    </a:ln>
                  </pic:spPr>
                </pic:pic>
              </a:graphicData>
            </a:graphic>
          </wp:inline>
        </w:drawing>
      </w:r>
    </w:p>
    <w:p w14:paraId="05D2A20F" w14:textId="77777777" w:rsidR="00821DAE" w:rsidRPr="00FB777B" w:rsidRDefault="00821DAE" w:rsidP="00821DAE"/>
    <w:p w14:paraId="7C9FDD42" w14:textId="77777777" w:rsidR="00821DAE" w:rsidRPr="00FB777B" w:rsidRDefault="00821DAE" w:rsidP="00821DAE">
      <w:r w:rsidRPr="00FB777B">
        <w:br w:type="page"/>
      </w:r>
    </w:p>
    <w:p w14:paraId="1BF81594" w14:textId="24A7A8B6" w:rsidR="00821DAE" w:rsidRPr="00FB777B" w:rsidRDefault="00821DAE" w:rsidP="00821DAE">
      <w:r>
        <w:rPr>
          <w:noProof/>
        </w:rPr>
        <w:lastRenderedPageBreak/>
        <w:drawing>
          <wp:inline distT="0" distB="0" distL="0" distR="0" wp14:anchorId="34F5B218" wp14:editId="0C4BFFBB">
            <wp:extent cx="5731510" cy="7005179"/>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7005179"/>
                    </a:xfrm>
                    <a:prstGeom prst="rect">
                      <a:avLst/>
                    </a:prstGeom>
                    <a:noFill/>
                    <a:ln>
                      <a:noFill/>
                    </a:ln>
                  </pic:spPr>
                </pic:pic>
              </a:graphicData>
            </a:graphic>
          </wp:inline>
        </w:drawing>
      </w:r>
    </w:p>
    <w:p w14:paraId="61C884D4" w14:textId="2E3B59DC" w:rsidR="006A5D88" w:rsidRDefault="006A5D88" w:rsidP="00821DAE">
      <w:pPr>
        <w:jc w:val="both"/>
        <w:rPr>
          <w:sz w:val="20"/>
          <w:szCs w:val="20"/>
        </w:rPr>
      </w:pPr>
    </w:p>
    <w:p w14:paraId="35F30F9C" w14:textId="48AAA079" w:rsidR="006A5D88" w:rsidRDefault="006A5D88" w:rsidP="00D44CC4">
      <w:pPr>
        <w:rPr>
          <w:sz w:val="20"/>
          <w:szCs w:val="20"/>
        </w:rPr>
      </w:pPr>
      <w:r w:rsidRPr="00821EC1">
        <w:rPr>
          <w:sz w:val="20"/>
          <w:szCs w:val="20"/>
        </w:rPr>
        <w:t xml:space="preserve">BNT-30: BNT162b2 30µg; BNT-10: BNT162b2 10µg; NVX: NVX-CoV2373. </w:t>
      </w:r>
      <w:r w:rsidRPr="00821EC1">
        <w:rPr>
          <w:sz w:val="20"/>
          <w:szCs w:val="20"/>
        </w:rPr>
        <w:br/>
      </w:r>
    </w:p>
    <w:p w14:paraId="17609820" w14:textId="77777777" w:rsidR="00821DAE" w:rsidRDefault="00821DAE" w:rsidP="00821DAE">
      <w:pPr>
        <w:jc w:val="both"/>
        <w:rPr>
          <w:sz w:val="20"/>
          <w:szCs w:val="20"/>
        </w:rPr>
      </w:pPr>
      <w:r>
        <w:rPr>
          <w:sz w:val="20"/>
          <w:szCs w:val="20"/>
        </w:rPr>
        <w:t xml:space="preserve">The severity presented is the participant’s highest severity across 7 days post vaccination for each solicited adverse event. Fever: Mild: 38·0°C to &lt;38·5°C; moderate: 38·5°C to &lt;39°C; severe: ≥39·0°C. Feverish: Self-reported feeling of feverishness. For systemic symptoms, grading was classified as: Mild – easily tolerated with no limitation on normal activity; Moderate – some limitation of daily activity; Severe – unable to perform normal daily activity. There were two self-reported SARS-CoV-2 infections in days 0-7 after second vaccination both occurring in the NVX-CoV2373 study arm. The first participant self-reported 6 days after second vaccination had a grade 1 headache on day 6. The second participant self-reported 7 days after second vaccination had a grade 1 headache and grade 1 fatigue on day 5.  </w:t>
      </w:r>
    </w:p>
    <w:p w14:paraId="3F1D89CE" w14:textId="77777777" w:rsidR="00821DAE" w:rsidRDefault="00821DAE" w:rsidP="00CE31D9">
      <w:pPr>
        <w:sectPr w:rsidR="00821DAE" w:rsidSect="00D2747D">
          <w:pgSz w:w="11906" w:h="16838"/>
          <w:pgMar w:top="1440" w:right="1440" w:bottom="1440" w:left="1440" w:header="720" w:footer="720" w:gutter="0"/>
          <w:cols w:space="720"/>
          <w:docGrid w:linePitch="360"/>
        </w:sectPr>
      </w:pPr>
    </w:p>
    <w:p w14:paraId="36FA3E6F" w14:textId="4936AE57" w:rsidR="00CF6B26" w:rsidRPr="00FB777B" w:rsidRDefault="00CF6B26" w:rsidP="00CF6B26">
      <w:pPr>
        <w:pStyle w:val="Heading1"/>
      </w:pPr>
      <w:bookmarkStart w:id="25" w:name="_Toc121867978"/>
      <w:bookmarkStart w:id="26" w:name="_Toc131597665"/>
      <w:r w:rsidRPr="00FB777B">
        <w:lastRenderedPageBreak/>
        <w:t xml:space="preserve">Supplementary Figure </w:t>
      </w:r>
      <w:r w:rsidR="0097024E">
        <w:t>4</w:t>
      </w:r>
      <w:r w:rsidRPr="00FB777B">
        <w:t xml:space="preserve">. Individual profiles high sensitivity troponin for those with values above the lower limit of detection by study arm in the safety </w:t>
      </w:r>
      <w:r w:rsidR="00F225B1">
        <w:t xml:space="preserve">analysis </w:t>
      </w:r>
      <w:r w:rsidRPr="00FB777B">
        <w:t>population.</w:t>
      </w:r>
      <w:bookmarkEnd w:id="25"/>
      <w:bookmarkEnd w:id="26"/>
      <w:r w:rsidRPr="00FB777B">
        <w:t xml:space="preserve"> </w:t>
      </w:r>
    </w:p>
    <w:p w14:paraId="393A0550" w14:textId="2C583555" w:rsidR="00CF6B26" w:rsidRPr="00FB777B" w:rsidRDefault="00F92087" w:rsidP="00CF6B26">
      <w:r>
        <w:rPr>
          <w:noProof/>
        </w:rPr>
        <w:drawing>
          <wp:inline distT="0" distB="0" distL="0" distR="0" wp14:anchorId="088C83D6" wp14:editId="052AC262">
            <wp:extent cx="8863330" cy="44316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63330" cy="4431665"/>
                    </a:xfrm>
                    <a:prstGeom prst="rect">
                      <a:avLst/>
                    </a:prstGeom>
                    <a:noFill/>
                    <a:ln>
                      <a:noFill/>
                    </a:ln>
                  </pic:spPr>
                </pic:pic>
              </a:graphicData>
            </a:graphic>
          </wp:inline>
        </w:drawing>
      </w:r>
      <w:r w:rsidR="00CF6B26" w:rsidRPr="00FB777B">
        <w:t xml:space="preserve"> </w:t>
      </w:r>
    </w:p>
    <w:p w14:paraId="1D18CB26" w14:textId="77777777" w:rsidR="00E47401" w:rsidRDefault="00CF6B26" w:rsidP="00CF6B26">
      <w:pPr>
        <w:rPr>
          <w:sz w:val="20"/>
          <w:szCs w:val="20"/>
        </w:rPr>
      </w:pPr>
      <w:r w:rsidRPr="00821EC1">
        <w:rPr>
          <w:sz w:val="20"/>
          <w:szCs w:val="20"/>
        </w:rPr>
        <w:t>BNT-30: BNT162b2 30µg; BNT-10: BNT162b2 10µg; NVX: NVX-CoV2373.</w:t>
      </w:r>
    </w:p>
    <w:p w14:paraId="01EA9181" w14:textId="4CB37EEB" w:rsidR="00CF6B26" w:rsidRPr="00821EC1" w:rsidRDefault="00CF6B26" w:rsidP="00CF6B26">
      <w:pPr>
        <w:rPr>
          <w:sz w:val="20"/>
          <w:szCs w:val="20"/>
        </w:rPr>
      </w:pPr>
      <w:r w:rsidRPr="00821EC1">
        <w:rPr>
          <w:sz w:val="20"/>
          <w:szCs w:val="20"/>
        </w:rPr>
        <w:t xml:space="preserve"> </w:t>
      </w:r>
      <w:r w:rsidRPr="00821EC1">
        <w:rPr>
          <w:sz w:val="20"/>
          <w:szCs w:val="20"/>
        </w:rPr>
        <w:br/>
        <w:t>Where there were repeated tests for each sample, the first record was used. The lower limit of detection is 2, records below 2 were imputed with 1. The lines indicate the maximum value for troponin adult ranges: female range 0-17 ng/L (dashed line), male range 0-34 ng/L (solid line).</w:t>
      </w:r>
    </w:p>
    <w:p w14:paraId="1EDCA143" w14:textId="77777777" w:rsidR="00CF6B26" w:rsidRDefault="00CF6B26" w:rsidP="00CF6B26">
      <w:pPr>
        <w:spacing w:after="160" w:line="259" w:lineRule="auto"/>
        <w:rPr>
          <w:sz w:val="20"/>
        </w:rPr>
      </w:pPr>
      <w:r>
        <w:br w:type="page"/>
      </w:r>
    </w:p>
    <w:p w14:paraId="11233EF1" w14:textId="6E112843" w:rsidR="00CF6B26" w:rsidRPr="00FB777B" w:rsidRDefault="00CF6B26" w:rsidP="00CF6B26">
      <w:pPr>
        <w:pStyle w:val="Heading1"/>
      </w:pPr>
      <w:bookmarkStart w:id="27" w:name="_Toc121867979"/>
      <w:bookmarkStart w:id="28" w:name="_Toc131597666"/>
      <w:r w:rsidRPr="00FB777B">
        <w:lastRenderedPageBreak/>
        <w:t xml:space="preserve">Supplementary Figure </w:t>
      </w:r>
      <w:r w:rsidR="0097024E">
        <w:t>5</w:t>
      </w:r>
      <w:r w:rsidRPr="00FB777B">
        <w:t>. Summary of N-terminal-pro B-type natriuretic peptide</w:t>
      </w:r>
      <w:r>
        <w:t xml:space="preserve"> </w:t>
      </w:r>
      <w:r w:rsidRPr="00FB777B">
        <w:t xml:space="preserve">by study arm in the safety </w:t>
      </w:r>
      <w:r w:rsidR="00F225B1">
        <w:t xml:space="preserve">analysis </w:t>
      </w:r>
      <w:r w:rsidRPr="00FB777B">
        <w:t>population, A) raw, B) log-transformed</w:t>
      </w:r>
      <w:r w:rsidR="00343FB2">
        <w:t>.</w:t>
      </w:r>
      <w:bookmarkEnd w:id="27"/>
      <w:bookmarkEnd w:id="28"/>
      <w:r w:rsidR="00343FB2">
        <w:t xml:space="preserve"> </w:t>
      </w:r>
    </w:p>
    <w:p w14:paraId="1032657E" w14:textId="77777777" w:rsidR="00CF6B26" w:rsidRPr="00FB777B" w:rsidRDefault="00CF6B26" w:rsidP="00CF6B26">
      <w:r w:rsidRPr="00FB777B">
        <w:t>A)</w:t>
      </w:r>
    </w:p>
    <w:p w14:paraId="786C4040" w14:textId="627DA4B2" w:rsidR="00CF6B26" w:rsidRPr="00FB777B" w:rsidRDefault="008801C7" w:rsidP="00CF6B26">
      <w:r>
        <w:rPr>
          <w:noProof/>
        </w:rPr>
        <w:drawing>
          <wp:inline distT="0" distB="0" distL="0" distR="0" wp14:anchorId="6E8E8F01" wp14:editId="1650E7B8">
            <wp:extent cx="8863330" cy="44316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63330" cy="4431665"/>
                    </a:xfrm>
                    <a:prstGeom prst="rect">
                      <a:avLst/>
                    </a:prstGeom>
                    <a:noFill/>
                    <a:ln>
                      <a:noFill/>
                    </a:ln>
                  </pic:spPr>
                </pic:pic>
              </a:graphicData>
            </a:graphic>
          </wp:inline>
        </w:drawing>
      </w:r>
      <w:r w:rsidR="00CF6B26" w:rsidRPr="00FB777B">
        <w:br/>
      </w:r>
    </w:p>
    <w:p w14:paraId="6BE9E144" w14:textId="77777777" w:rsidR="00CF6B26" w:rsidRDefault="00CF6B26" w:rsidP="00CF6B26">
      <w:pPr>
        <w:spacing w:after="160"/>
      </w:pPr>
      <w:r>
        <w:br w:type="page"/>
      </w:r>
    </w:p>
    <w:p w14:paraId="0673DE06" w14:textId="77777777" w:rsidR="00CF6B26" w:rsidRPr="00FB777B" w:rsidRDefault="00CF6B26" w:rsidP="00CF6B26">
      <w:r w:rsidRPr="00FB777B">
        <w:lastRenderedPageBreak/>
        <w:t xml:space="preserve">B) </w:t>
      </w:r>
    </w:p>
    <w:p w14:paraId="60A24810" w14:textId="77777777" w:rsidR="00E47401" w:rsidRDefault="008801C7" w:rsidP="00CF6B26">
      <w:pPr>
        <w:rPr>
          <w:sz w:val="20"/>
        </w:rPr>
      </w:pPr>
      <w:r>
        <w:rPr>
          <w:noProof/>
        </w:rPr>
        <w:drawing>
          <wp:inline distT="0" distB="0" distL="0" distR="0" wp14:anchorId="493B7BF5" wp14:editId="2CAC5433">
            <wp:extent cx="8863330" cy="44316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63330" cy="4431665"/>
                    </a:xfrm>
                    <a:prstGeom prst="rect">
                      <a:avLst/>
                    </a:prstGeom>
                    <a:noFill/>
                    <a:ln>
                      <a:noFill/>
                    </a:ln>
                  </pic:spPr>
                </pic:pic>
              </a:graphicData>
            </a:graphic>
          </wp:inline>
        </w:drawing>
      </w:r>
      <w:r w:rsidR="00CF6B26" w:rsidRPr="00FB777B">
        <w:br/>
      </w:r>
      <w:r w:rsidR="00CF6B26" w:rsidRPr="00821EC1">
        <w:rPr>
          <w:sz w:val="20"/>
        </w:rPr>
        <w:t xml:space="preserve">BNT-30: BNT162b2 30µg; BNT-10: BNT162b2 10µg; NVX: NVX-CoV2373. </w:t>
      </w:r>
    </w:p>
    <w:p w14:paraId="26194A72" w14:textId="127D0129" w:rsidR="00CF6B26" w:rsidRPr="00821EC1" w:rsidRDefault="00CF6B26" w:rsidP="00CF6B26">
      <w:pPr>
        <w:rPr>
          <w:sz w:val="20"/>
        </w:rPr>
      </w:pPr>
      <w:r w:rsidRPr="00821EC1">
        <w:rPr>
          <w:sz w:val="20"/>
        </w:rPr>
        <w:br/>
        <w:t xml:space="preserve">The dotted lines indicate the threshold for referral to cardiology (raw values &gt;400 ng/L) from National Institute for Health and Care Excellence for heart failure. Where there were repeated tests for each sample, the first record was used.  The lower limit of detection is 8.2. Records below the lower limit of detection were imputed with 4.1. Data were natural logarithm transformed. The coefficient of variation was 5.6% at a concentration of 7.9 </w:t>
      </w:r>
      <w:proofErr w:type="spellStart"/>
      <w:r w:rsidRPr="00821EC1">
        <w:rPr>
          <w:sz w:val="20"/>
        </w:rPr>
        <w:t>pg</w:t>
      </w:r>
      <w:proofErr w:type="spellEnd"/>
      <w:r w:rsidRPr="00821EC1">
        <w:rPr>
          <w:sz w:val="20"/>
        </w:rPr>
        <w:t xml:space="preserve">/mL, 4.3% at 43.5% </w:t>
      </w:r>
      <w:proofErr w:type="spellStart"/>
      <w:r w:rsidRPr="00821EC1">
        <w:rPr>
          <w:sz w:val="20"/>
        </w:rPr>
        <w:t>pg</w:t>
      </w:r>
      <w:proofErr w:type="spellEnd"/>
      <w:r w:rsidRPr="00821EC1">
        <w:rPr>
          <w:sz w:val="20"/>
        </w:rPr>
        <w:t xml:space="preserve">/mL, and 3.8% ag 365 </w:t>
      </w:r>
      <w:proofErr w:type="spellStart"/>
      <w:r w:rsidRPr="00821EC1">
        <w:rPr>
          <w:sz w:val="20"/>
        </w:rPr>
        <w:t>pg</w:t>
      </w:r>
      <w:proofErr w:type="spellEnd"/>
      <w:r w:rsidRPr="00821EC1">
        <w:rPr>
          <w:sz w:val="20"/>
        </w:rPr>
        <w:t>/mL for NT-</w:t>
      </w:r>
      <w:proofErr w:type="spellStart"/>
      <w:r w:rsidRPr="00821EC1">
        <w:rPr>
          <w:sz w:val="20"/>
        </w:rPr>
        <w:t>proBNP</w:t>
      </w:r>
      <w:proofErr w:type="spellEnd"/>
      <w:r w:rsidRPr="00821EC1">
        <w:rPr>
          <w:sz w:val="20"/>
        </w:rPr>
        <w:t>.</w:t>
      </w:r>
    </w:p>
    <w:p w14:paraId="001269CB" w14:textId="77777777" w:rsidR="00CF6B26" w:rsidRDefault="00CF6B26" w:rsidP="00CF6B26">
      <w:pPr>
        <w:spacing w:after="160" w:line="259" w:lineRule="auto"/>
        <w:rPr>
          <w:sz w:val="16"/>
        </w:rPr>
      </w:pPr>
    </w:p>
    <w:p w14:paraId="6AC6AE14" w14:textId="2BFFC8B0" w:rsidR="00EA3F19" w:rsidRDefault="00EA3F19">
      <w:pPr>
        <w:spacing w:after="160" w:line="259" w:lineRule="auto"/>
        <w:rPr>
          <w:sz w:val="16"/>
        </w:rPr>
      </w:pPr>
    </w:p>
    <w:p w14:paraId="4496C293" w14:textId="6EFA3FD1" w:rsidR="00EA3F19" w:rsidRPr="00FB777B" w:rsidRDefault="00EA3F19" w:rsidP="00EA3F19">
      <w:pPr>
        <w:pStyle w:val="Heading1"/>
      </w:pPr>
      <w:bookmarkStart w:id="29" w:name="_Toc121867980"/>
      <w:bookmarkStart w:id="30" w:name="_Toc131597667"/>
      <w:r w:rsidRPr="00FB777B">
        <w:lastRenderedPageBreak/>
        <w:t xml:space="preserve">Supplementary Figure </w:t>
      </w:r>
      <w:r w:rsidR="0097024E">
        <w:t>6</w:t>
      </w:r>
      <w:r w:rsidRPr="00FB777B">
        <w:t xml:space="preserve">. </w:t>
      </w:r>
      <w:r w:rsidR="00620437">
        <w:t>Venn diagram</w:t>
      </w:r>
      <w:r w:rsidRPr="00FB777B">
        <w:t xml:space="preserve"> o</w:t>
      </w:r>
      <w:r>
        <w:t>f SARS-CoV-2 ‘breakthrough infections’ in participants randomised to three study arms before 29</w:t>
      </w:r>
      <w:r w:rsidRPr="00EA3F19">
        <w:rPr>
          <w:vertAlign w:val="superscript"/>
        </w:rPr>
        <w:t>th</w:t>
      </w:r>
      <w:r>
        <w:t xml:space="preserve"> November </w:t>
      </w:r>
      <w:r w:rsidR="00620437">
        <w:t>2</w:t>
      </w:r>
      <w:r>
        <w:t>021</w:t>
      </w:r>
      <w:r w:rsidR="006A4FC6">
        <w:t xml:space="preserve"> in the </w:t>
      </w:r>
      <w:r w:rsidR="00357AEB">
        <w:t xml:space="preserve">day 236 </w:t>
      </w:r>
      <w:r w:rsidR="006A4FC6">
        <w:t>modified intention-to-treat population</w:t>
      </w:r>
      <w:r>
        <w:t>.</w:t>
      </w:r>
      <w:bookmarkEnd w:id="29"/>
      <w:bookmarkEnd w:id="30"/>
      <w:r>
        <w:t xml:space="preserve"> </w:t>
      </w:r>
    </w:p>
    <w:p w14:paraId="7B641340" w14:textId="37531370" w:rsidR="005D0F64" w:rsidRPr="005D0F64" w:rsidRDefault="0056442D" w:rsidP="00316230">
      <w:pPr>
        <w:jc w:val="center"/>
      </w:pPr>
      <w:r>
        <w:rPr>
          <w:noProof/>
        </w:rPr>
        <w:drawing>
          <wp:inline distT="0" distB="0" distL="0" distR="0" wp14:anchorId="7178FEBE" wp14:editId="56ADAC64">
            <wp:extent cx="6416703" cy="4277802"/>
            <wp:effectExtent l="0" t="0" r="317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20716" cy="4280477"/>
                    </a:xfrm>
                    <a:prstGeom prst="rect">
                      <a:avLst/>
                    </a:prstGeom>
                    <a:noFill/>
                    <a:ln>
                      <a:noFill/>
                    </a:ln>
                  </pic:spPr>
                </pic:pic>
              </a:graphicData>
            </a:graphic>
          </wp:inline>
        </w:drawing>
      </w:r>
    </w:p>
    <w:p w14:paraId="6E03C369" w14:textId="5C251EA8" w:rsidR="00EA3F19" w:rsidRDefault="00EA3F19" w:rsidP="00447CF7">
      <w:pPr>
        <w:spacing w:after="160" w:line="259" w:lineRule="auto"/>
        <w:jc w:val="center"/>
        <w:rPr>
          <w:sz w:val="16"/>
        </w:rPr>
      </w:pPr>
    </w:p>
    <w:p w14:paraId="626D1E2E" w14:textId="11174699" w:rsidR="00100962" w:rsidRDefault="0089172A" w:rsidP="00F0537A">
      <w:pPr>
        <w:rPr>
          <w:sz w:val="16"/>
        </w:rPr>
        <w:sectPr w:rsidR="00100962" w:rsidSect="00CF6B26">
          <w:pgSz w:w="16838" w:h="11906" w:orient="landscape"/>
          <w:pgMar w:top="1440" w:right="1440" w:bottom="1440" w:left="1440" w:header="720" w:footer="720" w:gutter="0"/>
          <w:cols w:space="720"/>
          <w:docGrid w:linePitch="360"/>
        </w:sectPr>
      </w:pPr>
      <w:r>
        <w:rPr>
          <w:sz w:val="20"/>
          <w:szCs w:val="20"/>
        </w:rPr>
        <w:t xml:space="preserve">A ‘breakthrough </w:t>
      </w:r>
      <w:r w:rsidR="00100962" w:rsidRPr="00100962">
        <w:rPr>
          <w:sz w:val="20"/>
          <w:szCs w:val="20"/>
        </w:rPr>
        <w:t>infection</w:t>
      </w:r>
      <w:r>
        <w:rPr>
          <w:sz w:val="20"/>
          <w:szCs w:val="20"/>
        </w:rPr>
        <w:t xml:space="preserve">’ </w:t>
      </w:r>
      <w:r w:rsidR="00100962" w:rsidRPr="00100962">
        <w:rPr>
          <w:sz w:val="20"/>
          <w:szCs w:val="20"/>
        </w:rPr>
        <w:t xml:space="preserve">between second dose and day </w:t>
      </w:r>
      <w:r w:rsidR="005D0F64">
        <w:rPr>
          <w:sz w:val="20"/>
          <w:szCs w:val="20"/>
        </w:rPr>
        <w:t>236</w:t>
      </w:r>
      <w:r w:rsidR="005D0F64" w:rsidRPr="00100962">
        <w:rPr>
          <w:sz w:val="20"/>
          <w:szCs w:val="20"/>
        </w:rPr>
        <w:t xml:space="preserve"> </w:t>
      </w:r>
      <w:r w:rsidR="00100962" w:rsidRPr="00100962">
        <w:rPr>
          <w:sz w:val="20"/>
          <w:szCs w:val="20"/>
        </w:rPr>
        <w:t>visit was defined as either: a self-reported SARS-CoV-2 infection &gt;14 days after second dose, a two-fold rise in anti-nucleocapsid IgG from second dose to 132 days after second dose</w:t>
      </w:r>
      <w:r w:rsidR="00357AEB">
        <w:rPr>
          <w:sz w:val="20"/>
          <w:szCs w:val="20"/>
        </w:rPr>
        <w:t xml:space="preserve"> or 132 to 236 days after second dose</w:t>
      </w:r>
      <w:r w:rsidR="00100962" w:rsidRPr="00100962">
        <w:rPr>
          <w:sz w:val="20"/>
          <w:szCs w:val="20"/>
        </w:rPr>
        <w:t xml:space="preserve">, a two-fold rise in anti-spike </w:t>
      </w:r>
      <w:r w:rsidR="0003165D">
        <w:rPr>
          <w:sz w:val="20"/>
          <w:szCs w:val="20"/>
        </w:rPr>
        <w:t>antibodies</w:t>
      </w:r>
      <w:r w:rsidR="00100962" w:rsidRPr="00100962">
        <w:rPr>
          <w:sz w:val="20"/>
          <w:szCs w:val="20"/>
        </w:rPr>
        <w:t xml:space="preserve"> from 28 to 132 days after second dose</w:t>
      </w:r>
      <w:r w:rsidR="00357AEB" w:rsidRPr="00357AEB">
        <w:rPr>
          <w:sz w:val="20"/>
          <w:szCs w:val="20"/>
        </w:rPr>
        <w:t xml:space="preserve"> </w:t>
      </w:r>
      <w:r w:rsidR="00357AEB">
        <w:rPr>
          <w:sz w:val="20"/>
          <w:szCs w:val="20"/>
        </w:rPr>
        <w:t>or 132 to 236 days after second dose</w:t>
      </w:r>
      <w:r w:rsidR="00100962" w:rsidRPr="00100962">
        <w:rPr>
          <w:sz w:val="20"/>
          <w:szCs w:val="20"/>
        </w:rPr>
        <w:t xml:space="preserve">, or anti-nucleocapsid IgG </w:t>
      </w:r>
      <w:r w:rsidR="00515558" w:rsidRPr="00100962">
        <w:rPr>
          <w:sz w:val="20"/>
          <w:szCs w:val="20"/>
        </w:rPr>
        <w:t>sero</w:t>
      </w:r>
      <w:r w:rsidR="00515558">
        <w:rPr>
          <w:sz w:val="20"/>
          <w:szCs w:val="20"/>
        </w:rPr>
        <w:t>conversion</w:t>
      </w:r>
      <w:r w:rsidR="00515558" w:rsidRPr="00100962">
        <w:rPr>
          <w:sz w:val="20"/>
          <w:szCs w:val="20"/>
        </w:rPr>
        <w:t xml:space="preserve"> </w:t>
      </w:r>
      <w:r w:rsidR="00100962" w:rsidRPr="00100962">
        <w:rPr>
          <w:sz w:val="20"/>
          <w:szCs w:val="20"/>
        </w:rPr>
        <w:t>from second dose to day 132 days after second dose</w:t>
      </w:r>
      <w:r w:rsidR="00357AEB" w:rsidRPr="00357AEB">
        <w:rPr>
          <w:sz w:val="20"/>
          <w:szCs w:val="20"/>
        </w:rPr>
        <w:t xml:space="preserve"> </w:t>
      </w:r>
      <w:r w:rsidR="00357AEB">
        <w:rPr>
          <w:sz w:val="20"/>
          <w:szCs w:val="20"/>
        </w:rPr>
        <w:t>or 132 to 236 days after second dose</w:t>
      </w:r>
      <w:r w:rsidR="00100962" w:rsidRPr="00100962">
        <w:rPr>
          <w:sz w:val="20"/>
          <w:szCs w:val="20"/>
        </w:rPr>
        <w:t xml:space="preserve">. </w:t>
      </w:r>
    </w:p>
    <w:p w14:paraId="3979691C" w14:textId="44FC19C6" w:rsidR="009C3639" w:rsidRDefault="003B4EB6" w:rsidP="009C0D3B">
      <w:pPr>
        <w:pStyle w:val="Heading1"/>
      </w:pPr>
      <w:bookmarkStart w:id="31" w:name="_Toc121867981"/>
      <w:bookmarkStart w:id="32" w:name="_Toc131597668"/>
      <w:r>
        <w:lastRenderedPageBreak/>
        <w:t xml:space="preserve">Supplementary Figure </w:t>
      </w:r>
      <w:r w:rsidR="0097024E">
        <w:t>7</w:t>
      </w:r>
      <w:r>
        <w:t xml:space="preserve">. </w:t>
      </w:r>
      <w:bookmarkEnd w:id="31"/>
      <w:r w:rsidR="009C3639">
        <w:t>Cox regression models for risk of self-reported SARS-CoV-2 infections during follow-up.</w:t>
      </w:r>
      <w:bookmarkEnd w:id="32"/>
      <w:r w:rsidR="009C3639">
        <w:t xml:space="preserve"> </w:t>
      </w:r>
    </w:p>
    <w:p w14:paraId="5769F73F" w14:textId="57D63B84" w:rsidR="006A7466" w:rsidRPr="00316230" w:rsidRDefault="00CE2035" w:rsidP="00316230">
      <w:pPr>
        <w:rPr>
          <w:sz w:val="20"/>
        </w:rPr>
      </w:pPr>
      <w:r w:rsidRPr="00316230">
        <w:rPr>
          <w:sz w:val="20"/>
        </w:rPr>
        <w:t xml:space="preserve">A) Day 132 </w:t>
      </w:r>
      <w:r w:rsidR="004567F7" w:rsidRPr="00316230">
        <w:rPr>
          <w:sz w:val="20"/>
        </w:rPr>
        <w:t>post second dose</w:t>
      </w:r>
    </w:p>
    <w:p w14:paraId="66CE8D9F" w14:textId="0305383B" w:rsidR="006A7466" w:rsidRDefault="006A7466" w:rsidP="006A7466">
      <w:r w:rsidRPr="00617836">
        <w:rPr>
          <w:noProof/>
        </w:rPr>
        <w:drawing>
          <wp:inline distT="0" distB="0" distL="0" distR="0" wp14:anchorId="54F41663" wp14:editId="27B5C7D9">
            <wp:extent cx="5731510" cy="573151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2D02A6D" w14:textId="77777777" w:rsidR="006A7466" w:rsidRDefault="006A7466" w:rsidP="006A7466"/>
    <w:p w14:paraId="46F02A8E" w14:textId="77777777" w:rsidR="00CE2035" w:rsidRDefault="00CE2035">
      <w:pPr>
        <w:spacing w:after="160" w:line="259" w:lineRule="auto"/>
        <w:rPr>
          <w:sz w:val="20"/>
        </w:rPr>
      </w:pPr>
      <w:r>
        <w:rPr>
          <w:sz w:val="20"/>
        </w:rPr>
        <w:br w:type="page"/>
      </w:r>
    </w:p>
    <w:p w14:paraId="3EDC739D" w14:textId="387AEF9D" w:rsidR="009E641D" w:rsidRDefault="00CE2035" w:rsidP="009E641D">
      <w:pPr>
        <w:rPr>
          <w:sz w:val="20"/>
        </w:rPr>
      </w:pPr>
      <w:r>
        <w:rPr>
          <w:sz w:val="20"/>
        </w:rPr>
        <w:lastRenderedPageBreak/>
        <w:t xml:space="preserve">B) Day 236 </w:t>
      </w:r>
      <w:r w:rsidR="004567F7">
        <w:rPr>
          <w:sz w:val="20"/>
        </w:rPr>
        <w:t>post second dose</w:t>
      </w:r>
    </w:p>
    <w:p w14:paraId="738E89D4" w14:textId="7A4ADA97" w:rsidR="00CE2035" w:rsidRPr="00886995" w:rsidRDefault="004567F7" w:rsidP="009E641D">
      <w:pPr>
        <w:rPr>
          <w:sz w:val="20"/>
        </w:rPr>
      </w:pPr>
      <w:r>
        <w:rPr>
          <w:noProof/>
        </w:rPr>
        <w:drawing>
          <wp:inline distT="0" distB="0" distL="0" distR="0" wp14:anchorId="617A940A" wp14:editId="59237AE4">
            <wp:extent cx="5731510" cy="57315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F48C39F" w14:textId="77777777" w:rsidR="009E641D" w:rsidRPr="00886995" w:rsidRDefault="009E641D" w:rsidP="009E641D">
      <w:pPr>
        <w:jc w:val="both"/>
        <w:rPr>
          <w:sz w:val="20"/>
        </w:rPr>
      </w:pPr>
    </w:p>
    <w:p w14:paraId="0E59D5F4" w14:textId="77777777" w:rsidR="001C38CB" w:rsidRDefault="001C38CB" w:rsidP="001C38CB">
      <w:pPr>
        <w:rPr>
          <w:sz w:val="20"/>
        </w:rPr>
      </w:pPr>
      <w:r w:rsidRPr="00886995">
        <w:rPr>
          <w:sz w:val="20"/>
        </w:rPr>
        <w:t xml:space="preserve">*Adjusted for serostatus pre-second dose as a fixed effect. †Adjusted for serostatus pre-second dose and anti-spike </w:t>
      </w:r>
      <w:r>
        <w:rPr>
          <w:sz w:val="20"/>
        </w:rPr>
        <w:t xml:space="preserve">antibodies </w:t>
      </w:r>
      <w:r w:rsidRPr="00886995">
        <w:rPr>
          <w:sz w:val="20"/>
        </w:rPr>
        <w:t xml:space="preserve">pre-second dose as fixed effects. </w:t>
      </w:r>
      <w:r w:rsidRPr="00886995">
        <w:rPr>
          <w:sz w:val="20"/>
          <w:vertAlign w:val="superscript"/>
        </w:rPr>
        <w:t>§</w:t>
      </w:r>
      <w:r w:rsidRPr="00886995">
        <w:rPr>
          <w:sz w:val="20"/>
        </w:rPr>
        <w:t xml:space="preserve">Adjusted for anti-spike </w:t>
      </w:r>
      <w:r>
        <w:rPr>
          <w:sz w:val="20"/>
        </w:rPr>
        <w:t>antibodies</w:t>
      </w:r>
      <w:r w:rsidRPr="00886995">
        <w:rPr>
          <w:sz w:val="20"/>
        </w:rPr>
        <w:t xml:space="preserve"> pre-second dose as a fixed effect. </w:t>
      </w:r>
    </w:p>
    <w:p w14:paraId="51186C21" w14:textId="77777777" w:rsidR="001C38CB" w:rsidRDefault="001C38CB" w:rsidP="009E641D">
      <w:pPr>
        <w:rPr>
          <w:sz w:val="20"/>
          <w:szCs w:val="20"/>
        </w:rPr>
      </w:pPr>
    </w:p>
    <w:p w14:paraId="75856414" w14:textId="23091D3D" w:rsidR="009E641D" w:rsidRDefault="009E641D" w:rsidP="009E641D">
      <w:pPr>
        <w:rPr>
          <w:sz w:val="20"/>
          <w:szCs w:val="20"/>
        </w:rPr>
      </w:pPr>
      <w:r w:rsidRPr="0097024E">
        <w:rPr>
          <w:sz w:val="20"/>
          <w:szCs w:val="20"/>
        </w:rPr>
        <w:t xml:space="preserve">BNT-30: BNT162b2 30µg; BNT-10: BNT162b2 10µg; NVX: NVX-CoV2373; CI: confidence interval. </w:t>
      </w:r>
    </w:p>
    <w:p w14:paraId="2FB3742F" w14:textId="77777777" w:rsidR="00E47401" w:rsidRPr="0097024E" w:rsidRDefault="00E47401" w:rsidP="009E641D">
      <w:pPr>
        <w:rPr>
          <w:sz w:val="20"/>
          <w:szCs w:val="20"/>
        </w:rPr>
      </w:pPr>
    </w:p>
    <w:p w14:paraId="349351DA" w14:textId="574F2964" w:rsidR="001C38CB" w:rsidRDefault="009E641D" w:rsidP="001C38CB">
      <w:pPr>
        <w:spacing w:after="160" w:line="259" w:lineRule="auto"/>
        <w:rPr>
          <w:sz w:val="20"/>
          <w:szCs w:val="20"/>
        </w:rPr>
      </w:pPr>
      <w:r w:rsidRPr="0097024E">
        <w:rPr>
          <w:sz w:val="20"/>
          <w:szCs w:val="20"/>
        </w:rPr>
        <w:t xml:space="preserve">Data presented are adjusted hazard ratios and 95% CIs. </w:t>
      </w:r>
      <w:r w:rsidRPr="00AC2EE5">
        <w:rPr>
          <w:sz w:val="20"/>
        </w:rPr>
        <w:t xml:space="preserve">The boxes represent adjusted hazard ratios and the horizontal lines represent the corresponding 95% </w:t>
      </w:r>
      <w:r w:rsidRPr="0097024E">
        <w:rPr>
          <w:sz w:val="20"/>
          <w:szCs w:val="20"/>
        </w:rPr>
        <w:t>CIs.</w:t>
      </w:r>
      <w:r w:rsidRPr="00AC2EE5">
        <w:rPr>
          <w:sz w:val="20"/>
        </w:rPr>
        <w:t xml:space="preserve"> BNT-30 is the reference study arm for the adjusted hazard ratios. The vertical dashed line at </w:t>
      </w:r>
      <w:r w:rsidRPr="0097024E">
        <w:rPr>
          <w:sz w:val="20"/>
          <w:szCs w:val="20"/>
        </w:rPr>
        <w:t>one</w:t>
      </w:r>
      <w:r w:rsidRPr="00AC2EE5">
        <w:rPr>
          <w:sz w:val="20"/>
        </w:rPr>
        <w:t xml:space="preserve"> represents the line of no difference. </w:t>
      </w:r>
      <w:r w:rsidRPr="0097024E">
        <w:rPr>
          <w:sz w:val="20"/>
          <w:szCs w:val="20"/>
        </w:rPr>
        <w:t>A CI</w:t>
      </w:r>
      <w:r w:rsidRPr="00AC2EE5">
        <w:rPr>
          <w:sz w:val="20"/>
        </w:rPr>
        <w:t xml:space="preserve"> that lies completely to one side and not intersecting the line of no difference indicates a significant difference in the risk of a self-reported SARS-CoV-2 infection during follow-up between the study arm and the reference BNT-30 study arm.</w:t>
      </w:r>
      <w:r w:rsidRPr="0097024E">
        <w:rPr>
          <w:sz w:val="20"/>
          <w:szCs w:val="20"/>
        </w:rPr>
        <w:t xml:space="preserve"> Self-reported SARS-CoV-2 infections occurring from &gt;14 days were considered an event. </w:t>
      </w:r>
      <w:r w:rsidR="00F90926">
        <w:rPr>
          <w:sz w:val="20"/>
          <w:szCs w:val="20"/>
        </w:rPr>
        <w:t>For day 132 analyses, p</w:t>
      </w:r>
      <w:r w:rsidRPr="0097024E">
        <w:rPr>
          <w:sz w:val="20"/>
          <w:szCs w:val="20"/>
        </w:rPr>
        <w:t xml:space="preserve">articipants were censored at </w:t>
      </w:r>
      <w:r w:rsidRPr="00AC2EE5">
        <w:rPr>
          <w:sz w:val="20"/>
        </w:rPr>
        <w:t xml:space="preserve">the </w:t>
      </w:r>
      <w:r w:rsidRPr="0097024E">
        <w:rPr>
          <w:sz w:val="20"/>
          <w:szCs w:val="20"/>
        </w:rPr>
        <w:t>time of either: self-reported SARS-CoV-2 infection within 14 days of second dose, third dose of COVID-19</w:t>
      </w:r>
      <w:r w:rsidRPr="00AC2EE5">
        <w:rPr>
          <w:sz w:val="20"/>
        </w:rPr>
        <w:t xml:space="preserve"> vaccination</w:t>
      </w:r>
      <w:r w:rsidRPr="0097024E">
        <w:rPr>
          <w:sz w:val="20"/>
          <w:szCs w:val="20"/>
        </w:rPr>
        <w:t xml:space="preserve">, withdrawal, day 132 visit, </w:t>
      </w:r>
      <w:r w:rsidRPr="0097024E">
        <w:rPr>
          <w:rFonts w:eastAsiaTheme="minorEastAsia"/>
          <w:color w:val="000000" w:themeColor="text1"/>
          <w:sz w:val="20"/>
          <w:szCs w:val="20"/>
          <w:lang w:eastAsia="en-US"/>
        </w:rPr>
        <w:t>or 132 days after second vaccination if day 132 visit was missed and no infection was self-reported, whichever came first</w:t>
      </w:r>
      <w:r w:rsidRPr="0097024E">
        <w:rPr>
          <w:sz w:val="20"/>
          <w:szCs w:val="20"/>
        </w:rPr>
        <w:t xml:space="preserve">. </w:t>
      </w:r>
      <w:r w:rsidR="00F90926">
        <w:rPr>
          <w:sz w:val="20"/>
          <w:szCs w:val="20"/>
        </w:rPr>
        <w:t>For day 236 analyses, p</w:t>
      </w:r>
      <w:r w:rsidR="00F90926" w:rsidRPr="0097024E">
        <w:rPr>
          <w:sz w:val="20"/>
          <w:szCs w:val="20"/>
        </w:rPr>
        <w:t xml:space="preserve">articipants were censored at </w:t>
      </w:r>
      <w:r w:rsidR="00F90926" w:rsidRPr="00AC2EE5">
        <w:rPr>
          <w:sz w:val="20"/>
        </w:rPr>
        <w:t xml:space="preserve">the </w:t>
      </w:r>
      <w:r w:rsidR="00F90926" w:rsidRPr="0097024E">
        <w:rPr>
          <w:sz w:val="20"/>
          <w:szCs w:val="20"/>
        </w:rPr>
        <w:t>time of either: self-reported SARS-CoV-2 infection within 14 days of second dose, third dose of COVID-19</w:t>
      </w:r>
      <w:r w:rsidR="00F90926" w:rsidRPr="00AC2EE5">
        <w:rPr>
          <w:sz w:val="20"/>
        </w:rPr>
        <w:t xml:space="preserve"> vaccination</w:t>
      </w:r>
      <w:r w:rsidR="00F90926" w:rsidRPr="0097024E">
        <w:rPr>
          <w:sz w:val="20"/>
          <w:szCs w:val="20"/>
        </w:rPr>
        <w:t xml:space="preserve">, withdrawal, day </w:t>
      </w:r>
      <w:r w:rsidR="00F90926">
        <w:rPr>
          <w:sz w:val="20"/>
          <w:szCs w:val="20"/>
        </w:rPr>
        <w:t>126 visit</w:t>
      </w:r>
      <w:r w:rsidR="00F90926" w:rsidRPr="0097024E">
        <w:rPr>
          <w:sz w:val="20"/>
          <w:szCs w:val="20"/>
        </w:rPr>
        <w:t xml:space="preserve">, </w:t>
      </w:r>
      <w:r w:rsidR="00F90926" w:rsidRPr="0097024E">
        <w:rPr>
          <w:rFonts w:eastAsiaTheme="minorEastAsia"/>
          <w:color w:val="000000" w:themeColor="text1"/>
          <w:sz w:val="20"/>
          <w:szCs w:val="20"/>
          <w:lang w:eastAsia="en-US"/>
        </w:rPr>
        <w:t xml:space="preserve">or </w:t>
      </w:r>
      <w:r w:rsidR="00F90926">
        <w:rPr>
          <w:rFonts w:eastAsiaTheme="minorEastAsia"/>
          <w:color w:val="000000" w:themeColor="text1"/>
          <w:sz w:val="20"/>
          <w:szCs w:val="20"/>
          <w:lang w:eastAsia="en-US"/>
        </w:rPr>
        <w:t>236</w:t>
      </w:r>
      <w:r w:rsidR="00F90926" w:rsidRPr="0097024E">
        <w:rPr>
          <w:rFonts w:eastAsiaTheme="minorEastAsia"/>
          <w:color w:val="000000" w:themeColor="text1"/>
          <w:sz w:val="20"/>
          <w:szCs w:val="20"/>
          <w:lang w:eastAsia="en-US"/>
        </w:rPr>
        <w:t xml:space="preserve"> days after second vaccination if day </w:t>
      </w:r>
      <w:r w:rsidR="00F90926">
        <w:rPr>
          <w:rFonts w:eastAsiaTheme="minorEastAsia"/>
          <w:color w:val="000000" w:themeColor="text1"/>
          <w:sz w:val="20"/>
          <w:szCs w:val="20"/>
          <w:lang w:eastAsia="en-US"/>
        </w:rPr>
        <w:t>236</w:t>
      </w:r>
      <w:r w:rsidR="00F90926" w:rsidRPr="0097024E">
        <w:rPr>
          <w:rFonts w:eastAsiaTheme="minorEastAsia"/>
          <w:color w:val="000000" w:themeColor="text1"/>
          <w:sz w:val="20"/>
          <w:szCs w:val="20"/>
          <w:lang w:eastAsia="en-US"/>
        </w:rPr>
        <w:t xml:space="preserve"> visit was missed and no infection was self-reported, whichever came first</w:t>
      </w:r>
      <w:r w:rsidR="00F90926" w:rsidRPr="0097024E">
        <w:rPr>
          <w:sz w:val="20"/>
          <w:szCs w:val="20"/>
        </w:rPr>
        <w:t>.</w:t>
      </w:r>
      <w:r w:rsidR="001C38CB">
        <w:rPr>
          <w:sz w:val="20"/>
          <w:szCs w:val="20"/>
        </w:rPr>
        <w:t xml:space="preserve"> </w:t>
      </w:r>
      <w:r w:rsidR="001C38CB" w:rsidRPr="00F27A1B">
        <w:rPr>
          <w:sz w:val="20"/>
          <w:szCs w:val="20"/>
        </w:rPr>
        <w:t xml:space="preserve">Participants were randomised </w:t>
      </w:r>
      <w:r w:rsidR="001C38CB" w:rsidRPr="00F27A1B">
        <w:rPr>
          <w:sz w:val="20"/>
          <w:szCs w:val="20"/>
        </w:rPr>
        <w:lastRenderedPageBreak/>
        <w:t>1:1:1 at the time of their second vaccination to BNT-30, BNT-10, or NVX. After 29th November 2021, when UK national immunisation policy changed to offer all 12-to-15-year-olds a second dose of BNT, recruitment stopped and participants who had already received their first dose of BNT within the study were randomised 1:1 to receive 30µg BNT162b2 or 10µg BNT162b2 as a second dose.</w:t>
      </w:r>
      <w:r w:rsidR="001C38CB">
        <w:rPr>
          <w:sz w:val="20"/>
          <w:szCs w:val="20"/>
        </w:rPr>
        <w:t xml:space="preserve"> </w:t>
      </w:r>
    </w:p>
    <w:p w14:paraId="4A7AA120" w14:textId="2AE8806B" w:rsidR="00F90926" w:rsidRDefault="00F90926" w:rsidP="00F90926">
      <w:r w:rsidRPr="0097024E">
        <w:rPr>
          <w:sz w:val="20"/>
          <w:szCs w:val="20"/>
        </w:rPr>
        <w:t xml:space="preserve"> </w:t>
      </w:r>
      <w:r>
        <w:rPr>
          <w:sz w:val="20"/>
          <w:szCs w:val="20"/>
        </w:rPr>
        <w:t xml:space="preserve"> </w:t>
      </w:r>
    </w:p>
    <w:p w14:paraId="195D51BF" w14:textId="03437A96" w:rsidR="009E641D" w:rsidRDefault="009E641D" w:rsidP="009E641D"/>
    <w:p w14:paraId="6549C1FC" w14:textId="77777777" w:rsidR="00732B1E" w:rsidRDefault="00732B1E">
      <w:pPr>
        <w:spacing w:after="160" w:line="259" w:lineRule="auto"/>
        <w:rPr>
          <w:sz w:val="20"/>
        </w:rPr>
      </w:pPr>
      <w:r>
        <w:br w:type="page"/>
      </w:r>
    </w:p>
    <w:p w14:paraId="2FFD83B3" w14:textId="12F3BE04" w:rsidR="006A7466" w:rsidRDefault="006A7466" w:rsidP="006A7466">
      <w:pPr>
        <w:pStyle w:val="Heading1"/>
      </w:pPr>
      <w:bookmarkStart w:id="33" w:name="_Toc131597669"/>
      <w:r w:rsidRPr="00FB777B">
        <w:lastRenderedPageBreak/>
        <w:t xml:space="preserve">Supplementary Figure </w:t>
      </w:r>
      <w:r w:rsidR="00BB4E72">
        <w:t>8</w:t>
      </w:r>
      <w:r>
        <w:t>. Immune responses,</w:t>
      </w:r>
      <w:r w:rsidRPr="00E318D5">
        <w:t xml:space="preserve"> </w:t>
      </w:r>
      <w:r>
        <w:t>by study arm and pre-second dose serostatus in the modified intention-to-treat populations.</w:t>
      </w:r>
      <w:bookmarkEnd w:id="33"/>
      <w:r>
        <w:t xml:space="preserve"> </w:t>
      </w:r>
    </w:p>
    <w:p w14:paraId="00B5EA9F" w14:textId="77777777" w:rsidR="007A2FFE" w:rsidRPr="00FA46BB" w:rsidRDefault="007A2FFE" w:rsidP="007A2FFE">
      <w:pPr>
        <w:rPr>
          <w:sz w:val="20"/>
        </w:rPr>
      </w:pPr>
      <w:r w:rsidRPr="00FA46BB">
        <w:rPr>
          <w:sz w:val="20"/>
        </w:rPr>
        <w:t>A) Day 132 post second dose</w:t>
      </w:r>
    </w:p>
    <w:p w14:paraId="67AD569C" w14:textId="23B368CC" w:rsidR="00F0537A" w:rsidRDefault="00D74670" w:rsidP="00F0537A">
      <w:r w:rsidRPr="00D74670">
        <w:rPr>
          <w:noProof/>
        </w:rPr>
        <w:drawing>
          <wp:inline distT="0" distB="0" distL="0" distR="0" wp14:anchorId="1BB91558" wp14:editId="436ADE8C">
            <wp:extent cx="5731510" cy="7641590"/>
            <wp:effectExtent l="0" t="0" r="0" b="381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7641590"/>
                    </a:xfrm>
                    <a:prstGeom prst="rect">
                      <a:avLst/>
                    </a:prstGeom>
                    <a:noFill/>
                    <a:ln>
                      <a:noFill/>
                    </a:ln>
                  </pic:spPr>
                </pic:pic>
              </a:graphicData>
            </a:graphic>
          </wp:inline>
        </w:drawing>
      </w:r>
    </w:p>
    <w:p w14:paraId="60CFF7B0" w14:textId="77777777" w:rsidR="008E4A6D" w:rsidRDefault="008E4A6D" w:rsidP="000D4C81">
      <w:pPr>
        <w:rPr>
          <w:sz w:val="20"/>
          <w:szCs w:val="20"/>
        </w:rPr>
      </w:pPr>
    </w:p>
    <w:p w14:paraId="35799C72" w14:textId="77777777" w:rsidR="007A2FFE" w:rsidRDefault="007A2FFE" w:rsidP="000D4C81">
      <w:pPr>
        <w:rPr>
          <w:sz w:val="20"/>
          <w:szCs w:val="20"/>
        </w:rPr>
      </w:pPr>
    </w:p>
    <w:p w14:paraId="1059CFCE" w14:textId="77777777" w:rsidR="007A2FFE" w:rsidRDefault="007A2FFE">
      <w:pPr>
        <w:spacing w:after="160" w:line="259" w:lineRule="auto"/>
        <w:rPr>
          <w:sz w:val="20"/>
          <w:szCs w:val="20"/>
        </w:rPr>
      </w:pPr>
      <w:r>
        <w:rPr>
          <w:sz w:val="20"/>
          <w:szCs w:val="20"/>
        </w:rPr>
        <w:br w:type="page"/>
      </w:r>
    </w:p>
    <w:p w14:paraId="6085C3A9" w14:textId="6E248135" w:rsidR="007A2FFE" w:rsidRDefault="007A2FFE" w:rsidP="007A2FFE">
      <w:pPr>
        <w:rPr>
          <w:sz w:val="20"/>
        </w:rPr>
      </w:pPr>
      <w:r>
        <w:rPr>
          <w:sz w:val="20"/>
        </w:rPr>
        <w:lastRenderedPageBreak/>
        <w:t>B</w:t>
      </w:r>
      <w:r w:rsidRPr="00FA46BB">
        <w:rPr>
          <w:sz w:val="20"/>
        </w:rPr>
        <w:t xml:space="preserve">) Day </w:t>
      </w:r>
      <w:r>
        <w:rPr>
          <w:sz w:val="20"/>
        </w:rPr>
        <w:t>236</w:t>
      </w:r>
      <w:r w:rsidRPr="00FA46BB">
        <w:rPr>
          <w:sz w:val="20"/>
        </w:rPr>
        <w:t xml:space="preserve"> post second dose</w:t>
      </w:r>
    </w:p>
    <w:p w14:paraId="64D8DEAE" w14:textId="7C1685AA" w:rsidR="007A2FFE" w:rsidRDefault="005B10A6" w:rsidP="007A2FFE">
      <w:pPr>
        <w:rPr>
          <w:sz w:val="20"/>
        </w:rPr>
      </w:pPr>
      <w:r>
        <w:rPr>
          <w:noProof/>
        </w:rPr>
        <w:drawing>
          <wp:inline distT="0" distB="0" distL="0" distR="0" wp14:anchorId="6372BF11" wp14:editId="476D84F4">
            <wp:extent cx="5731510" cy="7642013"/>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14:paraId="3058942C" w14:textId="51393A78" w:rsidR="007A2FFE" w:rsidRDefault="007A2FFE" w:rsidP="007A2FFE">
      <w:pPr>
        <w:rPr>
          <w:sz w:val="20"/>
        </w:rPr>
      </w:pPr>
    </w:p>
    <w:p w14:paraId="1B84E94F" w14:textId="54F73BC3" w:rsidR="007A2FFE" w:rsidRDefault="007A2FFE" w:rsidP="007A2FFE">
      <w:pPr>
        <w:rPr>
          <w:sz w:val="20"/>
        </w:rPr>
      </w:pPr>
    </w:p>
    <w:p w14:paraId="0CB1FB7A" w14:textId="7C7C7BF3" w:rsidR="00E47401" w:rsidRDefault="00E47401" w:rsidP="007A2FFE">
      <w:pPr>
        <w:rPr>
          <w:sz w:val="20"/>
        </w:rPr>
      </w:pPr>
    </w:p>
    <w:p w14:paraId="4EAC0240" w14:textId="77777777" w:rsidR="00B81B00" w:rsidRPr="00FA46BB" w:rsidRDefault="00B81B00" w:rsidP="007A2FFE">
      <w:pPr>
        <w:rPr>
          <w:sz w:val="20"/>
        </w:rPr>
      </w:pPr>
    </w:p>
    <w:p w14:paraId="6365BD83" w14:textId="1573A3A6" w:rsidR="000D4C81" w:rsidRDefault="000D4C81" w:rsidP="000D4C81">
      <w:pPr>
        <w:rPr>
          <w:sz w:val="20"/>
          <w:szCs w:val="20"/>
        </w:rPr>
      </w:pPr>
      <w:r w:rsidRPr="00526B18">
        <w:rPr>
          <w:sz w:val="20"/>
          <w:szCs w:val="20"/>
        </w:rPr>
        <w:t>BNT-30: BNT162b2 30µg; BNT-10: BNT162b2 10µg; NVX: NVX-CoV2373</w:t>
      </w:r>
      <w:r>
        <w:rPr>
          <w:sz w:val="20"/>
          <w:szCs w:val="20"/>
        </w:rPr>
        <w:t xml:space="preserve">; </w:t>
      </w:r>
      <w:r w:rsidRPr="000B7A60">
        <w:rPr>
          <w:sz w:val="20"/>
          <w:szCs w:val="20"/>
        </w:rPr>
        <w:t>CI: confidence interval.</w:t>
      </w:r>
      <w:r>
        <w:rPr>
          <w:sz w:val="20"/>
          <w:szCs w:val="20"/>
        </w:rPr>
        <w:t xml:space="preserve"> </w:t>
      </w:r>
    </w:p>
    <w:p w14:paraId="2E34EEFE" w14:textId="77777777" w:rsidR="008E4A6D" w:rsidRDefault="008E4A6D" w:rsidP="000D4C81">
      <w:pPr>
        <w:rPr>
          <w:sz w:val="20"/>
          <w:szCs w:val="20"/>
        </w:rPr>
      </w:pPr>
    </w:p>
    <w:p w14:paraId="32EAA658" w14:textId="511F8499" w:rsidR="00F0537A" w:rsidRPr="00F0537A" w:rsidRDefault="000D4C81" w:rsidP="000D4C81">
      <w:r w:rsidRPr="000B7A60">
        <w:rPr>
          <w:sz w:val="20"/>
          <w:szCs w:val="20"/>
        </w:rPr>
        <w:lastRenderedPageBreak/>
        <w:t>Data presented are the geometric means</w:t>
      </w:r>
      <w:r>
        <w:rPr>
          <w:sz w:val="20"/>
          <w:szCs w:val="20"/>
        </w:rPr>
        <w:t xml:space="preserve">, adjusted geometric mean ratios and their corresponding </w:t>
      </w:r>
      <w:r w:rsidRPr="000B7A60">
        <w:rPr>
          <w:sz w:val="20"/>
          <w:szCs w:val="20"/>
        </w:rPr>
        <w:t>95% confidence intervals</w:t>
      </w:r>
      <w:r>
        <w:rPr>
          <w:sz w:val="20"/>
          <w:szCs w:val="20"/>
        </w:rPr>
        <w:t xml:space="preserve">. </w:t>
      </w:r>
      <w:r w:rsidRPr="007E5EBD">
        <w:rPr>
          <w:sz w:val="20"/>
          <w:szCs w:val="20"/>
        </w:rPr>
        <w:t>Fold</w:t>
      </w:r>
      <w:r>
        <w:rPr>
          <w:sz w:val="20"/>
          <w:szCs w:val="20"/>
        </w:rPr>
        <w:t>-</w:t>
      </w:r>
      <w:r w:rsidRPr="007E5EBD">
        <w:rPr>
          <w:sz w:val="20"/>
          <w:szCs w:val="20"/>
        </w:rPr>
        <w:t xml:space="preserve">changes were calculated by dividing the immune response at </w:t>
      </w:r>
      <w:r w:rsidR="00043725">
        <w:rPr>
          <w:sz w:val="20"/>
          <w:szCs w:val="20"/>
        </w:rPr>
        <w:t xml:space="preserve">either </w:t>
      </w:r>
      <w:r>
        <w:rPr>
          <w:sz w:val="20"/>
          <w:szCs w:val="20"/>
        </w:rPr>
        <w:t xml:space="preserve">132 </w:t>
      </w:r>
      <w:r w:rsidR="00043725">
        <w:rPr>
          <w:sz w:val="20"/>
          <w:szCs w:val="20"/>
        </w:rPr>
        <w:t>or 236</w:t>
      </w:r>
      <w:r>
        <w:rPr>
          <w:sz w:val="20"/>
          <w:szCs w:val="20"/>
        </w:rPr>
        <w:t xml:space="preserve"> days following </w:t>
      </w:r>
      <w:r w:rsidRPr="007E5EBD">
        <w:rPr>
          <w:sz w:val="20"/>
          <w:szCs w:val="20"/>
        </w:rPr>
        <w:t>second dose by that at 28</w:t>
      </w:r>
      <w:r>
        <w:rPr>
          <w:sz w:val="20"/>
          <w:szCs w:val="20"/>
        </w:rPr>
        <w:t xml:space="preserve"> </w:t>
      </w:r>
      <w:r w:rsidRPr="007E5EBD">
        <w:rPr>
          <w:sz w:val="20"/>
          <w:szCs w:val="20"/>
        </w:rPr>
        <w:t>day</w:t>
      </w:r>
      <w:r>
        <w:rPr>
          <w:sz w:val="20"/>
          <w:szCs w:val="20"/>
        </w:rPr>
        <w:t>s</w:t>
      </w:r>
      <w:r w:rsidRPr="007E5EBD">
        <w:rPr>
          <w:sz w:val="20"/>
          <w:szCs w:val="20"/>
        </w:rPr>
        <w:t xml:space="preserve"> </w:t>
      </w:r>
      <w:r>
        <w:rPr>
          <w:sz w:val="20"/>
          <w:szCs w:val="20"/>
        </w:rPr>
        <w:t>following second</w:t>
      </w:r>
      <w:r w:rsidRPr="007E5EBD">
        <w:rPr>
          <w:sz w:val="20"/>
          <w:szCs w:val="20"/>
        </w:rPr>
        <w:t xml:space="preserve"> dose</w:t>
      </w:r>
      <w:r>
        <w:rPr>
          <w:sz w:val="20"/>
          <w:szCs w:val="20"/>
        </w:rPr>
        <w:t xml:space="preserve">. </w:t>
      </w:r>
      <w:r w:rsidRPr="00AC2EE5">
        <w:rPr>
          <w:sz w:val="20"/>
        </w:rPr>
        <w:t xml:space="preserve">The boxes indicate the adjusted geometric mean ratio and the horizontal lines indicate the corresponding 95% confidence intervals. </w:t>
      </w:r>
      <w:r>
        <w:rPr>
          <w:sz w:val="20"/>
          <w:szCs w:val="20"/>
        </w:rPr>
        <w:t>T</w:t>
      </w:r>
      <w:r w:rsidRPr="000B7A60">
        <w:rPr>
          <w:sz w:val="20"/>
          <w:szCs w:val="20"/>
        </w:rPr>
        <w:t xml:space="preserve">he </w:t>
      </w:r>
      <w:r w:rsidRPr="00AC2EE5">
        <w:rPr>
          <w:sz w:val="20"/>
        </w:rPr>
        <w:t>geometric mean ratios</w:t>
      </w:r>
      <w:r>
        <w:rPr>
          <w:sz w:val="20"/>
          <w:szCs w:val="20"/>
        </w:rPr>
        <w:t xml:space="preserve"> between BNT-30 and either BNT-10 or NVX</w:t>
      </w:r>
      <w:r w:rsidRPr="00AC2EE5">
        <w:rPr>
          <w:sz w:val="20"/>
        </w:rPr>
        <w:t xml:space="preserve"> are adjusted for </w:t>
      </w:r>
      <w:r w:rsidRPr="00663671">
        <w:rPr>
          <w:sz w:val="20"/>
          <w:szCs w:val="20"/>
        </w:rPr>
        <w:t>study site as a fixed effect.</w:t>
      </w:r>
      <w:r>
        <w:rPr>
          <w:sz w:val="20"/>
          <w:szCs w:val="20"/>
        </w:rPr>
        <w:t xml:space="preserve"> </w:t>
      </w:r>
      <w:r w:rsidRPr="00AC2EE5">
        <w:rPr>
          <w:sz w:val="20"/>
        </w:rPr>
        <w:t xml:space="preserve">The vertical </w:t>
      </w:r>
      <w:r>
        <w:rPr>
          <w:sz w:val="20"/>
          <w:szCs w:val="20"/>
        </w:rPr>
        <w:t>dotted</w:t>
      </w:r>
      <w:r w:rsidRPr="00AC2EE5">
        <w:rPr>
          <w:sz w:val="20"/>
        </w:rPr>
        <w:t xml:space="preserve"> line </w:t>
      </w:r>
      <w:r>
        <w:rPr>
          <w:sz w:val="20"/>
          <w:szCs w:val="20"/>
        </w:rPr>
        <w:t>refers to an adjusted geometric mean ratio</w:t>
      </w:r>
      <w:r w:rsidRPr="000B7A60">
        <w:rPr>
          <w:sz w:val="20"/>
          <w:szCs w:val="20"/>
        </w:rPr>
        <w:t xml:space="preserve"> </w:t>
      </w:r>
      <w:r>
        <w:rPr>
          <w:sz w:val="20"/>
          <w:szCs w:val="20"/>
        </w:rPr>
        <w:t>of one and</w:t>
      </w:r>
      <w:r w:rsidRPr="00AC2EE5">
        <w:rPr>
          <w:sz w:val="20"/>
        </w:rPr>
        <w:t xml:space="preserve"> indicates the line of no difference. A confidence interval </w:t>
      </w:r>
      <w:r w:rsidRPr="00886995">
        <w:rPr>
          <w:sz w:val="20"/>
        </w:rPr>
        <w:t>that lies completely to one side and not intersecting the line of no difference indicates a significant difference in the geometric mean concentrations between the study arm and the reference BNT-30 study arm.</w:t>
      </w:r>
      <w:r>
        <w:t xml:space="preserve">   </w:t>
      </w:r>
    </w:p>
    <w:p w14:paraId="2E0977AE" w14:textId="77777777" w:rsidR="000D4C81" w:rsidRDefault="000D4C81" w:rsidP="0097024E"/>
    <w:p w14:paraId="44040FCD" w14:textId="1728953D" w:rsidR="002E7811" w:rsidRDefault="008E4A6D" w:rsidP="002E7811">
      <w:pPr>
        <w:pStyle w:val="Heading1"/>
      </w:pPr>
      <w:r>
        <w:br w:type="page"/>
      </w:r>
      <w:bookmarkStart w:id="34" w:name="_Toc131597670"/>
      <w:r w:rsidR="00733FA9" w:rsidRPr="00FB777B">
        <w:lastRenderedPageBreak/>
        <w:t xml:space="preserve">Supplementary Figure </w:t>
      </w:r>
      <w:r w:rsidR="009E641D">
        <w:t>9</w:t>
      </w:r>
      <w:r w:rsidR="00733FA9">
        <w:t xml:space="preserve">. </w:t>
      </w:r>
      <w:r w:rsidR="00733FA9" w:rsidRPr="001801C5">
        <w:t xml:space="preserve">Immune </w:t>
      </w:r>
      <w:proofErr w:type="gramStart"/>
      <w:r w:rsidR="00733FA9" w:rsidRPr="001801C5">
        <w:t>responses ,</w:t>
      </w:r>
      <w:proofErr w:type="gramEnd"/>
      <w:r w:rsidR="00733FA9" w:rsidRPr="001801C5">
        <w:t xml:space="preserve"> by study arm and pre-second dose serostatus in the</w:t>
      </w:r>
      <w:r w:rsidR="009F046E">
        <w:t xml:space="preserve"> day 132</w:t>
      </w:r>
      <w:r w:rsidR="00733FA9" w:rsidRPr="001801C5">
        <w:t xml:space="preserve"> modified intention-to-treat populations</w:t>
      </w:r>
      <w:r w:rsidR="00733FA9">
        <w:t xml:space="preserve"> </w:t>
      </w:r>
      <w:r w:rsidR="00733FA9" w:rsidRPr="00316230">
        <w:t>excluding ‘breakthrough infections’ during follow-up.</w:t>
      </w:r>
      <w:bookmarkEnd w:id="34"/>
      <w:r w:rsidR="00733FA9" w:rsidRPr="008A4FE9">
        <w:t xml:space="preserve"> </w:t>
      </w:r>
      <w:r w:rsidR="00E5617A" w:rsidRPr="00E5617A">
        <w:t xml:space="preserve"> </w:t>
      </w:r>
    </w:p>
    <w:p w14:paraId="502A58DE" w14:textId="4FAF3285" w:rsidR="007C7016" w:rsidRDefault="007E3C4D" w:rsidP="002E7811">
      <w:pPr>
        <w:rPr>
          <w:sz w:val="20"/>
        </w:rPr>
      </w:pPr>
      <w:r>
        <w:rPr>
          <w:noProof/>
        </w:rPr>
        <w:drawing>
          <wp:inline distT="0" distB="0" distL="0" distR="0" wp14:anchorId="18EFE2EC" wp14:editId="7E1E84EC">
            <wp:extent cx="5731510" cy="7642013"/>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14:paraId="415AA2A8" w14:textId="28E896C2" w:rsidR="003B4EB6" w:rsidRPr="00EA7438" w:rsidRDefault="003B4EB6" w:rsidP="00EA7438">
      <w:pPr>
        <w:rPr>
          <w:sz w:val="22"/>
        </w:rPr>
      </w:pPr>
    </w:p>
    <w:p w14:paraId="0438C3F1" w14:textId="71D54856" w:rsidR="008E4A6D" w:rsidRDefault="008E4A6D" w:rsidP="001801C5">
      <w:pPr>
        <w:spacing w:after="160" w:line="259" w:lineRule="auto"/>
        <w:rPr>
          <w:sz w:val="20"/>
          <w:szCs w:val="20"/>
        </w:rPr>
      </w:pPr>
    </w:p>
    <w:p w14:paraId="216D4135" w14:textId="7130FC4F" w:rsidR="006A5D88" w:rsidRDefault="006A5D88" w:rsidP="001801C5">
      <w:pPr>
        <w:spacing w:after="160" w:line="259" w:lineRule="auto"/>
        <w:rPr>
          <w:sz w:val="20"/>
          <w:szCs w:val="20"/>
        </w:rPr>
      </w:pPr>
      <w:r w:rsidRPr="00821EC1">
        <w:rPr>
          <w:sz w:val="20"/>
          <w:szCs w:val="20"/>
        </w:rPr>
        <w:t>BNT-30: BNT162b2 30µg; BNT-10: BNT162b2 10µg; NVX: NVX-CoV2373</w:t>
      </w:r>
      <w:r>
        <w:rPr>
          <w:sz w:val="20"/>
          <w:szCs w:val="20"/>
        </w:rPr>
        <w:t xml:space="preserve">; </w:t>
      </w:r>
      <w:r w:rsidR="001801C5" w:rsidRPr="000B7A60">
        <w:rPr>
          <w:sz w:val="20"/>
          <w:szCs w:val="20"/>
        </w:rPr>
        <w:t>CI: confidence interval.</w:t>
      </w:r>
      <w:r w:rsidR="001801C5">
        <w:rPr>
          <w:sz w:val="20"/>
          <w:szCs w:val="20"/>
        </w:rPr>
        <w:t xml:space="preserve"> </w:t>
      </w:r>
    </w:p>
    <w:p w14:paraId="2220C772" w14:textId="27042F97" w:rsidR="00D2747D" w:rsidRDefault="001801C5" w:rsidP="001801C5">
      <w:pPr>
        <w:spacing w:after="160" w:line="259" w:lineRule="auto"/>
      </w:pPr>
      <w:r w:rsidRPr="000B7A60">
        <w:rPr>
          <w:sz w:val="20"/>
          <w:szCs w:val="20"/>
        </w:rPr>
        <w:lastRenderedPageBreak/>
        <w:t>Data presented are the geometric means</w:t>
      </w:r>
      <w:r>
        <w:rPr>
          <w:sz w:val="20"/>
          <w:szCs w:val="20"/>
        </w:rPr>
        <w:t xml:space="preserve">, adjusted geometric mean ratios and their corresponding </w:t>
      </w:r>
      <w:r w:rsidRPr="000B7A60">
        <w:rPr>
          <w:sz w:val="20"/>
          <w:szCs w:val="20"/>
        </w:rPr>
        <w:t>95% confidence intervals</w:t>
      </w:r>
      <w:r>
        <w:rPr>
          <w:sz w:val="20"/>
          <w:szCs w:val="20"/>
        </w:rPr>
        <w:t xml:space="preserve">. </w:t>
      </w:r>
      <w:r w:rsidRPr="007E5EBD">
        <w:rPr>
          <w:sz w:val="20"/>
          <w:szCs w:val="20"/>
        </w:rPr>
        <w:t>Fold</w:t>
      </w:r>
      <w:r w:rsidR="008353AE">
        <w:rPr>
          <w:sz w:val="20"/>
          <w:szCs w:val="20"/>
        </w:rPr>
        <w:t>-</w:t>
      </w:r>
      <w:r w:rsidRPr="007E5EBD">
        <w:rPr>
          <w:sz w:val="20"/>
          <w:szCs w:val="20"/>
        </w:rPr>
        <w:t xml:space="preserve">changes were calculated by dividing the immune response at </w:t>
      </w:r>
      <w:r w:rsidR="00043725">
        <w:rPr>
          <w:sz w:val="20"/>
          <w:szCs w:val="20"/>
        </w:rPr>
        <w:t xml:space="preserve">either </w:t>
      </w:r>
      <w:r>
        <w:rPr>
          <w:sz w:val="20"/>
          <w:szCs w:val="20"/>
        </w:rPr>
        <w:t xml:space="preserve">132 </w:t>
      </w:r>
      <w:r w:rsidR="00043725">
        <w:rPr>
          <w:sz w:val="20"/>
          <w:szCs w:val="20"/>
        </w:rPr>
        <w:t>or 236</w:t>
      </w:r>
      <w:r>
        <w:rPr>
          <w:sz w:val="20"/>
          <w:szCs w:val="20"/>
        </w:rPr>
        <w:t xml:space="preserve"> days following </w:t>
      </w:r>
      <w:r w:rsidRPr="007E5EBD">
        <w:rPr>
          <w:sz w:val="20"/>
          <w:szCs w:val="20"/>
        </w:rPr>
        <w:t>second dose by that at 28</w:t>
      </w:r>
      <w:r>
        <w:rPr>
          <w:sz w:val="20"/>
          <w:szCs w:val="20"/>
        </w:rPr>
        <w:t xml:space="preserve"> </w:t>
      </w:r>
      <w:r w:rsidRPr="007E5EBD">
        <w:rPr>
          <w:sz w:val="20"/>
          <w:szCs w:val="20"/>
        </w:rPr>
        <w:t>day</w:t>
      </w:r>
      <w:r>
        <w:rPr>
          <w:sz w:val="20"/>
          <w:szCs w:val="20"/>
        </w:rPr>
        <w:t>s</w:t>
      </w:r>
      <w:r w:rsidRPr="007E5EBD">
        <w:rPr>
          <w:sz w:val="20"/>
          <w:szCs w:val="20"/>
        </w:rPr>
        <w:t xml:space="preserve"> </w:t>
      </w:r>
      <w:r>
        <w:rPr>
          <w:sz w:val="20"/>
          <w:szCs w:val="20"/>
        </w:rPr>
        <w:t>following second</w:t>
      </w:r>
      <w:r w:rsidRPr="007E5EBD">
        <w:rPr>
          <w:sz w:val="20"/>
          <w:szCs w:val="20"/>
        </w:rPr>
        <w:t xml:space="preserve"> dose</w:t>
      </w:r>
      <w:r>
        <w:rPr>
          <w:sz w:val="20"/>
          <w:szCs w:val="20"/>
        </w:rPr>
        <w:t xml:space="preserve">. </w:t>
      </w:r>
      <w:r w:rsidRPr="00AC2EE5">
        <w:rPr>
          <w:sz w:val="20"/>
        </w:rPr>
        <w:t xml:space="preserve">The boxes indicate the adjusted geometric mean ratio and the horizontal lines indicate the corresponding 95% confidence intervals. </w:t>
      </w:r>
      <w:r>
        <w:rPr>
          <w:sz w:val="20"/>
          <w:szCs w:val="20"/>
        </w:rPr>
        <w:t>T</w:t>
      </w:r>
      <w:r w:rsidRPr="000B7A60">
        <w:rPr>
          <w:sz w:val="20"/>
          <w:szCs w:val="20"/>
        </w:rPr>
        <w:t xml:space="preserve">he </w:t>
      </w:r>
      <w:r w:rsidRPr="00AC2EE5">
        <w:rPr>
          <w:sz w:val="20"/>
        </w:rPr>
        <w:t>geometric mean ratios</w:t>
      </w:r>
      <w:r>
        <w:rPr>
          <w:sz w:val="20"/>
          <w:szCs w:val="20"/>
        </w:rPr>
        <w:t xml:space="preserve"> between BNT-30 and either BNT-10 or NVX</w:t>
      </w:r>
      <w:r w:rsidRPr="00AC2EE5">
        <w:rPr>
          <w:sz w:val="20"/>
        </w:rPr>
        <w:t xml:space="preserve"> are adjusted for </w:t>
      </w:r>
      <w:r w:rsidRPr="00663671">
        <w:rPr>
          <w:sz w:val="20"/>
          <w:szCs w:val="20"/>
        </w:rPr>
        <w:t>study site as a fixed effect.</w:t>
      </w:r>
      <w:r>
        <w:rPr>
          <w:sz w:val="20"/>
          <w:szCs w:val="20"/>
        </w:rPr>
        <w:t xml:space="preserve"> </w:t>
      </w:r>
      <w:r w:rsidRPr="00AC2EE5">
        <w:rPr>
          <w:sz w:val="20"/>
        </w:rPr>
        <w:t xml:space="preserve">The vertical </w:t>
      </w:r>
      <w:r>
        <w:rPr>
          <w:sz w:val="20"/>
          <w:szCs w:val="20"/>
        </w:rPr>
        <w:t>dotted</w:t>
      </w:r>
      <w:r w:rsidRPr="00AC2EE5">
        <w:rPr>
          <w:sz w:val="20"/>
        </w:rPr>
        <w:t xml:space="preserve"> line </w:t>
      </w:r>
      <w:r>
        <w:rPr>
          <w:sz w:val="20"/>
          <w:szCs w:val="20"/>
        </w:rPr>
        <w:t>refers to an adjusted geometric mean ratio</w:t>
      </w:r>
      <w:r w:rsidRPr="000B7A60">
        <w:rPr>
          <w:sz w:val="20"/>
          <w:szCs w:val="20"/>
        </w:rPr>
        <w:t xml:space="preserve"> </w:t>
      </w:r>
      <w:r>
        <w:rPr>
          <w:sz w:val="20"/>
          <w:szCs w:val="20"/>
        </w:rPr>
        <w:t>of one and</w:t>
      </w:r>
      <w:r w:rsidRPr="00AC2EE5">
        <w:rPr>
          <w:sz w:val="20"/>
        </w:rPr>
        <w:t xml:space="preserve"> indicates the line of no difference. A confidence interval </w:t>
      </w:r>
      <w:r w:rsidRPr="00886995">
        <w:rPr>
          <w:sz w:val="20"/>
        </w:rPr>
        <w:t>that lies completely to one side and not intersecting the line of no difference indicates a significant difference in the geometric mean concentrations between the study arm and the reference BNT-30 study arm.</w:t>
      </w:r>
      <w:r w:rsidR="006818CC">
        <w:rPr>
          <w:sz w:val="20"/>
        </w:rPr>
        <w:t xml:space="preserve"> </w:t>
      </w:r>
      <w:r w:rsidR="006818CC" w:rsidRPr="006818CC">
        <w:rPr>
          <w:sz w:val="20"/>
        </w:rPr>
        <w:t xml:space="preserve">A ‘breakthrough infection’ between second dose and day </w:t>
      </w:r>
      <w:r w:rsidR="00043725">
        <w:rPr>
          <w:sz w:val="20"/>
        </w:rPr>
        <w:t>236</w:t>
      </w:r>
      <w:r w:rsidR="00043725" w:rsidRPr="006818CC">
        <w:rPr>
          <w:sz w:val="20"/>
        </w:rPr>
        <w:t xml:space="preserve"> </w:t>
      </w:r>
      <w:r w:rsidR="006818CC" w:rsidRPr="006818CC">
        <w:rPr>
          <w:sz w:val="20"/>
        </w:rPr>
        <w:t>visit was defined as either: a self-reported SARS-CoV-2 infection &gt;14 days after second dose, a two-fold rise in anti-nucleocapsid IgG from second dose to 132 days after second dose</w:t>
      </w:r>
      <w:r w:rsidR="00043725">
        <w:rPr>
          <w:sz w:val="20"/>
        </w:rPr>
        <w:t xml:space="preserve"> or from 132 to 236 days after second dose</w:t>
      </w:r>
      <w:r w:rsidR="006818CC" w:rsidRPr="006818CC">
        <w:rPr>
          <w:sz w:val="20"/>
        </w:rPr>
        <w:t>, a two-fold rise in anti-spike antibodies from 28 to 132 days after second dose</w:t>
      </w:r>
      <w:r w:rsidR="00043725">
        <w:rPr>
          <w:sz w:val="20"/>
        </w:rPr>
        <w:t xml:space="preserve"> or 132 to 236 days after second dose</w:t>
      </w:r>
      <w:r w:rsidR="006818CC" w:rsidRPr="006818CC">
        <w:rPr>
          <w:sz w:val="20"/>
        </w:rPr>
        <w:t>, or a seroconversion of anti-nucleocapsid IgG from second dose to day 132 days after second dose</w:t>
      </w:r>
      <w:r w:rsidR="00043725">
        <w:rPr>
          <w:sz w:val="20"/>
        </w:rPr>
        <w:t xml:space="preserve"> or 132 to 236 days after second dose</w:t>
      </w:r>
      <w:r w:rsidR="006818CC" w:rsidRPr="006818CC">
        <w:rPr>
          <w:sz w:val="20"/>
        </w:rPr>
        <w:t xml:space="preserve">. </w:t>
      </w:r>
      <w:r>
        <w:t xml:space="preserve">    </w:t>
      </w:r>
    </w:p>
    <w:p w14:paraId="5B1543F1" w14:textId="77777777" w:rsidR="006818CC" w:rsidRDefault="006818CC" w:rsidP="001801C5">
      <w:pPr>
        <w:spacing w:after="160" w:line="259" w:lineRule="auto"/>
      </w:pPr>
    </w:p>
    <w:p w14:paraId="6D39DCAF" w14:textId="77777777" w:rsidR="006818CC" w:rsidRDefault="006818CC" w:rsidP="001801C5">
      <w:pPr>
        <w:spacing w:after="160" w:line="259" w:lineRule="auto"/>
      </w:pPr>
    </w:p>
    <w:p w14:paraId="659AF8FE" w14:textId="77777777" w:rsidR="006818CC" w:rsidRDefault="006818CC" w:rsidP="001801C5">
      <w:pPr>
        <w:spacing w:after="160" w:line="259" w:lineRule="auto"/>
      </w:pPr>
    </w:p>
    <w:p w14:paraId="4341C202" w14:textId="77777777" w:rsidR="006818CC" w:rsidRDefault="006818CC" w:rsidP="001801C5">
      <w:pPr>
        <w:spacing w:after="160" w:line="259" w:lineRule="auto"/>
      </w:pPr>
    </w:p>
    <w:p w14:paraId="7C57419C" w14:textId="77777777" w:rsidR="006818CC" w:rsidRDefault="006818CC" w:rsidP="001801C5">
      <w:pPr>
        <w:spacing w:after="160" w:line="259" w:lineRule="auto"/>
      </w:pPr>
    </w:p>
    <w:p w14:paraId="688EA742" w14:textId="77777777" w:rsidR="006818CC" w:rsidRDefault="006818CC" w:rsidP="001801C5">
      <w:pPr>
        <w:spacing w:after="160" w:line="259" w:lineRule="auto"/>
      </w:pPr>
    </w:p>
    <w:p w14:paraId="61CD1EEF" w14:textId="683DE2C1" w:rsidR="006818CC" w:rsidRDefault="006818CC">
      <w:pPr>
        <w:spacing w:after="160" w:line="259" w:lineRule="auto"/>
        <w:rPr>
          <w:sz w:val="20"/>
        </w:rPr>
      </w:pPr>
      <w:r>
        <w:t xml:space="preserve"> </w:t>
      </w:r>
      <w:r>
        <w:br w:type="page"/>
      </w:r>
    </w:p>
    <w:p w14:paraId="43B38FB4" w14:textId="3CB49C85" w:rsidR="006818CC" w:rsidRDefault="006818CC" w:rsidP="006818CC">
      <w:pPr>
        <w:pStyle w:val="Heading1"/>
      </w:pPr>
      <w:bookmarkStart w:id="35" w:name="_Toc121867982"/>
      <w:bookmarkStart w:id="36" w:name="_Toc131597671"/>
      <w:r>
        <w:lastRenderedPageBreak/>
        <w:t>References</w:t>
      </w:r>
      <w:bookmarkEnd w:id="35"/>
      <w:bookmarkEnd w:id="36"/>
      <w:r>
        <w:t xml:space="preserve"> </w:t>
      </w:r>
    </w:p>
    <w:p w14:paraId="5A9CC87A" w14:textId="77777777" w:rsidR="006818CC" w:rsidRPr="00821EC1" w:rsidRDefault="006818CC" w:rsidP="006818CC">
      <w:pPr>
        <w:numPr>
          <w:ilvl w:val="0"/>
          <w:numId w:val="2"/>
        </w:numPr>
        <w:shd w:val="clear" w:color="auto" w:fill="FFFFFF"/>
        <w:rPr>
          <w:color w:val="201F1E"/>
          <w:sz w:val="20"/>
          <w:szCs w:val="20"/>
        </w:rPr>
      </w:pPr>
      <w:r w:rsidRPr="00821EC1">
        <w:rPr>
          <w:color w:val="201F1E"/>
          <w:sz w:val="20"/>
          <w:szCs w:val="20"/>
        </w:rPr>
        <w:t>Shah AS, Anand A, Sandoval Y, Lee KK, Smith SW, Adamson PD, et al. High-sensitivity cardiac troponin I at presentation in patients with suspected acute coronary syndrome: a cohort study. Lancet. 2015;386(10012):2481-8</w:t>
      </w:r>
    </w:p>
    <w:p w14:paraId="4BC3D33A" w14:textId="77777777" w:rsidR="006818CC" w:rsidRDefault="006818CC" w:rsidP="006818CC">
      <w:pPr>
        <w:numPr>
          <w:ilvl w:val="0"/>
          <w:numId w:val="2"/>
        </w:numPr>
        <w:shd w:val="clear" w:color="auto" w:fill="FFFFFF"/>
        <w:rPr>
          <w:color w:val="201F1E"/>
          <w:sz w:val="20"/>
          <w:szCs w:val="20"/>
        </w:rPr>
      </w:pPr>
      <w:r w:rsidRPr="00821EC1">
        <w:rPr>
          <w:color w:val="201F1E"/>
          <w:sz w:val="20"/>
          <w:szCs w:val="20"/>
        </w:rPr>
        <w:t>Shah AS, Griffiths M, Lee KK, McAllister DA, Hunter AL, Ferry AV, et al. High sensitivity cardiac troponin and the under-diagnosis of myocardial infarction in women: prospective cohort study. BMJ. 2015; 350: g7873.</w:t>
      </w:r>
    </w:p>
    <w:p w14:paraId="6558BD3E" w14:textId="77777777" w:rsidR="006818CC" w:rsidRDefault="006818CC" w:rsidP="006818CC">
      <w:pPr>
        <w:pStyle w:val="ListParagraph"/>
        <w:numPr>
          <w:ilvl w:val="0"/>
          <w:numId w:val="2"/>
        </w:numPr>
        <w:rPr>
          <w:color w:val="201F1E"/>
          <w:sz w:val="20"/>
          <w:szCs w:val="20"/>
        </w:rPr>
      </w:pPr>
      <w:r w:rsidRPr="002E0E43">
        <w:rPr>
          <w:color w:val="201F1E"/>
          <w:sz w:val="20"/>
          <w:szCs w:val="20"/>
        </w:rPr>
        <w:t xml:space="preserve">Mathieu E, Ritchie H, Ortiz-Ospina E, </w:t>
      </w:r>
      <w:proofErr w:type="spellStart"/>
      <w:r w:rsidRPr="002E0E43">
        <w:rPr>
          <w:color w:val="201F1E"/>
          <w:sz w:val="20"/>
          <w:szCs w:val="20"/>
        </w:rPr>
        <w:t>Roser</w:t>
      </w:r>
      <w:proofErr w:type="spellEnd"/>
      <w:r w:rsidRPr="002E0E43">
        <w:rPr>
          <w:color w:val="201F1E"/>
          <w:sz w:val="20"/>
          <w:szCs w:val="20"/>
        </w:rPr>
        <w:t xml:space="preserve"> M, </w:t>
      </w:r>
      <w:proofErr w:type="spellStart"/>
      <w:r w:rsidRPr="002E0E43">
        <w:rPr>
          <w:color w:val="201F1E"/>
          <w:sz w:val="20"/>
          <w:szCs w:val="20"/>
        </w:rPr>
        <w:t>Hasell</w:t>
      </w:r>
      <w:proofErr w:type="spellEnd"/>
      <w:r w:rsidRPr="002E0E43">
        <w:rPr>
          <w:color w:val="201F1E"/>
          <w:sz w:val="20"/>
          <w:szCs w:val="20"/>
        </w:rPr>
        <w:t xml:space="preserve"> J, Appel C, et al. A global database of COVID-19 vaccinations. Nat Hum </w:t>
      </w:r>
      <w:proofErr w:type="spellStart"/>
      <w:r w:rsidRPr="002E0E43">
        <w:rPr>
          <w:color w:val="201F1E"/>
          <w:sz w:val="20"/>
          <w:szCs w:val="20"/>
        </w:rPr>
        <w:t>Behav</w:t>
      </w:r>
      <w:proofErr w:type="spellEnd"/>
      <w:r w:rsidRPr="002E0E43">
        <w:rPr>
          <w:color w:val="201F1E"/>
          <w:sz w:val="20"/>
          <w:szCs w:val="20"/>
        </w:rPr>
        <w:t>. 2021;5(7):947-53.</w:t>
      </w:r>
    </w:p>
    <w:p w14:paraId="3929EFF0" w14:textId="77777777" w:rsidR="002E0E43" w:rsidRPr="00FB777B" w:rsidRDefault="002E0E43" w:rsidP="00821EC1"/>
    <w:sectPr w:rsidR="002E0E43" w:rsidRPr="00FB777B" w:rsidSect="006818CC">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ED991" w14:textId="77777777" w:rsidR="00970BA6" w:rsidRDefault="00970BA6" w:rsidP="00002712">
      <w:r>
        <w:separator/>
      </w:r>
    </w:p>
    <w:p w14:paraId="149D337F" w14:textId="77777777" w:rsidR="00970BA6" w:rsidRDefault="00970BA6"/>
  </w:endnote>
  <w:endnote w:type="continuationSeparator" w:id="0">
    <w:p w14:paraId="757EA9D8" w14:textId="77777777" w:rsidR="00970BA6" w:rsidRDefault="00970BA6" w:rsidP="00002712">
      <w:r>
        <w:continuationSeparator/>
      </w:r>
    </w:p>
    <w:p w14:paraId="1746C52C" w14:textId="77777777" w:rsidR="00970BA6" w:rsidRDefault="00970BA6"/>
  </w:endnote>
  <w:endnote w:type="continuationNotice" w:id="1">
    <w:p w14:paraId="51B1509B" w14:textId="77777777" w:rsidR="00970BA6" w:rsidRDefault="00970BA6"/>
    <w:p w14:paraId="1A6E1BE8" w14:textId="77777777" w:rsidR="00970BA6" w:rsidRDefault="00970B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628286"/>
      <w:docPartObj>
        <w:docPartGallery w:val="Page Numbers (Bottom of Page)"/>
        <w:docPartUnique/>
      </w:docPartObj>
    </w:sdtPr>
    <w:sdtEndPr>
      <w:rPr>
        <w:noProof/>
      </w:rPr>
    </w:sdtEndPr>
    <w:sdtContent>
      <w:p w14:paraId="244DC58D" w14:textId="55394977" w:rsidR="00837E4D" w:rsidRDefault="00837E4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6ABA330" w14:textId="77777777" w:rsidR="00837E4D" w:rsidRDefault="00837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7520D" w14:textId="77777777" w:rsidR="00970BA6" w:rsidRDefault="00970BA6" w:rsidP="00002712">
      <w:r>
        <w:separator/>
      </w:r>
    </w:p>
    <w:p w14:paraId="76A370A5" w14:textId="77777777" w:rsidR="00970BA6" w:rsidRDefault="00970BA6"/>
  </w:footnote>
  <w:footnote w:type="continuationSeparator" w:id="0">
    <w:p w14:paraId="70B0C742" w14:textId="77777777" w:rsidR="00970BA6" w:rsidRDefault="00970BA6" w:rsidP="00002712">
      <w:r>
        <w:continuationSeparator/>
      </w:r>
    </w:p>
    <w:p w14:paraId="48D925E3" w14:textId="77777777" w:rsidR="00970BA6" w:rsidRDefault="00970BA6"/>
  </w:footnote>
  <w:footnote w:type="continuationNotice" w:id="1">
    <w:p w14:paraId="0F69236C" w14:textId="77777777" w:rsidR="00970BA6" w:rsidRDefault="00970BA6"/>
    <w:p w14:paraId="4F80A83F" w14:textId="77777777" w:rsidR="00970BA6" w:rsidRDefault="00970B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A3E25"/>
    <w:multiLevelType w:val="hybridMultilevel"/>
    <w:tmpl w:val="AA96BD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F962CA"/>
    <w:multiLevelType w:val="hybridMultilevel"/>
    <w:tmpl w:val="B192E3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DB1D88"/>
    <w:multiLevelType w:val="hybridMultilevel"/>
    <w:tmpl w:val="8FAC1F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5C6B58"/>
    <w:multiLevelType w:val="multilevel"/>
    <w:tmpl w:val="C6368F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501040063">
    <w:abstractNumId w:val="0"/>
  </w:num>
  <w:num w:numId="2" w16cid:durableId="966425573">
    <w:abstractNumId w:val="3"/>
  </w:num>
  <w:num w:numId="3" w16cid:durableId="585844001">
    <w:abstractNumId w:val="1"/>
  </w:num>
  <w:num w:numId="4" w16cid:durableId="14986869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44DC020E"/>
    <w:rsid w:val="00000152"/>
    <w:rsid w:val="00000B5E"/>
    <w:rsid w:val="00000DB9"/>
    <w:rsid w:val="00001119"/>
    <w:rsid w:val="0000169F"/>
    <w:rsid w:val="00001CB8"/>
    <w:rsid w:val="000025A4"/>
    <w:rsid w:val="00002712"/>
    <w:rsid w:val="000028D1"/>
    <w:rsid w:val="00004E8E"/>
    <w:rsid w:val="000064FA"/>
    <w:rsid w:val="00007357"/>
    <w:rsid w:val="000128C7"/>
    <w:rsid w:val="000130EE"/>
    <w:rsid w:val="00013586"/>
    <w:rsid w:val="00013BBD"/>
    <w:rsid w:val="000140B8"/>
    <w:rsid w:val="00021ABA"/>
    <w:rsid w:val="00021C6B"/>
    <w:rsid w:val="00022A45"/>
    <w:rsid w:val="00023EB4"/>
    <w:rsid w:val="00024B5A"/>
    <w:rsid w:val="000251C0"/>
    <w:rsid w:val="0002530E"/>
    <w:rsid w:val="000253FD"/>
    <w:rsid w:val="0002689E"/>
    <w:rsid w:val="00026A71"/>
    <w:rsid w:val="00026EEB"/>
    <w:rsid w:val="00026FEB"/>
    <w:rsid w:val="00027816"/>
    <w:rsid w:val="000306A0"/>
    <w:rsid w:val="0003135C"/>
    <w:rsid w:val="0003165D"/>
    <w:rsid w:val="00031ACF"/>
    <w:rsid w:val="00032CC4"/>
    <w:rsid w:val="000362E3"/>
    <w:rsid w:val="00036DF0"/>
    <w:rsid w:val="00040A0B"/>
    <w:rsid w:val="00041CFA"/>
    <w:rsid w:val="00042A6B"/>
    <w:rsid w:val="00043725"/>
    <w:rsid w:val="00043BEE"/>
    <w:rsid w:val="00044A23"/>
    <w:rsid w:val="00046260"/>
    <w:rsid w:val="00046AFC"/>
    <w:rsid w:val="00051480"/>
    <w:rsid w:val="00052685"/>
    <w:rsid w:val="000527A9"/>
    <w:rsid w:val="00052910"/>
    <w:rsid w:val="0005309C"/>
    <w:rsid w:val="00054CB1"/>
    <w:rsid w:val="00055000"/>
    <w:rsid w:val="0005554E"/>
    <w:rsid w:val="00056941"/>
    <w:rsid w:val="00057647"/>
    <w:rsid w:val="0005769A"/>
    <w:rsid w:val="00057FE8"/>
    <w:rsid w:val="000606A3"/>
    <w:rsid w:val="0006170D"/>
    <w:rsid w:val="00061EB4"/>
    <w:rsid w:val="00063C89"/>
    <w:rsid w:val="00067B2B"/>
    <w:rsid w:val="00071B18"/>
    <w:rsid w:val="00071E41"/>
    <w:rsid w:val="00071F86"/>
    <w:rsid w:val="00072380"/>
    <w:rsid w:val="00073275"/>
    <w:rsid w:val="000734F6"/>
    <w:rsid w:val="00073C94"/>
    <w:rsid w:val="00074B6A"/>
    <w:rsid w:val="00077F47"/>
    <w:rsid w:val="0008010D"/>
    <w:rsid w:val="00081493"/>
    <w:rsid w:val="00082767"/>
    <w:rsid w:val="00084328"/>
    <w:rsid w:val="0008477A"/>
    <w:rsid w:val="000855E3"/>
    <w:rsid w:val="0008584E"/>
    <w:rsid w:val="00086722"/>
    <w:rsid w:val="0008752C"/>
    <w:rsid w:val="00087D27"/>
    <w:rsid w:val="000925A1"/>
    <w:rsid w:val="00093265"/>
    <w:rsid w:val="00096ED1"/>
    <w:rsid w:val="0009746A"/>
    <w:rsid w:val="000A0BEA"/>
    <w:rsid w:val="000A1024"/>
    <w:rsid w:val="000A1C3D"/>
    <w:rsid w:val="000A2EA0"/>
    <w:rsid w:val="000A3B95"/>
    <w:rsid w:val="000A4E7E"/>
    <w:rsid w:val="000A752E"/>
    <w:rsid w:val="000B027F"/>
    <w:rsid w:val="000B1E8A"/>
    <w:rsid w:val="000B27C7"/>
    <w:rsid w:val="000B3401"/>
    <w:rsid w:val="000B4E3E"/>
    <w:rsid w:val="000B60C7"/>
    <w:rsid w:val="000B636F"/>
    <w:rsid w:val="000C0433"/>
    <w:rsid w:val="000C2919"/>
    <w:rsid w:val="000C330E"/>
    <w:rsid w:val="000C3B5E"/>
    <w:rsid w:val="000C41B6"/>
    <w:rsid w:val="000C632C"/>
    <w:rsid w:val="000C6FBA"/>
    <w:rsid w:val="000D2CA0"/>
    <w:rsid w:val="000D4C81"/>
    <w:rsid w:val="000D57ED"/>
    <w:rsid w:val="000D6492"/>
    <w:rsid w:val="000D7029"/>
    <w:rsid w:val="000D7090"/>
    <w:rsid w:val="000E08C7"/>
    <w:rsid w:val="000E0C70"/>
    <w:rsid w:val="000E23D3"/>
    <w:rsid w:val="000E2882"/>
    <w:rsid w:val="000E2E5F"/>
    <w:rsid w:val="000E343D"/>
    <w:rsid w:val="000E4C3C"/>
    <w:rsid w:val="000E541C"/>
    <w:rsid w:val="000F003E"/>
    <w:rsid w:val="000F2E5A"/>
    <w:rsid w:val="000F340C"/>
    <w:rsid w:val="000F3F2B"/>
    <w:rsid w:val="000F43E5"/>
    <w:rsid w:val="000F5A1F"/>
    <w:rsid w:val="000F6D5A"/>
    <w:rsid w:val="000F7293"/>
    <w:rsid w:val="000F746B"/>
    <w:rsid w:val="00100692"/>
    <w:rsid w:val="00100962"/>
    <w:rsid w:val="00100FC6"/>
    <w:rsid w:val="0010101F"/>
    <w:rsid w:val="001019C2"/>
    <w:rsid w:val="001021BD"/>
    <w:rsid w:val="00103D30"/>
    <w:rsid w:val="00105B2A"/>
    <w:rsid w:val="00105EAC"/>
    <w:rsid w:val="001061B8"/>
    <w:rsid w:val="00106430"/>
    <w:rsid w:val="00106A71"/>
    <w:rsid w:val="00111728"/>
    <w:rsid w:val="0011346D"/>
    <w:rsid w:val="0011387B"/>
    <w:rsid w:val="001138AA"/>
    <w:rsid w:val="00113A01"/>
    <w:rsid w:val="00115979"/>
    <w:rsid w:val="001160C3"/>
    <w:rsid w:val="00117556"/>
    <w:rsid w:val="001202ED"/>
    <w:rsid w:val="001217F0"/>
    <w:rsid w:val="00121BF2"/>
    <w:rsid w:val="00121F9A"/>
    <w:rsid w:val="001225D6"/>
    <w:rsid w:val="001226AF"/>
    <w:rsid w:val="0012339E"/>
    <w:rsid w:val="001233F7"/>
    <w:rsid w:val="00123AB9"/>
    <w:rsid w:val="00123CF2"/>
    <w:rsid w:val="00123D43"/>
    <w:rsid w:val="001264EB"/>
    <w:rsid w:val="00130463"/>
    <w:rsid w:val="00130BC2"/>
    <w:rsid w:val="00132519"/>
    <w:rsid w:val="00132687"/>
    <w:rsid w:val="00132850"/>
    <w:rsid w:val="00133AA1"/>
    <w:rsid w:val="0013459B"/>
    <w:rsid w:val="00134FD3"/>
    <w:rsid w:val="001372CC"/>
    <w:rsid w:val="0013783A"/>
    <w:rsid w:val="00137987"/>
    <w:rsid w:val="00140812"/>
    <w:rsid w:val="00141794"/>
    <w:rsid w:val="001418CE"/>
    <w:rsid w:val="0014313C"/>
    <w:rsid w:val="001438B8"/>
    <w:rsid w:val="00144979"/>
    <w:rsid w:val="00145342"/>
    <w:rsid w:val="0014654F"/>
    <w:rsid w:val="00146ACB"/>
    <w:rsid w:val="001509B4"/>
    <w:rsid w:val="001510DA"/>
    <w:rsid w:val="001532FA"/>
    <w:rsid w:val="00153B01"/>
    <w:rsid w:val="00155EF1"/>
    <w:rsid w:val="001566EB"/>
    <w:rsid w:val="001609AB"/>
    <w:rsid w:val="00160FD5"/>
    <w:rsid w:val="00161D61"/>
    <w:rsid w:val="00162268"/>
    <w:rsid w:val="00162C8B"/>
    <w:rsid w:val="00163D28"/>
    <w:rsid w:val="00164BB6"/>
    <w:rsid w:val="001677C2"/>
    <w:rsid w:val="00170583"/>
    <w:rsid w:val="00173431"/>
    <w:rsid w:val="0017494D"/>
    <w:rsid w:val="0017721C"/>
    <w:rsid w:val="00177A7E"/>
    <w:rsid w:val="001801C5"/>
    <w:rsid w:val="00180A52"/>
    <w:rsid w:val="00181988"/>
    <w:rsid w:val="00182C46"/>
    <w:rsid w:val="00182DEA"/>
    <w:rsid w:val="00184E6E"/>
    <w:rsid w:val="001865A9"/>
    <w:rsid w:val="001904B8"/>
    <w:rsid w:val="00190886"/>
    <w:rsid w:val="00191C46"/>
    <w:rsid w:val="00192B4D"/>
    <w:rsid w:val="00194944"/>
    <w:rsid w:val="001955B3"/>
    <w:rsid w:val="001A03B5"/>
    <w:rsid w:val="001A5F3B"/>
    <w:rsid w:val="001A628C"/>
    <w:rsid w:val="001A6DA1"/>
    <w:rsid w:val="001B1053"/>
    <w:rsid w:val="001B16C6"/>
    <w:rsid w:val="001B198D"/>
    <w:rsid w:val="001B6C74"/>
    <w:rsid w:val="001B70D6"/>
    <w:rsid w:val="001C103B"/>
    <w:rsid w:val="001C2325"/>
    <w:rsid w:val="001C2F75"/>
    <w:rsid w:val="001C37B1"/>
    <w:rsid w:val="001C38CB"/>
    <w:rsid w:val="001C4A4D"/>
    <w:rsid w:val="001C4C7D"/>
    <w:rsid w:val="001C57CD"/>
    <w:rsid w:val="001C6DD6"/>
    <w:rsid w:val="001D0A5B"/>
    <w:rsid w:val="001D0F32"/>
    <w:rsid w:val="001D1267"/>
    <w:rsid w:val="001D13D2"/>
    <w:rsid w:val="001D1867"/>
    <w:rsid w:val="001D1C12"/>
    <w:rsid w:val="001D1EB0"/>
    <w:rsid w:val="001D28EC"/>
    <w:rsid w:val="001D29CE"/>
    <w:rsid w:val="001D31FF"/>
    <w:rsid w:val="001D3C1A"/>
    <w:rsid w:val="001D4089"/>
    <w:rsid w:val="001D609B"/>
    <w:rsid w:val="001E0AE0"/>
    <w:rsid w:val="001E39D9"/>
    <w:rsid w:val="001F153D"/>
    <w:rsid w:val="001F24DF"/>
    <w:rsid w:val="001F3216"/>
    <w:rsid w:val="001F380A"/>
    <w:rsid w:val="001F3BBF"/>
    <w:rsid w:val="001F408C"/>
    <w:rsid w:val="001F44BC"/>
    <w:rsid w:val="001F56FB"/>
    <w:rsid w:val="001F79DF"/>
    <w:rsid w:val="002015EF"/>
    <w:rsid w:val="00201EF4"/>
    <w:rsid w:val="00202932"/>
    <w:rsid w:val="002029C0"/>
    <w:rsid w:val="00205D25"/>
    <w:rsid w:val="00206BCD"/>
    <w:rsid w:val="00210548"/>
    <w:rsid w:val="00210DB6"/>
    <w:rsid w:val="00211020"/>
    <w:rsid w:val="00211627"/>
    <w:rsid w:val="002129A6"/>
    <w:rsid w:val="002129CD"/>
    <w:rsid w:val="002136DE"/>
    <w:rsid w:val="002143AA"/>
    <w:rsid w:val="002156AC"/>
    <w:rsid w:val="00216C15"/>
    <w:rsid w:val="002202BE"/>
    <w:rsid w:val="00220861"/>
    <w:rsid w:val="00220A49"/>
    <w:rsid w:val="00221C8B"/>
    <w:rsid w:val="00221CAB"/>
    <w:rsid w:val="00222C8E"/>
    <w:rsid w:val="00225957"/>
    <w:rsid w:val="00225CD2"/>
    <w:rsid w:val="00230BFB"/>
    <w:rsid w:val="00230D95"/>
    <w:rsid w:val="00231FD9"/>
    <w:rsid w:val="00233ADF"/>
    <w:rsid w:val="00233DDD"/>
    <w:rsid w:val="0023476B"/>
    <w:rsid w:val="00235629"/>
    <w:rsid w:val="00236199"/>
    <w:rsid w:val="002361C9"/>
    <w:rsid w:val="0023634E"/>
    <w:rsid w:val="00236E76"/>
    <w:rsid w:val="002370BB"/>
    <w:rsid w:val="00240BD8"/>
    <w:rsid w:val="00243431"/>
    <w:rsid w:val="00246CCE"/>
    <w:rsid w:val="00246FEF"/>
    <w:rsid w:val="00250ECF"/>
    <w:rsid w:val="00251BB0"/>
    <w:rsid w:val="00251C0F"/>
    <w:rsid w:val="00253B94"/>
    <w:rsid w:val="00254209"/>
    <w:rsid w:val="00254396"/>
    <w:rsid w:val="0025548B"/>
    <w:rsid w:val="002555D5"/>
    <w:rsid w:val="00255997"/>
    <w:rsid w:val="002563AC"/>
    <w:rsid w:val="00257D4B"/>
    <w:rsid w:val="00260BDF"/>
    <w:rsid w:val="002617EE"/>
    <w:rsid w:val="00261E3E"/>
    <w:rsid w:val="00262926"/>
    <w:rsid w:val="00263681"/>
    <w:rsid w:val="00263CDD"/>
    <w:rsid w:val="0026527C"/>
    <w:rsid w:val="00265672"/>
    <w:rsid w:val="00266B25"/>
    <w:rsid w:val="00270D93"/>
    <w:rsid w:val="00270F53"/>
    <w:rsid w:val="002714B9"/>
    <w:rsid w:val="00272A01"/>
    <w:rsid w:val="00275BE5"/>
    <w:rsid w:val="002816FB"/>
    <w:rsid w:val="00282C0F"/>
    <w:rsid w:val="00282EC1"/>
    <w:rsid w:val="00284BD2"/>
    <w:rsid w:val="002857BE"/>
    <w:rsid w:val="00285ED2"/>
    <w:rsid w:val="00286133"/>
    <w:rsid w:val="002867CE"/>
    <w:rsid w:val="00286917"/>
    <w:rsid w:val="00287D83"/>
    <w:rsid w:val="00287DA8"/>
    <w:rsid w:val="0029090D"/>
    <w:rsid w:val="00290FA4"/>
    <w:rsid w:val="00292601"/>
    <w:rsid w:val="00293238"/>
    <w:rsid w:val="002941CF"/>
    <w:rsid w:val="0029494E"/>
    <w:rsid w:val="00294DB1"/>
    <w:rsid w:val="00294E72"/>
    <w:rsid w:val="002953E5"/>
    <w:rsid w:val="002954EA"/>
    <w:rsid w:val="002958BD"/>
    <w:rsid w:val="00295A62"/>
    <w:rsid w:val="002966E0"/>
    <w:rsid w:val="00297F7F"/>
    <w:rsid w:val="002A3847"/>
    <w:rsid w:val="002A4162"/>
    <w:rsid w:val="002A5E58"/>
    <w:rsid w:val="002A6609"/>
    <w:rsid w:val="002A6FA1"/>
    <w:rsid w:val="002B0F2E"/>
    <w:rsid w:val="002B1B82"/>
    <w:rsid w:val="002B3238"/>
    <w:rsid w:val="002B32F3"/>
    <w:rsid w:val="002B419B"/>
    <w:rsid w:val="002B41B6"/>
    <w:rsid w:val="002B5C55"/>
    <w:rsid w:val="002B5D98"/>
    <w:rsid w:val="002B5E90"/>
    <w:rsid w:val="002B64CE"/>
    <w:rsid w:val="002C0DAE"/>
    <w:rsid w:val="002C1987"/>
    <w:rsid w:val="002C2E58"/>
    <w:rsid w:val="002C4E6A"/>
    <w:rsid w:val="002C5422"/>
    <w:rsid w:val="002C68DB"/>
    <w:rsid w:val="002C71C4"/>
    <w:rsid w:val="002D089C"/>
    <w:rsid w:val="002D1BC0"/>
    <w:rsid w:val="002D4F92"/>
    <w:rsid w:val="002D758C"/>
    <w:rsid w:val="002D75D2"/>
    <w:rsid w:val="002E0E43"/>
    <w:rsid w:val="002E2954"/>
    <w:rsid w:val="002E29F5"/>
    <w:rsid w:val="002E3809"/>
    <w:rsid w:val="002E61AB"/>
    <w:rsid w:val="002E7811"/>
    <w:rsid w:val="002F00A4"/>
    <w:rsid w:val="002F0F87"/>
    <w:rsid w:val="002F1B4F"/>
    <w:rsid w:val="002F1E04"/>
    <w:rsid w:val="002F2943"/>
    <w:rsid w:val="002F364E"/>
    <w:rsid w:val="002F3E2A"/>
    <w:rsid w:val="002F4D7C"/>
    <w:rsid w:val="003002B9"/>
    <w:rsid w:val="00300327"/>
    <w:rsid w:val="00300E0A"/>
    <w:rsid w:val="00301001"/>
    <w:rsid w:val="00301B0F"/>
    <w:rsid w:val="0030287F"/>
    <w:rsid w:val="0030577C"/>
    <w:rsid w:val="00305D47"/>
    <w:rsid w:val="00306072"/>
    <w:rsid w:val="00306BC8"/>
    <w:rsid w:val="00307612"/>
    <w:rsid w:val="0031015A"/>
    <w:rsid w:val="003117A9"/>
    <w:rsid w:val="00311A62"/>
    <w:rsid w:val="00312883"/>
    <w:rsid w:val="00313A67"/>
    <w:rsid w:val="0031570A"/>
    <w:rsid w:val="0031577D"/>
    <w:rsid w:val="00316230"/>
    <w:rsid w:val="003223A1"/>
    <w:rsid w:val="003243A3"/>
    <w:rsid w:val="00324D8A"/>
    <w:rsid w:val="0032535E"/>
    <w:rsid w:val="00326247"/>
    <w:rsid w:val="00326A67"/>
    <w:rsid w:val="00326BFE"/>
    <w:rsid w:val="00326E6C"/>
    <w:rsid w:val="0033020F"/>
    <w:rsid w:val="00330364"/>
    <w:rsid w:val="00330C08"/>
    <w:rsid w:val="00331937"/>
    <w:rsid w:val="003324B6"/>
    <w:rsid w:val="0033385C"/>
    <w:rsid w:val="003406A1"/>
    <w:rsid w:val="00342ED9"/>
    <w:rsid w:val="00343EC9"/>
    <w:rsid w:val="00343FB2"/>
    <w:rsid w:val="00344374"/>
    <w:rsid w:val="003458D8"/>
    <w:rsid w:val="0034717E"/>
    <w:rsid w:val="003511CE"/>
    <w:rsid w:val="00354892"/>
    <w:rsid w:val="00354979"/>
    <w:rsid w:val="00356059"/>
    <w:rsid w:val="00357AEB"/>
    <w:rsid w:val="00361D1F"/>
    <w:rsid w:val="00363E3C"/>
    <w:rsid w:val="0036649B"/>
    <w:rsid w:val="00367202"/>
    <w:rsid w:val="00370204"/>
    <w:rsid w:val="00370CA5"/>
    <w:rsid w:val="0037105E"/>
    <w:rsid w:val="00371553"/>
    <w:rsid w:val="00371B96"/>
    <w:rsid w:val="00371E16"/>
    <w:rsid w:val="00372B22"/>
    <w:rsid w:val="003731DC"/>
    <w:rsid w:val="00374CFD"/>
    <w:rsid w:val="00380464"/>
    <w:rsid w:val="00380B69"/>
    <w:rsid w:val="003847AC"/>
    <w:rsid w:val="0039153A"/>
    <w:rsid w:val="0039503D"/>
    <w:rsid w:val="003954BF"/>
    <w:rsid w:val="00396C82"/>
    <w:rsid w:val="00397013"/>
    <w:rsid w:val="00397426"/>
    <w:rsid w:val="003A1746"/>
    <w:rsid w:val="003A22BD"/>
    <w:rsid w:val="003A29A9"/>
    <w:rsid w:val="003A3E17"/>
    <w:rsid w:val="003A592E"/>
    <w:rsid w:val="003A6D1F"/>
    <w:rsid w:val="003B01F5"/>
    <w:rsid w:val="003B11A1"/>
    <w:rsid w:val="003B4EB6"/>
    <w:rsid w:val="003B52E6"/>
    <w:rsid w:val="003C055B"/>
    <w:rsid w:val="003C1F83"/>
    <w:rsid w:val="003C42EB"/>
    <w:rsid w:val="003C6880"/>
    <w:rsid w:val="003D0A1F"/>
    <w:rsid w:val="003D149B"/>
    <w:rsid w:val="003D1913"/>
    <w:rsid w:val="003D773E"/>
    <w:rsid w:val="003D7C24"/>
    <w:rsid w:val="003E094B"/>
    <w:rsid w:val="003E0B4E"/>
    <w:rsid w:val="003E128A"/>
    <w:rsid w:val="003E22B0"/>
    <w:rsid w:val="003E2322"/>
    <w:rsid w:val="003F3C38"/>
    <w:rsid w:val="003F4826"/>
    <w:rsid w:val="003F49C8"/>
    <w:rsid w:val="003F528F"/>
    <w:rsid w:val="003F5EF7"/>
    <w:rsid w:val="003F5F91"/>
    <w:rsid w:val="00401896"/>
    <w:rsid w:val="00401EC4"/>
    <w:rsid w:val="00402670"/>
    <w:rsid w:val="004034D8"/>
    <w:rsid w:val="00403B9F"/>
    <w:rsid w:val="0040502F"/>
    <w:rsid w:val="004077E3"/>
    <w:rsid w:val="00407C66"/>
    <w:rsid w:val="0041038D"/>
    <w:rsid w:val="004144CF"/>
    <w:rsid w:val="00415149"/>
    <w:rsid w:val="0041522E"/>
    <w:rsid w:val="00415372"/>
    <w:rsid w:val="004154E0"/>
    <w:rsid w:val="0041559C"/>
    <w:rsid w:val="004165FA"/>
    <w:rsid w:val="004171D3"/>
    <w:rsid w:val="00417800"/>
    <w:rsid w:val="00420F06"/>
    <w:rsid w:val="004211DE"/>
    <w:rsid w:val="004221A8"/>
    <w:rsid w:val="00423AD3"/>
    <w:rsid w:val="00423FB7"/>
    <w:rsid w:val="004245A3"/>
    <w:rsid w:val="0043051B"/>
    <w:rsid w:val="00430DC1"/>
    <w:rsid w:val="004316A8"/>
    <w:rsid w:val="0043239A"/>
    <w:rsid w:val="00433202"/>
    <w:rsid w:val="004335DE"/>
    <w:rsid w:val="004345FA"/>
    <w:rsid w:val="004353C8"/>
    <w:rsid w:val="00437901"/>
    <w:rsid w:val="00437963"/>
    <w:rsid w:val="00437CF0"/>
    <w:rsid w:val="00442856"/>
    <w:rsid w:val="00442BBB"/>
    <w:rsid w:val="00443E58"/>
    <w:rsid w:val="00445587"/>
    <w:rsid w:val="00445E23"/>
    <w:rsid w:val="00446247"/>
    <w:rsid w:val="004466A9"/>
    <w:rsid w:val="00446B1F"/>
    <w:rsid w:val="00447408"/>
    <w:rsid w:val="00447CF7"/>
    <w:rsid w:val="004501EC"/>
    <w:rsid w:val="00451410"/>
    <w:rsid w:val="0045583B"/>
    <w:rsid w:val="0045673C"/>
    <w:rsid w:val="004567F7"/>
    <w:rsid w:val="0045684D"/>
    <w:rsid w:val="0045767F"/>
    <w:rsid w:val="00457863"/>
    <w:rsid w:val="00457D5A"/>
    <w:rsid w:val="004615BC"/>
    <w:rsid w:val="00461A44"/>
    <w:rsid w:val="0046314A"/>
    <w:rsid w:val="00463167"/>
    <w:rsid w:val="00465D79"/>
    <w:rsid w:val="00465DA2"/>
    <w:rsid w:val="004666C9"/>
    <w:rsid w:val="004717DD"/>
    <w:rsid w:val="004739C0"/>
    <w:rsid w:val="00475003"/>
    <w:rsid w:val="004756A1"/>
    <w:rsid w:val="004759B9"/>
    <w:rsid w:val="00481592"/>
    <w:rsid w:val="00481D15"/>
    <w:rsid w:val="0048495B"/>
    <w:rsid w:val="00487098"/>
    <w:rsid w:val="004871AA"/>
    <w:rsid w:val="0048792E"/>
    <w:rsid w:val="00491C1D"/>
    <w:rsid w:val="00492EE1"/>
    <w:rsid w:val="00493D1E"/>
    <w:rsid w:val="0049577E"/>
    <w:rsid w:val="0049609C"/>
    <w:rsid w:val="00497729"/>
    <w:rsid w:val="004A029A"/>
    <w:rsid w:val="004A0E3B"/>
    <w:rsid w:val="004A2516"/>
    <w:rsid w:val="004A27A8"/>
    <w:rsid w:val="004A2E57"/>
    <w:rsid w:val="004A743A"/>
    <w:rsid w:val="004A7701"/>
    <w:rsid w:val="004B193A"/>
    <w:rsid w:val="004B5643"/>
    <w:rsid w:val="004B626B"/>
    <w:rsid w:val="004C196A"/>
    <w:rsid w:val="004C2344"/>
    <w:rsid w:val="004C2374"/>
    <w:rsid w:val="004C26DB"/>
    <w:rsid w:val="004C273B"/>
    <w:rsid w:val="004C2F13"/>
    <w:rsid w:val="004C5999"/>
    <w:rsid w:val="004D0710"/>
    <w:rsid w:val="004D342A"/>
    <w:rsid w:val="004D426B"/>
    <w:rsid w:val="004D43F1"/>
    <w:rsid w:val="004D5A2C"/>
    <w:rsid w:val="004D5F47"/>
    <w:rsid w:val="004D69BE"/>
    <w:rsid w:val="004D6A9A"/>
    <w:rsid w:val="004E0514"/>
    <w:rsid w:val="004E373C"/>
    <w:rsid w:val="004E4FCE"/>
    <w:rsid w:val="004E56AB"/>
    <w:rsid w:val="004E74FD"/>
    <w:rsid w:val="004F0822"/>
    <w:rsid w:val="004F0D88"/>
    <w:rsid w:val="004F2557"/>
    <w:rsid w:val="004F25A0"/>
    <w:rsid w:val="004F48E5"/>
    <w:rsid w:val="004F5155"/>
    <w:rsid w:val="004F7221"/>
    <w:rsid w:val="004F7E31"/>
    <w:rsid w:val="0050180E"/>
    <w:rsid w:val="00502733"/>
    <w:rsid w:val="00503657"/>
    <w:rsid w:val="00504908"/>
    <w:rsid w:val="00505719"/>
    <w:rsid w:val="00506321"/>
    <w:rsid w:val="00510407"/>
    <w:rsid w:val="0051091E"/>
    <w:rsid w:val="005151F3"/>
    <w:rsid w:val="00515558"/>
    <w:rsid w:val="005202FC"/>
    <w:rsid w:val="005212FB"/>
    <w:rsid w:val="005215D2"/>
    <w:rsid w:val="0052180D"/>
    <w:rsid w:val="0052347D"/>
    <w:rsid w:val="005245E3"/>
    <w:rsid w:val="005263F1"/>
    <w:rsid w:val="00526B18"/>
    <w:rsid w:val="00527357"/>
    <w:rsid w:val="00527BEC"/>
    <w:rsid w:val="00530851"/>
    <w:rsid w:val="00530ECD"/>
    <w:rsid w:val="0053109A"/>
    <w:rsid w:val="005319C5"/>
    <w:rsid w:val="005327D0"/>
    <w:rsid w:val="00533225"/>
    <w:rsid w:val="005333AB"/>
    <w:rsid w:val="00533A32"/>
    <w:rsid w:val="00534FF8"/>
    <w:rsid w:val="00535BFE"/>
    <w:rsid w:val="005375D3"/>
    <w:rsid w:val="0054061C"/>
    <w:rsid w:val="00543491"/>
    <w:rsid w:val="00544460"/>
    <w:rsid w:val="00544747"/>
    <w:rsid w:val="0054636B"/>
    <w:rsid w:val="00547491"/>
    <w:rsid w:val="00550337"/>
    <w:rsid w:val="00552707"/>
    <w:rsid w:val="00556723"/>
    <w:rsid w:val="00557D8B"/>
    <w:rsid w:val="00560772"/>
    <w:rsid w:val="005614D0"/>
    <w:rsid w:val="00563717"/>
    <w:rsid w:val="00563D36"/>
    <w:rsid w:val="0056442D"/>
    <w:rsid w:val="005646FB"/>
    <w:rsid w:val="00564B43"/>
    <w:rsid w:val="00564DC5"/>
    <w:rsid w:val="005668A4"/>
    <w:rsid w:val="00566D3A"/>
    <w:rsid w:val="00566DF9"/>
    <w:rsid w:val="0056726D"/>
    <w:rsid w:val="00567667"/>
    <w:rsid w:val="005700B4"/>
    <w:rsid w:val="00572415"/>
    <w:rsid w:val="00572C1B"/>
    <w:rsid w:val="0057347A"/>
    <w:rsid w:val="00574CE3"/>
    <w:rsid w:val="00575096"/>
    <w:rsid w:val="00583287"/>
    <w:rsid w:val="00583DC2"/>
    <w:rsid w:val="005848B5"/>
    <w:rsid w:val="00584919"/>
    <w:rsid w:val="00585330"/>
    <w:rsid w:val="005858BD"/>
    <w:rsid w:val="00586DB4"/>
    <w:rsid w:val="00586EFB"/>
    <w:rsid w:val="00591C76"/>
    <w:rsid w:val="0059544F"/>
    <w:rsid w:val="00595B52"/>
    <w:rsid w:val="00595D2D"/>
    <w:rsid w:val="00597263"/>
    <w:rsid w:val="00597D42"/>
    <w:rsid w:val="005A265B"/>
    <w:rsid w:val="005A2ADB"/>
    <w:rsid w:val="005A3406"/>
    <w:rsid w:val="005A46C7"/>
    <w:rsid w:val="005A56EB"/>
    <w:rsid w:val="005A68B3"/>
    <w:rsid w:val="005A6FDD"/>
    <w:rsid w:val="005B098B"/>
    <w:rsid w:val="005B10A6"/>
    <w:rsid w:val="005B1D11"/>
    <w:rsid w:val="005B334A"/>
    <w:rsid w:val="005B6B51"/>
    <w:rsid w:val="005C0130"/>
    <w:rsid w:val="005C0B88"/>
    <w:rsid w:val="005C1316"/>
    <w:rsid w:val="005C1814"/>
    <w:rsid w:val="005C191E"/>
    <w:rsid w:val="005C1EB1"/>
    <w:rsid w:val="005C4137"/>
    <w:rsid w:val="005C54B4"/>
    <w:rsid w:val="005C7F98"/>
    <w:rsid w:val="005D0F64"/>
    <w:rsid w:val="005D3B72"/>
    <w:rsid w:val="005D4276"/>
    <w:rsid w:val="005D5D17"/>
    <w:rsid w:val="005D5D43"/>
    <w:rsid w:val="005D7CD9"/>
    <w:rsid w:val="005E31E9"/>
    <w:rsid w:val="005E4083"/>
    <w:rsid w:val="005E4F25"/>
    <w:rsid w:val="005F498E"/>
    <w:rsid w:val="005F5F0F"/>
    <w:rsid w:val="005F60E6"/>
    <w:rsid w:val="005F631A"/>
    <w:rsid w:val="00601003"/>
    <w:rsid w:val="00601DC9"/>
    <w:rsid w:val="00602133"/>
    <w:rsid w:val="006040AF"/>
    <w:rsid w:val="00604D91"/>
    <w:rsid w:val="0060712D"/>
    <w:rsid w:val="00607A01"/>
    <w:rsid w:val="00614C4B"/>
    <w:rsid w:val="00615003"/>
    <w:rsid w:val="00616B9F"/>
    <w:rsid w:val="00617836"/>
    <w:rsid w:val="00617FC5"/>
    <w:rsid w:val="0062018B"/>
    <w:rsid w:val="00620437"/>
    <w:rsid w:val="00620CF4"/>
    <w:rsid w:val="006234AA"/>
    <w:rsid w:val="0062375B"/>
    <w:rsid w:val="00623B4C"/>
    <w:rsid w:val="00624703"/>
    <w:rsid w:val="00624F77"/>
    <w:rsid w:val="006251FA"/>
    <w:rsid w:val="00625638"/>
    <w:rsid w:val="006258EE"/>
    <w:rsid w:val="0063056F"/>
    <w:rsid w:val="00631B0F"/>
    <w:rsid w:val="00631F6E"/>
    <w:rsid w:val="00632C52"/>
    <w:rsid w:val="00634025"/>
    <w:rsid w:val="006351A8"/>
    <w:rsid w:val="00635557"/>
    <w:rsid w:val="00636AF2"/>
    <w:rsid w:val="00641F97"/>
    <w:rsid w:val="0064571A"/>
    <w:rsid w:val="00645FA8"/>
    <w:rsid w:val="00646068"/>
    <w:rsid w:val="0065108C"/>
    <w:rsid w:val="006528C3"/>
    <w:rsid w:val="00654B14"/>
    <w:rsid w:val="00655437"/>
    <w:rsid w:val="006563AC"/>
    <w:rsid w:val="00657016"/>
    <w:rsid w:val="006573E2"/>
    <w:rsid w:val="00661A2D"/>
    <w:rsid w:val="00661FD7"/>
    <w:rsid w:val="006629F4"/>
    <w:rsid w:val="006658D2"/>
    <w:rsid w:val="0066731B"/>
    <w:rsid w:val="006673D8"/>
    <w:rsid w:val="00670658"/>
    <w:rsid w:val="00671D45"/>
    <w:rsid w:val="0067262D"/>
    <w:rsid w:val="00673456"/>
    <w:rsid w:val="00673656"/>
    <w:rsid w:val="00674368"/>
    <w:rsid w:val="00676753"/>
    <w:rsid w:val="0067732F"/>
    <w:rsid w:val="006803F8"/>
    <w:rsid w:val="0068057C"/>
    <w:rsid w:val="006805DE"/>
    <w:rsid w:val="006818CC"/>
    <w:rsid w:val="00686EBD"/>
    <w:rsid w:val="006876C7"/>
    <w:rsid w:val="00691467"/>
    <w:rsid w:val="00691AA1"/>
    <w:rsid w:val="006939B0"/>
    <w:rsid w:val="00694E5C"/>
    <w:rsid w:val="00695BA1"/>
    <w:rsid w:val="00695C65"/>
    <w:rsid w:val="006961D2"/>
    <w:rsid w:val="006965FA"/>
    <w:rsid w:val="0069710B"/>
    <w:rsid w:val="00697236"/>
    <w:rsid w:val="006A1261"/>
    <w:rsid w:val="006A1AC1"/>
    <w:rsid w:val="006A3D5B"/>
    <w:rsid w:val="006A4FC6"/>
    <w:rsid w:val="006A5BC9"/>
    <w:rsid w:val="006A5D88"/>
    <w:rsid w:val="006A6C23"/>
    <w:rsid w:val="006A728F"/>
    <w:rsid w:val="006A7466"/>
    <w:rsid w:val="006A7CE7"/>
    <w:rsid w:val="006B105C"/>
    <w:rsid w:val="006B1AED"/>
    <w:rsid w:val="006B2B39"/>
    <w:rsid w:val="006B7083"/>
    <w:rsid w:val="006B70B1"/>
    <w:rsid w:val="006B7FEA"/>
    <w:rsid w:val="006C0A75"/>
    <w:rsid w:val="006C0CDC"/>
    <w:rsid w:val="006C105F"/>
    <w:rsid w:val="006C24FB"/>
    <w:rsid w:val="006C2A4E"/>
    <w:rsid w:val="006C537E"/>
    <w:rsid w:val="006C5758"/>
    <w:rsid w:val="006C5B63"/>
    <w:rsid w:val="006C5EB2"/>
    <w:rsid w:val="006C6825"/>
    <w:rsid w:val="006D1B1C"/>
    <w:rsid w:val="006D2456"/>
    <w:rsid w:val="006D2972"/>
    <w:rsid w:val="006D4133"/>
    <w:rsid w:val="006D4E5A"/>
    <w:rsid w:val="006D6EBD"/>
    <w:rsid w:val="006E06E0"/>
    <w:rsid w:val="006E2628"/>
    <w:rsid w:val="006E3D5A"/>
    <w:rsid w:val="006E5278"/>
    <w:rsid w:val="006E5451"/>
    <w:rsid w:val="006E68AB"/>
    <w:rsid w:val="006E7458"/>
    <w:rsid w:val="006E789E"/>
    <w:rsid w:val="006E7903"/>
    <w:rsid w:val="006E7E9E"/>
    <w:rsid w:val="006F18ED"/>
    <w:rsid w:val="006F2736"/>
    <w:rsid w:val="006F3D9E"/>
    <w:rsid w:val="006F5D98"/>
    <w:rsid w:val="006F7FEE"/>
    <w:rsid w:val="0070010D"/>
    <w:rsid w:val="007009EA"/>
    <w:rsid w:val="007016BE"/>
    <w:rsid w:val="0070266F"/>
    <w:rsid w:val="007029EE"/>
    <w:rsid w:val="00702FF6"/>
    <w:rsid w:val="0070311A"/>
    <w:rsid w:val="007052FE"/>
    <w:rsid w:val="00706021"/>
    <w:rsid w:val="00706027"/>
    <w:rsid w:val="00707138"/>
    <w:rsid w:val="007073CF"/>
    <w:rsid w:val="0070747E"/>
    <w:rsid w:val="007103CC"/>
    <w:rsid w:val="00710B3A"/>
    <w:rsid w:val="00710F31"/>
    <w:rsid w:val="00712765"/>
    <w:rsid w:val="00712C25"/>
    <w:rsid w:val="00713972"/>
    <w:rsid w:val="007164FF"/>
    <w:rsid w:val="007168AE"/>
    <w:rsid w:val="007171B4"/>
    <w:rsid w:val="0071745B"/>
    <w:rsid w:val="00720702"/>
    <w:rsid w:val="007278E0"/>
    <w:rsid w:val="00727B4F"/>
    <w:rsid w:val="00732941"/>
    <w:rsid w:val="00732B1E"/>
    <w:rsid w:val="00733FA9"/>
    <w:rsid w:val="00734206"/>
    <w:rsid w:val="00734242"/>
    <w:rsid w:val="00734A21"/>
    <w:rsid w:val="007365FB"/>
    <w:rsid w:val="0073663D"/>
    <w:rsid w:val="00737466"/>
    <w:rsid w:val="00740E8E"/>
    <w:rsid w:val="00741E1C"/>
    <w:rsid w:val="00742CF0"/>
    <w:rsid w:val="0074492A"/>
    <w:rsid w:val="00745807"/>
    <w:rsid w:val="00750445"/>
    <w:rsid w:val="007524A3"/>
    <w:rsid w:val="0075571E"/>
    <w:rsid w:val="00756F87"/>
    <w:rsid w:val="00762256"/>
    <w:rsid w:val="00763D4D"/>
    <w:rsid w:val="0076431E"/>
    <w:rsid w:val="0076624E"/>
    <w:rsid w:val="00766EF3"/>
    <w:rsid w:val="0077336A"/>
    <w:rsid w:val="007735FC"/>
    <w:rsid w:val="0077502D"/>
    <w:rsid w:val="0077527F"/>
    <w:rsid w:val="00777BF0"/>
    <w:rsid w:val="00780DD3"/>
    <w:rsid w:val="00782E2D"/>
    <w:rsid w:val="00784588"/>
    <w:rsid w:val="00785578"/>
    <w:rsid w:val="0078622C"/>
    <w:rsid w:val="007870E2"/>
    <w:rsid w:val="007875C8"/>
    <w:rsid w:val="00787890"/>
    <w:rsid w:val="00795EB3"/>
    <w:rsid w:val="00797FB2"/>
    <w:rsid w:val="007A2ABB"/>
    <w:rsid w:val="007A2FFE"/>
    <w:rsid w:val="007A37E6"/>
    <w:rsid w:val="007B15B2"/>
    <w:rsid w:val="007B3185"/>
    <w:rsid w:val="007B3385"/>
    <w:rsid w:val="007B347B"/>
    <w:rsid w:val="007B41A0"/>
    <w:rsid w:val="007B52A4"/>
    <w:rsid w:val="007B5C53"/>
    <w:rsid w:val="007B6592"/>
    <w:rsid w:val="007B6594"/>
    <w:rsid w:val="007B696A"/>
    <w:rsid w:val="007B7169"/>
    <w:rsid w:val="007C3381"/>
    <w:rsid w:val="007C33B7"/>
    <w:rsid w:val="007C365A"/>
    <w:rsid w:val="007C530B"/>
    <w:rsid w:val="007C7016"/>
    <w:rsid w:val="007C7FE2"/>
    <w:rsid w:val="007D1B9F"/>
    <w:rsid w:val="007D35B8"/>
    <w:rsid w:val="007D64E2"/>
    <w:rsid w:val="007D6533"/>
    <w:rsid w:val="007E0781"/>
    <w:rsid w:val="007E1A47"/>
    <w:rsid w:val="007E3C4D"/>
    <w:rsid w:val="007E4BC3"/>
    <w:rsid w:val="007E4CAE"/>
    <w:rsid w:val="007E5E3B"/>
    <w:rsid w:val="007E66F0"/>
    <w:rsid w:val="007E6917"/>
    <w:rsid w:val="007E722C"/>
    <w:rsid w:val="007E7463"/>
    <w:rsid w:val="007F1187"/>
    <w:rsid w:val="007F26EA"/>
    <w:rsid w:val="007F2B6E"/>
    <w:rsid w:val="007F5BE5"/>
    <w:rsid w:val="00800683"/>
    <w:rsid w:val="00806FF3"/>
    <w:rsid w:val="008077D1"/>
    <w:rsid w:val="00807ED2"/>
    <w:rsid w:val="00810C5A"/>
    <w:rsid w:val="00813B0E"/>
    <w:rsid w:val="00816BAF"/>
    <w:rsid w:val="008176DA"/>
    <w:rsid w:val="008205C5"/>
    <w:rsid w:val="00821DAE"/>
    <w:rsid w:val="00821EC1"/>
    <w:rsid w:val="00822932"/>
    <w:rsid w:val="00824549"/>
    <w:rsid w:val="00825364"/>
    <w:rsid w:val="00825A3B"/>
    <w:rsid w:val="008270EB"/>
    <w:rsid w:val="0083111D"/>
    <w:rsid w:val="00831E6C"/>
    <w:rsid w:val="00832538"/>
    <w:rsid w:val="008335AB"/>
    <w:rsid w:val="00833DF0"/>
    <w:rsid w:val="00834AC1"/>
    <w:rsid w:val="008353AE"/>
    <w:rsid w:val="008355F7"/>
    <w:rsid w:val="00836192"/>
    <w:rsid w:val="0083677C"/>
    <w:rsid w:val="00836857"/>
    <w:rsid w:val="00836D78"/>
    <w:rsid w:val="0083754F"/>
    <w:rsid w:val="00837586"/>
    <w:rsid w:val="00837B45"/>
    <w:rsid w:val="00837E4D"/>
    <w:rsid w:val="00840687"/>
    <w:rsid w:val="00845386"/>
    <w:rsid w:val="00850CEC"/>
    <w:rsid w:val="008536CB"/>
    <w:rsid w:val="00854D4C"/>
    <w:rsid w:val="008575E5"/>
    <w:rsid w:val="0085785C"/>
    <w:rsid w:val="008601F0"/>
    <w:rsid w:val="0086105F"/>
    <w:rsid w:val="0086144D"/>
    <w:rsid w:val="0086444E"/>
    <w:rsid w:val="00864705"/>
    <w:rsid w:val="0087119A"/>
    <w:rsid w:val="008721AA"/>
    <w:rsid w:val="008767C7"/>
    <w:rsid w:val="00877B24"/>
    <w:rsid w:val="008800FB"/>
    <w:rsid w:val="008801C7"/>
    <w:rsid w:val="00883336"/>
    <w:rsid w:val="00886124"/>
    <w:rsid w:val="008862CB"/>
    <w:rsid w:val="0088754C"/>
    <w:rsid w:val="0089172A"/>
    <w:rsid w:val="008919F1"/>
    <w:rsid w:val="00892442"/>
    <w:rsid w:val="00892829"/>
    <w:rsid w:val="00893375"/>
    <w:rsid w:val="00894323"/>
    <w:rsid w:val="00894594"/>
    <w:rsid w:val="008946A2"/>
    <w:rsid w:val="00894E8C"/>
    <w:rsid w:val="008961A1"/>
    <w:rsid w:val="00896D42"/>
    <w:rsid w:val="008972DF"/>
    <w:rsid w:val="0089748F"/>
    <w:rsid w:val="008A0B36"/>
    <w:rsid w:val="008A2FB9"/>
    <w:rsid w:val="008A3C8E"/>
    <w:rsid w:val="008A4050"/>
    <w:rsid w:val="008A4F30"/>
    <w:rsid w:val="008A4FE9"/>
    <w:rsid w:val="008A55D8"/>
    <w:rsid w:val="008A6821"/>
    <w:rsid w:val="008B0A24"/>
    <w:rsid w:val="008B2834"/>
    <w:rsid w:val="008B40E8"/>
    <w:rsid w:val="008B42DB"/>
    <w:rsid w:val="008B4514"/>
    <w:rsid w:val="008B56A2"/>
    <w:rsid w:val="008B6504"/>
    <w:rsid w:val="008B6F86"/>
    <w:rsid w:val="008B7141"/>
    <w:rsid w:val="008B72A8"/>
    <w:rsid w:val="008C29A8"/>
    <w:rsid w:val="008C2C52"/>
    <w:rsid w:val="008C2D40"/>
    <w:rsid w:val="008C34B1"/>
    <w:rsid w:val="008C35C3"/>
    <w:rsid w:val="008C3F79"/>
    <w:rsid w:val="008C52F6"/>
    <w:rsid w:val="008C695F"/>
    <w:rsid w:val="008C7273"/>
    <w:rsid w:val="008C74EE"/>
    <w:rsid w:val="008C77BA"/>
    <w:rsid w:val="008C7E7A"/>
    <w:rsid w:val="008D0512"/>
    <w:rsid w:val="008D0869"/>
    <w:rsid w:val="008D0C4A"/>
    <w:rsid w:val="008D1390"/>
    <w:rsid w:val="008D2288"/>
    <w:rsid w:val="008D3A40"/>
    <w:rsid w:val="008D412A"/>
    <w:rsid w:val="008D453C"/>
    <w:rsid w:val="008D58F3"/>
    <w:rsid w:val="008D6032"/>
    <w:rsid w:val="008E219A"/>
    <w:rsid w:val="008E2385"/>
    <w:rsid w:val="008E35C7"/>
    <w:rsid w:val="008E35E9"/>
    <w:rsid w:val="008E4A6D"/>
    <w:rsid w:val="008E6C65"/>
    <w:rsid w:val="008E714A"/>
    <w:rsid w:val="008E7CEE"/>
    <w:rsid w:val="008F0FF2"/>
    <w:rsid w:val="008F13ED"/>
    <w:rsid w:val="008F18E2"/>
    <w:rsid w:val="008F1EA3"/>
    <w:rsid w:val="008F31B6"/>
    <w:rsid w:val="008F57E9"/>
    <w:rsid w:val="008F7BF6"/>
    <w:rsid w:val="008F7C85"/>
    <w:rsid w:val="00902561"/>
    <w:rsid w:val="00906960"/>
    <w:rsid w:val="00907FE6"/>
    <w:rsid w:val="009111E4"/>
    <w:rsid w:val="00911347"/>
    <w:rsid w:val="009134F9"/>
    <w:rsid w:val="00915647"/>
    <w:rsid w:val="009159A3"/>
    <w:rsid w:val="0091604A"/>
    <w:rsid w:val="00917DAF"/>
    <w:rsid w:val="00920FC8"/>
    <w:rsid w:val="00921105"/>
    <w:rsid w:val="00923401"/>
    <w:rsid w:val="00923F7C"/>
    <w:rsid w:val="00924EC8"/>
    <w:rsid w:val="009261E9"/>
    <w:rsid w:val="0092633C"/>
    <w:rsid w:val="00930285"/>
    <w:rsid w:val="00932AB0"/>
    <w:rsid w:val="0093313B"/>
    <w:rsid w:val="009350B6"/>
    <w:rsid w:val="00936309"/>
    <w:rsid w:val="009363A5"/>
    <w:rsid w:val="00940825"/>
    <w:rsid w:val="009446A2"/>
    <w:rsid w:val="0094579A"/>
    <w:rsid w:val="00946C1E"/>
    <w:rsid w:val="009500EB"/>
    <w:rsid w:val="00951B3F"/>
    <w:rsid w:val="00953276"/>
    <w:rsid w:val="009541AF"/>
    <w:rsid w:val="009544EA"/>
    <w:rsid w:val="0095661E"/>
    <w:rsid w:val="009570DD"/>
    <w:rsid w:val="009600B5"/>
    <w:rsid w:val="0096139C"/>
    <w:rsid w:val="00961E1E"/>
    <w:rsid w:val="009635F2"/>
    <w:rsid w:val="009654BD"/>
    <w:rsid w:val="00966160"/>
    <w:rsid w:val="009664C7"/>
    <w:rsid w:val="00967441"/>
    <w:rsid w:val="0097024E"/>
    <w:rsid w:val="00970729"/>
    <w:rsid w:val="00970BA6"/>
    <w:rsid w:val="00971673"/>
    <w:rsid w:val="00971F51"/>
    <w:rsid w:val="00972AE1"/>
    <w:rsid w:val="00972D61"/>
    <w:rsid w:val="00973A0A"/>
    <w:rsid w:val="00974336"/>
    <w:rsid w:val="009754B1"/>
    <w:rsid w:val="00975538"/>
    <w:rsid w:val="00975BE4"/>
    <w:rsid w:val="009762F8"/>
    <w:rsid w:val="00976FD9"/>
    <w:rsid w:val="0098150B"/>
    <w:rsid w:val="009837B0"/>
    <w:rsid w:val="00983908"/>
    <w:rsid w:val="00984036"/>
    <w:rsid w:val="009879DB"/>
    <w:rsid w:val="009906FA"/>
    <w:rsid w:val="00990BB1"/>
    <w:rsid w:val="009936E6"/>
    <w:rsid w:val="00993749"/>
    <w:rsid w:val="0099426A"/>
    <w:rsid w:val="00994AC1"/>
    <w:rsid w:val="00994F9D"/>
    <w:rsid w:val="00995278"/>
    <w:rsid w:val="009961E4"/>
    <w:rsid w:val="0099723D"/>
    <w:rsid w:val="009A0012"/>
    <w:rsid w:val="009A0308"/>
    <w:rsid w:val="009A13A1"/>
    <w:rsid w:val="009A38A5"/>
    <w:rsid w:val="009A3A53"/>
    <w:rsid w:val="009A3F3F"/>
    <w:rsid w:val="009A44AF"/>
    <w:rsid w:val="009A4C8B"/>
    <w:rsid w:val="009B1B0F"/>
    <w:rsid w:val="009B4B0A"/>
    <w:rsid w:val="009B55B8"/>
    <w:rsid w:val="009B5EF3"/>
    <w:rsid w:val="009C0D3B"/>
    <w:rsid w:val="009C21CE"/>
    <w:rsid w:val="009C3639"/>
    <w:rsid w:val="009C6947"/>
    <w:rsid w:val="009C6CE1"/>
    <w:rsid w:val="009C73DD"/>
    <w:rsid w:val="009D09D8"/>
    <w:rsid w:val="009D14F9"/>
    <w:rsid w:val="009D4BD6"/>
    <w:rsid w:val="009D5499"/>
    <w:rsid w:val="009E31A5"/>
    <w:rsid w:val="009E4290"/>
    <w:rsid w:val="009E5BCA"/>
    <w:rsid w:val="009E616D"/>
    <w:rsid w:val="009E641D"/>
    <w:rsid w:val="009E67A7"/>
    <w:rsid w:val="009E6ABD"/>
    <w:rsid w:val="009E6D8F"/>
    <w:rsid w:val="009E7E62"/>
    <w:rsid w:val="009F03C3"/>
    <w:rsid w:val="009F046E"/>
    <w:rsid w:val="009F1082"/>
    <w:rsid w:val="009F279D"/>
    <w:rsid w:val="009F4341"/>
    <w:rsid w:val="009F54FD"/>
    <w:rsid w:val="009F56B6"/>
    <w:rsid w:val="009F70B9"/>
    <w:rsid w:val="009F7B5F"/>
    <w:rsid w:val="00A0092B"/>
    <w:rsid w:val="00A022E6"/>
    <w:rsid w:val="00A06984"/>
    <w:rsid w:val="00A06F02"/>
    <w:rsid w:val="00A073C1"/>
    <w:rsid w:val="00A076F8"/>
    <w:rsid w:val="00A07A1E"/>
    <w:rsid w:val="00A10E9A"/>
    <w:rsid w:val="00A10F82"/>
    <w:rsid w:val="00A11A6C"/>
    <w:rsid w:val="00A11E18"/>
    <w:rsid w:val="00A11FBC"/>
    <w:rsid w:val="00A12570"/>
    <w:rsid w:val="00A12E94"/>
    <w:rsid w:val="00A132EE"/>
    <w:rsid w:val="00A139AA"/>
    <w:rsid w:val="00A16026"/>
    <w:rsid w:val="00A16A84"/>
    <w:rsid w:val="00A16ADE"/>
    <w:rsid w:val="00A173EE"/>
    <w:rsid w:val="00A17B8C"/>
    <w:rsid w:val="00A2067A"/>
    <w:rsid w:val="00A2424C"/>
    <w:rsid w:val="00A25ED0"/>
    <w:rsid w:val="00A26899"/>
    <w:rsid w:val="00A26F2A"/>
    <w:rsid w:val="00A2753C"/>
    <w:rsid w:val="00A30BFA"/>
    <w:rsid w:val="00A32132"/>
    <w:rsid w:val="00A32FE9"/>
    <w:rsid w:val="00A33540"/>
    <w:rsid w:val="00A3401E"/>
    <w:rsid w:val="00A34C3C"/>
    <w:rsid w:val="00A36291"/>
    <w:rsid w:val="00A371E1"/>
    <w:rsid w:val="00A3796F"/>
    <w:rsid w:val="00A40476"/>
    <w:rsid w:val="00A40DBD"/>
    <w:rsid w:val="00A41BC5"/>
    <w:rsid w:val="00A4202A"/>
    <w:rsid w:val="00A44BFC"/>
    <w:rsid w:val="00A47368"/>
    <w:rsid w:val="00A51312"/>
    <w:rsid w:val="00A5193A"/>
    <w:rsid w:val="00A5311C"/>
    <w:rsid w:val="00A542FB"/>
    <w:rsid w:val="00A54A10"/>
    <w:rsid w:val="00A54CE8"/>
    <w:rsid w:val="00A55257"/>
    <w:rsid w:val="00A55912"/>
    <w:rsid w:val="00A5594A"/>
    <w:rsid w:val="00A56046"/>
    <w:rsid w:val="00A566CA"/>
    <w:rsid w:val="00A568CC"/>
    <w:rsid w:val="00A62330"/>
    <w:rsid w:val="00A6277B"/>
    <w:rsid w:val="00A6377E"/>
    <w:rsid w:val="00A71788"/>
    <w:rsid w:val="00A7400A"/>
    <w:rsid w:val="00A74511"/>
    <w:rsid w:val="00A75338"/>
    <w:rsid w:val="00A7537A"/>
    <w:rsid w:val="00A75C11"/>
    <w:rsid w:val="00A75F61"/>
    <w:rsid w:val="00A762CA"/>
    <w:rsid w:val="00A76985"/>
    <w:rsid w:val="00A77B82"/>
    <w:rsid w:val="00A8012B"/>
    <w:rsid w:val="00A823F0"/>
    <w:rsid w:val="00A82CEA"/>
    <w:rsid w:val="00A83870"/>
    <w:rsid w:val="00A84606"/>
    <w:rsid w:val="00A90513"/>
    <w:rsid w:val="00A9242A"/>
    <w:rsid w:val="00A93B33"/>
    <w:rsid w:val="00A95D42"/>
    <w:rsid w:val="00A95DFF"/>
    <w:rsid w:val="00A95F1B"/>
    <w:rsid w:val="00A964B1"/>
    <w:rsid w:val="00A96DA4"/>
    <w:rsid w:val="00A970DA"/>
    <w:rsid w:val="00AA1301"/>
    <w:rsid w:val="00AA2331"/>
    <w:rsid w:val="00AA2D5E"/>
    <w:rsid w:val="00AA38C2"/>
    <w:rsid w:val="00AA4979"/>
    <w:rsid w:val="00AA6060"/>
    <w:rsid w:val="00AB0035"/>
    <w:rsid w:val="00AB010D"/>
    <w:rsid w:val="00AB1520"/>
    <w:rsid w:val="00AB242D"/>
    <w:rsid w:val="00AB27C7"/>
    <w:rsid w:val="00AB319F"/>
    <w:rsid w:val="00AB4925"/>
    <w:rsid w:val="00AB623C"/>
    <w:rsid w:val="00AC1965"/>
    <w:rsid w:val="00AC363E"/>
    <w:rsid w:val="00AC39A4"/>
    <w:rsid w:val="00AC55C1"/>
    <w:rsid w:val="00AD0B73"/>
    <w:rsid w:val="00AD2F8E"/>
    <w:rsid w:val="00AD4480"/>
    <w:rsid w:val="00AD5AF1"/>
    <w:rsid w:val="00AD6C92"/>
    <w:rsid w:val="00AD7BB1"/>
    <w:rsid w:val="00AE185C"/>
    <w:rsid w:val="00AE29D6"/>
    <w:rsid w:val="00AE2C00"/>
    <w:rsid w:val="00AE2E6A"/>
    <w:rsid w:val="00AE305D"/>
    <w:rsid w:val="00AE3CAC"/>
    <w:rsid w:val="00AE52C3"/>
    <w:rsid w:val="00AE76E2"/>
    <w:rsid w:val="00AE79B7"/>
    <w:rsid w:val="00AE79EE"/>
    <w:rsid w:val="00AE7DEA"/>
    <w:rsid w:val="00AF19E3"/>
    <w:rsid w:val="00AF268D"/>
    <w:rsid w:val="00AF2D45"/>
    <w:rsid w:val="00AF3495"/>
    <w:rsid w:val="00AF44E6"/>
    <w:rsid w:val="00AF4524"/>
    <w:rsid w:val="00AF4848"/>
    <w:rsid w:val="00AF53E5"/>
    <w:rsid w:val="00AF5B90"/>
    <w:rsid w:val="00AF5E53"/>
    <w:rsid w:val="00AF666B"/>
    <w:rsid w:val="00AF7A8D"/>
    <w:rsid w:val="00AF7D7D"/>
    <w:rsid w:val="00B00A7D"/>
    <w:rsid w:val="00B023C9"/>
    <w:rsid w:val="00B03F0E"/>
    <w:rsid w:val="00B0605E"/>
    <w:rsid w:val="00B06CCF"/>
    <w:rsid w:val="00B07E76"/>
    <w:rsid w:val="00B10E62"/>
    <w:rsid w:val="00B13824"/>
    <w:rsid w:val="00B13E98"/>
    <w:rsid w:val="00B15FC4"/>
    <w:rsid w:val="00B1653B"/>
    <w:rsid w:val="00B166A2"/>
    <w:rsid w:val="00B20B31"/>
    <w:rsid w:val="00B21EE9"/>
    <w:rsid w:val="00B226F1"/>
    <w:rsid w:val="00B24116"/>
    <w:rsid w:val="00B25C35"/>
    <w:rsid w:val="00B260CD"/>
    <w:rsid w:val="00B26E2B"/>
    <w:rsid w:val="00B3049A"/>
    <w:rsid w:val="00B30D34"/>
    <w:rsid w:val="00B31C1E"/>
    <w:rsid w:val="00B329EB"/>
    <w:rsid w:val="00B33247"/>
    <w:rsid w:val="00B336D8"/>
    <w:rsid w:val="00B33AB5"/>
    <w:rsid w:val="00B33ED9"/>
    <w:rsid w:val="00B3530A"/>
    <w:rsid w:val="00B36CFF"/>
    <w:rsid w:val="00B4136B"/>
    <w:rsid w:val="00B42613"/>
    <w:rsid w:val="00B44AD6"/>
    <w:rsid w:val="00B44DB6"/>
    <w:rsid w:val="00B45671"/>
    <w:rsid w:val="00B4647E"/>
    <w:rsid w:val="00B46B1E"/>
    <w:rsid w:val="00B50A3D"/>
    <w:rsid w:val="00B51ADA"/>
    <w:rsid w:val="00B530CF"/>
    <w:rsid w:val="00B534C0"/>
    <w:rsid w:val="00B53639"/>
    <w:rsid w:val="00B5559C"/>
    <w:rsid w:val="00B55DE3"/>
    <w:rsid w:val="00B60DD9"/>
    <w:rsid w:val="00B612C0"/>
    <w:rsid w:val="00B61ABA"/>
    <w:rsid w:val="00B620E6"/>
    <w:rsid w:val="00B623E4"/>
    <w:rsid w:val="00B62957"/>
    <w:rsid w:val="00B62B43"/>
    <w:rsid w:val="00B6332A"/>
    <w:rsid w:val="00B655D9"/>
    <w:rsid w:val="00B67C9B"/>
    <w:rsid w:val="00B67DF0"/>
    <w:rsid w:val="00B70DD4"/>
    <w:rsid w:val="00B71061"/>
    <w:rsid w:val="00B71724"/>
    <w:rsid w:val="00B72FC4"/>
    <w:rsid w:val="00B735B8"/>
    <w:rsid w:val="00B73A2D"/>
    <w:rsid w:val="00B73CAF"/>
    <w:rsid w:val="00B73F87"/>
    <w:rsid w:val="00B778D1"/>
    <w:rsid w:val="00B779D1"/>
    <w:rsid w:val="00B80489"/>
    <w:rsid w:val="00B81B00"/>
    <w:rsid w:val="00B81F3E"/>
    <w:rsid w:val="00B82211"/>
    <w:rsid w:val="00B8276E"/>
    <w:rsid w:val="00B82EF8"/>
    <w:rsid w:val="00B83444"/>
    <w:rsid w:val="00B83522"/>
    <w:rsid w:val="00B839FF"/>
    <w:rsid w:val="00B84423"/>
    <w:rsid w:val="00B845EC"/>
    <w:rsid w:val="00B86498"/>
    <w:rsid w:val="00B86BF9"/>
    <w:rsid w:val="00B87AAF"/>
    <w:rsid w:val="00B90959"/>
    <w:rsid w:val="00B9350A"/>
    <w:rsid w:val="00B95662"/>
    <w:rsid w:val="00B95E8A"/>
    <w:rsid w:val="00B969CB"/>
    <w:rsid w:val="00B976AD"/>
    <w:rsid w:val="00BA09A5"/>
    <w:rsid w:val="00BA0A43"/>
    <w:rsid w:val="00BA1AD5"/>
    <w:rsid w:val="00BA2565"/>
    <w:rsid w:val="00BA3AC1"/>
    <w:rsid w:val="00BA53F2"/>
    <w:rsid w:val="00BA5983"/>
    <w:rsid w:val="00BB013B"/>
    <w:rsid w:val="00BB1DE7"/>
    <w:rsid w:val="00BB2103"/>
    <w:rsid w:val="00BB4E72"/>
    <w:rsid w:val="00BB57E0"/>
    <w:rsid w:val="00BB6600"/>
    <w:rsid w:val="00BB67E4"/>
    <w:rsid w:val="00BB73EA"/>
    <w:rsid w:val="00BB7942"/>
    <w:rsid w:val="00BC3A8E"/>
    <w:rsid w:val="00BC4077"/>
    <w:rsid w:val="00BC4F60"/>
    <w:rsid w:val="00BD03E5"/>
    <w:rsid w:val="00BD0AF9"/>
    <w:rsid w:val="00BD0F4F"/>
    <w:rsid w:val="00BD133E"/>
    <w:rsid w:val="00BD2EAD"/>
    <w:rsid w:val="00BD41AE"/>
    <w:rsid w:val="00BD42D3"/>
    <w:rsid w:val="00BD65D7"/>
    <w:rsid w:val="00BD67C0"/>
    <w:rsid w:val="00BD68FF"/>
    <w:rsid w:val="00BD6D82"/>
    <w:rsid w:val="00BD7580"/>
    <w:rsid w:val="00BD7CA5"/>
    <w:rsid w:val="00BE3585"/>
    <w:rsid w:val="00BE4145"/>
    <w:rsid w:val="00BE53A0"/>
    <w:rsid w:val="00BE53A9"/>
    <w:rsid w:val="00BE62A3"/>
    <w:rsid w:val="00BF0E19"/>
    <w:rsid w:val="00BF1837"/>
    <w:rsid w:val="00C014DE"/>
    <w:rsid w:val="00C042A9"/>
    <w:rsid w:val="00C043D7"/>
    <w:rsid w:val="00C06427"/>
    <w:rsid w:val="00C0679D"/>
    <w:rsid w:val="00C06945"/>
    <w:rsid w:val="00C07628"/>
    <w:rsid w:val="00C0776B"/>
    <w:rsid w:val="00C07C25"/>
    <w:rsid w:val="00C10B92"/>
    <w:rsid w:val="00C1179F"/>
    <w:rsid w:val="00C11BAD"/>
    <w:rsid w:val="00C122BE"/>
    <w:rsid w:val="00C135E3"/>
    <w:rsid w:val="00C13748"/>
    <w:rsid w:val="00C148CA"/>
    <w:rsid w:val="00C1554F"/>
    <w:rsid w:val="00C15944"/>
    <w:rsid w:val="00C1638C"/>
    <w:rsid w:val="00C16414"/>
    <w:rsid w:val="00C20A1E"/>
    <w:rsid w:val="00C22FF0"/>
    <w:rsid w:val="00C237B5"/>
    <w:rsid w:val="00C23A89"/>
    <w:rsid w:val="00C23C34"/>
    <w:rsid w:val="00C2413C"/>
    <w:rsid w:val="00C244C7"/>
    <w:rsid w:val="00C3009F"/>
    <w:rsid w:val="00C32CD9"/>
    <w:rsid w:val="00C35D08"/>
    <w:rsid w:val="00C36353"/>
    <w:rsid w:val="00C367D4"/>
    <w:rsid w:val="00C373B4"/>
    <w:rsid w:val="00C41843"/>
    <w:rsid w:val="00C43611"/>
    <w:rsid w:val="00C51597"/>
    <w:rsid w:val="00C517B3"/>
    <w:rsid w:val="00C51B1E"/>
    <w:rsid w:val="00C53E83"/>
    <w:rsid w:val="00C5491C"/>
    <w:rsid w:val="00C6024B"/>
    <w:rsid w:val="00C60BEA"/>
    <w:rsid w:val="00C6278D"/>
    <w:rsid w:val="00C6365D"/>
    <w:rsid w:val="00C64BCF"/>
    <w:rsid w:val="00C64BD3"/>
    <w:rsid w:val="00C701C2"/>
    <w:rsid w:val="00C70230"/>
    <w:rsid w:val="00C70D84"/>
    <w:rsid w:val="00C739C9"/>
    <w:rsid w:val="00C745C6"/>
    <w:rsid w:val="00C74916"/>
    <w:rsid w:val="00C74EFA"/>
    <w:rsid w:val="00C75271"/>
    <w:rsid w:val="00C769EB"/>
    <w:rsid w:val="00C77BB3"/>
    <w:rsid w:val="00C81E7F"/>
    <w:rsid w:val="00C848B6"/>
    <w:rsid w:val="00C85162"/>
    <w:rsid w:val="00C85395"/>
    <w:rsid w:val="00C856EF"/>
    <w:rsid w:val="00C85D4F"/>
    <w:rsid w:val="00C860FC"/>
    <w:rsid w:val="00C86214"/>
    <w:rsid w:val="00C86C74"/>
    <w:rsid w:val="00C874BC"/>
    <w:rsid w:val="00C87518"/>
    <w:rsid w:val="00C87CFE"/>
    <w:rsid w:val="00C87DE0"/>
    <w:rsid w:val="00C90AF3"/>
    <w:rsid w:val="00C92C40"/>
    <w:rsid w:val="00C92DAE"/>
    <w:rsid w:val="00C949DA"/>
    <w:rsid w:val="00C95720"/>
    <w:rsid w:val="00C95AB4"/>
    <w:rsid w:val="00C961C1"/>
    <w:rsid w:val="00C9707B"/>
    <w:rsid w:val="00CA02F2"/>
    <w:rsid w:val="00CA04A7"/>
    <w:rsid w:val="00CA1396"/>
    <w:rsid w:val="00CA2722"/>
    <w:rsid w:val="00CA2FB5"/>
    <w:rsid w:val="00CA3045"/>
    <w:rsid w:val="00CA4714"/>
    <w:rsid w:val="00CA4F78"/>
    <w:rsid w:val="00CA6500"/>
    <w:rsid w:val="00CA69CE"/>
    <w:rsid w:val="00CB0613"/>
    <w:rsid w:val="00CB0E6A"/>
    <w:rsid w:val="00CB2C24"/>
    <w:rsid w:val="00CB409A"/>
    <w:rsid w:val="00CB451A"/>
    <w:rsid w:val="00CB4D30"/>
    <w:rsid w:val="00CB5B98"/>
    <w:rsid w:val="00CC0730"/>
    <w:rsid w:val="00CC0A8C"/>
    <w:rsid w:val="00CC17DB"/>
    <w:rsid w:val="00CC1A21"/>
    <w:rsid w:val="00CC2DD2"/>
    <w:rsid w:val="00CC2E83"/>
    <w:rsid w:val="00CC33F0"/>
    <w:rsid w:val="00CC3506"/>
    <w:rsid w:val="00CC3D73"/>
    <w:rsid w:val="00CC62A1"/>
    <w:rsid w:val="00CC62B1"/>
    <w:rsid w:val="00CC6683"/>
    <w:rsid w:val="00CD1048"/>
    <w:rsid w:val="00CD4196"/>
    <w:rsid w:val="00CD5641"/>
    <w:rsid w:val="00CD6C93"/>
    <w:rsid w:val="00CD77C0"/>
    <w:rsid w:val="00CE2035"/>
    <w:rsid w:val="00CE2231"/>
    <w:rsid w:val="00CE299B"/>
    <w:rsid w:val="00CE3027"/>
    <w:rsid w:val="00CE31D9"/>
    <w:rsid w:val="00CF4198"/>
    <w:rsid w:val="00CF5F25"/>
    <w:rsid w:val="00CF654F"/>
    <w:rsid w:val="00CF6976"/>
    <w:rsid w:val="00CF6B1F"/>
    <w:rsid w:val="00CF6B26"/>
    <w:rsid w:val="00CF7DDD"/>
    <w:rsid w:val="00D00D84"/>
    <w:rsid w:val="00D01097"/>
    <w:rsid w:val="00D02CE1"/>
    <w:rsid w:val="00D0360E"/>
    <w:rsid w:val="00D04CC8"/>
    <w:rsid w:val="00D06926"/>
    <w:rsid w:val="00D06EA4"/>
    <w:rsid w:val="00D07619"/>
    <w:rsid w:val="00D0782D"/>
    <w:rsid w:val="00D10B47"/>
    <w:rsid w:val="00D1131F"/>
    <w:rsid w:val="00D11859"/>
    <w:rsid w:val="00D11E5E"/>
    <w:rsid w:val="00D12769"/>
    <w:rsid w:val="00D1492B"/>
    <w:rsid w:val="00D15190"/>
    <w:rsid w:val="00D16546"/>
    <w:rsid w:val="00D1660A"/>
    <w:rsid w:val="00D177A0"/>
    <w:rsid w:val="00D203AA"/>
    <w:rsid w:val="00D23257"/>
    <w:rsid w:val="00D23802"/>
    <w:rsid w:val="00D23943"/>
    <w:rsid w:val="00D24451"/>
    <w:rsid w:val="00D25008"/>
    <w:rsid w:val="00D25690"/>
    <w:rsid w:val="00D2747D"/>
    <w:rsid w:val="00D27BCD"/>
    <w:rsid w:val="00D30871"/>
    <w:rsid w:val="00D31638"/>
    <w:rsid w:val="00D319DF"/>
    <w:rsid w:val="00D32336"/>
    <w:rsid w:val="00D374A7"/>
    <w:rsid w:val="00D40735"/>
    <w:rsid w:val="00D40921"/>
    <w:rsid w:val="00D4149B"/>
    <w:rsid w:val="00D41DE7"/>
    <w:rsid w:val="00D41EE5"/>
    <w:rsid w:val="00D441FE"/>
    <w:rsid w:val="00D4424D"/>
    <w:rsid w:val="00D44786"/>
    <w:rsid w:val="00D44CC4"/>
    <w:rsid w:val="00D45A66"/>
    <w:rsid w:val="00D4736F"/>
    <w:rsid w:val="00D47A2E"/>
    <w:rsid w:val="00D508CD"/>
    <w:rsid w:val="00D511FD"/>
    <w:rsid w:val="00D520B7"/>
    <w:rsid w:val="00D53922"/>
    <w:rsid w:val="00D54DF9"/>
    <w:rsid w:val="00D55983"/>
    <w:rsid w:val="00D56037"/>
    <w:rsid w:val="00D60D4C"/>
    <w:rsid w:val="00D61265"/>
    <w:rsid w:val="00D61843"/>
    <w:rsid w:val="00D618B9"/>
    <w:rsid w:val="00D61988"/>
    <w:rsid w:val="00D6272E"/>
    <w:rsid w:val="00D64421"/>
    <w:rsid w:val="00D66B70"/>
    <w:rsid w:val="00D67061"/>
    <w:rsid w:val="00D70216"/>
    <w:rsid w:val="00D7073D"/>
    <w:rsid w:val="00D726B8"/>
    <w:rsid w:val="00D72C77"/>
    <w:rsid w:val="00D73F15"/>
    <w:rsid w:val="00D74670"/>
    <w:rsid w:val="00D76408"/>
    <w:rsid w:val="00D765C6"/>
    <w:rsid w:val="00D76E67"/>
    <w:rsid w:val="00D77061"/>
    <w:rsid w:val="00D77B9A"/>
    <w:rsid w:val="00D8250D"/>
    <w:rsid w:val="00D83978"/>
    <w:rsid w:val="00D87BE9"/>
    <w:rsid w:val="00D90056"/>
    <w:rsid w:val="00D91748"/>
    <w:rsid w:val="00D9441A"/>
    <w:rsid w:val="00D9482B"/>
    <w:rsid w:val="00D95229"/>
    <w:rsid w:val="00D96B68"/>
    <w:rsid w:val="00D97429"/>
    <w:rsid w:val="00D97ED4"/>
    <w:rsid w:val="00DA02E2"/>
    <w:rsid w:val="00DA0B63"/>
    <w:rsid w:val="00DA1613"/>
    <w:rsid w:val="00DA1695"/>
    <w:rsid w:val="00DA3FD2"/>
    <w:rsid w:val="00DA4298"/>
    <w:rsid w:val="00DA47E5"/>
    <w:rsid w:val="00DA531A"/>
    <w:rsid w:val="00DA5D8E"/>
    <w:rsid w:val="00DA6150"/>
    <w:rsid w:val="00DA7BBA"/>
    <w:rsid w:val="00DB1B42"/>
    <w:rsid w:val="00DB24D7"/>
    <w:rsid w:val="00DB32D4"/>
    <w:rsid w:val="00DB413A"/>
    <w:rsid w:val="00DB48B4"/>
    <w:rsid w:val="00DB4F30"/>
    <w:rsid w:val="00DB5D39"/>
    <w:rsid w:val="00DB65E6"/>
    <w:rsid w:val="00DB6EA0"/>
    <w:rsid w:val="00DB6F7A"/>
    <w:rsid w:val="00DC09C0"/>
    <w:rsid w:val="00DC1419"/>
    <w:rsid w:val="00DC3592"/>
    <w:rsid w:val="00DC361F"/>
    <w:rsid w:val="00DC4948"/>
    <w:rsid w:val="00DC4B3E"/>
    <w:rsid w:val="00DC5011"/>
    <w:rsid w:val="00DC64EA"/>
    <w:rsid w:val="00DC6B9B"/>
    <w:rsid w:val="00DC6F75"/>
    <w:rsid w:val="00DC7C05"/>
    <w:rsid w:val="00DD018E"/>
    <w:rsid w:val="00DD024F"/>
    <w:rsid w:val="00DD0520"/>
    <w:rsid w:val="00DD081C"/>
    <w:rsid w:val="00DD399C"/>
    <w:rsid w:val="00DD3C35"/>
    <w:rsid w:val="00DD3CB5"/>
    <w:rsid w:val="00DD5135"/>
    <w:rsid w:val="00DD542A"/>
    <w:rsid w:val="00DE0604"/>
    <w:rsid w:val="00DE0B39"/>
    <w:rsid w:val="00DE4E44"/>
    <w:rsid w:val="00DE51C9"/>
    <w:rsid w:val="00DE76CE"/>
    <w:rsid w:val="00DF0EEB"/>
    <w:rsid w:val="00DF0F2B"/>
    <w:rsid w:val="00DF1B5C"/>
    <w:rsid w:val="00DF1F46"/>
    <w:rsid w:val="00DF2475"/>
    <w:rsid w:val="00DF2A1A"/>
    <w:rsid w:val="00DF4B00"/>
    <w:rsid w:val="00DF5CAC"/>
    <w:rsid w:val="00DF67ED"/>
    <w:rsid w:val="00DF6B86"/>
    <w:rsid w:val="00DF7CAC"/>
    <w:rsid w:val="00E00662"/>
    <w:rsid w:val="00E0270C"/>
    <w:rsid w:val="00E03550"/>
    <w:rsid w:val="00E035D6"/>
    <w:rsid w:val="00E04622"/>
    <w:rsid w:val="00E057E9"/>
    <w:rsid w:val="00E058DD"/>
    <w:rsid w:val="00E05F18"/>
    <w:rsid w:val="00E1078A"/>
    <w:rsid w:val="00E10948"/>
    <w:rsid w:val="00E13038"/>
    <w:rsid w:val="00E13C20"/>
    <w:rsid w:val="00E13D4A"/>
    <w:rsid w:val="00E143B1"/>
    <w:rsid w:val="00E15789"/>
    <w:rsid w:val="00E1721E"/>
    <w:rsid w:val="00E202DA"/>
    <w:rsid w:val="00E2146D"/>
    <w:rsid w:val="00E21E34"/>
    <w:rsid w:val="00E23479"/>
    <w:rsid w:val="00E24D9B"/>
    <w:rsid w:val="00E26003"/>
    <w:rsid w:val="00E26301"/>
    <w:rsid w:val="00E2635D"/>
    <w:rsid w:val="00E2681E"/>
    <w:rsid w:val="00E3078D"/>
    <w:rsid w:val="00E30D25"/>
    <w:rsid w:val="00E324A3"/>
    <w:rsid w:val="00E34261"/>
    <w:rsid w:val="00E34385"/>
    <w:rsid w:val="00E35756"/>
    <w:rsid w:val="00E36410"/>
    <w:rsid w:val="00E367C2"/>
    <w:rsid w:val="00E36AF8"/>
    <w:rsid w:val="00E3702D"/>
    <w:rsid w:val="00E4068D"/>
    <w:rsid w:val="00E40CD3"/>
    <w:rsid w:val="00E41BF9"/>
    <w:rsid w:val="00E41EBD"/>
    <w:rsid w:val="00E41F7D"/>
    <w:rsid w:val="00E428BE"/>
    <w:rsid w:val="00E433AD"/>
    <w:rsid w:val="00E43413"/>
    <w:rsid w:val="00E441BF"/>
    <w:rsid w:val="00E45B8B"/>
    <w:rsid w:val="00E45BBD"/>
    <w:rsid w:val="00E47401"/>
    <w:rsid w:val="00E47C0B"/>
    <w:rsid w:val="00E47DB7"/>
    <w:rsid w:val="00E50A4A"/>
    <w:rsid w:val="00E50FBA"/>
    <w:rsid w:val="00E5113A"/>
    <w:rsid w:val="00E552FB"/>
    <w:rsid w:val="00E5617A"/>
    <w:rsid w:val="00E6190D"/>
    <w:rsid w:val="00E61C77"/>
    <w:rsid w:val="00E63406"/>
    <w:rsid w:val="00E65BA4"/>
    <w:rsid w:val="00E65C62"/>
    <w:rsid w:val="00E65E2F"/>
    <w:rsid w:val="00E70286"/>
    <w:rsid w:val="00E7028A"/>
    <w:rsid w:val="00E70880"/>
    <w:rsid w:val="00E7094C"/>
    <w:rsid w:val="00E72081"/>
    <w:rsid w:val="00E730D6"/>
    <w:rsid w:val="00E73E0E"/>
    <w:rsid w:val="00E74DC1"/>
    <w:rsid w:val="00E75366"/>
    <w:rsid w:val="00E7581A"/>
    <w:rsid w:val="00E76533"/>
    <w:rsid w:val="00E76B56"/>
    <w:rsid w:val="00E8002B"/>
    <w:rsid w:val="00E805E1"/>
    <w:rsid w:val="00E80747"/>
    <w:rsid w:val="00E80A52"/>
    <w:rsid w:val="00E82A22"/>
    <w:rsid w:val="00E84B3A"/>
    <w:rsid w:val="00E857DF"/>
    <w:rsid w:val="00E97225"/>
    <w:rsid w:val="00E97624"/>
    <w:rsid w:val="00E97907"/>
    <w:rsid w:val="00EA2DEB"/>
    <w:rsid w:val="00EA3792"/>
    <w:rsid w:val="00EA3F19"/>
    <w:rsid w:val="00EA6327"/>
    <w:rsid w:val="00EA73A2"/>
    <w:rsid w:val="00EA7438"/>
    <w:rsid w:val="00EA776B"/>
    <w:rsid w:val="00EA7F19"/>
    <w:rsid w:val="00EB2E79"/>
    <w:rsid w:val="00EB758B"/>
    <w:rsid w:val="00EB7F50"/>
    <w:rsid w:val="00EC0008"/>
    <w:rsid w:val="00EC12CC"/>
    <w:rsid w:val="00EC1DBC"/>
    <w:rsid w:val="00EC3551"/>
    <w:rsid w:val="00EC5B65"/>
    <w:rsid w:val="00EC7975"/>
    <w:rsid w:val="00ED053B"/>
    <w:rsid w:val="00ED09A0"/>
    <w:rsid w:val="00ED25D1"/>
    <w:rsid w:val="00ED2F11"/>
    <w:rsid w:val="00ED32D4"/>
    <w:rsid w:val="00ED34E0"/>
    <w:rsid w:val="00ED37FB"/>
    <w:rsid w:val="00ED3C30"/>
    <w:rsid w:val="00ED3D6B"/>
    <w:rsid w:val="00ED417F"/>
    <w:rsid w:val="00ED46D5"/>
    <w:rsid w:val="00ED4837"/>
    <w:rsid w:val="00ED4BD6"/>
    <w:rsid w:val="00ED59C6"/>
    <w:rsid w:val="00ED7857"/>
    <w:rsid w:val="00EE0F8B"/>
    <w:rsid w:val="00EE1B22"/>
    <w:rsid w:val="00EE2CAD"/>
    <w:rsid w:val="00EE5A6F"/>
    <w:rsid w:val="00EE5FA7"/>
    <w:rsid w:val="00EE7496"/>
    <w:rsid w:val="00EF117C"/>
    <w:rsid w:val="00EF1EDD"/>
    <w:rsid w:val="00EF4566"/>
    <w:rsid w:val="00EF5386"/>
    <w:rsid w:val="00EF77AE"/>
    <w:rsid w:val="00EF7F9A"/>
    <w:rsid w:val="00F00515"/>
    <w:rsid w:val="00F023A1"/>
    <w:rsid w:val="00F02C65"/>
    <w:rsid w:val="00F03354"/>
    <w:rsid w:val="00F03769"/>
    <w:rsid w:val="00F0537A"/>
    <w:rsid w:val="00F0576E"/>
    <w:rsid w:val="00F05828"/>
    <w:rsid w:val="00F05DD6"/>
    <w:rsid w:val="00F07D9C"/>
    <w:rsid w:val="00F106C1"/>
    <w:rsid w:val="00F11FCD"/>
    <w:rsid w:val="00F131C5"/>
    <w:rsid w:val="00F137B1"/>
    <w:rsid w:val="00F13855"/>
    <w:rsid w:val="00F13B9F"/>
    <w:rsid w:val="00F1425A"/>
    <w:rsid w:val="00F14932"/>
    <w:rsid w:val="00F15132"/>
    <w:rsid w:val="00F1603F"/>
    <w:rsid w:val="00F1678C"/>
    <w:rsid w:val="00F17046"/>
    <w:rsid w:val="00F17346"/>
    <w:rsid w:val="00F21FB6"/>
    <w:rsid w:val="00F22101"/>
    <w:rsid w:val="00F225B1"/>
    <w:rsid w:val="00F22EC8"/>
    <w:rsid w:val="00F240A8"/>
    <w:rsid w:val="00F242F6"/>
    <w:rsid w:val="00F2487C"/>
    <w:rsid w:val="00F2668C"/>
    <w:rsid w:val="00F27435"/>
    <w:rsid w:val="00F27A1B"/>
    <w:rsid w:val="00F30014"/>
    <w:rsid w:val="00F30168"/>
    <w:rsid w:val="00F30F82"/>
    <w:rsid w:val="00F31126"/>
    <w:rsid w:val="00F31742"/>
    <w:rsid w:val="00F324F0"/>
    <w:rsid w:val="00F3491E"/>
    <w:rsid w:val="00F34F9A"/>
    <w:rsid w:val="00F355E5"/>
    <w:rsid w:val="00F406B3"/>
    <w:rsid w:val="00F40DF5"/>
    <w:rsid w:val="00F41D9F"/>
    <w:rsid w:val="00F42EC4"/>
    <w:rsid w:val="00F43D13"/>
    <w:rsid w:val="00F44D54"/>
    <w:rsid w:val="00F45D54"/>
    <w:rsid w:val="00F4798F"/>
    <w:rsid w:val="00F5004A"/>
    <w:rsid w:val="00F5040A"/>
    <w:rsid w:val="00F51261"/>
    <w:rsid w:val="00F52E14"/>
    <w:rsid w:val="00F54500"/>
    <w:rsid w:val="00F5455D"/>
    <w:rsid w:val="00F57F24"/>
    <w:rsid w:val="00F607F9"/>
    <w:rsid w:val="00F621DB"/>
    <w:rsid w:val="00F649A6"/>
    <w:rsid w:val="00F656AC"/>
    <w:rsid w:val="00F65BBF"/>
    <w:rsid w:val="00F6653D"/>
    <w:rsid w:val="00F665C9"/>
    <w:rsid w:val="00F703A0"/>
    <w:rsid w:val="00F70470"/>
    <w:rsid w:val="00F70B93"/>
    <w:rsid w:val="00F728E3"/>
    <w:rsid w:val="00F72F72"/>
    <w:rsid w:val="00F73333"/>
    <w:rsid w:val="00F74AF5"/>
    <w:rsid w:val="00F7514A"/>
    <w:rsid w:val="00F764E1"/>
    <w:rsid w:val="00F77A09"/>
    <w:rsid w:val="00F80072"/>
    <w:rsid w:val="00F80245"/>
    <w:rsid w:val="00F825CC"/>
    <w:rsid w:val="00F844D0"/>
    <w:rsid w:val="00F85BD8"/>
    <w:rsid w:val="00F85C45"/>
    <w:rsid w:val="00F85EBE"/>
    <w:rsid w:val="00F9072B"/>
    <w:rsid w:val="00F90926"/>
    <w:rsid w:val="00F9169C"/>
    <w:rsid w:val="00F92087"/>
    <w:rsid w:val="00F93CE6"/>
    <w:rsid w:val="00F94842"/>
    <w:rsid w:val="00F94A40"/>
    <w:rsid w:val="00F9641B"/>
    <w:rsid w:val="00F975A4"/>
    <w:rsid w:val="00FA01D7"/>
    <w:rsid w:val="00FA091F"/>
    <w:rsid w:val="00FA0AEB"/>
    <w:rsid w:val="00FA69A3"/>
    <w:rsid w:val="00FB25CE"/>
    <w:rsid w:val="00FB2AD1"/>
    <w:rsid w:val="00FB4B1D"/>
    <w:rsid w:val="00FB5B84"/>
    <w:rsid w:val="00FB5D05"/>
    <w:rsid w:val="00FB61D6"/>
    <w:rsid w:val="00FB777B"/>
    <w:rsid w:val="00FB78D9"/>
    <w:rsid w:val="00FC03E5"/>
    <w:rsid w:val="00FC064E"/>
    <w:rsid w:val="00FC0C57"/>
    <w:rsid w:val="00FC2159"/>
    <w:rsid w:val="00FC23D3"/>
    <w:rsid w:val="00FC344F"/>
    <w:rsid w:val="00FC4D93"/>
    <w:rsid w:val="00FC57ED"/>
    <w:rsid w:val="00FC69F7"/>
    <w:rsid w:val="00FC72D1"/>
    <w:rsid w:val="00FD1DE0"/>
    <w:rsid w:val="00FD46C3"/>
    <w:rsid w:val="00FD4782"/>
    <w:rsid w:val="00FD58F8"/>
    <w:rsid w:val="00FE1BA5"/>
    <w:rsid w:val="00FE2A84"/>
    <w:rsid w:val="00FE3EF2"/>
    <w:rsid w:val="00FE5780"/>
    <w:rsid w:val="00FE6886"/>
    <w:rsid w:val="00FE6C85"/>
    <w:rsid w:val="00FE7C2F"/>
    <w:rsid w:val="00FE7DB0"/>
    <w:rsid w:val="00FE7EF5"/>
    <w:rsid w:val="00FF0C1D"/>
    <w:rsid w:val="00FF1FEE"/>
    <w:rsid w:val="00FF26E3"/>
    <w:rsid w:val="00FF2B86"/>
    <w:rsid w:val="00FF3224"/>
    <w:rsid w:val="00FF5DEF"/>
    <w:rsid w:val="00FF64F2"/>
    <w:rsid w:val="00FF7488"/>
    <w:rsid w:val="44DC020E"/>
    <w:rsid w:val="5CF87B23"/>
    <w:rsid w:val="626B39DD"/>
    <w:rsid w:val="6A0665BA"/>
    <w:rsid w:val="7C2D4D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C020E"/>
  <w15:chartTrackingRefBased/>
  <w15:docId w15:val="{81D741B9-8C8D-8748-B53C-E1519D14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FB5"/>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Heading4"/>
    <w:next w:val="Normal"/>
    <w:link w:val="Heading1Char"/>
    <w:uiPriority w:val="9"/>
    <w:qFormat/>
    <w:rsid w:val="00CE299B"/>
    <w:pPr>
      <w:spacing w:after="240" w:line="240" w:lineRule="auto"/>
      <w:outlineLvl w:val="0"/>
    </w:pPr>
    <w:rPr>
      <w:rFonts w:cs="Times New Roman"/>
      <w:sz w:val="20"/>
    </w:rPr>
  </w:style>
  <w:style w:type="paragraph" w:styleId="Heading2">
    <w:name w:val="heading 2"/>
    <w:basedOn w:val="Heading1"/>
    <w:next w:val="Normal"/>
    <w:link w:val="Heading2Char"/>
    <w:uiPriority w:val="9"/>
    <w:unhideWhenUsed/>
    <w:qFormat/>
    <w:rsid w:val="00CB0613"/>
    <w:pPr>
      <w:outlineLvl w:val="1"/>
    </w:pPr>
  </w:style>
  <w:style w:type="paragraph" w:styleId="Heading3">
    <w:name w:val="heading 3"/>
    <w:basedOn w:val="Heading2"/>
    <w:next w:val="Normal"/>
    <w:link w:val="Heading3Char"/>
    <w:uiPriority w:val="9"/>
    <w:unhideWhenUsed/>
    <w:qFormat/>
    <w:rsid w:val="00CB0613"/>
    <w:pPr>
      <w:outlineLvl w:val="2"/>
    </w:pPr>
    <w:rPr>
      <w:sz w:val="22"/>
    </w:rPr>
  </w:style>
  <w:style w:type="paragraph" w:styleId="Heading4">
    <w:name w:val="heading 4"/>
    <w:basedOn w:val="Normal"/>
    <w:next w:val="Normal"/>
    <w:link w:val="Heading4Char"/>
    <w:uiPriority w:val="9"/>
    <w:unhideWhenUsed/>
    <w:qFormat/>
    <w:rsid w:val="007D6533"/>
    <w:pPr>
      <w:spacing w:line="360" w:lineRule="auto"/>
      <w:outlineLvl w:val="3"/>
    </w:pPr>
    <w:rPr>
      <w:rFonts w:cs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99B"/>
    <w:rPr>
      <w:rFonts w:ascii="Times New Roman" w:eastAsia="Times New Roman" w:hAnsi="Times New Roman" w:cs="Times New Roman"/>
      <w:sz w:val="20"/>
      <w:szCs w:val="24"/>
      <w:lang w:eastAsia="en-GB"/>
    </w:rPr>
  </w:style>
  <w:style w:type="character" w:customStyle="1" w:styleId="Heading2Char">
    <w:name w:val="Heading 2 Char"/>
    <w:basedOn w:val="DefaultParagraphFont"/>
    <w:link w:val="Heading2"/>
    <w:uiPriority w:val="9"/>
    <w:rsid w:val="00CB0613"/>
    <w:rPr>
      <w:rFonts w:eastAsiaTheme="majorEastAsia" w:cstheme="minorHAnsi"/>
      <w:b/>
      <w:sz w:val="24"/>
    </w:rPr>
  </w:style>
  <w:style w:type="character" w:customStyle="1" w:styleId="Heading3Char">
    <w:name w:val="Heading 3 Char"/>
    <w:basedOn w:val="DefaultParagraphFont"/>
    <w:link w:val="Heading3"/>
    <w:uiPriority w:val="9"/>
    <w:rsid w:val="00CB0613"/>
    <w:rPr>
      <w:rFonts w:eastAsiaTheme="majorEastAsia" w:cstheme="minorHAnsi"/>
      <w:b/>
    </w:rPr>
  </w:style>
  <w:style w:type="character" w:customStyle="1" w:styleId="Heading4Char">
    <w:name w:val="Heading 4 Char"/>
    <w:basedOn w:val="DefaultParagraphFont"/>
    <w:link w:val="Heading4"/>
    <w:uiPriority w:val="9"/>
    <w:rsid w:val="007D6533"/>
    <w:rPr>
      <w:rFonts w:cstheme="minorHAnsi"/>
      <w:sz w:val="24"/>
      <w:szCs w:val="24"/>
    </w:rPr>
  </w:style>
  <w:style w:type="character" w:styleId="CommentReference">
    <w:name w:val="annotation reference"/>
    <w:basedOn w:val="DefaultParagraphFont"/>
    <w:uiPriority w:val="99"/>
    <w:semiHidden/>
    <w:unhideWhenUsed/>
    <w:rsid w:val="00CB0613"/>
    <w:rPr>
      <w:sz w:val="16"/>
      <w:szCs w:val="16"/>
    </w:rPr>
  </w:style>
  <w:style w:type="paragraph" w:styleId="CommentText">
    <w:name w:val="annotation text"/>
    <w:basedOn w:val="Normal"/>
    <w:link w:val="CommentTextChar"/>
    <w:uiPriority w:val="99"/>
    <w:semiHidden/>
    <w:unhideWhenUsed/>
    <w:rsid w:val="00CB0613"/>
    <w:rPr>
      <w:sz w:val="20"/>
      <w:szCs w:val="20"/>
    </w:rPr>
  </w:style>
  <w:style w:type="character" w:customStyle="1" w:styleId="CommentTextChar">
    <w:name w:val="Comment Text Char"/>
    <w:basedOn w:val="DefaultParagraphFont"/>
    <w:link w:val="CommentText"/>
    <w:uiPriority w:val="99"/>
    <w:semiHidden/>
    <w:rsid w:val="00CB0613"/>
    <w:rPr>
      <w:sz w:val="20"/>
      <w:szCs w:val="20"/>
    </w:rPr>
  </w:style>
  <w:style w:type="paragraph" w:styleId="CommentSubject">
    <w:name w:val="annotation subject"/>
    <w:basedOn w:val="CommentText"/>
    <w:next w:val="CommentText"/>
    <w:link w:val="CommentSubjectChar"/>
    <w:uiPriority w:val="99"/>
    <w:semiHidden/>
    <w:unhideWhenUsed/>
    <w:rsid w:val="00CB0613"/>
    <w:rPr>
      <w:b/>
      <w:bCs/>
    </w:rPr>
  </w:style>
  <w:style w:type="character" w:customStyle="1" w:styleId="CommentSubjectChar">
    <w:name w:val="Comment Subject Char"/>
    <w:basedOn w:val="CommentTextChar"/>
    <w:link w:val="CommentSubject"/>
    <w:uiPriority w:val="99"/>
    <w:semiHidden/>
    <w:rsid w:val="00CB0613"/>
    <w:rPr>
      <w:b/>
      <w:bCs/>
      <w:sz w:val="20"/>
      <w:szCs w:val="20"/>
    </w:rPr>
  </w:style>
  <w:style w:type="paragraph" w:styleId="BalloonText">
    <w:name w:val="Balloon Text"/>
    <w:basedOn w:val="Normal"/>
    <w:link w:val="BalloonTextChar"/>
    <w:uiPriority w:val="99"/>
    <w:semiHidden/>
    <w:unhideWhenUsed/>
    <w:rsid w:val="00CB06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613"/>
    <w:rPr>
      <w:rFonts w:ascii="Segoe UI" w:hAnsi="Segoe UI" w:cs="Segoe UI"/>
      <w:sz w:val="18"/>
      <w:szCs w:val="18"/>
    </w:rPr>
  </w:style>
  <w:style w:type="table" w:customStyle="1" w:styleId="TableGrid3">
    <w:name w:val="Table Grid3"/>
    <w:basedOn w:val="TableNormal"/>
    <w:next w:val="TableGrid"/>
    <w:uiPriority w:val="39"/>
    <w:rsid w:val="00CB0613"/>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B0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0613"/>
    <w:pPr>
      <w:ind w:left="720"/>
      <w:contextualSpacing/>
    </w:pPr>
  </w:style>
  <w:style w:type="table" w:customStyle="1" w:styleId="TableGrid1">
    <w:name w:val="Table Grid1"/>
    <w:basedOn w:val="TableNormal"/>
    <w:next w:val="TableGrid"/>
    <w:uiPriority w:val="39"/>
    <w:rsid w:val="00CB061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B0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CB0613"/>
    <w:rPr>
      <w:rFonts w:ascii="Courier New" w:eastAsia="Times New Roman" w:hAnsi="Courier New" w:cs="Courier New"/>
      <w:color w:val="000000"/>
      <w:sz w:val="20"/>
      <w:szCs w:val="20"/>
      <w:lang w:eastAsia="en-GB"/>
    </w:rPr>
  </w:style>
  <w:style w:type="character" w:styleId="Hyperlink">
    <w:name w:val="Hyperlink"/>
    <w:basedOn w:val="DefaultParagraphFont"/>
    <w:uiPriority w:val="99"/>
    <w:unhideWhenUsed/>
    <w:rsid w:val="00BE3585"/>
    <w:rPr>
      <w:color w:val="0563C1" w:themeColor="hyperlink"/>
      <w:u w:val="single"/>
    </w:rPr>
  </w:style>
  <w:style w:type="character" w:styleId="FollowedHyperlink">
    <w:name w:val="FollowedHyperlink"/>
    <w:basedOn w:val="DefaultParagraphFont"/>
    <w:uiPriority w:val="99"/>
    <w:semiHidden/>
    <w:unhideWhenUsed/>
    <w:rsid w:val="00F34F9A"/>
    <w:rPr>
      <w:color w:val="954F72"/>
      <w:u w:val="single"/>
    </w:rPr>
  </w:style>
  <w:style w:type="paragraph" w:customStyle="1" w:styleId="msonormal0">
    <w:name w:val="msonormal"/>
    <w:basedOn w:val="Normal"/>
    <w:rsid w:val="00F34F9A"/>
    <w:pPr>
      <w:spacing w:before="100" w:beforeAutospacing="1" w:after="100" w:afterAutospacing="1"/>
    </w:pPr>
  </w:style>
  <w:style w:type="paragraph" w:customStyle="1" w:styleId="xl63">
    <w:name w:val="xl63"/>
    <w:basedOn w:val="Normal"/>
    <w:rsid w:val="00F34F9A"/>
    <w:pPr>
      <w:spacing w:before="100" w:beforeAutospacing="1" w:after="100" w:afterAutospacing="1"/>
    </w:pPr>
  </w:style>
  <w:style w:type="paragraph" w:styleId="NoSpacing">
    <w:name w:val="No Spacing"/>
    <w:uiPriority w:val="1"/>
    <w:qFormat/>
    <w:rsid w:val="007D6533"/>
    <w:pPr>
      <w:spacing w:after="0" w:line="240" w:lineRule="auto"/>
    </w:pPr>
  </w:style>
  <w:style w:type="paragraph" w:styleId="Header">
    <w:name w:val="header"/>
    <w:basedOn w:val="Normal"/>
    <w:link w:val="HeaderChar"/>
    <w:uiPriority w:val="99"/>
    <w:unhideWhenUsed/>
    <w:rsid w:val="00002712"/>
    <w:pPr>
      <w:tabs>
        <w:tab w:val="center" w:pos="4513"/>
        <w:tab w:val="right" w:pos="9026"/>
      </w:tabs>
    </w:pPr>
  </w:style>
  <w:style w:type="character" w:customStyle="1" w:styleId="HeaderChar">
    <w:name w:val="Header Char"/>
    <w:basedOn w:val="DefaultParagraphFont"/>
    <w:link w:val="Header"/>
    <w:uiPriority w:val="99"/>
    <w:rsid w:val="00002712"/>
  </w:style>
  <w:style w:type="paragraph" w:styleId="Footer">
    <w:name w:val="footer"/>
    <w:basedOn w:val="Normal"/>
    <w:link w:val="FooterChar"/>
    <w:uiPriority w:val="99"/>
    <w:unhideWhenUsed/>
    <w:rsid w:val="00002712"/>
    <w:pPr>
      <w:tabs>
        <w:tab w:val="center" w:pos="4513"/>
        <w:tab w:val="right" w:pos="9026"/>
      </w:tabs>
    </w:pPr>
  </w:style>
  <w:style w:type="character" w:customStyle="1" w:styleId="FooterChar">
    <w:name w:val="Footer Char"/>
    <w:basedOn w:val="DefaultParagraphFont"/>
    <w:link w:val="Footer"/>
    <w:uiPriority w:val="99"/>
    <w:rsid w:val="00002712"/>
  </w:style>
  <w:style w:type="paragraph" w:styleId="Revision">
    <w:name w:val="Revision"/>
    <w:hidden/>
    <w:uiPriority w:val="99"/>
    <w:semiHidden/>
    <w:rsid w:val="001019C2"/>
    <w:pPr>
      <w:spacing w:after="0" w:line="240" w:lineRule="auto"/>
    </w:pPr>
  </w:style>
  <w:style w:type="paragraph" w:styleId="TOCHeading">
    <w:name w:val="TOC Heading"/>
    <w:basedOn w:val="Heading1"/>
    <w:next w:val="Normal"/>
    <w:uiPriority w:val="39"/>
    <w:unhideWhenUsed/>
    <w:qFormat/>
    <w:rsid w:val="00C64BD3"/>
    <w:pPr>
      <w:outlineLvl w:val="9"/>
    </w:pPr>
    <w:rPr>
      <w:rFonts w:asciiTheme="majorHAnsi" w:hAnsiTheme="majorHAnsi" w:cstheme="majorBidi"/>
      <w:b/>
      <w:color w:val="2F5496" w:themeColor="accent1" w:themeShade="BF"/>
      <w:sz w:val="32"/>
      <w:szCs w:val="32"/>
      <w:lang w:val="en-US"/>
    </w:rPr>
  </w:style>
  <w:style w:type="paragraph" w:styleId="TOC1">
    <w:name w:val="toc 1"/>
    <w:basedOn w:val="Normal"/>
    <w:next w:val="Normal"/>
    <w:autoRedefine/>
    <w:uiPriority w:val="39"/>
    <w:unhideWhenUsed/>
    <w:rsid w:val="006818CC"/>
    <w:pPr>
      <w:tabs>
        <w:tab w:val="right" w:leader="dot" w:pos="13948"/>
      </w:tabs>
      <w:spacing w:after="100"/>
    </w:pPr>
    <w:rPr>
      <w:sz w:val="20"/>
    </w:rPr>
  </w:style>
  <w:style w:type="paragraph" w:styleId="TOC2">
    <w:name w:val="toc 2"/>
    <w:basedOn w:val="Normal"/>
    <w:next w:val="Normal"/>
    <w:autoRedefine/>
    <w:uiPriority w:val="39"/>
    <w:unhideWhenUsed/>
    <w:rsid w:val="00C64BD3"/>
    <w:pPr>
      <w:spacing w:after="100"/>
      <w:ind w:left="220"/>
    </w:pPr>
    <w:rPr>
      <w:rFonts w:eastAsiaTheme="minorEastAsia"/>
      <w:lang w:val="en-US"/>
    </w:rPr>
  </w:style>
  <w:style w:type="paragraph" w:styleId="TOC3">
    <w:name w:val="toc 3"/>
    <w:basedOn w:val="Normal"/>
    <w:next w:val="Normal"/>
    <w:autoRedefine/>
    <w:uiPriority w:val="39"/>
    <w:unhideWhenUsed/>
    <w:rsid w:val="00C64BD3"/>
    <w:pPr>
      <w:spacing w:after="100"/>
      <w:ind w:left="440"/>
    </w:pPr>
    <w:rPr>
      <w:rFonts w:eastAsiaTheme="minorEastAsia"/>
      <w:lang w:val="en-US"/>
    </w:rPr>
  </w:style>
  <w:style w:type="paragraph" w:styleId="Title">
    <w:name w:val="Title"/>
    <w:basedOn w:val="Normal"/>
    <w:next w:val="Normal"/>
    <w:link w:val="TitleChar"/>
    <w:uiPriority w:val="10"/>
    <w:qFormat/>
    <w:rsid w:val="007F5BE5"/>
    <w:pPr>
      <w:contextualSpacing/>
    </w:pPr>
    <w:rPr>
      <w:rFonts w:eastAsiaTheme="majorEastAsia"/>
      <w:spacing w:val="-10"/>
      <w:kern w:val="28"/>
      <w:sz w:val="36"/>
      <w:szCs w:val="56"/>
    </w:rPr>
  </w:style>
  <w:style w:type="character" w:customStyle="1" w:styleId="TitleChar">
    <w:name w:val="Title Char"/>
    <w:basedOn w:val="DefaultParagraphFont"/>
    <w:link w:val="Title"/>
    <w:uiPriority w:val="10"/>
    <w:rsid w:val="00D06EA4"/>
    <w:rPr>
      <w:rFonts w:ascii="Times New Roman" w:eastAsiaTheme="majorEastAsia" w:hAnsi="Times New Roman" w:cs="Times New Roman"/>
      <w:spacing w:val="-10"/>
      <w:kern w:val="28"/>
      <w:sz w:val="36"/>
      <w:szCs w:val="56"/>
      <w:lang w:eastAsia="en-GB"/>
    </w:rPr>
  </w:style>
  <w:style w:type="table" w:customStyle="1" w:styleId="TableGrid11">
    <w:name w:val="Table Grid11"/>
    <w:basedOn w:val="TableNormal"/>
    <w:next w:val="TableGrid"/>
    <w:uiPriority w:val="39"/>
    <w:rsid w:val="00026A7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60D4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176DA"/>
    <w:pPr>
      <w:spacing w:before="100" w:beforeAutospacing="1" w:after="100" w:afterAutospacing="1"/>
    </w:pPr>
  </w:style>
  <w:style w:type="character" w:customStyle="1" w:styleId="normaltextrun">
    <w:name w:val="normaltextrun"/>
    <w:basedOn w:val="DefaultParagraphFont"/>
    <w:rsid w:val="00CA2FB5"/>
  </w:style>
  <w:style w:type="character" w:customStyle="1" w:styleId="eop">
    <w:name w:val="eop"/>
    <w:basedOn w:val="DefaultParagraphFont"/>
    <w:rsid w:val="00CA2FB5"/>
  </w:style>
  <w:style w:type="character" w:styleId="HTMLCode">
    <w:name w:val="HTML Code"/>
    <w:basedOn w:val="DefaultParagraphFont"/>
    <w:uiPriority w:val="99"/>
    <w:semiHidden/>
    <w:unhideWhenUsed/>
    <w:rsid w:val="008961A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55477">
      <w:bodyDiv w:val="1"/>
      <w:marLeft w:val="0"/>
      <w:marRight w:val="0"/>
      <w:marTop w:val="0"/>
      <w:marBottom w:val="0"/>
      <w:divBdr>
        <w:top w:val="none" w:sz="0" w:space="0" w:color="auto"/>
        <w:left w:val="none" w:sz="0" w:space="0" w:color="auto"/>
        <w:bottom w:val="none" w:sz="0" w:space="0" w:color="auto"/>
        <w:right w:val="none" w:sz="0" w:space="0" w:color="auto"/>
      </w:divBdr>
    </w:div>
    <w:div w:id="56322645">
      <w:bodyDiv w:val="1"/>
      <w:marLeft w:val="0"/>
      <w:marRight w:val="0"/>
      <w:marTop w:val="0"/>
      <w:marBottom w:val="0"/>
      <w:divBdr>
        <w:top w:val="none" w:sz="0" w:space="0" w:color="auto"/>
        <w:left w:val="none" w:sz="0" w:space="0" w:color="auto"/>
        <w:bottom w:val="none" w:sz="0" w:space="0" w:color="auto"/>
        <w:right w:val="none" w:sz="0" w:space="0" w:color="auto"/>
      </w:divBdr>
    </w:div>
    <w:div w:id="64256310">
      <w:bodyDiv w:val="1"/>
      <w:marLeft w:val="0"/>
      <w:marRight w:val="0"/>
      <w:marTop w:val="0"/>
      <w:marBottom w:val="0"/>
      <w:divBdr>
        <w:top w:val="none" w:sz="0" w:space="0" w:color="auto"/>
        <w:left w:val="none" w:sz="0" w:space="0" w:color="auto"/>
        <w:bottom w:val="none" w:sz="0" w:space="0" w:color="auto"/>
        <w:right w:val="none" w:sz="0" w:space="0" w:color="auto"/>
      </w:divBdr>
    </w:div>
    <w:div w:id="80567251">
      <w:bodyDiv w:val="1"/>
      <w:marLeft w:val="0"/>
      <w:marRight w:val="0"/>
      <w:marTop w:val="0"/>
      <w:marBottom w:val="0"/>
      <w:divBdr>
        <w:top w:val="none" w:sz="0" w:space="0" w:color="auto"/>
        <w:left w:val="none" w:sz="0" w:space="0" w:color="auto"/>
        <w:bottom w:val="none" w:sz="0" w:space="0" w:color="auto"/>
        <w:right w:val="none" w:sz="0" w:space="0" w:color="auto"/>
      </w:divBdr>
    </w:div>
    <w:div w:id="106781211">
      <w:bodyDiv w:val="1"/>
      <w:marLeft w:val="0"/>
      <w:marRight w:val="0"/>
      <w:marTop w:val="0"/>
      <w:marBottom w:val="0"/>
      <w:divBdr>
        <w:top w:val="none" w:sz="0" w:space="0" w:color="auto"/>
        <w:left w:val="none" w:sz="0" w:space="0" w:color="auto"/>
        <w:bottom w:val="none" w:sz="0" w:space="0" w:color="auto"/>
        <w:right w:val="none" w:sz="0" w:space="0" w:color="auto"/>
      </w:divBdr>
    </w:div>
    <w:div w:id="123471458">
      <w:bodyDiv w:val="1"/>
      <w:marLeft w:val="0"/>
      <w:marRight w:val="0"/>
      <w:marTop w:val="0"/>
      <w:marBottom w:val="0"/>
      <w:divBdr>
        <w:top w:val="none" w:sz="0" w:space="0" w:color="auto"/>
        <w:left w:val="none" w:sz="0" w:space="0" w:color="auto"/>
        <w:bottom w:val="none" w:sz="0" w:space="0" w:color="auto"/>
        <w:right w:val="none" w:sz="0" w:space="0" w:color="auto"/>
      </w:divBdr>
    </w:div>
    <w:div w:id="165823240">
      <w:bodyDiv w:val="1"/>
      <w:marLeft w:val="0"/>
      <w:marRight w:val="0"/>
      <w:marTop w:val="0"/>
      <w:marBottom w:val="0"/>
      <w:divBdr>
        <w:top w:val="none" w:sz="0" w:space="0" w:color="auto"/>
        <w:left w:val="none" w:sz="0" w:space="0" w:color="auto"/>
        <w:bottom w:val="none" w:sz="0" w:space="0" w:color="auto"/>
        <w:right w:val="none" w:sz="0" w:space="0" w:color="auto"/>
      </w:divBdr>
    </w:div>
    <w:div w:id="170607067">
      <w:bodyDiv w:val="1"/>
      <w:marLeft w:val="0"/>
      <w:marRight w:val="0"/>
      <w:marTop w:val="0"/>
      <w:marBottom w:val="0"/>
      <w:divBdr>
        <w:top w:val="none" w:sz="0" w:space="0" w:color="auto"/>
        <w:left w:val="none" w:sz="0" w:space="0" w:color="auto"/>
        <w:bottom w:val="none" w:sz="0" w:space="0" w:color="auto"/>
        <w:right w:val="none" w:sz="0" w:space="0" w:color="auto"/>
      </w:divBdr>
    </w:div>
    <w:div w:id="211622681">
      <w:bodyDiv w:val="1"/>
      <w:marLeft w:val="0"/>
      <w:marRight w:val="0"/>
      <w:marTop w:val="0"/>
      <w:marBottom w:val="0"/>
      <w:divBdr>
        <w:top w:val="none" w:sz="0" w:space="0" w:color="auto"/>
        <w:left w:val="none" w:sz="0" w:space="0" w:color="auto"/>
        <w:bottom w:val="none" w:sz="0" w:space="0" w:color="auto"/>
        <w:right w:val="none" w:sz="0" w:space="0" w:color="auto"/>
      </w:divBdr>
    </w:div>
    <w:div w:id="223219717">
      <w:bodyDiv w:val="1"/>
      <w:marLeft w:val="0"/>
      <w:marRight w:val="0"/>
      <w:marTop w:val="0"/>
      <w:marBottom w:val="0"/>
      <w:divBdr>
        <w:top w:val="none" w:sz="0" w:space="0" w:color="auto"/>
        <w:left w:val="none" w:sz="0" w:space="0" w:color="auto"/>
        <w:bottom w:val="none" w:sz="0" w:space="0" w:color="auto"/>
        <w:right w:val="none" w:sz="0" w:space="0" w:color="auto"/>
      </w:divBdr>
    </w:div>
    <w:div w:id="270749222">
      <w:bodyDiv w:val="1"/>
      <w:marLeft w:val="0"/>
      <w:marRight w:val="0"/>
      <w:marTop w:val="0"/>
      <w:marBottom w:val="0"/>
      <w:divBdr>
        <w:top w:val="none" w:sz="0" w:space="0" w:color="auto"/>
        <w:left w:val="none" w:sz="0" w:space="0" w:color="auto"/>
        <w:bottom w:val="none" w:sz="0" w:space="0" w:color="auto"/>
        <w:right w:val="none" w:sz="0" w:space="0" w:color="auto"/>
      </w:divBdr>
    </w:div>
    <w:div w:id="384984931">
      <w:bodyDiv w:val="1"/>
      <w:marLeft w:val="0"/>
      <w:marRight w:val="0"/>
      <w:marTop w:val="0"/>
      <w:marBottom w:val="0"/>
      <w:divBdr>
        <w:top w:val="none" w:sz="0" w:space="0" w:color="auto"/>
        <w:left w:val="none" w:sz="0" w:space="0" w:color="auto"/>
        <w:bottom w:val="none" w:sz="0" w:space="0" w:color="auto"/>
        <w:right w:val="none" w:sz="0" w:space="0" w:color="auto"/>
      </w:divBdr>
    </w:div>
    <w:div w:id="387076239">
      <w:bodyDiv w:val="1"/>
      <w:marLeft w:val="0"/>
      <w:marRight w:val="0"/>
      <w:marTop w:val="0"/>
      <w:marBottom w:val="0"/>
      <w:divBdr>
        <w:top w:val="none" w:sz="0" w:space="0" w:color="auto"/>
        <w:left w:val="none" w:sz="0" w:space="0" w:color="auto"/>
        <w:bottom w:val="none" w:sz="0" w:space="0" w:color="auto"/>
        <w:right w:val="none" w:sz="0" w:space="0" w:color="auto"/>
      </w:divBdr>
    </w:div>
    <w:div w:id="477652840">
      <w:bodyDiv w:val="1"/>
      <w:marLeft w:val="0"/>
      <w:marRight w:val="0"/>
      <w:marTop w:val="0"/>
      <w:marBottom w:val="0"/>
      <w:divBdr>
        <w:top w:val="none" w:sz="0" w:space="0" w:color="auto"/>
        <w:left w:val="none" w:sz="0" w:space="0" w:color="auto"/>
        <w:bottom w:val="none" w:sz="0" w:space="0" w:color="auto"/>
        <w:right w:val="none" w:sz="0" w:space="0" w:color="auto"/>
      </w:divBdr>
    </w:div>
    <w:div w:id="491146474">
      <w:bodyDiv w:val="1"/>
      <w:marLeft w:val="0"/>
      <w:marRight w:val="0"/>
      <w:marTop w:val="0"/>
      <w:marBottom w:val="0"/>
      <w:divBdr>
        <w:top w:val="none" w:sz="0" w:space="0" w:color="auto"/>
        <w:left w:val="none" w:sz="0" w:space="0" w:color="auto"/>
        <w:bottom w:val="none" w:sz="0" w:space="0" w:color="auto"/>
        <w:right w:val="none" w:sz="0" w:space="0" w:color="auto"/>
      </w:divBdr>
    </w:div>
    <w:div w:id="508952815">
      <w:bodyDiv w:val="1"/>
      <w:marLeft w:val="0"/>
      <w:marRight w:val="0"/>
      <w:marTop w:val="0"/>
      <w:marBottom w:val="0"/>
      <w:divBdr>
        <w:top w:val="none" w:sz="0" w:space="0" w:color="auto"/>
        <w:left w:val="none" w:sz="0" w:space="0" w:color="auto"/>
        <w:bottom w:val="none" w:sz="0" w:space="0" w:color="auto"/>
        <w:right w:val="none" w:sz="0" w:space="0" w:color="auto"/>
      </w:divBdr>
    </w:div>
    <w:div w:id="511799698">
      <w:bodyDiv w:val="1"/>
      <w:marLeft w:val="0"/>
      <w:marRight w:val="0"/>
      <w:marTop w:val="0"/>
      <w:marBottom w:val="0"/>
      <w:divBdr>
        <w:top w:val="none" w:sz="0" w:space="0" w:color="auto"/>
        <w:left w:val="none" w:sz="0" w:space="0" w:color="auto"/>
        <w:bottom w:val="none" w:sz="0" w:space="0" w:color="auto"/>
        <w:right w:val="none" w:sz="0" w:space="0" w:color="auto"/>
      </w:divBdr>
    </w:div>
    <w:div w:id="567763259">
      <w:bodyDiv w:val="1"/>
      <w:marLeft w:val="0"/>
      <w:marRight w:val="0"/>
      <w:marTop w:val="0"/>
      <w:marBottom w:val="0"/>
      <w:divBdr>
        <w:top w:val="none" w:sz="0" w:space="0" w:color="auto"/>
        <w:left w:val="none" w:sz="0" w:space="0" w:color="auto"/>
        <w:bottom w:val="none" w:sz="0" w:space="0" w:color="auto"/>
        <w:right w:val="none" w:sz="0" w:space="0" w:color="auto"/>
      </w:divBdr>
    </w:div>
    <w:div w:id="624695239">
      <w:bodyDiv w:val="1"/>
      <w:marLeft w:val="0"/>
      <w:marRight w:val="0"/>
      <w:marTop w:val="0"/>
      <w:marBottom w:val="0"/>
      <w:divBdr>
        <w:top w:val="none" w:sz="0" w:space="0" w:color="auto"/>
        <w:left w:val="none" w:sz="0" w:space="0" w:color="auto"/>
        <w:bottom w:val="none" w:sz="0" w:space="0" w:color="auto"/>
        <w:right w:val="none" w:sz="0" w:space="0" w:color="auto"/>
      </w:divBdr>
    </w:div>
    <w:div w:id="652680973">
      <w:bodyDiv w:val="1"/>
      <w:marLeft w:val="0"/>
      <w:marRight w:val="0"/>
      <w:marTop w:val="0"/>
      <w:marBottom w:val="0"/>
      <w:divBdr>
        <w:top w:val="none" w:sz="0" w:space="0" w:color="auto"/>
        <w:left w:val="none" w:sz="0" w:space="0" w:color="auto"/>
        <w:bottom w:val="none" w:sz="0" w:space="0" w:color="auto"/>
        <w:right w:val="none" w:sz="0" w:space="0" w:color="auto"/>
      </w:divBdr>
    </w:div>
    <w:div w:id="684283247">
      <w:bodyDiv w:val="1"/>
      <w:marLeft w:val="0"/>
      <w:marRight w:val="0"/>
      <w:marTop w:val="0"/>
      <w:marBottom w:val="0"/>
      <w:divBdr>
        <w:top w:val="none" w:sz="0" w:space="0" w:color="auto"/>
        <w:left w:val="none" w:sz="0" w:space="0" w:color="auto"/>
        <w:bottom w:val="none" w:sz="0" w:space="0" w:color="auto"/>
        <w:right w:val="none" w:sz="0" w:space="0" w:color="auto"/>
      </w:divBdr>
    </w:div>
    <w:div w:id="726878411">
      <w:bodyDiv w:val="1"/>
      <w:marLeft w:val="0"/>
      <w:marRight w:val="0"/>
      <w:marTop w:val="0"/>
      <w:marBottom w:val="0"/>
      <w:divBdr>
        <w:top w:val="none" w:sz="0" w:space="0" w:color="auto"/>
        <w:left w:val="none" w:sz="0" w:space="0" w:color="auto"/>
        <w:bottom w:val="none" w:sz="0" w:space="0" w:color="auto"/>
        <w:right w:val="none" w:sz="0" w:space="0" w:color="auto"/>
      </w:divBdr>
    </w:div>
    <w:div w:id="767192617">
      <w:bodyDiv w:val="1"/>
      <w:marLeft w:val="0"/>
      <w:marRight w:val="0"/>
      <w:marTop w:val="0"/>
      <w:marBottom w:val="0"/>
      <w:divBdr>
        <w:top w:val="none" w:sz="0" w:space="0" w:color="auto"/>
        <w:left w:val="none" w:sz="0" w:space="0" w:color="auto"/>
        <w:bottom w:val="none" w:sz="0" w:space="0" w:color="auto"/>
        <w:right w:val="none" w:sz="0" w:space="0" w:color="auto"/>
      </w:divBdr>
    </w:div>
    <w:div w:id="784423535">
      <w:bodyDiv w:val="1"/>
      <w:marLeft w:val="0"/>
      <w:marRight w:val="0"/>
      <w:marTop w:val="0"/>
      <w:marBottom w:val="0"/>
      <w:divBdr>
        <w:top w:val="none" w:sz="0" w:space="0" w:color="auto"/>
        <w:left w:val="none" w:sz="0" w:space="0" w:color="auto"/>
        <w:bottom w:val="none" w:sz="0" w:space="0" w:color="auto"/>
        <w:right w:val="none" w:sz="0" w:space="0" w:color="auto"/>
      </w:divBdr>
    </w:div>
    <w:div w:id="815296089">
      <w:bodyDiv w:val="1"/>
      <w:marLeft w:val="0"/>
      <w:marRight w:val="0"/>
      <w:marTop w:val="0"/>
      <w:marBottom w:val="0"/>
      <w:divBdr>
        <w:top w:val="none" w:sz="0" w:space="0" w:color="auto"/>
        <w:left w:val="none" w:sz="0" w:space="0" w:color="auto"/>
        <w:bottom w:val="none" w:sz="0" w:space="0" w:color="auto"/>
        <w:right w:val="none" w:sz="0" w:space="0" w:color="auto"/>
      </w:divBdr>
    </w:div>
    <w:div w:id="869101307">
      <w:bodyDiv w:val="1"/>
      <w:marLeft w:val="0"/>
      <w:marRight w:val="0"/>
      <w:marTop w:val="0"/>
      <w:marBottom w:val="0"/>
      <w:divBdr>
        <w:top w:val="none" w:sz="0" w:space="0" w:color="auto"/>
        <w:left w:val="none" w:sz="0" w:space="0" w:color="auto"/>
        <w:bottom w:val="none" w:sz="0" w:space="0" w:color="auto"/>
        <w:right w:val="none" w:sz="0" w:space="0" w:color="auto"/>
      </w:divBdr>
    </w:div>
    <w:div w:id="884828170">
      <w:bodyDiv w:val="1"/>
      <w:marLeft w:val="0"/>
      <w:marRight w:val="0"/>
      <w:marTop w:val="0"/>
      <w:marBottom w:val="0"/>
      <w:divBdr>
        <w:top w:val="none" w:sz="0" w:space="0" w:color="auto"/>
        <w:left w:val="none" w:sz="0" w:space="0" w:color="auto"/>
        <w:bottom w:val="none" w:sz="0" w:space="0" w:color="auto"/>
        <w:right w:val="none" w:sz="0" w:space="0" w:color="auto"/>
      </w:divBdr>
    </w:div>
    <w:div w:id="1068917569">
      <w:bodyDiv w:val="1"/>
      <w:marLeft w:val="0"/>
      <w:marRight w:val="0"/>
      <w:marTop w:val="0"/>
      <w:marBottom w:val="0"/>
      <w:divBdr>
        <w:top w:val="none" w:sz="0" w:space="0" w:color="auto"/>
        <w:left w:val="none" w:sz="0" w:space="0" w:color="auto"/>
        <w:bottom w:val="none" w:sz="0" w:space="0" w:color="auto"/>
        <w:right w:val="none" w:sz="0" w:space="0" w:color="auto"/>
      </w:divBdr>
    </w:div>
    <w:div w:id="1071928405">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258951316">
      <w:bodyDiv w:val="1"/>
      <w:marLeft w:val="0"/>
      <w:marRight w:val="0"/>
      <w:marTop w:val="0"/>
      <w:marBottom w:val="0"/>
      <w:divBdr>
        <w:top w:val="none" w:sz="0" w:space="0" w:color="auto"/>
        <w:left w:val="none" w:sz="0" w:space="0" w:color="auto"/>
        <w:bottom w:val="none" w:sz="0" w:space="0" w:color="auto"/>
        <w:right w:val="none" w:sz="0" w:space="0" w:color="auto"/>
      </w:divBdr>
    </w:div>
    <w:div w:id="1264724358">
      <w:bodyDiv w:val="1"/>
      <w:marLeft w:val="0"/>
      <w:marRight w:val="0"/>
      <w:marTop w:val="0"/>
      <w:marBottom w:val="0"/>
      <w:divBdr>
        <w:top w:val="none" w:sz="0" w:space="0" w:color="auto"/>
        <w:left w:val="none" w:sz="0" w:space="0" w:color="auto"/>
        <w:bottom w:val="none" w:sz="0" w:space="0" w:color="auto"/>
        <w:right w:val="none" w:sz="0" w:space="0" w:color="auto"/>
      </w:divBdr>
    </w:div>
    <w:div w:id="1427313411">
      <w:bodyDiv w:val="1"/>
      <w:marLeft w:val="0"/>
      <w:marRight w:val="0"/>
      <w:marTop w:val="0"/>
      <w:marBottom w:val="0"/>
      <w:divBdr>
        <w:top w:val="none" w:sz="0" w:space="0" w:color="auto"/>
        <w:left w:val="none" w:sz="0" w:space="0" w:color="auto"/>
        <w:bottom w:val="none" w:sz="0" w:space="0" w:color="auto"/>
        <w:right w:val="none" w:sz="0" w:space="0" w:color="auto"/>
      </w:divBdr>
    </w:div>
    <w:div w:id="1435438752">
      <w:bodyDiv w:val="1"/>
      <w:marLeft w:val="0"/>
      <w:marRight w:val="0"/>
      <w:marTop w:val="0"/>
      <w:marBottom w:val="0"/>
      <w:divBdr>
        <w:top w:val="none" w:sz="0" w:space="0" w:color="auto"/>
        <w:left w:val="none" w:sz="0" w:space="0" w:color="auto"/>
        <w:bottom w:val="none" w:sz="0" w:space="0" w:color="auto"/>
        <w:right w:val="none" w:sz="0" w:space="0" w:color="auto"/>
      </w:divBdr>
    </w:div>
    <w:div w:id="1442262083">
      <w:bodyDiv w:val="1"/>
      <w:marLeft w:val="0"/>
      <w:marRight w:val="0"/>
      <w:marTop w:val="0"/>
      <w:marBottom w:val="0"/>
      <w:divBdr>
        <w:top w:val="none" w:sz="0" w:space="0" w:color="auto"/>
        <w:left w:val="none" w:sz="0" w:space="0" w:color="auto"/>
        <w:bottom w:val="none" w:sz="0" w:space="0" w:color="auto"/>
        <w:right w:val="none" w:sz="0" w:space="0" w:color="auto"/>
      </w:divBdr>
    </w:div>
    <w:div w:id="1524123935">
      <w:bodyDiv w:val="1"/>
      <w:marLeft w:val="0"/>
      <w:marRight w:val="0"/>
      <w:marTop w:val="0"/>
      <w:marBottom w:val="0"/>
      <w:divBdr>
        <w:top w:val="none" w:sz="0" w:space="0" w:color="auto"/>
        <w:left w:val="none" w:sz="0" w:space="0" w:color="auto"/>
        <w:bottom w:val="none" w:sz="0" w:space="0" w:color="auto"/>
        <w:right w:val="none" w:sz="0" w:space="0" w:color="auto"/>
      </w:divBdr>
    </w:div>
    <w:div w:id="1556431695">
      <w:bodyDiv w:val="1"/>
      <w:marLeft w:val="0"/>
      <w:marRight w:val="0"/>
      <w:marTop w:val="0"/>
      <w:marBottom w:val="0"/>
      <w:divBdr>
        <w:top w:val="none" w:sz="0" w:space="0" w:color="auto"/>
        <w:left w:val="none" w:sz="0" w:space="0" w:color="auto"/>
        <w:bottom w:val="none" w:sz="0" w:space="0" w:color="auto"/>
        <w:right w:val="none" w:sz="0" w:space="0" w:color="auto"/>
      </w:divBdr>
    </w:div>
    <w:div w:id="1574394638">
      <w:bodyDiv w:val="1"/>
      <w:marLeft w:val="0"/>
      <w:marRight w:val="0"/>
      <w:marTop w:val="0"/>
      <w:marBottom w:val="0"/>
      <w:divBdr>
        <w:top w:val="none" w:sz="0" w:space="0" w:color="auto"/>
        <w:left w:val="none" w:sz="0" w:space="0" w:color="auto"/>
        <w:bottom w:val="none" w:sz="0" w:space="0" w:color="auto"/>
        <w:right w:val="none" w:sz="0" w:space="0" w:color="auto"/>
      </w:divBdr>
    </w:div>
    <w:div w:id="1575433287">
      <w:bodyDiv w:val="1"/>
      <w:marLeft w:val="0"/>
      <w:marRight w:val="0"/>
      <w:marTop w:val="0"/>
      <w:marBottom w:val="0"/>
      <w:divBdr>
        <w:top w:val="none" w:sz="0" w:space="0" w:color="auto"/>
        <w:left w:val="none" w:sz="0" w:space="0" w:color="auto"/>
        <w:bottom w:val="none" w:sz="0" w:space="0" w:color="auto"/>
        <w:right w:val="none" w:sz="0" w:space="0" w:color="auto"/>
      </w:divBdr>
    </w:div>
    <w:div w:id="1675915996">
      <w:bodyDiv w:val="1"/>
      <w:marLeft w:val="0"/>
      <w:marRight w:val="0"/>
      <w:marTop w:val="0"/>
      <w:marBottom w:val="0"/>
      <w:divBdr>
        <w:top w:val="none" w:sz="0" w:space="0" w:color="auto"/>
        <w:left w:val="none" w:sz="0" w:space="0" w:color="auto"/>
        <w:bottom w:val="none" w:sz="0" w:space="0" w:color="auto"/>
        <w:right w:val="none" w:sz="0" w:space="0" w:color="auto"/>
      </w:divBdr>
    </w:div>
    <w:div w:id="1700155816">
      <w:bodyDiv w:val="1"/>
      <w:marLeft w:val="0"/>
      <w:marRight w:val="0"/>
      <w:marTop w:val="0"/>
      <w:marBottom w:val="0"/>
      <w:divBdr>
        <w:top w:val="none" w:sz="0" w:space="0" w:color="auto"/>
        <w:left w:val="none" w:sz="0" w:space="0" w:color="auto"/>
        <w:bottom w:val="none" w:sz="0" w:space="0" w:color="auto"/>
        <w:right w:val="none" w:sz="0" w:space="0" w:color="auto"/>
      </w:divBdr>
    </w:div>
    <w:div w:id="1758675303">
      <w:bodyDiv w:val="1"/>
      <w:marLeft w:val="0"/>
      <w:marRight w:val="0"/>
      <w:marTop w:val="0"/>
      <w:marBottom w:val="0"/>
      <w:divBdr>
        <w:top w:val="none" w:sz="0" w:space="0" w:color="auto"/>
        <w:left w:val="none" w:sz="0" w:space="0" w:color="auto"/>
        <w:bottom w:val="none" w:sz="0" w:space="0" w:color="auto"/>
        <w:right w:val="none" w:sz="0" w:space="0" w:color="auto"/>
      </w:divBdr>
    </w:div>
    <w:div w:id="1773938363">
      <w:bodyDiv w:val="1"/>
      <w:marLeft w:val="0"/>
      <w:marRight w:val="0"/>
      <w:marTop w:val="0"/>
      <w:marBottom w:val="0"/>
      <w:divBdr>
        <w:top w:val="none" w:sz="0" w:space="0" w:color="auto"/>
        <w:left w:val="none" w:sz="0" w:space="0" w:color="auto"/>
        <w:bottom w:val="none" w:sz="0" w:space="0" w:color="auto"/>
        <w:right w:val="none" w:sz="0" w:space="0" w:color="auto"/>
      </w:divBdr>
    </w:div>
    <w:div w:id="1880975758">
      <w:bodyDiv w:val="1"/>
      <w:marLeft w:val="0"/>
      <w:marRight w:val="0"/>
      <w:marTop w:val="0"/>
      <w:marBottom w:val="0"/>
      <w:divBdr>
        <w:top w:val="none" w:sz="0" w:space="0" w:color="auto"/>
        <w:left w:val="none" w:sz="0" w:space="0" w:color="auto"/>
        <w:bottom w:val="none" w:sz="0" w:space="0" w:color="auto"/>
        <w:right w:val="none" w:sz="0" w:space="0" w:color="auto"/>
      </w:divBdr>
    </w:div>
    <w:div w:id="1953784576">
      <w:bodyDiv w:val="1"/>
      <w:marLeft w:val="0"/>
      <w:marRight w:val="0"/>
      <w:marTop w:val="0"/>
      <w:marBottom w:val="0"/>
      <w:divBdr>
        <w:top w:val="none" w:sz="0" w:space="0" w:color="auto"/>
        <w:left w:val="none" w:sz="0" w:space="0" w:color="auto"/>
        <w:bottom w:val="none" w:sz="0" w:space="0" w:color="auto"/>
        <w:right w:val="none" w:sz="0" w:space="0" w:color="auto"/>
      </w:divBdr>
    </w:div>
    <w:div w:id="2014065936">
      <w:bodyDiv w:val="1"/>
      <w:marLeft w:val="0"/>
      <w:marRight w:val="0"/>
      <w:marTop w:val="0"/>
      <w:marBottom w:val="0"/>
      <w:divBdr>
        <w:top w:val="none" w:sz="0" w:space="0" w:color="auto"/>
        <w:left w:val="none" w:sz="0" w:space="0" w:color="auto"/>
        <w:bottom w:val="none" w:sz="0" w:space="0" w:color="auto"/>
        <w:right w:val="none" w:sz="0" w:space="0" w:color="auto"/>
      </w:divBdr>
    </w:div>
    <w:div w:id="208810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BFF6D49E350D4FA96DFCFB3001278B" ma:contentTypeVersion="6" ma:contentTypeDescription="Create a new document." ma:contentTypeScope="" ma:versionID="781b3f027d3c6230c06efd81d727ef48">
  <xsd:schema xmlns:xsd="http://www.w3.org/2001/XMLSchema" xmlns:xs="http://www.w3.org/2001/XMLSchema" xmlns:p="http://schemas.microsoft.com/office/2006/metadata/properties" xmlns:ns2="b6131670-bd4f-45a9-9b79-52f91781bf94" xmlns:ns3="9c97e741-ccd0-4858-94f0-82686fc9f304" targetNamespace="http://schemas.microsoft.com/office/2006/metadata/properties" ma:root="true" ma:fieldsID="72135bd1d30c9d52de70db0ebb24a8eb" ns2:_="" ns3:_="">
    <xsd:import namespace="b6131670-bd4f-45a9-9b79-52f91781bf94"/>
    <xsd:import namespace="9c97e741-ccd0-4858-94f0-82686fc9f3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31670-bd4f-45a9-9b79-52f91781bf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97e741-ccd0-4858-94f0-82686fc9f30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8B8A85-61B1-4620-BB2B-5C38FFE85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31670-bd4f-45a9-9b79-52f91781bf94"/>
    <ds:schemaRef ds:uri="9c97e741-ccd0-4858-94f0-82686fc9f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E2FDE8-7508-45C9-B89C-B143ACB15EE6}">
  <ds:schemaRefs>
    <ds:schemaRef ds:uri="http://schemas.openxmlformats.org/officeDocument/2006/bibliography"/>
  </ds:schemaRefs>
</ds:datastoreItem>
</file>

<file path=customXml/itemProps3.xml><?xml version="1.0" encoding="utf-8"?>
<ds:datastoreItem xmlns:ds="http://schemas.openxmlformats.org/officeDocument/2006/customXml" ds:itemID="{10B611AD-63E7-408F-AE7F-7E9E4136C5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C8C561-7F5C-4F41-9138-159F3937E6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5377</Words>
  <Characters>30655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Greenland</dc:creator>
  <cp:keywords/>
  <dc:description/>
  <cp:lastModifiedBy>Eimear Kelly</cp:lastModifiedBy>
  <cp:revision>2</cp:revision>
  <dcterms:created xsi:type="dcterms:W3CDTF">2023-05-22T16:14:00Z</dcterms:created>
  <dcterms:modified xsi:type="dcterms:W3CDTF">2023-05-22T16:14:00Z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0x010100E1BFF6D49E350D4FA96DFCFB3001278B</vt:lpwstr>
  </property>
</Properties>
</file>