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BF1B" w14:textId="77777777" w:rsidR="00AA27A3" w:rsidRPr="00C33DE9" w:rsidRDefault="00AA27A3" w:rsidP="00AA27A3">
      <w:pPr>
        <w:spacing w:after="120"/>
        <w:rPr>
          <w:lang w:val="en-US"/>
        </w:rPr>
      </w:pPr>
      <w:r w:rsidRPr="00C33DE9">
        <w:rPr>
          <w:rFonts w:ascii="Arial" w:hAnsi="Arial"/>
          <w:b/>
          <w:bCs/>
          <w:lang w:val="en-US"/>
        </w:rPr>
        <w:t>Supplementary Data</w:t>
      </w:r>
    </w:p>
    <w:p w14:paraId="5A1B5E73" w14:textId="77777777" w:rsidR="00AA27A3" w:rsidRPr="00C33DE9" w:rsidRDefault="00AA27A3" w:rsidP="00AA27A3">
      <w:pPr>
        <w:spacing w:after="120"/>
        <w:rPr>
          <w:rFonts w:ascii="Arial" w:hAnsi="Arial"/>
          <w:b/>
          <w:bCs/>
          <w:lang w:val="en-US"/>
        </w:rPr>
      </w:pPr>
    </w:p>
    <w:p w14:paraId="67035457" w14:textId="77777777" w:rsidR="00AA27A3" w:rsidRPr="00C33DE9" w:rsidRDefault="00AA27A3" w:rsidP="00AA27A3">
      <w:pPr>
        <w:pStyle w:val="Caption"/>
        <w:keepNext/>
        <w:jc w:val="both"/>
        <w:rPr>
          <w:rFonts w:ascii="Arial" w:hAnsi="Arial"/>
          <w:color w:val="auto"/>
          <w:sz w:val="20"/>
          <w:szCs w:val="20"/>
          <w:lang w:val="en-US"/>
        </w:rPr>
      </w:pPr>
      <w:r w:rsidRPr="00C33DE9">
        <w:rPr>
          <w:rFonts w:ascii="Arial" w:hAnsi="Arial"/>
          <w:b/>
          <w:bCs/>
          <w:color w:val="auto"/>
          <w:sz w:val="20"/>
          <w:szCs w:val="20"/>
          <w:lang w:val="en-US"/>
        </w:rPr>
        <w:t>Supplementary table 1. Patient indications for treatment with cannabis-based medicinal products</w:t>
      </w:r>
      <w:r w:rsidRPr="00C33DE9">
        <w:rPr>
          <w:rFonts w:ascii="Arial" w:hAnsi="Arial"/>
          <w:color w:val="auto"/>
          <w:sz w:val="20"/>
          <w:szCs w:val="20"/>
          <w:lang w:val="en-US"/>
        </w:rPr>
        <w:t>. Clinicians diagnosed patients with indications prior to receiving a CBMP prescription. PTSD = post-traumatic stress disorder.</w:t>
      </w:r>
    </w:p>
    <w:tbl>
      <w:tblPr>
        <w:tblW w:w="0" w:type="auto"/>
        <w:jc w:val="center"/>
        <w:tblBorders>
          <w:top w:val="single" w:sz="4" w:space="0" w:color="7F7F7F"/>
          <w:bottom w:val="single" w:sz="4" w:space="0" w:color="7F7F7F"/>
        </w:tblBorders>
        <w:tblLayout w:type="fixed"/>
        <w:tblLook w:val="06A0" w:firstRow="1" w:lastRow="0" w:firstColumn="1" w:lastColumn="0" w:noHBand="1" w:noVBand="1"/>
      </w:tblPr>
      <w:tblGrid>
        <w:gridCol w:w="3544"/>
        <w:gridCol w:w="1276"/>
        <w:gridCol w:w="1942"/>
        <w:gridCol w:w="2254"/>
      </w:tblGrid>
      <w:tr w:rsidR="00AA27A3" w:rsidRPr="00C33DE9" w14:paraId="2B6A389A" w14:textId="77777777" w:rsidTr="00671C21">
        <w:trPr>
          <w:jc w:val="center"/>
        </w:trPr>
        <w:tc>
          <w:tcPr>
            <w:tcW w:w="3544" w:type="dxa"/>
            <w:tcBorders>
              <w:bottom w:val="single" w:sz="4" w:space="0" w:color="7F7F7F"/>
            </w:tcBorders>
            <w:shd w:val="clear" w:color="auto" w:fill="auto"/>
          </w:tcPr>
          <w:p w14:paraId="05C78366" w14:textId="77777777" w:rsidR="00AA27A3" w:rsidRPr="00C33DE9" w:rsidRDefault="00AA27A3" w:rsidP="00671C21">
            <w:pPr>
              <w:jc w:val="center"/>
              <w:rPr>
                <w:rFonts w:ascii="Arial" w:hAnsi="Arial"/>
                <w:b/>
                <w:bCs/>
                <w:sz w:val="20"/>
                <w:szCs w:val="20"/>
                <w:lang w:val="en-US"/>
              </w:rPr>
            </w:pPr>
          </w:p>
        </w:tc>
        <w:tc>
          <w:tcPr>
            <w:tcW w:w="5472" w:type="dxa"/>
            <w:gridSpan w:val="3"/>
            <w:tcBorders>
              <w:bottom w:val="single" w:sz="4" w:space="0" w:color="7F7F7F"/>
            </w:tcBorders>
            <w:shd w:val="clear" w:color="auto" w:fill="auto"/>
          </w:tcPr>
          <w:p w14:paraId="520881D9" w14:textId="77777777" w:rsidR="00AA27A3" w:rsidRPr="00C33DE9" w:rsidRDefault="00AA27A3" w:rsidP="00671C21">
            <w:pPr>
              <w:jc w:val="center"/>
              <w:rPr>
                <w:rFonts w:ascii="Arial" w:hAnsi="Arial"/>
                <w:b/>
                <w:bCs/>
                <w:sz w:val="20"/>
                <w:szCs w:val="20"/>
                <w:lang w:val="en-US"/>
              </w:rPr>
            </w:pPr>
            <w:r w:rsidRPr="00C33DE9">
              <w:rPr>
                <w:rFonts w:ascii="Arial" w:hAnsi="Arial"/>
                <w:b/>
                <w:bCs/>
                <w:sz w:val="20"/>
                <w:szCs w:val="20"/>
                <w:lang w:val="en-US"/>
              </w:rPr>
              <w:t>Diagnosis, n (%)</w:t>
            </w:r>
          </w:p>
        </w:tc>
      </w:tr>
      <w:tr w:rsidR="00AA27A3" w:rsidRPr="00C33DE9" w14:paraId="350ECC13" w14:textId="77777777" w:rsidTr="00671C21">
        <w:trPr>
          <w:jc w:val="center"/>
        </w:trPr>
        <w:tc>
          <w:tcPr>
            <w:tcW w:w="3544" w:type="dxa"/>
            <w:shd w:val="clear" w:color="auto" w:fill="auto"/>
          </w:tcPr>
          <w:p w14:paraId="250A2C76" w14:textId="77777777" w:rsidR="00AA27A3" w:rsidRPr="00C33DE9" w:rsidRDefault="00AA27A3" w:rsidP="00671C21">
            <w:pPr>
              <w:jc w:val="center"/>
              <w:rPr>
                <w:rFonts w:ascii="Arial" w:hAnsi="Arial"/>
                <w:b/>
                <w:bCs/>
                <w:sz w:val="20"/>
                <w:szCs w:val="20"/>
                <w:lang w:val="en-US"/>
              </w:rPr>
            </w:pPr>
            <w:r w:rsidRPr="00C33DE9">
              <w:rPr>
                <w:rFonts w:ascii="Arial" w:hAnsi="Arial"/>
                <w:b/>
                <w:bCs/>
                <w:sz w:val="20"/>
                <w:szCs w:val="20"/>
                <w:lang w:val="en-US"/>
              </w:rPr>
              <w:t>Condition</w:t>
            </w:r>
          </w:p>
        </w:tc>
        <w:tc>
          <w:tcPr>
            <w:tcW w:w="1276" w:type="dxa"/>
            <w:shd w:val="clear" w:color="auto" w:fill="auto"/>
          </w:tcPr>
          <w:p w14:paraId="12586D68" w14:textId="77777777" w:rsidR="00AA27A3" w:rsidRPr="00C33DE9" w:rsidRDefault="00AA27A3" w:rsidP="00671C21">
            <w:pPr>
              <w:jc w:val="center"/>
              <w:rPr>
                <w:rFonts w:ascii="Arial" w:hAnsi="Arial"/>
                <w:b/>
                <w:bCs/>
                <w:sz w:val="20"/>
                <w:szCs w:val="20"/>
                <w:lang w:val="en-US"/>
              </w:rPr>
            </w:pPr>
            <w:r w:rsidRPr="00C33DE9">
              <w:rPr>
                <w:rFonts w:ascii="Arial" w:hAnsi="Arial"/>
                <w:b/>
                <w:bCs/>
                <w:sz w:val="20"/>
                <w:szCs w:val="20"/>
                <w:lang w:val="en-US"/>
              </w:rPr>
              <w:t>Primary</w:t>
            </w:r>
          </w:p>
        </w:tc>
        <w:tc>
          <w:tcPr>
            <w:tcW w:w="1942" w:type="dxa"/>
            <w:shd w:val="clear" w:color="auto" w:fill="auto"/>
          </w:tcPr>
          <w:p w14:paraId="6569EDA5" w14:textId="77777777" w:rsidR="00AA27A3" w:rsidRPr="00C33DE9" w:rsidRDefault="00AA27A3" w:rsidP="00671C21">
            <w:pPr>
              <w:jc w:val="center"/>
              <w:rPr>
                <w:rFonts w:ascii="Arial" w:hAnsi="Arial"/>
                <w:b/>
                <w:bCs/>
                <w:sz w:val="20"/>
                <w:szCs w:val="20"/>
                <w:lang w:val="en-US"/>
              </w:rPr>
            </w:pPr>
            <w:r w:rsidRPr="00C33DE9">
              <w:rPr>
                <w:rFonts w:ascii="Arial" w:hAnsi="Arial"/>
                <w:b/>
                <w:bCs/>
                <w:sz w:val="20"/>
                <w:szCs w:val="20"/>
                <w:lang w:val="en-US"/>
              </w:rPr>
              <w:t>Secondary</w:t>
            </w:r>
          </w:p>
        </w:tc>
        <w:tc>
          <w:tcPr>
            <w:tcW w:w="2254" w:type="dxa"/>
            <w:shd w:val="clear" w:color="auto" w:fill="auto"/>
          </w:tcPr>
          <w:p w14:paraId="2BCEBBFE" w14:textId="77777777" w:rsidR="00AA27A3" w:rsidRPr="00C33DE9" w:rsidRDefault="00AA27A3" w:rsidP="00671C21">
            <w:pPr>
              <w:jc w:val="center"/>
              <w:rPr>
                <w:rFonts w:ascii="Arial" w:hAnsi="Arial"/>
                <w:b/>
                <w:bCs/>
                <w:sz w:val="20"/>
                <w:szCs w:val="20"/>
                <w:lang w:val="en-US"/>
              </w:rPr>
            </w:pPr>
            <w:r w:rsidRPr="00C33DE9">
              <w:rPr>
                <w:rFonts w:ascii="Arial" w:hAnsi="Arial"/>
                <w:b/>
                <w:bCs/>
                <w:sz w:val="20"/>
                <w:szCs w:val="20"/>
                <w:lang w:val="en-US"/>
              </w:rPr>
              <w:t>Tertiary</w:t>
            </w:r>
          </w:p>
        </w:tc>
      </w:tr>
      <w:tr w:rsidR="00AA27A3" w:rsidRPr="00C33DE9" w14:paraId="1CC0C722" w14:textId="77777777" w:rsidTr="00671C21">
        <w:trPr>
          <w:jc w:val="center"/>
        </w:trPr>
        <w:tc>
          <w:tcPr>
            <w:tcW w:w="3544" w:type="dxa"/>
            <w:shd w:val="clear" w:color="auto" w:fill="auto"/>
          </w:tcPr>
          <w:p w14:paraId="13B7D5B6"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Chronic Non-Cancer Pain</w:t>
            </w:r>
          </w:p>
        </w:tc>
        <w:tc>
          <w:tcPr>
            <w:tcW w:w="1276" w:type="dxa"/>
            <w:shd w:val="clear" w:color="auto" w:fill="auto"/>
          </w:tcPr>
          <w:p w14:paraId="0E8E74AC"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602 (56.3)</w:t>
            </w:r>
          </w:p>
        </w:tc>
        <w:tc>
          <w:tcPr>
            <w:tcW w:w="1942" w:type="dxa"/>
            <w:shd w:val="clear" w:color="auto" w:fill="auto"/>
          </w:tcPr>
          <w:p w14:paraId="0A1E9DE4"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25 (2.3)</w:t>
            </w:r>
          </w:p>
        </w:tc>
        <w:tc>
          <w:tcPr>
            <w:tcW w:w="2254" w:type="dxa"/>
            <w:shd w:val="clear" w:color="auto" w:fill="auto"/>
          </w:tcPr>
          <w:p w14:paraId="539BD82B"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2 (0.2)</w:t>
            </w:r>
          </w:p>
        </w:tc>
      </w:tr>
      <w:tr w:rsidR="00AA27A3" w:rsidRPr="00C33DE9" w14:paraId="37253F89" w14:textId="77777777" w:rsidTr="00671C21">
        <w:trPr>
          <w:jc w:val="center"/>
        </w:trPr>
        <w:tc>
          <w:tcPr>
            <w:tcW w:w="3544" w:type="dxa"/>
            <w:shd w:val="clear" w:color="auto" w:fill="auto"/>
          </w:tcPr>
          <w:p w14:paraId="2AA43134"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Neuropathic Pain</w:t>
            </w:r>
          </w:p>
        </w:tc>
        <w:tc>
          <w:tcPr>
            <w:tcW w:w="1276" w:type="dxa"/>
            <w:shd w:val="clear" w:color="auto" w:fill="auto"/>
          </w:tcPr>
          <w:p w14:paraId="78006729"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126 (11.8)</w:t>
            </w:r>
          </w:p>
        </w:tc>
        <w:tc>
          <w:tcPr>
            <w:tcW w:w="1942" w:type="dxa"/>
            <w:shd w:val="clear" w:color="auto" w:fill="auto"/>
          </w:tcPr>
          <w:p w14:paraId="428296D7"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43 (4.0)</w:t>
            </w:r>
          </w:p>
        </w:tc>
        <w:tc>
          <w:tcPr>
            <w:tcW w:w="2254" w:type="dxa"/>
            <w:shd w:val="clear" w:color="auto" w:fill="auto"/>
          </w:tcPr>
          <w:p w14:paraId="26E19531"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2 (0.2)</w:t>
            </w:r>
          </w:p>
        </w:tc>
      </w:tr>
      <w:tr w:rsidR="00AA27A3" w:rsidRPr="00C33DE9" w14:paraId="053541B2" w14:textId="77777777" w:rsidTr="00671C21">
        <w:trPr>
          <w:jc w:val="center"/>
        </w:trPr>
        <w:tc>
          <w:tcPr>
            <w:tcW w:w="3544" w:type="dxa"/>
            <w:shd w:val="clear" w:color="auto" w:fill="auto"/>
          </w:tcPr>
          <w:p w14:paraId="2B03303B" w14:textId="77777777" w:rsidR="00AA27A3" w:rsidRPr="00C33DE9" w:rsidRDefault="00AA27A3" w:rsidP="00671C21">
            <w:pPr>
              <w:jc w:val="center"/>
              <w:rPr>
                <w:rFonts w:ascii="Arial" w:hAnsi="Arial"/>
                <w:b/>
                <w:bCs/>
                <w:sz w:val="20"/>
                <w:szCs w:val="20"/>
                <w:lang w:val="en-US"/>
              </w:rPr>
            </w:pPr>
            <w:r w:rsidRPr="00C33DE9">
              <w:rPr>
                <w:rFonts w:ascii="Arial" w:hAnsi="Arial"/>
                <w:sz w:val="20"/>
                <w:szCs w:val="20"/>
                <w:lang w:val="en-US"/>
              </w:rPr>
              <w:t>Ehlers-Danlos</w:t>
            </w:r>
          </w:p>
        </w:tc>
        <w:tc>
          <w:tcPr>
            <w:tcW w:w="1276" w:type="dxa"/>
            <w:shd w:val="clear" w:color="auto" w:fill="auto"/>
          </w:tcPr>
          <w:p w14:paraId="345E0985"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30 (2.8)</w:t>
            </w:r>
          </w:p>
        </w:tc>
        <w:tc>
          <w:tcPr>
            <w:tcW w:w="1942" w:type="dxa"/>
            <w:shd w:val="clear" w:color="auto" w:fill="auto"/>
          </w:tcPr>
          <w:p w14:paraId="16A0151A"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17 (1.6)</w:t>
            </w:r>
          </w:p>
        </w:tc>
        <w:tc>
          <w:tcPr>
            <w:tcW w:w="2254" w:type="dxa"/>
            <w:shd w:val="clear" w:color="auto" w:fill="auto"/>
          </w:tcPr>
          <w:p w14:paraId="16563B7F"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8 (0.7)</w:t>
            </w:r>
          </w:p>
        </w:tc>
      </w:tr>
      <w:tr w:rsidR="00AA27A3" w:rsidRPr="00C33DE9" w14:paraId="299E339D" w14:textId="77777777" w:rsidTr="00671C21">
        <w:trPr>
          <w:jc w:val="center"/>
        </w:trPr>
        <w:tc>
          <w:tcPr>
            <w:tcW w:w="3544" w:type="dxa"/>
            <w:shd w:val="clear" w:color="auto" w:fill="auto"/>
          </w:tcPr>
          <w:p w14:paraId="6725F2DF" w14:textId="77777777" w:rsidR="00AA27A3" w:rsidRPr="00C33DE9" w:rsidRDefault="00AA27A3" w:rsidP="00671C21">
            <w:pPr>
              <w:jc w:val="center"/>
              <w:rPr>
                <w:rFonts w:ascii="Arial" w:hAnsi="Arial"/>
                <w:b/>
                <w:bCs/>
                <w:sz w:val="20"/>
                <w:szCs w:val="20"/>
                <w:lang w:val="en-US"/>
              </w:rPr>
            </w:pPr>
            <w:r w:rsidRPr="00C33DE9">
              <w:rPr>
                <w:rFonts w:ascii="Arial" w:hAnsi="Arial"/>
                <w:sz w:val="20"/>
                <w:szCs w:val="20"/>
                <w:lang w:val="en-US"/>
              </w:rPr>
              <w:t>Complex regional pain syndrome</w:t>
            </w:r>
          </w:p>
        </w:tc>
        <w:tc>
          <w:tcPr>
            <w:tcW w:w="1276" w:type="dxa"/>
            <w:shd w:val="clear" w:color="auto" w:fill="auto"/>
          </w:tcPr>
          <w:p w14:paraId="35E35178"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3 (0.3)</w:t>
            </w:r>
          </w:p>
        </w:tc>
        <w:tc>
          <w:tcPr>
            <w:tcW w:w="1942" w:type="dxa"/>
            <w:shd w:val="clear" w:color="auto" w:fill="auto"/>
          </w:tcPr>
          <w:p w14:paraId="6CB9371E"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3 (0.3)</w:t>
            </w:r>
          </w:p>
        </w:tc>
        <w:tc>
          <w:tcPr>
            <w:tcW w:w="2254" w:type="dxa"/>
            <w:shd w:val="clear" w:color="auto" w:fill="auto"/>
          </w:tcPr>
          <w:p w14:paraId="18846187"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1 (0.09)</w:t>
            </w:r>
          </w:p>
        </w:tc>
      </w:tr>
      <w:tr w:rsidR="00AA27A3" w:rsidRPr="00C33DE9" w14:paraId="714A2507" w14:textId="77777777" w:rsidTr="00671C21">
        <w:trPr>
          <w:jc w:val="center"/>
        </w:trPr>
        <w:tc>
          <w:tcPr>
            <w:tcW w:w="3544" w:type="dxa"/>
            <w:shd w:val="clear" w:color="auto" w:fill="auto"/>
          </w:tcPr>
          <w:p w14:paraId="352ED106"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Fibromyalgia</w:t>
            </w:r>
          </w:p>
        </w:tc>
        <w:tc>
          <w:tcPr>
            <w:tcW w:w="1276" w:type="dxa"/>
            <w:shd w:val="clear" w:color="auto" w:fill="auto"/>
          </w:tcPr>
          <w:p w14:paraId="6015957D"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3714D319"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58 (5.4)</w:t>
            </w:r>
          </w:p>
        </w:tc>
        <w:tc>
          <w:tcPr>
            <w:tcW w:w="2254" w:type="dxa"/>
            <w:shd w:val="clear" w:color="auto" w:fill="auto"/>
          </w:tcPr>
          <w:p w14:paraId="34F33522"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8 (0.7)</w:t>
            </w:r>
          </w:p>
        </w:tc>
      </w:tr>
      <w:tr w:rsidR="00AA27A3" w:rsidRPr="00C33DE9" w14:paraId="08C04042" w14:textId="77777777" w:rsidTr="00671C21">
        <w:trPr>
          <w:jc w:val="center"/>
        </w:trPr>
        <w:tc>
          <w:tcPr>
            <w:tcW w:w="3544" w:type="dxa"/>
            <w:shd w:val="clear" w:color="auto" w:fill="auto"/>
          </w:tcPr>
          <w:p w14:paraId="447B68EA"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Anxiety</w:t>
            </w:r>
          </w:p>
        </w:tc>
        <w:tc>
          <w:tcPr>
            <w:tcW w:w="1276" w:type="dxa"/>
            <w:shd w:val="clear" w:color="auto" w:fill="auto"/>
          </w:tcPr>
          <w:p w14:paraId="4D74BE16"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12AD2D1C"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46 (4.3)</w:t>
            </w:r>
          </w:p>
        </w:tc>
        <w:tc>
          <w:tcPr>
            <w:tcW w:w="2254" w:type="dxa"/>
            <w:shd w:val="clear" w:color="auto" w:fill="auto"/>
          </w:tcPr>
          <w:p w14:paraId="18A839DB"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8 (0.7)</w:t>
            </w:r>
          </w:p>
        </w:tc>
      </w:tr>
      <w:tr w:rsidR="00AA27A3" w:rsidRPr="00C33DE9" w14:paraId="5635FC93" w14:textId="77777777" w:rsidTr="00671C21">
        <w:trPr>
          <w:jc w:val="center"/>
        </w:trPr>
        <w:tc>
          <w:tcPr>
            <w:tcW w:w="3544" w:type="dxa"/>
            <w:shd w:val="clear" w:color="auto" w:fill="auto"/>
          </w:tcPr>
          <w:p w14:paraId="526DD235" w14:textId="77777777" w:rsidR="00AA27A3" w:rsidRPr="00C33DE9" w:rsidRDefault="00AA27A3" w:rsidP="00671C21">
            <w:pPr>
              <w:jc w:val="center"/>
              <w:rPr>
                <w:rFonts w:ascii="Arial" w:hAnsi="Arial"/>
                <w:b/>
                <w:bCs/>
                <w:sz w:val="20"/>
                <w:szCs w:val="20"/>
                <w:lang w:val="en-US"/>
              </w:rPr>
            </w:pPr>
            <w:r w:rsidRPr="00C33DE9">
              <w:rPr>
                <w:rFonts w:ascii="Arial" w:hAnsi="Arial"/>
                <w:sz w:val="20"/>
                <w:szCs w:val="20"/>
                <w:lang w:val="en-US"/>
              </w:rPr>
              <w:t>Insomnia</w:t>
            </w:r>
          </w:p>
        </w:tc>
        <w:tc>
          <w:tcPr>
            <w:tcW w:w="1276" w:type="dxa"/>
            <w:shd w:val="clear" w:color="auto" w:fill="auto"/>
          </w:tcPr>
          <w:p w14:paraId="5A2617DD"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026E669C"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10 (0.9)</w:t>
            </w:r>
          </w:p>
        </w:tc>
        <w:tc>
          <w:tcPr>
            <w:tcW w:w="2254" w:type="dxa"/>
            <w:shd w:val="clear" w:color="auto" w:fill="auto"/>
          </w:tcPr>
          <w:p w14:paraId="606322AC"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6 (0.6)</w:t>
            </w:r>
          </w:p>
        </w:tc>
      </w:tr>
      <w:tr w:rsidR="00AA27A3" w:rsidRPr="00C33DE9" w14:paraId="53FE991A" w14:textId="77777777" w:rsidTr="00671C21">
        <w:trPr>
          <w:jc w:val="center"/>
        </w:trPr>
        <w:tc>
          <w:tcPr>
            <w:tcW w:w="3544" w:type="dxa"/>
            <w:shd w:val="clear" w:color="auto" w:fill="auto"/>
          </w:tcPr>
          <w:p w14:paraId="702766F2"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Depression</w:t>
            </w:r>
          </w:p>
        </w:tc>
        <w:tc>
          <w:tcPr>
            <w:tcW w:w="1276" w:type="dxa"/>
            <w:shd w:val="clear" w:color="auto" w:fill="auto"/>
          </w:tcPr>
          <w:p w14:paraId="32A5400F"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089759E4"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8 (0.7)</w:t>
            </w:r>
          </w:p>
        </w:tc>
        <w:tc>
          <w:tcPr>
            <w:tcW w:w="2254" w:type="dxa"/>
            <w:shd w:val="clear" w:color="auto" w:fill="auto"/>
          </w:tcPr>
          <w:p w14:paraId="31603C85"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18 (1.7)</w:t>
            </w:r>
          </w:p>
        </w:tc>
      </w:tr>
      <w:tr w:rsidR="00AA27A3" w:rsidRPr="00C33DE9" w14:paraId="1A6B7D9B" w14:textId="77777777" w:rsidTr="00671C21">
        <w:trPr>
          <w:jc w:val="center"/>
        </w:trPr>
        <w:tc>
          <w:tcPr>
            <w:tcW w:w="3544" w:type="dxa"/>
            <w:shd w:val="clear" w:color="auto" w:fill="auto"/>
          </w:tcPr>
          <w:p w14:paraId="69444BAA"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Migraine</w:t>
            </w:r>
          </w:p>
        </w:tc>
        <w:tc>
          <w:tcPr>
            <w:tcW w:w="1276" w:type="dxa"/>
            <w:shd w:val="clear" w:color="auto" w:fill="auto"/>
          </w:tcPr>
          <w:p w14:paraId="7C17B50F"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348A0DC4"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7 (0.7)</w:t>
            </w:r>
          </w:p>
        </w:tc>
        <w:tc>
          <w:tcPr>
            <w:tcW w:w="2254" w:type="dxa"/>
            <w:shd w:val="clear" w:color="auto" w:fill="auto"/>
          </w:tcPr>
          <w:p w14:paraId="2F3EE1DC"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4 (0.4)</w:t>
            </w:r>
          </w:p>
        </w:tc>
      </w:tr>
      <w:tr w:rsidR="00AA27A3" w:rsidRPr="00C33DE9" w14:paraId="17D679F6" w14:textId="77777777" w:rsidTr="00671C21">
        <w:trPr>
          <w:jc w:val="center"/>
        </w:trPr>
        <w:tc>
          <w:tcPr>
            <w:tcW w:w="3544" w:type="dxa"/>
            <w:shd w:val="clear" w:color="auto" w:fill="auto"/>
          </w:tcPr>
          <w:p w14:paraId="28BE5E21"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Headache</w:t>
            </w:r>
          </w:p>
        </w:tc>
        <w:tc>
          <w:tcPr>
            <w:tcW w:w="1276" w:type="dxa"/>
            <w:shd w:val="clear" w:color="auto" w:fill="auto"/>
          </w:tcPr>
          <w:p w14:paraId="2A2DE205"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3D449EFA"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4 (0.4)</w:t>
            </w:r>
          </w:p>
        </w:tc>
        <w:tc>
          <w:tcPr>
            <w:tcW w:w="2254" w:type="dxa"/>
            <w:shd w:val="clear" w:color="auto" w:fill="auto"/>
          </w:tcPr>
          <w:p w14:paraId="0C93A967"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2 (0.2)</w:t>
            </w:r>
          </w:p>
        </w:tc>
      </w:tr>
      <w:tr w:rsidR="00AA27A3" w:rsidRPr="00C33DE9" w14:paraId="631D5369" w14:textId="77777777" w:rsidTr="00671C21">
        <w:trPr>
          <w:jc w:val="center"/>
        </w:trPr>
        <w:tc>
          <w:tcPr>
            <w:tcW w:w="3544" w:type="dxa"/>
            <w:shd w:val="clear" w:color="auto" w:fill="auto"/>
          </w:tcPr>
          <w:p w14:paraId="1A1185EC"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PTSD</w:t>
            </w:r>
          </w:p>
        </w:tc>
        <w:tc>
          <w:tcPr>
            <w:tcW w:w="1276" w:type="dxa"/>
            <w:shd w:val="clear" w:color="auto" w:fill="auto"/>
          </w:tcPr>
          <w:p w14:paraId="2D4B6103"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3FD5855C"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3 (0.3)</w:t>
            </w:r>
          </w:p>
        </w:tc>
        <w:tc>
          <w:tcPr>
            <w:tcW w:w="2254" w:type="dxa"/>
            <w:shd w:val="clear" w:color="auto" w:fill="auto"/>
          </w:tcPr>
          <w:p w14:paraId="7D69E905"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4 (0.4)</w:t>
            </w:r>
          </w:p>
        </w:tc>
      </w:tr>
      <w:tr w:rsidR="00AA27A3" w:rsidRPr="00C33DE9" w14:paraId="0AD58F68" w14:textId="77777777" w:rsidTr="00671C21">
        <w:trPr>
          <w:jc w:val="center"/>
        </w:trPr>
        <w:tc>
          <w:tcPr>
            <w:tcW w:w="3544" w:type="dxa"/>
            <w:shd w:val="clear" w:color="auto" w:fill="auto"/>
          </w:tcPr>
          <w:p w14:paraId="7715C0E0"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Autistic spectrum disorder</w:t>
            </w:r>
          </w:p>
        </w:tc>
        <w:tc>
          <w:tcPr>
            <w:tcW w:w="1276" w:type="dxa"/>
            <w:shd w:val="clear" w:color="auto" w:fill="auto"/>
          </w:tcPr>
          <w:p w14:paraId="18955A7F"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34BD7D33"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3 (0.3)</w:t>
            </w:r>
          </w:p>
        </w:tc>
        <w:tc>
          <w:tcPr>
            <w:tcW w:w="2254" w:type="dxa"/>
            <w:shd w:val="clear" w:color="auto" w:fill="auto"/>
          </w:tcPr>
          <w:p w14:paraId="6478D6CE"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3 (0.3)</w:t>
            </w:r>
          </w:p>
        </w:tc>
      </w:tr>
      <w:tr w:rsidR="00AA27A3" w:rsidRPr="00C33DE9" w14:paraId="128A354C" w14:textId="77777777" w:rsidTr="00671C21">
        <w:trPr>
          <w:jc w:val="center"/>
        </w:trPr>
        <w:tc>
          <w:tcPr>
            <w:tcW w:w="3544" w:type="dxa"/>
            <w:shd w:val="clear" w:color="auto" w:fill="auto"/>
          </w:tcPr>
          <w:p w14:paraId="3DEB31D8"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Crohn’s disease</w:t>
            </w:r>
          </w:p>
        </w:tc>
        <w:tc>
          <w:tcPr>
            <w:tcW w:w="1276" w:type="dxa"/>
            <w:shd w:val="clear" w:color="auto" w:fill="auto"/>
          </w:tcPr>
          <w:p w14:paraId="02E3F3A1"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7E0617E3"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3 (0.3)</w:t>
            </w:r>
          </w:p>
        </w:tc>
        <w:tc>
          <w:tcPr>
            <w:tcW w:w="2254" w:type="dxa"/>
            <w:shd w:val="clear" w:color="auto" w:fill="auto"/>
          </w:tcPr>
          <w:p w14:paraId="4ACF6CB5"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2 (0.2)</w:t>
            </w:r>
          </w:p>
        </w:tc>
      </w:tr>
      <w:tr w:rsidR="00AA27A3" w:rsidRPr="00C33DE9" w14:paraId="6A62272C" w14:textId="77777777" w:rsidTr="00671C21">
        <w:trPr>
          <w:jc w:val="center"/>
        </w:trPr>
        <w:tc>
          <w:tcPr>
            <w:tcW w:w="3544" w:type="dxa"/>
            <w:shd w:val="clear" w:color="auto" w:fill="auto"/>
          </w:tcPr>
          <w:p w14:paraId="5B2B5A68" w14:textId="77777777" w:rsidR="00AA27A3" w:rsidRPr="00C33DE9" w:rsidRDefault="00AA27A3" w:rsidP="00671C21">
            <w:pPr>
              <w:jc w:val="center"/>
              <w:rPr>
                <w:rFonts w:ascii="Arial" w:hAnsi="Arial"/>
                <w:b/>
                <w:bCs/>
                <w:sz w:val="20"/>
                <w:szCs w:val="20"/>
                <w:lang w:val="en-US"/>
              </w:rPr>
            </w:pPr>
            <w:r w:rsidRPr="00C33DE9">
              <w:rPr>
                <w:rFonts w:ascii="Arial" w:hAnsi="Arial"/>
                <w:sz w:val="20"/>
                <w:szCs w:val="20"/>
                <w:lang w:val="en-US"/>
              </w:rPr>
              <w:t>Cancer pain</w:t>
            </w:r>
          </w:p>
        </w:tc>
        <w:tc>
          <w:tcPr>
            <w:tcW w:w="1276" w:type="dxa"/>
            <w:shd w:val="clear" w:color="auto" w:fill="auto"/>
          </w:tcPr>
          <w:p w14:paraId="293831A8"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6BD5C6C1"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2 (0.2)</w:t>
            </w:r>
          </w:p>
        </w:tc>
        <w:tc>
          <w:tcPr>
            <w:tcW w:w="2254" w:type="dxa"/>
            <w:shd w:val="clear" w:color="auto" w:fill="auto"/>
          </w:tcPr>
          <w:p w14:paraId="0336DA52"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r>
      <w:tr w:rsidR="00AA27A3" w:rsidRPr="00C33DE9" w14:paraId="42927B2F" w14:textId="77777777" w:rsidTr="00671C21">
        <w:trPr>
          <w:jc w:val="center"/>
        </w:trPr>
        <w:tc>
          <w:tcPr>
            <w:tcW w:w="3544" w:type="dxa"/>
            <w:shd w:val="clear" w:color="auto" w:fill="auto"/>
          </w:tcPr>
          <w:p w14:paraId="5285A358" w14:textId="77777777" w:rsidR="00AA27A3" w:rsidRPr="00C33DE9" w:rsidRDefault="00AA27A3" w:rsidP="00671C21">
            <w:pPr>
              <w:jc w:val="center"/>
              <w:rPr>
                <w:rFonts w:ascii="Arial" w:hAnsi="Arial"/>
                <w:b/>
                <w:bCs/>
                <w:sz w:val="20"/>
                <w:szCs w:val="20"/>
                <w:lang w:val="en-US"/>
              </w:rPr>
            </w:pPr>
            <w:r w:rsidRPr="00C33DE9">
              <w:rPr>
                <w:rFonts w:ascii="Arial" w:hAnsi="Arial"/>
                <w:sz w:val="20"/>
                <w:szCs w:val="20"/>
                <w:lang w:val="en-US"/>
              </w:rPr>
              <w:t>Multiple sclerosis</w:t>
            </w:r>
          </w:p>
        </w:tc>
        <w:tc>
          <w:tcPr>
            <w:tcW w:w="1276" w:type="dxa"/>
            <w:shd w:val="clear" w:color="auto" w:fill="auto"/>
          </w:tcPr>
          <w:p w14:paraId="6BD84813"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6351EA53"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2 (0.2)</w:t>
            </w:r>
          </w:p>
        </w:tc>
        <w:tc>
          <w:tcPr>
            <w:tcW w:w="2254" w:type="dxa"/>
            <w:shd w:val="clear" w:color="auto" w:fill="auto"/>
          </w:tcPr>
          <w:p w14:paraId="589761DF"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r>
      <w:tr w:rsidR="00AA27A3" w:rsidRPr="00C33DE9" w14:paraId="06F90128" w14:textId="77777777" w:rsidTr="00671C21">
        <w:trPr>
          <w:jc w:val="center"/>
        </w:trPr>
        <w:tc>
          <w:tcPr>
            <w:tcW w:w="3544" w:type="dxa"/>
            <w:shd w:val="clear" w:color="auto" w:fill="auto"/>
          </w:tcPr>
          <w:p w14:paraId="088C8562" w14:textId="77777777" w:rsidR="00AA27A3" w:rsidRPr="00C33DE9" w:rsidRDefault="00AA27A3" w:rsidP="00671C21">
            <w:pPr>
              <w:jc w:val="center"/>
              <w:rPr>
                <w:rFonts w:ascii="Arial" w:hAnsi="Arial"/>
                <w:b/>
                <w:bCs/>
                <w:sz w:val="20"/>
                <w:szCs w:val="20"/>
                <w:lang w:val="en-US"/>
              </w:rPr>
            </w:pPr>
            <w:r w:rsidRPr="00C33DE9">
              <w:rPr>
                <w:rFonts w:ascii="Arial" w:hAnsi="Arial"/>
                <w:sz w:val="20"/>
                <w:szCs w:val="20"/>
                <w:lang w:val="en-US"/>
              </w:rPr>
              <w:t>Parkinson’s disease</w:t>
            </w:r>
          </w:p>
        </w:tc>
        <w:tc>
          <w:tcPr>
            <w:tcW w:w="1276" w:type="dxa"/>
            <w:shd w:val="clear" w:color="auto" w:fill="auto"/>
          </w:tcPr>
          <w:p w14:paraId="11E5A2C6"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31A232D0"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2 (0.2)</w:t>
            </w:r>
          </w:p>
        </w:tc>
        <w:tc>
          <w:tcPr>
            <w:tcW w:w="2254" w:type="dxa"/>
            <w:shd w:val="clear" w:color="auto" w:fill="auto"/>
          </w:tcPr>
          <w:p w14:paraId="368427D6"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r>
      <w:tr w:rsidR="00AA27A3" w:rsidRPr="00C33DE9" w14:paraId="0A9289C8" w14:textId="77777777" w:rsidTr="00671C21">
        <w:trPr>
          <w:jc w:val="center"/>
        </w:trPr>
        <w:tc>
          <w:tcPr>
            <w:tcW w:w="3544" w:type="dxa"/>
            <w:shd w:val="clear" w:color="auto" w:fill="auto"/>
          </w:tcPr>
          <w:p w14:paraId="19AE08CA"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Attention deficit hyperactivity disorder</w:t>
            </w:r>
          </w:p>
        </w:tc>
        <w:tc>
          <w:tcPr>
            <w:tcW w:w="1276" w:type="dxa"/>
            <w:shd w:val="clear" w:color="auto" w:fill="auto"/>
          </w:tcPr>
          <w:p w14:paraId="4493FC22"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7C3C7A84"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1 (0.09)</w:t>
            </w:r>
          </w:p>
        </w:tc>
        <w:tc>
          <w:tcPr>
            <w:tcW w:w="2254" w:type="dxa"/>
            <w:shd w:val="clear" w:color="auto" w:fill="auto"/>
          </w:tcPr>
          <w:p w14:paraId="373515CF"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1 (0.09)</w:t>
            </w:r>
          </w:p>
        </w:tc>
      </w:tr>
      <w:tr w:rsidR="00AA27A3" w:rsidRPr="00C33DE9" w14:paraId="11BDD01A" w14:textId="77777777" w:rsidTr="00671C21">
        <w:trPr>
          <w:jc w:val="center"/>
        </w:trPr>
        <w:tc>
          <w:tcPr>
            <w:tcW w:w="3544" w:type="dxa"/>
            <w:shd w:val="clear" w:color="auto" w:fill="auto"/>
          </w:tcPr>
          <w:p w14:paraId="32BC807E"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Agoraphobia</w:t>
            </w:r>
          </w:p>
        </w:tc>
        <w:tc>
          <w:tcPr>
            <w:tcW w:w="1276" w:type="dxa"/>
            <w:shd w:val="clear" w:color="auto" w:fill="auto"/>
          </w:tcPr>
          <w:p w14:paraId="049A3C84"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2C104628"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1 (0.09)</w:t>
            </w:r>
          </w:p>
        </w:tc>
        <w:tc>
          <w:tcPr>
            <w:tcW w:w="2254" w:type="dxa"/>
            <w:shd w:val="clear" w:color="auto" w:fill="auto"/>
          </w:tcPr>
          <w:p w14:paraId="07603AD6"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r>
      <w:tr w:rsidR="00AA27A3" w:rsidRPr="00C33DE9" w14:paraId="56467FBC" w14:textId="77777777" w:rsidTr="00671C21">
        <w:trPr>
          <w:jc w:val="center"/>
        </w:trPr>
        <w:tc>
          <w:tcPr>
            <w:tcW w:w="3544" w:type="dxa"/>
            <w:shd w:val="clear" w:color="auto" w:fill="auto"/>
          </w:tcPr>
          <w:p w14:paraId="39E53D4D"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Ulcerative colitis</w:t>
            </w:r>
          </w:p>
        </w:tc>
        <w:tc>
          <w:tcPr>
            <w:tcW w:w="1276" w:type="dxa"/>
            <w:shd w:val="clear" w:color="auto" w:fill="auto"/>
          </w:tcPr>
          <w:p w14:paraId="2A6D943B"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48DC6C6E"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1 (0.09)</w:t>
            </w:r>
          </w:p>
        </w:tc>
        <w:tc>
          <w:tcPr>
            <w:tcW w:w="2254" w:type="dxa"/>
            <w:shd w:val="clear" w:color="auto" w:fill="auto"/>
          </w:tcPr>
          <w:p w14:paraId="4B389F5D"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r>
      <w:tr w:rsidR="00AA27A3" w:rsidRPr="00C33DE9" w14:paraId="1BFCB139" w14:textId="77777777" w:rsidTr="00671C21">
        <w:trPr>
          <w:jc w:val="center"/>
        </w:trPr>
        <w:tc>
          <w:tcPr>
            <w:tcW w:w="3544" w:type="dxa"/>
            <w:shd w:val="clear" w:color="auto" w:fill="auto"/>
          </w:tcPr>
          <w:p w14:paraId="699F3E0A"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Eating disorder</w:t>
            </w:r>
          </w:p>
        </w:tc>
        <w:tc>
          <w:tcPr>
            <w:tcW w:w="1276" w:type="dxa"/>
            <w:shd w:val="clear" w:color="auto" w:fill="auto"/>
          </w:tcPr>
          <w:p w14:paraId="1D1BF14F"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1942" w:type="dxa"/>
            <w:shd w:val="clear" w:color="auto" w:fill="auto"/>
          </w:tcPr>
          <w:p w14:paraId="540517D9"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0 (0.0)</w:t>
            </w:r>
          </w:p>
        </w:tc>
        <w:tc>
          <w:tcPr>
            <w:tcW w:w="2254" w:type="dxa"/>
            <w:shd w:val="clear" w:color="auto" w:fill="auto"/>
          </w:tcPr>
          <w:p w14:paraId="6270C9DB" w14:textId="77777777" w:rsidR="00AA27A3" w:rsidRPr="00C33DE9" w:rsidRDefault="00AA27A3" w:rsidP="00671C21">
            <w:pPr>
              <w:jc w:val="center"/>
              <w:rPr>
                <w:rFonts w:ascii="Arial" w:hAnsi="Arial"/>
                <w:sz w:val="20"/>
                <w:szCs w:val="20"/>
                <w:lang w:val="en-US"/>
              </w:rPr>
            </w:pPr>
            <w:r w:rsidRPr="00C33DE9">
              <w:rPr>
                <w:rFonts w:ascii="Arial" w:hAnsi="Arial"/>
                <w:sz w:val="20"/>
                <w:szCs w:val="20"/>
                <w:lang w:val="en-US"/>
              </w:rPr>
              <w:t>1 (0.09)</w:t>
            </w:r>
          </w:p>
        </w:tc>
      </w:tr>
    </w:tbl>
    <w:p w14:paraId="4827A94E" w14:textId="77777777" w:rsidR="00AA27A3" w:rsidRPr="00C33DE9" w:rsidRDefault="00AA27A3" w:rsidP="00AA27A3">
      <w:pPr>
        <w:spacing w:line="360" w:lineRule="auto"/>
        <w:rPr>
          <w:rFonts w:ascii="Arial" w:hAnsi="Arial"/>
          <w:b/>
          <w:bCs/>
          <w:lang w:val="en-US"/>
        </w:rPr>
      </w:pPr>
    </w:p>
    <w:p w14:paraId="3496E7C2" w14:textId="77777777" w:rsidR="00AA27A3" w:rsidRPr="00C33DE9" w:rsidRDefault="00AA27A3" w:rsidP="00AA27A3">
      <w:pPr>
        <w:spacing w:after="120"/>
        <w:rPr>
          <w:rFonts w:ascii="Arial" w:hAnsi="Arial"/>
          <w:b/>
          <w:bCs/>
          <w:lang w:val="en-US"/>
        </w:rPr>
      </w:pPr>
    </w:p>
    <w:p w14:paraId="1C45CFD3" w14:textId="77777777" w:rsidR="00AA27A3" w:rsidRPr="00C33DE9" w:rsidRDefault="00AA27A3" w:rsidP="00AA27A3">
      <w:pPr>
        <w:rPr>
          <w:lang w:val="en-US"/>
        </w:rPr>
      </w:pPr>
    </w:p>
    <w:p w14:paraId="3D429D08" w14:textId="4465D5BE" w:rsidR="00AA27A3" w:rsidRPr="00C33DE9" w:rsidRDefault="00AA27A3" w:rsidP="00AA27A3">
      <w:pPr>
        <w:pStyle w:val="Caption"/>
        <w:keepNext/>
        <w:rPr>
          <w:rFonts w:ascii="Arial" w:hAnsi="Arial"/>
          <w:color w:val="auto"/>
          <w:sz w:val="20"/>
          <w:szCs w:val="20"/>
          <w:lang w:val="en-US"/>
        </w:rPr>
      </w:pPr>
    </w:p>
    <w:p w14:paraId="11C5AD46" w14:textId="67950256" w:rsidR="00AA27A3" w:rsidRPr="00C33DE9" w:rsidRDefault="00AA27A3" w:rsidP="00AA27A3">
      <w:pPr>
        <w:rPr>
          <w:lang w:val="en-US"/>
        </w:rPr>
      </w:pPr>
    </w:p>
    <w:p w14:paraId="5A878804" w14:textId="1C79D513" w:rsidR="00AA27A3" w:rsidRPr="00C33DE9" w:rsidRDefault="00AA27A3" w:rsidP="00AA27A3">
      <w:pPr>
        <w:rPr>
          <w:lang w:val="en-US"/>
        </w:rPr>
      </w:pPr>
    </w:p>
    <w:p w14:paraId="08F008A8" w14:textId="7B88C4D5" w:rsidR="00AA27A3" w:rsidRPr="00C33DE9" w:rsidRDefault="00AA27A3" w:rsidP="00AA27A3">
      <w:pPr>
        <w:rPr>
          <w:lang w:val="en-US"/>
        </w:rPr>
      </w:pPr>
    </w:p>
    <w:p w14:paraId="48F41B3C" w14:textId="57C5B060" w:rsidR="00AA27A3" w:rsidRPr="00C33DE9" w:rsidRDefault="00AA27A3" w:rsidP="00AA27A3">
      <w:pPr>
        <w:rPr>
          <w:lang w:val="en-US"/>
        </w:rPr>
      </w:pPr>
    </w:p>
    <w:p w14:paraId="560C3C13" w14:textId="2E697FA4" w:rsidR="00AA27A3" w:rsidRPr="00C33DE9" w:rsidRDefault="00AA27A3" w:rsidP="00AA27A3">
      <w:pPr>
        <w:rPr>
          <w:lang w:val="en-US"/>
        </w:rPr>
      </w:pPr>
    </w:p>
    <w:p w14:paraId="20528F25" w14:textId="1A4A4CBE" w:rsidR="00AA27A3" w:rsidRPr="00C33DE9" w:rsidRDefault="00AA27A3" w:rsidP="00AA27A3">
      <w:pPr>
        <w:rPr>
          <w:lang w:val="en-US"/>
        </w:rPr>
      </w:pPr>
    </w:p>
    <w:p w14:paraId="2F6EE7BF" w14:textId="77777777" w:rsidR="00AA27A3" w:rsidRPr="00C33DE9" w:rsidRDefault="00AA27A3" w:rsidP="00AA27A3">
      <w:pPr>
        <w:rPr>
          <w:lang w:val="en-US"/>
        </w:rPr>
      </w:pPr>
    </w:p>
    <w:p w14:paraId="3F8F0B68" w14:textId="77777777" w:rsidR="00AA27A3" w:rsidRPr="00C33DE9" w:rsidRDefault="00AA27A3" w:rsidP="00AA27A3">
      <w:pPr>
        <w:pStyle w:val="Caption"/>
        <w:keepNext/>
        <w:spacing w:after="0"/>
        <w:jc w:val="both"/>
        <w:rPr>
          <w:rFonts w:ascii="Arial" w:hAnsi="Arial"/>
          <w:b/>
          <w:bCs/>
          <w:sz w:val="20"/>
          <w:szCs w:val="20"/>
          <w:lang w:val="en-US"/>
        </w:rPr>
      </w:pPr>
      <w:r w:rsidRPr="00C33DE9">
        <w:rPr>
          <w:rFonts w:ascii="Arial" w:hAnsi="Arial"/>
          <w:b/>
          <w:bCs/>
          <w:color w:val="auto"/>
          <w:sz w:val="20"/>
          <w:szCs w:val="20"/>
          <w:lang w:val="en-US"/>
        </w:rPr>
        <w:lastRenderedPageBreak/>
        <w:t>Supplementary table 2. Oil-based and dried flower CBMP product range.</w:t>
      </w:r>
      <w:r w:rsidRPr="00C33DE9">
        <w:rPr>
          <w:rFonts w:ascii="Arial" w:hAnsi="Arial"/>
          <w:color w:val="auto"/>
          <w:sz w:val="20"/>
          <w:szCs w:val="20"/>
          <w:lang w:val="en-US"/>
        </w:rPr>
        <w:t xml:space="preserve"> Full product range of products included in the oils or dried flower CBMP category respectively. All products were </w:t>
      </w:r>
      <w:proofErr w:type="spellStart"/>
      <w:r w:rsidRPr="00C33DE9">
        <w:rPr>
          <w:rFonts w:ascii="Arial" w:hAnsi="Arial"/>
          <w:color w:val="auto"/>
          <w:sz w:val="20"/>
          <w:szCs w:val="20"/>
          <w:lang w:val="en-US"/>
        </w:rPr>
        <w:t>Adven</w:t>
      </w:r>
      <w:proofErr w:type="spellEnd"/>
      <w:r w:rsidRPr="00C33DE9">
        <w:rPr>
          <w:rFonts w:ascii="Arial" w:hAnsi="Arial"/>
          <w:color w:val="auto"/>
          <w:sz w:val="20"/>
          <w:szCs w:val="20"/>
          <w:lang w:val="en-US"/>
        </w:rPr>
        <w:t xml:space="preserve">®. THC = tetrahydrocannabinol, CBD = cannabidiol. *Although advertised as 0% CBD products, a small </w:t>
      </w:r>
      <w:proofErr w:type="gramStart"/>
      <w:r w:rsidRPr="00C33DE9">
        <w:rPr>
          <w:rFonts w:ascii="Arial" w:hAnsi="Arial"/>
          <w:color w:val="auto"/>
          <w:sz w:val="20"/>
          <w:szCs w:val="20"/>
          <w:lang w:val="en-US"/>
        </w:rPr>
        <w:t>amount  (</w:t>
      </w:r>
      <w:proofErr w:type="gramEnd"/>
      <w:r w:rsidRPr="00C33DE9">
        <w:rPr>
          <w:rFonts w:ascii="Arial" w:hAnsi="Arial"/>
          <w:color w:val="auto"/>
          <w:sz w:val="20"/>
          <w:szCs w:val="20"/>
          <w:lang w:val="en-US"/>
        </w:rPr>
        <w:t>&lt;1% CBD) remains after the extraction process.</w:t>
      </w:r>
    </w:p>
    <w:tbl>
      <w:tblPr>
        <w:tblW w:w="9639" w:type="dxa"/>
        <w:jc w:val="center"/>
        <w:tblBorders>
          <w:top w:val="single" w:sz="4" w:space="0" w:color="7F7F7F"/>
          <w:bottom w:val="single" w:sz="4" w:space="0" w:color="7F7F7F"/>
        </w:tblBorders>
        <w:tblLook w:val="06A0" w:firstRow="1" w:lastRow="0" w:firstColumn="1" w:lastColumn="0" w:noHBand="1" w:noVBand="1"/>
      </w:tblPr>
      <w:tblGrid>
        <w:gridCol w:w="5181"/>
        <w:gridCol w:w="4458"/>
      </w:tblGrid>
      <w:tr w:rsidR="00AA27A3" w:rsidRPr="00C33DE9" w14:paraId="763FA46C" w14:textId="77777777" w:rsidTr="00671C21">
        <w:trPr>
          <w:trHeight w:val="285"/>
          <w:jc w:val="center"/>
        </w:trPr>
        <w:tc>
          <w:tcPr>
            <w:tcW w:w="5181" w:type="dxa"/>
            <w:tcBorders>
              <w:bottom w:val="single" w:sz="4" w:space="0" w:color="7F7F7F"/>
            </w:tcBorders>
            <w:shd w:val="clear" w:color="auto" w:fill="auto"/>
            <w:noWrap/>
            <w:hideMark/>
          </w:tcPr>
          <w:p w14:paraId="6DB563E7" w14:textId="77777777" w:rsidR="00AA27A3" w:rsidRPr="00C33DE9" w:rsidRDefault="00AA27A3" w:rsidP="00671C21">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Oils</w:t>
            </w:r>
          </w:p>
        </w:tc>
        <w:tc>
          <w:tcPr>
            <w:tcW w:w="4458" w:type="dxa"/>
            <w:tcBorders>
              <w:bottom w:val="single" w:sz="4" w:space="0" w:color="7F7F7F"/>
            </w:tcBorders>
            <w:shd w:val="clear" w:color="auto" w:fill="auto"/>
            <w:noWrap/>
            <w:hideMark/>
          </w:tcPr>
          <w:p w14:paraId="62C68DED" w14:textId="77777777" w:rsidR="00AA27A3" w:rsidRPr="00C33DE9" w:rsidRDefault="00AA27A3" w:rsidP="00671C21">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Dried flower</w:t>
            </w:r>
          </w:p>
        </w:tc>
      </w:tr>
      <w:tr w:rsidR="00AA27A3" w:rsidRPr="00C33DE9" w14:paraId="4CD4D287" w14:textId="77777777" w:rsidTr="00671C21">
        <w:trPr>
          <w:trHeight w:val="285"/>
          <w:jc w:val="center"/>
        </w:trPr>
        <w:tc>
          <w:tcPr>
            <w:tcW w:w="5181" w:type="dxa"/>
            <w:shd w:val="clear" w:color="auto" w:fill="auto"/>
            <w:noWrap/>
          </w:tcPr>
          <w:p w14:paraId="0293AF96" w14:textId="77777777" w:rsidR="00AA27A3" w:rsidRPr="00C33DE9" w:rsidRDefault="00AA27A3" w:rsidP="00671C21">
            <w:pPr>
              <w:spacing w:before="0" w:line="360" w:lineRule="auto"/>
              <w:rPr>
                <w:rFonts w:ascii="Arial" w:eastAsia="Times New Roman" w:hAnsi="Arial"/>
                <w:b/>
                <w:bCs/>
                <w:color w:val="000000"/>
                <w:sz w:val="20"/>
                <w:szCs w:val="20"/>
                <w:lang w:val="en-US" w:eastAsia="en-GB"/>
              </w:rPr>
            </w:pPr>
            <w:r w:rsidRPr="00C33DE9">
              <w:rPr>
                <w:rFonts w:ascii="Arial" w:eastAsia="Times New Roman" w:hAnsi="Arial"/>
                <w:color w:val="000000"/>
                <w:sz w:val="20"/>
                <w:szCs w:val="20"/>
                <w:lang w:val="en-US" w:eastAsia="en-GB"/>
              </w:rPr>
              <w:t>20 mg/ml THC isolate oil</w:t>
            </w:r>
          </w:p>
        </w:tc>
        <w:tc>
          <w:tcPr>
            <w:tcW w:w="4458" w:type="dxa"/>
            <w:shd w:val="clear" w:color="auto" w:fill="auto"/>
            <w:noWrap/>
          </w:tcPr>
          <w:p w14:paraId="76C3B3C7" w14:textId="77777777" w:rsidR="00AA27A3" w:rsidRPr="00C33DE9" w:rsidRDefault="00AA27A3" w:rsidP="00671C21">
            <w:pPr>
              <w:spacing w:before="0" w:line="360" w:lineRule="auto"/>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 xml:space="preserve">0% CBD/ 20% THC (hybrid) </w:t>
            </w:r>
            <w:proofErr w:type="spellStart"/>
            <w:r w:rsidRPr="00C33DE9">
              <w:rPr>
                <w:rFonts w:ascii="Arial" w:eastAsia="Times New Roman" w:hAnsi="Arial"/>
                <w:color w:val="000000"/>
                <w:sz w:val="20"/>
                <w:szCs w:val="20"/>
                <w:lang w:val="en-US" w:eastAsia="en-GB"/>
              </w:rPr>
              <w:t>flos</w:t>
            </w:r>
            <w:proofErr w:type="spellEnd"/>
            <w:r w:rsidRPr="00C33DE9">
              <w:rPr>
                <w:rFonts w:ascii="Arial" w:eastAsia="Times New Roman" w:hAnsi="Arial"/>
                <w:color w:val="000000"/>
                <w:sz w:val="20"/>
                <w:szCs w:val="20"/>
                <w:lang w:val="en-US" w:eastAsia="en-GB"/>
              </w:rPr>
              <w:t>*</w:t>
            </w:r>
          </w:p>
        </w:tc>
      </w:tr>
      <w:tr w:rsidR="00AA27A3" w:rsidRPr="00C33DE9" w14:paraId="51EBF68C" w14:textId="77777777" w:rsidTr="00671C21">
        <w:trPr>
          <w:trHeight w:val="285"/>
          <w:jc w:val="center"/>
        </w:trPr>
        <w:tc>
          <w:tcPr>
            <w:tcW w:w="5181" w:type="dxa"/>
            <w:shd w:val="clear" w:color="auto" w:fill="auto"/>
            <w:noWrap/>
            <w:hideMark/>
          </w:tcPr>
          <w:p w14:paraId="1B9D71EB" w14:textId="77777777" w:rsidR="00AA27A3" w:rsidRPr="00C33DE9" w:rsidRDefault="00AA27A3" w:rsidP="00671C21">
            <w:pPr>
              <w:spacing w:before="0" w:line="360" w:lineRule="auto"/>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20 mg/ml THC full spectrum oil</w:t>
            </w:r>
          </w:p>
        </w:tc>
        <w:tc>
          <w:tcPr>
            <w:tcW w:w="4458" w:type="dxa"/>
            <w:shd w:val="clear" w:color="auto" w:fill="auto"/>
            <w:noWrap/>
            <w:hideMark/>
          </w:tcPr>
          <w:p w14:paraId="0227F4EE" w14:textId="77777777" w:rsidR="00AA27A3" w:rsidRPr="00C33DE9" w:rsidRDefault="00AA27A3" w:rsidP="00671C21">
            <w:pPr>
              <w:spacing w:before="0" w:line="360" w:lineRule="auto"/>
              <w:rPr>
                <w:rFonts w:ascii="Arial" w:eastAsia="Times New Roman" w:hAnsi="Arial"/>
                <w:color w:val="000000"/>
                <w:sz w:val="20"/>
                <w:szCs w:val="20"/>
                <w:lang w:val="en-US" w:eastAsia="en-GB"/>
              </w:rPr>
            </w:pPr>
          </w:p>
        </w:tc>
      </w:tr>
      <w:tr w:rsidR="00AA27A3" w:rsidRPr="00C33DE9" w14:paraId="383F9EC4" w14:textId="77777777" w:rsidTr="00671C21">
        <w:trPr>
          <w:trHeight w:val="285"/>
          <w:jc w:val="center"/>
        </w:trPr>
        <w:tc>
          <w:tcPr>
            <w:tcW w:w="5181" w:type="dxa"/>
            <w:shd w:val="clear" w:color="auto" w:fill="auto"/>
            <w:noWrap/>
          </w:tcPr>
          <w:p w14:paraId="645E3984" w14:textId="77777777" w:rsidR="00AA27A3" w:rsidRPr="00C33DE9" w:rsidRDefault="00AA27A3" w:rsidP="00671C21">
            <w:pPr>
              <w:spacing w:before="0" w:line="360" w:lineRule="auto"/>
              <w:rPr>
                <w:rFonts w:ascii="Arial" w:eastAsia="Times New Roman" w:hAnsi="Arial"/>
                <w:b/>
                <w:bCs/>
                <w:color w:val="000000"/>
                <w:sz w:val="20"/>
                <w:szCs w:val="20"/>
                <w:lang w:val="en-US" w:eastAsia="en-GB"/>
              </w:rPr>
            </w:pPr>
            <w:r w:rsidRPr="00C33DE9">
              <w:rPr>
                <w:rFonts w:ascii="Arial" w:eastAsia="Times New Roman" w:hAnsi="Arial"/>
                <w:color w:val="000000"/>
                <w:sz w:val="20"/>
                <w:szCs w:val="20"/>
                <w:lang w:val="en-US" w:eastAsia="en-GB"/>
              </w:rPr>
              <w:t>100 mg/ml THC full spectrum oil</w:t>
            </w:r>
          </w:p>
        </w:tc>
        <w:tc>
          <w:tcPr>
            <w:tcW w:w="4458" w:type="dxa"/>
            <w:shd w:val="clear" w:color="auto" w:fill="auto"/>
            <w:noWrap/>
          </w:tcPr>
          <w:p w14:paraId="0DD179F0" w14:textId="77777777" w:rsidR="00AA27A3" w:rsidRPr="00C33DE9" w:rsidRDefault="00AA27A3" w:rsidP="00671C21">
            <w:pPr>
              <w:spacing w:before="0" w:line="360" w:lineRule="auto"/>
              <w:rPr>
                <w:rFonts w:ascii="Arial" w:eastAsia="Times New Roman" w:hAnsi="Arial"/>
                <w:color w:val="000000"/>
                <w:sz w:val="20"/>
                <w:szCs w:val="20"/>
                <w:lang w:val="en-US" w:eastAsia="en-GB"/>
              </w:rPr>
            </w:pPr>
          </w:p>
        </w:tc>
      </w:tr>
      <w:tr w:rsidR="00AA27A3" w:rsidRPr="00C33DE9" w14:paraId="0DB26791" w14:textId="77777777" w:rsidTr="00671C21">
        <w:trPr>
          <w:trHeight w:val="285"/>
          <w:jc w:val="center"/>
        </w:trPr>
        <w:tc>
          <w:tcPr>
            <w:tcW w:w="5181" w:type="dxa"/>
            <w:shd w:val="clear" w:color="auto" w:fill="auto"/>
            <w:noWrap/>
            <w:hideMark/>
          </w:tcPr>
          <w:p w14:paraId="7BBA8FFA" w14:textId="77777777" w:rsidR="00AA27A3" w:rsidRPr="00C33DE9" w:rsidRDefault="00AA27A3" w:rsidP="00671C21">
            <w:pPr>
              <w:spacing w:before="0" w:line="360" w:lineRule="auto"/>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50 mg/ml CBD broad spectrum oil</w:t>
            </w:r>
          </w:p>
        </w:tc>
        <w:tc>
          <w:tcPr>
            <w:tcW w:w="4458" w:type="dxa"/>
            <w:shd w:val="clear" w:color="auto" w:fill="auto"/>
            <w:noWrap/>
            <w:hideMark/>
          </w:tcPr>
          <w:p w14:paraId="3F3274AA" w14:textId="77777777" w:rsidR="00AA27A3" w:rsidRPr="00C33DE9" w:rsidRDefault="00AA27A3" w:rsidP="00671C21">
            <w:pPr>
              <w:spacing w:before="0" w:line="360" w:lineRule="auto"/>
              <w:rPr>
                <w:rFonts w:ascii="Arial" w:eastAsia="Times New Roman" w:hAnsi="Arial"/>
                <w:color w:val="000000"/>
                <w:sz w:val="20"/>
                <w:szCs w:val="20"/>
                <w:lang w:val="en-US" w:eastAsia="en-GB"/>
              </w:rPr>
            </w:pPr>
          </w:p>
        </w:tc>
      </w:tr>
      <w:tr w:rsidR="00AA27A3" w:rsidRPr="00C33DE9" w14:paraId="05690E33" w14:textId="77777777" w:rsidTr="00671C21">
        <w:trPr>
          <w:trHeight w:val="285"/>
          <w:jc w:val="center"/>
        </w:trPr>
        <w:tc>
          <w:tcPr>
            <w:tcW w:w="5181" w:type="dxa"/>
            <w:shd w:val="clear" w:color="auto" w:fill="auto"/>
            <w:noWrap/>
          </w:tcPr>
          <w:p w14:paraId="103BD5EF" w14:textId="77777777" w:rsidR="00AA27A3" w:rsidRPr="00C33DE9" w:rsidRDefault="00AA27A3" w:rsidP="00671C21">
            <w:pPr>
              <w:spacing w:before="0" w:line="360" w:lineRule="auto"/>
              <w:rPr>
                <w:rFonts w:ascii="Arial" w:eastAsia="Times New Roman" w:hAnsi="Arial"/>
                <w:b/>
                <w:bCs/>
                <w:color w:val="000000"/>
                <w:sz w:val="20"/>
                <w:szCs w:val="20"/>
                <w:lang w:val="en-US" w:eastAsia="en-GB"/>
              </w:rPr>
            </w:pPr>
            <w:r w:rsidRPr="00C33DE9">
              <w:rPr>
                <w:rFonts w:ascii="Arial" w:eastAsia="Times New Roman" w:hAnsi="Arial"/>
                <w:color w:val="000000"/>
                <w:sz w:val="20"/>
                <w:szCs w:val="20"/>
                <w:lang w:val="en-US" w:eastAsia="en-GB"/>
              </w:rPr>
              <w:t>150 mg/ml CBD isolate oil</w:t>
            </w:r>
          </w:p>
        </w:tc>
        <w:tc>
          <w:tcPr>
            <w:tcW w:w="4458" w:type="dxa"/>
            <w:shd w:val="clear" w:color="auto" w:fill="auto"/>
            <w:noWrap/>
          </w:tcPr>
          <w:p w14:paraId="628AE466" w14:textId="77777777" w:rsidR="00AA27A3" w:rsidRPr="00C33DE9" w:rsidRDefault="00AA27A3" w:rsidP="00671C21">
            <w:pPr>
              <w:spacing w:before="0" w:line="360" w:lineRule="auto"/>
              <w:rPr>
                <w:rFonts w:eastAsia="Times New Roman" w:cs="Calibri"/>
                <w:color w:val="000000"/>
                <w:lang w:val="en-US" w:eastAsia="en-GB"/>
              </w:rPr>
            </w:pPr>
          </w:p>
        </w:tc>
      </w:tr>
      <w:tr w:rsidR="00AA27A3" w:rsidRPr="00C33DE9" w14:paraId="2E916522" w14:textId="77777777" w:rsidTr="00671C21">
        <w:trPr>
          <w:trHeight w:val="285"/>
          <w:jc w:val="center"/>
        </w:trPr>
        <w:tc>
          <w:tcPr>
            <w:tcW w:w="5181" w:type="dxa"/>
            <w:shd w:val="clear" w:color="auto" w:fill="auto"/>
            <w:noWrap/>
            <w:hideMark/>
          </w:tcPr>
          <w:p w14:paraId="2A5278A5" w14:textId="77777777" w:rsidR="00AA27A3" w:rsidRPr="00C33DE9" w:rsidRDefault="00AA27A3" w:rsidP="00671C21">
            <w:pPr>
              <w:spacing w:before="0" w:line="360" w:lineRule="auto"/>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10 mg CBD / 10 mg THC/ml full spectrum oil</w:t>
            </w:r>
            <w:r w:rsidRPr="00C33DE9" w:rsidDel="00ED7868">
              <w:rPr>
                <w:rFonts w:ascii="Arial" w:eastAsia="Times New Roman" w:hAnsi="Arial"/>
                <w:color w:val="000000"/>
                <w:sz w:val="20"/>
                <w:szCs w:val="20"/>
                <w:lang w:val="en-US" w:eastAsia="en-GB"/>
              </w:rPr>
              <w:t xml:space="preserve"> </w:t>
            </w:r>
          </w:p>
        </w:tc>
        <w:tc>
          <w:tcPr>
            <w:tcW w:w="4458" w:type="dxa"/>
            <w:shd w:val="clear" w:color="auto" w:fill="auto"/>
            <w:noWrap/>
            <w:hideMark/>
          </w:tcPr>
          <w:p w14:paraId="38EB1BAC" w14:textId="77777777" w:rsidR="00AA27A3" w:rsidRPr="00C33DE9" w:rsidRDefault="00AA27A3" w:rsidP="00671C21">
            <w:pPr>
              <w:spacing w:before="0" w:line="360" w:lineRule="auto"/>
              <w:rPr>
                <w:rFonts w:eastAsia="Times New Roman" w:cs="Calibri"/>
                <w:color w:val="000000"/>
                <w:lang w:val="en-US" w:eastAsia="en-GB"/>
              </w:rPr>
            </w:pPr>
          </w:p>
        </w:tc>
      </w:tr>
      <w:tr w:rsidR="00AA27A3" w:rsidRPr="00C33DE9" w14:paraId="42DBA4A5" w14:textId="77777777" w:rsidTr="00671C21">
        <w:trPr>
          <w:trHeight w:val="285"/>
          <w:jc w:val="center"/>
        </w:trPr>
        <w:tc>
          <w:tcPr>
            <w:tcW w:w="5181" w:type="dxa"/>
            <w:shd w:val="clear" w:color="auto" w:fill="auto"/>
            <w:noWrap/>
            <w:hideMark/>
          </w:tcPr>
          <w:p w14:paraId="1AE1A66A" w14:textId="77777777" w:rsidR="00AA27A3" w:rsidRPr="00C33DE9" w:rsidRDefault="00AA27A3" w:rsidP="00671C21">
            <w:pPr>
              <w:spacing w:before="0" w:line="360" w:lineRule="auto"/>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100 mg CBD / 5 mg THC/ml full spectrum oil</w:t>
            </w:r>
          </w:p>
        </w:tc>
        <w:tc>
          <w:tcPr>
            <w:tcW w:w="4458" w:type="dxa"/>
            <w:shd w:val="clear" w:color="auto" w:fill="auto"/>
            <w:noWrap/>
            <w:hideMark/>
          </w:tcPr>
          <w:p w14:paraId="5DB9FAE9" w14:textId="77777777" w:rsidR="00AA27A3" w:rsidRPr="00C33DE9" w:rsidRDefault="00AA27A3" w:rsidP="00671C21">
            <w:pPr>
              <w:spacing w:before="0" w:line="360" w:lineRule="auto"/>
              <w:rPr>
                <w:rFonts w:eastAsia="Times New Roman" w:cs="Calibri"/>
                <w:color w:val="000000"/>
                <w:lang w:val="en-US" w:eastAsia="en-GB"/>
              </w:rPr>
            </w:pPr>
          </w:p>
        </w:tc>
      </w:tr>
      <w:tr w:rsidR="00AA27A3" w:rsidRPr="00C33DE9" w14:paraId="7993427E" w14:textId="77777777" w:rsidTr="00671C21">
        <w:trPr>
          <w:trHeight w:val="285"/>
          <w:jc w:val="center"/>
        </w:trPr>
        <w:tc>
          <w:tcPr>
            <w:tcW w:w="5181" w:type="dxa"/>
            <w:shd w:val="clear" w:color="auto" w:fill="auto"/>
            <w:noWrap/>
            <w:hideMark/>
          </w:tcPr>
          <w:p w14:paraId="7F482C46" w14:textId="77777777" w:rsidR="00AA27A3" w:rsidRPr="00C33DE9" w:rsidRDefault="00AA27A3" w:rsidP="00671C21">
            <w:pPr>
              <w:spacing w:before="0" w:line="360" w:lineRule="auto"/>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40 mg CBD / 20 mg THC/ml full spectrum oil</w:t>
            </w:r>
            <w:r w:rsidRPr="00C33DE9" w:rsidDel="00ED7868">
              <w:rPr>
                <w:rFonts w:ascii="Arial" w:eastAsia="Times New Roman" w:hAnsi="Arial"/>
                <w:color w:val="000000"/>
                <w:sz w:val="20"/>
                <w:szCs w:val="20"/>
                <w:lang w:val="en-US" w:eastAsia="en-GB"/>
              </w:rPr>
              <w:t xml:space="preserve"> </w:t>
            </w:r>
          </w:p>
        </w:tc>
        <w:tc>
          <w:tcPr>
            <w:tcW w:w="4458" w:type="dxa"/>
            <w:shd w:val="clear" w:color="auto" w:fill="auto"/>
            <w:noWrap/>
            <w:hideMark/>
          </w:tcPr>
          <w:p w14:paraId="0ED76D92" w14:textId="77777777" w:rsidR="00AA27A3" w:rsidRPr="00C33DE9" w:rsidRDefault="00AA27A3" w:rsidP="00671C21">
            <w:pPr>
              <w:spacing w:before="0" w:line="360" w:lineRule="auto"/>
              <w:rPr>
                <w:rFonts w:eastAsia="Times New Roman" w:cs="Calibri"/>
                <w:color w:val="000000"/>
                <w:lang w:val="en-US" w:eastAsia="en-GB"/>
              </w:rPr>
            </w:pPr>
          </w:p>
        </w:tc>
      </w:tr>
      <w:tr w:rsidR="00AA27A3" w:rsidRPr="00C33DE9" w14:paraId="00E5B7B3" w14:textId="77777777" w:rsidTr="00671C21">
        <w:trPr>
          <w:trHeight w:val="285"/>
          <w:jc w:val="center"/>
        </w:trPr>
        <w:tc>
          <w:tcPr>
            <w:tcW w:w="5181" w:type="dxa"/>
            <w:shd w:val="clear" w:color="auto" w:fill="auto"/>
            <w:noWrap/>
            <w:hideMark/>
          </w:tcPr>
          <w:p w14:paraId="216ACE6A" w14:textId="77777777" w:rsidR="00AA27A3" w:rsidRPr="00C33DE9" w:rsidRDefault="00AA27A3" w:rsidP="00671C21">
            <w:pPr>
              <w:spacing w:before="0" w:line="360" w:lineRule="auto"/>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5 mg THC / 10 mg CBD full spectrum lozenges</w:t>
            </w:r>
          </w:p>
        </w:tc>
        <w:tc>
          <w:tcPr>
            <w:tcW w:w="4458" w:type="dxa"/>
            <w:shd w:val="clear" w:color="auto" w:fill="auto"/>
            <w:noWrap/>
            <w:hideMark/>
          </w:tcPr>
          <w:p w14:paraId="197D8F0D" w14:textId="77777777" w:rsidR="00AA27A3" w:rsidRPr="00C33DE9" w:rsidRDefault="00AA27A3" w:rsidP="00671C21">
            <w:pPr>
              <w:spacing w:before="0" w:line="360" w:lineRule="auto"/>
              <w:rPr>
                <w:rFonts w:eastAsia="Times New Roman" w:cs="Calibri"/>
                <w:color w:val="000000"/>
                <w:lang w:val="en-US" w:eastAsia="en-GB"/>
              </w:rPr>
            </w:pPr>
          </w:p>
        </w:tc>
      </w:tr>
      <w:tr w:rsidR="00AA27A3" w:rsidRPr="00C33DE9" w14:paraId="21B59FA0" w14:textId="77777777" w:rsidTr="00671C21">
        <w:trPr>
          <w:trHeight w:val="285"/>
          <w:jc w:val="center"/>
        </w:trPr>
        <w:tc>
          <w:tcPr>
            <w:tcW w:w="5181" w:type="dxa"/>
            <w:shd w:val="clear" w:color="auto" w:fill="auto"/>
            <w:noWrap/>
            <w:hideMark/>
          </w:tcPr>
          <w:p w14:paraId="07C4F691" w14:textId="77777777" w:rsidR="00AA27A3" w:rsidRPr="00C33DE9" w:rsidRDefault="00AA27A3" w:rsidP="00671C21">
            <w:pPr>
              <w:spacing w:before="0" w:line="360" w:lineRule="auto"/>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5 mg THC / 10 mg CBD full spectrum capsules</w:t>
            </w:r>
          </w:p>
        </w:tc>
        <w:tc>
          <w:tcPr>
            <w:tcW w:w="4458" w:type="dxa"/>
            <w:shd w:val="clear" w:color="auto" w:fill="auto"/>
            <w:noWrap/>
            <w:hideMark/>
          </w:tcPr>
          <w:p w14:paraId="2A33D66B" w14:textId="77777777" w:rsidR="00AA27A3" w:rsidRPr="00C33DE9" w:rsidRDefault="00AA27A3" w:rsidP="00671C21">
            <w:pPr>
              <w:spacing w:before="0" w:line="360" w:lineRule="auto"/>
              <w:rPr>
                <w:rFonts w:eastAsia="Times New Roman" w:cs="Calibri"/>
                <w:color w:val="000000"/>
                <w:lang w:val="en-US" w:eastAsia="en-GB"/>
              </w:rPr>
            </w:pPr>
          </w:p>
        </w:tc>
      </w:tr>
      <w:tr w:rsidR="00AA27A3" w:rsidRPr="00C33DE9" w14:paraId="72770440" w14:textId="77777777" w:rsidTr="00671C21">
        <w:trPr>
          <w:trHeight w:val="285"/>
          <w:jc w:val="center"/>
        </w:trPr>
        <w:tc>
          <w:tcPr>
            <w:tcW w:w="5181" w:type="dxa"/>
            <w:shd w:val="clear" w:color="auto" w:fill="auto"/>
            <w:noWrap/>
            <w:hideMark/>
          </w:tcPr>
          <w:p w14:paraId="4FB989AA" w14:textId="77777777" w:rsidR="00AA27A3" w:rsidRPr="00C33DE9" w:rsidRDefault="00AA27A3" w:rsidP="00671C21">
            <w:pPr>
              <w:spacing w:before="0" w:line="360" w:lineRule="auto"/>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10 mg THC / 10 mg CBD full spectrum capsules</w:t>
            </w:r>
          </w:p>
        </w:tc>
        <w:tc>
          <w:tcPr>
            <w:tcW w:w="4458" w:type="dxa"/>
            <w:shd w:val="clear" w:color="auto" w:fill="auto"/>
            <w:noWrap/>
            <w:hideMark/>
          </w:tcPr>
          <w:p w14:paraId="1BE31A5C" w14:textId="77777777" w:rsidR="00AA27A3" w:rsidRPr="00C33DE9" w:rsidRDefault="00AA27A3" w:rsidP="00671C21">
            <w:pPr>
              <w:spacing w:before="0" w:line="360" w:lineRule="auto"/>
              <w:rPr>
                <w:rFonts w:eastAsia="Times New Roman" w:cs="Calibri"/>
                <w:color w:val="000000"/>
                <w:lang w:val="en-US" w:eastAsia="en-GB"/>
              </w:rPr>
            </w:pPr>
          </w:p>
        </w:tc>
      </w:tr>
      <w:tr w:rsidR="00AA27A3" w:rsidRPr="00C33DE9" w14:paraId="58ADBFC0" w14:textId="77777777" w:rsidTr="00671C21">
        <w:trPr>
          <w:trHeight w:val="285"/>
          <w:jc w:val="center"/>
        </w:trPr>
        <w:tc>
          <w:tcPr>
            <w:tcW w:w="5181" w:type="dxa"/>
            <w:shd w:val="clear" w:color="auto" w:fill="auto"/>
            <w:noWrap/>
            <w:hideMark/>
          </w:tcPr>
          <w:p w14:paraId="5AEAFA5E" w14:textId="77777777" w:rsidR="00AA27A3" w:rsidRPr="00C33DE9" w:rsidRDefault="00AA27A3" w:rsidP="00671C21">
            <w:pPr>
              <w:spacing w:before="0" w:line="360" w:lineRule="auto"/>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2.5 mg THC / 5 mg CBD full spectrum capsules</w:t>
            </w:r>
          </w:p>
        </w:tc>
        <w:tc>
          <w:tcPr>
            <w:tcW w:w="4458" w:type="dxa"/>
            <w:shd w:val="clear" w:color="auto" w:fill="auto"/>
            <w:noWrap/>
            <w:hideMark/>
          </w:tcPr>
          <w:p w14:paraId="0393D061" w14:textId="77777777" w:rsidR="00AA27A3" w:rsidRPr="00C33DE9" w:rsidRDefault="00AA27A3" w:rsidP="00671C21">
            <w:pPr>
              <w:spacing w:before="0" w:line="360" w:lineRule="auto"/>
              <w:rPr>
                <w:rFonts w:eastAsia="Times New Roman" w:cs="Calibri"/>
                <w:color w:val="000000"/>
                <w:lang w:val="en-US" w:eastAsia="en-GB"/>
              </w:rPr>
            </w:pPr>
          </w:p>
        </w:tc>
      </w:tr>
      <w:tr w:rsidR="00AA27A3" w:rsidRPr="00C33DE9" w14:paraId="6DC40018" w14:textId="77777777" w:rsidTr="00671C21">
        <w:trPr>
          <w:trHeight w:val="285"/>
          <w:jc w:val="center"/>
        </w:trPr>
        <w:tc>
          <w:tcPr>
            <w:tcW w:w="5181" w:type="dxa"/>
            <w:shd w:val="clear" w:color="auto" w:fill="auto"/>
            <w:noWrap/>
            <w:hideMark/>
          </w:tcPr>
          <w:p w14:paraId="1CA21087" w14:textId="77777777" w:rsidR="00AA27A3" w:rsidRPr="00C33DE9" w:rsidRDefault="00AA27A3" w:rsidP="00671C21">
            <w:pPr>
              <w:spacing w:before="0" w:line="360" w:lineRule="auto"/>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25 mg CBD broad spectrum capsules</w:t>
            </w:r>
          </w:p>
        </w:tc>
        <w:tc>
          <w:tcPr>
            <w:tcW w:w="4458" w:type="dxa"/>
            <w:shd w:val="clear" w:color="auto" w:fill="auto"/>
            <w:noWrap/>
            <w:hideMark/>
          </w:tcPr>
          <w:p w14:paraId="1060D47A" w14:textId="77777777" w:rsidR="00AA27A3" w:rsidRPr="00C33DE9" w:rsidRDefault="00AA27A3" w:rsidP="00671C21">
            <w:pPr>
              <w:spacing w:before="0" w:line="360" w:lineRule="auto"/>
              <w:rPr>
                <w:rFonts w:eastAsia="Times New Roman" w:cs="Calibri"/>
                <w:color w:val="000000"/>
                <w:lang w:val="en-US" w:eastAsia="en-GB"/>
              </w:rPr>
            </w:pPr>
          </w:p>
        </w:tc>
      </w:tr>
    </w:tbl>
    <w:p w14:paraId="3935C7E9" w14:textId="77777777" w:rsidR="00E935C6" w:rsidRPr="00C33DE9" w:rsidRDefault="00E935C6" w:rsidP="00AA27A3">
      <w:pPr>
        <w:pStyle w:val="Caption"/>
        <w:keepNext/>
        <w:rPr>
          <w:rFonts w:ascii="Arial" w:hAnsi="Arial"/>
          <w:b/>
          <w:bCs/>
          <w:color w:val="auto"/>
          <w:sz w:val="20"/>
          <w:szCs w:val="20"/>
          <w:lang w:val="en-US"/>
        </w:rPr>
      </w:pPr>
    </w:p>
    <w:p w14:paraId="2A991B03" w14:textId="77777777" w:rsidR="00E935C6" w:rsidRPr="00C33DE9" w:rsidRDefault="00E935C6" w:rsidP="00AA27A3">
      <w:pPr>
        <w:pStyle w:val="Caption"/>
        <w:keepNext/>
        <w:rPr>
          <w:rFonts w:ascii="Arial" w:hAnsi="Arial"/>
          <w:b/>
          <w:bCs/>
          <w:color w:val="auto"/>
          <w:sz w:val="20"/>
          <w:szCs w:val="20"/>
          <w:lang w:val="en-US"/>
        </w:rPr>
      </w:pPr>
    </w:p>
    <w:p w14:paraId="08CE46FF" w14:textId="77777777" w:rsidR="00E935C6" w:rsidRPr="00C33DE9" w:rsidRDefault="00E935C6" w:rsidP="00AA27A3">
      <w:pPr>
        <w:pStyle w:val="Caption"/>
        <w:keepNext/>
        <w:rPr>
          <w:rFonts w:ascii="Arial" w:hAnsi="Arial"/>
          <w:b/>
          <w:bCs/>
          <w:color w:val="auto"/>
          <w:sz w:val="20"/>
          <w:szCs w:val="20"/>
          <w:lang w:val="en-US"/>
        </w:rPr>
      </w:pPr>
    </w:p>
    <w:p w14:paraId="7C19BDBC" w14:textId="77777777" w:rsidR="00E935C6" w:rsidRPr="00C33DE9" w:rsidRDefault="00E935C6" w:rsidP="00AA27A3">
      <w:pPr>
        <w:pStyle w:val="Caption"/>
        <w:keepNext/>
        <w:rPr>
          <w:rFonts w:ascii="Arial" w:hAnsi="Arial"/>
          <w:b/>
          <w:bCs/>
          <w:color w:val="auto"/>
          <w:sz w:val="20"/>
          <w:szCs w:val="20"/>
          <w:lang w:val="en-US"/>
        </w:rPr>
      </w:pPr>
    </w:p>
    <w:p w14:paraId="079AF56D" w14:textId="68576A4E" w:rsidR="00887EB1" w:rsidRPr="00C33DE9" w:rsidRDefault="00887EB1" w:rsidP="00AA27A3">
      <w:pPr>
        <w:pStyle w:val="Caption"/>
        <w:keepNext/>
        <w:rPr>
          <w:rFonts w:ascii="Arial" w:hAnsi="Arial"/>
          <w:b/>
          <w:bCs/>
          <w:color w:val="auto"/>
          <w:sz w:val="20"/>
          <w:szCs w:val="20"/>
          <w:lang w:val="en-US"/>
        </w:rPr>
      </w:pPr>
    </w:p>
    <w:p w14:paraId="7C962ECA" w14:textId="77777777" w:rsidR="00887EB1" w:rsidRPr="00C33DE9" w:rsidRDefault="00887EB1">
      <w:pPr>
        <w:spacing w:after="120"/>
        <w:rPr>
          <w:rFonts w:ascii="Arial" w:hAnsi="Arial"/>
          <w:b/>
          <w:bCs/>
          <w:i/>
          <w:iCs/>
          <w:sz w:val="20"/>
          <w:szCs w:val="20"/>
          <w:lang w:val="en-US"/>
        </w:rPr>
      </w:pPr>
      <w:r w:rsidRPr="00C33DE9">
        <w:rPr>
          <w:rFonts w:ascii="Arial" w:hAnsi="Arial"/>
          <w:b/>
          <w:bCs/>
          <w:sz w:val="20"/>
          <w:szCs w:val="20"/>
          <w:lang w:val="en-US"/>
        </w:rPr>
        <w:br w:type="page"/>
      </w:r>
    </w:p>
    <w:p w14:paraId="533661EC" w14:textId="3B88DB69" w:rsidR="00887EB1" w:rsidRPr="00C33DE9" w:rsidRDefault="00887EB1" w:rsidP="00AA27A3">
      <w:pPr>
        <w:pStyle w:val="Caption"/>
        <w:keepNext/>
        <w:rPr>
          <w:rFonts w:ascii="Arial" w:hAnsi="Arial"/>
          <w:color w:val="auto"/>
          <w:sz w:val="20"/>
          <w:szCs w:val="20"/>
          <w:lang w:val="en-US"/>
        </w:rPr>
      </w:pPr>
      <w:r w:rsidRPr="00C33DE9">
        <w:rPr>
          <w:rFonts w:ascii="Arial" w:hAnsi="Arial"/>
          <w:b/>
          <w:bCs/>
          <w:color w:val="auto"/>
          <w:sz w:val="20"/>
          <w:szCs w:val="20"/>
          <w:lang w:val="en-US"/>
        </w:rPr>
        <w:lastRenderedPageBreak/>
        <w:t>Supplementary table 3. Univariate analysis of variables affecting BPI Interference scores.</w:t>
      </w:r>
      <w:r w:rsidRPr="00C33DE9">
        <w:rPr>
          <w:rFonts w:ascii="Arial" w:hAnsi="Arial"/>
          <w:color w:val="auto"/>
          <w:sz w:val="20"/>
          <w:szCs w:val="20"/>
          <w:lang w:val="en-US"/>
        </w:rPr>
        <w:t xml:space="preserve"> A univariate binary logistic regression model was used to assess the effect of age, body mass index (BMI), prior cannabis experience, gender, and treatment type on Brief Pain Inventory (BPI) Interference scores after 6 months relative to baseline. The BPI Interference score measures the interference of a patient’s pain on their daily life.</w:t>
      </w:r>
    </w:p>
    <w:tbl>
      <w:tblPr>
        <w:tblpPr w:leftFromText="180" w:rightFromText="180" w:vertAnchor="text" w:horzAnchor="margin" w:tblpXSpec="center" w:tblpY="209"/>
        <w:tblW w:w="6663" w:type="dxa"/>
        <w:tblLook w:val="04A0" w:firstRow="1" w:lastRow="0" w:firstColumn="1" w:lastColumn="0" w:noHBand="0" w:noVBand="1"/>
      </w:tblPr>
      <w:tblGrid>
        <w:gridCol w:w="1940"/>
        <w:gridCol w:w="3730"/>
        <w:gridCol w:w="993"/>
      </w:tblGrid>
      <w:tr w:rsidR="00887EB1" w:rsidRPr="00C33DE9" w14:paraId="7FD8E928" w14:textId="77777777" w:rsidTr="00716C89">
        <w:trPr>
          <w:trHeight w:val="293"/>
        </w:trPr>
        <w:tc>
          <w:tcPr>
            <w:tcW w:w="1940" w:type="dxa"/>
            <w:tcBorders>
              <w:top w:val="single" w:sz="8" w:space="0" w:color="7F7F7F"/>
              <w:left w:val="nil"/>
              <w:bottom w:val="single" w:sz="8" w:space="0" w:color="7F7F7F"/>
              <w:right w:val="nil"/>
            </w:tcBorders>
            <w:shd w:val="clear" w:color="auto" w:fill="auto"/>
            <w:noWrap/>
            <w:vAlign w:val="center"/>
            <w:hideMark/>
          </w:tcPr>
          <w:p w14:paraId="61BE533B"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Variable</w:t>
            </w:r>
          </w:p>
        </w:tc>
        <w:tc>
          <w:tcPr>
            <w:tcW w:w="3730" w:type="dxa"/>
            <w:tcBorders>
              <w:top w:val="single" w:sz="8" w:space="0" w:color="7F7F7F"/>
              <w:left w:val="nil"/>
              <w:bottom w:val="single" w:sz="8" w:space="0" w:color="7F7F7F"/>
              <w:right w:val="nil"/>
            </w:tcBorders>
            <w:shd w:val="clear" w:color="auto" w:fill="auto"/>
            <w:noWrap/>
            <w:vAlign w:val="center"/>
            <w:hideMark/>
          </w:tcPr>
          <w:p w14:paraId="5D8BF425"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Odds Ratio [95% Confidence Interval]</w:t>
            </w:r>
          </w:p>
        </w:tc>
        <w:tc>
          <w:tcPr>
            <w:tcW w:w="993" w:type="dxa"/>
            <w:tcBorders>
              <w:top w:val="single" w:sz="8" w:space="0" w:color="7F7F7F"/>
              <w:left w:val="nil"/>
              <w:bottom w:val="single" w:sz="8" w:space="0" w:color="7F7F7F"/>
              <w:right w:val="nil"/>
            </w:tcBorders>
            <w:shd w:val="clear" w:color="auto" w:fill="auto"/>
            <w:noWrap/>
            <w:vAlign w:val="center"/>
            <w:hideMark/>
          </w:tcPr>
          <w:p w14:paraId="5D2216FE"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P-value</w:t>
            </w:r>
          </w:p>
        </w:tc>
      </w:tr>
      <w:tr w:rsidR="00887EB1" w:rsidRPr="00C33DE9" w14:paraId="6CB9408A" w14:textId="77777777" w:rsidTr="00716C89">
        <w:trPr>
          <w:trHeight w:val="285"/>
        </w:trPr>
        <w:tc>
          <w:tcPr>
            <w:tcW w:w="1940" w:type="dxa"/>
            <w:tcBorders>
              <w:top w:val="nil"/>
              <w:left w:val="nil"/>
              <w:bottom w:val="nil"/>
              <w:right w:val="nil"/>
            </w:tcBorders>
            <w:shd w:val="clear" w:color="auto" w:fill="auto"/>
            <w:noWrap/>
            <w:vAlign w:val="center"/>
            <w:hideMark/>
          </w:tcPr>
          <w:p w14:paraId="3F75B066"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Age, years</w:t>
            </w:r>
          </w:p>
        </w:tc>
        <w:tc>
          <w:tcPr>
            <w:tcW w:w="3730" w:type="dxa"/>
            <w:tcBorders>
              <w:top w:val="nil"/>
              <w:left w:val="nil"/>
              <w:bottom w:val="nil"/>
              <w:right w:val="nil"/>
            </w:tcBorders>
            <w:shd w:val="clear" w:color="auto" w:fill="auto"/>
            <w:noWrap/>
            <w:hideMark/>
          </w:tcPr>
          <w:p w14:paraId="20FCFF1D" w14:textId="77777777" w:rsidR="00887EB1" w:rsidRPr="00C33DE9" w:rsidRDefault="00887EB1" w:rsidP="00716C89">
            <w:pPr>
              <w:spacing w:before="0"/>
              <w:rPr>
                <w:rFonts w:eastAsia="Times New Roman" w:cs="Calibri"/>
                <w:b/>
                <w:bCs/>
                <w:color w:val="000000"/>
                <w:lang w:val="en-US" w:eastAsia="en-GB"/>
              </w:rPr>
            </w:pPr>
          </w:p>
        </w:tc>
        <w:tc>
          <w:tcPr>
            <w:tcW w:w="993" w:type="dxa"/>
            <w:tcBorders>
              <w:top w:val="nil"/>
              <w:left w:val="nil"/>
              <w:bottom w:val="nil"/>
              <w:right w:val="nil"/>
            </w:tcBorders>
            <w:shd w:val="clear" w:color="auto" w:fill="auto"/>
            <w:noWrap/>
            <w:hideMark/>
          </w:tcPr>
          <w:p w14:paraId="24D3CF02" w14:textId="77777777" w:rsidR="00887EB1" w:rsidRPr="00C33DE9" w:rsidRDefault="00887EB1" w:rsidP="00716C89">
            <w:pPr>
              <w:spacing w:before="0"/>
              <w:rPr>
                <w:rFonts w:ascii="Times New Roman" w:eastAsia="Times New Roman" w:hAnsi="Times New Roman" w:cs="Times New Roman"/>
                <w:sz w:val="20"/>
                <w:szCs w:val="20"/>
                <w:lang w:val="en-US" w:eastAsia="en-GB"/>
              </w:rPr>
            </w:pPr>
          </w:p>
        </w:tc>
      </w:tr>
      <w:tr w:rsidR="00887EB1" w:rsidRPr="00C33DE9" w14:paraId="6376C7D5" w14:textId="77777777" w:rsidTr="00716C89">
        <w:trPr>
          <w:trHeight w:val="285"/>
        </w:trPr>
        <w:tc>
          <w:tcPr>
            <w:tcW w:w="1940" w:type="dxa"/>
            <w:tcBorders>
              <w:top w:val="nil"/>
              <w:left w:val="nil"/>
              <w:bottom w:val="nil"/>
              <w:right w:val="nil"/>
            </w:tcBorders>
            <w:shd w:val="clear" w:color="auto" w:fill="auto"/>
            <w:noWrap/>
            <w:vAlign w:val="center"/>
            <w:hideMark/>
          </w:tcPr>
          <w:p w14:paraId="19EDCC8C"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18-30</w:t>
            </w:r>
          </w:p>
        </w:tc>
        <w:tc>
          <w:tcPr>
            <w:tcW w:w="3730" w:type="dxa"/>
            <w:tcBorders>
              <w:top w:val="nil"/>
              <w:left w:val="nil"/>
              <w:bottom w:val="nil"/>
              <w:right w:val="nil"/>
            </w:tcBorders>
            <w:shd w:val="clear" w:color="auto" w:fill="auto"/>
            <w:noWrap/>
            <w:vAlign w:val="center"/>
            <w:hideMark/>
          </w:tcPr>
          <w:p w14:paraId="52CCC53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3" w:type="dxa"/>
            <w:tcBorders>
              <w:top w:val="nil"/>
              <w:left w:val="nil"/>
              <w:bottom w:val="nil"/>
              <w:right w:val="nil"/>
            </w:tcBorders>
            <w:shd w:val="clear" w:color="auto" w:fill="auto"/>
            <w:noWrap/>
            <w:vAlign w:val="center"/>
            <w:hideMark/>
          </w:tcPr>
          <w:p w14:paraId="14B79FB6"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887EB1" w:rsidRPr="00C33DE9" w14:paraId="1B63A025" w14:textId="77777777" w:rsidTr="00716C89">
        <w:trPr>
          <w:trHeight w:val="285"/>
        </w:trPr>
        <w:tc>
          <w:tcPr>
            <w:tcW w:w="1940" w:type="dxa"/>
            <w:tcBorders>
              <w:top w:val="nil"/>
              <w:left w:val="nil"/>
              <w:bottom w:val="nil"/>
              <w:right w:val="nil"/>
            </w:tcBorders>
            <w:shd w:val="clear" w:color="auto" w:fill="auto"/>
            <w:noWrap/>
            <w:vAlign w:val="center"/>
            <w:hideMark/>
          </w:tcPr>
          <w:p w14:paraId="5EDD117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31-40</w:t>
            </w:r>
          </w:p>
        </w:tc>
        <w:tc>
          <w:tcPr>
            <w:tcW w:w="3730" w:type="dxa"/>
            <w:tcBorders>
              <w:top w:val="nil"/>
              <w:left w:val="nil"/>
              <w:bottom w:val="nil"/>
              <w:right w:val="nil"/>
            </w:tcBorders>
            <w:shd w:val="clear" w:color="auto" w:fill="auto"/>
            <w:noWrap/>
            <w:vAlign w:val="center"/>
            <w:hideMark/>
          </w:tcPr>
          <w:p w14:paraId="61F4E3D1"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2.041 [0.444 - 4.411]</w:t>
            </w:r>
          </w:p>
        </w:tc>
        <w:tc>
          <w:tcPr>
            <w:tcW w:w="993" w:type="dxa"/>
            <w:tcBorders>
              <w:top w:val="nil"/>
              <w:left w:val="nil"/>
              <w:bottom w:val="nil"/>
              <w:right w:val="nil"/>
            </w:tcBorders>
            <w:shd w:val="clear" w:color="auto" w:fill="auto"/>
            <w:noWrap/>
            <w:vAlign w:val="center"/>
            <w:hideMark/>
          </w:tcPr>
          <w:p w14:paraId="0AD4A8F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0.330</w:t>
            </w:r>
          </w:p>
        </w:tc>
      </w:tr>
      <w:tr w:rsidR="00887EB1" w:rsidRPr="00C33DE9" w14:paraId="6A1E45B1" w14:textId="77777777" w:rsidTr="00716C89">
        <w:trPr>
          <w:trHeight w:val="285"/>
        </w:trPr>
        <w:tc>
          <w:tcPr>
            <w:tcW w:w="1940" w:type="dxa"/>
            <w:tcBorders>
              <w:top w:val="nil"/>
              <w:left w:val="nil"/>
              <w:bottom w:val="nil"/>
              <w:right w:val="nil"/>
            </w:tcBorders>
            <w:shd w:val="clear" w:color="auto" w:fill="auto"/>
            <w:noWrap/>
            <w:vAlign w:val="center"/>
            <w:hideMark/>
          </w:tcPr>
          <w:p w14:paraId="580361B0"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41-50</w:t>
            </w:r>
          </w:p>
        </w:tc>
        <w:tc>
          <w:tcPr>
            <w:tcW w:w="3730" w:type="dxa"/>
            <w:tcBorders>
              <w:top w:val="nil"/>
              <w:left w:val="nil"/>
              <w:bottom w:val="nil"/>
              <w:right w:val="nil"/>
            </w:tcBorders>
            <w:shd w:val="clear" w:color="auto" w:fill="auto"/>
            <w:noWrap/>
            <w:vAlign w:val="center"/>
            <w:hideMark/>
          </w:tcPr>
          <w:p w14:paraId="14C78A43"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1.813 [0.487 - 8.567]</w:t>
            </w:r>
          </w:p>
        </w:tc>
        <w:tc>
          <w:tcPr>
            <w:tcW w:w="993" w:type="dxa"/>
            <w:tcBorders>
              <w:top w:val="nil"/>
              <w:left w:val="nil"/>
              <w:bottom w:val="nil"/>
              <w:right w:val="nil"/>
            </w:tcBorders>
            <w:shd w:val="clear" w:color="auto" w:fill="auto"/>
            <w:noWrap/>
            <w:vAlign w:val="center"/>
            <w:hideMark/>
          </w:tcPr>
          <w:p w14:paraId="460FE057"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0.375</w:t>
            </w:r>
          </w:p>
        </w:tc>
      </w:tr>
      <w:tr w:rsidR="00887EB1" w:rsidRPr="00C33DE9" w14:paraId="0E4579FE" w14:textId="77777777" w:rsidTr="00716C89">
        <w:trPr>
          <w:trHeight w:val="285"/>
        </w:trPr>
        <w:tc>
          <w:tcPr>
            <w:tcW w:w="1940" w:type="dxa"/>
            <w:tcBorders>
              <w:top w:val="nil"/>
              <w:left w:val="nil"/>
              <w:bottom w:val="nil"/>
              <w:right w:val="nil"/>
            </w:tcBorders>
            <w:shd w:val="clear" w:color="auto" w:fill="auto"/>
            <w:noWrap/>
            <w:vAlign w:val="center"/>
            <w:hideMark/>
          </w:tcPr>
          <w:p w14:paraId="26647A35"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51-60</w:t>
            </w:r>
          </w:p>
        </w:tc>
        <w:tc>
          <w:tcPr>
            <w:tcW w:w="3730" w:type="dxa"/>
            <w:tcBorders>
              <w:top w:val="nil"/>
              <w:left w:val="nil"/>
              <w:bottom w:val="nil"/>
              <w:right w:val="nil"/>
            </w:tcBorders>
            <w:shd w:val="clear" w:color="auto" w:fill="auto"/>
            <w:noWrap/>
            <w:vAlign w:val="center"/>
            <w:hideMark/>
          </w:tcPr>
          <w:p w14:paraId="77B11419"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1.905 [0.479 - 7.570]</w:t>
            </w:r>
          </w:p>
        </w:tc>
        <w:tc>
          <w:tcPr>
            <w:tcW w:w="993" w:type="dxa"/>
            <w:tcBorders>
              <w:top w:val="nil"/>
              <w:left w:val="nil"/>
              <w:bottom w:val="nil"/>
              <w:right w:val="nil"/>
            </w:tcBorders>
            <w:shd w:val="clear" w:color="auto" w:fill="auto"/>
            <w:noWrap/>
            <w:vAlign w:val="center"/>
            <w:hideMark/>
          </w:tcPr>
          <w:p w14:paraId="5F5D02E8"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0.360</w:t>
            </w:r>
          </w:p>
        </w:tc>
      </w:tr>
      <w:tr w:rsidR="00887EB1" w:rsidRPr="00C33DE9" w14:paraId="5CC1FBCB" w14:textId="77777777" w:rsidTr="00716C89">
        <w:trPr>
          <w:trHeight w:val="285"/>
        </w:trPr>
        <w:tc>
          <w:tcPr>
            <w:tcW w:w="1940" w:type="dxa"/>
            <w:tcBorders>
              <w:top w:val="nil"/>
              <w:left w:val="nil"/>
              <w:bottom w:val="nil"/>
              <w:right w:val="nil"/>
            </w:tcBorders>
            <w:shd w:val="clear" w:color="auto" w:fill="auto"/>
            <w:noWrap/>
            <w:vAlign w:val="center"/>
            <w:hideMark/>
          </w:tcPr>
          <w:p w14:paraId="1A65B47B"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61-70</w:t>
            </w:r>
          </w:p>
        </w:tc>
        <w:tc>
          <w:tcPr>
            <w:tcW w:w="3730" w:type="dxa"/>
            <w:tcBorders>
              <w:top w:val="nil"/>
              <w:left w:val="nil"/>
              <w:bottom w:val="nil"/>
              <w:right w:val="nil"/>
            </w:tcBorders>
            <w:shd w:val="clear" w:color="auto" w:fill="auto"/>
            <w:noWrap/>
            <w:vAlign w:val="center"/>
            <w:hideMark/>
          </w:tcPr>
          <w:p w14:paraId="4AC996CB"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2.571 [0.565 - 11.712]</w:t>
            </w:r>
          </w:p>
        </w:tc>
        <w:tc>
          <w:tcPr>
            <w:tcW w:w="993" w:type="dxa"/>
            <w:tcBorders>
              <w:top w:val="nil"/>
              <w:left w:val="nil"/>
              <w:bottom w:val="nil"/>
              <w:right w:val="nil"/>
            </w:tcBorders>
            <w:shd w:val="clear" w:color="auto" w:fill="auto"/>
            <w:noWrap/>
            <w:vAlign w:val="center"/>
            <w:hideMark/>
          </w:tcPr>
          <w:p w14:paraId="32AAC7DB"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0.222</w:t>
            </w:r>
          </w:p>
        </w:tc>
      </w:tr>
      <w:tr w:rsidR="00887EB1" w:rsidRPr="00C33DE9" w14:paraId="51CE148A" w14:textId="77777777" w:rsidTr="00716C89">
        <w:trPr>
          <w:trHeight w:val="285"/>
        </w:trPr>
        <w:tc>
          <w:tcPr>
            <w:tcW w:w="1940" w:type="dxa"/>
            <w:tcBorders>
              <w:top w:val="nil"/>
              <w:left w:val="nil"/>
              <w:bottom w:val="nil"/>
              <w:right w:val="nil"/>
            </w:tcBorders>
            <w:shd w:val="clear" w:color="auto" w:fill="auto"/>
            <w:noWrap/>
            <w:vAlign w:val="center"/>
            <w:hideMark/>
          </w:tcPr>
          <w:p w14:paraId="18E56F6B"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71-80</w:t>
            </w:r>
          </w:p>
        </w:tc>
        <w:tc>
          <w:tcPr>
            <w:tcW w:w="3730" w:type="dxa"/>
            <w:tcBorders>
              <w:top w:val="nil"/>
              <w:left w:val="nil"/>
              <w:bottom w:val="nil"/>
              <w:right w:val="nil"/>
            </w:tcBorders>
            <w:shd w:val="clear" w:color="auto" w:fill="auto"/>
            <w:noWrap/>
            <w:vAlign w:val="center"/>
            <w:hideMark/>
          </w:tcPr>
          <w:p w14:paraId="34F01917"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1.000 [0.197 - 5.068]</w:t>
            </w:r>
          </w:p>
        </w:tc>
        <w:tc>
          <w:tcPr>
            <w:tcW w:w="993" w:type="dxa"/>
            <w:tcBorders>
              <w:top w:val="nil"/>
              <w:left w:val="nil"/>
              <w:bottom w:val="nil"/>
              <w:right w:val="nil"/>
            </w:tcBorders>
            <w:shd w:val="clear" w:color="auto" w:fill="auto"/>
            <w:noWrap/>
            <w:vAlign w:val="center"/>
            <w:hideMark/>
          </w:tcPr>
          <w:p w14:paraId="79FF4A30"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1.000</w:t>
            </w:r>
          </w:p>
        </w:tc>
      </w:tr>
      <w:tr w:rsidR="00887EB1" w:rsidRPr="00C33DE9" w14:paraId="4CCFBC38" w14:textId="77777777" w:rsidTr="00716C89">
        <w:trPr>
          <w:trHeight w:val="285"/>
        </w:trPr>
        <w:tc>
          <w:tcPr>
            <w:tcW w:w="1940" w:type="dxa"/>
            <w:tcBorders>
              <w:top w:val="nil"/>
              <w:left w:val="nil"/>
              <w:bottom w:val="nil"/>
              <w:right w:val="nil"/>
            </w:tcBorders>
            <w:shd w:val="clear" w:color="auto" w:fill="auto"/>
            <w:noWrap/>
            <w:vAlign w:val="center"/>
            <w:hideMark/>
          </w:tcPr>
          <w:p w14:paraId="69F6CAC5"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81+</w:t>
            </w:r>
          </w:p>
        </w:tc>
        <w:tc>
          <w:tcPr>
            <w:tcW w:w="3730" w:type="dxa"/>
            <w:tcBorders>
              <w:top w:val="nil"/>
              <w:left w:val="nil"/>
              <w:bottom w:val="nil"/>
              <w:right w:val="nil"/>
            </w:tcBorders>
            <w:shd w:val="clear" w:color="auto" w:fill="auto"/>
            <w:noWrap/>
            <w:vAlign w:val="center"/>
            <w:hideMark/>
          </w:tcPr>
          <w:p w14:paraId="3BCDE333"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N/A</w:t>
            </w:r>
          </w:p>
        </w:tc>
        <w:tc>
          <w:tcPr>
            <w:tcW w:w="993" w:type="dxa"/>
            <w:tcBorders>
              <w:top w:val="nil"/>
              <w:left w:val="nil"/>
              <w:bottom w:val="nil"/>
              <w:right w:val="nil"/>
            </w:tcBorders>
            <w:shd w:val="clear" w:color="auto" w:fill="auto"/>
            <w:noWrap/>
            <w:vAlign w:val="center"/>
            <w:hideMark/>
          </w:tcPr>
          <w:p w14:paraId="6491EA20" w14:textId="77777777" w:rsidR="00887EB1" w:rsidRPr="00C33DE9" w:rsidRDefault="00887EB1" w:rsidP="00716C89">
            <w:pPr>
              <w:spacing w:before="0"/>
              <w:jc w:val="center"/>
              <w:rPr>
                <w:rFonts w:eastAsia="Times New Roman" w:cs="Calibri"/>
                <w:color w:val="000000"/>
                <w:lang w:val="en-US" w:eastAsia="en-GB"/>
              </w:rPr>
            </w:pPr>
          </w:p>
        </w:tc>
      </w:tr>
      <w:tr w:rsidR="00887EB1" w:rsidRPr="00C33DE9" w14:paraId="60A5F10F" w14:textId="77777777" w:rsidTr="00716C89">
        <w:trPr>
          <w:trHeight w:val="315"/>
        </w:trPr>
        <w:tc>
          <w:tcPr>
            <w:tcW w:w="1940" w:type="dxa"/>
            <w:tcBorders>
              <w:top w:val="nil"/>
              <w:left w:val="nil"/>
              <w:bottom w:val="nil"/>
              <w:right w:val="nil"/>
            </w:tcBorders>
            <w:shd w:val="clear" w:color="auto" w:fill="auto"/>
            <w:noWrap/>
            <w:vAlign w:val="center"/>
            <w:hideMark/>
          </w:tcPr>
          <w:p w14:paraId="58748E14"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BMI, kg/m</w:t>
            </w:r>
            <w:r w:rsidRPr="00C33DE9">
              <w:rPr>
                <w:rFonts w:eastAsia="Times New Roman" w:cs="Calibri"/>
                <w:b/>
                <w:bCs/>
                <w:color w:val="000000"/>
                <w:vertAlign w:val="superscript"/>
                <w:lang w:val="en-US" w:eastAsia="en-GB"/>
              </w:rPr>
              <w:t>2</w:t>
            </w:r>
          </w:p>
        </w:tc>
        <w:tc>
          <w:tcPr>
            <w:tcW w:w="3730" w:type="dxa"/>
            <w:tcBorders>
              <w:top w:val="nil"/>
              <w:left w:val="nil"/>
              <w:bottom w:val="nil"/>
              <w:right w:val="nil"/>
            </w:tcBorders>
            <w:shd w:val="clear" w:color="auto" w:fill="auto"/>
            <w:noWrap/>
            <w:hideMark/>
          </w:tcPr>
          <w:p w14:paraId="0A7B7806" w14:textId="77777777" w:rsidR="00887EB1" w:rsidRPr="00C33DE9" w:rsidRDefault="00887EB1" w:rsidP="00716C89">
            <w:pPr>
              <w:spacing w:before="0"/>
              <w:rPr>
                <w:rFonts w:eastAsia="Times New Roman" w:cs="Calibri"/>
                <w:b/>
                <w:bCs/>
                <w:color w:val="000000"/>
                <w:lang w:val="en-US" w:eastAsia="en-GB"/>
              </w:rPr>
            </w:pPr>
          </w:p>
        </w:tc>
        <w:tc>
          <w:tcPr>
            <w:tcW w:w="993" w:type="dxa"/>
            <w:tcBorders>
              <w:top w:val="nil"/>
              <w:left w:val="nil"/>
              <w:bottom w:val="nil"/>
              <w:right w:val="nil"/>
            </w:tcBorders>
            <w:shd w:val="clear" w:color="auto" w:fill="auto"/>
            <w:noWrap/>
            <w:hideMark/>
          </w:tcPr>
          <w:p w14:paraId="3DB84117" w14:textId="77777777" w:rsidR="00887EB1" w:rsidRPr="00C33DE9" w:rsidRDefault="00887EB1" w:rsidP="00716C89">
            <w:pPr>
              <w:spacing w:before="0"/>
              <w:rPr>
                <w:rFonts w:ascii="Times New Roman" w:eastAsia="Times New Roman" w:hAnsi="Times New Roman" w:cs="Times New Roman"/>
                <w:sz w:val="20"/>
                <w:szCs w:val="20"/>
                <w:lang w:val="en-US" w:eastAsia="en-GB"/>
              </w:rPr>
            </w:pPr>
          </w:p>
        </w:tc>
      </w:tr>
      <w:tr w:rsidR="00887EB1" w:rsidRPr="00C33DE9" w14:paraId="6FD32443" w14:textId="77777777" w:rsidTr="00716C89">
        <w:trPr>
          <w:trHeight w:val="285"/>
        </w:trPr>
        <w:tc>
          <w:tcPr>
            <w:tcW w:w="1940" w:type="dxa"/>
            <w:tcBorders>
              <w:top w:val="nil"/>
              <w:left w:val="nil"/>
              <w:bottom w:val="nil"/>
              <w:right w:val="nil"/>
            </w:tcBorders>
            <w:shd w:val="clear" w:color="auto" w:fill="auto"/>
            <w:noWrap/>
            <w:vAlign w:val="center"/>
            <w:hideMark/>
          </w:tcPr>
          <w:p w14:paraId="591DC741"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&lt;20</w:t>
            </w:r>
          </w:p>
        </w:tc>
        <w:tc>
          <w:tcPr>
            <w:tcW w:w="3730" w:type="dxa"/>
            <w:tcBorders>
              <w:top w:val="nil"/>
              <w:left w:val="nil"/>
              <w:bottom w:val="nil"/>
              <w:right w:val="nil"/>
            </w:tcBorders>
            <w:shd w:val="clear" w:color="auto" w:fill="auto"/>
            <w:noWrap/>
            <w:vAlign w:val="center"/>
            <w:hideMark/>
          </w:tcPr>
          <w:p w14:paraId="6671FDA6"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2.045 [0.372 - 11.250]</w:t>
            </w:r>
          </w:p>
        </w:tc>
        <w:tc>
          <w:tcPr>
            <w:tcW w:w="993" w:type="dxa"/>
            <w:tcBorders>
              <w:top w:val="nil"/>
              <w:left w:val="nil"/>
              <w:bottom w:val="nil"/>
              <w:right w:val="nil"/>
            </w:tcBorders>
            <w:shd w:val="clear" w:color="auto" w:fill="auto"/>
            <w:noWrap/>
            <w:vAlign w:val="center"/>
            <w:hideMark/>
          </w:tcPr>
          <w:p w14:paraId="3E1CBEDE"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0.411</w:t>
            </w:r>
          </w:p>
        </w:tc>
      </w:tr>
      <w:tr w:rsidR="00887EB1" w:rsidRPr="00C33DE9" w14:paraId="3FE74788" w14:textId="77777777" w:rsidTr="00716C89">
        <w:trPr>
          <w:trHeight w:val="285"/>
        </w:trPr>
        <w:tc>
          <w:tcPr>
            <w:tcW w:w="1940" w:type="dxa"/>
            <w:tcBorders>
              <w:top w:val="nil"/>
              <w:left w:val="nil"/>
              <w:bottom w:val="nil"/>
              <w:right w:val="nil"/>
            </w:tcBorders>
            <w:shd w:val="clear" w:color="auto" w:fill="auto"/>
            <w:noWrap/>
            <w:vAlign w:val="center"/>
            <w:hideMark/>
          </w:tcPr>
          <w:p w14:paraId="12230179"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20-25</w:t>
            </w:r>
          </w:p>
        </w:tc>
        <w:tc>
          <w:tcPr>
            <w:tcW w:w="3730" w:type="dxa"/>
            <w:tcBorders>
              <w:top w:val="nil"/>
              <w:left w:val="nil"/>
              <w:bottom w:val="nil"/>
              <w:right w:val="nil"/>
            </w:tcBorders>
            <w:shd w:val="clear" w:color="auto" w:fill="auto"/>
            <w:noWrap/>
            <w:vAlign w:val="center"/>
            <w:hideMark/>
          </w:tcPr>
          <w:p w14:paraId="63FC3E6B"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3" w:type="dxa"/>
            <w:tcBorders>
              <w:top w:val="nil"/>
              <w:left w:val="nil"/>
              <w:bottom w:val="nil"/>
              <w:right w:val="nil"/>
            </w:tcBorders>
            <w:shd w:val="clear" w:color="auto" w:fill="auto"/>
            <w:noWrap/>
            <w:vAlign w:val="center"/>
            <w:hideMark/>
          </w:tcPr>
          <w:p w14:paraId="5EF3894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887EB1" w:rsidRPr="00C33DE9" w14:paraId="6D113DCC" w14:textId="77777777" w:rsidTr="00716C89">
        <w:trPr>
          <w:trHeight w:val="285"/>
        </w:trPr>
        <w:tc>
          <w:tcPr>
            <w:tcW w:w="1940" w:type="dxa"/>
            <w:tcBorders>
              <w:top w:val="nil"/>
              <w:left w:val="nil"/>
              <w:bottom w:val="nil"/>
              <w:right w:val="nil"/>
            </w:tcBorders>
            <w:shd w:val="clear" w:color="auto" w:fill="auto"/>
            <w:noWrap/>
            <w:vAlign w:val="center"/>
            <w:hideMark/>
          </w:tcPr>
          <w:p w14:paraId="26B01036"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25-30</w:t>
            </w:r>
          </w:p>
        </w:tc>
        <w:tc>
          <w:tcPr>
            <w:tcW w:w="3730" w:type="dxa"/>
            <w:tcBorders>
              <w:top w:val="nil"/>
              <w:left w:val="nil"/>
              <w:bottom w:val="nil"/>
              <w:right w:val="nil"/>
            </w:tcBorders>
            <w:shd w:val="clear" w:color="auto" w:fill="auto"/>
            <w:noWrap/>
            <w:vAlign w:val="center"/>
            <w:hideMark/>
          </w:tcPr>
          <w:p w14:paraId="4B6ABF5C"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1.201 [0.456 - 3.163]</w:t>
            </w:r>
          </w:p>
        </w:tc>
        <w:tc>
          <w:tcPr>
            <w:tcW w:w="993" w:type="dxa"/>
            <w:tcBorders>
              <w:top w:val="nil"/>
              <w:left w:val="nil"/>
              <w:bottom w:val="nil"/>
              <w:right w:val="nil"/>
            </w:tcBorders>
            <w:shd w:val="clear" w:color="auto" w:fill="auto"/>
            <w:noWrap/>
            <w:vAlign w:val="center"/>
            <w:hideMark/>
          </w:tcPr>
          <w:p w14:paraId="593BFACC"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0.710</w:t>
            </w:r>
          </w:p>
        </w:tc>
      </w:tr>
      <w:tr w:rsidR="00887EB1" w:rsidRPr="00C33DE9" w14:paraId="0DF2F85A" w14:textId="77777777" w:rsidTr="00716C89">
        <w:trPr>
          <w:trHeight w:val="285"/>
        </w:trPr>
        <w:tc>
          <w:tcPr>
            <w:tcW w:w="1940" w:type="dxa"/>
            <w:tcBorders>
              <w:top w:val="nil"/>
              <w:left w:val="nil"/>
              <w:bottom w:val="nil"/>
              <w:right w:val="nil"/>
            </w:tcBorders>
            <w:shd w:val="clear" w:color="auto" w:fill="auto"/>
            <w:noWrap/>
            <w:vAlign w:val="center"/>
            <w:hideMark/>
          </w:tcPr>
          <w:p w14:paraId="497CA535"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30-35</w:t>
            </w:r>
          </w:p>
        </w:tc>
        <w:tc>
          <w:tcPr>
            <w:tcW w:w="3730" w:type="dxa"/>
            <w:tcBorders>
              <w:top w:val="nil"/>
              <w:left w:val="nil"/>
              <w:bottom w:val="nil"/>
              <w:right w:val="nil"/>
            </w:tcBorders>
            <w:shd w:val="clear" w:color="auto" w:fill="auto"/>
            <w:noWrap/>
            <w:vAlign w:val="center"/>
            <w:hideMark/>
          </w:tcPr>
          <w:p w14:paraId="4DDAC3E3"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1.000 [0.347 - 2.878]</w:t>
            </w:r>
          </w:p>
        </w:tc>
        <w:tc>
          <w:tcPr>
            <w:tcW w:w="993" w:type="dxa"/>
            <w:tcBorders>
              <w:top w:val="nil"/>
              <w:left w:val="nil"/>
              <w:bottom w:val="nil"/>
              <w:right w:val="nil"/>
            </w:tcBorders>
            <w:shd w:val="clear" w:color="auto" w:fill="auto"/>
            <w:noWrap/>
            <w:vAlign w:val="center"/>
            <w:hideMark/>
          </w:tcPr>
          <w:p w14:paraId="5C99A8F0"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1.000</w:t>
            </w:r>
          </w:p>
        </w:tc>
      </w:tr>
      <w:tr w:rsidR="00887EB1" w:rsidRPr="00C33DE9" w14:paraId="57E8F6A7" w14:textId="77777777" w:rsidTr="00716C89">
        <w:trPr>
          <w:trHeight w:val="285"/>
        </w:trPr>
        <w:tc>
          <w:tcPr>
            <w:tcW w:w="1940" w:type="dxa"/>
            <w:tcBorders>
              <w:top w:val="nil"/>
              <w:left w:val="nil"/>
              <w:bottom w:val="nil"/>
              <w:right w:val="nil"/>
            </w:tcBorders>
            <w:shd w:val="clear" w:color="auto" w:fill="auto"/>
            <w:noWrap/>
            <w:vAlign w:val="center"/>
            <w:hideMark/>
          </w:tcPr>
          <w:p w14:paraId="3D2E3D28"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35+</w:t>
            </w:r>
          </w:p>
        </w:tc>
        <w:tc>
          <w:tcPr>
            <w:tcW w:w="3730" w:type="dxa"/>
            <w:tcBorders>
              <w:top w:val="nil"/>
              <w:left w:val="nil"/>
              <w:bottom w:val="nil"/>
              <w:right w:val="nil"/>
            </w:tcBorders>
            <w:shd w:val="clear" w:color="auto" w:fill="auto"/>
            <w:noWrap/>
            <w:vAlign w:val="center"/>
            <w:hideMark/>
          </w:tcPr>
          <w:p w14:paraId="31ED04AB"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0.606 [0.114 - 3.230]</w:t>
            </w:r>
          </w:p>
        </w:tc>
        <w:tc>
          <w:tcPr>
            <w:tcW w:w="993" w:type="dxa"/>
            <w:tcBorders>
              <w:top w:val="nil"/>
              <w:left w:val="nil"/>
              <w:bottom w:val="nil"/>
              <w:right w:val="nil"/>
            </w:tcBorders>
            <w:shd w:val="clear" w:color="auto" w:fill="auto"/>
            <w:noWrap/>
            <w:vAlign w:val="center"/>
            <w:hideMark/>
          </w:tcPr>
          <w:p w14:paraId="6CD8E57E"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0.558</w:t>
            </w:r>
          </w:p>
        </w:tc>
      </w:tr>
      <w:tr w:rsidR="00887EB1" w:rsidRPr="00C33DE9" w14:paraId="324DB186" w14:textId="77777777" w:rsidTr="00716C89">
        <w:trPr>
          <w:trHeight w:val="285"/>
        </w:trPr>
        <w:tc>
          <w:tcPr>
            <w:tcW w:w="1940" w:type="dxa"/>
            <w:tcBorders>
              <w:top w:val="nil"/>
              <w:left w:val="nil"/>
              <w:bottom w:val="nil"/>
              <w:right w:val="nil"/>
            </w:tcBorders>
            <w:shd w:val="clear" w:color="auto" w:fill="auto"/>
            <w:noWrap/>
            <w:vAlign w:val="center"/>
            <w:hideMark/>
          </w:tcPr>
          <w:p w14:paraId="1F4B4374"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Cannabis status</w:t>
            </w:r>
          </w:p>
        </w:tc>
        <w:tc>
          <w:tcPr>
            <w:tcW w:w="3730" w:type="dxa"/>
            <w:tcBorders>
              <w:top w:val="nil"/>
              <w:left w:val="nil"/>
              <w:bottom w:val="nil"/>
              <w:right w:val="nil"/>
            </w:tcBorders>
            <w:shd w:val="clear" w:color="auto" w:fill="auto"/>
            <w:noWrap/>
            <w:hideMark/>
          </w:tcPr>
          <w:p w14:paraId="25678A5D" w14:textId="77777777" w:rsidR="00887EB1" w:rsidRPr="00C33DE9" w:rsidRDefault="00887EB1" w:rsidP="00716C89">
            <w:pPr>
              <w:spacing w:before="0"/>
              <w:rPr>
                <w:rFonts w:eastAsia="Times New Roman" w:cs="Calibri"/>
                <w:b/>
                <w:bCs/>
                <w:color w:val="000000"/>
                <w:lang w:val="en-US" w:eastAsia="en-GB"/>
              </w:rPr>
            </w:pPr>
          </w:p>
        </w:tc>
        <w:tc>
          <w:tcPr>
            <w:tcW w:w="993" w:type="dxa"/>
            <w:tcBorders>
              <w:top w:val="nil"/>
              <w:left w:val="nil"/>
              <w:bottom w:val="nil"/>
              <w:right w:val="nil"/>
            </w:tcBorders>
            <w:shd w:val="clear" w:color="auto" w:fill="auto"/>
            <w:noWrap/>
            <w:hideMark/>
          </w:tcPr>
          <w:p w14:paraId="1033E7BB" w14:textId="77777777" w:rsidR="00887EB1" w:rsidRPr="00C33DE9" w:rsidRDefault="00887EB1" w:rsidP="00716C89">
            <w:pPr>
              <w:spacing w:before="0"/>
              <w:rPr>
                <w:rFonts w:ascii="Times New Roman" w:eastAsia="Times New Roman" w:hAnsi="Times New Roman" w:cs="Times New Roman"/>
                <w:sz w:val="20"/>
                <w:szCs w:val="20"/>
                <w:lang w:val="en-US" w:eastAsia="en-GB"/>
              </w:rPr>
            </w:pPr>
          </w:p>
        </w:tc>
      </w:tr>
      <w:tr w:rsidR="00887EB1" w:rsidRPr="00C33DE9" w14:paraId="107100FF" w14:textId="77777777" w:rsidTr="00716C89">
        <w:trPr>
          <w:trHeight w:val="285"/>
        </w:trPr>
        <w:tc>
          <w:tcPr>
            <w:tcW w:w="1940" w:type="dxa"/>
            <w:tcBorders>
              <w:top w:val="nil"/>
              <w:left w:val="nil"/>
              <w:bottom w:val="nil"/>
              <w:right w:val="nil"/>
            </w:tcBorders>
            <w:shd w:val="clear" w:color="auto" w:fill="auto"/>
            <w:noWrap/>
            <w:vAlign w:val="center"/>
            <w:hideMark/>
          </w:tcPr>
          <w:p w14:paraId="69A02B2F"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Current users</w:t>
            </w:r>
          </w:p>
        </w:tc>
        <w:tc>
          <w:tcPr>
            <w:tcW w:w="3730" w:type="dxa"/>
            <w:tcBorders>
              <w:top w:val="nil"/>
              <w:left w:val="nil"/>
              <w:bottom w:val="nil"/>
              <w:right w:val="nil"/>
            </w:tcBorders>
            <w:shd w:val="clear" w:color="auto" w:fill="auto"/>
            <w:noWrap/>
            <w:vAlign w:val="center"/>
            <w:hideMark/>
          </w:tcPr>
          <w:p w14:paraId="40A58B2E"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3" w:type="dxa"/>
            <w:tcBorders>
              <w:top w:val="nil"/>
              <w:left w:val="nil"/>
              <w:bottom w:val="nil"/>
              <w:right w:val="nil"/>
            </w:tcBorders>
            <w:shd w:val="clear" w:color="auto" w:fill="auto"/>
            <w:noWrap/>
            <w:vAlign w:val="center"/>
            <w:hideMark/>
          </w:tcPr>
          <w:p w14:paraId="29D94D23"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887EB1" w:rsidRPr="00C33DE9" w14:paraId="1A99D915" w14:textId="77777777" w:rsidTr="00716C89">
        <w:trPr>
          <w:trHeight w:val="285"/>
        </w:trPr>
        <w:tc>
          <w:tcPr>
            <w:tcW w:w="1940" w:type="dxa"/>
            <w:tcBorders>
              <w:top w:val="nil"/>
              <w:left w:val="nil"/>
              <w:bottom w:val="nil"/>
              <w:right w:val="nil"/>
            </w:tcBorders>
            <w:shd w:val="clear" w:color="auto" w:fill="auto"/>
            <w:noWrap/>
            <w:vAlign w:val="center"/>
            <w:hideMark/>
          </w:tcPr>
          <w:p w14:paraId="5A4002D6"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Ex-users</w:t>
            </w:r>
          </w:p>
        </w:tc>
        <w:tc>
          <w:tcPr>
            <w:tcW w:w="3730" w:type="dxa"/>
            <w:tcBorders>
              <w:top w:val="nil"/>
              <w:left w:val="nil"/>
              <w:bottom w:val="nil"/>
              <w:right w:val="nil"/>
            </w:tcBorders>
            <w:shd w:val="clear" w:color="auto" w:fill="auto"/>
            <w:noWrap/>
            <w:vAlign w:val="center"/>
            <w:hideMark/>
          </w:tcPr>
          <w:p w14:paraId="64B9C187"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0.525 [0.174 - 1.587]</w:t>
            </w:r>
          </w:p>
        </w:tc>
        <w:tc>
          <w:tcPr>
            <w:tcW w:w="993" w:type="dxa"/>
            <w:tcBorders>
              <w:top w:val="nil"/>
              <w:left w:val="nil"/>
              <w:bottom w:val="nil"/>
              <w:right w:val="nil"/>
            </w:tcBorders>
            <w:shd w:val="clear" w:color="auto" w:fill="auto"/>
            <w:noWrap/>
            <w:vAlign w:val="center"/>
            <w:hideMark/>
          </w:tcPr>
          <w:p w14:paraId="45424690"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0.253</w:t>
            </w:r>
          </w:p>
        </w:tc>
      </w:tr>
      <w:tr w:rsidR="00887EB1" w:rsidRPr="00C33DE9" w14:paraId="70223D68" w14:textId="77777777" w:rsidTr="00716C89">
        <w:trPr>
          <w:trHeight w:val="285"/>
        </w:trPr>
        <w:tc>
          <w:tcPr>
            <w:tcW w:w="1940" w:type="dxa"/>
            <w:tcBorders>
              <w:top w:val="nil"/>
              <w:left w:val="nil"/>
              <w:bottom w:val="nil"/>
              <w:right w:val="nil"/>
            </w:tcBorders>
            <w:shd w:val="clear" w:color="auto" w:fill="auto"/>
            <w:noWrap/>
            <w:vAlign w:val="center"/>
            <w:hideMark/>
          </w:tcPr>
          <w:p w14:paraId="1B29BB25"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 xml:space="preserve">Naïve </w:t>
            </w:r>
          </w:p>
        </w:tc>
        <w:tc>
          <w:tcPr>
            <w:tcW w:w="3730" w:type="dxa"/>
            <w:tcBorders>
              <w:top w:val="nil"/>
              <w:left w:val="nil"/>
              <w:bottom w:val="nil"/>
              <w:right w:val="nil"/>
            </w:tcBorders>
            <w:shd w:val="clear" w:color="auto" w:fill="auto"/>
            <w:noWrap/>
            <w:vAlign w:val="center"/>
            <w:hideMark/>
          </w:tcPr>
          <w:p w14:paraId="2AFD3CFB"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0.525 [0.454 - 2.058]</w:t>
            </w:r>
          </w:p>
        </w:tc>
        <w:tc>
          <w:tcPr>
            <w:tcW w:w="993" w:type="dxa"/>
            <w:tcBorders>
              <w:top w:val="nil"/>
              <w:left w:val="nil"/>
              <w:bottom w:val="nil"/>
              <w:right w:val="nil"/>
            </w:tcBorders>
            <w:shd w:val="clear" w:color="auto" w:fill="auto"/>
            <w:noWrap/>
            <w:vAlign w:val="center"/>
            <w:hideMark/>
          </w:tcPr>
          <w:p w14:paraId="5019280C"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0.930</w:t>
            </w:r>
          </w:p>
        </w:tc>
      </w:tr>
      <w:tr w:rsidR="00887EB1" w:rsidRPr="00C33DE9" w14:paraId="44869D01" w14:textId="77777777" w:rsidTr="00716C89">
        <w:trPr>
          <w:trHeight w:val="285"/>
        </w:trPr>
        <w:tc>
          <w:tcPr>
            <w:tcW w:w="1940" w:type="dxa"/>
            <w:tcBorders>
              <w:top w:val="nil"/>
              <w:left w:val="nil"/>
              <w:bottom w:val="nil"/>
              <w:right w:val="nil"/>
            </w:tcBorders>
            <w:shd w:val="clear" w:color="auto" w:fill="auto"/>
            <w:noWrap/>
            <w:vAlign w:val="center"/>
            <w:hideMark/>
          </w:tcPr>
          <w:p w14:paraId="6C9AB1F2"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Gender</w:t>
            </w:r>
          </w:p>
        </w:tc>
        <w:tc>
          <w:tcPr>
            <w:tcW w:w="3730" w:type="dxa"/>
            <w:tcBorders>
              <w:top w:val="nil"/>
              <w:left w:val="nil"/>
              <w:bottom w:val="nil"/>
              <w:right w:val="nil"/>
            </w:tcBorders>
            <w:shd w:val="clear" w:color="auto" w:fill="auto"/>
            <w:noWrap/>
            <w:hideMark/>
          </w:tcPr>
          <w:p w14:paraId="05A971CD" w14:textId="77777777" w:rsidR="00887EB1" w:rsidRPr="00C33DE9" w:rsidRDefault="00887EB1" w:rsidP="00716C89">
            <w:pPr>
              <w:spacing w:before="0"/>
              <w:rPr>
                <w:rFonts w:eastAsia="Times New Roman" w:cs="Calibri"/>
                <w:b/>
                <w:bCs/>
                <w:color w:val="000000"/>
                <w:lang w:val="en-US" w:eastAsia="en-GB"/>
              </w:rPr>
            </w:pPr>
          </w:p>
        </w:tc>
        <w:tc>
          <w:tcPr>
            <w:tcW w:w="993" w:type="dxa"/>
            <w:tcBorders>
              <w:top w:val="nil"/>
              <w:left w:val="nil"/>
              <w:bottom w:val="nil"/>
              <w:right w:val="nil"/>
            </w:tcBorders>
            <w:shd w:val="clear" w:color="auto" w:fill="auto"/>
            <w:noWrap/>
            <w:hideMark/>
          </w:tcPr>
          <w:p w14:paraId="507F73B4" w14:textId="77777777" w:rsidR="00887EB1" w:rsidRPr="00C33DE9" w:rsidRDefault="00887EB1" w:rsidP="00716C89">
            <w:pPr>
              <w:spacing w:before="0"/>
              <w:rPr>
                <w:rFonts w:ascii="Times New Roman" w:eastAsia="Times New Roman" w:hAnsi="Times New Roman" w:cs="Times New Roman"/>
                <w:sz w:val="20"/>
                <w:szCs w:val="20"/>
                <w:lang w:val="en-US" w:eastAsia="en-GB"/>
              </w:rPr>
            </w:pPr>
          </w:p>
        </w:tc>
      </w:tr>
      <w:tr w:rsidR="00887EB1" w:rsidRPr="00C33DE9" w14:paraId="1C6AD643" w14:textId="77777777" w:rsidTr="00716C89">
        <w:trPr>
          <w:trHeight w:val="285"/>
        </w:trPr>
        <w:tc>
          <w:tcPr>
            <w:tcW w:w="1940" w:type="dxa"/>
            <w:tcBorders>
              <w:top w:val="nil"/>
              <w:left w:val="nil"/>
              <w:bottom w:val="nil"/>
              <w:right w:val="nil"/>
            </w:tcBorders>
            <w:shd w:val="clear" w:color="auto" w:fill="auto"/>
            <w:noWrap/>
            <w:vAlign w:val="center"/>
            <w:hideMark/>
          </w:tcPr>
          <w:p w14:paraId="7B41F651"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Female</w:t>
            </w:r>
          </w:p>
        </w:tc>
        <w:tc>
          <w:tcPr>
            <w:tcW w:w="3730" w:type="dxa"/>
            <w:tcBorders>
              <w:top w:val="nil"/>
              <w:left w:val="nil"/>
              <w:bottom w:val="nil"/>
              <w:right w:val="nil"/>
            </w:tcBorders>
            <w:shd w:val="clear" w:color="auto" w:fill="auto"/>
            <w:noWrap/>
            <w:vAlign w:val="center"/>
            <w:hideMark/>
          </w:tcPr>
          <w:p w14:paraId="2C938227"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3" w:type="dxa"/>
            <w:tcBorders>
              <w:top w:val="nil"/>
              <w:left w:val="nil"/>
              <w:bottom w:val="nil"/>
              <w:right w:val="nil"/>
            </w:tcBorders>
            <w:shd w:val="clear" w:color="auto" w:fill="auto"/>
            <w:noWrap/>
            <w:vAlign w:val="center"/>
            <w:hideMark/>
          </w:tcPr>
          <w:p w14:paraId="31F4EE68"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887EB1" w:rsidRPr="00C33DE9" w14:paraId="729047DC" w14:textId="77777777" w:rsidTr="00716C89">
        <w:trPr>
          <w:trHeight w:val="285"/>
        </w:trPr>
        <w:tc>
          <w:tcPr>
            <w:tcW w:w="1940" w:type="dxa"/>
            <w:tcBorders>
              <w:top w:val="nil"/>
              <w:left w:val="nil"/>
              <w:bottom w:val="nil"/>
              <w:right w:val="nil"/>
            </w:tcBorders>
            <w:shd w:val="clear" w:color="auto" w:fill="auto"/>
            <w:noWrap/>
            <w:vAlign w:val="center"/>
            <w:hideMark/>
          </w:tcPr>
          <w:p w14:paraId="49AA90F2"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Male</w:t>
            </w:r>
          </w:p>
        </w:tc>
        <w:tc>
          <w:tcPr>
            <w:tcW w:w="3730" w:type="dxa"/>
            <w:tcBorders>
              <w:top w:val="nil"/>
              <w:left w:val="nil"/>
              <w:bottom w:val="nil"/>
              <w:right w:val="nil"/>
            </w:tcBorders>
            <w:shd w:val="clear" w:color="auto" w:fill="auto"/>
            <w:noWrap/>
            <w:vAlign w:val="center"/>
            <w:hideMark/>
          </w:tcPr>
          <w:p w14:paraId="2F876E21"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1.315 [0.652 - 2.655]</w:t>
            </w:r>
          </w:p>
        </w:tc>
        <w:tc>
          <w:tcPr>
            <w:tcW w:w="993" w:type="dxa"/>
            <w:tcBorders>
              <w:top w:val="nil"/>
              <w:left w:val="nil"/>
              <w:bottom w:val="nil"/>
              <w:right w:val="nil"/>
            </w:tcBorders>
            <w:shd w:val="clear" w:color="auto" w:fill="auto"/>
            <w:noWrap/>
            <w:vAlign w:val="center"/>
            <w:hideMark/>
          </w:tcPr>
          <w:p w14:paraId="7998B623"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0.444</w:t>
            </w:r>
          </w:p>
        </w:tc>
      </w:tr>
      <w:tr w:rsidR="00887EB1" w:rsidRPr="00C33DE9" w14:paraId="06C55B2A" w14:textId="77777777" w:rsidTr="00716C89">
        <w:trPr>
          <w:trHeight w:val="285"/>
        </w:trPr>
        <w:tc>
          <w:tcPr>
            <w:tcW w:w="1940" w:type="dxa"/>
            <w:tcBorders>
              <w:top w:val="nil"/>
              <w:left w:val="nil"/>
              <w:bottom w:val="nil"/>
              <w:right w:val="nil"/>
            </w:tcBorders>
            <w:shd w:val="clear" w:color="auto" w:fill="auto"/>
            <w:noWrap/>
            <w:vAlign w:val="center"/>
            <w:hideMark/>
          </w:tcPr>
          <w:p w14:paraId="2421B989"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Treatment type</w:t>
            </w:r>
          </w:p>
        </w:tc>
        <w:tc>
          <w:tcPr>
            <w:tcW w:w="3730" w:type="dxa"/>
            <w:tcBorders>
              <w:top w:val="nil"/>
              <w:left w:val="nil"/>
              <w:bottom w:val="nil"/>
              <w:right w:val="nil"/>
            </w:tcBorders>
            <w:shd w:val="clear" w:color="auto" w:fill="auto"/>
            <w:noWrap/>
            <w:hideMark/>
          </w:tcPr>
          <w:p w14:paraId="3CD784ED" w14:textId="77777777" w:rsidR="00887EB1" w:rsidRPr="00C33DE9" w:rsidRDefault="00887EB1" w:rsidP="00716C89">
            <w:pPr>
              <w:spacing w:before="0"/>
              <w:rPr>
                <w:rFonts w:eastAsia="Times New Roman" w:cs="Calibri"/>
                <w:b/>
                <w:bCs/>
                <w:color w:val="000000"/>
                <w:lang w:val="en-US" w:eastAsia="en-GB"/>
              </w:rPr>
            </w:pPr>
          </w:p>
        </w:tc>
        <w:tc>
          <w:tcPr>
            <w:tcW w:w="993" w:type="dxa"/>
            <w:tcBorders>
              <w:top w:val="nil"/>
              <w:left w:val="nil"/>
              <w:bottom w:val="nil"/>
              <w:right w:val="nil"/>
            </w:tcBorders>
            <w:shd w:val="clear" w:color="auto" w:fill="auto"/>
            <w:noWrap/>
            <w:hideMark/>
          </w:tcPr>
          <w:p w14:paraId="33134EDE" w14:textId="77777777" w:rsidR="00887EB1" w:rsidRPr="00C33DE9" w:rsidRDefault="00887EB1" w:rsidP="00716C89">
            <w:pPr>
              <w:spacing w:before="0"/>
              <w:rPr>
                <w:rFonts w:ascii="Times New Roman" w:eastAsia="Times New Roman" w:hAnsi="Times New Roman" w:cs="Times New Roman"/>
                <w:sz w:val="20"/>
                <w:szCs w:val="20"/>
                <w:lang w:val="en-US" w:eastAsia="en-GB"/>
              </w:rPr>
            </w:pPr>
          </w:p>
        </w:tc>
      </w:tr>
      <w:tr w:rsidR="00887EB1" w:rsidRPr="00C33DE9" w14:paraId="5F2A5907" w14:textId="77777777" w:rsidTr="00716C89">
        <w:trPr>
          <w:trHeight w:val="285"/>
        </w:trPr>
        <w:tc>
          <w:tcPr>
            <w:tcW w:w="1940" w:type="dxa"/>
            <w:tcBorders>
              <w:top w:val="nil"/>
              <w:left w:val="nil"/>
              <w:bottom w:val="nil"/>
              <w:right w:val="nil"/>
            </w:tcBorders>
            <w:shd w:val="clear" w:color="auto" w:fill="auto"/>
            <w:noWrap/>
            <w:vAlign w:val="center"/>
            <w:hideMark/>
          </w:tcPr>
          <w:p w14:paraId="5C471CCB"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Oils</w:t>
            </w:r>
          </w:p>
        </w:tc>
        <w:tc>
          <w:tcPr>
            <w:tcW w:w="3730" w:type="dxa"/>
            <w:tcBorders>
              <w:top w:val="nil"/>
              <w:left w:val="nil"/>
              <w:bottom w:val="nil"/>
              <w:right w:val="nil"/>
            </w:tcBorders>
            <w:shd w:val="clear" w:color="auto" w:fill="auto"/>
            <w:noWrap/>
            <w:vAlign w:val="center"/>
            <w:hideMark/>
          </w:tcPr>
          <w:p w14:paraId="2F287CFA"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3" w:type="dxa"/>
            <w:tcBorders>
              <w:top w:val="nil"/>
              <w:left w:val="nil"/>
              <w:bottom w:val="nil"/>
              <w:right w:val="nil"/>
            </w:tcBorders>
            <w:shd w:val="clear" w:color="auto" w:fill="auto"/>
            <w:noWrap/>
            <w:vAlign w:val="center"/>
            <w:hideMark/>
          </w:tcPr>
          <w:p w14:paraId="3F4F4582"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887EB1" w:rsidRPr="00C33DE9" w14:paraId="4252F73E" w14:textId="77777777" w:rsidTr="00716C89">
        <w:trPr>
          <w:trHeight w:val="285"/>
        </w:trPr>
        <w:tc>
          <w:tcPr>
            <w:tcW w:w="1940" w:type="dxa"/>
            <w:tcBorders>
              <w:top w:val="nil"/>
              <w:left w:val="nil"/>
              <w:right w:val="nil"/>
            </w:tcBorders>
            <w:shd w:val="clear" w:color="auto" w:fill="auto"/>
            <w:noWrap/>
            <w:vAlign w:val="center"/>
            <w:hideMark/>
          </w:tcPr>
          <w:p w14:paraId="76A64259"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Oils and dried flower</w:t>
            </w:r>
          </w:p>
        </w:tc>
        <w:tc>
          <w:tcPr>
            <w:tcW w:w="3730" w:type="dxa"/>
            <w:tcBorders>
              <w:top w:val="nil"/>
              <w:left w:val="nil"/>
              <w:right w:val="nil"/>
            </w:tcBorders>
            <w:shd w:val="clear" w:color="auto" w:fill="auto"/>
            <w:noWrap/>
            <w:vAlign w:val="center"/>
            <w:hideMark/>
          </w:tcPr>
          <w:p w14:paraId="634C443F"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1.587 [0.772 - 3.264]</w:t>
            </w:r>
          </w:p>
        </w:tc>
        <w:tc>
          <w:tcPr>
            <w:tcW w:w="993" w:type="dxa"/>
            <w:tcBorders>
              <w:top w:val="nil"/>
              <w:left w:val="nil"/>
              <w:right w:val="nil"/>
            </w:tcBorders>
            <w:shd w:val="clear" w:color="auto" w:fill="auto"/>
            <w:noWrap/>
            <w:vAlign w:val="center"/>
            <w:hideMark/>
          </w:tcPr>
          <w:p w14:paraId="7FE2FEB9"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0.209</w:t>
            </w:r>
          </w:p>
        </w:tc>
      </w:tr>
      <w:tr w:rsidR="00887EB1" w:rsidRPr="00C33DE9" w14:paraId="5896FF9B" w14:textId="77777777" w:rsidTr="00716C89">
        <w:trPr>
          <w:trHeight w:val="285"/>
        </w:trPr>
        <w:tc>
          <w:tcPr>
            <w:tcW w:w="1940" w:type="dxa"/>
            <w:tcBorders>
              <w:top w:val="nil"/>
              <w:left w:val="nil"/>
              <w:bottom w:val="single" w:sz="4" w:space="0" w:color="auto"/>
              <w:right w:val="nil"/>
            </w:tcBorders>
            <w:shd w:val="clear" w:color="auto" w:fill="auto"/>
            <w:noWrap/>
            <w:vAlign w:val="bottom"/>
            <w:hideMark/>
          </w:tcPr>
          <w:p w14:paraId="03E3DF11"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Dried flower</w:t>
            </w:r>
          </w:p>
        </w:tc>
        <w:tc>
          <w:tcPr>
            <w:tcW w:w="3730" w:type="dxa"/>
            <w:tcBorders>
              <w:top w:val="nil"/>
              <w:left w:val="nil"/>
              <w:bottom w:val="single" w:sz="4" w:space="0" w:color="auto"/>
              <w:right w:val="nil"/>
            </w:tcBorders>
            <w:shd w:val="clear" w:color="auto" w:fill="auto"/>
            <w:noWrap/>
            <w:vAlign w:val="bottom"/>
            <w:hideMark/>
          </w:tcPr>
          <w:p w14:paraId="57F144F9"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1.278 [0.230 - 7.100]</w:t>
            </w:r>
          </w:p>
        </w:tc>
        <w:tc>
          <w:tcPr>
            <w:tcW w:w="993" w:type="dxa"/>
            <w:tcBorders>
              <w:top w:val="nil"/>
              <w:left w:val="nil"/>
              <w:bottom w:val="single" w:sz="4" w:space="0" w:color="auto"/>
              <w:right w:val="nil"/>
            </w:tcBorders>
            <w:shd w:val="clear" w:color="auto" w:fill="auto"/>
            <w:noWrap/>
            <w:vAlign w:val="bottom"/>
            <w:hideMark/>
          </w:tcPr>
          <w:p w14:paraId="5DEFEE54"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0.779</w:t>
            </w:r>
          </w:p>
        </w:tc>
      </w:tr>
    </w:tbl>
    <w:p w14:paraId="0C5631BA" w14:textId="77777777" w:rsidR="00887EB1" w:rsidRPr="00C33DE9" w:rsidRDefault="00887EB1" w:rsidP="00887EB1">
      <w:pPr>
        <w:rPr>
          <w:lang w:val="en-US"/>
        </w:rPr>
      </w:pPr>
    </w:p>
    <w:p w14:paraId="001F06EB" w14:textId="77777777" w:rsidR="00887EB1" w:rsidRPr="00C33DE9" w:rsidRDefault="00887EB1">
      <w:pPr>
        <w:spacing w:after="120"/>
        <w:rPr>
          <w:rFonts w:ascii="Arial" w:hAnsi="Arial"/>
          <w:b/>
          <w:bCs/>
          <w:i/>
          <w:iCs/>
          <w:sz w:val="20"/>
          <w:szCs w:val="20"/>
          <w:lang w:val="en-US"/>
        </w:rPr>
      </w:pPr>
      <w:r w:rsidRPr="00C33DE9">
        <w:rPr>
          <w:rFonts w:ascii="Arial" w:hAnsi="Arial"/>
          <w:b/>
          <w:bCs/>
          <w:sz w:val="20"/>
          <w:szCs w:val="20"/>
          <w:lang w:val="en-US"/>
        </w:rPr>
        <w:br w:type="page"/>
      </w:r>
    </w:p>
    <w:p w14:paraId="68476EB1" w14:textId="6D8D67B5" w:rsidR="00E935C6" w:rsidRPr="00C33DE9" w:rsidRDefault="00887EB1" w:rsidP="00AA27A3">
      <w:pPr>
        <w:pStyle w:val="Caption"/>
        <w:keepNext/>
        <w:rPr>
          <w:rFonts w:ascii="Arial" w:hAnsi="Arial"/>
          <w:b/>
          <w:bCs/>
          <w:color w:val="auto"/>
          <w:sz w:val="20"/>
          <w:szCs w:val="20"/>
          <w:lang w:val="en-US"/>
        </w:rPr>
      </w:pPr>
      <w:r w:rsidRPr="00C33DE9">
        <w:rPr>
          <w:rFonts w:ascii="Arial" w:hAnsi="Arial"/>
          <w:b/>
          <w:bCs/>
          <w:color w:val="auto"/>
          <w:sz w:val="20"/>
          <w:szCs w:val="20"/>
          <w:lang w:val="en-US"/>
        </w:rPr>
        <w:lastRenderedPageBreak/>
        <w:t>Supplementary table 4. Univariate analysis of variables affecting BPI Severity scores.</w:t>
      </w:r>
      <w:r w:rsidRPr="00C33DE9">
        <w:rPr>
          <w:rFonts w:ascii="Arial" w:hAnsi="Arial"/>
          <w:color w:val="auto"/>
          <w:sz w:val="20"/>
          <w:szCs w:val="20"/>
          <w:lang w:val="en-US"/>
        </w:rPr>
        <w:t xml:space="preserve"> A univariate binary logistic regression model was used to assess the effect of age, body mass index (BMI), prior cannabis experience, gender, and treatment type on Brief Pain Inventory (BPI) Severity scores after 6 months relative to baseline. The BPI Severity score measures patient pain severity.</w:t>
      </w:r>
    </w:p>
    <w:tbl>
      <w:tblPr>
        <w:tblW w:w="6663" w:type="dxa"/>
        <w:tblLook w:val="04A0" w:firstRow="1" w:lastRow="0" w:firstColumn="1" w:lastColumn="0" w:noHBand="0" w:noVBand="1"/>
      </w:tblPr>
      <w:tblGrid>
        <w:gridCol w:w="1940"/>
        <w:gridCol w:w="3730"/>
        <w:gridCol w:w="993"/>
      </w:tblGrid>
      <w:tr w:rsidR="00887EB1" w:rsidRPr="00C33DE9" w14:paraId="2125DC15" w14:textId="77777777" w:rsidTr="00716C89">
        <w:trPr>
          <w:trHeight w:val="293"/>
        </w:trPr>
        <w:tc>
          <w:tcPr>
            <w:tcW w:w="1940" w:type="dxa"/>
            <w:tcBorders>
              <w:top w:val="single" w:sz="8" w:space="0" w:color="7F7F7F"/>
              <w:left w:val="nil"/>
              <w:bottom w:val="single" w:sz="8" w:space="0" w:color="7F7F7F"/>
              <w:right w:val="nil"/>
            </w:tcBorders>
            <w:shd w:val="clear" w:color="auto" w:fill="auto"/>
            <w:noWrap/>
            <w:vAlign w:val="center"/>
            <w:hideMark/>
          </w:tcPr>
          <w:p w14:paraId="3DB326C5"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Variable</w:t>
            </w:r>
          </w:p>
        </w:tc>
        <w:tc>
          <w:tcPr>
            <w:tcW w:w="3730" w:type="dxa"/>
            <w:tcBorders>
              <w:top w:val="single" w:sz="8" w:space="0" w:color="7F7F7F"/>
              <w:left w:val="nil"/>
              <w:bottom w:val="single" w:sz="8" w:space="0" w:color="7F7F7F"/>
              <w:right w:val="nil"/>
            </w:tcBorders>
            <w:shd w:val="clear" w:color="auto" w:fill="auto"/>
            <w:noWrap/>
            <w:vAlign w:val="center"/>
            <w:hideMark/>
          </w:tcPr>
          <w:p w14:paraId="1CE336A0"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Odds Ratio [95% Confidence Interval]</w:t>
            </w:r>
          </w:p>
        </w:tc>
        <w:tc>
          <w:tcPr>
            <w:tcW w:w="993" w:type="dxa"/>
            <w:tcBorders>
              <w:top w:val="single" w:sz="8" w:space="0" w:color="7F7F7F"/>
              <w:left w:val="nil"/>
              <w:bottom w:val="single" w:sz="8" w:space="0" w:color="7F7F7F"/>
              <w:right w:val="nil"/>
            </w:tcBorders>
            <w:shd w:val="clear" w:color="auto" w:fill="auto"/>
            <w:noWrap/>
            <w:vAlign w:val="center"/>
            <w:hideMark/>
          </w:tcPr>
          <w:p w14:paraId="53B3508C"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P-value</w:t>
            </w:r>
          </w:p>
        </w:tc>
      </w:tr>
      <w:tr w:rsidR="00887EB1" w:rsidRPr="00C33DE9" w14:paraId="2CE74A7A" w14:textId="77777777" w:rsidTr="00716C89">
        <w:trPr>
          <w:trHeight w:val="285"/>
        </w:trPr>
        <w:tc>
          <w:tcPr>
            <w:tcW w:w="1940" w:type="dxa"/>
            <w:tcBorders>
              <w:top w:val="nil"/>
              <w:left w:val="nil"/>
              <w:bottom w:val="nil"/>
              <w:right w:val="nil"/>
            </w:tcBorders>
            <w:shd w:val="clear" w:color="auto" w:fill="auto"/>
            <w:noWrap/>
            <w:vAlign w:val="center"/>
            <w:hideMark/>
          </w:tcPr>
          <w:p w14:paraId="4478E792"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Age, years</w:t>
            </w:r>
          </w:p>
        </w:tc>
        <w:tc>
          <w:tcPr>
            <w:tcW w:w="3730" w:type="dxa"/>
            <w:tcBorders>
              <w:top w:val="nil"/>
              <w:left w:val="nil"/>
              <w:bottom w:val="nil"/>
              <w:right w:val="nil"/>
            </w:tcBorders>
            <w:shd w:val="clear" w:color="auto" w:fill="auto"/>
            <w:noWrap/>
            <w:hideMark/>
          </w:tcPr>
          <w:p w14:paraId="6D58B2FD" w14:textId="77777777" w:rsidR="00887EB1" w:rsidRPr="00C33DE9" w:rsidRDefault="00887EB1" w:rsidP="00716C89">
            <w:pPr>
              <w:spacing w:before="0"/>
              <w:rPr>
                <w:rFonts w:eastAsia="Times New Roman" w:cs="Calibri"/>
                <w:b/>
                <w:bCs/>
                <w:color w:val="000000"/>
                <w:lang w:val="en-US" w:eastAsia="en-GB"/>
              </w:rPr>
            </w:pPr>
          </w:p>
        </w:tc>
        <w:tc>
          <w:tcPr>
            <w:tcW w:w="993" w:type="dxa"/>
            <w:tcBorders>
              <w:top w:val="nil"/>
              <w:left w:val="nil"/>
              <w:bottom w:val="nil"/>
              <w:right w:val="nil"/>
            </w:tcBorders>
            <w:shd w:val="clear" w:color="auto" w:fill="auto"/>
            <w:noWrap/>
            <w:hideMark/>
          </w:tcPr>
          <w:p w14:paraId="7ED783C6" w14:textId="77777777" w:rsidR="00887EB1" w:rsidRPr="00C33DE9" w:rsidRDefault="00887EB1" w:rsidP="00716C89">
            <w:pPr>
              <w:spacing w:before="0"/>
              <w:rPr>
                <w:rFonts w:ascii="Times New Roman" w:eastAsia="Times New Roman" w:hAnsi="Times New Roman" w:cs="Times New Roman"/>
                <w:sz w:val="20"/>
                <w:szCs w:val="20"/>
                <w:lang w:val="en-US" w:eastAsia="en-GB"/>
              </w:rPr>
            </w:pPr>
          </w:p>
        </w:tc>
      </w:tr>
      <w:tr w:rsidR="00887EB1" w:rsidRPr="00C33DE9" w14:paraId="07438DD3" w14:textId="77777777" w:rsidTr="00716C89">
        <w:trPr>
          <w:trHeight w:val="285"/>
        </w:trPr>
        <w:tc>
          <w:tcPr>
            <w:tcW w:w="1940" w:type="dxa"/>
            <w:tcBorders>
              <w:top w:val="nil"/>
              <w:left w:val="nil"/>
              <w:bottom w:val="nil"/>
              <w:right w:val="nil"/>
            </w:tcBorders>
            <w:shd w:val="clear" w:color="auto" w:fill="auto"/>
            <w:noWrap/>
            <w:vAlign w:val="center"/>
            <w:hideMark/>
          </w:tcPr>
          <w:p w14:paraId="4020F46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18-30</w:t>
            </w:r>
          </w:p>
        </w:tc>
        <w:tc>
          <w:tcPr>
            <w:tcW w:w="3730" w:type="dxa"/>
            <w:tcBorders>
              <w:top w:val="nil"/>
              <w:left w:val="nil"/>
              <w:bottom w:val="nil"/>
              <w:right w:val="nil"/>
            </w:tcBorders>
            <w:shd w:val="clear" w:color="auto" w:fill="auto"/>
            <w:noWrap/>
            <w:vAlign w:val="center"/>
            <w:hideMark/>
          </w:tcPr>
          <w:p w14:paraId="4B4DC5B9"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3" w:type="dxa"/>
            <w:tcBorders>
              <w:top w:val="nil"/>
              <w:left w:val="nil"/>
              <w:bottom w:val="nil"/>
              <w:right w:val="nil"/>
            </w:tcBorders>
            <w:shd w:val="clear" w:color="auto" w:fill="auto"/>
            <w:noWrap/>
            <w:vAlign w:val="center"/>
            <w:hideMark/>
          </w:tcPr>
          <w:p w14:paraId="01A73908"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887EB1" w:rsidRPr="00C33DE9" w14:paraId="7EC96032" w14:textId="77777777" w:rsidTr="00716C89">
        <w:trPr>
          <w:trHeight w:val="285"/>
        </w:trPr>
        <w:tc>
          <w:tcPr>
            <w:tcW w:w="1940" w:type="dxa"/>
            <w:tcBorders>
              <w:top w:val="nil"/>
              <w:left w:val="nil"/>
              <w:bottom w:val="nil"/>
              <w:right w:val="nil"/>
            </w:tcBorders>
            <w:shd w:val="clear" w:color="auto" w:fill="auto"/>
            <w:noWrap/>
            <w:vAlign w:val="center"/>
            <w:hideMark/>
          </w:tcPr>
          <w:p w14:paraId="45A487AF"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31-40</w:t>
            </w:r>
          </w:p>
        </w:tc>
        <w:tc>
          <w:tcPr>
            <w:tcW w:w="3730" w:type="dxa"/>
            <w:tcBorders>
              <w:top w:val="nil"/>
              <w:left w:val="nil"/>
              <w:bottom w:val="nil"/>
              <w:right w:val="nil"/>
            </w:tcBorders>
            <w:shd w:val="clear" w:color="auto" w:fill="auto"/>
            <w:noWrap/>
            <w:vAlign w:val="center"/>
            <w:hideMark/>
          </w:tcPr>
          <w:p w14:paraId="53F6141C"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2.00 [0.500 - 7.997]</w:t>
            </w:r>
          </w:p>
        </w:tc>
        <w:tc>
          <w:tcPr>
            <w:tcW w:w="993" w:type="dxa"/>
            <w:tcBorders>
              <w:top w:val="nil"/>
              <w:left w:val="nil"/>
              <w:bottom w:val="nil"/>
              <w:right w:val="nil"/>
            </w:tcBorders>
            <w:shd w:val="clear" w:color="auto" w:fill="auto"/>
            <w:noWrap/>
            <w:vAlign w:val="center"/>
            <w:hideMark/>
          </w:tcPr>
          <w:p w14:paraId="226E5BE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0.327</w:t>
            </w:r>
          </w:p>
        </w:tc>
      </w:tr>
      <w:tr w:rsidR="00887EB1" w:rsidRPr="00C33DE9" w14:paraId="5CCBC9E8" w14:textId="77777777" w:rsidTr="00716C89">
        <w:trPr>
          <w:trHeight w:val="285"/>
        </w:trPr>
        <w:tc>
          <w:tcPr>
            <w:tcW w:w="1940" w:type="dxa"/>
            <w:tcBorders>
              <w:top w:val="nil"/>
              <w:left w:val="nil"/>
              <w:bottom w:val="nil"/>
              <w:right w:val="nil"/>
            </w:tcBorders>
            <w:shd w:val="clear" w:color="auto" w:fill="auto"/>
            <w:noWrap/>
            <w:vAlign w:val="center"/>
            <w:hideMark/>
          </w:tcPr>
          <w:p w14:paraId="0E7C5AD9"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41-50</w:t>
            </w:r>
          </w:p>
        </w:tc>
        <w:tc>
          <w:tcPr>
            <w:tcW w:w="3730" w:type="dxa"/>
            <w:tcBorders>
              <w:top w:val="nil"/>
              <w:left w:val="nil"/>
              <w:bottom w:val="nil"/>
              <w:right w:val="nil"/>
            </w:tcBorders>
            <w:shd w:val="clear" w:color="auto" w:fill="auto"/>
            <w:noWrap/>
            <w:vAlign w:val="center"/>
            <w:hideMark/>
          </w:tcPr>
          <w:p w14:paraId="53B5F3E6"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2.286 [0.627 - 8.338]</w:t>
            </w:r>
          </w:p>
        </w:tc>
        <w:tc>
          <w:tcPr>
            <w:tcW w:w="993" w:type="dxa"/>
            <w:tcBorders>
              <w:top w:val="nil"/>
              <w:left w:val="nil"/>
              <w:bottom w:val="nil"/>
              <w:right w:val="nil"/>
            </w:tcBorders>
            <w:shd w:val="clear" w:color="auto" w:fill="auto"/>
            <w:noWrap/>
            <w:vAlign w:val="center"/>
            <w:hideMark/>
          </w:tcPr>
          <w:p w14:paraId="065A99D2"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0.211</w:t>
            </w:r>
          </w:p>
        </w:tc>
      </w:tr>
      <w:tr w:rsidR="00887EB1" w:rsidRPr="00C33DE9" w14:paraId="60622DBB" w14:textId="77777777" w:rsidTr="00716C89">
        <w:trPr>
          <w:trHeight w:val="285"/>
        </w:trPr>
        <w:tc>
          <w:tcPr>
            <w:tcW w:w="1940" w:type="dxa"/>
            <w:tcBorders>
              <w:top w:val="nil"/>
              <w:left w:val="nil"/>
              <w:bottom w:val="nil"/>
              <w:right w:val="nil"/>
            </w:tcBorders>
            <w:shd w:val="clear" w:color="auto" w:fill="auto"/>
            <w:noWrap/>
            <w:vAlign w:val="center"/>
            <w:hideMark/>
          </w:tcPr>
          <w:p w14:paraId="110DA11A"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51-60</w:t>
            </w:r>
          </w:p>
        </w:tc>
        <w:tc>
          <w:tcPr>
            <w:tcW w:w="3730" w:type="dxa"/>
            <w:tcBorders>
              <w:top w:val="nil"/>
              <w:left w:val="nil"/>
              <w:bottom w:val="nil"/>
              <w:right w:val="nil"/>
            </w:tcBorders>
            <w:shd w:val="clear" w:color="auto" w:fill="auto"/>
            <w:noWrap/>
            <w:vAlign w:val="center"/>
            <w:hideMark/>
          </w:tcPr>
          <w:p w14:paraId="52EA116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1.357 [0.361 - 5.109]</w:t>
            </w:r>
          </w:p>
        </w:tc>
        <w:tc>
          <w:tcPr>
            <w:tcW w:w="993" w:type="dxa"/>
            <w:tcBorders>
              <w:top w:val="nil"/>
              <w:left w:val="nil"/>
              <w:bottom w:val="nil"/>
              <w:right w:val="nil"/>
            </w:tcBorders>
            <w:shd w:val="clear" w:color="auto" w:fill="auto"/>
            <w:noWrap/>
            <w:vAlign w:val="center"/>
            <w:hideMark/>
          </w:tcPr>
          <w:p w14:paraId="78AB582A"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0.652</w:t>
            </w:r>
          </w:p>
        </w:tc>
      </w:tr>
      <w:tr w:rsidR="00887EB1" w:rsidRPr="00C33DE9" w14:paraId="148A333B" w14:textId="77777777" w:rsidTr="00716C89">
        <w:trPr>
          <w:trHeight w:val="285"/>
        </w:trPr>
        <w:tc>
          <w:tcPr>
            <w:tcW w:w="1940" w:type="dxa"/>
            <w:tcBorders>
              <w:top w:val="nil"/>
              <w:left w:val="nil"/>
              <w:bottom w:val="nil"/>
              <w:right w:val="nil"/>
            </w:tcBorders>
            <w:shd w:val="clear" w:color="auto" w:fill="auto"/>
            <w:noWrap/>
            <w:vAlign w:val="center"/>
            <w:hideMark/>
          </w:tcPr>
          <w:p w14:paraId="31813D1F"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61-70</w:t>
            </w:r>
          </w:p>
        </w:tc>
        <w:tc>
          <w:tcPr>
            <w:tcW w:w="3730" w:type="dxa"/>
            <w:tcBorders>
              <w:top w:val="nil"/>
              <w:left w:val="nil"/>
              <w:bottom w:val="nil"/>
              <w:right w:val="nil"/>
            </w:tcBorders>
            <w:shd w:val="clear" w:color="auto" w:fill="auto"/>
            <w:noWrap/>
            <w:vAlign w:val="center"/>
            <w:hideMark/>
          </w:tcPr>
          <w:p w14:paraId="46128E1A"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1.556 [0.381 - 6.357]</w:t>
            </w:r>
          </w:p>
        </w:tc>
        <w:tc>
          <w:tcPr>
            <w:tcW w:w="993" w:type="dxa"/>
            <w:tcBorders>
              <w:top w:val="nil"/>
              <w:left w:val="nil"/>
              <w:bottom w:val="nil"/>
              <w:right w:val="nil"/>
            </w:tcBorders>
            <w:shd w:val="clear" w:color="auto" w:fill="auto"/>
            <w:noWrap/>
            <w:vAlign w:val="center"/>
            <w:hideMark/>
          </w:tcPr>
          <w:p w14:paraId="50E24BFE"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0.538</w:t>
            </w:r>
          </w:p>
        </w:tc>
      </w:tr>
      <w:tr w:rsidR="00887EB1" w:rsidRPr="00C33DE9" w14:paraId="649C1D30" w14:textId="77777777" w:rsidTr="00716C89">
        <w:trPr>
          <w:trHeight w:val="285"/>
        </w:trPr>
        <w:tc>
          <w:tcPr>
            <w:tcW w:w="1940" w:type="dxa"/>
            <w:tcBorders>
              <w:top w:val="nil"/>
              <w:left w:val="nil"/>
              <w:bottom w:val="nil"/>
              <w:right w:val="nil"/>
            </w:tcBorders>
            <w:shd w:val="clear" w:color="auto" w:fill="auto"/>
            <w:noWrap/>
            <w:vAlign w:val="center"/>
            <w:hideMark/>
          </w:tcPr>
          <w:p w14:paraId="14DC1DC0"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71-80</w:t>
            </w:r>
          </w:p>
        </w:tc>
        <w:tc>
          <w:tcPr>
            <w:tcW w:w="3730" w:type="dxa"/>
            <w:tcBorders>
              <w:top w:val="nil"/>
              <w:left w:val="nil"/>
              <w:bottom w:val="nil"/>
              <w:right w:val="nil"/>
            </w:tcBorders>
            <w:shd w:val="clear" w:color="auto" w:fill="auto"/>
            <w:noWrap/>
            <w:vAlign w:val="center"/>
            <w:hideMark/>
          </w:tcPr>
          <w:p w14:paraId="5B6E14E2"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3.00 [0.533 - 16.897]</w:t>
            </w:r>
          </w:p>
        </w:tc>
        <w:tc>
          <w:tcPr>
            <w:tcW w:w="993" w:type="dxa"/>
            <w:tcBorders>
              <w:top w:val="nil"/>
              <w:left w:val="nil"/>
              <w:bottom w:val="nil"/>
              <w:right w:val="nil"/>
            </w:tcBorders>
            <w:shd w:val="clear" w:color="auto" w:fill="auto"/>
            <w:noWrap/>
            <w:vAlign w:val="center"/>
            <w:hideMark/>
          </w:tcPr>
          <w:p w14:paraId="2923FC8B"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0.213</w:t>
            </w:r>
          </w:p>
        </w:tc>
      </w:tr>
      <w:tr w:rsidR="00887EB1" w:rsidRPr="00C33DE9" w14:paraId="12B1465F" w14:textId="77777777" w:rsidTr="00716C89">
        <w:trPr>
          <w:trHeight w:val="285"/>
        </w:trPr>
        <w:tc>
          <w:tcPr>
            <w:tcW w:w="1940" w:type="dxa"/>
            <w:tcBorders>
              <w:top w:val="nil"/>
              <w:left w:val="nil"/>
              <w:bottom w:val="nil"/>
              <w:right w:val="nil"/>
            </w:tcBorders>
            <w:shd w:val="clear" w:color="auto" w:fill="auto"/>
            <w:noWrap/>
            <w:vAlign w:val="center"/>
            <w:hideMark/>
          </w:tcPr>
          <w:p w14:paraId="54189939"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81+</w:t>
            </w:r>
          </w:p>
        </w:tc>
        <w:tc>
          <w:tcPr>
            <w:tcW w:w="3730" w:type="dxa"/>
            <w:tcBorders>
              <w:top w:val="nil"/>
              <w:left w:val="nil"/>
              <w:bottom w:val="nil"/>
              <w:right w:val="nil"/>
            </w:tcBorders>
            <w:shd w:val="clear" w:color="auto" w:fill="auto"/>
            <w:noWrap/>
            <w:vAlign w:val="center"/>
            <w:hideMark/>
          </w:tcPr>
          <w:p w14:paraId="4EBAF0EE"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N/A</w:t>
            </w:r>
          </w:p>
        </w:tc>
        <w:tc>
          <w:tcPr>
            <w:tcW w:w="993" w:type="dxa"/>
            <w:tcBorders>
              <w:top w:val="nil"/>
              <w:left w:val="nil"/>
              <w:bottom w:val="nil"/>
              <w:right w:val="nil"/>
            </w:tcBorders>
            <w:shd w:val="clear" w:color="auto" w:fill="auto"/>
            <w:noWrap/>
            <w:vAlign w:val="center"/>
            <w:hideMark/>
          </w:tcPr>
          <w:p w14:paraId="74B9B067" w14:textId="77777777" w:rsidR="00887EB1" w:rsidRPr="00C33DE9" w:rsidRDefault="00887EB1" w:rsidP="00716C89">
            <w:pPr>
              <w:spacing w:before="0"/>
              <w:jc w:val="center"/>
              <w:rPr>
                <w:rFonts w:eastAsia="Times New Roman" w:cs="Calibri"/>
                <w:color w:val="000000"/>
                <w:lang w:val="en-US" w:eastAsia="en-GB"/>
              </w:rPr>
            </w:pPr>
          </w:p>
        </w:tc>
      </w:tr>
      <w:tr w:rsidR="00887EB1" w:rsidRPr="00C33DE9" w14:paraId="38D97590" w14:textId="77777777" w:rsidTr="00716C89">
        <w:trPr>
          <w:trHeight w:val="315"/>
        </w:trPr>
        <w:tc>
          <w:tcPr>
            <w:tcW w:w="1940" w:type="dxa"/>
            <w:tcBorders>
              <w:top w:val="nil"/>
              <w:left w:val="nil"/>
              <w:bottom w:val="nil"/>
              <w:right w:val="nil"/>
            </w:tcBorders>
            <w:shd w:val="clear" w:color="auto" w:fill="auto"/>
            <w:noWrap/>
            <w:vAlign w:val="center"/>
            <w:hideMark/>
          </w:tcPr>
          <w:p w14:paraId="35E5742B"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BMI, kg/m</w:t>
            </w:r>
            <w:r w:rsidRPr="00C33DE9">
              <w:rPr>
                <w:rFonts w:eastAsia="Times New Roman" w:cs="Calibri"/>
                <w:b/>
                <w:bCs/>
                <w:color w:val="000000"/>
                <w:vertAlign w:val="superscript"/>
                <w:lang w:val="en-US" w:eastAsia="en-GB"/>
              </w:rPr>
              <w:t>2</w:t>
            </w:r>
          </w:p>
        </w:tc>
        <w:tc>
          <w:tcPr>
            <w:tcW w:w="3730" w:type="dxa"/>
            <w:tcBorders>
              <w:top w:val="nil"/>
              <w:left w:val="nil"/>
              <w:bottom w:val="nil"/>
              <w:right w:val="nil"/>
            </w:tcBorders>
            <w:shd w:val="clear" w:color="auto" w:fill="auto"/>
            <w:noWrap/>
            <w:hideMark/>
          </w:tcPr>
          <w:p w14:paraId="3EA65E4D" w14:textId="77777777" w:rsidR="00887EB1" w:rsidRPr="00C33DE9" w:rsidRDefault="00887EB1" w:rsidP="00716C89">
            <w:pPr>
              <w:spacing w:before="0"/>
              <w:rPr>
                <w:rFonts w:eastAsia="Times New Roman" w:cs="Calibri"/>
                <w:b/>
                <w:bCs/>
                <w:color w:val="000000"/>
                <w:lang w:val="en-US" w:eastAsia="en-GB"/>
              </w:rPr>
            </w:pPr>
          </w:p>
        </w:tc>
        <w:tc>
          <w:tcPr>
            <w:tcW w:w="993" w:type="dxa"/>
            <w:tcBorders>
              <w:top w:val="nil"/>
              <w:left w:val="nil"/>
              <w:bottom w:val="nil"/>
              <w:right w:val="nil"/>
            </w:tcBorders>
            <w:shd w:val="clear" w:color="auto" w:fill="auto"/>
            <w:noWrap/>
            <w:hideMark/>
          </w:tcPr>
          <w:p w14:paraId="0F7C9128" w14:textId="77777777" w:rsidR="00887EB1" w:rsidRPr="00C33DE9" w:rsidRDefault="00887EB1" w:rsidP="00716C89">
            <w:pPr>
              <w:spacing w:before="0"/>
              <w:rPr>
                <w:rFonts w:ascii="Times New Roman" w:eastAsia="Times New Roman" w:hAnsi="Times New Roman" w:cs="Times New Roman"/>
                <w:sz w:val="20"/>
                <w:szCs w:val="20"/>
                <w:lang w:val="en-US" w:eastAsia="en-GB"/>
              </w:rPr>
            </w:pPr>
          </w:p>
        </w:tc>
      </w:tr>
      <w:tr w:rsidR="00887EB1" w:rsidRPr="00C33DE9" w14:paraId="5B61E766" w14:textId="77777777" w:rsidTr="00716C89">
        <w:trPr>
          <w:trHeight w:val="285"/>
        </w:trPr>
        <w:tc>
          <w:tcPr>
            <w:tcW w:w="1940" w:type="dxa"/>
            <w:tcBorders>
              <w:top w:val="nil"/>
              <w:left w:val="nil"/>
              <w:bottom w:val="nil"/>
              <w:right w:val="nil"/>
            </w:tcBorders>
            <w:shd w:val="clear" w:color="auto" w:fill="auto"/>
            <w:noWrap/>
            <w:vAlign w:val="center"/>
            <w:hideMark/>
          </w:tcPr>
          <w:p w14:paraId="097FDA7A"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&lt;20</w:t>
            </w:r>
          </w:p>
        </w:tc>
        <w:tc>
          <w:tcPr>
            <w:tcW w:w="3730" w:type="dxa"/>
            <w:tcBorders>
              <w:top w:val="nil"/>
              <w:left w:val="nil"/>
              <w:bottom w:val="nil"/>
              <w:right w:val="nil"/>
            </w:tcBorders>
            <w:shd w:val="clear" w:color="auto" w:fill="auto"/>
            <w:noWrap/>
            <w:vAlign w:val="center"/>
            <w:hideMark/>
          </w:tcPr>
          <w:p w14:paraId="08ED208A"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0.326 [0.079 - 1.342]</w:t>
            </w:r>
          </w:p>
        </w:tc>
        <w:tc>
          <w:tcPr>
            <w:tcW w:w="993" w:type="dxa"/>
            <w:tcBorders>
              <w:top w:val="nil"/>
              <w:left w:val="nil"/>
              <w:bottom w:val="nil"/>
              <w:right w:val="nil"/>
            </w:tcBorders>
            <w:shd w:val="clear" w:color="auto" w:fill="auto"/>
            <w:noWrap/>
            <w:vAlign w:val="center"/>
            <w:hideMark/>
          </w:tcPr>
          <w:p w14:paraId="0C05F3A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0.121</w:t>
            </w:r>
          </w:p>
        </w:tc>
      </w:tr>
      <w:tr w:rsidR="00887EB1" w:rsidRPr="00C33DE9" w14:paraId="01D565D6" w14:textId="77777777" w:rsidTr="00716C89">
        <w:trPr>
          <w:trHeight w:val="285"/>
        </w:trPr>
        <w:tc>
          <w:tcPr>
            <w:tcW w:w="1940" w:type="dxa"/>
            <w:tcBorders>
              <w:top w:val="nil"/>
              <w:left w:val="nil"/>
              <w:bottom w:val="nil"/>
              <w:right w:val="nil"/>
            </w:tcBorders>
            <w:shd w:val="clear" w:color="auto" w:fill="auto"/>
            <w:noWrap/>
            <w:vAlign w:val="center"/>
            <w:hideMark/>
          </w:tcPr>
          <w:p w14:paraId="55F70CB2"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20-25</w:t>
            </w:r>
          </w:p>
        </w:tc>
        <w:tc>
          <w:tcPr>
            <w:tcW w:w="3730" w:type="dxa"/>
            <w:tcBorders>
              <w:top w:val="nil"/>
              <w:left w:val="nil"/>
              <w:bottom w:val="nil"/>
              <w:right w:val="nil"/>
            </w:tcBorders>
            <w:shd w:val="clear" w:color="auto" w:fill="auto"/>
            <w:noWrap/>
            <w:vAlign w:val="center"/>
            <w:hideMark/>
          </w:tcPr>
          <w:p w14:paraId="01AEDDF0"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3" w:type="dxa"/>
            <w:tcBorders>
              <w:top w:val="nil"/>
              <w:left w:val="nil"/>
              <w:bottom w:val="nil"/>
              <w:right w:val="nil"/>
            </w:tcBorders>
            <w:shd w:val="clear" w:color="auto" w:fill="auto"/>
            <w:noWrap/>
            <w:vAlign w:val="center"/>
            <w:hideMark/>
          </w:tcPr>
          <w:p w14:paraId="2C84E86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887EB1" w:rsidRPr="00C33DE9" w14:paraId="0AF9D40C" w14:textId="77777777" w:rsidTr="00716C89">
        <w:trPr>
          <w:trHeight w:val="285"/>
        </w:trPr>
        <w:tc>
          <w:tcPr>
            <w:tcW w:w="1940" w:type="dxa"/>
            <w:tcBorders>
              <w:top w:val="nil"/>
              <w:left w:val="nil"/>
              <w:bottom w:val="nil"/>
              <w:right w:val="nil"/>
            </w:tcBorders>
            <w:shd w:val="clear" w:color="auto" w:fill="auto"/>
            <w:noWrap/>
            <w:vAlign w:val="center"/>
            <w:hideMark/>
          </w:tcPr>
          <w:p w14:paraId="72B06AC0"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25-30</w:t>
            </w:r>
          </w:p>
        </w:tc>
        <w:tc>
          <w:tcPr>
            <w:tcW w:w="3730" w:type="dxa"/>
            <w:tcBorders>
              <w:top w:val="nil"/>
              <w:left w:val="nil"/>
              <w:bottom w:val="nil"/>
              <w:right w:val="nil"/>
            </w:tcBorders>
            <w:shd w:val="clear" w:color="auto" w:fill="auto"/>
            <w:noWrap/>
            <w:vAlign w:val="center"/>
            <w:hideMark/>
          </w:tcPr>
          <w:p w14:paraId="74FC47C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0.939 [0.353 - 2.497]</w:t>
            </w:r>
          </w:p>
        </w:tc>
        <w:tc>
          <w:tcPr>
            <w:tcW w:w="993" w:type="dxa"/>
            <w:tcBorders>
              <w:top w:val="nil"/>
              <w:left w:val="nil"/>
              <w:bottom w:val="nil"/>
              <w:right w:val="nil"/>
            </w:tcBorders>
            <w:shd w:val="clear" w:color="auto" w:fill="auto"/>
            <w:noWrap/>
            <w:vAlign w:val="center"/>
            <w:hideMark/>
          </w:tcPr>
          <w:p w14:paraId="0D5B8494"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0.900</w:t>
            </w:r>
          </w:p>
        </w:tc>
      </w:tr>
      <w:tr w:rsidR="00887EB1" w:rsidRPr="00C33DE9" w14:paraId="47C9E269" w14:textId="77777777" w:rsidTr="00716C89">
        <w:trPr>
          <w:trHeight w:val="285"/>
        </w:trPr>
        <w:tc>
          <w:tcPr>
            <w:tcW w:w="1940" w:type="dxa"/>
            <w:tcBorders>
              <w:top w:val="nil"/>
              <w:left w:val="nil"/>
              <w:bottom w:val="nil"/>
              <w:right w:val="nil"/>
            </w:tcBorders>
            <w:shd w:val="clear" w:color="auto" w:fill="auto"/>
            <w:noWrap/>
            <w:vAlign w:val="center"/>
            <w:hideMark/>
          </w:tcPr>
          <w:p w14:paraId="2D487F44"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30-35</w:t>
            </w:r>
          </w:p>
        </w:tc>
        <w:tc>
          <w:tcPr>
            <w:tcW w:w="3730" w:type="dxa"/>
            <w:tcBorders>
              <w:top w:val="nil"/>
              <w:left w:val="nil"/>
              <w:bottom w:val="nil"/>
              <w:right w:val="nil"/>
            </w:tcBorders>
            <w:shd w:val="clear" w:color="auto" w:fill="auto"/>
            <w:noWrap/>
            <w:vAlign w:val="center"/>
            <w:hideMark/>
          </w:tcPr>
          <w:p w14:paraId="5147224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0.572 [0.201 - 1.626]</w:t>
            </w:r>
          </w:p>
        </w:tc>
        <w:tc>
          <w:tcPr>
            <w:tcW w:w="993" w:type="dxa"/>
            <w:tcBorders>
              <w:top w:val="nil"/>
              <w:left w:val="nil"/>
              <w:bottom w:val="nil"/>
              <w:right w:val="nil"/>
            </w:tcBorders>
            <w:shd w:val="clear" w:color="auto" w:fill="auto"/>
            <w:noWrap/>
            <w:vAlign w:val="center"/>
            <w:hideMark/>
          </w:tcPr>
          <w:p w14:paraId="30FBD291"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0.295</w:t>
            </w:r>
          </w:p>
        </w:tc>
      </w:tr>
      <w:tr w:rsidR="00887EB1" w:rsidRPr="00C33DE9" w14:paraId="3FD5D3A7" w14:textId="77777777" w:rsidTr="00716C89">
        <w:trPr>
          <w:trHeight w:val="285"/>
        </w:trPr>
        <w:tc>
          <w:tcPr>
            <w:tcW w:w="1940" w:type="dxa"/>
            <w:tcBorders>
              <w:top w:val="nil"/>
              <w:left w:val="nil"/>
              <w:bottom w:val="nil"/>
              <w:right w:val="nil"/>
            </w:tcBorders>
            <w:shd w:val="clear" w:color="auto" w:fill="auto"/>
            <w:noWrap/>
            <w:vAlign w:val="center"/>
            <w:hideMark/>
          </w:tcPr>
          <w:p w14:paraId="26FFB8E7"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35+</w:t>
            </w:r>
          </w:p>
        </w:tc>
        <w:tc>
          <w:tcPr>
            <w:tcW w:w="3730" w:type="dxa"/>
            <w:tcBorders>
              <w:top w:val="nil"/>
              <w:left w:val="nil"/>
              <w:bottom w:val="nil"/>
              <w:right w:val="nil"/>
            </w:tcBorders>
            <w:shd w:val="clear" w:color="auto" w:fill="auto"/>
            <w:noWrap/>
            <w:vAlign w:val="center"/>
            <w:hideMark/>
          </w:tcPr>
          <w:p w14:paraId="3B6538D4"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0.978 [0.160 - 5.989]</w:t>
            </w:r>
          </w:p>
        </w:tc>
        <w:tc>
          <w:tcPr>
            <w:tcW w:w="993" w:type="dxa"/>
            <w:tcBorders>
              <w:top w:val="nil"/>
              <w:left w:val="nil"/>
              <w:bottom w:val="nil"/>
              <w:right w:val="nil"/>
            </w:tcBorders>
            <w:shd w:val="clear" w:color="auto" w:fill="auto"/>
            <w:noWrap/>
            <w:vAlign w:val="center"/>
            <w:hideMark/>
          </w:tcPr>
          <w:p w14:paraId="3541FEB9"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0.981</w:t>
            </w:r>
          </w:p>
        </w:tc>
      </w:tr>
      <w:tr w:rsidR="00887EB1" w:rsidRPr="00C33DE9" w14:paraId="3281C2EE" w14:textId="77777777" w:rsidTr="00716C89">
        <w:trPr>
          <w:trHeight w:val="285"/>
        </w:trPr>
        <w:tc>
          <w:tcPr>
            <w:tcW w:w="1940" w:type="dxa"/>
            <w:tcBorders>
              <w:top w:val="nil"/>
              <w:left w:val="nil"/>
              <w:bottom w:val="nil"/>
              <w:right w:val="nil"/>
            </w:tcBorders>
            <w:shd w:val="clear" w:color="auto" w:fill="auto"/>
            <w:noWrap/>
            <w:vAlign w:val="center"/>
            <w:hideMark/>
          </w:tcPr>
          <w:p w14:paraId="09257C59"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Cannabis status</w:t>
            </w:r>
          </w:p>
        </w:tc>
        <w:tc>
          <w:tcPr>
            <w:tcW w:w="3730" w:type="dxa"/>
            <w:tcBorders>
              <w:top w:val="nil"/>
              <w:left w:val="nil"/>
              <w:bottom w:val="nil"/>
              <w:right w:val="nil"/>
            </w:tcBorders>
            <w:shd w:val="clear" w:color="auto" w:fill="auto"/>
            <w:noWrap/>
            <w:hideMark/>
          </w:tcPr>
          <w:p w14:paraId="7E200B2A" w14:textId="77777777" w:rsidR="00887EB1" w:rsidRPr="00C33DE9" w:rsidRDefault="00887EB1" w:rsidP="00716C89">
            <w:pPr>
              <w:spacing w:before="0"/>
              <w:rPr>
                <w:rFonts w:eastAsia="Times New Roman" w:cs="Calibri"/>
                <w:b/>
                <w:bCs/>
                <w:color w:val="000000"/>
                <w:lang w:val="en-US" w:eastAsia="en-GB"/>
              </w:rPr>
            </w:pPr>
          </w:p>
        </w:tc>
        <w:tc>
          <w:tcPr>
            <w:tcW w:w="993" w:type="dxa"/>
            <w:tcBorders>
              <w:top w:val="nil"/>
              <w:left w:val="nil"/>
              <w:bottom w:val="nil"/>
              <w:right w:val="nil"/>
            </w:tcBorders>
            <w:shd w:val="clear" w:color="auto" w:fill="auto"/>
            <w:noWrap/>
            <w:hideMark/>
          </w:tcPr>
          <w:p w14:paraId="2E594A3D" w14:textId="77777777" w:rsidR="00887EB1" w:rsidRPr="00C33DE9" w:rsidRDefault="00887EB1" w:rsidP="00716C89">
            <w:pPr>
              <w:spacing w:before="0"/>
              <w:rPr>
                <w:rFonts w:ascii="Times New Roman" w:eastAsia="Times New Roman" w:hAnsi="Times New Roman" w:cs="Times New Roman"/>
                <w:sz w:val="20"/>
                <w:szCs w:val="20"/>
                <w:lang w:val="en-US" w:eastAsia="en-GB"/>
              </w:rPr>
            </w:pPr>
          </w:p>
        </w:tc>
      </w:tr>
      <w:tr w:rsidR="00887EB1" w:rsidRPr="00C33DE9" w14:paraId="11B5C388" w14:textId="77777777" w:rsidTr="00716C89">
        <w:trPr>
          <w:trHeight w:val="285"/>
        </w:trPr>
        <w:tc>
          <w:tcPr>
            <w:tcW w:w="1940" w:type="dxa"/>
            <w:tcBorders>
              <w:top w:val="nil"/>
              <w:left w:val="nil"/>
              <w:bottom w:val="nil"/>
              <w:right w:val="nil"/>
            </w:tcBorders>
            <w:shd w:val="clear" w:color="auto" w:fill="auto"/>
            <w:noWrap/>
            <w:vAlign w:val="center"/>
            <w:hideMark/>
          </w:tcPr>
          <w:p w14:paraId="371FE3DA"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Current users</w:t>
            </w:r>
          </w:p>
        </w:tc>
        <w:tc>
          <w:tcPr>
            <w:tcW w:w="3730" w:type="dxa"/>
            <w:tcBorders>
              <w:top w:val="nil"/>
              <w:left w:val="nil"/>
              <w:bottom w:val="nil"/>
              <w:right w:val="nil"/>
            </w:tcBorders>
            <w:shd w:val="clear" w:color="auto" w:fill="auto"/>
            <w:noWrap/>
            <w:vAlign w:val="center"/>
            <w:hideMark/>
          </w:tcPr>
          <w:p w14:paraId="5D74EF4C"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3" w:type="dxa"/>
            <w:tcBorders>
              <w:top w:val="nil"/>
              <w:left w:val="nil"/>
              <w:bottom w:val="nil"/>
              <w:right w:val="nil"/>
            </w:tcBorders>
            <w:shd w:val="clear" w:color="auto" w:fill="auto"/>
            <w:noWrap/>
            <w:vAlign w:val="center"/>
            <w:hideMark/>
          </w:tcPr>
          <w:p w14:paraId="6A0D0CE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887EB1" w:rsidRPr="00C33DE9" w14:paraId="39EC5ADE" w14:textId="77777777" w:rsidTr="00716C89">
        <w:trPr>
          <w:trHeight w:val="285"/>
        </w:trPr>
        <w:tc>
          <w:tcPr>
            <w:tcW w:w="1940" w:type="dxa"/>
            <w:tcBorders>
              <w:top w:val="nil"/>
              <w:left w:val="nil"/>
              <w:bottom w:val="nil"/>
              <w:right w:val="nil"/>
            </w:tcBorders>
            <w:shd w:val="clear" w:color="auto" w:fill="auto"/>
            <w:noWrap/>
            <w:vAlign w:val="center"/>
            <w:hideMark/>
          </w:tcPr>
          <w:p w14:paraId="051AED4F"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Ex-users</w:t>
            </w:r>
          </w:p>
        </w:tc>
        <w:tc>
          <w:tcPr>
            <w:tcW w:w="3730" w:type="dxa"/>
            <w:tcBorders>
              <w:top w:val="nil"/>
              <w:left w:val="nil"/>
              <w:bottom w:val="nil"/>
              <w:right w:val="nil"/>
            </w:tcBorders>
            <w:shd w:val="clear" w:color="auto" w:fill="auto"/>
            <w:noWrap/>
            <w:vAlign w:val="center"/>
            <w:hideMark/>
          </w:tcPr>
          <w:p w14:paraId="750EAC50"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1.023 [0.336 - 3.114]</w:t>
            </w:r>
          </w:p>
        </w:tc>
        <w:tc>
          <w:tcPr>
            <w:tcW w:w="993" w:type="dxa"/>
            <w:tcBorders>
              <w:top w:val="nil"/>
              <w:left w:val="nil"/>
              <w:bottom w:val="nil"/>
              <w:right w:val="nil"/>
            </w:tcBorders>
            <w:shd w:val="clear" w:color="auto" w:fill="auto"/>
            <w:noWrap/>
            <w:vAlign w:val="center"/>
            <w:hideMark/>
          </w:tcPr>
          <w:p w14:paraId="4EF5773E"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0.968</w:t>
            </w:r>
          </w:p>
        </w:tc>
      </w:tr>
      <w:tr w:rsidR="00887EB1" w:rsidRPr="00C33DE9" w14:paraId="491A1A7C" w14:textId="77777777" w:rsidTr="00716C89">
        <w:trPr>
          <w:trHeight w:val="285"/>
        </w:trPr>
        <w:tc>
          <w:tcPr>
            <w:tcW w:w="1940" w:type="dxa"/>
            <w:tcBorders>
              <w:top w:val="nil"/>
              <w:left w:val="nil"/>
              <w:bottom w:val="nil"/>
              <w:right w:val="nil"/>
            </w:tcBorders>
            <w:shd w:val="clear" w:color="auto" w:fill="auto"/>
            <w:noWrap/>
            <w:vAlign w:val="center"/>
            <w:hideMark/>
          </w:tcPr>
          <w:p w14:paraId="3B66CC38"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 xml:space="preserve">Naïve </w:t>
            </w:r>
          </w:p>
        </w:tc>
        <w:tc>
          <w:tcPr>
            <w:tcW w:w="3730" w:type="dxa"/>
            <w:tcBorders>
              <w:top w:val="nil"/>
              <w:left w:val="nil"/>
              <w:bottom w:val="nil"/>
              <w:right w:val="nil"/>
            </w:tcBorders>
            <w:shd w:val="clear" w:color="auto" w:fill="auto"/>
            <w:noWrap/>
            <w:vAlign w:val="center"/>
            <w:hideMark/>
          </w:tcPr>
          <w:p w14:paraId="71B54473"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0.982 [0.488 - 1.979]</w:t>
            </w:r>
          </w:p>
        </w:tc>
        <w:tc>
          <w:tcPr>
            <w:tcW w:w="993" w:type="dxa"/>
            <w:tcBorders>
              <w:top w:val="nil"/>
              <w:left w:val="nil"/>
              <w:bottom w:val="nil"/>
              <w:right w:val="nil"/>
            </w:tcBorders>
            <w:shd w:val="clear" w:color="auto" w:fill="auto"/>
            <w:noWrap/>
            <w:vAlign w:val="center"/>
            <w:hideMark/>
          </w:tcPr>
          <w:p w14:paraId="520FF440"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0.960</w:t>
            </w:r>
          </w:p>
        </w:tc>
      </w:tr>
      <w:tr w:rsidR="00887EB1" w:rsidRPr="00C33DE9" w14:paraId="00B85A0C" w14:textId="77777777" w:rsidTr="00716C89">
        <w:trPr>
          <w:trHeight w:val="285"/>
        </w:trPr>
        <w:tc>
          <w:tcPr>
            <w:tcW w:w="1940" w:type="dxa"/>
            <w:tcBorders>
              <w:top w:val="nil"/>
              <w:left w:val="nil"/>
              <w:bottom w:val="nil"/>
              <w:right w:val="nil"/>
            </w:tcBorders>
            <w:shd w:val="clear" w:color="auto" w:fill="auto"/>
            <w:noWrap/>
            <w:vAlign w:val="center"/>
            <w:hideMark/>
          </w:tcPr>
          <w:p w14:paraId="0976DBB8"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Gender</w:t>
            </w:r>
          </w:p>
        </w:tc>
        <w:tc>
          <w:tcPr>
            <w:tcW w:w="3730" w:type="dxa"/>
            <w:tcBorders>
              <w:top w:val="nil"/>
              <w:left w:val="nil"/>
              <w:bottom w:val="nil"/>
              <w:right w:val="nil"/>
            </w:tcBorders>
            <w:shd w:val="clear" w:color="auto" w:fill="auto"/>
            <w:noWrap/>
            <w:hideMark/>
          </w:tcPr>
          <w:p w14:paraId="2FD7DF10" w14:textId="77777777" w:rsidR="00887EB1" w:rsidRPr="00C33DE9" w:rsidRDefault="00887EB1" w:rsidP="00716C89">
            <w:pPr>
              <w:spacing w:before="0"/>
              <w:rPr>
                <w:rFonts w:eastAsia="Times New Roman" w:cs="Calibri"/>
                <w:b/>
                <w:bCs/>
                <w:color w:val="000000"/>
                <w:lang w:val="en-US" w:eastAsia="en-GB"/>
              </w:rPr>
            </w:pPr>
          </w:p>
        </w:tc>
        <w:tc>
          <w:tcPr>
            <w:tcW w:w="993" w:type="dxa"/>
            <w:tcBorders>
              <w:top w:val="nil"/>
              <w:left w:val="nil"/>
              <w:bottom w:val="nil"/>
              <w:right w:val="nil"/>
            </w:tcBorders>
            <w:shd w:val="clear" w:color="auto" w:fill="auto"/>
            <w:noWrap/>
            <w:hideMark/>
          </w:tcPr>
          <w:p w14:paraId="07952BA7" w14:textId="77777777" w:rsidR="00887EB1" w:rsidRPr="00C33DE9" w:rsidRDefault="00887EB1" w:rsidP="00716C89">
            <w:pPr>
              <w:spacing w:before="0"/>
              <w:rPr>
                <w:rFonts w:ascii="Times New Roman" w:eastAsia="Times New Roman" w:hAnsi="Times New Roman" w:cs="Times New Roman"/>
                <w:sz w:val="20"/>
                <w:szCs w:val="20"/>
                <w:lang w:val="en-US" w:eastAsia="en-GB"/>
              </w:rPr>
            </w:pPr>
          </w:p>
        </w:tc>
      </w:tr>
      <w:tr w:rsidR="00887EB1" w:rsidRPr="00C33DE9" w14:paraId="6314DD8B" w14:textId="77777777" w:rsidTr="00716C89">
        <w:trPr>
          <w:trHeight w:val="285"/>
        </w:trPr>
        <w:tc>
          <w:tcPr>
            <w:tcW w:w="1940" w:type="dxa"/>
            <w:tcBorders>
              <w:top w:val="nil"/>
              <w:left w:val="nil"/>
              <w:bottom w:val="nil"/>
              <w:right w:val="nil"/>
            </w:tcBorders>
            <w:shd w:val="clear" w:color="auto" w:fill="auto"/>
            <w:noWrap/>
            <w:vAlign w:val="center"/>
            <w:hideMark/>
          </w:tcPr>
          <w:p w14:paraId="3B633090"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Female</w:t>
            </w:r>
          </w:p>
        </w:tc>
        <w:tc>
          <w:tcPr>
            <w:tcW w:w="3730" w:type="dxa"/>
            <w:tcBorders>
              <w:top w:val="nil"/>
              <w:left w:val="nil"/>
              <w:bottom w:val="nil"/>
              <w:right w:val="nil"/>
            </w:tcBorders>
            <w:shd w:val="clear" w:color="auto" w:fill="auto"/>
            <w:noWrap/>
            <w:vAlign w:val="center"/>
            <w:hideMark/>
          </w:tcPr>
          <w:p w14:paraId="674AD29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3" w:type="dxa"/>
            <w:tcBorders>
              <w:top w:val="nil"/>
              <w:left w:val="nil"/>
              <w:bottom w:val="nil"/>
              <w:right w:val="nil"/>
            </w:tcBorders>
            <w:shd w:val="clear" w:color="auto" w:fill="auto"/>
            <w:noWrap/>
            <w:vAlign w:val="center"/>
            <w:hideMark/>
          </w:tcPr>
          <w:p w14:paraId="3C7EAF38"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887EB1" w:rsidRPr="00C33DE9" w14:paraId="4F87CEF4" w14:textId="77777777" w:rsidTr="00716C89">
        <w:trPr>
          <w:trHeight w:val="285"/>
        </w:trPr>
        <w:tc>
          <w:tcPr>
            <w:tcW w:w="1940" w:type="dxa"/>
            <w:tcBorders>
              <w:top w:val="nil"/>
              <w:left w:val="nil"/>
              <w:bottom w:val="nil"/>
              <w:right w:val="nil"/>
            </w:tcBorders>
            <w:shd w:val="clear" w:color="auto" w:fill="auto"/>
            <w:noWrap/>
            <w:vAlign w:val="center"/>
            <w:hideMark/>
          </w:tcPr>
          <w:p w14:paraId="32841469"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Male</w:t>
            </w:r>
          </w:p>
        </w:tc>
        <w:tc>
          <w:tcPr>
            <w:tcW w:w="3730" w:type="dxa"/>
            <w:tcBorders>
              <w:top w:val="nil"/>
              <w:left w:val="nil"/>
              <w:bottom w:val="nil"/>
              <w:right w:val="nil"/>
            </w:tcBorders>
            <w:shd w:val="clear" w:color="auto" w:fill="auto"/>
            <w:noWrap/>
            <w:vAlign w:val="center"/>
            <w:hideMark/>
          </w:tcPr>
          <w:p w14:paraId="100FBDB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1.210 [0.625 - 2.345]</w:t>
            </w:r>
          </w:p>
        </w:tc>
        <w:tc>
          <w:tcPr>
            <w:tcW w:w="993" w:type="dxa"/>
            <w:tcBorders>
              <w:top w:val="nil"/>
              <w:left w:val="nil"/>
              <w:bottom w:val="nil"/>
              <w:right w:val="nil"/>
            </w:tcBorders>
            <w:shd w:val="clear" w:color="auto" w:fill="auto"/>
            <w:noWrap/>
            <w:vAlign w:val="center"/>
            <w:hideMark/>
          </w:tcPr>
          <w:p w14:paraId="46EEBAF9"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0.572</w:t>
            </w:r>
          </w:p>
        </w:tc>
      </w:tr>
      <w:tr w:rsidR="00887EB1" w:rsidRPr="00C33DE9" w14:paraId="6CD9179F" w14:textId="77777777" w:rsidTr="00716C89">
        <w:trPr>
          <w:trHeight w:val="285"/>
        </w:trPr>
        <w:tc>
          <w:tcPr>
            <w:tcW w:w="1940" w:type="dxa"/>
            <w:tcBorders>
              <w:top w:val="nil"/>
              <w:left w:val="nil"/>
              <w:bottom w:val="nil"/>
              <w:right w:val="nil"/>
            </w:tcBorders>
            <w:shd w:val="clear" w:color="auto" w:fill="auto"/>
            <w:noWrap/>
            <w:vAlign w:val="center"/>
            <w:hideMark/>
          </w:tcPr>
          <w:p w14:paraId="281B4115" w14:textId="77777777" w:rsidR="00887EB1" w:rsidRPr="00C33DE9" w:rsidRDefault="00887EB1"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Treatment type</w:t>
            </w:r>
          </w:p>
        </w:tc>
        <w:tc>
          <w:tcPr>
            <w:tcW w:w="3730" w:type="dxa"/>
            <w:tcBorders>
              <w:top w:val="nil"/>
              <w:left w:val="nil"/>
              <w:bottom w:val="nil"/>
              <w:right w:val="nil"/>
            </w:tcBorders>
            <w:shd w:val="clear" w:color="auto" w:fill="auto"/>
            <w:noWrap/>
            <w:hideMark/>
          </w:tcPr>
          <w:p w14:paraId="389C7F52" w14:textId="77777777" w:rsidR="00887EB1" w:rsidRPr="00C33DE9" w:rsidRDefault="00887EB1" w:rsidP="00716C89">
            <w:pPr>
              <w:spacing w:before="0"/>
              <w:rPr>
                <w:rFonts w:eastAsia="Times New Roman" w:cs="Calibri"/>
                <w:b/>
                <w:bCs/>
                <w:color w:val="000000"/>
                <w:lang w:val="en-US" w:eastAsia="en-GB"/>
              </w:rPr>
            </w:pPr>
          </w:p>
        </w:tc>
        <w:tc>
          <w:tcPr>
            <w:tcW w:w="993" w:type="dxa"/>
            <w:tcBorders>
              <w:top w:val="nil"/>
              <w:left w:val="nil"/>
              <w:bottom w:val="nil"/>
              <w:right w:val="nil"/>
            </w:tcBorders>
            <w:shd w:val="clear" w:color="auto" w:fill="auto"/>
            <w:noWrap/>
            <w:hideMark/>
          </w:tcPr>
          <w:p w14:paraId="66CD4B92" w14:textId="77777777" w:rsidR="00887EB1" w:rsidRPr="00C33DE9" w:rsidRDefault="00887EB1" w:rsidP="00716C89">
            <w:pPr>
              <w:spacing w:before="0"/>
              <w:rPr>
                <w:rFonts w:ascii="Times New Roman" w:eastAsia="Times New Roman" w:hAnsi="Times New Roman" w:cs="Times New Roman"/>
                <w:sz w:val="20"/>
                <w:szCs w:val="20"/>
                <w:lang w:val="en-US" w:eastAsia="en-GB"/>
              </w:rPr>
            </w:pPr>
          </w:p>
        </w:tc>
      </w:tr>
      <w:tr w:rsidR="00887EB1" w:rsidRPr="00C33DE9" w14:paraId="44563DC5" w14:textId="77777777" w:rsidTr="00716C89">
        <w:trPr>
          <w:trHeight w:val="285"/>
        </w:trPr>
        <w:tc>
          <w:tcPr>
            <w:tcW w:w="1940" w:type="dxa"/>
            <w:tcBorders>
              <w:top w:val="nil"/>
              <w:left w:val="nil"/>
              <w:bottom w:val="nil"/>
              <w:right w:val="nil"/>
            </w:tcBorders>
            <w:shd w:val="clear" w:color="auto" w:fill="auto"/>
            <w:noWrap/>
            <w:vAlign w:val="center"/>
            <w:hideMark/>
          </w:tcPr>
          <w:p w14:paraId="5F6C2B11"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Oils</w:t>
            </w:r>
          </w:p>
        </w:tc>
        <w:tc>
          <w:tcPr>
            <w:tcW w:w="3730" w:type="dxa"/>
            <w:tcBorders>
              <w:top w:val="nil"/>
              <w:left w:val="nil"/>
              <w:bottom w:val="nil"/>
              <w:right w:val="nil"/>
            </w:tcBorders>
            <w:shd w:val="clear" w:color="auto" w:fill="auto"/>
            <w:noWrap/>
            <w:vAlign w:val="center"/>
            <w:hideMark/>
          </w:tcPr>
          <w:p w14:paraId="53BD1234"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3" w:type="dxa"/>
            <w:tcBorders>
              <w:top w:val="nil"/>
              <w:left w:val="nil"/>
              <w:bottom w:val="nil"/>
              <w:right w:val="nil"/>
            </w:tcBorders>
            <w:shd w:val="clear" w:color="auto" w:fill="auto"/>
            <w:noWrap/>
            <w:vAlign w:val="center"/>
            <w:hideMark/>
          </w:tcPr>
          <w:p w14:paraId="1770255E"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887EB1" w:rsidRPr="00C33DE9" w14:paraId="56B3E0D2" w14:textId="77777777" w:rsidTr="00716C89">
        <w:trPr>
          <w:trHeight w:val="285"/>
        </w:trPr>
        <w:tc>
          <w:tcPr>
            <w:tcW w:w="1940" w:type="dxa"/>
            <w:tcBorders>
              <w:top w:val="nil"/>
              <w:left w:val="nil"/>
              <w:right w:val="nil"/>
            </w:tcBorders>
            <w:shd w:val="clear" w:color="auto" w:fill="auto"/>
            <w:noWrap/>
            <w:vAlign w:val="center"/>
            <w:hideMark/>
          </w:tcPr>
          <w:p w14:paraId="3B8C985E"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Oils and dried flower</w:t>
            </w:r>
          </w:p>
        </w:tc>
        <w:tc>
          <w:tcPr>
            <w:tcW w:w="3730" w:type="dxa"/>
            <w:tcBorders>
              <w:top w:val="nil"/>
              <w:left w:val="nil"/>
              <w:right w:val="nil"/>
            </w:tcBorders>
            <w:shd w:val="clear" w:color="auto" w:fill="auto"/>
            <w:noWrap/>
            <w:vAlign w:val="center"/>
            <w:hideMark/>
          </w:tcPr>
          <w:p w14:paraId="1BBE13E9"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1.169 [0.595 - 2.299]</w:t>
            </w:r>
          </w:p>
        </w:tc>
        <w:tc>
          <w:tcPr>
            <w:tcW w:w="993" w:type="dxa"/>
            <w:tcBorders>
              <w:top w:val="nil"/>
              <w:left w:val="nil"/>
              <w:right w:val="nil"/>
            </w:tcBorders>
            <w:shd w:val="clear" w:color="auto" w:fill="auto"/>
            <w:noWrap/>
            <w:vAlign w:val="center"/>
            <w:hideMark/>
          </w:tcPr>
          <w:p w14:paraId="660E893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0.650</w:t>
            </w:r>
          </w:p>
        </w:tc>
      </w:tr>
      <w:tr w:rsidR="00887EB1" w:rsidRPr="00C33DE9" w14:paraId="6A9A568E" w14:textId="77777777" w:rsidTr="00716C89">
        <w:trPr>
          <w:trHeight w:val="285"/>
        </w:trPr>
        <w:tc>
          <w:tcPr>
            <w:tcW w:w="1940" w:type="dxa"/>
            <w:tcBorders>
              <w:top w:val="nil"/>
              <w:left w:val="nil"/>
              <w:bottom w:val="single" w:sz="4" w:space="0" w:color="auto"/>
              <w:right w:val="nil"/>
            </w:tcBorders>
            <w:shd w:val="clear" w:color="auto" w:fill="auto"/>
            <w:noWrap/>
            <w:vAlign w:val="center"/>
            <w:hideMark/>
          </w:tcPr>
          <w:p w14:paraId="4DC4B533"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Dried flower</w:t>
            </w:r>
          </w:p>
        </w:tc>
        <w:tc>
          <w:tcPr>
            <w:tcW w:w="3730" w:type="dxa"/>
            <w:tcBorders>
              <w:top w:val="nil"/>
              <w:left w:val="nil"/>
              <w:bottom w:val="single" w:sz="4" w:space="0" w:color="auto"/>
              <w:right w:val="nil"/>
            </w:tcBorders>
            <w:shd w:val="clear" w:color="auto" w:fill="auto"/>
            <w:noWrap/>
            <w:vAlign w:val="bottom"/>
            <w:hideMark/>
          </w:tcPr>
          <w:p w14:paraId="0E68485C"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1.548 [0.280 - 8.567]</w:t>
            </w:r>
          </w:p>
        </w:tc>
        <w:tc>
          <w:tcPr>
            <w:tcW w:w="993" w:type="dxa"/>
            <w:tcBorders>
              <w:top w:val="nil"/>
              <w:left w:val="nil"/>
              <w:bottom w:val="single" w:sz="4" w:space="0" w:color="auto"/>
              <w:right w:val="nil"/>
            </w:tcBorders>
            <w:shd w:val="clear" w:color="auto" w:fill="auto"/>
            <w:noWrap/>
            <w:vAlign w:val="bottom"/>
            <w:hideMark/>
          </w:tcPr>
          <w:p w14:paraId="51ACBB4D" w14:textId="77777777" w:rsidR="00887EB1" w:rsidRPr="00C33DE9" w:rsidRDefault="00887EB1"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0.617</w:t>
            </w:r>
          </w:p>
        </w:tc>
      </w:tr>
    </w:tbl>
    <w:p w14:paraId="6E13085A" w14:textId="77777777" w:rsidR="00E935C6" w:rsidRPr="00C33DE9" w:rsidRDefault="00E935C6" w:rsidP="00AA27A3">
      <w:pPr>
        <w:pStyle w:val="Caption"/>
        <w:keepNext/>
        <w:rPr>
          <w:rFonts w:ascii="Arial" w:hAnsi="Arial"/>
          <w:b/>
          <w:bCs/>
          <w:color w:val="auto"/>
          <w:sz w:val="20"/>
          <w:szCs w:val="20"/>
          <w:lang w:val="en-US"/>
        </w:rPr>
      </w:pPr>
    </w:p>
    <w:p w14:paraId="5032C9CA" w14:textId="77777777" w:rsidR="00E935C6" w:rsidRPr="00C33DE9" w:rsidRDefault="00E935C6" w:rsidP="00AA27A3">
      <w:pPr>
        <w:pStyle w:val="Caption"/>
        <w:keepNext/>
        <w:rPr>
          <w:rFonts w:ascii="Arial" w:hAnsi="Arial"/>
          <w:b/>
          <w:bCs/>
          <w:color w:val="auto"/>
          <w:sz w:val="20"/>
          <w:szCs w:val="20"/>
          <w:lang w:val="en-US"/>
        </w:rPr>
      </w:pPr>
    </w:p>
    <w:p w14:paraId="4E56681A" w14:textId="77777777" w:rsidR="00E935C6" w:rsidRPr="00C33DE9" w:rsidRDefault="00E935C6" w:rsidP="00AA27A3">
      <w:pPr>
        <w:pStyle w:val="Caption"/>
        <w:keepNext/>
        <w:rPr>
          <w:rFonts w:ascii="Arial" w:hAnsi="Arial"/>
          <w:b/>
          <w:bCs/>
          <w:color w:val="auto"/>
          <w:sz w:val="20"/>
          <w:szCs w:val="20"/>
          <w:lang w:val="en-US"/>
        </w:rPr>
      </w:pPr>
    </w:p>
    <w:p w14:paraId="51CD85B1" w14:textId="77777777" w:rsidR="00E935C6" w:rsidRPr="00C33DE9" w:rsidRDefault="00E935C6" w:rsidP="00AA27A3">
      <w:pPr>
        <w:pStyle w:val="Caption"/>
        <w:keepNext/>
        <w:rPr>
          <w:rFonts w:ascii="Arial" w:hAnsi="Arial"/>
          <w:b/>
          <w:bCs/>
          <w:color w:val="auto"/>
          <w:sz w:val="20"/>
          <w:szCs w:val="20"/>
          <w:lang w:val="en-US"/>
        </w:rPr>
      </w:pPr>
    </w:p>
    <w:p w14:paraId="7FCA13C8" w14:textId="77777777" w:rsidR="00E935C6" w:rsidRPr="00C33DE9" w:rsidRDefault="00E935C6" w:rsidP="00AA27A3">
      <w:pPr>
        <w:pStyle w:val="Caption"/>
        <w:keepNext/>
        <w:rPr>
          <w:rFonts w:ascii="Arial" w:hAnsi="Arial"/>
          <w:b/>
          <w:bCs/>
          <w:color w:val="auto"/>
          <w:sz w:val="20"/>
          <w:szCs w:val="20"/>
          <w:lang w:val="en-US"/>
        </w:rPr>
      </w:pPr>
    </w:p>
    <w:p w14:paraId="56C264D3" w14:textId="2582723A" w:rsidR="00E935C6" w:rsidRPr="00C33DE9" w:rsidRDefault="00E935C6" w:rsidP="00AA27A3">
      <w:pPr>
        <w:pStyle w:val="Caption"/>
        <w:keepNext/>
        <w:rPr>
          <w:rFonts w:ascii="Arial" w:hAnsi="Arial"/>
          <w:b/>
          <w:bCs/>
          <w:color w:val="auto"/>
          <w:sz w:val="20"/>
          <w:szCs w:val="20"/>
          <w:lang w:val="en-US"/>
        </w:rPr>
      </w:pPr>
    </w:p>
    <w:p w14:paraId="1864D84A" w14:textId="6FCA51B7" w:rsidR="00E935C6" w:rsidRPr="00C33DE9" w:rsidRDefault="00E935C6" w:rsidP="00E935C6">
      <w:pPr>
        <w:rPr>
          <w:lang w:val="en-US"/>
        </w:rPr>
      </w:pPr>
    </w:p>
    <w:p w14:paraId="3FADDA95" w14:textId="77777777" w:rsidR="00E935C6" w:rsidRPr="00C33DE9" w:rsidRDefault="00E935C6" w:rsidP="00E935C6">
      <w:pPr>
        <w:rPr>
          <w:lang w:val="en-US"/>
        </w:rPr>
      </w:pPr>
    </w:p>
    <w:p w14:paraId="535AC622" w14:textId="77777777" w:rsidR="00E935C6" w:rsidRPr="00C33DE9" w:rsidRDefault="00E935C6" w:rsidP="00AA27A3">
      <w:pPr>
        <w:pStyle w:val="Caption"/>
        <w:keepNext/>
        <w:rPr>
          <w:rFonts w:ascii="Arial" w:hAnsi="Arial"/>
          <w:b/>
          <w:bCs/>
          <w:color w:val="auto"/>
          <w:sz w:val="20"/>
          <w:szCs w:val="20"/>
          <w:lang w:val="en-US"/>
        </w:rPr>
      </w:pPr>
    </w:p>
    <w:p w14:paraId="4C73F867" w14:textId="77777777" w:rsidR="00E935C6" w:rsidRPr="00C33DE9" w:rsidRDefault="00E935C6" w:rsidP="00AA27A3">
      <w:pPr>
        <w:pStyle w:val="Caption"/>
        <w:keepNext/>
        <w:rPr>
          <w:rFonts w:ascii="Arial" w:hAnsi="Arial"/>
          <w:b/>
          <w:bCs/>
          <w:color w:val="auto"/>
          <w:sz w:val="20"/>
          <w:szCs w:val="20"/>
          <w:lang w:val="en-US"/>
        </w:rPr>
      </w:pPr>
    </w:p>
    <w:p w14:paraId="533F3F52" w14:textId="77777777" w:rsidR="00E935C6" w:rsidRPr="00C33DE9" w:rsidRDefault="00E935C6" w:rsidP="00AA27A3">
      <w:pPr>
        <w:pStyle w:val="Caption"/>
        <w:keepNext/>
        <w:rPr>
          <w:rFonts w:ascii="Arial" w:hAnsi="Arial"/>
          <w:b/>
          <w:bCs/>
          <w:color w:val="auto"/>
          <w:sz w:val="20"/>
          <w:szCs w:val="20"/>
          <w:lang w:val="en-US"/>
        </w:rPr>
      </w:pPr>
    </w:p>
    <w:p w14:paraId="2EEB80D6" w14:textId="77777777" w:rsidR="00E935C6" w:rsidRPr="00C33DE9" w:rsidRDefault="00E935C6" w:rsidP="00E935C6">
      <w:pPr>
        <w:rPr>
          <w:lang w:val="en-US"/>
        </w:rPr>
      </w:pPr>
    </w:p>
    <w:p w14:paraId="46DFA7C2" w14:textId="65C77499" w:rsidR="00AA27A3" w:rsidRPr="00C33DE9" w:rsidRDefault="00E935C6" w:rsidP="00AA27A3">
      <w:pPr>
        <w:pStyle w:val="Caption"/>
        <w:keepNext/>
        <w:rPr>
          <w:rFonts w:ascii="Arial" w:hAnsi="Arial"/>
          <w:b/>
          <w:bCs/>
          <w:color w:val="auto"/>
          <w:sz w:val="20"/>
          <w:szCs w:val="20"/>
          <w:lang w:val="en-US"/>
        </w:rPr>
      </w:pPr>
      <w:r w:rsidRPr="00C33DE9">
        <w:rPr>
          <w:rFonts w:ascii="Arial" w:hAnsi="Arial"/>
          <w:b/>
          <w:bCs/>
          <w:color w:val="auto"/>
          <w:sz w:val="20"/>
          <w:szCs w:val="20"/>
          <w:lang w:val="en-US"/>
        </w:rPr>
        <w:lastRenderedPageBreak/>
        <w:t xml:space="preserve">Supplementary table </w:t>
      </w:r>
      <w:r w:rsidR="00D71B1D" w:rsidRPr="00C33DE9">
        <w:rPr>
          <w:rFonts w:ascii="Arial" w:hAnsi="Arial"/>
          <w:b/>
          <w:bCs/>
          <w:color w:val="auto"/>
          <w:sz w:val="20"/>
          <w:szCs w:val="20"/>
          <w:lang w:val="en-US"/>
        </w:rPr>
        <w:t>5</w:t>
      </w:r>
      <w:r w:rsidRPr="00C33DE9">
        <w:rPr>
          <w:rFonts w:ascii="Arial" w:hAnsi="Arial"/>
          <w:b/>
          <w:bCs/>
          <w:color w:val="auto"/>
          <w:sz w:val="20"/>
          <w:szCs w:val="20"/>
          <w:lang w:val="en-US"/>
        </w:rPr>
        <w:t>. Multivariate analysis of variables affecting BPI Interference scores.</w:t>
      </w:r>
      <w:r w:rsidRPr="00C33DE9">
        <w:rPr>
          <w:rFonts w:ascii="Arial" w:hAnsi="Arial"/>
          <w:color w:val="auto"/>
          <w:sz w:val="20"/>
          <w:szCs w:val="20"/>
          <w:lang w:val="en-US"/>
        </w:rPr>
        <w:t xml:space="preserve"> A multivariate binary logistic regression model was used to assess the effect of age, body mass index (BMI), prior cannabis experience, gender, and treatment type on Brief Pain Inventory (BPI) Interference scores after 6 months relative to baseline. The BPI Interference score measures the interference of a patient’s pain on their daily life. </w:t>
      </w:r>
      <w:r w:rsidRPr="00C33DE9">
        <w:rPr>
          <w:rFonts w:ascii="Arial" w:hAnsi="Arial"/>
          <w:lang w:val="en-US"/>
        </w:rPr>
        <w:tab/>
      </w:r>
    </w:p>
    <w:p w14:paraId="0D339B24" w14:textId="77777777" w:rsidR="00AA27A3" w:rsidRPr="00C33DE9" w:rsidRDefault="00AA27A3" w:rsidP="00AA27A3">
      <w:pPr>
        <w:pStyle w:val="Caption"/>
        <w:keepNext/>
        <w:rPr>
          <w:rFonts w:ascii="Arial" w:hAnsi="Arial"/>
          <w:b/>
          <w:bCs/>
          <w:color w:val="auto"/>
          <w:sz w:val="20"/>
          <w:szCs w:val="20"/>
          <w:lang w:val="en-US"/>
        </w:rPr>
      </w:pPr>
    </w:p>
    <w:tbl>
      <w:tblPr>
        <w:tblW w:w="6804" w:type="dxa"/>
        <w:jc w:val="center"/>
        <w:tblLook w:val="04A0" w:firstRow="1" w:lastRow="0" w:firstColumn="1" w:lastColumn="0" w:noHBand="0" w:noVBand="1"/>
      </w:tblPr>
      <w:tblGrid>
        <w:gridCol w:w="2127"/>
        <w:gridCol w:w="3685"/>
        <w:gridCol w:w="992"/>
      </w:tblGrid>
      <w:tr w:rsidR="00E935C6" w:rsidRPr="00C33DE9" w14:paraId="66581124" w14:textId="77777777" w:rsidTr="00716C89">
        <w:trPr>
          <w:trHeight w:val="293"/>
          <w:jc w:val="center"/>
        </w:trPr>
        <w:tc>
          <w:tcPr>
            <w:tcW w:w="2127" w:type="dxa"/>
            <w:tcBorders>
              <w:top w:val="single" w:sz="8" w:space="0" w:color="7F7F7F"/>
              <w:left w:val="nil"/>
              <w:bottom w:val="single" w:sz="8" w:space="0" w:color="7F7F7F"/>
              <w:right w:val="nil"/>
            </w:tcBorders>
            <w:shd w:val="clear" w:color="auto" w:fill="auto"/>
            <w:noWrap/>
            <w:vAlign w:val="center"/>
            <w:hideMark/>
          </w:tcPr>
          <w:p w14:paraId="0456AE7A" w14:textId="77777777" w:rsidR="00E935C6" w:rsidRPr="00C33DE9" w:rsidRDefault="00E935C6"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Variable</w:t>
            </w:r>
          </w:p>
        </w:tc>
        <w:tc>
          <w:tcPr>
            <w:tcW w:w="3685" w:type="dxa"/>
            <w:tcBorders>
              <w:top w:val="single" w:sz="8" w:space="0" w:color="7F7F7F"/>
              <w:left w:val="nil"/>
              <w:bottom w:val="single" w:sz="8" w:space="0" w:color="7F7F7F"/>
              <w:right w:val="nil"/>
            </w:tcBorders>
            <w:shd w:val="clear" w:color="auto" w:fill="auto"/>
            <w:noWrap/>
            <w:vAlign w:val="center"/>
            <w:hideMark/>
          </w:tcPr>
          <w:p w14:paraId="0C703AA4" w14:textId="77777777" w:rsidR="00E935C6" w:rsidRPr="00C33DE9" w:rsidRDefault="00E935C6"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Odds Ratio [95% Confidence Interval]</w:t>
            </w:r>
          </w:p>
        </w:tc>
        <w:tc>
          <w:tcPr>
            <w:tcW w:w="992" w:type="dxa"/>
            <w:tcBorders>
              <w:top w:val="single" w:sz="8" w:space="0" w:color="7F7F7F"/>
              <w:left w:val="nil"/>
              <w:bottom w:val="single" w:sz="8" w:space="0" w:color="7F7F7F"/>
              <w:right w:val="nil"/>
            </w:tcBorders>
            <w:shd w:val="clear" w:color="auto" w:fill="auto"/>
            <w:noWrap/>
            <w:vAlign w:val="center"/>
            <w:hideMark/>
          </w:tcPr>
          <w:p w14:paraId="48866185" w14:textId="77777777" w:rsidR="00E935C6" w:rsidRPr="00C33DE9" w:rsidRDefault="00E935C6"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P-value</w:t>
            </w:r>
          </w:p>
        </w:tc>
      </w:tr>
      <w:tr w:rsidR="00E935C6" w:rsidRPr="00C33DE9" w14:paraId="35CA3765"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5B968C82" w14:textId="77777777" w:rsidR="00E935C6" w:rsidRPr="00C33DE9" w:rsidRDefault="00E935C6"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Age, years</w:t>
            </w:r>
          </w:p>
        </w:tc>
        <w:tc>
          <w:tcPr>
            <w:tcW w:w="3685" w:type="dxa"/>
            <w:tcBorders>
              <w:top w:val="nil"/>
              <w:left w:val="nil"/>
              <w:bottom w:val="nil"/>
              <w:right w:val="nil"/>
            </w:tcBorders>
            <w:shd w:val="clear" w:color="auto" w:fill="auto"/>
            <w:noWrap/>
            <w:hideMark/>
          </w:tcPr>
          <w:p w14:paraId="39994FC9" w14:textId="77777777" w:rsidR="00E935C6" w:rsidRPr="00C33DE9" w:rsidRDefault="00E935C6" w:rsidP="00716C89">
            <w:pPr>
              <w:spacing w:before="0"/>
              <w:rPr>
                <w:rFonts w:eastAsia="Times New Roman" w:cs="Calibri"/>
                <w:b/>
                <w:bCs/>
                <w:color w:val="000000"/>
                <w:lang w:val="en-US" w:eastAsia="en-GB"/>
              </w:rPr>
            </w:pPr>
          </w:p>
        </w:tc>
        <w:tc>
          <w:tcPr>
            <w:tcW w:w="992" w:type="dxa"/>
            <w:tcBorders>
              <w:top w:val="nil"/>
              <w:left w:val="nil"/>
              <w:bottom w:val="nil"/>
              <w:right w:val="nil"/>
            </w:tcBorders>
            <w:shd w:val="clear" w:color="auto" w:fill="auto"/>
            <w:noWrap/>
            <w:hideMark/>
          </w:tcPr>
          <w:p w14:paraId="4996B5D3" w14:textId="77777777" w:rsidR="00E935C6" w:rsidRPr="00C33DE9" w:rsidRDefault="00E935C6" w:rsidP="00716C89">
            <w:pPr>
              <w:spacing w:before="0"/>
              <w:rPr>
                <w:rFonts w:ascii="Times New Roman" w:eastAsia="Times New Roman" w:hAnsi="Times New Roman" w:cs="Times New Roman"/>
                <w:sz w:val="20"/>
                <w:szCs w:val="20"/>
                <w:lang w:val="en-US" w:eastAsia="en-GB"/>
              </w:rPr>
            </w:pPr>
          </w:p>
        </w:tc>
      </w:tr>
      <w:tr w:rsidR="00E935C6" w:rsidRPr="00C33DE9" w14:paraId="6CB7623B"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29BBEC11"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18-30</w:t>
            </w:r>
          </w:p>
        </w:tc>
        <w:tc>
          <w:tcPr>
            <w:tcW w:w="3685" w:type="dxa"/>
            <w:tcBorders>
              <w:top w:val="nil"/>
              <w:left w:val="nil"/>
              <w:bottom w:val="nil"/>
              <w:right w:val="nil"/>
            </w:tcBorders>
            <w:shd w:val="clear" w:color="auto" w:fill="auto"/>
            <w:noWrap/>
            <w:vAlign w:val="center"/>
            <w:hideMark/>
          </w:tcPr>
          <w:p w14:paraId="295C21DE"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2" w:type="dxa"/>
            <w:tcBorders>
              <w:top w:val="nil"/>
              <w:left w:val="nil"/>
              <w:bottom w:val="nil"/>
              <w:right w:val="nil"/>
            </w:tcBorders>
            <w:shd w:val="clear" w:color="auto" w:fill="auto"/>
            <w:noWrap/>
            <w:vAlign w:val="center"/>
            <w:hideMark/>
          </w:tcPr>
          <w:p w14:paraId="4E8C0562"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E935C6" w:rsidRPr="00C33DE9" w14:paraId="53ECEE1C"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52406546"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31-40</w:t>
            </w:r>
          </w:p>
        </w:tc>
        <w:tc>
          <w:tcPr>
            <w:tcW w:w="3685" w:type="dxa"/>
            <w:tcBorders>
              <w:top w:val="nil"/>
              <w:left w:val="nil"/>
              <w:bottom w:val="nil"/>
              <w:right w:val="nil"/>
            </w:tcBorders>
            <w:shd w:val="clear" w:color="auto" w:fill="auto"/>
            <w:noWrap/>
            <w:vAlign w:val="center"/>
            <w:hideMark/>
          </w:tcPr>
          <w:p w14:paraId="0B7A0161"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1.295 [0.259 - 6.467]</w:t>
            </w:r>
          </w:p>
        </w:tc>
        <w:tc>
          <w:tcPr>
            <w:tcW w:w="992" w:type="dxa"/>
            <w:tcBorders>
              <w:top w:val="nil"/>
              <w:left w:val="nil"/>
              <w:bottom w:val="nil"/>
              <w:right w:val="nil"/>
            </w:tcBorders>
            <w:shd w:val="clear" w:color="auto" w:fill="auto"/>
            <w:noWrap/>
            <w:vAlign w:val="center"/>
            <w:hideMark/>
          </w:tcPr>
          <w:p w14:paraId="62939CA2"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0.753</w:t>
            </w:r>
          </w:p>
        </w:tc>
      </w:tr>
      <w:tr w:rsidR="00E935C6" w:rsidRPr="00C33DE9" w14:paraId="7DD9D8C5"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43777A4B"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41-50</w:t>
            </w:r>
          </w:p>
        </w:tc>
        <w:tc>
          <w:tcPr>
            <w:tcW w:w="3685" w:type="dxa"/>
            <w:tcBorders>
              <w:top w:val="nil"/>
              <w:left w:val="nil"/>
              <w:bottom w:val="nil"/>
              <w:right w:val="nil"/>
            </w:tcBorders>
            <w:shd w:val="clear" w:color="auto" w:fill="auto"/>
            <w:noWrap/>
            <w:vAlign w:val="center"/>
            <w:hideMark/>
          </w:tcPr>
          <w:p w14:paraId="599B6C15"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1.403 [0.320 - 6.151]</w:t>
            </w:r>
          </w:p>
        </w:tc>
        <w:tc>
          <w:tcPr>
            <w:tcW w:w="992" w:type="dxa"/>
            <w:tcBorders>
              <w:top w:val="nil"/>
              <w:left w:val="nil"/>
              <w:bottom w:val="nil"/>
              <w:right w:val="nil"/>
            </w:tcBorders>
            <w:shd w:val="clear" w:color="auto" w:fill="auto"/>
            <w:noWrap/>
            <w:vAlign w:val="center"/>
            <w:hideMark/>
          </w:tcPr>
          <w:p w14:paraId="3A8E3D7E"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0.653</w:t>
            </w:r>
          </w:p>
        </w:tc>
      </w:tr>
      <w:tr w:rsidR="00E935C6" w:rsidRPr="00C33DE9" w14:paraId="0D0E3193"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295E0124"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51-60</w:t>
            </w:r>
          </w:p>
        </w:tc>
        <w:tc>
          <w:tcPr>
            <w:tcW w:w="3685" w:type="dxa"/>
            <w:tcBorders>
              <w:top w:val="nil"/>
              <w:left w:val="nil"/>
              <w:bottom w:val="nil"/>
              <w:right w:val="nil"/>
            </w:tcBorders>
            <w:shd w:val="clear" w:color="auto" w:fill="auto"/>
            <w:noWrap/>
            <w:vAlign w:val="center"/>
            <w:hideMark/>
          </w:tcPr>
          <w:p w14:paraId="165E9A6C"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1.530 [0.319 - 7.330]</w:t>
            </w:r>
          </w:p>
        </w:tc>
        <w:tc>
          <w:tcPr>
            <w:tcW w:w="992" w:type="dxa"/>
            <w:tcBorders>
              <w:top w:val="nil"/>
              <w:left w:val="nil"/>
              <w:bottom w:val="nil"/>
              <w:right w:val="nil"/>
            </w:tcBorders>
            <w:shd w:val="clear" w:color="auto" w:fill="auto"/>
            <w:noWrap/>
            <w:vAlign w:val="center"/>
            <w:hideMark/>
          </w:tcPr>
          <w:p w14:paraId="4656DAA1"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0.595</w:t>
            </w:r>
          </w:p>
        </w:tc>
      </w:tr>
      <w:tr w:rsidR="00E935C6" w:rsidRPr="00C33DE9" w14:paraId="613A0EFA"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74909B22"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61-70</w:t>
            </w:r>
          </w:p>
        </w:tc>
        <w:tc>
          <w:tcPr>
            <w:tcW w:w="3685" w:type="dxa"/>
            <w:tcBorders>
              <w:top w:val="nil"/>
              <w:left w:val="nil"/>
              <w:bottom w:val="nil"/>
              <w:right w:val="nil"/>
            </w:tcBorders>
            <w:shd w:val="clear" w:color="auto" w:fill="auto"/>
            <w:noWrap/>
            <w:vAlign w:val="center"/>
            <w:hideMark/>
          </w:tcPr>
          <w:p w14:paraId="6A9C532C"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1.675 [0.314 - 8.933]</w:t>
            </w:r>
          </w:p>
        </w:tc>
        <w:tc>
          <w:tcPr>
            <w:tcW w:w="992" w:type="dxa"/>
            <w:tcBorders>
              <w:top w:val="nil"/>
              <w:left w:val="nil"/>
              <w:bottom w:val="nil"/>
              <w:right w:val="nil"/>
            </w:tcBorders>
            <w:shd w:val="clear" w:color="auto" w:fill="auto"/>
            <w:noWrap/>
            <w:vAlign w:val="center"/>
            <w:hideMark/>
          </w:tcPr>
          <w:p w14:paraId="0A2FA783"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0.546</w:t>
            </w:r>
          </w:p>
        </w:tc>
      </w:tr>
      <w:tr w:rsidR="00E935C6" w:rsidRPr="00C33DE9" w14:paraId="205C9E02"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0B5D641E"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71-80</w:t>
            </w:r>
          </w:p>
        </w:tc>
        <w:tc>
          <w:tcPr>
            <w:tcW w:w="3685" w:type="dxa"/>
            <w:tcBorders>
              <w:top w:val="nil"/>
              <w:left w:val="nil"/>
              <w:bottom w:val="nil"/>
              <w:right w:val="nil"/>
            </w:tcBorders>
            <w:shd w:val="clear" w:color="auto" w:fill="auto"/>
            <w:noWrap/>
            <w:vAlign w:val="center"/>
            <w:hideMark/>
          </w:tcPr>
          <w:p w14:paraId="18D67777"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0.581 [0.0890 - 3.792]</w:t>
            </w:r>
          </w:p>
        </w:tc>
        <w:tc>
          <w:tcPr>
            <w:tcW w:w="992" w:type="dxa"/>
            <w:tcBorders>
              <w:top w:val="nil"/>
              <w:left w:val="nil"/>
              <w:bottom w:val="nil"/>
              <w:right w:val="nil"/>
            </w:tcBorders>
            <w:shd w:val="clear" w:color="auto" w:fill="auto"/>
            <w:noWrap/>
            <w:vAlign w:val="center"/>
            <w:hideMark/>
          </w:tcPr>
          <w:p w14:paraId="76B1DC48"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0.570</w:t>
            </w:r>
          </w:p>
        </w:tc>
      </w:tr>
      <w:tr w:rsidR="00E935C6" w:rsidRPr="00C33DE9" w14:paraId="0F4B694B"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1C268347"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81+</w:t>
            </w:r>
          </w:p>
        </w:tc>
        <w:tc>
          <w:tcPr>
            <w:tcW w:w="3685" w:type="dxa"/>
            <w:tcBorders>
              <w:top w:val="nil"/>
              <w:left w:val="nil"/>
              <w:bottom w:val="nil"/>
              <w:right w:val="nil"/>
            </w:tcBorders>
            <w:shd w:val="clear" w:color="auto" w:fill="auto"/>
            <w:noWrap/>
            <w:vAlign w:val="center"/>
            <w:hideMark/>
          </w:tcPr>
          <w:p w14:paraId="0C86F863"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N/A</w:t>
            </w:r>
          </w:p>
        </w:tc>
        <w:tc>
          <w:tcPr>
            <w:tcW w:w="992" w:type="dxa"/>
            <w:tcBorders>
              <w:top w:val="nil"/>
              <w:left w:val="nil"/>
              <w:bottom w:val="nil"/>
              <w:right w:val="nil"/>
            </w:tcBorders>
            <w:shd w:val="clear" w:color="auto" w:fill="auto"/>
            <w:noWrap/>
            <w:vAlign w:val="center"/>
            <w:hideMark/>
          </w:tcPr>
          <w:p w14:paraId="30F3AD48" w14:textId="77777777" w:rsidR="00E935C6" w:rsidRPr="00C33DE9" w:rsidRDefault="00E935C6" w:rsidP="00716C89">
            <w:pPr>
              <w:spacing w:before="0"/>
              <w:jc w:val="center"/>
              <w:rPr>
                <w:rFonts w:eastAsia="Times New Roman" w:cs="Calibri"/>
                <w:color w:val="000000"/>
                <w:lang w:val="en-US" w:eastAsia="en-GB"/>
              </w:rPr>
            </w:pPr>
          </w:p>
        </w:tc>
      </w:tr>
      <w:tr w:rsidR="00E935C6" w:rsidRPr="00C33DE9" w14:paraId="3462B1D6" w14:textId="77777777" w:rsidTr="00716C89">
        <w:trPr>
          <w:trHeight w:val="315"/>
          <w:jc w:val="center"/>
        </w:trPr>
        <w:tc>
          <w:tcPr>
            <w:tcW w:w="2127" w:type="dxa"/>
            <w:tcBorders>
              <w:top w:val="nil"/>
              <w:left w:val="nil"/>
              <w:bottom w:val="nil"/>
              <w:right w:val="nil"/>
            </w:tcBorders>
            <w:shd w:val="clear" w:color="auto" w:fill="auto"/>
            <w:noWrap/>
            <w:vAlign w:val="center"/>
            <w:hideMark/>
          </w:tcPr>
          <w:p w14:paraId="5B131652" w14:textId="77777777" w:rsidR="00E935C6" w:rsidRPr="00C33DE9" w:rsidRDefault="00E935C6"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BMI, kg/m</w:t>
            </w:r>
            <w:r w:rsidRPr="00C33DE9">
              <w:rPr>
                <w:rFonts w:eastAsia="Times New Roman" w:cs="Calibri"/>
                <w:b/>
                <w:bCs/>
                <w:color w:val="000000"/>
                <w:vertAlign w:val="superscript"/>
                <w:lang w:val="en-US" w:eastAsia="en-GB"/>
              </w:rPr>
              <w:t>2</w:t>
            </w:r>
          </w:p>
        </w:tc>
        <w:tc>
          <w:tcPr>
            <w:tcW w:w="3685" w:type="dxa"/>
            <w:tcBorders>
              <w:top w:val="nil"/>
              <w:left w:val="nil"/>
              <w:bottom w:val="nil"/>
              <w:right w:val="nil"/>
            </w:tcBorders>
            <w:shd w:val="clear" w:color="auto" w:fill="auto"/>
            <w:noWrap/>
            <w:hideMark/>
          </w:tcPr>
          <w:p w14:paraId="064C2AD9" w14:textId="77777777" w:rsidR="00E935C6" w:rsidRPr="00C33DE9" w:rsidRDefault="00E935C6" w:rsidP="00716C89">
            <w:pPr>
              <w:spacing w:before="0"/>
              <w:rPr>
                <w:rFonts w:eastAsia="Times New Roman" w:cs="Calibri"/>
                <w:b/>
                <w:bCs/>
                <w:color w:val="000000"/>
                <w:lang w:val="en-US" w:eastAsia="en-GB"/>
              </w:rPr>
            </w:pPr>
          </w:p>
        </w:tc>
        <w:tc>
          <w:tcPr>
            <w:tcW w:w="992" w:type="dxa"/>
            <w:tcBorders>
              <w:top w:val="nil"/>
              <w:left w:val="nil"/>
              <w:bottom w:val="nil"/>
              <w:right w:val="nil"/>
            </w:tcBorders>
            <w:shd w:val="clear" w:color="auto" w:fill="auto"/>
            <w:noWrap/>
            <w:hideMark/>
          </w:tcPr>
          <w:p w14:paraId="33147F41" w14:textId="77777777" w:rsidR="00E935C6" w:rsidRPr="00C33DE9" w:rsidRDefault="00E935C6" w:rsidP="00716C89">
            <w:pPr>
              <w:spacing w:before="0"/>
              <w:rPr>
                <w:rFonts w:ascii="Times New Roman" w:eastAsia="Times New Roman" w:hAnsi="Times New Roman" w:cs="Times New Roman"/>
                <w:sz w:val="20"/>
                <w:szCs w:val="20"/>
                <w:lang w:val="en-US" w:eastAsia="en-GB"/>
              </w:rPr>
            </w:pPr>
          </w:p>
        </w:tc>
      </w:tr>
      <w:tr w:rsidR="00E935C6" w:rsidRPr="00C33DE9" w14:paraId="0C3273F8"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494D34AF"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&lt;20</w:t>
            </w:r>
          </w:p>
        </w:tc>
        <w:tc>
          <w:tcPr>
            <w:tcW w:w="3685" w:type="dxa"/>
            <w:tcBorders>
              <w:top w:val="nil"/>
              <w:left w:val="nil"/>
              <w:bottom w:val="nil"/>
              <w:right w:val="nil"/>
            </w:tcBorders>
            <w:shd w:val="clear" w:color="auto" w:fill="auto"/>
            <w:noWrap/>
            <w:vAlign w:val="center"/>
            <w:hideMark/>
          </w:tcPr>
          <w:p w14:paraId="31EB0487"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1.900 [0.318 - 11.336]</w:t>
            </w:r>
          </w:p>
        </w:tc>
        <w:tc>
          <w:tcPr>
            <w:tcW w:w="992" w:type="dxa"/>
            <w:tcBorders>
              <w:top w:val="nil"/>
              <w:left w:val="nil"/>
              <w:bottom w:val="nil"/>
              <w:right w:val="nil"/>
            </w:tcBorders>
            <w:shd w:val="clear" w:color="auto" w:fill="auto"/>
            <w:noWrap/>
            <w:vAlign w:val="center"/>
            <w:hideMark/>
          </w:tcPr>
          <w:p w14:paraId="2019788D"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0.481</w:t>
            </w:r>
          </w:p>
        </w:tc>
      </w:tr>
      <w:tr w:rsidR="00E935C6" w:rsidRPr="00C33DE9" w14:paraId="1A0CACA1"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0697B429"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20-25</w:t>
            </w:r>
          </w:p>
        </w:tc>
        <w:tc>
          <w:tcPr>
            <w:tcW w:w="3685" w:type="dxa"/>
            <w:tcBorders>
              <w:top w:val="nil"/>
              <w:left w:val="nil"/>
              <w:bottom w:val="nil"/>
              <w:right w:val="nil"/>
            </w:tcBorders>
            <w:shd w:val="clear" w:color="auto" w:fill="auto"/>
            <w:noWrap/>
            <w:vAlign w:val="center"/>
            <w:hideMark/>
          </w:tcPr>
          <w:p w14:paraId="04E72BD1"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2" w:type="dxa"/>
            <w:tcBorders>
              <w:top w:val="nil"/>
              <w:left w:val="nil"/>
              <w:bottom w:val="nil"/>
              <w:right w:val="nil"/>
            </w:tcBorders>
            <w:shd w:val="clear" w:color="auto" w:fill="auto"/>
            <w:noWrap/>
            <w:vAlign w:val="center"/>
            <w:hideMark/>
          </w:tcPr>
          <w:p w14:paraId="338896C4"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E935C6" w:rsidRPr="00C33DE9" w14:paraId="57EBFB21"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734764A4"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25-30</w:t>
            </w:r>
          </w:p>
        </w:tc>
        <w:tc>
          <w:tcPr>
            <w:tcW w:w="3685" w:type="dxa"/>
            <w:tcBorders>
              <w:top w:val="nil"/>
              <w:left w:val="nil"/>
              <w:bottom w:val="nil"/>
              <w:right w:val="nil"/>
            </w:tcBorders>
            <w:shd w:val="clear" w:color="auto" w:fill="auto"/>
            <w:noWrap/>
            <w:vAlign w:val="center"/>
            <w:hideMark/>
          </w:tcPr>
          <w:p w14:paraId="14ECE4B6"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1.063 [0.381 - 2.966]</w:t>
            </w:r>
          </w:p>
        </w:tc>
        <w:tc>
          <w:tcPr>
            <w:tcW w:w="992" w:type="dxa"/>
            <w:tcBorders>
              <w:top w:val="nil"/>
              <w:left w:val="nil"/>
              <w:bottom w:val="nil"/>
              <w:right w:val="nil"/>
            </w:tcBorders>
            <w:shd w:val="clear" w:color="auto" w:fill="auto"/>
            <w:noWrap/>
            <w:vAlign w:val="center"/>
            <w:hideMark/>
          </w:tcPr>
          <w:p w14:paraId="5F0EDAC7"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0.907</w:t>
            </w:r>
          </w:p>
        </w:tc>
      </w:tr>
      <w:tr w:rsidR="00E935C6" w:rsidRPr="00C33DE9" w14:paraId="58A9EA41"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130DFDFA"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30-35</w:t>
            </w:r>
          </w:p>
        </w:tc>
        <w:tc>
          <w:tcPr>
            <w:tcW w:w="3685" w:type="dxa"/>
            <w:tcBorders>
              <w:top w:val="nil"/>
              <w:left w:val="nil"/>
              <w:bottom w:val="nil"/>
              <w:right w:val="nil"/>
            </w:tcBorders>
            <w:shd w:val="clear" w:color="auto" w:fill="auto"/>
            <w:noWrap/>
            <w:vAlign w:val="center"/>
            <w:hideMark/>
          </w:tcPr>
          <w:p w14:paraId="1AD52342"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0.735 [0.230 - 2.350]</w:t>
            </w:r>
          </w:p>
        </w:tc>
        <w:tc>
          <w:tcPr>
            <w:tcW w:w="992" w:type="dxa"/>
            <w:tcBorders>
              <w:top w:val="nil"/>
              <w:left w:val="nil"/>
              <w:bottom w:val="nil"/>
              <w:right w:val="nil"/>
            </w:tcBorders>
            <w:shd w:val="clear" w:color="auto" w:fill="auto"/>
            <w:noWrap/>
            <w:vAlign w:val="center"/>
            <w:hideMark/>
          </w:tcPr>
          <w:p w14:paraId="7DB660BB"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0.604</w:t>
            </w:r>
          </w:p>
        </w:tc>
      </w:tr>
      <w:tr w:rsidR="00E935C6" w:rsidRPr="00C33DE9" w14:paraId="6FA82C0B"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098CB76D"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35+</w:t>
            </w:r>
          </w:p>
        </w:tc>
        <w:tc>
          <w:tcPr>
            <w:tcW w:w="3685" w:type="dxa"/>
            <w:tcBorders>
              <w:top w:val="nil"/>
              <w:left w:val="nil"/>
              <w:bottom w:val="nil"/>
              <w:right w:val="nil"/>
            </w:tcBorders>
            <w:shd w:val="clear" w:color="auto" w:fill="auto"/>
            <w:noWrap/>
            <w:vAlign w:val="center"/>
            <w:hideMark/>
          </w:tcPr>
          <w:p w14:paraId="76659514"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0.551 [0.093 - 3.265]</w:t>
            </w:r>
          </w:p>
        </w:tc>
        <w:tc>
          <w:tcPr>
            <w:tcW w:w="992" w:type="dxa"/>
            <w:tcBorders>
              <w:top w:val="nil"/>
              <w:left w:val="nil"/>
              <w:bottom w:val="nil"/>
              <w:right w:val="nil"/>
            </w:tcBorders>
            <w:shd w:val="clear" w:color="auto" w:fill="auto"/>
            <w:noWrap/>
            <w:vAlign w:val="center"/>
            <w:hideMark/>
          </w:tcPr>
          <w:p w14:paraId="32152138"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0.512</w:t>
            </w:r>
          </w:p>
        </w:tc>
      </w:tr>
      <w:tr w:rsidR="00E935C6" w:rsidRPr="00C33DE9" w14:paraId="22F29889"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21AEA5DF" w14:textId="77777777" w:rsidR="00E935C6" w:rsidRPr="00C33DE9" w:rsidRDefault="00E935C6"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Cannabis status</w:t>
            </w:r>
          </w:p>
        </w:tc>
        <w:tc>
          <w:tcPr>
            <w:tcW w:w="3685" w:type="dxa"/>
            <w:tcBorders>
              <w:top w:val="nil"/>
              <w:left w:val="nil"/>
              <w:bottom w:val="nil"/>
              <w:right w:val="nil"/>
            </w:tcBorders>
            <w:shd w:val="clear" w:color="auto" w:fill="auto"/>
            <w:noWrap/>
            <w:hideMark/>
          </w:tcPr>
          <w:p w14:paraId="441E29DD" w14:textId="77777777" w:rsidR="00E935C6" w:rsidRPr="00C33DE9" w:rsidRDefault="00E935C6" w:rsidP="00716C89">
            <w:pPr>
              <w:spacing w:before="0"/>
              <w:rPr>
                <w:rFonts w:eastAsia="Times New Roman" w:cs="Calibri"/>
                <w:b/>
                <w:bCs/>
                <w:color w:val="000000"/>
                <w:lang w:val="en-US" w:eastAsia="en-GB"/>
              </w:rPr>
            </w:pPr>
          </w:p>
        </w:tc>
        <w:tc>
          <w:tcPr>
            <w:tcW w:w="992" w:type="dxa"/>
            <w:tcBorders>
              <w:top w:val="nil"/>
              <w:left w:val="nil"/>
              <w:bottom w:val="nil"/>
              <w:right w:val="nil"/>
            </w:tcBorders>
            <w:shd w:val="clear" w:color="auto" w:fill="auto"/>
            <w:noWrap/>
            <w:hideMark/>
          </w:tcPr>
          <w:p w14:paraId="5438D28F" w14:textId="77777777" w:rsidR="00E935C6" w:rsidRPr="00C33DE9" w:rsidRDefault="00E935C6" w:rsidP="00716C89">
            <w:pPr>
              <w:spacing w:before="0"/>
              <w:rPr>
                <w:rFonts w:ascii="Times New Roman" w:eastAsia="Times New Roman" w:hAnsi="Times New Roman" w:cs="Times New Roman"/>
                <w:sz w:val="20"/>
                <w:szCs w:val="20"/>
                <w:lang w:val="en-US" w:eastAsia="en-GB"/>
              </w:rPr>
            </w:pPr>
          </w:p>
        </w:tc>
      </w:tr>
      <w:tr w:rsidR="00E935C6" w:rsidRPr="00C33DE9" w14:paraId="23D151D3"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4FD2786A"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Current users</w:t>
            </w:r>
          </w:p>
        </w:tc>
        <w:tc>
          <w:tcPr>
            <w:tcW w:w="3685" w:type="dxa"/>
            <w:tcBorders>
              <w:top w:val="nil"/>
              <w:left w:val="nil"/>
              <w:bottom w:val="nil"/>
              <w:right w:val="nil"/>
            </w:tcBorders>
            <w:shd w:val="clear" w:color="auto" w:fill="auto"/>
            <w:noWrap/>
            <w:vAlign w:val="center"/>
            <w:hideMark/>
          </w:tcPr>
          <w:p w14:paraId="586260A2"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2" w:type="dxa"/>
            <w:tcBorders>
              <w:top w:val="nil"/>
              <w:left w:val="nil"/>
              <w:bottom w:val="nil"/>
              <w:right w:val="nil"/>
            </w:tcBorders>
            <w:shd w:val="clear" w:color="auto" w:fill="auto"/>
            <w:noWrap/>
            <w:vAlign w:val="center"/>
            <w:hideMark/>
          </w:tcPr>
          <w:p w14:paraId="512216CB"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E935C6" w:rsidRPr="00C33DE9" w14:paraId="497DAE45"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303CCA98"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Ex-users</w:t>
            </w:r>
          </w:p>
        </w:tc>
        <w:tc>
          <w:tcPr>
            <w:tcW w:w="3685" w:type="dxa"/>
            <w:tcBorders>
              <w:top w:val="nil"/>
              <w:left w:val="nil"/>
              <w:bottom w:val="nil"/>
              <w:right w:val="nil"/>
            </w:tcBorders>
            <w:shd w:val="clear" w:color="auto" w:fill="auto"/>
            <w:noWrap/>
            <w:vAlign w:val="center"/>
            <w:hideMark/>
          </w:tcPr>
          <w:p w14:paraId="2734F2E0"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0.841 [0.225 - 3.140]</w:t>
            </w:r>
          </w:p>
        </w:tc>
        <w:tc>
          <w:tcPr>
            <w:tcW w:w="992" w:type="dxa"/>
            <w:tcBorders>
              <w:top w:val="nil"/>
              <w:left w:val="nil"/>
              <w:bottom w:val="nil"/>
              <w:right w:val="nil"/>
            </w:tcBorders>
            <w:shd w:val="clear" w:color="auto" w:fill="auto"/>
            <w:noWrap/>
            <w:vAlign w:val="center"/>
            <w:hideMark/>
          </w:tcPr>
          <w:p w14:paraId="3556440E"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0.797</w:t>
            </w:r>
          </w:p>
        </w:tc>
      </w:tr>
      <w:tr w:rsidR="00E935C6" w:rsidRPr="00C33DE9" w14:paraId="43C84338"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75935718"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 xml:space="preserve">Naïve </w:t>
            </w:r>
          </w:p>
        </w:tc>
        <w:tc>
          <w:tcPr>
            <w:tcW w:w="3685" w:type="dxa"/>
            <w:tcBorders>
              <w:top w:val="nil"/>
              <w:left w:val="nil"/>
              <w:bottom w:val="nil"/>
              <w:right w:val="nil"/>
            </w:tcBorders>
            <w:shd w:val="clear" w:color="auto" w:fill="auto"/>
            <w:noWrap/>
            <w:vAlign w:val="center"/>
            <w:hideMark/>
          </w:tcPr>
          <w:p w14:paraId="30811F3E"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1.478 [0.509 - 4.295]</w:t>
            </w:r>
          </w:p>
        </w:tc>
        <w:tc>
          <w:tcPr>
            <w:tcW w:w="992" w:type="dxa"/>
            <w:tcBorders>
              <w:top w:val="nil"/>
              <w:left w:val="nil"/>
              <w:bottom w:val="nil"/>
              <w:right w:val="nil"/>
            </w:tcBorders>
            <w:shd w:val="clear" w:color="auto" w:fill="auto"/>
            <w:noWrap/>
            <w:vAlign w:val="center"/>
            <w:hideMark/>
          </w:tcPr>
          <w:p w14:paraId="64985A2C"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0.473</w:t>
            </w:r>
          </w:p>
        </w:tc>
      </w:tr>
      <w:tr w:rsidR="00E935C6" w:rsidRPr="00C33DE9" w14:paraId="0243F293"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74C79122" w14:textId="77777777" w:rsidR="00E935C6" w:rsidRPr="00C33DE9" w:rsidRDefault="00E935C6"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Gender</w:t>
            </w:r>
          </w:p>
        </w:tc>
        <w:tc>
          <w:tcPr>
            <w:tcW w:w="3685" w:type="dxa"/>
            <w:tcBorders>
              <w:top w:val="nil"/>
              <w:left w:val="nil"/>
              <w:bottom w:val="nil"/>
              <w:right w:val="nil"/>
            </w:tcBorders>
            <w:shd w:val="clear" w:color="auto" w:fill="auto"/>
            <w:noWrap/>
            <w:hideMark/>
          </w:tcPr>
          <w:p w14:paraId="2717C4BB" w14:textId="77777777" w:rsidR="00E935C6" w:rsidRPr="00C33DE9" w:rsidRDefault="00E935C6" w:rsidP="00716C89">
            <w:pPr>
              <w:spacing w:before="0"/>
              <w:rPr>
                <w:rFonts w:eastAsia="Times New Roman" w:cs="Calibri"/>
                <w:b/>
                <w:bCs/>
                <w:color w:val="000000"/>
                <w:lang w:val="en-US" w:eastAsia="en-GB"/>
              </w:rPr>
            </w:pPr>
          </w:p>
        </w:tc>
        <w:tc>
          <w:tcPr>
            <w:tcW w:w="992" w:type="dxa"/>
            <w:tcBorders>
              <w:top w:val="nil"/>
              <w:left w:val="nil"/>
              <w:bottom w:val="nil"/>
              <w:right w:val="nil"/>
            </w:tcBorders>
            <w:shd w:val="clear" w:color="auto" w:fill="auto"/>
            <w:noWrap/>
            <w:hideMark/>
          </w:tcPr>
          <w:p w14:paraId="55E30BAE" w14:textId="77777777" w:rsidR="00E935C6" w:rsidRPr="00C33DE9" w:rsidRDefault="00E935C6" w:rsidP="00716C89">
            <w:pPr>
              <w:spacing w:before="0"/>
              <w:rPr>
                <w:rFonts w:ascii="Times New Roman" w:eastAsia="Times New Roman" w:hAnsi="Times New Roman" w:cs="Times New Roman"/>
                <w:sz w:val="20"/>
                <w:szCs w:val="20"/>
                <w:lang w:val="en-US" w:eastAsia="en-GB"/>
              </w:rPr>
            </w:pPr>
          </w:p>
        </w:tc>
      </w:tr>
      <w:tr w:rsidR="00E935C6" w:rsidRPr="00C33DE9" w14:paraId="51FC8DBC"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03BD9526"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Female</w:t>
            </w:r>
          </w:p>
        </w:tc>
        <w:tc>
          <w:tcPr>
            <w:tcW w:w="3685" w:type="dxa"/>
            <w:tcBorders>
              <w:top w:val="nil"/>
              <w:left w:val="nil"/>
              <w:bottom w:val="nil"/>
              <w:right w:val="nil"/>
            </w:tcBorders>
            <w:shd w:val="clear" w:color="auto" w:fill="auto"/>
            <w:noWrap/>
            <w:vAlign w:val="center"/>
            <w:hideMark/>
          </w:tcPr>
          <w:p w14:paraId="1B0F7893"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2" w:type="dxa"/>
            <w:tcBorders>
              <w:top w:val="nil"/>
              <w:left w:val="nil"/>
              <w:bottom w:val="nil"/>
              <w:right w:val="nil"/>
            </w:tcBorders>
            <w:shd w:val="clear" w:color="auto" w:fill="auto"/>
            <w:noWrap/>
            <w:vAlign w:val="center"/>
            <w:hideMark/>
          </w:tcPr>
          <w:p w14:paraId="3B91587D"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E935C6" w:rsidRPr="00C33DE9" w14:paraId="5DC7AFBE"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60D6510B"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Male</w:t>
            </w:r>
          </w:p>
        </w:tc>
        <w:tc>
          <w:tcPr>
            <w:tcW w:w="3685" w:type="dxa"/>
            <w:tcBorders>
              <w:top w:val="nil"/>
              <w:left w:val="nil"/>
              <w:bottom w:val="nil"/>
              <w:right w:val="nil"/>
            </w:tcBorders>
            <w:shd w:val="clear" w:color="auto" w:fill="auto"/>
            <w:noWrap/>
            <w:vAlign w:val="center"/>
            <w:hideMark/>
          </w:tcPr>
          <w:p w14:paraId="18EFF47B"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0.827 [0.343 - 1.995]</w:t>
            </w:r>
          </w:p>
        </w:tc>
        <w:tc>
          <w:tcPr>
            <w:tcW w:w="992" w:type="dxa"/>
            <w:tcBorders>
              <w:top w:val="nil"/>
              <w:left w:val="nil"/>
              <w:bottom w:val="nil"/>
              <w:right w:val="nil"/>
            </w:tcBorders>
            <w:shd w:val="clear" w:color="auto" w:fill="auto"/>
            <w:noWrap/>
            <w:vAlign w:val="center"/>
            <w:hideMark/>
          </w:tcPr>
          <w:p w14:paraId="4882D239"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0.672</w:t>
            </w:r>
          </w:p>
        </w:tc>
      </w:tr>
      <w:tr w:rsidR="00E935C6" w:rsidRPr="00C33DE9" w14:paraId="292198E6"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50AE0076" w14:textId="77777777" w:rsidR="00E935C6" w:rsidRPr="00C33DE9" w:rsidRDefault="00E935C6" w:rsidP="00716C89">
            <w:pPr>
              <w:spacing w:before="0"/>
              <w:rPr>
                <w:rFonts w:eastAsia="Times New Roman" w:cs="Calibri"/>
                <w:b/>
                <w:bCs/>
                <w:color w:val="000000"/>
                <w:lang w:val="en-US" w:eastAsia="en-GB"/>
              </w:rPr>
            </w:pPr>
            <w:r w:rsidRPr="00C33DE9">
              <w:rPr>
                <w:rFonts w:eastAsia="Times New Roman" w:cs="Calibri"/>
                <w:b/>
                <w:bCs/>
                <w:color w:val="000000"/>
                <w:lang w:val="en-US" w:eastAsia="en-GB"/>
              </w:rPr>
              <w:t>Treatment type</w:t>
            </w:r>
          </w:p>
        </w:tc>
        <w:tc>
          <w:tcPr>
            <w:tcW w:w="3685" w:type="dxa"/>
            <w:tcBorders>
              <w:top w:val="nil"/>
              <w:left w:val="nil"/>
              <w:bottom w:val="nil"/>
              <w:right w:val="nil"/>
            </w:tcBorders>
            <w:shd w:val="clear" w:color="auto" w:fill="auto"/>
            <w:noWrap/>
            <w:hideMark/>
          </w:tcPr>
          <w:p w14:paraId="3E54930C" w14:textId="77777777" w:rsidR="00E935C6" w:rsidRPr="00C33DE9" w:rsidRDefault="00E935C6" w:rsidP="00716C89">
            <w:pPr>
              <w:spacing w:before="0"/>
              <w:rPr>
                <w:rFonts w:eastAsia="Times New Roman" w:cs="Calibri"/>
                <w:b/>
                <w:bCs/>
                <w:color w:val="000000"/>
                <w:lang w:val="en-US" w:eastAsia="en-GB"/>
              </w:rPr>
            </w:pPr>
          </w:p>
        </w:tc>
        <w:tc>
          <w:tcPr>
            <w:tcW w:w="992" w:type="dxa"/>
            <w:tcBorders>
              <w:top w:val="nil"/>
              <w:left w:val="nil"/>
              <w:bottom w:val="nil"/>
              <w:right w:val="nil"/>
            </w:tcBorders>
            <w:shd w:val="clear" w:color="auto" w:fill="auto"/>
            <w:noWrap/>
            <w:hideMark/>
          </w:tcPr>
          <w:p w14:paraId="4D9A0794" w14:textId="77777777" w:rsidR="00E935C6" w:rsidRPr="00C33DE9" w:rsidRDefault="00E935C6" w:rsidP="00716C89">
            <w:pPr>
              <w:spacing w:before="0"/>
              <w:rPr>
                <w:rFonts w:ascii="Times New Roman" w:eastAsia="Times New Roman" w:hAnsi="Times New Roman" w:cs="Times New Roman"/>
                <w:sz w:val="20"/>
                <w:szCs w:val="20"/>
                <w:lang w:val="en-US" w:eastAsia="en-GB"/>
              </w:rPr>
            </w:pPr>
          </w:p>
        </w:tc>
      </w:tr>
      <w:tr w:rsidR="00E935C6" w:rsidRPr="00C33DE9" w14:paraId="0C60073E" w14:textId="77777777" w:rsidTr="00716C89">
        <w:trPr>
          <w:trHeight w:val="285"/>
          <w:jc w:val="center"/>
        </w:trPr>
        <w:tc>
          <w:tcPr>
            <w:tcW w:w="2127" w:type="dxa"/>
            <w:tcBorders>
              <w:top w:val="nil"/>
              <w:left w:val="nil"/>
              <w:bottom w:val="nil"/>
              <w:right w:val="nil"/>
            </w:tcBorders>
            <w:shd w:val="clear" w:color="auto" w:fill="auto"/>
            <w:noWrap/>
            <w:vAlign w:val="center"/>
            <w:hideMark/>
          </w:tcPr>
          <w:p w14:paraId="08F38B1F"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Oils</w:t>
            </w:r>
          </w:p>
        </w:tc>
        <w:tc>
          <w:tcPr>
            <w:tcW w:w="3685" w:type="dxa"/>
            <w:tcBorders>
              <w:top w:val="nil"/>
              <w:left w:val="nil"/>
              <w:bottom w:val="nil"/>
              <w:right w:val="nil"/>
            </w:tcBorders>
            <w:shd w:val="clear" w:color="auto" w:fill="auto"/>
            <w:noWrap/>
            <w:vAlign w:val="center"/>
            <w:hideMark/>
          </w:tcPr>
          <w:p w14:paraId="022CD665"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92" w:type="dxa"/>
            <w:tcBorders>
              <w:top w:val="nil"/>
              <w:left w:val="nil"/>
              <w:bottom w:val="nil"/>
              <w:right w:val="nil"/>
            </w:tcBorders>
            <w:shd w:val="clear" w:color="auto" w:fill="auto"/>
            <w:noWrap/>
            <w:vAlign w:val="center"/>
            <w:hideMark/>
          </w:tcPr>
          <w:p w14:paraId="0D2981AA"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E935C6" w:rsidRPr="00C33DE9" w14:paraId="7F542720" w14:textId="77777777" w:rsidTr="00716C89">
        <w:trPr>
          <w:trHeight w:val="285"/>
          <w:jc w:val="center"/>
        </w:trPr>
        <w:tc>
          <w:tcPr>
            <w:tcW w:w="2127" w:type="dxa"/>
            <w:tcBorders>
              <w:top w:val="nil"/>
              <w:left w:val="nil"/>
              <w:right w:val="nil"/>
            </w:tcBorders>
            <w:shd w:val="clear" w:color="auto" w:fill="auto"/>
            <w:noWrap/>
            <w:vAlign w:val="center"/>
            <w:hideMark/>
          </w:tcPr>
          <w:p w14:paraId="5B028DA2"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Oils and dried flower</w:t>
            </w:r>
          </w:p>
        </w:tc>
        <w:tc>
          <w:tcPr>
            <w:tcW w:w="3685" w:type="dxa"/>
            <w:tcBorders>
              <w:top w:val="nil"/>
              <w:left w:val="nil"/>
              <w:right w:val="nil"/>
            </w:tcBorders>
            <w:shd w:val="clear" w:color="auto" w:fill="auto"/>
            <w:noWrap/>
            <w:vAlign w:val="center"/>
            <w:hideMark/>
          </w:tcPr>
          <w:p w14:paraId="0C0072AC"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1.898 [0.681 - 5.291]</w:t>
            </w:r>
          </w:p>
        </w:tc>
        <w:tc>
          <w:tcPr>
            <w:tcW w:w="992" w:type="dxa"/>
            <w:tcBorders>
              <w:top w:val="nil"/>
              <w:left w:val="nil"/>
              <w:right w:val="nil"/>
            </w:tcBorders>
            <w:shd w:val="clear" w:color="auto" w:fill="auto"/>
            <w:noWrap/>
            <w:vAlign w:val="center"/>
            <w:hideMark/>
          </w:tcPr>
          <w:p w14:paraId="083BF5DF"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0.220</w:t>
            </w:r>
          </w:p>
        </w:tc>
      </w:tr>
      <w:tr w:rsidR="00E935C6" w:rsidRPr="00C33DE9" w14:paraId="76E31E62" w14:textId="77777777" w:rsidTr="00716C89">
        <w:trPr>
          <w:trHeight w:val="285"/>
          <w:jc w:val="center"/>
        </w:trPr>
        <w:tc>
          <w:tcPr>
            <w:tcW w:w="2127" w:type="dxa"/>
            <w:tcBorders>
              <w:top w:val="nil"/>
              <w:left w:val="nil"/>
              <w:bottom w:val="single" w:sz="4" w:space="0" w:color="auto"/>
              <w:right w:val="nil"/>
            </w:tcBorders>
            <w:shd w:val="clear" w:color="auto" w:fill="auto"/>
            <w:noWrap/>
            <w:vAlign w:val="bottom"/>
            <w:hideMark/>
          </w:tcPr>
          <w:p w14:paraId="5A6E02E4"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Dried flower</w:t>
            </w:r>
          </w:p>
        </w:tc>
        <w:tc>
          <w:tcPr>
            <w:tcW w:w="3685" w:type="dxa"/>
            <w:tcBorders>
              <w:top w:val="nil"/>
              <w:left w:val="nil"/>
              <w:bottom w:val="single" w:sz="4" w:space="0" w:color="auto"/>
              <w:right w:val="nil"/>
            </w:tcBorders>
            <w:shd w:val="clear" w:color="auto" w:fill="auto"/>
            <w:noWrap/>
            <w:vAlign w:val="bottom"/>
            <w:hideMark/>
          </w:tcPr>
          <w:p w14:paraId="4971BFDE"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1.606 [0.212 - 12.176]</w:t>
            </w:r>
          </w:p>
        </w:tc>
        <w:tc>
          <w:tcPr>
            <w:tcW w:w="992" w:type="dxa"/>
            <w:tcBorders>
              <w:top w:val="nil"/>
              <w:left w:val="nil"/>
              <w:bottom w:val="single" w:sz="4" w:space="0" w:color="auto"/>
              <w:right w:val="nil"/>
            </w:tcBorders>
            <w:shd w:val="clear" w:color="auto" w:fill="auto"/>
            <w:noWrap/>
            <w:vAlign w:val="bottom"/>
            <w:hideMark/>
          </w:tcPr>
          <w:p w14:paraId="2BDA75BA" w14:textId="77777777" w:rsidR="00E935C6" w:rsidRPr="00C33DE9" w:rsidRDefault="00E935C6" w:rsidP="00716C89">
            <w:pPr>
              <w:spacing w:before="0"/>
              <w:jc w:val="center"/>
              <w:rPr>
                <w:rFonts w:eastAsia="Times New Roman" w:cs="Calibri"/>
                <w:color w:val="000000"/>
                <w:lang w:val="en-US" w:eastAsia="en-GB"/>
              </w:rPr>
            </w:pPr>
            <w:r w:rsidRPr="00C33DE9">
              <w:rPr>
                <w:rFonts w:eastAsia="Times New Roman" w:cs="Calibri"/>
                <w:color w:val="000000"/>
                <w:lang w:val="en-US" w:eastAsia="en-GB"/>
              </w:rPr>
              <w:t>0.647</w:t>
            </w:r>
          </w:p>
        </w:tc>
      </w:tr>
    </w:tbl>
    <w:p w14:paraId="19A218C3" w14:textId="77777777" w:rsidR="00E935C6" w:rsidRPr="00C33DE9" w:rsidRDefault="00E935C6" w:rsidP="00E935C6">
      <w:pPr>
        <w:jc w:val="both"/>
        <w:rPr>
          <w:rFonts w:ascii="Arial" w:hAnsi="Arial"/>
          <w:b/>
          <w:bCs/>
          <w:i/>
          <w:iCs/>
          <w:color w:val="000000"/>
          <w:kern w:val="24"/>
          <w:sz w:val="20"/>
          <w:szCs w:val="20"/>
          <w:lang w:val="en-US"/>
        </w:rPr>
      </w:pPr>
    </w:p>
    <w:p w14:paraId="6735DF23" w14:textId="77777777" w:rsidR="00E935C6" w:rsidRPr="00C33DE9" w:rsidRDefault="00E935C6" w:rsidP="00E935C6">
      <w:pPr>
        <w:jc w:val="both"/>
        <w:rPr>
          <w:rFonts w:ascii="Arial" w:hAnsi="Arial"/>
          <w:b/>
          <w:bCs/>
          <w:i/>
          <w:iCs/>
          <w:color w:val="000000"/>
          <w:kern w:val="24"/>
          <w:sz w:val="20"/>
          <w:szCs w:val="20"/>
          <w:lang w:val="en-US"/>
        </w:rPr>
      </w:pPr>
    </w:p>
    <w:p w14:paraId="5455B8AA" w14:textId="77777777" w:rsidR="00E935C6" w:rsidRPr="00C33DE9" w:rsidRDefault="00E935C6" w:rsidP="00E935C6">
      <w:pPr>
        <w:jc w:val="both"/>
        <w:rPr>
          <w:rFonts w:ascii="Arial" w:hAnsi="Arial"/>
          <w:b/>
          <w:bCs/>
          <w:i/>
          <w:iCs/>
          <w:color w:val="000000"/>
          <w:kern w:val="24"/>
          <w:sz w:val="20"/>
          <w:szCs w:val="20"/>
          <w:lang w:val="en-US"/>
        </w:rPr>
      </w:pPr>
    </w:p>
    <w:p w14:paraId="7327FFFD" w14:textId="77777777" w:rsidR="00E935C6" w:rsidRPr="00C33DE9" w:rsidRDefault="00E935C6" w:rsidP="00E935C6">
      <w:pPr>
        <w:jc w:val="both"/>
        <w:rPr>
          <w:rFonts w:ascii="Arial" w:hAnsi="Arial"/>
          <w:b/>
          <w:bCs/>
          <w:i/>
          <w:iCs/>
          <w:color w:val="000000"/>
          <w:kern w:val="24"/>
          <w:sz w:val="20"/>
          <w:szCs w:val="20"/>
          <w:lang w:val="en-US"/>
        </w:rPr>
      </w:pPr>
    </w:p>
    <w:p w14:paraId="3D1BED1C" w14:textId="77777777" w:rsidR="00E935C6" w:rsidRPr="00C33DE9" w:rsidRDefault="00E935C6" w:rsidP="00E935C6">
      <w:pPr>
        <w:jc w:val="both"/>
        <w:rPr>
          <w:rFonts w:ascii="Arial" w:hAnsi="Arial"/>
          <w:b/>
          <w:bCs/>
          <w:i/>
          <w:iCs/>
          <w:color w:val="000000"/>
          <w:kern w:val="24"/>
          <w:sz w:val="20"/>
          <w:szCs w:val="20"/>
          <w:lang w:val="en-US"/>
        </w:rPr>
      </w:pPr>
    </w:p>
    <w:p w14:paraId="65D83FA5" w14:textId="77777777" w:rsidR="00E935C6" w:rsidRPr="00C33DE9" w:rsidRDefault="00E935C6" w:rsidP="00E935C6">
      <w:pPr>
        <w:jc w:val="both"/>
        <w:rPr>
          <w:rFonts w:ascii="Arial" w:hAnsi="Arial"/>
          <w:b/>
          <w:bCs/>
          <w:i/>
          <w:iCs/>
          <w:color w:val="000000"/>
          <w:kern w:val="24"/>
          <w:sz w:val="20"/>
          <w:szCs w:val="20"/>
          <w:lang w:val="en-US"/>
        </w:rPr>
      </w:pPr>
    </w:p>
    <w:p w14:paraId="2D81BF34" w14:textId="77777777" w:rsidR="00E935C6" w:rsidRPr="00C33DE9" w:rsidRDefault="00E935C6" w:rsidP="00E935C6">
      <w:pPr>
        <w:jc w:val="both"/>
        <w:rPr>
          <w:rFonts w:ascii="Arial" w:hAnsi="Arial"/>
          <w:b/>
          <w:bCs/>
          <w:i/>
          <w:iCs/>
          <w:color w:val="000000"/>
          <w:kern w:val="24"/>
          <w:sz w:val="20"/>
          <w:szCs w:val="20"/>
          <w:lang w:val="en-US"/>
        </w:rPr>
      </w:pPr>
    </w:p>
    <w:p w14:paraId="06E56DFD" w14:textId="77777777" w:rsidR="00E935C6" w:rsidRPr="00C33DE9" w:rsidRDefault="00E935C6" w:rsidP="00E935C6">
      <w:pPr>
        <w:jc w:val="both"/>
        <w:rPr>
          <w:rFonts w:ascii="Arial" w:hAnsi="Arial"/>
          <w:b/>
          <w:bCs/>
          <w:i/>
          <w:iCs/>
          <w:color w:val="000000"/>
          <w:kern w:val="24"/>
          <w:sz w:val="20"/>
          <w:szCs w:val="20"/>
          <w:lang w:val="en-US"/>
        </w:rPr>
      </w:pPr>
    </w:p>
    <w:p w14:paraId="20F1E869" w14:textId="77777777" w:rsidR="00E935C6" w:rsidRPr="00C33DE9" w:rsidRDefault="00E935C6" w:rsidP="00E935C6">
      <w:pPr>
        <w:jc w:val="both"/>
        <w:rPr>
          <w:rFonts w:ascii="Arial" w:hAnsi="Arial"/>
          <w:b/>
          <w:bCs/>
          <w:i/>
          <w:iCs/>
          <w:color w:val="000000"/>
          <w:kern w:val="24"/>
          <w:sz w:val="20"/>
          <w:szCs w:val="20"/>
          <w:lang w:val="en-US"/>
        </w:rPr>
      </w:pPr>
    </w:p>
    <w:p w14:paraId="3F40715C" w14:textId="77777777" w:rsidR="00E935C6" w:rsidRPr="00C33DE9" w:rsidRDefault="00E935C6" w:rsidP="00E935C6">
      <w:pPr>
        <w:jc w:val="both"/>
        <w:rPr>
          <w:rFonts w:ascii="Arial" w:hAnsi="Arial"/>
          <w:b/>
          <w:bCs/>
          <w:i/>
          <w:iCs/>
          <w:color w:val="000000"/>
          <w:kern w:val="24"/>
          <w:sz w:val="20"/>
          <w:szCs w:val="20"/>
          <w:lang w:val="en-US"/>
        </w:rPr>
      </w:pPr>
    </w:p>
    <w:p w14:paraId="7603149C" w14:textId="77777777" w:rsidR="00B6510B" w:rsidRPr="00C33DE9" w:rsidRDefault="00B6510B">
      <w:pPr>
        <w:spacing w:after="120"/>
        <w:rPr>
          <w:rFonts w:ascii="Arial" w:hAnsi="Arial"/>
          <w:lang w:val="en-US"/>
        </w:rPr>
      </w:pPr>
      <w:r w:rsidRPr="00C33DE9">
        <w:rPr>
          <w:rFonts w:ascii="Arial" w:hAnsi="Arial"/>
          <w:lang w:val="en-US"/>
        </w:rPr>
        <w:br w:type="page"/>
      </w:r>
    </w:p>
    <w:p w14:paraId="6364CE66" w14:textId="0D78DBBC" w:rsidR="00B6510B" w:rsidRPr="00C33DE9" w:rsidRDefault="00B6510B" w:rsidP="00B6510B">
      <w:pPr>
        <w:rPr>
          <w:rFonts w:ascii="Arial" w:hAnsi="Arial"/>
          <w:i/>
          <w:iCs/>
          <w:color w:val="000000"/>
          <w:kern w:val="24"/>
          <w:sz w:val="20"/>
          <w:szCs w:val="20"/>
          <w:lang w:val="en-US"/>
        </w:rPr>
      </w:pPr>
      <w:r w:rsidRPr="00C33DE9">
        <w:rPr>
          <w:rFonts w:ascii="Arial" w:hAnsi="Arial"/>
          <w:b/>
          <w:bCs/>
          <w:i/>
          <w:iCs/>
          <w:sz w:val="20"/>
          <w:szCs w:val="20"/>
          <w:lang w:val="en-US"/>
        </w:rPr>
        <w:lastRenderedPageBreak/>
        <w:t xml:space="preserve">Supplementary </w:t>
      </w:r>
      <w:r w:rsidRPr="00C33DE9">
        <w:rPr>
          <w:rFonts w:ascii="Arial" w:hAnsi="Arial"/>
          <w:b/>
          <w:bCs/>
          <w:i/>
          <w:iCs/>
          <w:color w:val="000000"/>
          <w:kern w:val="24"/>
          <w:sz w:val="20"/>
          <w:szCs w:val="20"/>
          <w:lang w:val="en-US"/>
        </w:rPr>
        <w:t xml:space="preserve">table </w:t>
      </w:r>
      <w:r w:rsidR="0058504C" w:rsidRPr="00C33DE9">
        <w:rPr>
          <w:rFonts w:ascii="Arial" w:hAnsi="Arial"/>
          <w:b/>
          <w:bCs/>
          <w:i/>
          <w:iCs/>
          <w:color w:val="000000"/>
          <w:kern w:val="24"/>
          <w:sz w:val="20"/>
          <w:szCs w:val="20"/>
          <w:lang w:val="en-US"/>
        </w:rPr>
        <w:t>6</w:t>
      </w:r>
      <w:r w:rsidRPr="00C33DE9">
        <w:rPr>
          <w:rFonts w:ascii="Arial" w:hAnsi="Arial"/>
          <w:b/>
          <w:bCs/>
          <w:i/>
          <w:iCs/>
          <w:color w:val="000000"/>
          <w:kern w:val="24"/>
          <w:sz w:val="20"/>
          <w:szCs w:val="20"/>
          <w:lang w:val="en-US"/>
        </w:rPr>
        <w:t xml:space="preserve">. Quantity of adverse events for each treatment type </w:t>
      </w:r>
      <w:r w:rsidR="00C33DE9" w:rsidRPr="00C33DE9">
        <w:rPr>
          <w:rFonts w:ascii="Arial" w:hAnsi="Arial"/>
          <w:b/>
          <w:bCs/>
          <w:i/>
          <w:iCs/>
          <w:color w:val="000000"/>
          <w:kern w:val="24"/>
          <w:sz w:val="20"/>
          <w:szCs w:val="20"/>
          <w:lang w:val="en-US"/>
        </w:rPr>
        <w:t>categorized</w:t>
      </w:r>
      <w:r w:rsidRPr="00C33DE9">
        <w:rPr>
          <w:rFonts w:ascii="Arial" w:hAnsi="Arial"/>
          <w:b/>
          <w:bCs/>
          <w:i/>
          <w:iCs/>
          <w:color w:val="000000"/>
          <w:kern w:val="24"/>
          <w:sz w:val="20"/>
          <w:szCs w:val="20"/>
          <w:lang w:val="en-US"/>
        </w:rPr>
        <w:t xml:space="preserve"> by both severity and a patient’s prior exposure to cannabis.</w:t>
      </w:r>
      <w:r w:rsidRPr="00C33DE9">
        <w:rPr>
          <w:rFonts w:ascii="Arial" w:hAnsi="Arial"/>
          <w:i/>
          <w:iCs/>
          <w:color w:val="000000"/>
          <w:kern w:val="24"/>
          <w:sz w:val="20"/>
          <w:szCs w:val="20"/>
          <w:lang w:val="en-US"/>
        </w:rPr>
        <w:t xml:space="preserve"> Naïve users had never used cannabis before, ex-users had previously used cannabis but were not using it at the time of their prescription. Current users were using non-prescription cannabis up until the time of their prescription. Patients only prescribed dried flower were not included due to insufficient sample size (N=1).</w:t>
      </w:r>
    </w:p>
    <w:p w14:paraId="1D838FBA" w14:textId="7BB6391A" w:rsidR="00AA27A3" w:rsidRDefault="00AA27A3" w:rsidP="001259D0">
      <w:pPr>
        <w:spacing w:after="120"/>
        <w:rPr>
          <w:rFonts w:ascii="Arial" w:hAnsi="Arial"/>
          <w:lang w:val="en-US"/>
        </w:rPr>
      </w:pPr>
    </w:p>
    <w:tbl>
      <w:tblPr>
        <w:tblpPr w:leftFromText="180" w:rightFromText="180" w:vertAnchor="text" w:horzAnchor="margin" w:tblpY="192"/>
        <w:tblW w:w="8741" w:type="dxa"/>
        <w:tblLook w:val="04A0" w:firstRow="1" w:lastRow="0" w:firstColumn="1" w:lastColumn="0" w:noHBand="0" w:noVBand="1"/>
      </w:tblPr>
      <w:tblGrid>
        <w:gridCol w:w="3402"/>
        <w:gridCol w:w="1276"/>
        <w:gridCol w:w="1276"/>
        <w:gridCol w:w="1134"/>
        <w:gridCol w:w="1417"/>
        <w:gridCol w:w="236"/>
      </w:tblGrid>
      <w:tr w:rsidR="00A9120A" w:rsidRPr="00C33DE9" w14:paraId="7832E014" w14:textId="77777777" w:rsidTr="003B6466">
        <w:trPr>
          <w:gridAfter w:val="1"/>
          <w:wAfter w:w="236" w:type="dxa"/>
          <w:trHeight w:val="293"/>
        </w:trPr>
        <w:tc>
          <w:tcPr>
            <w:tcW w:w="8505"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24269BC7"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Oils</w:t>
            </w:r>
          </w:p>
        </w:tc>
      </w:tr>
      <w:tr w:rsidR="00A9120A" w:rsidRPr="00C33DE9" w14:paraId="7FB4B923" w14:textId="77777777" w:rsidTr="003B6466">
        <w:trPr>
          <w:gridAfter w:val="1"/>
          <w:wAfter w:w="236" w:type="dxa"/>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B67B6" w14:textId="77777777" w:rsidR="00A9120A" w:rsidRPr="00C33DE9" w:rsidRDefault="00A9120A" w:rsidP="003B6466">
            <w:pPr>
              <w:spacing w:before="0"/>
              <w:jc w:val="center"/>
              <w:rPr>
                <w:rFonts w:ascii="Arial" w:eastAsia="Times New Roman" w:hAnsi="Arial"/>
                <w:b/>
                <w:bCs/>
                <w:color w:val="000000"/>
                <w:sz w:val="20"/>
                <w:szCs w:val="20"/>
                <w:lang w:val="en-US" w:eastAsia="en-GB"/>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56821D"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Pr>
                <w:rFonts w:ascii="Arial" w:eastAsia="Times New Roman" w:hAnsi="Arial"/>
                <w:b/>
                <w:bCs/>
                <w:color w:val="000000"/>
                <w:sz w:val="20"/>
                <w:szCs w:val="20"/>
                <w:lang w:val="en-US" w:eastAsia="en-GB"/>
              </w:rPr>
              <w:t>Prior Cannabis Use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A79EF" w14:textId="77777777" w:rsidR="00A9120A" w:rsidRPr="00C33DE9" w:rsidRDefault="00A9120A" w:rsidP="003B6466">
            <w:pPr>
              <w:spacing w:before="0"/>
              <w:jc w:val="center"/>
              <w:rPr>
                <w:rFonts w:ascii="Arial" w:eastAsia="Times New Roman" w:hAnsi="Arial"/>
                <w:b/>
                <w:bCs/>
                <w:color w:val="000000"/>
                <w:sz w:val="20"/>
                <w:szCs w:val="20"/>
                <w:lang w:val="en-US" w:eastAsia="en-GB"/>
              </w:rPr>
            </w:pPr>
          </w:p>
        </w:tc>
      </w:tr>
      <w:tr w:rsidR="00A9120A" w:rsidRPr="00C33DE9" w14:paraId="18190EA4" w14:textId="77777777" w:rsidTr="003B6466">
        <w:trPr>
          <w:gridAfter w:val="1"/>
          <w:wAfter w:w="236" w:type="dxa"/>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F6288"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 xml:space="preserve">Adverse Event </w:t>
            </w:r>
            <w:r>
              <w:rPr>
                <w:rFonts w:ascii="Arial" w:eastAsia="Times New Roman" w:hAnsi="Arial"/>
                <w:b/>
                <w:bCs/>
                <w:color w:val="000000"/>
                <w:sz w:val="20"/>
                <w:szCs w:val="20"/>
                <w:lang w:val="en-US" w:eastAsia="en-GB"/>
              </w:rPr>
              <w:t>Severity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3EE1F"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Naïve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2F89F"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Ex-users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8D20B"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Current users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EA127"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Total</w:t>
            </w:r>
          </w:p>
        </w:tc>
      </w:tr>
      <w:tr w:rsidR="00A9120A" w:rsidRPr="00C33DE9" w14:paraId="4D7FFCB7" w14:textId="77777777" w:rsidTr="003B6466">
        <w:trPr>
          <w:gridAfter w:val="1"/>
          <w:wAfter w:w="236" w:type="dxa"/>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36945"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Mild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A3EAD"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317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35F0B"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20DEC"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D0A45" w14:textId="77777777" w:rsidR="00A9120A" w:rsidRPr="00C33DE9" w:rsidRDefault="00A9120A" w:rsidP="003B6466">
            <w:pPr>
              <w:spacing w:before="0"/>
              <w:jc w:val="center"/>
              <w:rPr>
                <w:rFonts w:eastAsia="Times New Roman" w:cs="Calibri"/>
                <w:color w:val="000000"/>
                <w:lang w:val="en-US" w:eastAsia="en-GB"/>
              </w:rPr>
            </w:pPr>
            <w:r w:rsidRPr="00C33DE9">
              <w:rPr>
                <w:rFonts w:eastAsia="Times New Roman" w:cs="Calibri"/>
                <w:color w:val="000000"/>
                <w:lang w:val="en-US" w:eastAsia="en-GB"/>
              </w:rPr>
              <w:t>387</w:t>
            </w:r>
          </w:p>
        </w:tc>
      </w:tr>
      <w:tr w:rsidR="00A9120A" w:rsidRPr="00C33DE9" w14:paraId="1AD439FF" w14:textId="77777777" w:rsidTr="003B6466">
        <w:trPr>
          <w:gridAfter w:val="1"/>
          <w:wAfter w:w="236" w:type="dxa"/>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ED7DD"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Moderate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C1BE4"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282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6D52B"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C9635"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B42F4" w14:textId="77777777" w:rsidR="00A9120A" w:rsidRPr="00C33DE9" w:rsidRDefault="00A9120A" w:rsidP="003B6466">
            <w:pPr>
              <w:spacing w:before="0"/>
              <w:jc w:val="center"/>
              <w:rPr>
                <w:rFonts w:eastAsia="Times New Roman" w:cs="Calibri"/>
                <w:color w:val="000000"/>
                <w:lang w:val="en-US" w:eastAsia="en-GB"/>
              </w:rPr>
            </w:pPr>
            <w:r w:rsidRPr="00C33DE9">
              <w:rPr>
                <w:rFonts w:eastAsia="Times New Roman" w:cs="Calibri"/>
                <w:color w:val="000000"/>
                <w:lang w:val="en-US" w:eastAsia="en-GB"/>
              </w:rPr>
              <w:t>360</w:t>
            </w:r>
          </w:p>
        </w:tc>
      </w:tr>
      <w:tr w:rsidR="00A9120A" w:rsidRPr="00C33DE9" w14:paraId="792630AD" w14:textId="77777777" w:rsidTr="003B6466">
        <w:trPr>
          <w:gridAfter w:val="1"/>
          <w:wAfter w:w="236" w:type="dxa"/>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1BDAF"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Severe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6B871"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EA709"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AD1E6"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31EEC" w14:textId="77777777" w:rsidR="00A9120A" w:rsidRPr="00C33DE9" w:rsidRDefault="00A9120A" w:rsidP="003B6466">
            <w:pPr>
              <w:spacing w:before="0"/>
              <w:jc w:val="center"/>
              <w:rPr>
                <w:rFonts w:eastAsia="Times New Roman" w:cs="Calibri"/>
                <w:color w:val="000000"/>
                <w:lang w:val="en-US" w:eastAsia="en-GB"/>
              </w:rPr>
            </w:pPr>
            <w:r w:rsidRPr="00C33DE9">
              <w:rPr>
                <w:rFonts w:eastAsia="Times New Roman" w:cs="Calibri"/>
                <w:color w:val="000000"/>
                <w:lang w:val="en-US" w:eastAsia="en-GB"/>
              </w:rPr>
              <w:t>109</w:t>
            </w:r>
          </w:p>
        </w:tc>
      </w:tr>
      <w:tr w:rsidR="00A9120A" w:rsidRPr="00C33DE9" w14:paraId="1A3E9A5C" w14:textId="77777777" w:rsidTr="003B6466">
        <w:trPr>
          <w:gridAfter w:val="1"/>
          <w:wAfter w:w="236" w:type="dxa"/>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66119"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Life-threatening/Disabling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7C67C"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66B0D"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589B2"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03F71" w14:textId="77777777" w:rsidR="00A9120A" w:rsidRPr="00C33DE9" w:rsidRDefault="00A9120A" w:rsidP="003B6466">
            <w:pPr>
              <w:spacing w:before="0"/>
              <w:jc w:val="center"/>
              <w:rPr>
                <w:rFonts w:eastAsia="Times New Roman" w:cs="Calibri"/>
                <w:color w:val="000000"/>
                <w:lang w:val="en-US" w:eastAsia="en-GB"/>
              </w:rPr>
            </w:pPr>
            <w:r w:rsidRPr="00C33DE9">
              <w:rPr>
                <w:rFonts w:eastAsia="Times New Roman" w:cs="Calibri"/>
                <w:color w:val="000000"/>
                <w:lang w:val="en-US" w:eastAsia="en-GB"/>
              </w:rPr>
              <w:t>1</w:t>
            </w:r>
          </w:p>
        </w:tc>
      </w:tr>
      <w:tr w:rsidR="00A9120A" w:rsidRPr="00C33DE9" w14:paraId="2763BD93" w14:textId="77777777" w:rsidTr="003B6466">
        <w:trPr>
          <w:gridAfter w:val="1"/>
          <w:wAfter w:w="236" w:type="dxa"/>
          <w:trHeight w:val="509"/>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479C2"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Adverse event incidence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00C7A"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676 (281.7)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B67AF"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110 (189.7)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5635E"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71 (142.0)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1C8DE" w14:textId="77777777" w:rsidR="00A9120A" w:rsidRPr="00C33DE9" w:rsidRDefault="00A9120A" w:rsidP="003B6466">
            <w:pPr>
              <w:spacing w:before="0"/>
              <w:jc w:val="center"/>
              <w:rPr>
                <w:rFonts w:eastAsia="Times New Roman" w:cs="Calibri"/>
                <w:color w:val="000000"/>
                <w:lang w:val="en-US" w:eastAsia="en-GB"/>
              </w:rPr>
            </w:pPr>
            <w:r w:rsidRPr="00C33DE9">
              <w:rPr>
                <w:rFonts w:eastAsia="Times New Roman" w:cs="Calibri"/>
                <w:color w:val="000000"/>
                <w:lang w:val="en-US" w:eastAsia="en-GB"/>
              </w:rPr>
              <w:t>857 (246.3)</w:t>
            </w:r>
          </w:p>
        </w:tc>
      </w:tr>
      <w:tr w:rsidR="00A9120A" w:rsidRPr="00C33DE9" w14:paraId="3E96A6D0" w14:textId="77777777" w:rsidTr="003B6466">
        <w:trPr>
          <w:trHeight w:val="293"/>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386C6A79" w14:textId="77777777" w:rsidR="00A9120A" w:rsidRPr="00C33DE9" w:rsidRDefault="00A9120A" w:rsidP="003B6466">
            <w:pPr>
              <w:spacing w:before="0"/>
              <w:jc w:val="center"/>
              <w:rPr>
                <w:rFonts w:ascii="Arial" w:eastAsia="Times New Roman" w:hAnsi="Arial"/>
                <w:b/>
                <w:bCs/>
                <w:color w:val="000000"/>
                <w:sz w:val="20"/>
                <w:szCs w:val="20"/>
                <w:lang w:val="en-US"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3D7508" w14:textId="77777777" w:rsidR="00A9120A" w:rsidRPr="00C33DE9" w:rsidRDefault="00A9120A" w:rsidP="003B6466">
            <w:pPr>
              <w:spacing w:before="0"/>
              <w:jc w:val="center"/>
              <w:rPr>
                <w:rFonts w:ascii="Arial" w:eastAsia="Times New Roman" w:hAnsi="Arial"/>
                <w:color w:val="000000"/>
                <w:sz w:val="20"/>
                <w:szCs w:val="20"/>
                <w:lang w:val="en-US"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ABF7BE9" w14:textId="77777777" w:rsidR="00A9120A" w:rsidRPr="00C33DE9" w:rsidRDefault="00A9120A" w:rsidP="003B6466">
            <w:pPr>
              <w:spacing w:before="0"/>
              <w:jc w:val="center"/>
              <w:rPr>
                <w:rFonts w:ascii="Arial" w:eastAsia="Times New Roman" w:hAnsi="Arial"/>
                <w:color w:val="000000"/>
                <w:sz w:val="20"/>
                <w:szCs w:val="20"/>
                <w:lang w:val="en-US"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0188D7" w14:textId="77777777" w:rsidR="00A9120A" w:rsidRPr="00C33DE9" w:rsidRDefault="00A9120A" w:rsidP="003B6466">
            <w:pPr>
              <w:spacing w:before="0"/>
              <w:jc w:val="center"/>
              <w:rPr>
                <w:rFonts w:ascii="Arial" w:eastAsia="Times New Roman" w:hAnsi="Arial"/>
                <w:color w:val="000000"/>
                <w:sz w:val="20"/>
                <w:szCs w:val="20"/>
                <w:lang w:val="en-US"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8EB68DD" w14:textId="77777777" w:rsidR="00A9120A" w:rsidRPr="00C33DE9" w:rsidRDefault="00A9120A" w:rsidP="003B6466">
            <w:pPr>
              <w:spacing w:before="0"/>
              <w:jc w:val="center"/>
              <w:rPr>
                <w:rFonts w:eastAsia="Times New Roman" w:cs="Calibri"/>
                <w:color w:val="000000"/>
                <w:lang w:val="en-US" w:eastAsia="en-GB"/>
              </w:rPr>
            </w:pPr>
          </w:p>
        </w:tc>
        <w:tc>
          <w:tcPr>
            <w:tcW w:w="236" w:type="dxa"/>
            <w:tcBorders>
              <w:top w:val="nil"/>
              <w:left w:val="single" w:sz="4" w:space="0" w:color="auto"/>
              <w:bottom w:val="nil"/>
              <w:right w:val="nil"/>
            </w:tcBorders>
            <w:shd w:val="clear" w:color="auto" w:fill="auto"/>
            <w:noWrap/>
            <w:vAlign w:val="bottom"/>
            <w:hideMark/>
          </w:tcPr>
          <w:p w14:paraId="1A22A813" w14:textId="77777777" w:rsidR="00A9120A" w:rsidRPr="00C33DE9" w:rsidRDefault="00A9120A" w:rsidP="003B6466">
            <w:pPr>
              <w:spacing w:before="0"/>
              <w:jc w:val="center"/>
              <w:rPr>
                <w:rFonts w:eastAsia="Times New Roman" w:cs="Calibri"/>
                <w:color w:val="000000"/>
                <w:lang w:val="en-US" w:eastAsia="en-GB"/>
              </w:rPr>
            </w:pPr>
          </w:p>
        </w:tc>
      </w:tr>
      <w:tr w:rsidR="00A9120A" w:rsidRPr="00C33DE9" w14:paraId="4EA48A73" w14:textId="77777777" w:rsidTr="003B6466">
        <w:trPr>
          <w:trHeight w:val="293"/>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A3F19"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Patients with adverse events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36B23"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71 (29.6)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1FB60"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12 (20.7)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56DAB"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8 (16.0)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CD9CA"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91 (26.1)</w:t>
            </w:r>
          </w:p>
        </w:tc>
        <w:tc>
          <w:tcPr>
            <w:tcW w:w="236" w:type="dxa"/>
            <w:tcBorders>
              <w:left w:val="single" w:sz="4" w:space="0" w:color="auto"/>
            </w:tcBorders>
            <w:vAlign w:val="center"/>
            <w:hideMark/>
          </w:tcPr>
          <w:p w14:paraId="496BFBB7" w14:textId="77777777" w:rsidR="00A9120A" w:rsidRPr="00C33DE9" w:rsidRDefault="00A9120A" w:rsidP="003B6466">
            <w:pPr>
              <w:spacing w:before="0"/>
              <w:rPr>
                <w:rFonts w:ascii="Times New Roman" w:eastAsia="Times New Roman" w:hAnsi="Times New Roman" w:cs="Times New Roman"/>
                <w:sz w:val="20"/>
                <w:szCs w:val="20"/>
                <w:lang w:val="en-US" w:eastAsia="en-GB"/>
              </w:rPr>
            </w:pPr>
          </w:p>
        </w:tc>
      </w:tr>
      <w:tr w:rsidR="00A9120A" w:rsidRPr="00C33DE9" w14:paraId="42267D89" w14:textId="77777777" w:rsidTr="003B6466">
        <w:trPr>
          <w:trHeight w:val="285"/>
        </w:trPr>
        <w:tc>
          <w:tcPr>
            <w:tcW w:w="8505" w:type="dxa"/>
            <w:gridSpan w:val="5"/>
            <w:tcBorders>
              <w:top w:val="single" w:sz="4" w:space="0" w:color="auto"/>
              <w:left w:val="nil"/>
              <w:bottom w:val="single" w:sz="4" w:space="0" w:color="auto"/>
              <w:right w:val="nil"/>
            </w:tcBorders>
            <w:shd w:val="clear" w:color="auto" w:fill="auto"/>
            <w:noWrap/>
            <w:vAlign w:val="bottom"/>
          </w:tcPr>
          <w:p w14:paraId="196037FE" w14:textId="77777777" w:rsidR="00A9120A" w:rsidRDefault="00A9120A" w:rsidP="003B6466">
            <w:pPr>
              <w:spacing w:before="0"/>
              <w:jc w:val="center"/>
              <w:rPr>
                <w:rFonts w:ascii="Arial" w:eastAsia="Times New Roman" w:hAnsi="Arial"/>
                <w:b/>
                <w:bCs/>
                <w:color w:val="000000"/>
                <w:sz w:val="20"/>
                <w:szCs w:val="20"/>
                <w:lang w:val="en-US" w:eastAsia="en-GB"/>
              </w:rPr>
            </w:pPr>
          </w:p>
          <w:p w14:paraId="1B50D96D" w14:textId="77777777" w:rsidR="00A9120A" w:rsidRDefault="00A9120A" w:rsidP="003B6466">
            <w:pPr>
              <w:spacing w:before="0"/>
              <w:jc w:val="center"/>
              <w:rPr>
                <w:rFonts w:ascii="Arial" w:eastAsia="Times New Roman" w:hAnsi="Arial"/>
                <w:b/>
                <w:bCs/>
                <w:color w:val="000000"/>
                <w:sz w:val="20"/>
                <w:szCs w:val="20"/>
                <w:lang w:val="en-US" w:eastAsia="en-GB"/>
              </w:rPr>
            </w:pPr>
          </w:p>
          <w:p w14:paraId="07B1EF63" w14:textId="77777777" w:rsidR="00A9120A" w:rsidRPr="00C33DE9" w:rsidRDefault="00A9120A" w:rsidP="003B6466">
            <w:pPr>
              <w:spacing w:before="0"/>
              <w:jc w:val="center"/>
              <w:rPr>
                <w:rFonts w:ascii="Arial" w:eastAsia="Times New Roman" w:hAnsi="Arial"/>
                <w:b/>
                <w:bCs/>
                <w:color w:val="000000"/>
                <w:sz w:val="20"/>
                <w:szCs w:val="20"/>
                <w:lang w:val="en-US" w:eastAsia="en-GB"/>
              </w:rPr>
            </w:pPr>
          </w:p>
        </w:tc>
        <w:tc>
          <w:tcPr>
            <w:tcW w:w="236" w:type="dxa"/>
            <w:vAlign w:val="center"/>
          </w:tcPr>
          <w:p w14:paraId="503952B3" w14:textId="77777777" w:rsidR="00A9120A" w:rsidRPr="00C33DE9" w:rsidRDefault="00A9120A" w:rsidP="003B6466">
            <w:pPr>
              <w:spacing w:before="0"/>
              <w:rPr>
                <w:rFonts w:ascii="Times New Roman" w:eastAsia="Times New Roman" w:hAnsi="Times New Roman" w:cs="Times New Roman"/>
                <w:sz w:val="20"/>
                <w:szCs w:val="20"/>
                <w:lang w:val="en-US" w:eastAsia="en-GB"/>
              </w:rPr>
            </w:pPr>
          </w:p>
        </w:tc>
      </w:tr>
      <w:tr w:rsidR="00A9120A" w:rsidRPr="00C33DE9" w14:paraId="344CDFFC" w14:textId="77777777" w:rsidTr="003B6466">
        <w:trPr>
          <w:trHeight w:val="285"/>
        </w:trPr>
        <w:tc>
          <w:tcPr>
            <w:tcW w:w="85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AC8CF"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Oils and dried flower</w:t>
            </w:r>
          </w:p>
        </w:tc>
        <w:tc>
          <w:tcPr>
            <w:tcW w:w="236" w:type="dxa"/>
            <w:tcBorders>
              <w:left w:val="single" w:sz="4" w:space="0" w:color="auto"/>
            </w:tcBorders>
            <w:vAlign w:val="center"/>
            <w:hideMark/>
          </w:tcPr>
          <w:p w14:paraId="07E69774" w14:textId="77777777" w:rsidR="00A9120A" w:rsidRPr="00C33DE9" w:rsidRDefault="00A9120A" w:rsidP="003B6466">
            <w:pPr>
              <w:spacing w:before="0"/>
              <w:rPr>
                <w:rFonts w:ascii="Times New Roman" w:eastAsia="Times New Roman" w:hAnsi="Times New Roman" w:cs="Times New Roman"/>
                <w:sz w:val="20"/>
                <w:szCs w:val="20"/>
                <w:lang w:val="en-US" w:eastAsia="en-GB"/>
              </w:rPr>
            </w:pPr>
          </w:p>
        </w:tc>
      </w:tr>
      <w:tr w:rsidR="00A9120A" w:rsidRPr="00C33DE9" w14:paraId="2A00BA0D" w14:textId="77777777" w:rsidTr="003B6466">
        <w:trPr>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BC9" w14:textId="77777777" w:rsidR="00A9120A" w:rsidRPr="00C33DE9" w:rsidRDefault="00A9120A" w:rsidP="003B6466">
            <w:pPr>
              <w:spacing w:before="0"/>
              <w:jc w:val="center"/>
              <w:rPr>
                <w:rFonts w:ascii="Arial" w:eastAsia="Times New Roman" w:hAnsi="Arial"/>
                <w:b/>
                <w:bCs/>
                <w:color w:val="000000"/>
                <w:sz w:val="20"/>
                <w:szCs w:val="20"/>
                <w:lang w:val="en-US" w:eastAsia="en-GB"/>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B44B34"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Pr>
                <w:rFonts w:ascii="Arial" w:eastAsia="Times New Roman" w:hAnsi="Arial"/>
                <w:b/>
                <w:bCs/>
                <w:color w:val="000000"/>
                <w:sz w:val="20"/>
                <w:szCs w:val="20"/>
                <w:lang w:val="en-US" w:eastAsia="en-GB"/>
              </w:rPr>
              <w:t>Prior Cannabis Use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5D1AC" w14:textId="77777777" w:rsidR="00A9120A" w:rsidRPr="00C33DE9" w:rsidRDefault="00A9120A" w:rsidP="003B6466">
            <w:pPr>
              <w:spacing w:before="0"/>
              <w:jc w:val="center"/>
              <w:rPr>
                <w:rFonts w:ascii="Arial" w:eastAsia="Times New Roman" w:hAnsi="Arial"/>
                <w:b/>
                <w:bCs/>
                <w:color w:val="000000"/>
                <w:sz w:val="20"/>
                <w:szCs w:val="20"/>
                <w:lang w:val="en-US" w:eastAsia="en-GB"/>
              </w:rPr>
            </w:pPr>
          </w:p>
        </w:tc>
        <w:tc>
          <w:tcPr>
            <w:tcW w:w="236" w:type="dxa"/>
            <w:tcBorders>
              <w:left w:val="single" w:sz="4" w:space="0" w:color="auto"/>
            </w:tcBorders>
            <w:vAlign w:val="center"/>
          </w:tcPr>
          <w:p w14:paraId="3B398DC6" w14:textId="77777777" w:rsidR="00A9120A" w:rsidRPr="00C33DE9" w:rsidRDefault="00A9120A" w:rsidP="003B6466">
            <w:pPr>
              <w:spacing w:before="0"/>
              <w:rPr>
                <w:rFonts w:ascii="Times New Roman" w:eastAsia="Times New Roman" w:hAnsi="Times New Roman" w:cs="Times New Roman"/>
                <w:sz w:val="20"/>
                <w:szCs w:val="20"/>
                <w:lang w:val="en-US" w:eastAsia="en-GB"/>
              </w:rPr>
            </w:pPr>
          </w:p>
        </w:tc>
      </w:tr>
      <w:tr w:rsidR="00A9120A" w:rsidRPr="00C33DE9" w14:paraId="0AC4BF27" w14:textId="77777777" w:rsidTr="003B6466">
        <w:trPr>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E4562"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 xml:space="preserve">Adverse </w:t>
            </w:r>
            <w:proofErr w:type="gramStart"/>
            <w:r w:rsidRPr="00C33DE9">
              <w:rPr>
                <w:rFonts w:ascii="Arial" w:eastAsia="Times New Roman" w:hAnsi="Arial"/>
                <w:b/>
                <w:bCs/>
                <w:color w:val="000000"/>
                <w:sz w:val="20"/>
                <w:szCs w:val="20"/>
                <w:lang w:val="en-US" w:eastAsia="en-GB"/>
              </w:rPr>
              <w:t xml:space="preserve">Event </w:t>
            </w:r>
            <w:r>
              <w:rPr>
                <w:rFonts w:ascii="Arial" w:eastAsia="Times New Roman" w:hAnsi="Arial"/>
                <w:b/>
                <w:bCs/>
                <w:color w:val="000000"/>
                <w:sz w:val="20"/>
                <w:szCs w:val="20"/>
                <w:lang w:val="en-US" w:eastAsia="en-GB"/>
              </w:rPr>
              <w:t xml:space="preserve"> Severity</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8B770"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b/>
                <w:bCs/>
                <w:color w:val="000000"/>
                <w:sz w:val="20"/>
                <w:szCs w:val="20"/>
                <w:lang w:val="en-US" w:eastAsia="en-GB"/>
              </w:rPr>
              <w:t>Naïve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220D2"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b/>
                <w:bCs/>
                <w:color w:val="000000"/>
                <w:sz w:val="20"/>
                <w:szCs w:val="20"/>
                <w:lang w:val="en-US" w:eastAsia="en-GB"/>
              </w:rPr>
              <w:t>Ex-users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21006"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b/>
                <w:bCs/>
                <w:color w:val="000000"/>
                <w:sz w:val="20"/>
                <w:szCs w:val="20"/>
                <w:lang w:val="en-US" w:eastAsia="en-GB"/>
              </w:rPr>
              <w:t>Current users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D9A10" w14:textId="77777777" w:rsidR="00A9120A" w:rsidRPr="00C33DE9" w:rsidRDefault="00A9120A" w:rsidP="003B6466">
            <w:pPr>
              <w:spacing w:before="0"/>
              <w:jc w:val="center"/>
              <w:rPr>
                <w:rFonts w:eastAsia="Times New Roman" w:cs="Calibri"/>
                <w:color w:val="000000"/>
                <w:lang w:val="en-US" w:eastAsia="en-GB"/>
              </w:rPr>
            </w:pPr>
            <w:r w:rsidRPr="00C33DE9">
              <w:rPr>
                <w:rFonts w:ascii="Arial" w:eastAsia="Times New Roman" w:hAnsi="Arial"/>
                <w:b/>
                <w:bCs/>
                <w:color w:val="000000"/>
                <w:sz w:val="20"/>
                <w:szCs w:val="20"/>
                <w:lang w:val="en-US" w:eastAsia="en-GB"/>
              </w:rPr>
              <w:t>Total</w:t>
            </w:r>
          </w:p>
        </w:tc>
        <w:tc>
          <w:tcPr>
            <w:tcW w:w="236" w:type="dxa"/>
            <w:tcBorders>
              <w:left w:val="single" w:sz="4" w:space="0" w:color="auto"/>
            </w:tcBorders>
            <w:vAlign w:val="center"/>
          </w:tcPr>
          <w:p w14:paraId="35BC1029" w14:textId="77777777" w:rsidR="00A9120A" w:rsidRPr="00C33DE9" w:rsidRDefault="00A9120A" w:rsidP="003B6466">
            <w:pPr>
              <w:spacing w:before="0"/>
              <w:rPr>
                <w:rFonts w:ascii="Times New Roman" w:eastAsia="Times New Roman" w:hAnsi="Times New Roman" w:cs="Times New Roman"/>
                <w:sz w:val="20"/>
                <w:szCs w:val="20"/>
                <w:lang w:val="en-US" w:eastAsia="en-GB"/>
              </w:rPr>
            </w:pPr>
          </w:p>
        </w:tc>
      </w:tr>
      <w:tr w:rsidR="00A9120A" w:rsidRPr="00C33DE9" w14:paraId="7524A6D2" w14:textId="77777777" w:rsidTr="003B6466">
        <w:trPr>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EEDF"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Mild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9A139"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AFB18"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FBD6F"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30C83" w14:textId="77777777" w:rsidR="00A9120A" w:rsidRPr="00C33DE9" w:rsidRDefault="00A9120A" w:rsidP="003B6466">
            <w:pPr>
              <w:spacing w:before="0"/>
              <w:jc w:val="center"/>
              <w:rPr>
                <w:rFonts w:eastAsia="Times New Roman" w:cs="Calibri"/>
                <w:color w:val="000000"/>
                <w:lang w:val="en-US" w:eastAsia="en-GB"/>
              </w:rPr>
            </w:pPr>
            <w:r w:rsidRPr="00C33DE9">
              <w:rPr>
                <w:rFonts w:eastAsia="Times New Roman" w:cs="Calibri"/>
                <w:color w:val="000000"/>
                <w:lang w:val="en-US" w:eastAsia="en-GB"/>
              </w:rPr>
              <w:t>178</w:t>
            </w:r>
          </w:p>
        </w:tc>
        <w:tc>
          <w:tcPr>
            <w:tcW w:w="236" w:type="dxa"/>
            <w:tcBorders>
              <w:left w:val="single" w:sz="4" w:space="0" w:color="auto"/>
            </w:tcBorders>
            <w:vAlign w:val="center"/>
            <w:hideMark/>
          </w:tcPr>
          <w:p w14:paraId="57D3D87A" w14:textId="77777777" w:rsidR="00A9120A" w:rsidRPr="00C33DE9" w:rsidRDefault="00A9120A" w:rsidP="003B6466">
            <w:pPr>
              <w:spacing w:before="0"/>
              <w:rPr>
                <w:rFonts w:ascii="Times New Roman" w:eastAsia="Times New Roman" w:hAnsi="Times New Roman" w:cs="Times New Roman"/>
                <w:sz w:val="20"/>
                <w:szCs w:val="20"/>
                <w:lang w:val="en-US" w:eastAsia="en-GB"/>
              </w:rPr>
            </w:pPr>
          </w:p>
        </w:tc>
      </w:tr>
      <w:tr w:rsidR="00A9120A" w:rsidRPr="00C33DE9" w14:paraId="436144D4" w14:textId="77777777" w:rsidTr="003B6466">
        <w:trPr>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0B2B7"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Moderate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4C3A9"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3188A"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14091"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70418" w14:textId="77777777" w:rsidR="00A9120A" w:rsidRPr="00C33DE9" w:rsidRDefault="00A9120A" w:rsidP="003B6466">
            <w:pPr>
              <w:spacing w:before="0"/>
              <w:jc w:val="center"/>
              <w:rPr>
                <w:rFonts w:eastAsia="Times New Roman" w:cs="Calibri"/>
                <w:color w:val="000000"/>
                <w:lang w:val="en-US" w:eastAsia="en-GB"/>
              </w:rPr>
            </w:pPr>
            <w:r w:rsidRPr="00C33DE9">
              <w:rPr>
                <w:rFonts w:eastAsia="Times New Roman" w:cs="Calibri"/>
                <w:color w:val="000000"/>
                <w:lang w:val="en-US" w:eastAsia="en-GB"/>
              </w:rPr>
              <w:t>167</w:t>
            </w:r>
          </w:p>
        </w:tc>
        <w:tc>
          <w:tcPr>
            <w:tcW w:w="236" w:type="dxa"/>
            <w:tcBorders>
              <w:left w:val="single" w:sz="4" w:space="0" w:color="auto"/>
            </w:tcBorders>
            <w:vAlign w:val="center"/>
            <w:hideMark/>
          </w:tcPr>
          <w:p w14:paraId="40D4EBA7" w14:textId="77777777" w:rsidR="00A9120A" w:rsidRPr="00C33DE9" w:rsidRDefault="00A9120A" w:rsidP="003B6466">
            <w:pPr>
              <w:spacing w:before="0"/>
              <w:rPr>
                <w:rFonts w:ascii="Times New Roman" w:eastAsia="Times New Roman" w:hAnsi="Times New Roman" w:cs="Times New Roman"/>
                <w:sz w:val="20"/>
                <w:szCs w:val="20"/>
                <w:lang w:val="en-US" w:eastAsia="en-GB"/>
              </w:rPr>
            </w:pPr>
          </w:p>
        </w:tc>
      </w:tr>
      <w:tr w:rsidR="00A9120A" w:rsidRPr="00C33DE9" w14:paraId="246C2A44" w14:textId="77777777" w:rsidTr="003B6466">
        <w:trPr>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A46B8"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Severe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7C22F"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14788"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23107"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FC6DC" w14:textId="77777777" w:rsidR="00A9120A" w:rsidRPr="00C33DE9" w:rsidRDefault="00A9120A" w:rsidP="003B6466">
            <w:pPr>
              <w:spacing w:before="0"/>
              <w:jc w:val="center"/>
              <w:rPr>
                <w:rFonts w:eastAsia="Times New Roman" w:cs="Calibri"/>
                <w:color w:val="000000"/>
                <w:lang w:val="en-US" w:eastAsia="en-GB"/>
              </w:rPr>
            </w:pPr>
            <w:r w:rsidRPr="00C33DE9">
              <w:rPr>
                <w:rFonts w:eastAsia="Times New Roman" w:cs="Calibri"/>
                <w:color w:val="000000"/>
                <w:lang w:val="en-US" w:eastAsia="en-GB"/>
              </w:rPr>
              <w:t>70</w:t>
            </w:r>
          </w:p>
        </w:tc>
        <w:tc>
          <w:tcPr>
            <w:tcW w:w="236" w:type="dxa"/>
            <w:tcBorders>
              <w:left w:val="single" w:sz="4" w:space="0" w:color="auto"/>
            </w:tcBorders>
            <w:vAlign w:val="center"/>
            <w:hideMark/>
          </w:tcPr>
          <w:p w14:paraId="7D3CE6B8" w14:textId="77777777" w:rsidR="00A9120A" w:rsidRPr="00C33DE9" w:rsidRDefault="00A9120A" w:rsidP="003B6466">
            <w:pPr>
              <w:spacing w:before="0"/>
              <w:rPr>
                <w:rFonts w:ascii="Times New Roman" w:eastAsia="Times New Roman" w:hAnsi="Times New Roman" w:cs="Times New Roman"/>
                <w:sz w:val="20"/>
                <w:szCs w:val="20"/>
                <w:lang w:val="en-US" w:eastAsia="en-GB"/>
              </w:rPr>
            </w:pPr>
          </w:p>
        </w:tc>
      </w:tr>
      <w:tr w:rsidR="00A9120A" w:rsidRPr="00C33DE9" w14:paraId="2DB32D3E" w14:textId="77777777" w:rsidTr="003B6466">
        <w:trPr>
          <w:trHeight w:val="28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E2B46"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Life-threatening/Disabling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EFB97"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69D8E"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73849"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73158" w14:textId="77777777" w:rsidR="00A9120A" w:rsidRPr="00C33DE9" w:rsidRDefault="00A9120A" w:rsidP="003B6466">
            <w:pPr>
              <w:spacing w:before="0"/>
              <w:jc w:val="center"/>
              <w:rPr>
                <w:rFonts w:eastAsia="Times New Roman" w:cs="Calibri"/>
                <w:color w:val="000000"/>
                <w:lang w:val="en-US" w:eastAsia="en-GB"/>
              </w:rPr>
            </w:pPr>
            <w:r w:rsidRPr="00C33DE9">
              <w:rPr>
                <w:rFonts w:eastAsia="Times New Roman" w:cs="Calibri"/>
                <w:color w:val="000000"/>
                <w:lang w:val="en-US" w:eastAsia="en-GB"/>
              </w:rPr>
              <w:t>0</w:t>
            </w:r>
          </w:p>
        </w:tc>
        <w:tc>
          <w:tcPr>
            <w:tcW w:w="236" w:type="dxa"/>
            <w:tcBorders>
              <w:left w:val="single" w:sz="4" w:space="0" w:color="auto"/>
            </w:tcBorders>
            <w:vAlign w:val="center"/>
            <w:hideMark/>
          </w:tcPr>
          <w:p w14:paraId="043CDB3C" w14:textId="77777777" w:rsidR="00A9120A" w:rsidRPr="00C33DE9" w:rsidRDefault="00A9120A" w:rsidP="003B6466">
            <w:pPr>
              <w:spacing w:before="0"/>
              <w:rPr>
                <w:rFonts w:ascii="Times New Roman" w:eastAsia="Times New Roman" w:hAnsi="Times New Roman" w:cs="Times New Roman"/>
                <w:sz w:val="20"/>
                <w:szCs w:val="20"/>
                <w:lang w:val="en-US" w:eastAsia="en-GB"/>
              </w:rPr>
            </w:pPr>
          </w:p>
        </w:tc>
      </w:tr>
      <w:tr w:rsidR="00A9120A" w:rsidRPr="00C33DE9" w14:paraId="50851B29" w14:textId="77777777" w:rsidTr="003B6466">
        <w:trPr>
          <w:trHeight w:val="285"/>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B6FF3"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Adverse event incidence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2A19A"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157 (221.1)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E9977"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105 (169.4)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24246"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153 (62.7)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53B50"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415 (110.1)</w:t>
            </w:r>
          </w:p>
        </w:tc>
        <w:tc>
          <w:tcPr>
            <w:tcW w:w="236" w:type="dxa"/>
            <w:tcBorders>
              <w:left w:val="single" w:sz="4" w:space="0" w:color="auto"/>
            </w:tcBorders>
            <w:vAlign w:val="center"/>
            <w:hideMark/>
          </w:tcPr>
          <w:p w14:paraId="30E15BA2" w14:textId="77777777" w:rsidR="00A9120A" w:rsidRPr="00C33DE9" w:rsidRDefault="00A9120A" w:rsidP="003B6466">
            <w:pPr>
              <w:spacing w:before="0"/>
              <w:rPr>
                <w:rFonts w:ascii="Times New Roman" w:eastAsia="Times New Roman" w:hAnsi="Times New Roman" w:cs="Times New Roman"/>
                <w:sz w:val="20"/>
                <w:szCs w:val="20"/>
                <w:lang w:val="en-US" w:eastAsia="en-GB"/>
              </w:rPr>
            </w:pPr>
          </w:p>
        </w:tc>
      </w:tr>
      <w:tr w:rsidR="00A9120A" w:rsidRPr="00C33DE9" w14:paraId="694DA0FE" w14:textId="77777777" w:rsidTr="003B6466">
        <w:trPr>
          <w:trHeight w:val="293"/>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1D6FCE69" w14:textId="77777777" w:rsidR="00A9120A" w:rsidRPr="00C33DE9" w:rsidRDefault="00A9120A" w:rsidP="003B6466">
            <w:pPr>
              <w:spacing w:before="0"/>
              <w:jc w:val="center"/>
              <w:rPr>
                <w:rFonts w:ascii="Arial" w:eastAsia="Times New Roman" w:hAnsi="Arial"/>
                <w:b/>
                <w:bCs/>
                <w:color w:val="000000"/>
                <w:sz w:val="20"/>
                <w:szCs w:val="20"/>
                <w:lang w:val="en-US"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4E55CE" w14:textId="77777777" w:rsidR="00A9120A" w:rsidRPr="00C33DE9" w:rsidRDefault="00A9120A" w:rsidP="003B6466">
            <w:pPr>
              <w:spacing w:before="0"/>
              <w:jc w:val="center"/>
              <w:rPr>
                <w:rFonts w:ascii="Arial" w:eastAsia="Times New Roman" w:hAnsi="Arial"/>
                <w:color w:val="000000"/>
                <w:sz w:val="20"/>
                <w:szCs w:val="20"/>
                <w:lang w:val="en-US"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3E9A81" w14:textId="77777777" w:rsidR="00A9120A" w:rsidRPr="00C33DE9" w:rsidRDefault="00A9120A" w:rsidP="003B6466">
            <w:pPr>
              <w:spacing w:before="0"/>
              <w:jc w:val="center"/>
              <w:rPr>
                <w:rFonts w:ascii="Arial" w:eastAsia="Times New Roman" w:hAnsi="Arial"/>
                <w:color w:val="000000"/>
                <w:sz w:val="20"/>
                <w:szCs w:val="20"/>
                <w:lang w:val="en-US"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B9F219" w14:textId="77777777" w:rsidR="00A9120A" w:rsidRPr="00C33DE9" w:rsidRDefault="00A9120A" w:rsidP="003B6466">
            <w:pPr>
              <w:spacing w:before="0"/>
              <w:jc w:val="center"/>
              <w:rPr>
                <w:rFonts w:ascii="Arial" w:eastAsia="Times New Roman" w:hAnsi="Arial"/>
                <w:color w:val="000000"/>
                <w:sz w:val="20"/>
                <w:szCs w:val="20"/>
                <w:lang w:val="en-US"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5897B82" w14:textId="77777777" w:rsidR="00A9120A" w:rsidRPr="00C33DE9" w:rsidRDefault="00A9120A" w:rsidP="003B6466">
            <w:pPr>
              <w:spacing w:before="0"/>
              <w:jc w:val="center"/>
              <w:rPr>
                <w:rFonts w:ascii="Arial" w:eastAsia="Times New Roman" w:hAnsi="Arial"/>
                <w:color w:val="000000"/>
                <w:sz w:val="20"/>
                <w:szCs w:val="20"/>
                <w:lang w:val="en-US" w:eastAsia="en-GB"/>
              </w:rPr>
            </w:pPr>
          </w:p>
        </w:tc>
        <w:tc>
          <w:tcPr>
            <w:tcW w:w="236" w:type="dxa"/>
            <w:tcBorders>
              <w:top w:val="nil"/>
              <w:left w:val="single" w:sz="4" w:space="0" w:color="auto"/>
              <w:bottom w:val="nil"/>
              <w:right w:val="nil"/>
            </w:tcBorders>
            <w:shd w:val="clear" w:color="auto" w:fill="auto"/>
            <w:noWrap/>
            <w:vAlign w:val="bottom"/>
            <w:hideMark/>
          </w:tcPr>
          <w:p w14:paraId="5653D635" w14:textId="77777777" w:rsidR="00A9120A" w:rsidRPr="00C33DE9" w:rsidRDefault="00A9120A" w:rsidP="003B6466">
            <w:pPr>
              <w:spacing w:before="0"/>
              <w:jc w:val="center"/>
              <w:rPr>
                <w:rFonts w:ascii="Arial" w:eastAsia="Times New Roman" w:hAnsi="Arial"/>
                <w:color w:val="000000"/>
                <w:sz w:val="20"/>
                <w:szCs w:val="20"/>
                <w:lang w:val="en-US" w:eastAsia="en-GB"/>
              </w:rPr>
            </w:pPr>
          </w:p>
        </w:tc>
      </w:tr>
      <w:tr w:rsidR="00A9120A" w:rsidRPr="00C33DE9" w14:paraId="5A755ECA" w14:textId="77777777" w:rsidTr="003B6466">
        <w:trPr>
          <w:trHeight w:val="293"/>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62622" w14:textId="77777777" w:rsidR="00A9120A" w:rsidRPr="00C33DE9" w:rsidRDefault="00A9120A" w:rsidP="003B6466">
            <w:pPr>
              <w:spacing w:before="0"/>
              <w:jc w:val="center"/>
              <w:rPr>
                <w:rFonts w:ascii="Arial" w:eastAsia="Times New Roman" w:hAnsi="Arial"/>
                <w:b/>
                <w:bCs/>
                <w:color w:val="000000"/>
                <w:sz w:val="20"/>
                <w:szCs w:val="20"/>
                <w:lang w:val="en-US" w:eastAsia="en-GB"/>
              </w:rPr>
            </w:pPr>
            <w:r w:rsidRPr="00C33DE9">
              <w:rPr>
                <w:rFonts w:ascii="Arial" w:eastAsia="Times New Roman" w:hAnsi="Arial"/>
                <w:b/>
                <w:bCs/>
                <w:color w:val="000000"/>
                <w:sz w:val="20"/>
                <w:szCs w:val="20"/>
                <w:lang w:val="en-US" w:eastAsia="en-GB"/>
              </w:rPr>
              <w:t>Patients with adverse events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1DBD6"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21 (29.6)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99C1"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13 (21.0)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64213"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22 (9.0)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1BF40" w14:textId="77777777" w:rsidR="00A9120A" w:rsidRPr="00C33DE9" w:rsidRDefault="00A9120A" w:rsidP="003B6466">
            <w:pPr>
              <w:spacing w:before="0"/>
              <w:jc w:val="center"/>
              <w:rPr>
                <w:rFonts w:ascii="Arial" w:eastAsia="Times New Roman" w:hAnsi="Arial"/>
                <w:color w:val="000000"/>
                <w:sz w:val="20"/>
                <w:szCs w:val="20"/>
                <w:lang w:val="en-US" w:eastAsia="en-GB"/>
              </w:rPr>
            </w:pPr>
            <w:r w:rsidRPr="00C33DE9">
              <w:rPr>
                <w:rFonts w:ascii="Arial" w:eastAsia="Times New Roman" w:hAnsi="Arial"/>
                <w:color w:val="000000"/>
                <w:sz w:val="20"/>
                <w:szCs w:val="20"/>
                <w:lang w:val="en-US" w:eastAsia="en-GB"/>
              </w:rPr>
              <w:t>56 (14.9)</w:t>
            </w:r>
          </w:p>
        </w:tc>
        <w:tc>
          <w:tcPr>
            <w:tcW w:w="236" w:type="dxa"/>
            <w:tcBorders>
              <w:left w:val="single" w:sz="4" w:space="0" w:color="auto"/>
            </w:tcBorders>
            <w:vAlign w:val="center"/>
            <w:hideMark/>
          </w:tcPr>
          <w:p w14:paraId="1A62C6E7" w14:textId="77777777" w:rsidR="00A9120A" w:rsidRPr="00C33DE9" w:rsidRDefault="00A9120A" w:rsidP="003B6466">
            <w:pPr>
              <w:spacing w:before="0"/>
              <w:rPr>
                <w:rFonts w:ascii="Times New Roman" w:eastAsia="Times New Roman" w:hAnsi="Times New Roman" w:cs="Times New Roman"/>
                <w:sz w:val="20"/>
                <w:szCs w:val="20"/>
                <w:lang w:val="en-US" w:eastAsia="en-GB"/>
              </w:rPr>
            </w:pPr>
          </w:p>
        </w:tc>
      </w:tr>
    </w:tbl>
    <w:p w14:paraId="63C2412D" w14:textId="77777777" w:rsidR="00A9120A" w:rsidRPr="00C33DE9" w:rsidRDefault="00A9120A" w:rsidP="00A9120A">
      <w:pPr>
        <w:spacing w:after="120"/>
        <w:rPr>
          <w:rFonts w:ascii="Arial" w:hAnsi="Arial"/>
          <w:lang w:val="en-US"/>
        </w:rPr>
      </w:pPr>
    </w:p>
    <w:p w14:paraId="18B99F72" w14:textId="77777777" w:rsidR="00A9120A" w:rsidRPr="00C33DE9" w:rsidRDefault="00A9120A" w:rsidP="001259D0">
      <w:pPr>
        <w:spacing w:after="120"/>
        <w:rPr>
          <w:rFonts w:ascii="Arial" w:hAnsi="Arial"/>
          <w:lang w:val="en-US"/>
        </w:rPr>
      </w:pPr>
    </w:p>
    <w:p w14:paraId="0CCD16CA" w14:textId="32EFF450" w:rsidR="001259D0" w:rsidRPr="00C33DE9" w:rsidRDefault="001259D0" w:rsidP="001259D0">
      <w:pPr>
        <w:spacing w:after="120"/>
        <w:rPr>
          <w:rFonts w:ascii="Arial" w:hAnsi="Arial"/>
          <w:lang w:val="en-US"/>
        </w:rPr>
      </w:pPr>
    </w:p>
    <w:p w14:paraId="42599A4D" w14:textId="2E4B345D" w:rsidR="003365DE" w:rsidRDefault="003365DE" w:rsidP="003365DE">
      <w:pPr>
        <w:rPr>
          <w:rFonts w:ascii="Arial" w:hAnsi="Arial"/>
          <w:lang w:val="en-US"/>
        </w:rPr>
      </w:pPr>
    </w:p>
    <w:p w14:paraId="1624A589" w14:textId="16EF32C4" w:rsidR="00A9120A" w:rsidRDefault="00A9120A" w:rsidP="003365DE">
      <w:pPr>
        <w:rPr>
          <w:rFonts w:ascii="Arial" w:hAnsi="Arial"/>
          <w:lang w:val="en-US"/>
        </w:rPr>
      </w:pPr>
    </w:p>
    <w:p w14:paraId="717B534E" w14:textId="2337C9D4" w:rsidR="00A9120A" w:rsidRDefault="00A9120A" w:rsidP="003365DE">
      <w:pPr>
        <w:rPr>
          <w:rFonts w:ascii="Arial" w:hAnsi="Arial"/>
          <w:lang w:val="en-US"/>
        </w:rPr>
      </w:pPr>
    </w:p>
    <w:p w14:paraId="2E469279" w14:textId="646DF83B" w:rsidR="00A9120A" w:rsidRDefault="00A9120A" w:rsidP="003365DE">
      <w:pPr>
        <w:rPr>
          <w:rFonts w:ascii="Arial" w:hAnsi="Arial"/>
          <w:lang w:val="en-US"/>
        </w:rPr>
      </w:pPr>
    </w:p>
    <w:p w14:paraId="69D8EC30" w14:textId="6C977D49" w:rsidR="00A9120A" w:rsidRDefault="00A9120A" w:rsidP="003365DE">
      <w:pPr>
        <w:rPr>
          <w:rFonts w:ascii="Arial" w:hAnsi="Arial"/>
          <w:lang w:val="en-US"/>
        </w:rPr>
      </w:pPr>
    </w:p>
    <w:p w14:paraId="0AAE37EF" w14:textId="58A47A34" w:rsidR="00A9120A" w:rsidRDefault="00A9120A" w:rsidP="003365DE">
      <w:pPr>
        <w:rPr>
          <w:rFonts w:ascii="Arial" w:hAnsi="Arial"/>
          <w:lang w:val="en-US"/>
        </w:rPr>
      </w:pPr>
    </w:p>
    <w:p w14:paraId="38F10770" w14:textId="11B738C5" w:rsidR="00A9120A" w:rsidRDefault="00A9120A" w:rsidP="003365DE">
      <w:pPr>
        <w:rPr>
          <w:rFonts w:ascii="Arial" w:hAnsi="Arial"/>
          <w:lang w:val="en-US"/>
        </w:rPr>
      </w:pPr>
    </w:p>
    <w:p w14:paraId="3D099251" w14:textId="77777777" w:rsidR="00A9120A" w:rsidRDefault="00A9120A" w:rsidP="003365DE">
      <w:pPr>
        <w:rPr>
          <w:rFonts w:ascii="Arial" w:hAnsi="Arial"/>
          <w:lang w:val="en-US"/>
        </w:rPr>
      </w:pPr>
    </w:p>
    <w:p w14:paraId="4A0E0E83" w14:textId="13139C86" w:rsidR="003365DE" w:rsidRDefault="003365DE" w:rsidP="003365DE">
      <w:pPr>
        <w:rPr>
          <w:rFonts w:ascii="Arial" w:hAnsi="Arial"/>
          <w:i/>
          <w:iCs/>
          <w:color w:val="000000"/>
          <w:kern w:val="24"/>
          <w:sz w:val="20"/>
          <w:szCs w:val="20"/>
          <w:lang w:val="en-US"/>
        </w:rPr>
      </w:pPr>
    </w:p>
    <w:p w14:paraId="726882D7" w14:textId="10979AB6" w:rsidR="00177B43" w:rsidRPr="003365DE" w:rsidRDefault="00080D70" w:rsidP="007956E9">
      <w:pPr>
        <w:rPr>
          <w:rFonts w:ascii="Arial" w:hAnsi="Arial"/>
          <w:i/>
          <w:iCs/>
          <w:color w:val="000000"/>
          <w:kern w:val="24"/>
          <w:sz w:val="20"/>
          <w:szCs w:val="20"/>
          <w:lang w:val="en-US"/>
        </w:rPr>
      </w:pPr>
      <w:r w:rsidRPr="00C33DE9">
        <w:rPr>
          <w:rFonts w:ascii="Arial" w:hAnsi="Arial"/>
          <w:b/>
          <w:bCs/>
          <w:i/>
          <w:iCs/>
          <w:sz w:val="20"/>
          <w:szCs w:val="20"/>
          <w:lang w:val="en-US"/>
        </w:rPr>
        <w:lastRenderedPageBreak/>
        <w:t xml:space="preserve">Supplementary </w:t>
      </w:r>
      <w:r w:rsidRPr="00C33DE9">
        <w:rPr>
          <w:rFonts w:ascii="Arial" w:hAnsi="Arial"/>
          <w:b/>
          <w:bCs/>
          <w:i/>
          <w:iCs/>
          <w:color w:val="000000"/>
          <w:kern w:val="24"/>
          <w:sz w:val="20"/>
          <w:szCs w:val="20"/>
          <w:lang w:val="en-US"/>
        </w:rPr>
        <w:t xml:space="preserve">table </w:t>
      </w:r>
      <w:r>
        <w:rPr>
          <w:rFonts w:ascii="Arial" w:hAnsi="Arial"/>
          <w:b/>
          <w:bCs/>
          <w:i/>
          <w:iCs/>
          <w:color w:val="000000"/>
          <w:kern w:val="24"/>
          <w:sz w:val="20"/>
          <w:szCs w:val="20"/>
          <w:lang w:val="en-US"/>
        </w:rPr>
        <w:t>7</w:t>
      </w:r>
      <w:r w:rsidRPr="00C33DE9">
        <w:rPr>
          <w:rFonts w:ascii="Arial" w:hAnsi="Arial"/>
          <w:b/>
          <w:bCs/>
          <w:i/>
          <w:iCs/>
          <w:color w:val="000000"/>
          <w:kern w:val="24"/>
          <w:sz w:val="20"/>
          <w:szCs w:val="20"/>
          <w:lang w:val="en-US"/>
        </w:rPr>
        <w:t xml:space="preserve">. </w:t>
      </w:r>
      <w:r w:rsidR="0002155D">
        <w:rPr>
          <w:rFonts w:ascii="Arial" w:hAnsi="Arial"/>
          <w:b/>
          <w:bCs/>
          <w:i/>
          <w:iCs/>
          <w:color w:val="000000"/>
          <w:kern w:val="24"/>
          <w:sz w:val="20"/>
          <w:szCs w:val="20"/>
          <w:lang w:val="en-US"/>
        </w:rPr>
        <w:t>Most common</w:t>
      </w:r>
      <w:r w:rsidR="00DC1586">
        <w:rPr>
          <w:rFonts w:ascii="Arial" w:hAnsi="Arial"/>
          <w:b/>
          <w:bCs/>
          <w:i/>
          <w:iCs/>
          <w:color w:val="000000"/>
          <w:kern w:val="24"/>
          <w:sz w:val="20"/>
          <w:szCs w:val="20"/>
          <w:lang w:val="en-US"/>
        </w:rPr>
        <w:t xml:space="preserve"> recorded</w:t>
      </w:r>
      <w:r w:rsidR="0002155D">
        <w:rPr>
          <w:rFonts w:ascii="Arial" w:hAnsi="Arial"/>
          <w:b/>
          <w:bCs/>
          <w:i/>
          <w:iCs/>
          <w:color w:val="000000"/>
          <w:kern w:val="24"/>
          <w:sz w:val="20"/>
          <w:szCs w:val="20"/>
          <w:lang w:val="en-US"/>
        </w:rPr>
        <w:t xml:space="preserve"> adverse events across patients treated with oils or oils and dried flower for chronic pain. </w:t>
      </w:r>
      <w:r w:rsidRPr="00C33DE9">
        <w:rPr>
          <w:rFonts w:ascii="Arial" w:hAnsi="Arial"/>
          <w:i/>
          <w:iCs/>
          <w:color w:val="000000"/>
          <w:kern w:val="24"/>
          <w:sz w:val="20"/>
          <w:szCs w:val="20"/>
          <w:lang w:val="en-US"/>
        </w:rPr>
        <w:t>Naïve users had never used cannabis before, ex-users had previously used cannabis but were not using it at the time of their prescription. Current users were using non-prescription cannabis up until the time of their prescription. Patients only prescribed dried flower were not included due to insufficient sample size (N=1).</w:t>
      </w:r>
    </w:p>
    <w:tbl>
      <w:tblPr>
        <w:tblStyle w:val="PlainTable2"/>
        <w:tblW w:w="9940" w:type="dxa"/>
        <w:tblLook w:val="06A0" w:firstRow="1" w:lastRow="0" w:firstColumn="1" w:lastColumn="0" w:noHBand="1" w:noVBand="1"/>
      </w:tblPr>
      <w:tblGrid>
        <w:gridCol w:w="2500"/>
        <w:gridCol w:w="739"/>
        <w:gridCol w:w="1019"/>
        <w:gridCol w:w="1626"/>
        <w:gridCol w:w="819"/>
        <w:gridCol w:w="1167"/>
        <w:gridCol w:w="1074"/>
        <w:gridCol w:w="1020"/>
      </w:tblGrid>
      <w:tr w:rsidR="00C86B83" w:rsidRPr="00C86B83" w14:paraId="4F58B7DE" w14:textId="77777777" w:rsidTr="00C86B8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4B576392" w14:textId="77777777" w:rsidR="00C86B83" w:rsidRPr="00C86B83" w:rsidRDefault="00C86B83" w:rsidP="00C86B83">
            <w:pPr>
              <w:spacing w:before="0"/>
              <w:rPr>
                <w:rFonts w:ascii="Times New Roman" w:eastAsia="Times New Roman" w:hAnsi="Times New Roman" w:cs="Times New Roman"/>
                <w:sz w:val="24"/>
                <w:szCs w:val="24"/>
                <w:lang w:eastAsia="en-GB"/>
              </w:rPr>
            </w:pPr>
          </w:p>
        </w:tc>
        <w:tc>
          <w:tcPr>
            <w:tcW w:w="3360" w:type="dxa"/>
            <w:gridSpan w:val="3"/>
            <w:noWrap/>
            <w:hideMark/>
          </w:tcPr>
          <w:p w14:paraId="7293B014" w14:textId="77777777" w:rsidR="00C86B83" w:rsidRPr="00C86B83" w:rsidRDefault="00C86B83" w:rsidP="00C86B8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Oils</w:t>
            </w:r>
          </w:p>
        </w:tc>
        <w:tc>
          <w:tcPr>
            <w:tcW w:w="3060" w:type="dxa"/>
            <w:gridSpan w:val="3"/>
            <w:noWrap/>
            <w:hideMark/>
          </w:tcPr>
          <w:p w14:paraId="26D6D984" w14:textId="77777777" w:rsidR="00C86B83" w:rsidRPr="00C86B83" w:rsidRDefault="00C86B83" w:rsidP="00C86B8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Oils and dried flower</w:t>
            </w:r>
          </w:p>
        </w:tc>
        <w:tc>
          <w:tcPr>
            <w:tcW w:w="1020" w:type="dxa"/>
            <w:noWrap/>
            <w:hideMark/>
          </w:tcPr>
          <w:p w14:paraId="1B63664F" w14:textId="77777777" w:rsidR="00C86B83" w:rsidRPr="00C86B83" w:rsidRDefault="00C86B83" w:rsidP="00C86B8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Total</w:t>
            </w:r>
          </w:p>
        </w:tc>
      </w:tr>
      <w:tr w:rsidR="00C86B83" w:rsidRPr="00C86B83" w14:paraId="779937BE"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1992B151" w14:textId="77777777" w:rsidR="00C86B83" w:rsidRPr="00C86B83" w:rsidRDefault="00C86B83" w:rsidP="00C86B83">
            <w:pPr>
              <w:spacing w:before="0"/>
              <w:rPr>
                <w:rFonts w:eastAsia="Times New Roman" w:cs="Calibri"/>
                <w:color w:val="000000"/>
                <w:lang w:eastAsia="en-GB"/>
              </w:rPr>
            </w:pPr>
            <w:r w:rsidRPr="00C86B83">
              <w:rPr>
                <w:rFonts w:eastAsia="Times New Roman" w:cs="Calibri"/>
                <w:color w:val="000000"/>
                <w:lang w:eastAsia="en-GB"/>
              </w:rPr>
              <w:t>Adverse Event Type</w:t>
            </w:r>
          </w:p>
        </w:tc>
        <w:tc>
          <w:tcPr>
            <w:tcW w:w="715" w:type="dxa"/>
            <w:noWrap/>
            <w:hideMark/>
          </w:tcPr>
          <w:p w14:paraId="2BA938F5" w14:textId="77777777" w:rsidR="00C86B83" w:rsidRPr="00C86B83" w:rsidRDefault="00C86B83" w:rsidP="00C86B8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r w:rsidRPr="00C86B83">
              <w:rPr>
                <w:rFonts w:eastAsia="Times New Roman" w:cs="Calibri"/>
                <w:b/>
                <w:bCs/>
                <w:color w:val="000000"/>
                <w:lang w:eastAsia="en-GB"/>
              </w:rPr>
              <w:t>Naïve</w:t>
            </w:r>
          </w:p>
        </w:tc>
        <w:tc>
          <w:tcPr>
            <w:tcW w:w="1019" w:type="dxa"/>
            <w:noWrap/>
            <w:hideMark/>
          </w:tcPr>
          <w:p w14:paraId="15FAE241" w14:textId="77777777" w:rsidR="00C86B83" w:rsidRPr="00C86B83" w:rsidRDefault="00C86B83" w:rsidP="00C86B8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r w:rsidRPr="00C86B83">
              <w:rPr>
                <w:rFonts w:eastAsia="Times New Roman" w:cs="Calibri"/>
                <w:b/>
                <w:bCs/>
                <w:color w:val="000000"/>
                <w:lang w:eastAsia="en-GB"/>
              </w:rPr>
              <w:t>Ex-users</w:t>
            </w:r>
          </w:p>
        </w:tc>
        <w:tc>
          <w:tcPr>
            <w:tcW w:w="1626" w:type="dxa"/>
            <w:noWrap/>
            <w:hideMark/>
          </w:tcPr>
          <w:p w14:paraId="54C68385" w14:textId="77777777" w:rsidR="00C86B83" w:rsidRPr="00C86B83" w:rsidRDefault="00C86B83" w:rsidP="00C86B8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r w:rsidRPr="00C86B83">
              <w:rPr>
                <w:rFonts w:eastAsia="Times New Roman" w:cs="Calibri"/>
                <w:b/>
                <w:bCs/>
                <w:color w:val="000000"/>
                <w:lang w:eastAsia="en-GB"/>
              </w:rPr>
              <w:t>Current users</w:t>
            </w:r>
          </w:p>
        </w:tc>
        <w:tc>
          <w:tcPr>
            <w:tcW w:w="819" w:type="dxa"/>
            <w:noWrap/>
            <w:hideMark/>
          </w:tcPr>
          <w:p w14:paraId="5EB07016" w14:textId="77777777" w:rsidR="00C86B83" w:rsidRPr="00C86B83" w:rsidRDefault="00C86B83" w:rsidP="00C86B8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r w:rsidRPr="00C86B83">
              <w:rPr>
                <w:rFonts w:eastAsia="Times New Roman" w:cs="Calibri"/>
                <w:b/>
                <w:bCs/>
                <w:color w:val="000000"/>
                <w:lang w:eastAsia="en-GB"/>
              </w:rPr>
              <w:t xml:space="preserve">Naïve </w:t>
            </w:r>
          </w:p>
        </w:tc>
        <w:tc>
          <w:tcPr>
            <w:tcW w:w="1167" w:type="dxa"/>
            <w:noWrap/>
            <w:hideMark/>
          </w:tcPr>
          <w:p w14:paraId="31C8F5FA" w14:textId="77777777" w:rsidR="00C86B83" w:rsidRPr="00C86B83" w:rsidRDefault="00C86B83" w:rsidP="00C86B8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r w:rsidRPr="00C86B83">
              <w:rPr>
                <w:rFonts w:eastAsia="Times New Roman" w:cs="Calibri"/>
                <w:b/>
                <w:bCs/>
                <w:color w:val="000000"/>
                <w:lang w:eastAsia="en-GB"/>
              </w:rPr>
              <w:t>Ex-users</w:t>
            </w:r>
          </w:p>
        </w:tc>
        <w:tc>
          <w:tcPr>
            <w:tcW w:w="1074" w:type="dxa"/>
            <w:noWrap/>
            <w:hideMark/>
          </w:tcPr>
          <w:p w14:paraId="05914693" w14:textId="77777777" w:rsidR="00C86B83" w:rsidRPr="00C86B83" w:rsidRDefault="00C86B83" w:rsidP="00C86B8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r w:rsidRPr="00C86B83">
              <w:rPr>
                <w:rFonts w:eastAsia="Times New Roman" w:cs="Calibri"/>
                <w:b/>
                <w:bCs/>
                <w:color w:val="000000"/>
                <w:lang w:eastAsia="en-GB"/>
              </w:rPr>
              <w:t>Current</w:t>
            </w:r>
          </w:p>
        </w:tc>
        <w:tc>
          <w:tcPr>
            <w:tcW w:w="1020" w:type="dxa"/>
            <w:noWrap/>
            <w:hideMark/>
          </w:tcPr>
          <w:p w14:paraId="314D2535" w14:textId="77777777" w:rsidR="00C86B83" w:rsidRPr="00C86B83" w:rsidRDefault="00C86B83" w:rsidP="00C86B8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p>
        </w:tc>
      </w:tr>
      <w:tr w:rsidR="00C86B83" w:rsidRPr="00C86B83" w14:paraId="6EDA98D1"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4BFC7DE4" w14:textId="77777777" w:rsidR="00C86B83" w:rsidRPr="00C86B83" w:rsidRDefault="00C86B83" w:rsidP="00C86B83">
            <w:pPr>
              <w:spacing w:before="0"/>
              <w:rPr>
                <w:rFonts w:eastAsia="Times New Roman" w:cs="Calibri"/>
                <w:color w:val="000000"/>
                <w:lang w:eastAsia="en-GB"/>
              </w:rPr>
            </w:pPr>
            <w:r w:rsidRPr="00C86B83">
              <w:rPr>
                <w:rFonts w:eastAsia="Times New Roman" w:cs="Calibri"/>
                <w:color w:val="000000"/>
                <w:lang w:eastAsia="en-GB"/>
              </w:rPr>
              <w:t>Fatigue</w:t>
            </w:r>
          </w:p>
        </w:tc>
        <w:tc>
          <w:tcPr>
            <w:tcW w:w="715" w:type="dxa"/>
            <w:noWrap/>
            <w:hideMark/>
          </w:tcPr>
          <w:p w14:paraId="3076760F"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p>
        </w:tc>
        <w:tc>
          <w:tcPr>
            <w:tcW w:w="1019" w:type="dxa"/>
            <w:noWrap/>
            <w:hideMark/>
          </w:tcPr>
          <w:p w14:paraId="4B9BFC4F"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6" w:type="dxa"/>
            <w:noWrap/>
            <w:hideMark/>
          </w:tcPr>
          <w:p w14:paraId="3A2B3AE4"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19" w:type="dxa"/>
            <w:noWrap/>
            <w:hideMark/>
          </w:tcPr>
          <w:p w14:paraId="277F0EA7"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67" w:type="dxa"/>
            <w:noWrap/>
            <w:hideMark/>
          </w:tcPr>
          <w:p w14:paraId="5061DDA1"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74" w:type="dxa"/>
            <w:noWrap/>
            <w:hideMark/>
          </w:tcPr>
          <w:p w14:paraId="558055D5"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20" w:type="dxa"/>
            <w:noWrap/>
            <w:hideMark/>
          </w:tcPr>
          <w:p w14:paraId="3769BF3F"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C86B83" w:rsidRPr="00C86B83" w14:paraId="7753D6AB"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53258E53"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Mild</w:t>
            </w:r>
          </w:p>
        </w:tc>
        <w:tc>
          <w:tcPr>
            <w:tcW w:w="715" w:type="dxa"/>
            <w:noWrap/>
            <w:hideMark/>
          </w:tcPr>
          <w:p w14:paraId="62D1DE7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18</w:t>
            </w:r>
          </w:p>
        </w:tc>
        <w:tc>
          <w:tcPr>
            <w:tcW w:w="1019" w:type="dxa"/>
            <w:noWrap/>
            <w:hideMark/>
          </w:tcPr>
          <w:p w14:paraId="2851678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626" w:type="dxa"/>
            <w:noWrap/>
            <w:hideMark/>
          </w:tcPr>
          <w:p w14:paraId="55FDAB7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819" w:type="dxa"/>
            <w:noWrap/>
            <w:hideMark/>
          </w:tcPr>
          <w:p w14:paraId="7FA8C78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167" w:type="dxa"/>
            <w:noWrap/>
            <w:hideMark/>
          </w:tcPr>
          <w:p w14:paraId="08FA8BB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6</w:t>
            </w:r>
          </w:p>
        </w:tc>
        <w:tc>
          <w:tcPr>
            <w:tcW w:w="1074" w:type="dxa"/>
            <w:noWrap/>
            <w:hideMark/>
          </w:tcPr>
          <w:p w14:paraId="0ECDA11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20" w:type="dxa"/>
            <w:noWrap/>
            <w:hideMark/>
          </w:tcPr>
          <w:p w14:paraId="01AA24D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56AD8303"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665F4F69"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Moderate</w:t>
            </w:r>
          </w:p>
        </w:tc>
        <w:tc>
          <w:tcPr>
            <w:tcW w:w="715" w:type="dxa"/>
            <w:noWrap/>
            <w:hideMark/>
          </w:tcPr>
          <w:p w14:paraId="71766D1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27</w:t>
            </w:r>
          </w:p>
        </w:tc>
        <w:tc>
          <w:tcPr>
            <w:tcW w:w="1019" w:type="dxa"/>
            <w:noWrap/>
            <w:hideMark/>
          </w:tcPr>
          <w:p w14:paraId="67443EE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626" w:type="dxa"/>
            <w:noWrap/>
            <w:hideMark/>
          </w:tcPr>
          <w:p w14:paraId="402D460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819" w:type="dxa"/>
            <w:noWrap/>
            <w:hideMark/>
          </w:tcPr>
          <w:p w14:paraId="23E48A4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8</w:t>
            </w:r>
          </w:p>
        </w:tc>
        <w:tc>
          <w:tcPr>
            <w:tcW w:w="1167" w:type="dxa"/>
            <w:noWrap/>
            <w:hideMark/>
          </w:tcPr>
          <w:p w14:paraId="1198C84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74" w:type="dxa"/>
            <w:noWrap/>
            <w:hideMark/>
          </w:tcPr>
          <w:p w14:paraId="2D488F3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020" w:type="dxa"/>
            <w:noWrap/>
            <w:hideMark/>
          </w:tcPr>
          <w:p w14:paraId="53AAB34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46BBA889"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5987F576"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Severe</w:t>
            </w:r>
          </w:p>
        </w:tc>
        <w:tc>
          <w:tcPr>
            <w:tcW w:w="715" w:type="dxa"/>
            <w:noWrap/>
            <w:hideMark/>
          </w:tcPr>
          <w:p w14:paraId="4FE094D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15</w:t>
            </w:r>
          </w:p>
        </w:tc>
        <w:tc>
          <w:tcPr>
            <w:tcW w:w="1019" w:type="dxa"/>
            <w:noWrap/>
            <w:hideMark/>
          </w:tcPr>
          <w:p w14:paraId="75BC032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626" w:type="dxa"/>
            <w:noWrap/>
            <w:hideMark/>
          </w:tcPr>
          <w:p w14:paraId="48D1EEB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noWrap/>
            <w:hideMark/>
          </w:tcPr>
          <w:p w14:paraId="38BF028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167" w:type="dxa"/>
            <w:noWrap/>
            <w:hideMark/>
          </w:tcPr>
          <w:p w14:paraId="12CFA83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074" w:type="dxa"/>
            <w:noWrap/>
            <w:hideMark/>
          </w:tcPr>
          <w:p w14:paraId="4374226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6</w:t>
            </w:r>
          </w:p>
        </w:tc>
        <w:tc>
          <w:tcPr>
            <w:tcW w:w="1020" w:type="dxa"/>
            <w:noWrap/>
            <w:hideMark/>
          </w:tcPr>
          <w:p w14:paraId="5959025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01F48598"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bottom w:val="nil"/>
            </w:tcBorders>
            <w:noWrap/>
            <w:hideMark/>
          </w:tcPr>
          <w:p w14:paraId="283D5CF3" w14:textId="48CFFC43" w:rsidR="00C86B83" w:rsidRPr="00C86B83" w:rsidRDefault="00A9120A" w:rsidP="00C86B83">
            <w:pPr>
              <w:spacing w:before="0"/>
              <w:jc w:val="center"/>
              <w:rPr>
                <w:rFonts w:eastAsia="Times New Roman" w:cs="Calibri"/>
                <w:color w:val="000000"/>
                <w:lang w:eastAsia="en-GB"/>
              </w:rPr>
            </w:pPr>
            <w:r w:rsidRPr="00C33DE9">
              <w:rPr>
                <w:rFonts w:ascii="Arial" w:eastAsia="Times New Roman" w:hAnsi="Arial"/>
                <w:color w:val="000000"/>
                <w:sz w:val="20"/>
                <w:szCs w:val="20"/>
                <w:lang w:val="en-US" w:eastAsia="en-GB"/>
              </w:rPr>
              <w:t>Life-threatening/Disabling</w:t>
            </w:r>
          </w:p>
        </w:tc>
        <w:tc>
          <w:tcPr>
            <w:tcW w:w="715" w:type="dxa"/>
            <w:tcBorders>
              <w:bottom w:val="nil"/>
            </w:tcBorders>
            <w:noWrap/>
            <w:hideMark/>
          </w:tcPr>
          <w:p w14:paraId="55238D3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19" w:type="dxa"/>
            <w:tcBorders>
              <w:bottom w:val="nil"/>
            </w:tcBorders>
            <w:noWrap/>
            <w:hideMark/>
          </w:tcPr>
          <w:p w14:paraId="4FECBCD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626" w:type="dxa"/>
            <w:tcBorders>
              <w:bottom w:val="nil"/>
            </w:tcBorders>
            <w:noWrap/>
            <w:hideMark/>
          </w:tcPr>
          <w:p w14:paraId="4815396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tcBorders>
              <w:bottom w:val="nil"/>
            </w:tcBorders>
            <w:noWrap/>
            <w:hideMark/>
          </w:tcPr>
          <w:p w14:paraId="71471DB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tcBorders>
              <w:bottom w:val="nil"/>
            </w:tcBorders>
            <w:noWrap/>
            <w:hideMark/>
          </w:tcPr>
          <w:p w14:paraId="504B1F3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tcBorders>
              <w:bottom w:val="nil"/>
            </w:tcBorders>
            <w:noWrap/>
            <w:hideMark/>
          </w:tcPr>
          <w:p w14:paraId="6CFA3E7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tcBorders>
              <w:bottom w:val="nil"/>
            </w:tcBorders>
            <w:noWrap/>
            <w:hideMark/>
          </w:tcPr>
          <w:p w14:paraId="573AB31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24E13ADB"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nil"/>
              <w:bottom w:val="single" w:sz="4" w:space="0" w:color="auto"/>
            </w:tcBorders>
            <w:noWrap/>
            <w:hideMark/>
          </w:tcPr>
          <w:p w14:paraId="1CB5D9B5"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Total</w:t>
            </w:r>
          </w:p>
        </w:tc>
        <w:tc>
          <w:tcPr>
            <w:tcW w:w="715" w:type="dxa"/>
            <w:tcBorders>
              <w:top w:val="nil"/>
              <w:bottom w:val="single" w:sz="4" w:space="0" w:color="auto"/>
            </w:tcBorders>
            <w:noWrap/>
            <w:hideMark/>
          </w:tcPr>
          <w:p w14:paraId="076DC52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60</w:t>
            </w:r>
          </w:p>
        </w:tc>
        <w:tc>
          <w:tcPr>
            <w:tcW w:w="1019" w:type="dxa"/>
            <w:tcBorders>
              <w:top w:val="nil"/>
              <w:bottom w:val="single" w:sz="4" w:space="0" w:color="auto"/>
            </w:tcBorders>
            <w:noWrap/>
            <w:hideMark/>
          </w:tcPr>
          <w:p w14:paraId="1931563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10</w:t>
            </w:r>
          </w:p>
        </w:tc>
        <w:tc>
          <w:tcPr>
            <w:tcW w:w="1626" w:type="dxa"/>
            <w:tcBorders>
              <w:top w:val="nil"/>
              <w:bottom w:val="single" w:sz="4" w:space="0" w:color="auto"/>
            </w:tcBorders>
            <w:noWrap/>
            <w:hideMark/>
          </w:tcPr>
          <w:p w14:paraId="14C4544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819" w:type="dxa"/>
            <w:tcBorders>
              <w:top w:val="nil"/>
              <w:bottom w:val="single" w:sz="4" w:space="0" w:color="auto"/>
            </w:tcBorders>
            <w:noWrap/>
            <w:hideMark/>
          </w:tcPr>
          <w:p w14:paraId="4AE2877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15</w:t>
            </w:r>
          </w:p>
        </w:tc>
        <w:tc>
          <w:tcPr>
            <w:tcW w:w="1167" w:type="dxa"/>
            <w:tcBorders>
              <w:top w:val="nil"/>
              <w:bottom w:val="single" w:sz="4" w:space="0" w:color="auto"/>
            </w:tcBorders>
            <w:noWrap/>
            <w:hideMark/>
          </w:tcPr>
          <w:p w14:paraId="6F734E8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11</w:t>
            </w:r>
          </w:p>
        </w:tc>
        <w:tc>
          <w:tcPr>
            <w:tcW w:w="1074" w:type="dxa"/>
            <w:tcBorders>
              <w:top w:val="nil"/>
              <w:bottom w:val="single" w:sz="4" w:space="0" w:color="auto"/>
            </w:tcBorders>
            <w:noWrap/>
            <w:hideMark/>
          </w:tcPr>
          <w:p w14:paraId="35992FC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13</w:t>
            </w:r>
          </w:p>
        </w:tc>
        <w:tc>
          <w:tcPr>
            <w:tcW w:w="1020" w:type="dxa"/>
            <w:tcBorders>
              <w:top w:val="nil"/>
              <w:bottom w:val="single" w:sz="4" w:space="0" w:color="auto"/>
            </w:tcBorders>
            <w:noWrap/>
            <w:hideMark/>
          </w:tcPr>
          <w:p w14:paraId="50CB5DF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114</w:t>
            </w:r>
          </w:p>
        </w:tc>
      </w:tr>
      <w:tr w:rsidR="00C86B83" w:rsidRPr="00C86B83" w14:paraId="5EA20ACD"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auto"/>
            </w:tcBorders>
            <w:noWrap/>
            <w:hideMark/>
          </w:tcPr>
          <w:p w14:paraId="6F9BA0C6" w14:textId="77777777" w:rsidR="00C86B83" w:rsidRPr="00C86B83" w:rsidRDefault="00C86B83" w:rsidP="00C86B83">
            <w:pPr>
              <w:spacing w:before="0"/>
              <w:rPr>
                <w:rFonts w:eastAsia="Times New Roman" w:cs="Calibri"/>
                <w:color w:val="000000"/>
                <w:lang w:eastAsia="en-GB"/>
              </w:rPr>
            </w:pPr>
            <w:r w:rsidRPr="00C86B83">
              <w:rPr>
                <w:rFonts w:eastAsia="Times New Roman" w:cs="Calibri"/>
                <w:color w:val="000000"/>
                <w:lang w:eastAsia="en-GB"/>
              </w:rPr>
              <w:t>Somnolence</w:t>
            </w:r>
          </w:p>
        </w:tc>
        <w:tc>
          <w:tcPr>
            <w:tcW w:w="715" w:type="dxa"/>
            <w:tcBorders>
              <w:top w:val="single" w:sz="4" w:space="0" w:color="auto"/>
            </w:tcBorders>
            <w:noWrap/>
            <w:hideMark/>
          </w:tcPr>
          <w:p w14:paraId="4073B521"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p>
        </w:tc>
        <w:tc>
          <w:tcPr>
            <w:tcW w:w="1019" w:type="dxa"/>
            <w:tcBorders>
              <w:top w:val="single" w:sz="4" w:space="0" w:color="auto"/>
            </w:tcBorders>
            <w:noWrap/>
            <w:hideMark/>
          </w:tcPr>
          <w:p w14:paraId="31F88DBA"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6" w:type="dxa"/>
            <w:tcBorders>
              <w:top w:val="single" w:sz="4" w:space="0" w:color="auto"/>
            </w:tcBorders>
            <w:noWrap/>
            <w:hideMark/>
          </w:tcPr>
          <w:p w14:paraId="2761F123"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19" w:type="dxa"/>
            <w:tcBorders>
              <w:top w:val="single" w:sz="4" w:space="0" w:color="auto"/>
            </w:tcBorders>
            <w:noWrap/>
            <w:hideMark/>
          </w:tcPr>
          <w:p w14:paraId="736C9A03"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67" w:type="dxa"/>
            <w:tcBorders>
              <w:top w:val="single" w:sz="4" w:space="0" w:color="auto"/>
            </w:tcBorders>
            <w:noWrap/>
            <w:hideMark/>
          </w:tcPr>
          <w:p w14:paraId="285D5E2D"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74" w:type="dxa"/>
            <w:tcBorders>
              <w:top w:val="single" w:sz="4" w:space="0" w:color="auto"/>
            </w:tcBorders>
            <w:noWrap/>
            <w:hideMark/>
          </w:tcPr>
          <w:p w14:paraId="20F2AC35"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20" w:type="dxa"/>
            <w:tcBorders>
              <w:top w:val="single" w:sz="4" w:space="0" w:color="auto"/>
            </w:tcBorders>
            <w:noWrap/>
            <w:hideMark/>
          </w:tcPr>
          <w:p w14:paraId="18C52826"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C86B83" w:rsidRPr="00C86B83" w14:paraId="6872A424"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098541E1"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Mild</w:t>
            </w:r>
          </w:p>
        </w:tc>
        <w:tc>
          <w:tcPr>
            <w:tcW w:w="715" w:type="dxa"/>
            <w:noWrap/>
            <w:hideMark/>
          </w:tcPr>
          <w:p w14:paraId="583CFB5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19" w:type="dxa"/>
            <w:noWrap/>
            <w:hideMark/>
          </w:tcPr>
          <w:p w14:paraId="36828DE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noWrap/>
            <w:hideMark/>
          </w:tcPr>
          <w:p w14:paraId="498A75D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noWrap/>
            <w:hideMark/>
          </w:tcPr>
          <w:p w14:paraId="5FD879C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noWrap/>
            <w:hideMark/>
          </w:tcPr>
          <w:p w14:paraId="0EC5712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noWrap/>
            <w:hideMark/>
          </w:tcPr>
          <w:p w14:paraId="4792000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noWrap/>
            <w:hideMark/>
          </w:tcPr>
          <w:p w14:paraId="47176B0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5DB65AB4"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110FF1CA"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Moderate</w:t>
            </w:r>
          </w:p>
        </w:tc>
        <w:tc>
          <w:tcPr>
            <w:tcW w:w="715" w:type="dxa"/>
            <w:noWrap/>
            <w:hideMark/>
          </w:tcPr>
          <w:p w14:paraId="2BBB9DC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46</w:t>
            </w:r>
          </w:p>
        </w:tc>
        <w:tc>
          <w:tcPr>
            <w:tcW w:w="1019" w:type="dxa"/>
            <w:noWrap/>
            <w:hideMark/>
          </w:tcPr>
          <w:p w14:paraId="57A0115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6</w:t>
            </w:r>
          </w:p>
        </w:tc>
        <w:tc>
          <w:tcPr>
            <w:tcW w:w="1626" w:type="dxa"/>
            <w:noWrap/>
            <w:hideMark/>
          </w:tcPr>
          <w:p w14:paraId="32C605B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819" w:type="dxa"/>
            <w:noWrap/>
            <w:hideMark/>
          </w:tcPr>
          <w:p w14:paraId="71D6A99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12</w:t>
            </w:r>
          </w:p>
        </w:tc>
        <w:tc>
          <w:tcPr>
            <w:tcW w:w="1167" w:type="dxa"/>
            <w:noWrap/>
            <w:hideMark/>
          </w:tcPr>
          <w:p w14:paraId="53347A0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074" w:type="dxa"/>
            <w:noWrap/>
            <w:hideMark/>
          </w:tcPr>
          <w:p w14:paraId="1F39D0F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020" w:type="dxa"/>
            <w:noWrap/>
            <w:hideMark/>
          </w:tcPr>
          <w:p w14:paraId="08130BB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613BED41"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37C28DB3"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Severe</w:t>
            </w:r>
          </w:p>
        </w:tc>
        <w:tc>
          <w:tcPr>
            <w:tcW w:w="715" w:type="dxa"/>
            <w:noWrap/>
            <w:hideMark/>
          </w:tcPr>
          <w:p w14:paraId="3DC2CB7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1019" w:type="dxa"/>
            <w:noWrap/>
            <w:hideMark/>
          </w:tcPr>
          <w:p w14:paraId="750574D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626" w:type="dxa"/>
            <w:noWrap/>
            <w:hideMark/>
          </w:tcPr>
          <w:p w14:paraId="6D6054A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noWrap/>
            <w:hideMark/>
          </w:tcPr>
          <w:p w14:paraId="239CE1A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noWrap/>
            <w:hideMark/>
          </w:tcPr>
          <w:p w14:paraId="5489090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1074" w:type="dxa"/>
            <w:noWrap/>
            <w:hideMark/>
          </w:tcPr>
          <w:p w14:paraId="282B163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020" w:type="dxa"/>
            <w:noWrap/>
            <w:hideMark/>
          </w:tcPr>
          <w:p w14:paraId="18005EA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330885F1"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bottom w:val="nil"/>
            </w:tcBorders>
            <w:noWrap/>
            <w:hideMark/>
          </w:tcPr>
          <w:p w14:paraId="5309C67B" w14:textId="14FFC19A" w:rsidR="00C86B83" w:rsidRPr="00C86B83" w:rsidRDefault="00A9120A" w:rsidP="00C86B83">
            <w:pPr>
              <w:spacing w:before="0"/>
              <w:jc w:val="center"/>
              <w:rPr>
                <w:rFonts w:eastAsia="Times New Roman" w:cs="Calibri"/>
                <w:color w:val="000000"/>
                <w:lang w:eastAsia="en-GB"/>
              </w:rPr>
            </w:pPr>
            <w:r w:rsidRPr="00C33DE9">
              <w:rPr>
                <w:rFonts w:ascii="Arial" w:eastAsia="Times New Roman" w:hAnsi="Arial"/>
                <w:color w:val="000000"/>
                <w:sz w:val="20"/>
                <w:szCs w:val="20"/>
                <w:lang w:val="en-US" w:eastAsia="en-GB"/>
              </w:rPr>
              <w:t>Life-threatening/Disabling</w:t>
            </w:r>
          </w:p>
        </w:tc>
        <w:tc>
          <w:tcPr>
            <w:tcW w:w="715" w:type="dxa"/>
            <w:tcBorders>
              <w:bottom w:val="nil"/>
            </w:tcBorders>
            <w:noWrap/>
            <w:hideMark/>
          </w:tcPr>
          <w:p w14:paraId="39103DC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19" w:type="dxa"/>
            <w:tcBorders>
              <w:bottom w:val="nil"/>
            </w:tcBorders>
            <w:noWrap/>
            <w:hideMark/>
          </w:tcPr>
          <w:p w14:paraId="3F1F57C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tcBorders>
              <w:bottom w:val="nil"/>
            </w:tcBorders>
            <w:noWrap/>
            <w:hideMark/>
          </w:tcPr>
          <w:p w14:paraId="3078697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tcBorders>
              <w:bottom w:val="nil"/>
            </w:tcBorders>
            <w:noWrap/>
            <w:hideMark/>
          </w:tcPr>
          <w:p w14:paraId="16735FE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tcBorders>
              <w:bottom w:val="nil"/>
            </w:tcBorders>
            <w:noWrap/>
            <w:hideMark/>
          </w:tcPr>
          <w:p w14:paraId="633256E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tcBorders>
              <w:bottom w:val="nil"/>
            </w:tcBorders>
            <w:noWrap/>
            <w:hideMark/>
          </w:tcPr>
          <w:p w14:paraId="1D3C30F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tcBorders>
              <w:bottom w:val="nil"/>
            </w:tcBorders>
            <w:noWrap/>
            <w:hideMark/>
          </w:tcPr>
          <w:p w14:paraId="29300A5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4E9C8031"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nil"/>
              <w:bottom w:val="single" w:sz="4" w:space="0" w:color="auto"/>
            </w:tcBorders>
            <w:noWrap/>
            <w:hideMark/>
          </w:tcPr>
          <w:p w14:paraId="69073116"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Total</w:t>
            </w:r>
          </w:p>
        </w:tc>
        <w:tc>
          <w:tcPr>
            <w:tcW w:w="715" w:type="dxa"/>
            <w:tcBorders>
              <w:top w:val="nil"/>
              <w:bottom w:val="single" w:sz="4" w:space="0" w:color="auto"/>
            </w:tcBorders>
            <w:noWrap/>
            <w:hideMark/>
          </w:tcPr>
          <w:p w14:paraId="53F2FE3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50</w:t>
            </w:r>
          </w:p>
        </w:tc>
        <w:tc>
          <w:tcPr>
            <w:tcW w:w="1019" w:type="dxa"/>
            <w:tcBorders>
              <w:top w:val="nil"/>
              <w:bottom w:val="single" w:sz="4" w:space="0" w:color="auto"/>
            </w:tcBorders>
            <w:noWrap/>
            <w:hideMark/>
          </w:tcPr>
          <w:p w14:paraId="2C0F936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7</w:t>
            </w:r>
          </w:p>
        </w:tc>
        <w:tc>
          <w:tcPr>
            <w:tcW w:w="1626" w:type="dxa"/>
            <w:tcBorders>
              <w:top w:val="nil"/>
              <w:bottom w:val="single" w:sz="4" w:space="0" w:color="auto"/>
            </w:tcBorders>
            <w:noWrap/>
            <w:hideMark/>
          </w:tcPr>
          <w:p w14:paraId="6C96567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819" w:type="dxa"/>
            <w:tcBorders>
              <w:top w:val="nil"/>
              <w:bottom w:val="single" w:sz="4" w:space="0" w:color="auto"/>
            </w:tcBorders>
            <w:noWrap/>
            <w:hideMark/>
          </w:tcPr>
          <w:p w14:paraId="5E81009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12</w:t>
            </w:r>
          </w:p>
        </w:tc>
        <w:tc>
          <w:tcPr>
            <w:tcW w:w="1167" w:type="dxa"/>
            <w:tcBorders>
              <w:top w:val="nil"/>
              <w:bottom w:val="single" w:sz="4" w:space="0" w:color="auto"/>
            </w:tcBorders>
            <w:noWrap/>
            <w:hideMark/>
          </w:tcPr>
          <w:p w14:paraId="160021A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9</w:t>
            </w:r>
          </w:p>
        </w:tc>
        <w:tc>
          <w:tcPr>
            <w:tcW w:w="1074" w:type="dxa"/>
            <w:tcBorders>
              <w:top w:val="nil"/>
              <w:bottom w:val="single" w:sz="4" w:space="0" w:color="auto"/>
            </w:tcBorders>
            <w:noWrap/>
            <w:hideMark/>
          </w:tcPr>
          <w:p w14:paraId="1E18E9F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6</w:t>
            </w:r>
          </w:p>
        </w:tc>
        <w:tc>
          <w:tcPr>
            <w:tcW w:w="1020" w:type="dxa"/>
            <w:tcBorders>
              <w:top w:val="nil"/>
              <w:bottom w:val="single" w:sz="4" w:space="0" w:color="auto"/>
            </w:tcBorders>
            <w:noWrap/>
            <w:hideMark/>
          </w:tcPr>
          <w:p w14:paraId="3CD4E68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88</w:t>
            </w:r>
          </w:p>
        </w:tc>
      </w:tr>
      <w:tr w:rsidR="00C86B83" w:rsidRPr="00C86B83" w14:paraId="31FF3CEA"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auto"/>
            </w:tcBorders>
            <w:noWrap/>
            <w:hideMark/>
          </w:tcPr>
          <w:p w14:paraId="64EEA5A6" w14:textId="77777777" w:rsidR="00C86B83" w:rsidRPr="00C86B83" w:rsidRDefault="00C86B83" w:rsidP="00C86B83">
            <w:pPr>
              <w:spacing w:before="0"/>
              <w:rPr>
                <w:rFonts w:eastAsia="Times New Roman" w:cs="Calibri"/>
                <w:color w:val="000000"/>
                <w:lang w:eastAsia="en-GB"/>
              </w:rPr>
            </w:pPr>
            <w:r w:rsidRPr="00C86B83">
              <w:rPr>
                <w:rFonts w:eastAsia="Times New Roman" w:cs="Calibri"/>
                <w:color w:val="000000"/>
                <w:lang w:eastAsia="en-GB"/>
              </w:rPr>
              <w:t>Dry Mouth</w:t>
            </w:r>
          </w:p>
        </w:tc>
        <w:tc>
          <w:tcPr>
            <w:tcW w:w="715" w:type="dxa"/>
            <w:tcBorders>
              <w:top w:val="single" w:sz="4" w:space="0" w:color="auto"/>
            </w:tcBorders>
            <w:noWrap/>
            <w:hideMark/>
          </w:tcPr>
          <w:p w14:paraId="3255C6F1"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p>
        </w:tc>
        <w:tc>
          <w:tcPr>
            <w:tcW w:w="1019" w:type="dxa"/>
            <w:tcBorders>
              <w:top w:val="single" w:sz="4" w:space="0" w:color="auto"/>
            </w:tcBorders>
            <w:noWrap/>
            <w:hideMark/>
          </w:tcPr>
          <w:p w14:paraId="1FBDEC23"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6" w:type="dxa"/>
            <w:tcBorders>
              <w:top w:val="single" w:sz="4" w:space="0" w:color="auto"/>
            </w:tcBorders>
            <w:noWrap/>
            <w:hideMark/>
          </w:tcPr>
          <w:p w14:paraId="5418B35C"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19" w:type="dxa"/>
            <w:tcBorders>
              <w:top w:val="single" w:sz="4" w:space="0" w:color="auto"/>
            </w:tcBorders>
            <w:noWrap/>
            <w:hideMark/>
          </w:tcPr>
          <w:p w14:paraId="52A5B68C"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67" w:type="dxa"/>
            <w:tcBorders>
              <w:top w:val="single" w:sz="4" w:space="0" w:color="auto"/>
            </w:tcBorders>
            <w:noWrap/>
            <w:hideMark/>
          </w:tcPr>
          <w:p w14:paraId="3A5908CE"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74" w:type="dxa"/>
            <w:tcBorders>
              <w:top w:val="single" w:sz="4" w:space="0" w:color="auto"/>
            </w:tcBorders>
            <w:noWrap/>
            <w:hideMark/>
          </w:tcPr>
          <w:p w14:paraId="04B3888D"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20" w:type="dxa"/>
            <w:tcBorders>
              <w:top w:val="single" w:sz="4" w:space="0" w:color="auto"/>
            </w:tcBorders>
            <w:noWrap/>
            <w:hideMark/>
          </w:tcPr>
          <w:p w14:paraId="768A4829"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C86B83" w:rsidRPr="00C86B83" w14:paraId="384930FE"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27D0A5C4"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Mild</w:t>
            </w:r>
          </w:p>
        </w:tc>
        <w:tc>
          <w:tcPr>
            <w:tcW w:w="715" w:type="dxa"/>
            <w:noWrap/>
            <w:hideMark/>
          </w:tcPr>
          <w:p w14:paraId="0A7411F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36</w:t>
            </w:r>
          </w:p>
        </w:tc>
        <w:tc>
          <w:tcPr>
            <w:tcW w:w="1019" w:type="dxa"/>
            <w:noWrap/>
            <w:hideMark/>
          </w:tcPr>
          <w:p w14:paraId="21E3032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6</w:t>
            </w:r>
          </w:p>
        </w:tc>
        <w:tc>
          <w:tcPr>
            <w:tcW w:w="1626" w:type="dxa"/>
            <w:noWrap/>
            <w:hideMark/>
          </w:tcPr>
          <w:p w14:paraId="1CFDE79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819" w:type="dxa"/>
            <w:noWrap/>
            <w:hideMark/>
          </w:tcPr>
          <w:p w14:paraId="53AB14B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11</w:t>
            </w:r>
          </w:p>
        </w:tc>
        <w:tc>
          <w:tcPr>
            <w:tcW w:w="1167" w:type="dxa"/>
            <w:noWrap/>
            <w:hideMark/>
          </w:tcPr>
          <w:p w14:paraId="6547013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1074" w:type="dxa"/>
            <w:noWrap/>
            <w:hideMark/>
          </w:tcPr>
          <w:p w14:paraId="7007103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9</w:t>
            </w:r>
          </w:p>
        </w:tc>
        <w:tc>
          <w:tcPr>
            <w:tcW w:w="1020" w:type="dxa"/>
            <w:noWrap/>
            <w:hideMark/>
          </w:tcPr>
          <w:p w14:paraId="5A0621B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7FEC37DE"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6AE9583D"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Moderate</w:t>
            </w:r>
          </w:p>
        </w:tc>
        <w:tc>
          <w:tcPr>
            <w:tcW w:w="715" w:type="dxa"/>
            <w:noWrap/>
            <w:hideMark/>
          </w:tcPr>
          <w:p w14:paraId="14EAFF7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8</w:t>
            </w:r>
          </w:p>
        </w:tc>
        <w:tc>
          <w:tcPr>
            <w:tcW w:w="1019" w:type="dxa"/>
            <w:noWrap/>
            <w:hideMark/>
          </w:tcPr>
          <w:p w14:paraId="16565F7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626" w:type="dxa"/>
            <w:noWrap/>
            <w:hideMark/>
          </w:tcPr>
          <w:p w14:paraId="0A98B0F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noWrap/>
            <w:hideMark/>
          </w:tcPr>
          <w:p w14:paraId="1EC9ED0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167" w:type="dxa"/>
            <w:noWrap/>
            <w:hideMark/>
          </w:tcPr>
          <w:p w14:paraId="4397756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074" w:type="dxa"/>
            <w:noWrap/>
            <w:hideMark/>
          </w:tcPr>
          <w:p w14:paraId="247F789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020" w:type="dxa"/>
            <w:noWrap/>
            <w:hideMark/>
          </w:tcPr>
          <w:p w14:paraId="4941E49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68914A48"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242841E0"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Severe</w:t>
            </w:r>
          </w:p>
        </w:tc>
        <w:tc>
          <w:tcPr>
            <w:tcW w:w="715" w:type="dxa"/>
            <w:noWrap/>
            <w:hideMark/>
          </w:tcPr>
          <w:p w14:paraId="3773FC8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19" w:type="dxa"/>
            <w:noWrap/>
            <w:hideMark/>
          </w:tcPr>
          <w:p w14:paraId="77AB8BD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noWrap/>
            <w:hideMark/>
          </w:tcPr>
          <w:p w14:paraId="0B20141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noWrap/>
            <w:hideMark/>
          </w:tcPr>
          <w:p w14:paraId="68B07D1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noWrap/>
            <w:hideMark/>
          </w:tcPr>
          <w:p w14:paraId="55BCC6E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noWrap/>
            <w:hideMark/>
          </w:tcPr>
          <w:p w14:paraId="4627986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noWrap/>
            <w:hideMark/>
          </w:tcPr>
          <w:p w14:paraId="780EBDB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77B26EA8"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bottom w:val="nil"/>
            </w:tcBorders>
            <w:noWrap/>
            <w:hideMark/>
          </w:tcPr>
          <w:p w14:paraId="28DB9189" w14:textId="1408D3E0" w:rsidR="00C86B83" w:rsidRPr="00C86B83" w:rsidRDefault="00A9120A" w:rsidP="00C86B83">
            <w:pPr>
              <w:spacing w:before="0"/>
              <w:jc w:val="center"/>
              <w:rPr>
                <w:rFonts w:eastAsia="Times New Roman" w:cs="Calibri"/>
                <w:color w:val="000000"/>
                <w:lang w:eastAsia="en-GB"/>
              </w:rPr>
            </w:pPr>
            <w:r w:rsidRPr="00C33DE9">
              <w:rPr>
                <w:rFonts w:ascii="Arial" w:eastAsia="Times New Roman" w:hAnsi="Arial"/>
                <w:color w:val="000000"/>
                <w:sz w:val="20"/>
                <w:szCs w:val="20"/>
                <w:lang w:val="en-US" w:eastAsia="en-GB"/>
              </w:rPr>
              <w:t>Life-threatening/Disabling</w:t>
            </w:r>
          </w:p>
        </w:tc>
        <w:tc>
          <w:tcPr>
            <w:tcW w:w="715" w:type="dxa"/>
            <w:tcBorders>
              <w:bottom w:val="nil"/>
            </w:tcBorders>
            <w:noWrap/>
            <w:hideMark/>
          </w:tcPr>
          <w:p w14:paraId="0A6B056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19" w:type="dxa"/>
            <w:tcBorders>
              <w:bottom w:val="nil"/>
            </w:tcBorders>
            <w:noWrap/>
            <w:hideMark/>
          </w:tcPr>
          <w:p w14:paraId="46BAB84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tcBorders>
              <w:bottom w:val="nil"/>
            </w:tcBorders>
            <w:noWrap/>
            <w:hideMark/>
          </w:tcPr>
          <w:p w14:paraId="043B50D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tcBorders>
              <w:bottom w:val="nil"/>
            </w:tcBorders>
            <w:noWrap/>
            <w:hideMark/>
          </w:tcPr>
          <w:p w14:paraId="7297DBB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tcBorders>
              <w:bottom w:val="nil"/>
            </w:tcBorders>
            <w:noWrap/>
            <w:hideMark/>
          </w:tcPr>
          <w:p w14:paraId="46D485A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tcBorders>
              <w:bottom w:val="nil"/>
            </w:tcBorders>
            <w:noWrap/>
            <w:hideMark/>
          </w:tcPr>
          <w:p w14:paraId="6218E5E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tcBorders>
              <w:bottom w:val="nil"/>
            </w:tcBorders>
            <w:noWrap/>
            <w:hideMark/>
          </w:tcPr>
          <w:p w14:paraId="7039E27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157DF7D9"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nil"/>
              <w:bottom w:val="single" w:sz="4" w:space="0" w:color="auto"/>
            </w:tcBorders>
            <w:noWrap/>
            <w:hideMark/>
          </w:tcPr>
          <w:p w14:paraId="134C2B7B"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Total</w:t>
            </w:r>
          </w:p>
        </w:tc>
        <w:tc>
          <w:tcPr>
            <w:tcW w:w="715" w:type="dxa"/>
            <w:tcBorders>
              <w:top w:val="nil"/>
              <w:bottom w:val="single" w:sz="4" w:space="0" w:color="auto"/>
            </w:tcBorders>
            <w:noWrap/>
            <w:hideMark/>
          </w:tcPr>
          <w:p w14:paraId="6C2CB85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44</w:t>
            </w:r>
          </w:p>
        </w:tc>
        <w:tc>
          <w:tcPr>
            <w:tcW w:w="1019" w:type="dxa"/>
            <w:tcBorders>
              <w:top w:val="nil"/>
              <w:bottom w:val="single" w:sz="4" w:space="0" w:color="auto"/>
            </w:tcBorders>
            <w:noWrap/>
            <w:hideMark/>
          </w:tcPr>
          <w:p w14:paraId="0AA7E2D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7</w:t>
            </w:r>
          </w:p>
        </w:tc>
        <w:tc>
          <w:tcPr>
            <w:tcW w:w="1626" w:type="dxa"/>
            <w:tcBorders>
              <w:top w:val="nil"/>
              <w:bottom w:val="single" w:sz="4" w:space="0" w:color="auto"/>
            </w:tcBorders>
            <w:noWrap/>
            <w:hideMark/>
          </w:tcPr>
          <w:p w14:paraId="65B5ABF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819" w:type="dxa"/>
            <w:tcBorders>
              <w:top w:val="nil"/>
              <w:bottom w:val="single" w:sz="4" w:space="0" w:color="auto"/>
            </w:tcBorders>
            <w:noWrap/>
            <w:hideMark/>
          </w:tcPr>
          <w:p w14:paraId="0593117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14</w:t>
            </w:r>
          </w:p>
        </w:tc>
        <w:tc>
          <w:tcPr>
            <w:tcW w:w="1167" w:type="dxa"/>
            <w:tcBorders>
              <w:top w:val="nil"/>
              <w:bottom w:val="single" w:sz="4" w:space="0" w:color="auto"/>
            </w:tcBorders>
            <w:noWrap/>
            <w:hideMark/>
          </w:tcPr>
          <w:p w14:paraId="76123AA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074" w:type="dxa"/>
            <w:tcBorders>
              <w:top w:val="nil"/>
              <w:bottom w:val="single" w:sz="4" w:space="0" w:color="auto"/>
            </w:tcBorders>
            <w:noWrap/>
            <w:hideMark/>
          </w:tcPr>
          <w:p w14:paraId="34600D0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10</w:t>
            </w:r>
          </w:p>
        </w:tc>
        <w:tc>
          <w:tcPr>
            <w:tcW w:w="1020" w:type="dxa"/>
            <w:tcBorders>
              <w:top w:val="nil"/>
              <w:bottom w:val="single" w:sz="4" w:space="0" w:color="auto"/>
            </w:tcBorders>
            <w:noWrap/>
            <w:hideMark/>
          </w:tcPr>
          <w:p w14:paraId="63DFA30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84</w:t>
            </w:r>
          </w:p>
        </w:tc>
      </w:tr>
      <w:tr w:rsidR="00C86B83" w:rsidRPr="00C86B83" w14:paraId="0300038E"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auto"/>
            </w:tcBorders>
            <w:noWrap/>
            <w:hideMark/>
          </w:tcPr>
          <w:p w14:paraId="1C99EB11" w14:textId="77777777" w:rsidR="00C86B83" w:rsidRPr="00C86B83" w:rsidRDefault="00C86B83" w:rsidP="00C86B83">
            <w:pPr>
              <w:spacing w:before="0"/>
              <w:rPr>
                <w:rFonts w:eastAsia="Times New Roman" w:cs="Calibri"/>
                <w:color w:val="000000"/>
                <w:lang w:eastAsia="en-GB"/>
              </w:rPr>
            </w:pPr>
            <w:r w:rsidRPr="00C86B83">
              <w:rPr>
                <w:rFonts w:eastAsia="Times New Roman" w:cs="Calibri"/>
                <w:color w:val="000000"/>
                <w:lang w:eastAsia="en-GB"/>
              </w:rPr>
              <w:t>Lethargy</w:t>
            </w:r>
          </w:p>
        </w:tc>
        <w:tc>
          <w:tcPr>
            <w:tcW w:w="715" w:type="dxa"/>
            <w:tcBorders>
              <w:top w:val="single" w:sz="4" w:space="0" w:color="auto"/>
            </w:tcBorders>
            <w:noWrap/>
            <w:hideMark/>
          </w:tcPr>
          <w:p w14:paraId="57DBBD99"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p>
        </w:tc>
        <w:tc>
          <w:tcPr>
            <w:tcW w:w="1019" w:type="dxa"/>
            <w:tcBorders>
              <w:top w:val="single" w:sz="4" w:space="0" w:color="auto"/>
            </w:tcBorders>
            <w:noWrap/>
            <w:hideMark/>
          </w:tcPr>
          <w:p w14:paraId="240568EE"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6" w:type="dxa"/>
            <w:tcBorders>
              <w:top w:val="single" w:sz="4" w:space="0" w:color="auto"/>
            </w:tcBorders>
            <w:noWrap/>
            <w:hideMark/>
          </w:tcPr>
          <w:p w14:paraId="7E973DD6"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19" w:type="dxa"/>
            <w:tcBorders>
              <w:top w:val="single" w:sz="4" w:space="0" w:color="auto"/>
            </w:tcBorders>
            <w:noWrap/>
            <w:hideMark/>
          </w:tcPr>
          <w:p w14:paraId="0B2C309C"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67" w:type="dxa"/>
            <w:tcBorders>
              <w:top w:val="single" w:sz="4" w:space="0" w:color="auto"/>
            </w:tcBorders>
            <w:noWrap/>
            <w:hideMark/>
          </w:tcPr>
          <w:p w14:paraId="39517982"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74" w:type="dxa"/>
            <w:tcBorders>
              <w:top w:val="single" w:sz="4" w:space="0" w:color="auto"/>
            </w:tcBorders>
            <w:noWrap/>
            <w:hideMark/>
          </w:tcPr>
          <w:p w14:paraId="05AF49D8"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20" w:type="dxa"/>
            <w:tcBorders>
              <w:top w:val="single" w:sz="4" w:space="0" w:color="auto"/>
            </w:tcBorders>
            <w:noWrap/>
            <w:hideMark/>
          </w:tcPr>
          <w:p w14:paraId="30B0A03D"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C86B83" w:rsidRPr="00C86B83" w14:paraId="28CA7647"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32950553"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Mild</w:t>
            </w:r>
          </w:p>
        </w:tc>
        <w:tc>
          <w:tcPr>
            <w:tcW w:w="715" w:type="dxa"/>
            <w:noWrap/>
            <w:hideMark/>
          </w:tcPr>
          <w:p w14:paraId="19FA177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22</w:t>
            </w:r>
          </w:p>
        </w:tc>
        <w:tc>
          <w:tcPr>
            <w:tcW w:w="1019" w:type="dxa"/>
            <w:noWrap/>
            <w:hideMark/>
          </w:tcPr>
          <w:p w14:paraId="2A63510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noWrap/>
            <w:hideMark/>
          </w:tcPr>
          <w:p w14:paraId="3F284BB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819" w:type="dxa"/>
            <w:noWrap/>
            <w:hideMark/>
          </w:tcPr>
          <w:p w14:paraId="07EE757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167" w:type="dxa"/>
            <w:noWrap/>
            <w:hideMark/>
          </w:tcPr>
          <w:p w14:paraId="621D2DF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6</w:t>
            </w:r>
          </w:p>
        </w:tc>
        <w:tc>
          <w:tcPr>
            <w:tcW w:w="1074" w:type="dxa"/>
            <w:noWrap/>
            <w:hideMark/>
          </w:tcPr>
          <w:p w14:paraId="147977D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20" w:type="dxa"/>
            <w:noWrap/>
            <w:hideMark/>
          </w:tcPr>
          <w:p w14:paraId="12F7001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32909B16"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7A283D0F"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Moderate</w:t>
            </w:r>
          </w:p>
        </w:tc>
        <w:tc>
          <w:tcPr>
            <w:tcW w:w="715" w:type="dxa"/>
            <w:noWrap/>
            <w:hideMark/>
          </w:tcPr>
          <w:p w14:paraId="74BB5C4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16</w:t>
            </w:r>
          </w:p>
        </w:tc>
        <w:tc>
          <w:tcPr>
            <w:tcW w:w="1019" w:type="dxa"/>
            <w:noWrap/>
            <w:hideMark/>
          </w:tcPr>
          <w:p w14:paraId="52D055D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1626" w:type="dxa"/>
            <w:noWrap/>
            <w:hideMark/>
          </w:tcPr>
          <w:p w14:paraId="1D7982D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819" w:type="dxa"/>
            <w:noWrap/>
            <w:hideMark/>
          </w:tcPr>
          <w:p w14:paraId="599DC10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167" w:type="dxa"/>
            <w:noWrap/>
            <w:hideMark/>
          </w:tcPr>
          <w:p w14:paraId="14042A7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74" w:type="dxa"/>
            <w:noWrap/>
            <w:hideMark/>
          </w:tcPr>
          <w:p w14:paraId="7EDD5AF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020" w:type="dxa"/>
            <w:noWrap/>
            <w:hideMark/>
          </w:tcPr>
          <w:p w14:paraId="0CF8744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07A4B201"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709A5AAE"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Severe</w:t>
            </w:r>
          </w:p>
        </w:tc>
        <w:tc>
          <w:tcPr>
            <w:tcW w:w="715" w:type="dxa"/>
            <w:noWrap/>
            <w:hideMark/>
          </w:tcPr>
          <w:p w14:paraId="6C95AE2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019" w:type="dxa"/>
            <w:noWrap/>
            <w:hideMark/>
          </w:tcPr>
          <w:p w14:paraId="45482D5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626" w:type="dxa"/>
            <w:noWrap/>
            <w:hideMark/>
          </w:tcPr>
          <w:p w14:paraId="7D0074F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noWrap/>
            <w:hideMark/>
          </w:tcPr>
          <w:p w14:paraId="1593119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167" w:type="dxa"/>
            <w:noWrap/>
            <w:hideMark/>
          </w:tcPr>
          <w:p w14:paraId="46160DF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074" w:type="dxa"/>
            <w:noWrap/>
            <w:hideMark/>
          </w:tcPr>
          <w:p w14:paraId="5721B2B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20" w:type="dxa"/>
            <w:noWrap/>
            <w:hideMark/>
          </w:tcPr>
          <w:p w14:paraId="42D1D9F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38C716A4"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bottom w:val="nil"/>
            </w:tcBorders>
            <w:noWrap/>
            <w:hideMark/>
          </w:tcPr>
          <w:p w14:paraId="544D83D7" w14:textId="05869356" w:rsidR="00C86B83" w:rsidRPr="00C86B83" w:rsidRDefault="00A9120A" w:rsidP="00C86B83">
            <w:pPr>
              <w:spacing w:before="0"/>
              <w:jc w:val="center"/>
              <w:rPr>
                <w:rFonts w:eastAsia="Times New Roman" w:cs="Calibri"/>
                <w:color w:val="000000"/>
                <w:lang w:eastAsia="en-GB"/>
              </w:rPr>
            </w:pPr>
            <w:r w:rsidRPr="00C33DE9">
              <w:rPr>
                <w:rFonts w:ascii="Arial" w:eastAsia="Times New Roman" w:hAnsi="Arial"/>
                <w:color w:val="000000"/>
                <w:sz w:val="20"/>
                <w:szCs w:val="20"/>
                <w:lang w:val="en-US" w:eastAsia="en-GB"/>
              </w:rPr>
              <w:t>Life-threatening/Disabling</w:t>
            </w:r>
          </w:p>
        </w:tc>
        <w:tc>
          <w:tcPr>
            <w:tcW w:w="715" w:type="dxa"/>
            <w:tcBorders>
              <w:bottom w:val="nil"/>
            </w:tcBorders>
            <w:noWrap/>
            <w:hideMark/>
          </w:tcPr>
          <w:p w14:paraId="3CC7A0C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19" w:type="dxa"/>
            <w:tcBorders>
              <w:bottom w:val="nil"/>
            </w:tcBorders>
            <w:noWrap/>
            <w:hideMark/>
          </w:tcPr>
          <w:p w14:paraId="516FCBA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tcBorders>
              <w:bottom w:val="nil"/>
            </w:tcBorders>
            <w:noWrap/>
            <w:hideMark/>
          </w:tcPr>
          <w:p w14:paraId="48E5C6C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tcBorders>
              <w:bottom w:val="nil"/>
            </w:tcBorders>
            <w:noWrap/>
            <w:hideMark/>
          </w:tcPr>
          <w:p w14:paraId="3208723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tcBorders>
              <w:bottom w:val="nil"/>
            </w:tcBorders>
            <w:noWrap/>
            <w:hideMark/>
          </w:tcPr>
          <w:p w14:paraId="0912E70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tcBorders>
              <w:bottom w:val="nil"/>
            </w:tcBorders>
            <w:noWrap/>
            <w:hideMark/>
          </w:tcPr>
          <w:p w14:paraId="3536983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tcBorders>
              <w:bottom w:val="nil"/>
            </w:tcBorders>
            <w:noWrap/>
            <w:hideMark/>
          </w:tcPr>
          <w:p w14:paraId="0A7B570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3ECFEC1E"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nil"/>
              <w:bottom w:val="single" w:sz="4" w:space="0" w:color="auto"/>
            </w:tcBorders>
            <w:noWrap/>
            <w:hideMark/>
          </w:tcPr>
          <w:p w14:paraId="48BC5CA8"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Total</w:t>
            </w:r>
          </w:p>
        </w:tc>
        <w:tc>
          <w:tcPr>
            <w:tcW w:w="715" w:type="dxa"/>
            <w:tcBorders>
              <w:top w:val="nil"/>
              <w:bottom w:val="single" w:sz="4" w:space="0" w:color="auto"/>
            </w:tcBorders>
            <w:noWrap/>
            <w:hideMark/>
          </w:tcPr>
          <w:p w14:paraId="7D3B730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43</w:t>
            </w:r>
          </w:p>
        </w:tc>
        <w:tc>
          <w:tcPr>
            <w:tcW w:w="1019" w:type="dxa"/>
            <w:tcBorders>
              <w:top w:val="nil"/>
              <w:bottom w:val="single" w:sz="4" w:space="0" w:color="auto"/>
            </w:tcBorders>
            <w:noWrap/>
            <w:hideMark/>
          </w:tcPr>
          <w:p w14:paraId="6CB8666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7</w:t>
            </w:r>
          </w:p>
        </w:tc>
        <w:tc>
          <w:tcPr>
            <w:tcW w:w="1626" w:type="dxa"/>
            <w:tcBorders>
              <w:top w:val="nil"/>
              <w:bottom w:val="single" w:sz="4" w:space="0" w:color="auto"/>
            </w:tcBorders>
            <w:noWrap/>
            <w:hideMark/>
          </w:tcPr>
          <w:p w14:paraId="793E34B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819" w:type="dxa"/>
            <w:tcBorders>
              <w:top w:val="nil"/>
              <w:bottom w:val="single" w:sz="4" w:space="0" w:color="auto"/>
            </w:tcBorders>
            <w:noWrap/>
            <w:hideMark/>
          </w:tcPr>
          <w:p w14:paraId="627A526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9</w:t>
            </w:r>
          </w:p>
        </w:tc>
        <w:tc>
          <w:tcPr>
            <w:tcW w:w="1167" w:type="dxa"/>
            <w:tcBorders>
              <w:top w:val="nil"/>
              <w:bottom w:val="single" w:sz="4" w:space="0" w:color="auto"/>
            </w:tcBorders>
            <w:noWrap/>
            <w:hideMark/>
          </w:tcPr>
          <w:p w14:paraId="09B95E7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9</w:t>
            </w:r>
          </w:p>
        </w:tc>
        <w:tc>
          <w:tcPr>
            <w:tcW w:w="1074" w:type="dxa"/>
            <w:tcBorders>
              <w:top w:val="nil"/>
              <w:bottom w:val="single" w:sz="4" w:space="0" w:color="auto"/>
            </w:tcBorders>
            <w:noWrap/>
            <w:hideMark/>
          </w:tcPr>
          <w:p w14:paraId="2768E10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7</w:t>
            </w:r>
          </w:p>
        </w:tc>
        <w:tc>
          <w:tcPr>
            <w:tcW w:w="1020" w:type="dxa"/>
            <w:tcBorders>
              <w:top w:val="nil"/>
              <w:bottom w:val="single" w:sz="4" w:space="0" w:color="auto"/>
            </w:tcBorders>
            <w:noWrap/>
            <w:hideMark/>
          </w:tcPr>
          <w:p w14:paraId="7D8DAA6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78</w:t>
            </w:r>
          </w:p>
        </w:tc>
      </w:tr>
      <w:tr w:rsidR="00C86B83" w:rsidRPr="00C86B83" w14:paraId="42DC029D"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auto"/>
            </w:tcBorders>
            <w:noWrap/>
            <w:hideMark/>
          </w:tcPr>
          <w:p w14:paraId="49A2108B" w14:textId="77777777" w:rsidR="00C86B83" w:rsidRPr="00C86B83" w:rsidRDefault="00C86B83" w:rsidP="00C86B83">
            <w:pPr>
              <w:spacing w:before="0"/>
              <w:rPr>
                <w:rFonts w:eastAsia="Times New Roman" w:cs="Calibri"/>
                <w:color w:val="000000"/>
                <w:lang w:eastAsia="en-GB"/>
              </w:rPr>
            </w:pPr>
            <w:r w:rsidRPr="00C86B83">
              <w:rPr>
                <w:rFonts w:eastAsia="Times New Roman" w:cs="Calibri"/>
                <w:color w:val="000000"/>
                <w:lang w:eastAsia="en-GB"/>
              </w:rPr>
              <w:t>Headache</w:t>
            </w:r>
          </w:p>
        </w:tc>
        <w:tc>
          <w:tcPr>
            <w:tcW w:w="715" w:type="dxa"/>
            <w:tcBorders>
              <w:top w:val="single" w:sz="4" w:space="0" w:color="auto"/>
            </w:tcBorders>
            <w:noWrap/>
            <w:hideMark/>
          </w:tcPr>
          <w:p w14:paraId="69616F92"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p>
        </w:tc>
        <w:tc>
          <w:tcPr>
            <w:tcW w:w="1019" w:type="dxa"/>
            <w:tcBorders>
              <w:top w:val="single" w:sz="4" w:space="0" w:color="auto"/>
            </w:tcBorders>
            <w:noWrap/>
            <w:hideMark/>
          </w:tcPr>
          <w:p w14:paraId="5A023464"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6" w:type="dxa"/>
            <w:tcBorders>
              <w:top w:val="single" w:sz="4" w:space="0" w:color="auto"/>
            </w:tcBorders>
            <w:noWrap/>
            <w:hideMark/>
          </w:tcPr>
          <w:p w14:paraId="21A0BFF0"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19" w:type="dxa"/>
            <w:tcBorders>
              <w:top w:val="single" w:sz="4" w:space="0" w:color="auto"/>
            </w:tcBorders>
            <w:noWrap/>
            <w:hideMark/>
          </w:tcPr>
          <w:p w14:paraId="2EF02B56"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67" w:type="dxa"/>
            <w:tcBorders>
              <w:top w:val="single" w:sz="4" w:space="0" w:color="auto"/>
            </w:tcBorders>
            <w:noWrap/>
            <w:hideMark/>
          </w:tcPr>
          <w:p w14:paraId="4EBB5137"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74" w:type="dxa"/>
            <w:tcBorders>
              <w:top w:val="single" w:sz="4" w:space="0" w:color="auto"/>
            </w:tcBorders>
            <w:noWrap/>
            <w:hideMark/>
          </w:tcPr>
          <w:p w14:paraId="0327960F"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20" w:type="dxa"/>
            <w:tcBorders>
              <w:top w:val="single" w:sz="4" w:space="0" w:color="auto"/>
            </w:tcBorders>
            <w:noWrap/>
            <w:hideMark/>
          </w:tcPr>
          <w:p w14:paraId="20B46038"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C86B83" w:rsidRPr="00C86B83" w14:paraId="1A87EED0"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0D5D0958"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Mild</w:t>
            </w:r>
          </w:p>
        </w:tc>
        <w:tc>
          <w:tcPr>
            <w:tcW w:w="715" w:type="dxa"/>
            <w:noWrap/>
            <w:hideMark/>
          </w:tcPr>
          <w:p w14:paraId="453C334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17</w:t>
            </w:r>
          </w:p>
        </w:tc>
        <w:tc>
          <w:tcPr>
            <w:tcW w:w="1019" w:type="dxa"/>
            <w:noWrap/>
            <w:hideMark/>
          </w:tcPr>
          <w:p w14:paraId="31893C5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626" w:type="dxa"/>
            <w:noWrap/>
            <w:hideMark/>
          </w:tcPr>
          <w:p w14:paraId="78DC728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819" w:type="dxa"/>
            <w:noWrap/>
            <w:hideMark/>
          </w:tcPr>
          <w:p w14:paraId="3C22833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167" w:type="dxa"/>
            <w:noWrap/>
            <w:hideMark/>
          </w:tcPr>
          <w:p w14:paraId="13112E5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074" w:type="dxa"/>
            <w:noWrap/>
            <w:hideMark/>
          </w:tcPr>
          <w:p w14:paraId="152BE3D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1020" w:type="dxa"/>
            <w:noWrap/>
            <w:hideMark/>
          </w:tcPr>
          <w:p w14:paraId="4FD0DBA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664902DF"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6BE1642C"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Moderate</w:t>
            </w:r>
          </w:p>
        </w:tc>
        <w:tc>
          <w:tcPr>
            <w:tcW w:w="715" w:type="dxa"/>
            <w:noWrap/>
            <w:hideMark/>
          </w:tcPr>
          <w:p w14:paraId="40CCD82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11</w:t>
            </w:r>
          </w:p>
        </w:tc>
        <w:tc>
          <w:tcPr>
            <w:tcW w:w="1019" w:type="dxa"/>
            <w:noWrap/>
            <w:hideMark/>
          </w:tcPr>
          <w:p w14:paraId="0D8E41A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626" w:type="dxa"/>
            <w:noWrap/>
            <w:hideMark/>
          </w:tcPr>
          <w:p w14:paraId="2578FDC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819" w:type="dxa"/>
            <w:noWrap/>
            <w:hideMark/>
          </w:tcPr>
          <w:p w14:paraId="2DABB26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167" w:type="dxa"/>
            <w:noWrap/>
            <w:hideMark/>
          </w:tcPr>
          <w:p w14:paraId="2EE7D25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74" w:type="dxa"/>
            <w:noWrap/>
            <w:hideMark/>
          </w:tcPr>
          <w:p w14:paraId="0E7E156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020" w:type="dxa"/>
            <w:noWrap/>
            <w:hideMark/>
          </w:tcPr>
          <w:p w14:paraId="1608AFB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1A3A92FC"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1A002298"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Severe</w:t>
            </w:r>
          </w:p>
        </w:tc>
        <w:tc>
          <w:tcPr>
            <w:tcW w:w="715" w:type="dxa"/>
            <w:noWrap/>
            <w:hideMark/>
          </w:tcPr>
          <w:p w14:paraId="123BE52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11</w:t>
            </w:r>
          </w:p>
        </w:tc>
        <w:tc>
          <w:tcPr>
            <w:tcW w:w="1019" w:type="dxa"/>
            <w:noWrap/>
            <w:hideMark/>
          </w:tcPr>
          <w:p w14:paraId="1ED3E5E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626" w:type="dxa"/>
            <w:noWrap/>
            <w:hideMark/>
          </w:tcPr>
          <w:p w14:paraId="4226F69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noWrap/>
            <w:hideMark/>
          </w:tcPr>
          <w:p w14:paraId="6BCE5FA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1167" w:type="dxa"/>
            <w:noWrap/>
            <w:hideMark/>
          </w:tcPr>
          <w:p w14:paraId="6739A73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074" w:type="dxa"/>
            <w:noWrap/>
            <w:hideMark/>
          </w:tcPr>
          <w:p w14:paraId="29D0154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20" w:type="dxa"/>
            <w:noWrap/>
            <w:hideMark/>
          </w:tcPr>
          <w:p w14:paraId="2ECD6F7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7A74C6E8"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bottom w:val="nil"/>
            </w:tcBorders>
            <w:noWrap/>
            <w:hideMark/>
          </w:tcPr>
          <w:p w14:paraId="54258418" w14:textId="1D52D43E" w:rsidR="00C86B83" w:rsidRPr="00C86B83" w:rsidRDefault="00A9120A" w:rsidP="00C86B83">
            <w:pPr>
              <w:spacing w:before="0"/>
              <w:jc w:val="center"/>
              <w:rPr>
                <w:rFonts w:eastAsia="Times New Roman" w:cs="Calibri"/>
                <w:color w:val="000000"/>
                <w:lang w:eastAsia="en-GB"/>
              </w:rPr>
            </w:pPr>
            <w:r w:rsidRPr="00C33DE9">
              <w:rPr>
                <w:rFonts w:ascii="Arial" w:eastAsia="Times New Roman" w:hAnsi="Arial"/>
                <w:color w:val="000000"/>
                <w:sz w:val="20"/>
                <w:szCs w:val="20"/>
                <w:lang w:val="en-US" w:eastAsia="en-GB"/>
              </w:rPr>
              <w:t>Life-threatening/Disabling</w:t>
            </w:r>
          </w:p>
        </w:tc>
        <w:tc>
          <w:tcPr>
            <w:tcW w:w="715" w:type="dxa"/>
            <w:tcBorders>
              <w:bottom w:val="nil"/>
            </w:tcBorders>
            <w:noWrap/>
            <w:hideMark/>
          </w:tcPr>
          <w:p w14:paraId="3E496F8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19" w:type="dxa"/>
            <w:tcBorders>
              <w:bottom w:val="nil"/>
            </w:tcBorders>
            <w:noWrap/>
            <w:hideMark/>
          </w:tcPr>
          <w:p w14:paraId="22493E1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tcBorders>
              <w:bottom w:val="nil"/>
            </w:tcBorders>
            <w:noWrap/>
            <w:hideMark/>
          </w:tcPr>
          <w:p w14:paraId="6EE0490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tcBorders>
              <w:bottom w:val="nil"/>
            </w:tcBorders>
            <w:noWrap/>
            <w:hideMark/>
          </w:tcPr>
          <w:p w14:paraId="2D5E8CB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tcBorders>
              <w:bottom w:val="nil"/>
            </w:tcBorders>
            <w:noWrap/>
            <w:hideMark/>
          </w:tcPr>
          <w:p w14:paraId="1F4986B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tcBorders>
              <w:bottom w:val="nil"/>
            </w:tcBorders>
            <w:noWrap/>
            <w:hideMark/>
          </w:tcPr>
          <w:p w14:paraId="62C2482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tcBorders>
              <w:bottom w:val="nil"/>
            </w:tcBorders>
            <w:noWrap/>
            <w:hideMark/>
          </w:tcPr>
          <w:p w14:paraId="52574EB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4B06B84E"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nil"/>
              <w:bottom w:val="single" w:sz="4" w:space="0" w:color="auto"/>
            </w:tcBorders>
            <w:noWrap/>
            <w:hideMark/>
          </w:tcPr>
          <w:p w14:paraId="6CFFA418"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Total</w:t>
            </w:r>
          </w:p>
        </w:tc>
        <w:tc>
          <w:tcPr>
            <w:tcW w:w="715" w:type="dxa"/>
            <w:tcBorders>
              <w:top w:val="nil"/>
              <w:bottom w:val="single" w:sz="4" w:space="0" w:color="auto"/>
            </w:tcBorders>
            <w:noWrap/>
            <w:hideMark/>
          </w:tcPr>
          <w:p w14:paraId="264729A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39</w:t>
            </w:r>
          </w:p>
        </w:tc>
        <w:tc>
          <w:tcPr>
            <w:tcW w:w="1019" w:type="dxa"/>
            <w:tcBorders>
              <w:top w:val="nil"/>
              <w:bottom w:val="single" w:sz="4" w:space="0" w:color="auto"/>
            </w:tcBorders>
            <w:noWrap/>
            <w:hideMark/>
          </w:tcPr>
          <w:p w14:paraId="1314B12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626" w:type="dxa"/>
            <w:tcBorders>
              <w:top w:val="nil"/>
              <w:bottom w:val="single" w:sz="4" w:space="0" w:color="auto"/>
            </w:tcBorders>
            <w:noWrap/>
            <w:hideMark/>
          </w:tcPr>
          <w:p w14:paraId="1BDDBAD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819" w:type="dxa"/>
            <w:tcBorders>
              <w:top w:val="nil"/>
              <w:bottom w:val="single" w:sz="4" w:space="0" w:color="auto"/>
            </w:tcBorders>
            <w:noWrap/>
            <w:hideMark/>
          </w:tcPr>
          <w:p w14:paraId="24561D2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14</w:t>
            </w:r>
          </w:p>
        </w:tc>
        <w:tc>
          <w:tcPr>
            <w:tcW w:w="1167" w:type="dxa"/>
            <w:tcBorders>
              <w:top w:val="nil"/>
              <w:bottom w:val="single" w:sz="4" w:space="0" w:color="auto"/>
            </w:tcBorders>
            <w:noWrap/>
            <w:hideMark/>
          </w:tcPr>
          <w:p w14:paraId="16AA3B5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6</w:t>
            </w:r>
          </w:p>
        </w:tc>
        <w:tc>
          <w:tcPr>
            <w:tcW w:w="1074" w:type="dxa"/>
            <w:tcBorders>
              <w:top w:val="nil"/>
              <w:bottom w:val="single" w:sz="4" w:space="0" w:color="auto"/>
            </w:tcBorders>
            <w:noWrap/>
            <w:hideMark/>
          </w:tcPr>
          <w:p w14:paraId="1BB332F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9</w:t>
            </w:r>
          </w:p>
        </w:tc>
        <w:tc>
          <w:tcPr>
            <w:tcW w:w="1020" w:type="dxa"/>
            <w:tcBorders>
              <w:top w:val="nil"/>
              <w:bottom w:val="single" w:sz="4" w:space="0" w:color="auto"/>
            </w:tcBorders>
            <w:noWrap/>
            <w:hideMark/>
          </w:tcPr>
          <w:p w14:paraId="44B7676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77</w:t>
            </w:r>
          </w:p>
        </w:tc>
      </w:tr>
      <w:tr w:rsidR="00C86B83" w:rsidRPr="00C86B83" w14:paraId="7E1EAA92"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auto"/>
            </w:tcBorders>
            <w:noWrap/>
            <w:hideMark/>
          </w:tcPr>
          <w:p w14:paraId="5BD952AA" w14:textId="77777777" w:rsidR="00C86B83" w:rsidRPr="00C86B83" w:rsidRDefault="00C86B83" w:rsidP="00C86B83">
            <w:pPr>
              <w:spacing w:before="0"/>
              <w:rPr>
                <w:rFonts w:eastAsia="Times New Roman" w:cs="Calibri"/>
                <w:color w:val="000000"/>
                <w:lang w:eastAsia="en-GB"/>
              </w:rPr>
            </w:pPr>
            <w:r w:rsidRPr="00C86B83">
              <w:rPr>
                <w:rFonts w:eastAsia="Times New Roman" w:cs="Calibri"/>
                <w:color w:val="000000"/>
                <w:lang w:eastAsia="en-GB"/>
              </w:rPr>
              <w:t>Nausea</w:t>
            </w:r>
          </w:p>
        </w:tc>
        <w:tc>
          <w:tcPr>
            <w:tcW w:w="715" w:type="dxa"/>
            <w:tcBorders>
              <w:top w:val="single" w:sz="4" w:space="0" w:color="auto"/>
            </w:tcBorders>
            <w:noWrap/>
            <w:hideMark/>
          </w:tcPr>
          <w:p w14:paraId="3B4524CA"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p>
        </w:tc>
        <w:tc>
          <w:tcPr>
            <w:tcW w:w="1019" w:type="dxa"/>
            <w:tcBorders>
              <w:top w:val="single" w:sz="4" w:space="0" w:color="auto"/>
            </w:tcBorders>
            <w:noWrap/>
            <w:hideMark/>
          </w:tcPr>
          <w:p w14:paraId="66A13BD6"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6" w:type="dxa"/>
            <w:tcBorders>
              <w:top w:val="single" w:sz="4" w:space="0" w:color="auto"/>
            </w:tcBorders>
            <w:noWrap/>
            <w:hideMark/>
          </w:tcPr>
          <w:p w14:paraId="52817481"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19" w:type="dxa"/>
            <w:tcBorders>
              <w:top w:val="single" w:sz="4" w:space="0" w:color="auto"/>
            </w:tcBorders>
            <w:noWrap/>
            <w:hideMark/>
          </w:tcPr>
          <w:p w14:paraId="4B5F6B0E"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67" w:type="dxa"/>
            <w:tcBorders>
              <w:top w:val="single" w:sz="4" w:space="0" w:color="auto"/>
            </w:tcBorders>
            <w:noWrap/>
            <w:hideMark/>
          </w:tcPr>
          <w:p w14:paraId="269ACB09"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74" w:type="dxa"/>
            <w:tcBorders>
              <w:top w:val="single" w:sz="4" w:space="0" w:color="auto"/>
            </w:tcBorders>
            <w:noWrap/>
            <w:hideMark/>
          </w:tcPr>
          <w:p w14:paraId="1B6BCEAC"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20" w:type="dxa"/>
            <w:tcBorders>
              <w:top w:val="single" w:sz="4" w:space="0" w:color="auto"/>
            </w:tcBorders>
            <w:noWrap/>
            <w:hideMark/>
          </w:tcPr>
          <w:p w14:paraId="11E44B05"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C86B83" w:rsidRPr="00C86B83" w14:paraId="7767C224"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7982A63C"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Mild</w:t>
            </w:r>
          </w:p>
        </w:tc>
        <w:tc>
          <w:tcPr>
            <w:tcW w:w="715" w:type="dxa"/>
            <w:noWrap/>
            <w:hideMark/>
          </w:tcPr>
          <w:p w14:paraId="24304E1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25</w:t>
            </w:r>
          </w:p>
        </w:tc>
        <w:tc>
          <w:tcPr>
            <w:tcW w:w="1019" w:type="dxa"/>
            <w:noWrap/>
            <w:hideMark/>
          </w:tcPr>
          <w:p w14:paraId="6C30EA2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626" w:type="dxa"/>
            <w:noWrap/>
            <w:hideMark/>
          </w:tcPr>
          <w:p w14:paraId="2B92ADA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819" w:type="dxa"/>
            <w:noWrap/>
            <w:hideMark/>
          </w:tcPr>
          <w:p w14:paraId="351DE75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8</w:t>
            </w:r>
          </w:p>
        </w:tc>
        <w:tc>
          <w:tcPr>
            <w:tcW w:w="1167" w:type="dxa"/>
            <w:noWrap/>
            <w:hideMark/>
          </w:tcPr>
          <w:p w14:paraId="573FF8F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074" w:type="dxa"/>
            <w:noWrap/>
            <w:hideMark/>
          </w:tcPr>
          <w:p w14:paraId="4C3F4D8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020" w:type="dxa"/>
            <w:noWrap/>
            <w:hideMark/>
          </w:tcPr>
          <w:p w14:paraId="338E5BE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77867DC3"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628FE57F"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Moderate</w:t>
            </w:r>
          </w:p>
        </w:tc>
        <w:tc>
          <w:tcPr>
            <w:tcW w:w="715" w:type="dxa"/>
            <w:noWrap/>
            <w:hideMark/>
          </w:tcPr>
          <w:p w14:paraId="4564343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15</w:t>
            </w:r>
          </w:p>
        </w:tc>
        <w:tc>
          <w:tcPr>
            <w:tcW w:w="1019" w:type="dxa"/>
            <w:noWrap/>
            <w:hideMark/>
          </w:tcPr>
          <w:p w14:paraId="3035191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626" w:type="dxa"/>
            <w:noWrap/>
            <w:hideMark/>
          </w:tcPr>
          <w:p w14:paraId="000FAC9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819" w:type="dxa"/>
            <w:noWrap/>
            <w:hideMark/>
          </w:tcPr>
          <w:p w14:paraId="745E048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1167" w:type="dxa"/>
            <w:noWrap/>
            <w:hideMark/>
          </w:tcPr>
          <w:p w14:paraId="55DFEAA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1074" w:type="dxa"/>
            <w:noWrap/>
            <w:hideMark/>
          </w:tcPr>
          <w:p w14:paraId="0A3936A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20" w:type="dxa"/>
            <w:noWrap/>
            <w:hideMark/>
          </w:tcPr>
          <w:p w14:paraId="4FF14F9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59A6E232"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7D9386FD"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Severe</w:t>
            </w:r>
          </w:p>
        </w:tc>
        <w:tc>
          <w:tcPr>
            <w:tcW w:w="715" w:type="dxa"/>
            <w:noWrap/>
            <w:hideMark/>
          </w:tcPr>
          <w:p w14:paraId="1FAEA08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19" w:type="dxa"/>
            <w:noWrap/>
            <w:hideMark/>
          </w:tcPr>
          <w:p w14:paraId="095053C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626" w:type="dxa"/>
            <w:noWrap/>
            <w:hideMark/>
          </w:tcPr>
          <w:p w14:paraId="69AB984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noWrap/>
            <w:hideMark/>
          </w:tcPr>
          <w:p w14:paraId="76FD5CC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noWrap/>
            <w:hideMark/>
          </w:tcPr>
          <w:p w14:paraId="70DCB2E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noWrap/>
            <w:hideMark/>
          </w:tcPr>
          <w:p w14:paraId="5DC830B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noWrap/>
            <w:hideMark/>
          </w:tcPr>
          <w:p w14:paraId="6402C75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2AB08606"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bottom w:val="nil"/>
            </w:tcBorders>
            <w:noWrap/>
            <w:hideMark/>
          </w:tcPr>
          <w:p w14:paraId="724086D5" w14:textId="1197A5A7" w:rsidR="00C86B83" w:rsidRPr="00C86B83" w:rsidRDefault="00A9120A" w:rsidP="00C86B83">
            <w:pPr>
              <w:spacing w:before="0"/>
              <w:jc w:val="center"/>
              <w:rPr>
                <w:rFonts w:eastAsia="Times New Roman" w:cs="Calibri"/>
                <w:color w:val="000000"/>
                <w:lang w:eastAsia="en-GB"/>
              </w:rPr>
            </w:pPr>
            <w:r w:rsidRPr="00C33DE9">
              <w:rPr>
                <w:rFonts w:ascii="Arial" w:eastAsia="Times New Roman" w:hAnsi="Arial"/>
                <w:color w:val="000000"/>
                <w:sz w:val="20"/>
                <w:szCs w:val="20"/>
                <w:lang w:val="en-US" w:eastAsia="en-GB"/>
              </w:rPr>
              <w:t>Life-threatening/Disabling</w:t>
            </w:r>
          </w:p>
        </w:tc>
        <w:tc>
          <w:tcPr>
            <w:tcW w:w="715" w:type="dxa"/>
            <w:tcBorders>
              <w:bottom w:val="nil"/>
            </w:tcBorders>
            <w:noWrap/>
            <w:hideMark/>
          </w:tcPr>
          <w:p w14:paraId="30817E1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19" w:type="dxa"/>
            <w:tcBorders>
              <w:bottom w:val="nil"/>
            </w:tcBorders>
            <w:noWrap/>
            <w:hideMark/>
          </w:tcPr>
          <w:p w14:paraId="72CECA4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tcBorders>
              <w:bottom w:val="nil"/>
            </w:tcBorders>
            <w:noWrap/>
            <w:hideMark/>
          </w:tcPr>
          <w:p w14:paraId="023255F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tcBorders>
              <w:bottom w:val="nil"/>
            </w:tcBorders>
            <w:noWrap/>
            <w:hideMark/>
          </w:tcPr>
          <w:p w14:paraId="6019A93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tcBorders>
              <w:bottom w:val="nil"/>
            </w:tcBorders>
            <w:noWrap/>
            <w:hideMark/>
          </w:tcPr>
          <w:p w14:paraId="537EA3A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tcBorders>
              <w:bottom w:val="nil"/>
            </w:tcBorders>
            <w:noWrap/>
            <w:hideMark/>
          </w:tcPr>
          <w:p w14:paraId="3C59901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tcBorders>
              <w:bottom w:val="nil"/>
            </w:tcBorders>
            <w:noWrap/>
            <w:hideMark/>
          </w:tcPr>
          <w:p w14:paraId="52F8B7D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149C16A1"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nil"/>
              <w:bottom w:val="single" w:sz="4" w:space="0" w:color="auto"/>
            </w:tcBorders>
            <w:noWrap/>
            <w:hideMark/>
          </w:tcPr>
          <w:p w14:paraId="51125764"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Total</w:t>
            </w:r>
          </w:p>
        </w:tc>
        <w:tc>
          <w:tcPr>
            <w:tcW w:w="715" w:type="dxa"/>
            <w:tcBorders>
              <w:top w:val="nil"/>
              <w:bottom w:val="single" w:sz="4" w:space="0" w:color="auto"/>
            </w:tcBorders>
            <w:noWrap/>
            <w:hideMark/>
          </w:tcPr>
          <w:p w14:paraId="47AF6E8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40</w:t>
            </w:r>
          </w:p>
        </w:tc>
        <w:tc>
          <w:tcPr>
            <w:tcW w:w="1019" w:type="dxa"/>
            <w:tcBorders>
              <w:top w:val="nil"/>
              <w:bottom w:val="single" w:sz="4" w:space="0" w:color="auto"/>
            </w:tcBorders>
            <w:noWrap/>
            <w:hideMark/>
          </w:tcPr>
          <w:p w14:paraId="3030B4D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626" w:type="dxa"/>
            <w:tcBorders>
              <w:top w:val="nil"/>
              <w:bottom w:val="single" w:sz="4" w:space="0" w:color="auto"/>
            </w:tcBorders>
            <w:noWrap/>
            <w:hideMark/>
          </w:tcPr>
          <w:p w14:paraId="5795AC7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6</w:t>
            </w:r>
          </w:p>
        </w:tc>
        <w:tc>
          <w:tcPr>
            <w:tcW w:w="819" w:type="dxa"/>
            <w:tcBorders>
              <w:top w:val="nil"/>
              <w:bottom w:val="single" w:sz="4" w:space="0" w:color="auto"/>
            </w:tcBorders>
            <w:noWrap/>
            <w:hideMark/>
          </w:tcPr>
          <w:p w14:paraId="2406125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12</w:t>
            </w:r>
          </w:p>
        </w:tc>
        <w:tc>
          <w:tcPr>
            <w:tcW w:w="1167" w:type="dxa"/>
            <w:tcBorders>
              <w:top w:val="nil"/>
              <w:bottom w:val="single" w:sz="4" w:space="0" w:color="auto"/>
            </w:tcBorders>
            <w:noWrap/>
            <w:hideMark/>
          </w:tcPr>
          <w:p w14:paraId="17FA8DE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9</w:t>
            </w:r>
          </w:p>
        </w:tc>
        <w:tc>
          <w:tcPr>
            <w:tcW w:w="1074" w:type="dxa"/>
            <w:tcBorders>
              <w:top w:val="nil"/>
              <w:bottom w:val="single" w:sz="4" w:space="0" w:color="auto"/>
            </w:tcBorders>
            <w:noWrap/>
            <w:hideMark/>
          </w:tcPr>
          <w:p w14:paraId="0222281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020" w:type="dxa"/>
            <w:tcBorders>
              <w:top w:val="nil"/>
              <w:bottom w:val="single" w:sz="4" w:space="0" w:color="auto"/>
            </w:tcBorders>
            <w:noWrap/>
            <w:hideMark/>
          </w:tcPr>
          <w:p w14:paraId="7368C00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77</w:t>
            </w:r>
          </w:p>
        </w:tc>
      </w:tr>
      <w:tr w:rsidR="00C86B83" w:rsidRPr="00C86B83" w14:paraId="797D26D3"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auto"/>
            </w:tcBorders>
            <w:noWrap/>
            <w:hideMark/>
          </w:tcPr>
          <w:p w14:paraId="431CE48C" w14:textId="77777777" w:rsidR="00C86B83" w:rsidRPr="00C86B83" w:rsidRDefault="00C86B83" w:rsidP="00C86B83">
            <w:pPr>
              <w:spacing w:before="0"/>
              <w:rPr>
                <w:rFonts w:eastAsia="Times New Roman" w:cs="Calibri"/>
                <w:color w:val="000000"/>
                <w:lang w:eastAsia="en-GB"/>
              </w:rPr>
            </w:pPr>
            <w:r w:rsidRPr="00C86B83">
              <w:rPr>
                <w:rFonts w:eastAsia="Times New Roman" w:cs="Calibri"/>
                <w:color w:val="000000"/>
                <w:lang w:eastAsia="en-GB"/>
              </w:rPr>
              <w:t>Dizziness</w:t>
            </w:r>
          </w:p>
        </w:tc>
        <w:tc>
          <w:tcPr>
            <w:tcW w:w="715" w:type="dxa"/>
            <w:tcBorders>
              <w:top w:val="single" w:sz="4" w:space="0" w:color="auto"/>
            </w:tcBorders>
            <w:noWrap/>
            <w:hideMark/>
          </w:tcPr>
          <w:p w14:paraId="4678A254"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p>
        </w:tc>
        <w:tc>
          <w:tcPr>
            <w:tcW w:w="1019" w:type="dxa"/>
            <w:tcBorders>
              <w:top w:val="single" w:sz="4" w:space="0" w:color="auto"/>
            </w:tcBorders>
            <w:noWrap/>
            <w:hideMark/>
          </w:tcPr>
          <w:p w14:paraId="1CF857B2"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6" w:type="dxa"/>
            <w:tcBorders>
              <w:top w:val="single" w:sz="4" w:space="0" w:color="auto"/>
            </w:tcBorders>
            <w:noWrap/>
            <w:hideMark/>
          </w:tcPr>
          <w:p w14:paraId="7E48FFB5"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19" w:type="dxa"/>
            <w:tcBorders>
              <w:top w:val="single" w:sz="4" w:space="0" w:color="auto"/>
            </w:tcBorders>
            <w:noWrap/>
            <w:hideMark/>
          </w:tcPr>
          <w:p w14:paraId="5186BDDC"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67" w:type="dxa"/>
            <w:tcBorders>
              <w:top w:val="single" w:sz="4" w:space="0" w:color="auto"/>
            </w:tcBorders>
            <w:noWrap/>
            <w:hideMark/>
          </w:tcPr>
          <w:p w14:paraId="392E8B8C"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74" w:type="dxa"/>
            <w:tcBorders>
              <w:top w:val="single" w:sz="4" w:space="0" w:color="auto"/>
            </w:tcBorders>
            <w:noWrap/>
            <w:hideMark/>
          </w:tcPr>
          <w:p w14:paraId="49AC3F8B"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20" w:type="dxa"/>
            <w:tcBorders>
              <w:top w:val="single" w:sz="4" w:space="0" w:color="auto"/>
            </w:tcBorders>
            <w:noWrap/>
            <w:hideMark/>
          </w:tcPr>
          <w:p w14:paraId="700E8E7C"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C86B83" w:rsidRPr="00C86B83" w14:paraId="6511FFCC"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51476F8D"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Mild</w:t>
            </w:r>
          </w:p>
        </w:tc>
        <w:tc>
          <w:tcPr>
            <w:tcW w:w="715" w:type="dxa"/>
            <w:noWrap/>
            <w:hideMark/>
          </w:tcPr>
          <w:p w14:paraId="3C8F5AA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15</w:t>
            </w:r>
          </w:p>
        </w:tc>
        <w:tc>
          <w:tcPr>
            <w:tcW w:w="1019" w:type="dxa"/>
            <w:noWrap/>
            <w:hideMark/>
          </w:tcPr>
          <w:p w14:paraId="629577C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626" w:type="dxa"/>
            <w:noWrap/>
            <w:hideMark/>
          </w:tcPr>
          <w:p w14:paraId="1B20251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819" w:type="dxa"/>
            <w:noWrap/>
            <w:hideMark/>
          </w:tcPr>
          <w:p w14:paraId="3B3AE3F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167" w:type="dxa"/>
            <w:noWrap/>
            <w:hideMark/>
          </w:tcPr>
          <w:p w14:paraId="5D48CFC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noWrap/>
            <w:hideMark/>
          </w:tcPr>
          <w:p w14:paraId="4D56E21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020" w:type="dxa"/>
            <w:noWrap/>
            <w:hideMark/>
          </w:tcPr>
          <w:p w14:paraId="192CC1C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55CF0928"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7E8F2A85"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lastRenderedPageBreak/>
              <w:t>Moderate</w:t>
            </w:r>
          </w:p>
        </w:tc>
        <w:tc>
          <w:tcPr>
            <w:tcW w:w="715" w:type="dxa"/>
            <w:noWrap/>
            <w:hideMark/>
          </w:tcPr>
          <w:p w14:paraId="555F225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25</w:t>
            </w:r>
          </w:p>
        </w:tc>
        <w:tc>
          <w:tcPr>
            <w:tcW w:w="1019" w:type="dxa"/>
            <w:noWrap/>
            <w:hideMark/>
          </w:tcPr>
          <w:p w14:paraId="3DB5E89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626" w:type="dxa"/>
            <w:noWrap/>
            <w:hideMark/>
          </w:tcPr>
          <w:p w14:paraId="06A868B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819" w:type="dxa"/>
            <w:noWrap/>
            <w:hideMark/>
          </w:tcPr>
          <w:p w14:paraId="05C5B3A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1167" w:type="dxa"/>
            <w:noWrap/>
            <w:hideMark/>
          </w:tcPr>
          <w:p w14:paraId="0C8A0DF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noWrap/>
            <w:hideMark/>
          </w:tcPr>
          <w:p w14:paraId="2745D58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020" w:type="dxa"/>
            <w:noWrap/>
            <w:hideMark/>
          </w:tcPr>
          <w:p w14:paraId="3D1E7DD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3E5E97A6"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029F3221"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Severe</w:t>
            </w:r>
          </w:p>
        </w:tc>
        <w:tc>
          <w:tcPr>
            <w:tcW w:w="715" w:type="dxa"/>
            <w:noWrap/>
            <w:hideMark/>
          </w:tcPr>
          <w:p w14:paraId="3052D35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19" w:type="dxa"/>
            <w:noWrap/>
            <w:hideMark/>
          </w:tcPr>
          <w:p w14:paraId="7483532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626" w:type="dxa"/>
            <w:noWrap/>
            <w:hideMark/>
          </w:tcPr>
          <w:p w14:paraId="6D1AE59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noWrap/>
            <w:hideMark/>
          </w:tcPr>
          <w:p w14:paraId="3BE803C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167" w:type="dxa"/>
            <w:noWrap/>
            <w:hideMark/>
          </w:tcPr>
          <w:p w14:paraId="4EE54B8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074" w:type="dxa"/>
            <w:noWrap/>
            <w:hideMark/>
          </w:tcPr>
          <w:p w14:paraId="4D900F6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020" w:type="dxa"/>
            <w:noWrap/>
            <w:hideMark/>
          </w:tcPr>
          <w:p w14:paraId="2AACB31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19363DEC"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bottom w:val="nil"/>
            </w:tcBorders>
            <w:noWrap/>
            <w:hideMark/>
          </w:tcPr>
          <w:p w14:paraId="4DEC9A8A" w14:textId="739A6136" w:rsidR="00C86B83" w:rsidRPr="00C86B83" w:rsidRDefault="00A9120A" w:rsidP="00C86B83">
            <w:pPr>
              <w:spacing w:before="0"/>
              <w:jc w:val="center"/>
              <w:rPr>
                <w:rFonts w:eastAsia="Times New Roman" w:cs="Calibri"/>
                <w:color w:val="000000"/>
                <w:lang w:eastAsia="en-GB"/>
              </w:rPr>
            </w:pPr>
            <w:r w:rsidRPr="00C33DE9">
              <w:rPr>
                <w:rFonts w:ascii="Arial" w:eastAsia="Times New Roman" w:hAnsi="Arial"/>
                <w:color w:val="000000"/>
                <w:sz w:val="20"/>
                <w:szCs w:val="20"/>
                <w:lang w:val="en-US" w:eastAsia="en-GB"/>
              </w:rPr>
              <w:t>Life-threatening/Disabling</w:t>
            </w:r>
          </w:p>
        </w:tc>
        <w:tc>
          <w:tcPr>
            <w:tcW w:w="715" w:type="dxa"/>
            <w:tcBorders>
              <w:bottom w:val="nil"/>
            </w:tcBorders>
            <w:noWrap/>
            <w:hideMark/>
          </w:tcPr>
          <w:p w14:paraId="08F174C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19" w:type="dxa"/>
            <w:tcBorders>
              <w:bottom w:val="nil"/>
            </w:tcBorders>
            <w:noWrap/>
            <w:hideMark/>
          </w:tcPr>
          <w:p w14:paraId="321AC00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tcBorders>
              <w:bottom w:val="nil"/>
            </w:tcBorders>
            <w:noWrap/>
            <w:hideMark/>
          </w:tcPr>
          <w:p w14:paraId="47469BE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tcBorders>
              <w:bottom w:val="nil"/>
            </w:tcBorders>
            <w:noWrap/>
            <w:hideMark/>
          </w:tcPr>
          <w:p w14:paraId="7AD8877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tcBorders>
              <w:bottom w:val="nil"/>
            </w:tcBorders>
            <w:noWrap/>
            <w:hideMark/>
          </w:tcPr>
          <w:p w14:paraId="5FD2058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tcBorders>
              <w:bottom w:val="nil"/>
            </w:tcBorders>
            <w:noWrap/>
            <w:hideMark/>
          </w:tcPr>
          <w:p w14:paraId="172AB42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tcBorders>
              <w:bottom w:val="nil"/>
            </w:tcBorders>
            <w:noWrap/>
            <w:hideMark/>
          </w:tcPr>
          <w:p w14:paraId="5C4D36A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5CE5B80D"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nil"/>
              <w:bottom w:val="single" w:sz="4" w:space="0" w:color="auto"/>
            </w:tcBorders>
            <w:noWrap/>
            <w:hideMark/>
          </w:tcPr>
          <w:p w14:paraId="50F24260"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Total</w:t>
            </w:r>
          </w:p>
        </w:tc>
        <w:tc>
          <w:tcPr>
            <w:tcW w:w="715" w:type="dxa"/>
            <w:tcBorders>
              <w:top w:val="nil"/>
              <w:bottom w:val="single" w:sz="4" w:space="0" w:color="auto"/>
            </w:tcBorders>
            <w:noWrap/>
            <w:hideMark/>
          </w:tcPr>
          <w:p w14:paraId="78E94D3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42</w:t>
            </w:r>
          </w:p>
        </w:tc>
        <w:tc>
          <w:tcPr>
            <w:tcW w:w="1019" w:type="dxa"/>
            <w:tcBorders>
              <w:top w:val="nil"/>
              <w:bottom w:val="single" w:sz="4" w:space="0" w:color="auto"/>
            </w:tcBorders>
            <w:noWrap/>
            <w:hideMark/>
          </w:tcPr>
          <w:p w14:paraId="2943355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626" w:type="dxa"/>
            <w:tcBorders>
              <w:top w:val="nil"/>
              <w:bottom w:val="single" w:sz="4" w:space="0" w:color="auto"/>
            </w:tcBorders>
            <w:noWrap/>
            <w:hideMark/>
          </w:tcPr>
          <w:p w14:paraId="1262B4E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819" w:type="dxa"/>
            <w:tcBorders>
              <w:top w:val="nil"/>
              <w:bottom w:val="single" w:sz="4" w:space="0" w:color="auto"/>
            </w:tcBorders>
            <w:noWrap/>
            <w:hideMark/>
          </w:tcPr>
          <w:p w14:paraId="6FC301B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9</w:t>
            </w:r>
          </w:p>
        </w:tc>
        <w:tc>
          <w:tcPr>
            <w:tcW w:w="1167" w:type="dxa"/>
            <w:tcBorders>
              <w:top w:val="nil"/>
              <w:bottom w:val="single" w:sz="4" w:space="0" w:color="auto"/>
            </w:tcBorders>
            <w:noWrap/>
            <w:hideMark/>
          </w:tcPr>
          <w:p w14:paraId="2726D19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074" w:type="dxa"/>
            <w:tcBorders>
              <w:top w:val="nil"/>
              <w:bottom w:val="single" w:sz="4" w:space="0" w:color="auto"/>
            </w:tcBorders>
            <w:noWrap/>
            <w:hideMark/>
          </w:tcPr>
          <w:p w14:paraId="174308D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020" w:type="dxa"/>
            <w:tcBorders>
              <w:top w:val="nil"/>
              <w:bottom w:val="single" w:sz="4" w:space="0" w:color="auto"/>
            </w:tcBorders>
            <w:noWrap/>
            <w:hideMark/>
          </w:tcPr>
          <w:p w14:paraId="01B6CD1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69</w:t>
            </w:r>
          </w:p>
        </w:tc>
      </w:tr>
      <w:tr w:rsidR="00C86B83" w:rsidRPr="00C86B83" w14:paraId="3F4C44F0"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auto"/>
            </w:tcBorders>
            <w:noWrap/>
            <w:hideMark/>
          </w:tcPr>
          <w:p w14:paraId="73D2B160" w14:textId="77777777" w:rsidR="00C86B83" w:rsidRPr="00C86B83" w:rsidRDefault="00C86B83" w:rsidP="00C86B83">
            <w:pPr>
              <w:spacing w:before="0"/>
              <w:rPr>
                <w:rFonts w:eastAsia="Times New Roman" w:cs="Calibri"/>
                <w:color w:val="000000"/>
                <w:lang w:eastAsia="en-GB"/>
              </w:rPr>
            </w:pPr>
            <w:r w:rsidRPr="00C86B83">
              <w:rPr>
                <w:rFonts w:eastAsia="Times New Roman" w:cs="Calibri"/>
                <w:color w:val="000000"/>
                <w:lang w:eastAsia="en-GB"/>
              </w:rPr>
              <w:t>Insomnia</w:t>
            </w:r>
          </w:p>
        </w:tc>
        <w:tc>
          <w:tcPr>
            <w:tcW w:w="715" w:type="dxa"/>
            <w:tcBorders>
              <w:top w:val="single" w:sz="4" w:space="0" w:color="auto"/>
            </w:tcBorders>
            <w:noWrap/>
            <w:hideMark/>
          </w:tcPr>
          <w:p w14:paraId="74EB9ADF"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p>
        </w:tc>
        <w:tc>
          <w:tcPr>
            <w:tcW w:w="1019" w:type="dxa"/>
            <w:tcBorders>
              <w:top w:val="single" w:sz="4" w:space="0" w:color="auto"/>
            </w:tcBorders>
            <w:noWrap/>
            <w:hideMark/>
          </w:tcPr>
          <w:p w14:paraId="0DA1458A"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6" w:type="dxa"/>
            <w:tcBorders>
              <w:top w:val="single" w:sz="4" w:space="0" w:color="auto"/>
            </w:tcBorders>
            <w:noWrap/>
            <w:hideMark/>
          </w:tcPr>
          <w:p w14:paraId="7EF58197"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19" w:type="dxa"/>
            <w:tcBorders>
              <w:top w:val="single" w:sz="4" w:space="0" w:color="auto"/>
            </w:tcBorders>
            <w:noWrap/>
            <w:hideMark/>
          </w:tcPr>
          <w:p w14:paraId="2B79827B"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67" w:type="dxa"/>
            <w:tcBorders>
              <w:top w:val="single" w:sz="4" w:space="0" w:color="auto"/>
            </w:tcBorders>
            <w:noWrap/>
            <w:hideMark/>
          </w:tcPr>
          <w:p w14:paraId="6F8F6FA3"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74" w:type="dxa"/>
            <w:tcBorders>
              <w:top w:val="single" w:sz="4" w:space="0" w:color="auto"/>
            </w:tcBorders>
            <w:noWrap/>
            <w:hideMark/>
          </w:tcPr>
          <w:p w14:paraId="6CBAC0F0"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20" w:type="dxa"/>
            <w:tcBorders>
              <w:top w:val="single" w:sz="4" w:space="0" w:color="auto"/>
            </w:tcBorders>
            <w:noWrap/>
            <w:hideMark/>
          </w:tcPr>
          <w:p w14:paraId="5388B9C9"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C86B83" w:rsidRPr="00C86B83" w14:paraId="0132C87B"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6BFD7AC2"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Mild</w:t>
            </w:r>
          </w:p>
        </w:tc>
        <w:tc>
          <w:tcPr>
            <w:tcW w:w="715" w:type="dxa"/>
            <w:noWrap/>
            <w:hideMark/>
          </w:tcPr>
          <w:p w14:paraId="765B60E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10</w:t>
            </w:r>
          </w:p>
        </w:tc>
        <w:tc>
          <w:tcPr>
            <w:tcW w:w="1019" w:type="dxa"/>
            <w:noWrap/>
            <w:hideMark/>
          </w:tcPr>
          <w:p w14:paraId="2AA27F6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626" w:type="dxa"/>
            <w:noWrap/>
            <w:hideMark/>
          </w:tcPr>
          <w:p w14:paraId="36FF40E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819" w:type="dxa"/>
            <w:noWrap/>
            <w:hideMark/>
          </w:tcPr>
          <w:p w14:paraId="7969C29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1167" w:type="dxa"/>
            <w:noWrap/>
            <w:hideMark/>
          </w:tcPr>
          <w:p w14:paraId="695C2C6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74" w:type="dxa"/>
            <w:noWrap/>
            <w:hideMark/>
          </w:tcPr>
          <w:p w14:paraId="1020086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noWrap/>
            <w:hideMark/>
          </w:tcPr>
          <w:p w14:paraId="37EFAFA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42CDC486"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1441C13F"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Moderate</w:t>
            </w:r>
          </w:p>
        </w:tc>
        <w:tc>
          <w:tcPr>
            <w:tcW w:w="715" w:type="dxa"/>
            <w:noWrap/>
            <w:hideMark/>
          </w:tcPr>
          <w:p w14:paraId="399F47F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14</w:t>
            </w:r>
          </w:p>
        </w:tc>
        <w:tc>
          <w:tcPr>
            <w:tcW w:w="1019" w:type="dxa"/>
            <w:noWrap/>
            <w:hideMark/>
          </w:tcPr>
          <w:p w14:paraId="2E985E9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626" w:type="dxa"/>
            <w:noWrap/>
            <w:hideMark/>
          </w:tcPr>
          <w:p w14:paraId="26712A6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819" w:type="dxa"/>
            <w:noWrap/>
            <w:hideMark/>
          </w:tcPr>
          <w:p w14:paraId="5E73CA8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167" w:type="dxa"/>
            <w:noWrap/>
            <w:hideMark/>
          </w:tcPr>
          <w:p w14:paraId="1B2E014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74" w:type="dxa"/>
            <w:noWrap/>
            <w:hideMark/>
          </w:tcPr>
          <w:p w14:paraId="4EF3BEE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020" w:type="dxa"/>
            <w:noWrap/>
            <w:hideMark/>
          </w:tcPr>
          <w:p w14:paraId="77EFBA5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739DF463"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6AF925D0"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Severe</w:t>
            </w:r>
          </w:p>
        </w:tc>
        <w:tc>
          <w:tcPr>
            <w:tcW w:w="715" w:type="dxa"/>
            <w:noWrap/>
            <w:hideMark/>
          </w:tcPr>
          <w:p w14:paraId="732C944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8</w:t>
            </w:r>
          </w:p>
        </w:tc>
        <w:tc>
          <w:tcPr>
            <w:tcW w:w="1019" w:type="dxa"/>
            <w:noWrap/>
            <w:hideMark/>
          </w:tcPr>
          <w:p w14:paraId="10420BA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noWrap/>
            <w:hideMark/>
          </w:tcPr>
          <w:p w14:paraId="50C558E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819" w:type="dxa"/>
            <w:noWrap/>
            <w:hideMark/>
          </w:tcPr>
          <w:p w14:paraId="3DF1B82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167" w:type="dxa"/>
            <w:noWrap/>
            <w:hideMark/>
          </w:tcPr>
          <w:p w14:paraId="7D33204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74" w:type="dxa"/>
            <w:noWrap/>
            <w:hideMark/>
          </w:tcPr>
          <w:p w14:paraId="2D6B7CF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7</w:t>
            </w:r>
          </w:p>
        </w:tc>
        <w:tc>
          <w:tcPr>
            <w:tcW w:w="1020" w:type="dxa"/>
            <w:noWrap/>
            <w:hideMark/>
          </w:tcPr>
          <w:p w14:paraId="0FA6231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2912A5A5"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bottom w:val="nil"/>
            </w:tcBorders>
            <w:noWrap/>
            <w:hideMark/>
          </w:tcPr>
          <w:p w14:paraId="0DB5668A" w14:textId="2E07BC81" w:rsidR="00C86B83" w:rsidRPr="00C86B83" w:rsidRDefault="00A9120A" w:rsidP="00C86B83">
            <w:pPr>
              <w:spacing w:before="0"/>
              <w:jc w:val="center"/>
              <w:rPr>
                <w:rFonts w:eastAsia="Times New Roman" w:cs="Calibri"/>
                <w:color w:val="000000"/>
                <w:lang w:eastAsia="en-GB"/>
              </w:rPr>
            </w:pPr>
            <w:r w:rsidRPr="00C33DE9">
              <w:rPr>
                <w:rFonts w:ascii="Arial" w:eastAsia="Times New Roman" w:hAnsi="Arial"/>
                <w:color w:val="000000"/>
                <w:sz w:val="20"/>
                <w:szCs w:val="20"/>
                <w:lang w:val="en-US" w:eastAsia="en-GB"/>
              </w:rPr>
              <w:t>Life-threatening/Disabling</w:t>
            </w:r>
          </w:p>
        </w:tc>
        <w:tc>
          <w:tcPr>
            <w:tcW w:w="715" w:type="dxa"/>
            <w:tcBorders>
              <w:bottom w:val="nil"/>
            </w:tcBorders>
            <w:noWrap/>
            <w:hideMark/>
          </w:tcPr>
          <w:p w14:paraId="032B774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19" w:type="dxa"/>
            <w:tcBorders>
              <w:bottom w:val="nil"/>
            </w:tcBorders>
            <w:noWrap/>
            <w:hideMark/>
          </w:tcPr>
          <w:p w14:paraId="358AB82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tcBorders>
              <w:bottom w:val="nil"/>
            </w:tcBorders>
            <w:noWrap/>
            <w:hideMark/>
          </w:tcPr>
          <w:p w14:paraId="25C78B3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tcBorders>
              <w:bottom w:val="nil"/>
            </w:tcBorders>
            <w:noWrap/>
            <w:hideMark/>
          </w:tcPr>
          <w:p w14:paraId="7334555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tcBorders>
              <w:bottom w:val="nil"/>
            </w:tcBorders>
            <w:noWrap/>
            <w:hideMark/>
          </w:tcPr>
          <w:p w14:paraId="39BA78F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tcBorders>
              <w:bottom w:val="nil"/>
            </w:tcBorders>
            <w:noWrap/>
            <w:hideMark/>
          </w:tcPr>
          <w:p w14:paraId="41C07D5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tcBorders>
              <w:bottom w:val="nil"/>
            </w:tcBorders>
            <w:noWrap/>
            <w:hideMark/>
          </w:tcPr>
          <w:p w14:paraId="10946C7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1099A43D"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nil"/>
              <w:bottom w:val="single" w:sz="4" w:space="0" w:color="auto"/>
            </w:tcBorders>
            <w:noWrap/>
            <w:hideMark/>
          </w:tcPr>
          <w:p w14:paraId="4B696130"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Total</w:t>
            </w:r>
          </w:p>
        </w:tc>
        <w:tc>
          <w:tcPr>
            <w:tcW w:w="715" w:type="dxa"/>
            <w:tcBorders>
              <w:top w:val="nil"/>
              <w:bottom w:val="single" w:sz="4" w:space="0" w:color="auto"/>
            </w:tcBorders>
            <w:noWrap/>
            <w:hideMark/>
          </w:tcPr>
          <w:p w14:paraId="24C25BC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32</w:t>
            </w:r>
          </w:p>
        </w:tc>
        <w:tc>
          <w:tcPr>
            <w:tcW w:w="1019" w:type="dxa"/>
            <w:tcBorders>
              <w:top w:val="nil"/>
              <w:bottom w:val="single" w:sz="4" w:space="0" w:color="auto"/>
            </w:tcBorders>
            <w:noWrap/>
            <w:hideMark/>
          </w:tcPr>
          <w:p w14:paraId="4F46FBD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626" w:type="dxa"/>
            <w:tcBorders>
              <w:top w:val="nil"/>
              <w:bottom w:val="single" w:sz="4" w:space="0" w:color="auto"/>
            </w:tcBorders>
            <w:noWrap/>
            <w:hideMark/>
          </w:tcPr>
          <w:p w14:paraId="7138433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819" w:type="dxa"/>
            <w:tcBorders>
              <w:top w:val="nil"/>
              <w:bottom w:val="single" w:sz="4" w:space="0" w:color="auto"/>
            </w:tcBorders>
            <w:noWrap/>
            <w:hideMark/>
          </w:tcPr>
          <w:p w14:paraId="167691B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11</w:t>
            </w:r>
          </w:p>
        </w:tc>
        <w:tc>
          <w:tcPr>
            <w:tcW w:w="1167" w:type="dxa"/>
            <w:tcBorders>
              <w:top w:val="nil"/>
              <w:bottom w:val="single" w:sz="4" w:space="0" w:color="auto"/>
            </w:tcBorders>
            <w:noWrap/>
            <w:hideMark/>
          </w:tcPr>
          <w:p w14:paraId="5DC09D9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6</w:t>
            </w:r>
          </w:p>
        </w:tc>
        <w:tc>
          <w:tcPr>
            <w:tcW w:w="1074" w:type="dxa"/>
            <w:tcBorders>
              <w:top w:val="nil"/>
              <w:bottom w:val="single" w:sz="4" w:space="0" w:color="auto"/>
            </w:tcBorders>
            <w:noWrap/>
            <w:hideMark/>
          </w:tcPr>
          <w:p w14:paraId="416AF66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12</w:t>
            </w:r>
          </w:p>
        </w:tc>
        <w:tc>
          <w:tcPr>
            <w:tcW w:w="1020" w:type="dxa"/>
            <w:tcBorders>
              <w:top w:val="nil"/>
              <w:bottom w:val="single" w:sz="4" w:space="0" w:color="auto"/>
            </w:tcBorders>
            <w:noWrap/>
            <w:hideMark/>
          </w:tcPr>
          <w:p w14:paraId="3F7BEF5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68</w:t>
            </w:r>
          </w:p>
        </w:tc>
      </w:tr>
      <w:tr w:rsidR="00C86B83" w:rsidRPr="00C86B83" w14:paraId="0BB8EA55"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auto"/>
            </w:tcBorders>
            <w:noWrap/>
            <w:hideMark/>
          </w:tcPr>
          <w:p w14:paraId="713E8482" w14:textId="77777777" w:rsidR="00C86B83" w:rsidRPr="00C86B83" w:rsidRDefault="00C86B83" w:rsidP="00A9120A">
            <w:pPr>
              <w:spacing w:before="0"/>
              <w:rPr>
                <w:rFonts w:eastAsia="Times New Roman" w:cs="Calibri"/>
                <w:color w:val="000000"/>
                <w:lang w:eastAsia="en-GB"/>
              </w:rPr>
            </w:pPr>
            <w:r w:rsidRPr="00C86B83">
              <w:rPr>
                <w:rFonts w:eastAsia="Times New Roman" w:cs="Calibri"/>
                <w:color w:val="000000"/>
                <w:lang w:eastAsia="en-GB"/>
              </w:rPr>
              <w:t>Concentration impairment</w:t>
            </w:r>
          </w:p>
        </w:tc>
        <w:tc>
          <w:tcPr>
            <w:tcW w:w="715" w:type="dxa"/>
            <w:tcBorders>
              <w:top w:val="single" w:sz="4" w:space="0" w:color="auto"/>
            </w:tcBorders>
            <w:noWrap/>
            <w:hideMark/>
          </w:tcPr>
          <w:p w14:paraId="066E72F4" w14:textId="77777777" w:rsidR="00C86B83" w:rsidRPr="00C86B83" w:rsidRDefault="00C86B83" w:rsidP="00C86B8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p>
        </w:tc>
        <w:tc>
          <w:tcPr>
            <w:tcW w:w="1019" w:type="dxa"/>
            <w:tcBorders>
              <w:top w:val="single" w:sz="4" w:space="0" w:color="auto"/>
            </w:tcBorders>
            <w:noWrap/>
            <w:hideMark/>
          </w:tcPr>
          <w:p w14:paraId="563CBAB4"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6" w:type="dxa"/>
            <w:tcBorders>
              <w:top w:val="single" w:sz="4" w:space="0" w:color="auto"/>
            </w:tcBorders>
            <w:noWrap/>
            <w:hideMark/>
          </w:tcPr>
          <w:p w14:paraId="72D370D7"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19" w:type="dxa"/>
            <w:tcBorders>
              <w:top w:val="single" w:sz="4" w:space="0" w:color="auto"/>
            </w:tcBorders>
            <w:noWrap/>
            <w:hideMark/>
          </w:tcPr>
          <w:p w14:paraId="349CE610"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67" w:type="dxa"/>
            <w:tcBorders>
              <w:top w:val="single" w:sz="4" w:space="0" w:color="auto"/>
            </w:tcBorders>
            <w:noWrap/>
            <w:hideMark/>
          </w:tcPr>
          <w:p w14:paraId="0232B454"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74" w:type="dxa"/>
            <w:tcBorders>
              <w:top w:val="single" w:sz="4" w:space="0" w:color="auto"/>
            </w:tcBorders>
            <w:noWrap/>
            <w:hideMark/>
          </w:tcPr>
          <w:p w14:paraId="6E3CBD0D"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20" w:type="dxa"/>
            <w:tcBorders>
              <w:top w:val="single" w:sz="4" w:space="0" w:color="auto"/>
            </w:tcBorders>
            <w:noWrap/>
            <w:hideMark/>
          </w:tcPr>
          <w:p w14:paraId="2B2D80F4"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C86B83" w:rsidRPr="00C86B83" w14:paraId="3D790187"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5002829D"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Mild</w:t>
            </w:r>
          </w:p>
        </w:tc>
        <w:tc>
          <w:tcPr>
            <w:tcW w:w="715" w:type="dxa"/>
            <w:noWrap/>
            <w:hideMark/>
          </w:tcPr>
          <w:p w14:paraId="0B59A2A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22</w:t>
            </w:r>
          </w:p>
        </w:tc>
        <w:tc>
          <w:tcPr>
            <w:tcW w:w="1019" w:type="dxa"/>
            <w:noWrap/>
            <w:hideMark/>
          </w:tcPr>
          <w:p w14:paraId="08C2479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626" w:type="dxa"/>
            <w:noWrap/>
            <w:hideMark/>
          </w:tcPr>
          <w:p w14:paraId="20418B6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819" w:type="dxa"/>
            <w:noWrap/>
            <w:hideMark/>
          </w:tcPr>
          <w:p w14:paraId="0D8CD71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167" w:type="dxa"/>
            <w:noWrap/>
            <w:hideMark/>
          </w:tcPr>
          <w:p w14:paraId="6F235DF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1074" w:type="dxa"/>
            <w:noWrap/>
            <w:hideMark/>
          </w:tcPr>
          <w:p w14:paraId="3AD804A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020" w:type="dxa"/>
            <w:noWrap/>
            <w:hideMark/>
          </w:tcPr>
          <w:p w14:paraId="0C37385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6F9DF00C"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663C5A0E"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Moderate</w:t>
            </w:r>
          </w:p>
        </w:tc>
        <w:tc>
          <w:tcPr>
            <w:tcW w:w="715" w:type="dxa"/>
            <w:noWrap/>
            <w:hideMark/>
          </w:tcPr>
          <w:p w14:paraId="3457A5E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10</w:t>
            </w:r>
          </w:p>
        </w:tc>
        <w:tc>
          <w:tcPr>
            <w:tcW w:w="1019" w:type="dxa"/>
            <w:noWrap/>
            <w:hideMark/>
          </w:tcPr>
          <w:p w14:paraId="2184481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noWrap/>
            <w:hideMark/>
          </w:tcPr>
          <w:p w14:paraId="6ACE648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819" w:type="dxa"/>
            <w:noWrap/>
            <w:hideMark/>
          </w:tcPr>
          <w:p w14:paraId="0AF3AED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167" w:type="dxa"/>
            <w:noWrap/>
            <w:hideMark/>
          </w:tcPr>
          <w:p w14:paraId="41883F0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74" w:type="dxa"/>
            <w:noWrap/>
            <w:hideMark/>
          </w:tcPr>
          <w:p w14:paraId="22E7F61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20" w:type="dxa"/>
            <w:noWrap/>
            <w:hideMark/>
          </w:tcPr>
          <w:p w14:paraId="37D7DF4A"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47EE0166"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190EF838"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Severe</w:t>
            </w:r>
          </w:p>
        </w:tc>
        <w:tc>
          <w:tcPr>
            <w:tcW w:w="715" w:type="dxa"/>
            <w:noWrap/>
            <w:hideMark/>
          </w:tcPr>
          <w:p w14:paraId="6E55398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019" w:type="dxa"/>
            <w:noWrap/>
            <w:hideMark/>
          </w:tcPr>
          <w:p w14:paraId="568E0C2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noWrap/>
            <w:hideMark/>
          </w:tcPr>
          <w:p w14:paraId="2274E88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noWrap/>
            <w:hideMark/>
          </w:tcPr>
          <w:p w14:paraId="7A09F50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noWrap/>
            <w:hideMark/>
          </w:tcPr>
          <w:p w14:paraId="6B0B351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noWrap/>
            <w:hideMark/>
          </w:tcPr>
          <w:p w14:paraId="28016C5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020" w:type="dxa"/>
            <w:noWrap/>
            <w:hideMark/>
          </w:tcPr>
          <w:p w14:paraId="59A5C7C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52A29D68"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bottom w:val="nil"/>
            </w:tcBorders>
            <w:noWrap/>
            <w:hideMark/>
          </w:tcPr>
          <w:p w14:paraId="10B8734F" w14:textId="5688EB3B" w:rsidR="00C86B83" w:rsidRPr="00C86B83" w:rsidRDefault="00A9120A" w:rsidP="00C86B83">
            <w:pPr>
              <w:spacing w:before="0"/>
              <w:jc w:val="center"/>
              <w:rPr>
                <w:rFonts w:eastAsia="Times New Roman" w:cs="Calibri"/>
                <w:color w:val="000000"/>
                <w:lang w:eastAsia="en-GB"/>
              </w:rPr>
            </w:pPr>
            <w:r w:rsidRPr="00C33DE9">
              <w:rPr>
                <w:rFonts w:ascii="Arial" w:eastAsia="Times New Roman" w:hAnsi="Arial"/>
                <w:color w:val="000000"/>
                <w:sz w:val="20"/>
                <w:szCs w:val="20"/>
                <w:lang w:val="en-US" w:eastAsia="en-GB"/>
              </w:rPr>
              <w:t>Life-threatening/Disabling</w:t>
            </w:r>
          </w:p>
        </w:tc>
        <w:tc>
          <w:tcPr>
            <w:tcW w:w="715" w:type="dxa"/>
            <w:tcBorders>
              <w:bottom w:val="nil"/>
            </w:tcBorders>
            <w:noWrap/>
            <w:hideMark/>
          </w:tcPr>
          <w:p w14:paraId="0F2C5B9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19" w:type="dxa"/>
            <w:tcBorders>
              <w:bottom w:val="nil"/>
            </w:tcBorders>
            <w:noWrap/>
            <w:hideMark/>
          </w:tcPr>
          <w:p w14:paraId="33C28B0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tcBorders>
              <w:bottom w:val="nil"/>
            </w:tcBorders>
            <w:noWrap/>
            <w:hideMark/>
          </w:tcPr>
          <w:p w14:paraId="495D010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tcBorders>
              <w:bottom w:val="nil"/>
            </w:tcBorders>
            <w:noWrap/>
            <w:hideMark/>
          </w:tcPr>
          <w:p w14:paraId="0FFC85A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tcBorders>
              <w:bottom w:val="nil"/>
            </w:tcBorders>
            <w:noWrap/>
            <w:hideMark/>
          </w:tcPr>
          <w:p w14:paraId="65A09FB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tcBorders>
              <w:bottom w:val="nil"/>
            </w:tcBorders>
            <w:noWrap/>
            <w:hideMark/>
          </w:tcPr>
          <w:p w14:paraId="5E1C7BA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tcBorders>
              <w:bottom w:val="nil"/>
            </w:tcBorders>
            <w:noWrap/>
            <w:hideMark/>
          </w:tcPr>
          <w:p w14:paraId="05C0DB1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6A0A7968"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nil"/>
              <w:bottom w:val="single" w:sz="4" w:space="0" w:color="auto"/>
            </w:tcBorders>
            <w:noWrap/>
            <w:hideMark/>
          </w:tcPr>
          <w:p w14:paraId="437D8FA0"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Total</w:t>
            </w:r>
          </w:p>
        </w:tc>
        <w:tc>
          <w:tcPr>
            <w:tcW w:w="715" w:type="dxa"/>
            <w:tcBorders>
              <w:top w:val="nil"/>
              <w:bottom w:val="single" w:sz="4" w:space="0" w:color="auto"/>
            </w:tcBorders>
            <w:noWrap/>
            <w:hideMark/>
          </w:tcPr>
          <w:p w14:paraId="42FBB5B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33</w:t>
            </w:r>
          </w:p>
        </w:tc>
        <w:tc>
          <w:tcPr>
            <w:tcW w:w="1019" w:type="dxa"/>
            <w:tcBorders>
              <w:top w:val="nil"/>
              <w:bottom w:val="single" w:sz="4" w:space="0" w:color="auto"/>
            </w:tcBorders>
            <w:noWrap/>
            <w:hideMark/>
          </w:tcPr>
          <w:p w14:paraId="4D77A12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626" w:type="dxa"/>
            <w:tcBorders>
              <w:top w:val="nil"/>
              <w:bottom w:val="single" w:sz="4" w:space="0" w:color="auto"/>
            </w:tcBorders>
            <w:noWrap/>
            <w:hideMark/>
          </w:tcPr>
          <w:p w14:paraId="016DFCF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819" w:type="dxa"/>
            <w:tcBorders>
              <w:top w:val="nil"/>
              <w:bottom w:val="single" w:sz="4" w:space="0" w:color="auto"/>
            </w:tcBorders>
            <w:noWrap/>
            <w:hideMark/>
          </w:tcPr>
          <w:p w14:paraId="738E07C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1167" w:type="dxa"/>
            <w:tcBorders>
              <w:top w:val="nil"/>
              <w:bottom w:val="single" w:sz="4" w:space="0" w:color="auto"/>
            </w:tcBorders>
            <w:noWrap/>
            <w:hideMark/>
          </w:tcPr>
          <w:p w14:paraId="2ACDA07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6</w:t>
            </w:r>
          </w:p>
        </w:tc>
        <w:tc>
          <w:tcPr>
            <w:tcW w:w="1074" w:type="dxa"/>
            <w:tcBorders>
              <w:top w:val="nil"/>
              <w:bottom w:val="single" w:sz="4" w:space="0" w:color="auto"/>
            </w:tcBorders>
            <w:noWrap/>
            <w:hideMark/>
          </w:tcPr>
          <w:p w14:paraId="2D927AC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w:t>
            </w:r>
          </w:p>
        </w:tc>
        <w:tc>
          <w:tcPr>
            <w:tcW w:w="1020" w:type="dxa"/>
            <w:tcBorders>
              <w:top w:val="nil"/>
              <w:bottom w:val="single" w:sz="4" w:space="0" w:color="auto"/>
            </w:tcBorders>
            <w:noWrap/>
            <w:hideMark/>
          </w:tcPr>
          <w:p w14:paraId="677E0EC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54</w:t>
            </w:r>
          </w:p>
        </w:tc>
      </w:tr>
      <w:tr w:rsidR="00C86B83" w:rsidRPr="00C86B83" w14:paraId="789D2859"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auto"/>
            </w:tcBorders>
            <w:noWrap/>
            <w:hideMark/>
          </w:tcPr>
          <w:p w14:paraId="2EE067B2" w14:textId="77777777" w:rsidR="00C86B83" w:rsidRPr="00C86B83" w:rsidRDefault="00C86B83" w:rsidP="00C86B83">
            <w:pPr>
              <w:spacing w:before="0"/>
              <w:rPr>
                <w:rFonts w:eastAsia="Times New Roman" w:cs="Calibri"/>
                <w:color w:val="000000"/>
                <w:lang w:eastAsia="en-GB"/>
              </w:rPr>
            </w:pPr>
            <w:r w:rsidRPr="00C86B83">
              <w:rPr>
                <w:rFonts w:eastAsia="Times New Roman" w:cs="Calibri"/>
                <w:color w:val="000000"/>
                <w:lang w:eastAsia="en-GB"/>
              </w:rPr>
              <w:t>Vertigo</w:t>
            </w:r>
          </w:p>
        </w:tc>
        <w:tc>
          <w:tcPr>
            <w:tcW w:w="715" w:type="dxa"/>
            <w:tcBorders>
              <w:top w:val="single" w:sz="4" w:space="0" w:color="auto"/>
            </w:tcBorders>
            <w:noWrap/>
            <w:hideMark/>
          </w:tcPr>
          <w:p w14:paraId="71F6D421"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n-GB"/>
              </w:rPr>
            </w:pPr>
          </w:p>
        </w:tc>
        <w:tc>
          <w:tcPr>
            <w:tcW w:w="1019" w:type="dxa"/>
            <w:tcBorders>
              <w:top w:val="single" w:sz="4" w:space="0" w:color="auto"/>
            </w:tcBorders>
            <w:noWrap/>
            <w:hideMark/>
          </w:tcPr>
          <w:p w14:paraId="2534E63C"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626" w:type="dxa"/>
            <w:tcBorders>
              <w:top w:val="single" w:sz="4" w:space="0" w:color="auto"/>
            </w:tcBorders>
            <w:noWrap/>
            <w:hideMark/>
          </w:tcPr>
          <w:p w14:paraId="7971432A"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19" w:type="dxa"/>
            <w:tcBorders>
              <w:top w:val="single" w:sz="4" w:space="0" w:color="auto"/>
            </w:tcBorders>
            <w:noWrap/>
            <w:hideMark/>
          </w:tcPr>
          <w:p w14:paraId="092AAB61"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67" w:type="dxa"/>
            <w:tcBorders>
              <w:top w:val="single" w:sz="4" w:space="0" w:color="auto"/>
            </w:tcBorders>
            <w:noWrap/>
            <w:hideMark/>
          </w:tcPr>
          <w:p w14:paraId="44FD6B4D"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74" w:type="dxa"/>
            <w:tcBorders>
              <w:top w:val="single" w:sz="4" w:space="0" w:color="auto"/>
            </w:tcBorders>
            <w:noWrap/>
            <w:hideMark/>
          </w:tcPr>
          <w:p w14:paraId="490A3241"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20" w:type="dxa"/>
            <w:tcBorders>
              <w:top w:val="single" w:sz="4" w:space="0" w:color="auto"/>
            </w:tcBorders>
            <w:noWrap/>
            <w:hideMark/>
          </w:tcPr>
          <w:p w14:paraId="2736B3D1" w14:textId="77777777" w:rsidR="00C86B83" w:rsidRPr="00C86B83" w:rsidRDefault="00C86B83" w:rsidP="00C86B83">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C86B83" w:rsidRPr="00C86B83" w14:paraId="203B14ED"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4021CCDA"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Mild</w:t>
            </w:r>
          </w:p>
        </w:tc>
        <w:tc>
          <w:tcPr>
            <w:tcW w:w="715" w:type="dxa"/>
            <w:noWrap/>
            <w:hideMark/>
          </w:tcPr>
          <w:p w14:paraId="6BBC9E0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13</w:t>
            </w:r>
          </w:p>
        </w:tc>
        <w:tc>
          <w:tcPr>
            <w:tcW w:w="1019" w:type="dxa"/>
            <w:noWrap/>
            <w:hideMark/>
          </w:tcPr>
          <w:p w14:paraId="3E07AD1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noWrap/>
            <w:hideMark/>
          </w:tcPr>
          <w:p w14:paraId="4789167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819" w:type="dxa"/>
            <w:noWrap/>
            <w:hideMark/>
          </w:tcPr>
          <w:p w14:paraId="712FA06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1167" w:type="dxa"/>
            <w:noWrap/>
            <w:hideMark/>
          </w:tcPr>
          <w:p w14:paraId="4B29931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noWrap/>
            <w:hideMark/>
          </w:tcPr>
          <w:p w14:paraId="14FBD29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20" w:type="dxa"/>
            <w:noWrap/>
            <w:hideMark/>
          </w:tcPr>
          <w:p w14:paraId="1BC99A8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7EBB59C6"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159E8BB0"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Moderate</w:t>
            </w:r>
          </w:p>
        </w:tc>
        <w:tc>
          <w:tcPr>
            <w:tcW w:w="715" w:type="dxa"/>
            <w:noWrap/>
            <w:hideMark/>
          </w:tcPr>
          <w:p w14:paraId="7E618C4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13</w:t>
            </w:r>
          </w:p>
        </w:tc>
        <w:tc>
          <w:tcPr>
            <w:tcW w:w="1019" w:type="dxa"/>
            <w:noWrap/>
            <w:hideMark/>
          </w:tcPr>
          <w:p w14:paraId="7F4F08C8"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626" w:type="dxa"/>
            <w:noWrap/>
            <w:hideMark/>
          </w:tcPr>
          <w:p w14:paraId="1610D91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819" w:type="dxa"/>
            <w:noWrap/>
            <w:hideMark/>
          </w:tcPr>
          <w:p w14:paraId="1F64371F"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3</w:t>
            </w:r>
          </w:p>
        </w:tc>
        <w:tc>
          <w:tcPr>
            <w:tcW w:w="1167" w:type="dxa"/>
            <w:noWrap/>
            <w:hideMark/>
          </w:tcPr>
          <w:p w14:paraId="62A360D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074" w:type="dxa"/>
            <w:noWrap/>
            <w:hideMark/>
          </w:tcPr>
          <w:p w14:paraId="30C754B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noWrap/>
            <w:hideMark/>
          </w:tcPr>
          <w:p w14:paraId="6A09382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3543E37D"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746FF092"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Severe</w:t>
            </w:r>
          </w:p>
        </w:tc>
        <w:tc>
          <w:tcPr>
            <w:tcW w:w="715" w:type="dxa"/>
            <w:noWrap/>
            <w:hideMark/>
          </w:tcPr>
          <w:p w14:paraId="056D03C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19" w:type="dxa"/>
            <w:noWrap/>
            <w:hideMark/>
          </w:tcPr>
          <w:p w14:paraId="4235E08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noWrap/>
            <w:hideMark/>
          </w:tcPr>
          <w:p w14:paraId="27F4481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noWrap/>
            <w:hideMark/>
          </w:tcPr>
          <w:p w14:paraId="617F073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167" w:type="dxa"/>
            <w:noWrap/>
            <w:hideMark/>
          </w:tcPr>
          <w:p w14:paraId="61443619"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1</w:t>
            </w:r>
          </w:p>
        </w:tc>
        <w:tc>
          <w:tcPr>
            <w:tcW w:w="1074" w:type="dxa"/>
            <w:noWrap/>
            <w:hideMark/>
          </w:tcPr>
          <w:p w14:paraId="10DC3F9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noWrap/>
            <w:hideMark/>
          </w:tcPr>
          <w:p w14:paraId="6C813E6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1F7AF2DD"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087B05CF" w14:textId="0832489A" w:rsidR="00C86B83" w:rsidRPr="00C86B83" w:rsidRDefault="00A9120A" w:rsidP="00C86B83">
            <w:pPr>
              <w:spacing w:before="0"/>
              <w:jc w:val="center"/>
              <w:rPr>
                <w:rFonts w:eastAsia="Times New Roman" w:cs="Calibri"/>
                <w:color w:val="000000"/>
                <w:lang w:eastAsia="en-GB"/>
              </w:rPr>
            </w:pPr>
            <w:r w:rsidRPr="00C33DE9">
              <w:rPr>
                <w:rFonts w:ascii="Arial" w:eastAsia="Times New Roman" w:hAnsi="Arial"/>
                <w:color w:val="000000"/>
                <w:sz w:val="20"/>
                <w:szCs w:val="20"/>
                <w:lang w:val="en-US" w:eastAsia="en-GB"/>
              </w:rPr>
              <w:t>Life-threatening/Disabling</w:t>
            </w:r>
          </w:p>
        </w:tc>
        <w:tc>
          <w:tcPr>
            <w:tcW w:w="715" w:type="dxa"/>
            <w:noWrap/>
            <w:hideMark/>
          </w:tcPr>
          <w:p w14:paraId="729A900B"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19" w:type="dxa"/>
            <w:noWrap/>
            <w:hideMark/>
          </w:tcPr>
          <w:p w14:paraId="2E94D887"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626" w:type="dxa"/>
            <w:noWrap/>
            <w:hideMark/>
          </w:tcPr>
          <w:p w14:paraId="1F43877D"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819" w:type="dxa"/>
            <w:noWrap/>
            <w:hideMark/>
          </w:tcPr>
          <w:p w14:paraId="7CB1951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167" w:type="dxa"/>
            <w:noWrap/>
            <w:hideMark/>
          </w:tcPr>
          <w:p w14:paraId="43B13C31"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74" w:type="dxa"/>
            <w:noWrap/>
            <w:hideMark/>
          </w:tcPr>
          <w:p w14:paraId="015EFD7E"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0</w:t>
            </w:r>
          </w:p>
        </w:tc>
        <w:tc>
          <w:tcPr>
            <w:tcW w:w="1020" w:type="dxa"/>
            <w:noWrap/>
            <w:hideMark/>
          </w:tcPr>
          <w:p w14:paraId="342F8E82"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p>
        </w:tc>
      </w:tr>
      <w:tr w:rsidR="00C86B83" w:rsidRPr="00C86B83" w14:paraId="295D26B4" w14:textId="77777777" w:rsidTr="00C86B83">
        <w:trPr>
          <w:trHeight w:val="285"/>
        </w:trPr>
        <w:tc>
          <w:tcPr>
            <w:cnfStyle w:val="001000000000" w:firstRow="0" w:lastRow="0" w:firstColumn="1" w:lastColumn="0" w:oddVBand="0" w:evenVBand="0" w:oddHBand="0" w:evenHBand="0" w:firstRowFirstColumn="0" w:firstRowLastColumn="0" w:lastRowFirstColumn="0" w:lastRowLastColumn="0"/>
            <w:tcW w:w="2500" w:type="dxa"/>
            <w:noWrap/>
            <w:hideMark/>
          </w:tcPr>
          <w:p w14:paraId="4AC3BAE6" w14:textId="77777777" w:rsidR="00C86B83" w:rsidRPr="00C86B83" w:rsidRDefault="00C86B83" w:rsidP="00C86B83">
            <w:pPr>
              <w:spacing w:before="0"/>
              <w:jc w:val="center"/>
              <w:rPr>
                <w:rFonts w:eastAsia="Times New Roman" w:cs="Calibri"/>
                <w:color w:val="000000"/>
                <w:lang w:eastAsia="en-GB"/>
              </w:rPr>
            </w:pPr>
            <w:r w:rsidRPr="00C86B83">
              <w:rPr>
                <w:rFonts w:eastAsia="Times New Roman" w:cs="Calibri"/>
                <w:color w:val="000000"/>
                <w:lang w:eastAsia="en-GB"/>
              </w:rPr>
              <w:t>Total</w:t>
            </w:r>
          </w:p>
        </w:tc>
        <w:tc>
          <w:tcPr>
            <w:tcW w:w="715" w:type="dxa"/>
            <w:noWrap/>
            <w:hideMark/>
          </w:tcPr>
          <w:p w14:paraId="51E5EB00"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28</w:t>
            </w:r>
          </w:p>
        </w:tc>
        <w:tc>
          <w:tcPr>
            <w:tcW w:w="1019" w:type="dxa"/>
            <w:noWrap/>
            <w:hideMark/>
          </w:tcPr>
          <w:p w14:paraId="7C752E4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626" w:type="dxa"/>
            <w:noWrap/>
            <w:hideMark/>
          </w:tcPr>
          <w:p w14:paraId="367D1403"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5</w:t>
            </w:r>
          </w:p>
        </w:tc>
        <w:tc>
          <w:tcPr>
            <w:tcW w:w="819" w:type="dxa"/>
            <w:noWrap/>
            <w:hideMark/>
          </w:tcPr>
          <w:p w14:paraId="7775962C"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9</w:t>
            </w:r>
          </w:p>
        </w:tc>
        <w:tc>
          <w:tcPr>
            <w:tcW w:w="1167" w:type="dxa"/>
            <w:noWrap/>
            <w:hideMark/>
          </w:tcPr>
          <w:p w14:paraId="750F0314"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74" w:type="dxa"/>
            <w:noWrap/>
            <w:hideMark/>
          </w:tcPr>
          <w:p w14:paraId="5BF60216"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2</w:t>
            </w:r>
          </w:p>
        </w:tc>
        <w:tc>
          <w:tcPr>
            <w:tcW w:w="1020" w:type="dxa"/>
            <w:noWrap/>
            <w:hideMark/>
          </w:tcPr>
          <w:p w14:paraId="07BAEE85" w14:textId="77777777" w:rsidR="00C86B83" w:rsidRPr="00C86B83" w:rsidRDefault="00C86B83" w:rsidP="00C86B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C86B83">
              <w:rPr>
                <w:rFonts w:eastAsia="Times New Roman" w:cs="Calibri"/>
                <w:color w:val="000000"/>
                <w:lang w:eastAsia="en-GB"/>
              </w:rPr>
              <w:t>48</w:t>
            </w:r>
          </w:p>
        </w:tc>
      </w:tr>
    </w:tbl>
    <w:p w14:paraId="21FAF07F" w14:textId="32E8F26F" w:rsidR="006865B7" w:rsidRDefault="006865B7" w:rsidP="001259D0">
      <w:pPr>
        <w:spacing w:after="120"/>
        <w:rPr>
          <w:rFonts w:ascii="Arial" w:hAnsi="Arial"/>
          <w:lang w:val="en-US"/>
        </w:rPr>
      </w:pPr>
    </w:p>
    <w:p w14:paraId="2DA94BF1" w14:textId="52D31831" w:rsidR="006865B7" w:rsidRDefault="006865B7" w:rsidP="001259D0">
      <w:pPr>
        <w:spacing w:after="120"/>
        <w:rPr>
          <w:rFonts w:ascii="Arial" w:hAnsi="Arial"/>
          <w:lang w:val="en-US"/>
        </w:rPr>
      </w:pPr>
    </w:p>
    <w:p w14:paraId="0754001F" w14:textId="3C956374" w:rsidR="006865B7" w:rsidRDefault="006865B7" w:rsidP="001259D0">
      <w:pPr>
        <w:spacing w:after="120"/>
        <w:rPr>
          <w:rFonts w:ascii="Arial" w:hAnsi="Arial"/>
          <w:lang w:val="en-US"/>
        </w:rPr>
      </w:pPr>
    </w:p>
    <w:p w14:paraId="6C8A2050" w14:textId="77777777" w:rsidR="001259D0" w:rsidRPr="00C33DE9" w:rsidRDefault="001259D0" w:rsidP="001259D0">
      <w:pPr>
        <w:spacing w:after="120"/>
        <w:rPr>
          <w:rFonts w:ascii="Arial" w:hAnsi="Arial"/>
          <w:lang w:val="en-US"/>
        </w:rPr>
      </w:pPr>
    </w:p>
    <w:p w14:paraId="5B2DA763" w14:textId="77777777" w:rsidR="00AA27A3" w:rsidRPr="00C33DE9" w:rsidRDefault="00AA27A3" w:rsidP="00AA27A3">
      <w:pPr>
        <w:spacing w:after="120"/>
        <w:rPr>
          <w:rFonts w:ascii="Arial" w:hAnsi="Arial"/>
          <w:b/>
          <w:bCs/>
          <w:lang w:val="en-US"/>
        </w:rPr>
      </w:pPr>
    </w:p>
    <w:p w14:paraId="017B727C" w14:textId="0D214036" w:rsidR="00AA27A3" w:rsidRDefault="00AA27A3" w:rsidP="00AA27A3">
      <w:pPr>
        <w:spacing w:after="120"/>
        <w:rPr>
          <w:rFonts w:ascii="Arial" w:hAnsi="Arial"/>
          <w:b/>
          <w:bCs/>
          <w:lang w:val="en-US"/>
        </w:rPr>
      </w:pPr>
    </w:p>
    <w:p w14:paraId="4FA90506" w14:textId="223293DE" w:rsidR="002A1519" w:rsidRDefault="002A1519" w:rsidP="00AA27A3">
      <w:pPr>
        <w:spacing w:after="120"/>
        <w:rPr>
          <w:rFonts w:ascii="Arial" w:hAnsi="Arial"/>
          <w:b/>
          <w:bCs/>
          <w:lang w:val="en-US"/>
        </w:rPr>
      </w:pPr>
    </w:p>
    <w:p w14:paraId="095F7994" w14:textId="2EC7D2A5" w:rsidR="002A1519" w:rsidRDefault="002A1519" w:rsidP="00AA27A3">
      <w:pPr>
        <w:spacing w:after="120"/>
        <w:rPr>
          <w:rFonts w:ascii="Arial" w:hAnsi="Arial"/>
          <w:b/>
          <w:bCs/>
          <w:lang w:val="en-US"/>
        </w:rPr>
      </w:pPr>
    </w:p>
    <w:p w14:paraId="42E8E067" w14:textId="7AF5AECC" w:rsidR="002A1519" w:rsidRDefault="002A1519" w:rsidP="00AA27A3">
      <w:pPr>
        <w:spacing w:after="120"/>
        <w:rPr>
          <w:rFonts w:ascii="Arial" w:hAnsi="Arial"/>
          <w:b/>
          <w:bCs/>
          <w:lang w:val="en-US"/>
        </w:rPr>
      </w:pPr>
    </w:p>
    <w:p w14:paraId="3E3FD114" w14:textId="3144C79B" w:rsidR="002A1519" w:rsidRDefault="002A1519" w:rsidP="00AA27A3">
      <w:pPr>
        <w:spacing w:after="120"/>
        <w:rPr>
          <w:rFonts w:ascii="Arial" w:hAnsi="Arial"/>
          <w:b/>
          <w:bCs/>
          <w:lang w:val="en-US"/>
        </w:rPr>
      </w:pPr>
    </w:p>
    <w:p w14:paraId="36AA48E5" w14:textId="3DBB4CE3" w:rsidR="002A1519" w:rsidRDefault="002A1519" w:rsidP="00AA27A3">
      <w:pPr>
        <w:spacing w:after="120"/>
        <w:rPr>
          <w:rFonts w:ascii="Arial" w:hAnsi="Arial"/>
          <w:b/>
          <w:bCs/>
          <w:lang w:val="en-US"/>
        </w:rPr>
      </w:pPr>
    </w:p>
    <w:p w14:paraId="5581762F" w14:textId="629FBB1E" w:rsidR="002A1519" w:rsidRDefault="002A1519" w:rsidP="00AA27A3">
      <w:pPr>
        <w:spacing w:after="120"/>
        <w:rPr>
          <w:rFonts w:ascii="Arial" w:hAnsi="Arial"/>
          <w:b/>
          <w:bCs/>
          <w:lang w:val="en-US"/>
        </w:rPr>
      </w:pPr>
    </w:p>
    <w:p w14:paraId="24DA6A22" w14:textId="6A2653F8" w:rsidR="002A1519" w:rsidRDefault="002A1519" w:rsidP="00AA27A3">
      <w:pPr>
        <w:spacing w:after="120"/>
        <w:rPr>
          <w:rFonts w:ascii="Arial" w:hAnsi="Arial"/>
          <w:b/>
          <w:bCs/>
          <w:lang w:val="en-US"/>
        </w:rPr>
      </w:pPr>
    </w:p>
    <w:p w14:paraId="5B704515" w14:textId="7D17175C" w:rsidR="002A1519" w:rsidRDefault="002A1519" w:rsidP="00AA27A3">
      <w:pPr>
        <w:spacing w:after="120"/>
        <w:rPr>
          <w:rFonts w:ascii="Arial" w:hAnsi="Arial"/>
          <w:b/>
          <w:bCs/>
          <w:lang w:val="en-US"/>
        </w:rPr>
      </w:pPr>
    </w:p>
    <w:p w14:paraId="79E8115D" w14:textId="77777777" w:rsidR="002A1519" w:rsidRPr="00C33DE9" w:rsidRDefault="002A1519" w:rsidP="00AA27A3">
      <w:pPr>
        <w:spacing w:after="120"/>
        <w:rPr>
          <w:rFonts w:ascii="Arial" w:hAnsi="Arial"/>
          <w:b/>
          <w:bCs/>
          <w:lang w:val="en-US"/>
        </w:rPr>
      </w:pPr>
    </w:p>
    <w:p w14:paraId="77E3B9A3" w14:textId="58808317" w:rsidR="00AA27A3" w:rsidRPr="00C33DE9" w:rsidRDefault="00AA27A3" w:rsidP="00AA27A3">
      <w:pPr>
        <w:pStyle w:val="Caption"/>
        <w:keepNext/>
        <w:jc w:val="both"/>
        <w:rPr>
          <w:rFonts w:ascii="Arial" w:hAnsi="Arial"/>
          <w:sz w:val="20"/>
          <w:szCs w:val="20"/>
          <w:lang w:val="en-US"/>
        </w:rPr>
      </w:pPr>
      <w:r w:rsidRPr="00C33DE9">
        <w:rPr>
          <w:noProof/>
          <w:lang w:val="en-US"/>
        </w:rPr>
        <w:lastRenderedPageBreak/>
        <mc:AlternateContent>
          <mc:Choice Requires="wps">
            <w:drawing>
              <wp:anchor distT="45720" distB="45720" distL="114300" distR="114300" simplePos="0" relativeHeight="251659264" behindDoc="0" locked="0" layoutInCell="1" allowOverlap="1" wp14:anchorId="7A25A4F0" wp14:editId="05138275">
                <wp:simplePos x="0" y="0"/>
                <wp:positionH relativeFrom="column">
                  <wp:posOffset>601345</wp:posOffset>
                </wp:positionH>
                <wp:positionV relativeFrom="paragraph">
                  <wp:posOffset>635</wp:posOffset>
                </wp:positionV>
                <wp:extent cx="4545965" cy="1043940"/>
                <wp:effectExtent l="0" t="0" r="698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043940"/>
                        </a:xfrm>
                        <a:prstGeom prst="rect">
                          <a:avLst/>
                        </a:prstGeom>
                        <a:solidFill>
                          <a:srgbClr val="FFFFFF"/>
                        </a:solidFill>
                        <a:ln w="9525">
                          <a:noFill/>
                          <a:miter lim="800000"/>
                          <a:headEnd/>
                          <a:tailEnd/>
                        </a:ln>
                      </wps:spPr>
                      <wps:txbx>
                        <w:txbxContent>
                          <w:p w14:paraId="1135937C" w14:textId="63FFE134" w:rsidR="00AA27A3" w:rsidRPr="00DF41DD" w:rsidRDefault="00AA27A3" w:rsidP="00AA27A3">
                            <w:pPr>
                              <w:rPr>
                                <w:i/>
                                <w:iCs/>
                              </w:rPr>
                            </w:pPr>
                            <w:r w:rsidRPr="00DF41DD">
                              <w:rPr>
                                <w:rFonts w:ascii="Arial" w:hAnsi="Arial"/>
                                <w:b/>
                                <w:bCs/>
                                <w:i/>
                                <w:iCs/>
                                <w:sz w:val="20"/>
                                <w:szCs w:val="20"/>
                              </w:rPr>
                              <w:t xml:space="preserve">Supplementary table </w:t>
                            </w:r>
                            <w:r w:rsidR="006042CC">
                              <w:rPr>
                                <w:rFonts w:ascii="Arial" w:hAnsi="Arial"/>
                                <w:b/>
                                <w:bCs/>
                                <w:i/>
                                <w:iCs/>
                                <w:sz w:val="20"/>
                                <w:szCs w:val="20"/>
                              </w:rPr>
                              <w:t>8</w:t>
                            </w:r>
                            <w:r w:rsidRPr="00DF41DD">
                              <w:rPr>
                                <w:rFonts w:ascii="Arial" w:hAnsi="Arial"/>
                                <w:i/>
                                <w:iCs/>
                                <w:sz w:val="20"/>
                                <w:szCs w:val="20"/>
                              </w:rPr>
                              <w:t xml:space="preserve">. </w:t>
                            </w:r>
                            <w:r w:rsidRPr="00DF41DD">
                              <w:rPr>
                                <w:rFonts w:ascii="Arial" w:hAnsi="Arial"/>
                                <w:b/>
                                <w:bCs/>
                                <w:i/>
                                <w:iCs/>
                                <w:sz w:val="20"/>
                                <w:szCs w:val="20"/>
                              </w:rPr>
                              <w:t xml:space="preserve">Univariate analysis model assessing factors contributing to the chance of experiencing adverse events. </w:t>
                            </w:r>
                            <w:r w:rsidRPr="00DF41DD">
                              <w:rPr>
                                <w:rFonts w:ascii="Arial" w:hAnsi="Arial"/>
                                <w:i/>
                                <w:iCs/>
                                <w:sz w:val="20"/>
                                <w:szCs w:val="20"/>
                              </w:rPr>
                              <w:t>A binary logistic regression model univariately assessed the effect of age, body mass index (BMI), cannabis status, gender, and treatment type on the chances of experiencing adverse events by calculating odds ratios and 95% confidence intervals. Ref = reference group. * p&lt;0.050, ** p&lt;0.010, *** p&lt;0.001.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25A4F0" id="_x0000_t202" coordsize="21600,21600" o:spt="202" path="m,l,21600r21600,l21600,xe">
                <v:stroke joinstyle="miter"/>
                <v:path gradientshapeok="t" o:connecttype="rect"/>
              </v:shapetype>
              <v:shape id="Text Box 2" o:spid="_x0000_s1026" type="#_x0000_t202" style="position:absolute;left:0;text-align:left;margin-left:47.35pt;margin-top:.05pt;width:357.95pt;height:82.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" stroked="f">
                <v:textbox style="mso-fit-shape-to-text:t">
                  <w:txbxContent>
                    <w:p w14:paraId="1135937C" w14:textId="63FFE134" w:rsidR="00AA27A3" w:rsidRPr="00DF41DD" w:rsidRDefault="00AA27A3" w:rsidP="00AA27A3">
                      <w:pPr>
                        <w:rPr>
                          <w:i/>
                          <w:iCs/>
                        </w:rPr>
                      </w:pPr>
                      <w:r w:rsidRPr="00DF41DD">
                        <w:rPr>
                          <w:rFonts w:ascii="Arial" w:hAnsi="Arial"/>
                          <w:b/>
                          <w:bCs/>
                          <w:i/>
                          <w:iCs/>
                          <w:sz w:val="20"/>
                          <w:szCs w:val="20"/>
                        </w:rPr>
                        <w:t xml:space="preserve">Supplementary table </w:t>
                      </w:r>
                      <w:r w:rsidR="006042CC">
                        <w:rPr>
                          <w:rFonts w:ascii="Arial" w:hAnsi="Arial"/>
                          <w:b/>
                          <w:bCs/>
                          <w:i/>
                          <w:iCs/>
                          <w:sz w:val="20"/>
                          <w:szCs w:val="20"/>
                        </w:rPr>
                        <w:t>8</w:t>
                      </w:r>
                      <w:r w:rsidRPr="00DF41DD">
                        <w:rPr>
                          <w:rFonts w:ascii="Arial" w:hAnsi="Arial"/>
                          <w:i/>
                          <w:iCs/>
                          <w:sz w:val="20"/>
                          <w:szCs w:val="20"/>
                        </w:rPr>
                        <w:t xml:space="preserve">. </w:t>
                      </w:r>
                      <w:r w:rsidRPr="00DF41DD">
                        <w:rPr>
                          <w:rFonts w:ascii="Arial" w:hAnsi="Arial"/>
                          <w:b/>
                          <w:bCs/>
                          <w:i/>
                          <w:iCs/>
                          <w:sz w:val="20"/>
                          <w:szCs w:val="20"/>
                        </w:rPr>
                        <w:t xml:space="preserve">Univariate analysis model assessing factors contributing to the chance of experiencing adverse events. </w:t>
                      </w:r>
                      <w:r w:rsidRPr="00DF41DD">
                        <w:rPr>
                          <w:rFonts w:ascii="Arial" w:hAnsi="Arial"/>
                          <w:i/>
                          <w:iCs/>
                          <w:sz w:val="20"/>
                          <w:szCs w:val="20"/>
                        </w:rPr>
                        <w:t>A binary logistic regression model univariately assessed the effect of age, body mass index (BMI), cannabis status, gender, and treatment type on the chances of experiencing adverse events by calculating odds ratios and 95% confidence intervals. Ref = reference group. * p&lt;0.050, ** p&lt;0.010, *** p&lt;0.001.</w:t>
                      </w:r>
                    </w:p>
                  </w:txbxContent>
                </v:textbox>
                <w10:wrap type="square"/>
              </v:shape>
            </w:pict>
          </mc:Fallback>
        </mc:AlternateContent>
      </w:r>
    </w:p>
    <w:tbl>
      <w:tblPr>
        <w:tblW w:w="7085" w:type="dxa"/>
        <w:jc w:val="center"/>
        <w:tblBorders>
          <w:top w:val="single" w:sz="4" w:space="0" w:color="7F7F7F"/>
          <w:bottom w:val="single" w:sz="4" w:space="0" w:color="7F7F7F"/>
        </w:tblBorders>
        <w:tblLook w:val="06A0" w:firstRow="1" w:lastRow="0" w:firstColumn="1" w:lastColumn="0" w:noHBand="1" w:noVBand="1"/>
      </w:tblPr>
      <w:tblGrid>
        <w:gridCol w:w="2339"/>
        <w:gridCol w:w="3757"/>
        <w:gridCol w:w="1156"/>
      </w:tblGrid>
      <w:tr w:rsidR="00AA27A3" w:rsidRPr="00C33DE9" w14:paraId="7C21E112" w14:textId="77777777" w:rsidTr="00671C21">
        <w:trPr>
          <w:trHeight w:val="285"/>
          <w:jc w:val="center"/>
        </w:trPr>
        <w:tc>
          <w:tcPr>
            <w:tcW w:w="2339" w:type="dxa"/>
            <w:tcBorders>
              <w:bottom w:val="single" w:sz="4" w:space="0" w:color="7F7F7F"/>
            </w:tcBorders>
            <w:shd w:val="clear" w:color="auto" w:fill="auto"/>
            <w:noWrap/>
            <w:hideMark/>
          </w:tcPr>
          <w:p w14:paraId="7655A410" w14:textId="77777777" w:rsidR="00AA27A3" w:rsidRPr="00C33DE9" w:rsidRDefault="00AA27A3" w:rsidP="00671C21">
            <w:pPr>
              <w:spacing w:before="0"/>
              <w:rPr>
                <w:rFonts w:eastAsia="Times New Roman" w:cs="Calibri"/>
                <w:b/>
                <w:bCs/>
                <w:color w:val="000000"/>
                <w:lang w:val="en-US" w:eastAsia="en-GB"/>
              </w:rPr>
            </w:pPr>
            <w:r w:rsidRPr="00C33DE9">
              <w:rPr>
                <w:rFonts w:eastAsia="Times New Roman" w:cs="Calibri"/>
                <w:b/>
                <w:bCs/>
                <w:color w:val="000000"/>
                <w:lang w:val="en-US" w:eastAsia="en-GB"/>
              </w:rPr>
              <w:t>Variable</w:t>
            </w:r>
          </w:p>
        </w:tc>
        <w:tc>
          <w:tcPr>
            <w:tcW w:w="3757" w:type="dxa"/>
            <w:tcBorders>
              <w:bottom w:val="single" w:sz="4" w:space="0" w:color="7F7F7F"/>
            </w:tcBorders>
            <w:shd w:val="clear" w:color="auto" w:fill="auto"/>
            <w:noWrap/>
            <w:hideMark/>
          </w:tcPr>
          <w:p w14:paraId="4E83FD50" w14:textId="77777777" w:rsidR="00AA27A3" w:rsidRPr="00C33DE9" w:rsidRDefault="00AA27A3" w:rsidP="00671C21">
            <w:pPr>
              <w:spacing w:before="0"/>
              <w:rPr>
                <w:rFonts w:eastAsia="Times New Roman" w:cs="Calibri"/>
                <w:b/>
                <w:bCs/>
                <w:color w:val="000000"/>
                <w:lang w:val="en-US" w:eastAsia="en-GB"/>
              </w:rPr>
            </w:pPr>
            <w:r w:rsidRPr="00C33DE9">
              <w:rPr>
                <w:rFonts w:eastAsia="Times New Roman" w:cs="Calibri"/>
                <w:b/>
                <w:bCs/>
                <w:color w:val="000000"/>
                <w:lang w:val="en-US" w:eastAsia="en-GB"/>
              </w:rPr>
              <w:t>Odds Ratio [95% Confidence Interval]</w:t>
            </w:r>
          </w:p>
        </w:tc>
        <w:tc>
          <w:tcPr>
            <w:tcW w:w="989" w:type="dxa"/>
            <w:tcBorders>
              <w:bottom w:val="single" w:sz="4" w:space="0" w:color="7F7F7F"/>
            </w:tcBorders>
            <w:shd w:val="clear" w:color="auto" w:fill="auto"/>
            <w:noWrap/>
            <w:hideMark/>
          </w:tcPr>
          <w:p w14:paraId="3899B783" w14:textId="77777777" w:rsidR="00AA27A3" w:rsidRPr="00C33DE9" w:rsidRDefault="00AA27A3" w:rsidP="00671C21">
            <w:pPr>
              <w:spacing w:before="0"/>
              <w:rPr>
                <w:rFonts w:eastAsia="Times New Roman" w:cs="Calibri"/>
                <w:b/>
                <w:bCs/>
                <w:color w:val="000000"/>
                <w:lang w:val="en-US" w:eastAsia="en-GB"/>
              </w:rPr>
            </w:pPr>
            <w:r w:rsidRPr="00C33DE9">
              <w:rPr>
                <w:rFonts w:eastAsia="Times New Roman" w:cs="Calibri"/>
                <w:b/>
                <w:bCs/>
                <w:color w:val="000000"/>
                <w:lang w:val="en-US" w:eastAsia="en-GB"/>
              </w:rPr>
              <w:t>P-value</w:t>
            </w:r>
          </w:p>
        </w:tc>
      </w:tr>
      <w:tr w:rsidR="00AA27A3" w:rsidRPr="00C33DE9" w14:paraId="042B663C" w14:textId="77777777" w:rsidTr="00671C21">
        <w:trPr>
          <w:trHeight w:val="285"/>
          <w:jc w:val="center"/>
        </w:trPr>
        <w:tc>
          <w:tcPr>
            <w:tcW w:w="2339" w:type="dxa"/>
            <w:shd w:val="clear" w:color="auto" w:fill="auto"/>
            <w:noWrap/>
            <w:hideMark/>
          </w:tcPr>
          <w:p w14:paraId="3AC4707E" w14:textId="77777777" w:rsidR="00AA27A3" w:rsidRPr="00C33DE9" w:rsidRDefault="00AA27A3" w:rsidP="00671C21">
            <w:pPr>
              <w:spacing w:before="0"/>
              <w:rPr>
                <w:rFonts w:eastAsia="Times New Roman" w:cs="Calibri"/>
                <w:b/>
                <w:bCs/>
                <w:color w:val="000000"/>
                <w:lang w:val="en-US" w:eastAsia="en-GB"/>
              </w:rPr>
            </w:pPr>
            <w:r w:rsidRPr="00C33DE9">
              <w:rPr>
                <w:rFonts w:eastAsia="Times New Roman" w:cs="Calibri"/>
                <w:b/>
                <w:bCs/>
                <w:color w:val="000000"/>
                <w:lang w:val="en-US" w:eastAsia="en-GB"/>
              </w:rPr>
              <w:t>Age, years</w:t>
            </w:r>
          </w:p>
        </w:tc>
        <w:tc>
          <w:tcPr>
            <w:tcW w:w="3757" w:type="dxa"/>
            <w:shd w:val="clear" w:color="auto" w:fill="auto"/>
            <w:noWrap/>
            <w:hideMark/>
          </w:tcPr>
          <w:p w14:paraId="1D1C5C7B" w14:textId="77777777" w:rsidR="00AA27A3" w:rsidRPr="00C33DE9" w:rsidRDefault="00AA27A3" w:rsidP="00671C21">
            <w:pPr>
              <w:spacing w:before="0"/>
              <w:rPr>
                <w:rFonts w:eastAsia="Times New Roman" w:cs="Calibri"/>
                <w:b/>
                <w:bCs/>
                <w:color w:val="000000"/>
                <w:lang w:val="en-US" w:eastAsia="en-GB"/>
              </w:rPr>
            </w:pPr>
          </w:p>
        </w:tc>
        <w:tc>
          <w:tcPr>
            <w:tcW w:w="989" w:type="dxa"/>
            <w:shd w:val="clear" w:color="auto" w:fill="auto"/>
            <w:noWrap/>
            <w:hideMark/>
          </w:tcPr>
          <w:p w14:paraId="641491D4" w14:textId="77777777" w:rsidR="00AA27A3" w:rsidRPr="00C33DE9" w:rsidRDefault="00AA27A3" w:rsidP="00671C21">
            <w:pPr>
              <w:spacing w:before="0"/>
              <w:rPr>
                <w:rFonts w:ascii="Times New Roman" w:eastAsia="Times New Roman" w:hAnsi="Times New Roman" w:cs="Times New Roman"/>
                <w:sz w:val="20"/>
                <w:szCs w:val="20"/>
                <w:lang w:val="en-US" w:eastAsia="en-GB"/>
              </w:rPr>
            </w:pPr>
          </w:p>
        </w:tc>
      </w:tr>
      <w:tr w:rsidR="00AA27A3" w:rsidRPr="00C33DE9" w14:paraId="013A7B62" w14:textId="77777777" w:rsidTr="00671C21">
        <w:trPr>
          <w:trHeight w:val="285"/>
          <w:jc w:val="center"/>
        </w:trPr>
        <w:tc>
          <w:tcPr>
            <w:tcW w:w="2339" w:type="dxa"/>
            <w:shd w:val="clear" w:color="auto" w:fill="auto"/>
            <w:noWrap/>
            <w:hideMark/>
          </w:tcPr>
          <w:p w14:paraId="0FFDB4B6"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18-30</w:t>
            </w:r>
          </w:p>
        </w:tc>
        <w:tc>
          <w:tcPr>
            <w:tcW w:w="3757" w:type="dxa"/>
            <w:shd w:val="clear" w:color="auto" w:fill="auto"/>
            <w:noWrap/>
            <w:hideMark/>
          </w:tcPr>
          <w:p w14:paraId="130A6457"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89" w:type="dxa"/>
            <w:shd w:val="clear" w:color="auto" w:fill="auto"/>
            <w:noWrap/>
            <w:hideMark/>
          </w:tcPr>
          <w:p w14:paraId="10B81641"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AA27A3" w:rsidRPr="00C33DE9" w14:paraId="7ADD0646" w14:textId="77777777" w:rsidTr="00671C21">
        <w:trPr>
          <w:trHeight w:val="285"/>
          <w:jc w:val="center"/>
        </w:trPr>
        <w:tc>
          <w:tcPr>
            <w:tcW w:w="2339" w:type="dxa"/>
            <w:shd w:val="clear" w:color="auto" w:fill="auto"/>
            <w:noWrap/>
            <w:hideMark/>
          </w:tcPr>
          <w:p w14:paraId="3B9C01D2"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31-40</w:t>
            </w:r>
          </w:p>
        </w:tc>
        <w:tc>
          <w:tcPr>
            <w:tcW w:w="3757" w:type="dxa"/>
            <w:shd w:val="clear" w:color="auto" w:fill="auto"/>
            <w:noWrap/>
            <w:hideMark/>
          </w:tcPr>
          <w:p w14:paraId="6AFE9700"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0.638 [0.333 - 1.220]</w:t>
            </w:r>
          </w:p>
        </w:tc>
        <w:tc>
          <w:tcPr>
            <w:tcW w:w="989" w:type="dxa"/>
            <w:shd w:val="clear" w:color="auto" w:fill="auto"/>
            <w:noWrap/>
            <w:hideMark/>
          </w:tcPr>
          <w:p w14:paraId="43F3CBC4"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0.174</w:t>
            </w:r>
          </w:p>
        </w:tc>
      </w:tr>
      <w:tr w:rsidR="00AA27A3" w:rsidRPr="00C33DE9" w14:paraId="50C714C9" w14:textId="77777777" w:rsidTr="00671C21">
        <w:trPr>
          <w:trHeight w:val="285"/>
          <w:jc w:val="center"/>
        </w:trPr>
        <w:tc>
          <w:tcPr>
            <w:tcW w:w="2339" w:type="dxa"/>
            <w:shd w:val="clear" w:color="auto" w:fill="auto"/>
            <w:noWrap/>
            <w:hideMark/>
          </w:tcPr>
          <w:p w14:paraId="0C46B719"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41-50</w:t>
            </w:r>
          </w:p>
        </w:tc>
        <w:tc>
          <w:tcPr>
            <w:tcW w:w="3757" w:type="dxa"/>
            <w:shd w:val="clear" w:color="auto" w:fill="auto"/>
            <w:noWrap/>
            <w:hideMark/>
          </w:tcPr>
          <w:p w14:paraId="0FEB03BD"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0.724 [0.386 - 1.358]</w:t>
            </w:r>
          </w:p>
        </w:tc>
        <w:tc>
          <w:tcPr>
            <w:tcW w:w="989" w:type="dxa"/>
            <w:shd w:val="clear" w:color="auto" w:fill="auto"/>
            <w:noWrap/>
            <w:hideMark/>
          </w:tcPr>
          <w:p w14:paraId="45FB3257"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0.314</w:t>
            </w:r>
          </w:p>
        </w:tc>
      </w:tr>
      <w:tr w:rsidR="00AA27A3" w:rsidRPr="00C33DE9" w14:paraId="4A11A46E" w14:textId="77777777" w:rsidTr="00671C21">
        <w:trPr>
          <w:trHeight w:val="285"/>
          <w:jc w:val="center"/>
        </w:trPr>
        <w:tc>
          <w:tcPr>
            <w:tcW w:w="2339" w:type="dxa"/>
            <w:shd w:val="clear" w:color="auto" w:fill="auto"/>
            <w:noWrap/>
            <w:hideMark/>
          </w:tcPr>
          <w:p w14:paraId="0075536B"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51-60</w:t>
            </w:r>
          </w:p>
        </w:tc>
        <w:tc>
          <w:tcPr>
            <w:tcW w:w="3757" w:type="dxa"/>
            <w:shd w:val="clear" w:color="auto" w:fill="auto"/>
            <w:noWrap/>
            <w:hideMark/>
          </w:tcPr>
          <w:p w14:paraId="300DCEAB"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1.364 [0.728 - 2.555]</w:t>
            </w:r>
          </w:p>
        </w:tc>
        <w:tc>
          <w:tcPr>
            <w:tcW w:w="989" w:type="dxa"/>
            <w:shd w:val="clear" w:color="auto" w:fill="auto"/>
            <w:noWrap/>
            <w:hideMark/>
          </w:tcPr>
          <w:p w14:paraId="1CBE42B4"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0.332</w:t>
            </w:r>
          </w:p>
        </w:tc>
      </w:tr>
      <w:tr w:rsidR="00AA27A3" w:rsidRPr="00C33DE9" w14:paraId="3F124F81" w14:textId="77777777" w:rsidTr="00671C21">
        <w:trPr>
          <w:trHeight w:val="285"/>
          <w:jc w:val="center"/>
        </w:trPr>
        <w:tc>
          <w:tcPr>
            <w:tcW w:w="2339" w:type="dxa"/>
            <w:shd w:val="clear" w:color="auto" w:fill="auto"/>
            <w:noWrap/>
            <w:hideMark/>
          </w:tcPr>
          <w:p w14:paraId="21DDF887"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61-70</w:t>
            </w:r>
          </w:p>
        </w:tc>
        <w:tc>
          <w:tcPr>
            <w:tcW w:w="3757" w:type="dxa"/>
            <w:shd w:val="clear" w:color="auto" w:fill="auto"/>
            <w:noWrap/>
            <w:hideMark/>
          </w:tcPr>
          <w:p w14:paraId="5B9405B1"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1.417 [0.711 - 2.822]</w:t>
            </w:r>
          </w:p>
        </w:tc>
        <w:tc>
          <w:tcPr>
            <w:tcW w:w="989" w:type="dxa"/>
            <w:shd w:val="clear" w:color="auto" w:fill="auto"/>
            <w:noWrap/>
            <w:hideMark/>
          </w:tcPr>
          <w:p w14:paraId="58AB4F69"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0.322</w:t>
            </w:r>
          </w:p>
        </w:tc>
      </w:tr>
      <w:tr w:rsidR="00AA27A3" w:rsidRPr="00C33DE9" w14:paraId="77C87988" w14:textId="77777777" w:rsidTr="00671C21">
        <w:trPr>
          <w:trHeight w:val="285"/>
          <w:jc w:val="center"/>
        </w:trPr>
        <w:tc>
          <w:tcPr>
            <w:tcW w:w="2339" w:type="dxa"/>
            <w:shd w:val="clear" w:color="auto" w:fill="auto"/>
            <w:noWrap/>
            <w:hideMark/>
          </w:tcPr>
          <w:p w14:paraId="3C80D1F8"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71-80</w:t>
            </w:r>
          </w:p>
        </w:tc>
        <w:tc>
          <w:tcPr>
            <w:tcW w:w="3757" w:type="dxa"/>
            <w:shd w:val="clear" w:color="auto" w:fill="auto"/>
            <w:noWrap/>
            <w:hideMark/>
          </w:tcPr>
          <w:p w14:paraId="3503E339"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2.294 [1.069 - 4.919]</w:t>
            </w:r>
          </w:p>
        </w:tc>
        <w:tc>
          <w:tcPr>
            <w:tcW w:w="989" w:type="dxa"/>
            <w:shd w:val="clear" w:color="auto" w:fill="auto"/>
            <w:noWrap/>
            <w:hideMark/>
          </w:tcPr>
          <w:p w14:paraId="7130CA29"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0.033*</w:t>
            </w:r>
          </w:p>
        </w:tc>
      </w:tr>
      <w:tr w:rsidR="00AA27A3" w:rsidRPr="00C33DE9" w14:paraId="262C6D9E" w14:textId="77777777" w:rsidTr="00671C21">
        <w:trPr>
          <w:trHeight w:val="285"/>
          <w:jc w:val="center"/>
        </w:trPr>
        <w:tc>
          <w:tcPr>
            <w:tcW w:w="2339" w:type="dxa"/>
            <w:shd w:val="clear" w:color="auto" w:fill="auto"/>
            <w:noWrap/>
            <w:hideMark/>
          </w:tcPr>
          <w:p w14:paraId="60EB534F"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81+</w:t>
            </w:r>
          </w:p>
        </w:tc>
        <w:tc>
          <w:tcPr>
            <w:tcW w:w="3757" w:type="dxa"/>
            <w:shd w:val="clear" w:color="auto" w:fill="auto"/>
            <w:noWrap/>
            <w:hideMark/>
          </w:tcPr>
          <w:p w14:paraId="3EE7F61C"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2.179 [0.774 - 6.139]</w:t>
            </w:r>
          </w:p>
        </w:tc>
        <w:tc>
          <w:tcPr>
            <w:tcW w:w="989" w:type="dxa"/>
            <w:shd w:val="clear" w:color="auto" w:fill="auto"/>
            <w:noWrap/>
            <w:hideMark/>
          </w:tcPr>
          <w:p w14:paraId="63D9660A"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0.140</w:t>
            </w:r>
          </w:p>
        </w:tc>
      </w:tr>
      <w:tr w:rsidR="00AA27A3" w:rsidRPr="00C33DE9" w14:paraId="4B5B73E4" w14:textId="77777777" w:rsidTr="00671C21">
        <w:trPr>
          <w:trHeight w:val="285"/>
          <w:jc w:val="center"/>
        </w:trPr>
        <w:tc>
          <w:tcPr>
            <w:tcW w:w="2339" w:type="dxa"/>
            <w:shd w:val="clear" w:color="auto" w:fill="auto"/>
            <w:noWrap/>
            <w:hideMark/>
          </w:tcPr>
          <w:p w14:paraId="11761407" w14:textId="77777777" w:rsidR="00AA27A3" w:rsidRPr="00C33DE9" w:rsidRDefault="00AA27A3" w:rsidP="00671C21">
            <w:pPr>
              <w:spacing w:before="0"/>
              <w:rPr>
                <w:rFonts w:eastAsia="Times New Roman" w:cs="Calibri"/>
                <w:b/>
                <w:bCs/>
                <w:color w:val="000000"/>
                <w:lang w:val="en-US" w:eastAsia="en-GB"/>
              </w:rPr>
            </w:pPr>
            <w:r w:rsidRPr="00C33DE9">
              <w:rPr>
                <w:rFonts w:eastAsia="Times New Roman" w:cs="Calibri"/>
                <w:b/>
                <w:bCs/>
                <w:color w:val="000000"/>
                <w:lang w:val="en-US" w:eastAsia="en-GB"/>
              </w:rPr>
              <w:t>BMI, kg/m</w:t>
            </w:r>
            <w:r w:rsidRPr="00C33DE9">
              <w:rPr>
                <w:rFonts w:eastAsia="Times New Roman" w:cs="Calibri"/>
                <w:b/>
                <w:bCs/>
                <w:color w:val="000000"/>
                <w:vertAlign w:val="superscript"/>
                <w:lang w:val="en-US" w:eastAsia="en-GB"/>
              </w:rPr>
              <w:t>2</w:t>
            </w:r>
          </w:p>
        </w:tc>
        <w:tc>
          <w:tcPr>
            <w:tcW w:w="3757" w:type="dxa"/>
            <w:shd w:val="clear" w:color="auto" w:fill="auto"/>
            <w:noWrap/>
            <w:hideMark/>
          </w:tcPr>
          <w:p w14:paraId="79EB0AE9" w14:textId="77777777" w:rsidR="00AA27A3" w:rsidRPr="00C33DE9" w:rsidRDefault="00AA27A3" w:rsidP="00671C21">
            <w:pPr>
              <w:spacing w:before="0"/>
              <w:rPr>
                <w:rFonts w:eastAsia="Times New Roman" w:cs="Calibri"/>
                <w:b/>
                <w:bCs/>
                <w:color w:val="000000"/>
                <w:lang w:val="en-US" w:eastAsia="en-GB"/>
              </w:rPr>
            </w:pPr>
          </w:p>
        </w:tc>
        <w:tc>
          <w:tcPr>
            <w:tcW w:w="989" w:type="dxa"/>
            <w:shd w:val="clear" w:color="auto" w:fill="auto"/>
            <w:noWrap/>
            <w:hideMark/>
          </w:tcPr>
          <w:p w14:paraId="490E7997" w14:textId="77777777" w:rsidR="00AA27A3" w:rsidRPr="00C33DE9" w:rsidRDefault="00AA27A3" w:rsidP="00671C21">
            <w:pPr>
              <w:spacing w:before="0"/>
              <w:jc w:val="center"/>
              <w:rPr>
                <w:rFonts w:ascii="Times New Roman" w:eastAsia="Times New Roman" w:hAnsi="Times New Roman" w:cs="Times New Roman"/>
                <w:sz w:val="20"/>
                <w:szCs w:val="20"/>
                <w:lang w:val="en-US" w:eastAsia="en-GB"/>
              </w:rPr>
            </w:pPr>
          </w:p>
        </w:tc>
      </w:tr>
      <w:tr w:rsidR="00AA27A3" w:rsidRPr="00C33DE9" w14:paraId="625A39AE" w14:textId="77777777" w:rsidTr="00671C21">
        <w:trPr>
          <w:trHeight w:val="285"/>
          <w:jc w:val="center"/>
        </w:trPr>
        <w:tc>
          <w:tcPr>
            <w:tcW w:w="2339" w:type="dxa"/>
            <w:shd w:val="clear" w:color="auto" w:fill="auto"/>
            <w:noWrap/>
            <w:hideMark/>
          </w:tcPr>
          <w:p w14:paraId="0E79CA19"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&lt;20</w:t>
            </w:r>
          </w:p>
        </w:tc>
        <w:tc>
          <w:tcPr>
            <w:tcW w:w="3757" w:type="dxa"/>
            <w:shd w:val="clear" w:color="auto" w:fill="auto"/>
            <w:noWrap/>
            <w:hideMark/>
          </w:tcPr>
          <w:p w14:paraId="714AD382"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0.550 [0.241 - 0.474]</w:t>
            </w:r>
          </w:p>
        </w:tc>
        <w:tc>
          <w:tcPr>
            <w:tcW w:w="989" w:type="dxa"/>
            <w:shd w:val="clear" w:color="auto" w:fill="auto"/>
            <w:noWrap/>
            <w:hideMark/>
          </w:tcPr>
          <w:p w14:paraId="5EA1056E"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0.156</w:t>
            </w:r>
          </w:p>
        </w:tc>
      </w:tr>
      <w:tr w:rsidR="00AA27A3" w:rsidRPr="00C33DE9" w14:paraId="2FFE780D" w14:textId="77777777" w:rsidTr="00671C21">
        <w:trPr>
          <w:trHeight w:val="285"/>
          <w:jc w:val="center"/>
        </w:trPr>
        <w:tc>
          <w:tcPr>
            <w:tcW w:w="2339" w:type="dxa"/>
            <w:shd w:val="clear" w:color="auto" w:fill="auto"/>
            <w:noWrap/>
            <w:hideMark/>
          </w:tcPr>
          <w:p w14:paraId="3A63B78E"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20-25</w:t>
            </w:r>
          </w:p>
        </w:tc>
        <w:tc>
          <w:tcPr>
            <w:tcW w:w="3757" w:type="dxa"/>
            <w:shd w:val="clear" w:color="auto" w:fill="auto"/>
            <w:noWrap/>
            <w:hideMark/>
          </w:tcPr>
          <w:p w14:paraId="1E859948"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89" w:type="dxa"/>
            <w:shd w:val="clear" w:color="auto" w:fill="auto"/>
            <w:noWrap/>
            <w:hideMark/>
          </w:tcPr>
          <w:p w14:paraId="065618B4"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AA27A3" w:rsidRPr="00C33DE9" w14:paraId="25315868" w14:textId="77777777" w:rsidTr="00671C21">
        <w:trPr>
          <w:trHeight w:val="285"/>
          <w:jc w:val="center"/>
        </w:trPr>
        <w:tc>
          <w:tcPr>
            <w:tcW w:w="2339" w:type="dxa"/>
            <w:shd w:val="clear" w:color="auto" w:fill="auto"/>
            <w:noWrap/>
            <w:hideMark/>
          </w:tcPr>
          <w:p w14:paraId="50504936"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25-30</w:t>
            </w:r>
          </w:p>
        </w:tc>
        <w:tc>
          <w:tcPr>
            <w:tcW w:w="3757" w:type="dxa"/>
            <w:shd w:val="clear" w:color="auto" w:fill="auto"/>
            <w:noWrap/>
            <w:hideMark/>
          </w:tcPr>
          <w:p w14:paraId="33158930"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0.685 [0.416 - 1.129]</w:t>
            </w:r>
          </w:p>
        </w:tc>
        <w:tc>
          <w:tcPr>
            <w:tcW w:w="989" w:type="dxa"/>
            <w:shd w:val="clear" w:color="auto" w:fill="auto"/>
            <w:noWrap/>
            <w:hideMark/>
          </w:tcPr>
          <w:p w14:paraId="5C3CD7D8"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0.138</w:t>
            </w:r>
          </w:p>
        </w:tc>
      </w:tr>
      <w:tr w:rsidR="00AA27A3" w:rsidRPr="00C33DE9" w14:paraId="123A303C" w14:textId="77777777" w:rsidTr="00671C21">
        <w:trPr>
          <w:trHeight w:val="285"/>
          <w:jc w:val="center"/>
        </w:trPr>
        <w:tc>
          <w:tcPr>
            <w:tcW w:w="2339" w:type="dxa"/>
            <w:shd w:val="clear" w:color="auto" w:fill="auto"/>
            <w:noWrap/>
            <w:hideMark/>
          </w:tcPr>
          <w:p w14:paraId="71194693"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30-35</w:t>
            </w:r>
          </w:p>
        </w:tc>
        <w:tc>
          <w:tcPr>
            <w:tcW w:w="3757" w:type="dxa"/>
            <w:shd w:val="clear" w:color="auto" w:fill="auto"/>
            <w:noWrap/>
            <w:hideMark/>
          </w:tcPr>
          <w:p w14:paraId="71B56977"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0.828 [0.459 - 1.493]</w:t>
            </w:r>
          </w:p>
        </w:tc>
        <w:tc>
          <w:tcPr>
            <w:tcW w:w="989" w:type="dxa"/>
            <w:shd w:val="clear" w:color="auto" w:fill="auto"/>
            <w:noWrap/>
            <w:hideMark/>
          </w:tcPr>
          <w:p w14:paraId="579BE201"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0.530</w:t>
            </w:r>
          </w:p>
        </w:tc>
      </w:tr>
      <w:tr w:rsidR="00AA27A3" w:rsidRPr="00C33DE9" w14:paraId="3F85F5A3" w14:textId="77777777" w:rsidTr="00671C21">
        <w:trPr>
          <w:trHeight w:val="285"/>
          <w:jc w:val="center"/>
        </w:trPr>
        <w:tc>
          <w:tcPr>
            <w:tcW w:w="2339" w:type="dxa"/>
            <w:shd w:val="clear" w:color="auto" w:fill="auto"/>
            <w:noWrap/>
            <w:hideMark/>
          </w:tcPr>
          <w:p w14:paraId="5D59288A"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35+</w:t>
            </w:r>
          </w:p>
        </w:tc>
        <w:tc>
          <w:tcPr>
            <w:tcW w:w="3757" w:type="dxa"/>
            <w:shd w:val="clear" w:color="auto" w:fill="auto"/>
            <w:noWrap/>
            <w:hideMark/>
          </w:tcPr>
          <w:p w14:paraId="40751F8F"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0.881 [0.466 - 1.669]</w:t>
            </w:r>
          </w:p>
        </w:tc>
        <w:tc>
          <w:tcPr>
            <w:tcW w:w="989" w:type="dxa"/>
            <w:shd w:val="clear" w:color="auto" w:fill="auto"/>
            <w:noWrap/>
            <w:hideMark/>
          </w:tcPr>
          <w:p w14:paraId="68487A3A"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0.699</w:t>
            </w:r>
          </w:p>
        </w:tc>
      </w:tr>
      <w:tr w:rsidR="00AA27A3" w:rsidRPr="00C33DE9" w14:paraId="4D7507B0" w14:textId="77777777" w:rsidTr="00671C21">
        <w:trPr>
          <w:trHeight w:val="285"/>
          <w:jc w:val="center"/>
        </w:trPr>
        <w:tc>
          <w:tcPr>
            <w:tcW w:w="2339" w:type="dxa"/>
            <w:shd w:val="clear" w:color="auto" w:fill="auto"/>
            <w:noWrap/>
            <w:hideMark/>
          </w:tcPr>
          <w:p w14:paraId="112D3DA4" w14:textId="77777777" w:rsidR="00AA27A3" w:rsidRPr="00C33DE9" w:rsidRDefault="00AA27A3" w:rsidP="00671C21">
            <w:pPr>
              <w:spacing w:before="0"/>
              <w:rPr>
                <w:rFonts w:eastAsia="Times New Roman" w:cs="Calibri"/>
                <w:b/>
                <w:bCs/>
                <w:color w:val="000000"/>
                <w:lang w:val="en-US" w:eastAsia="en-GB"/>
              </w:rPr>
            </w:pPr>
            <w:r w:rsidRPr="00C33DE9">
              <w:rPr>
                <w:rFonts w:eastAsia="Times New Roman" w:cs="Calibri"/>
                <w:b/>
                <w:bCs/>
                <w:color w:val="000000"/>
                <w:lang w:val="en-US" w:eastAsia="en-GB"/>
              </w:rPr>
              <w:t>Cannabis status</w:t>
            </w:r>
          </w:p>
        </w:tc>
        <w:tc>
          <w:tcPr>
            <w:tcW w:w="3757" w:type="dxa"/>
            <w:shd w:val="clear" w:color="auto" w:fill="auto"/>
            <w:noWrap/>
            <w:hideMark/>
          </w:tcPr>
          <w:p w14:paraId="0FA284BD" w14:textId="77777777" w:rsidR="00AA27A3" w:rsidRPr="00C33DE9" w:rsidRDefault="00AA27A3" w:rsidP="00671C21">
            <w:pPr>
              <w:spacing w:before="0"/>
              <w:rPr>
                <w:rFonts w:eastAsia="Times New Roman" w:cs="Calibri"/>
                <w:b/>
                <w:bCs/>
                <w:color w:val="000000"/>
                <w:lang w:val="en-US" w:eastAsia="en-GB"/>
              </w:rPr>
            </w:pPr>
          </w:p>
        </w:tc>
        <w:tc>
          <w:tcPr>
            <w:tcW w:w="989" w:type="dxa"/>
            <w:shd w:val="clear" w:color="auto" w:fill="auto"/>
            <w:noWrap/>
            <w:hideMark/>
          </w:tcPr>
          <w:p w14:paraId="68CAF710" w14:textId="77777777" w:rsidR="00AA27A3" w:rsidRPr="00C33DE9" w:rsidRDefault="00AA27A3" w:rsidP="00671C21">
            <w:pPr>
              <w:spacing w:before="0"/>
              <w:rPr>
                <w:rFonts w:ascii="Times New Roman" w:eastAsia="Times New Roman" w:hAnsi="Times New Roman" w:cs="Times New Roman"/>
                <w:sz w:val="20"/>
                <w:szCs w:val="20"/>
                <w:lang w:val="en-US" w:eastAsia="en-GB"/>
              </w:rPr>
            </w:pPr>
          </w:p>
        </w:tc>
      </w:tr>
      <w:tr w:rsidR="00AA27A3" w:rsidRPr="00C33DE9" w14:paraId="3F60843E" w14:textId="77777777" w:rsidTr="00671C21">
        <w:trPr>
          <w:trHeight w:val="285"/>
          <w:jc w:val="center"/>
        </w:trPr>
        <w:tc>
          <w:tcPr>
            <w:tcW w:w="2339" w:type="dxa"/>
            <w:shd w:val="clear" w:color="auto" w:fill="auto"/>
            <w:noWrap/>
            <w:hideMark/>
          </w:tcPr>
          <w:p w14:paraId="1DB4D3D7"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Current users</w:t>
            </w:r>
          </w:p>
        </w:tc>
        <w:tc>
          <w:tcPr>
            <w:tcW w:w="3757" w:type="dxa"/>
            <w:shd w:val="clear" w:color="auto" w:fill="auto"/>
            <w:noWrap/>
            <w:hideMark/>
          </w:tcPr>
          <w:p w14:paraId="3D2F9DF9"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89" w:type="dxa"/>
            <w:shd w:val="clear" w:color="auto" w:fill="auto"/>
            <w:noWrap/>
            <w:hideMark/>
          </w:tcPr>
          <w:p w14:paraId="66CC1C24"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AA27A3" w:rsidRPr="00C33DE9" w14:paraId="444F6025" w14:textId="77777777" w:rsidTr="00671C21">
        <w:trPr>
          <w:trHeight w:val="285"/>
          <w:jc w:val="center"/>
        </w:trPr>
        <w:tc>
          <w:tcPr>
            <w:tcW w:w="2339" w:type="dxa"/>
            <w:shd w:val="clear" w:color="auto" w:fill="auto"/>
            <w:noWrap/>
            <w:hideMark/>
          </w:tcPr>
          <w:p w14:paraId="74BE1F54"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Ex-users</w:t>
            </w:r>
          </w:p>
        </w:tc>
        <w:tc>
          <w:tcPr>
            <w:tcW w:w="3757" w:type="dxa"/>
            <w:shd w:val="clear" w:color="auto" w:fill="auto"/>
            <w:noWrap/>
            <w:hideMark/>
          </w:tcPr>
          <w:p w14:paraId="3CC4CD6E"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2.316 [1.296 - 4.137]</w:t>
            </w:r>
          </w:p>
        </w:tc>
        <w:tc>
          <w:tcPr>
            <w:tcW w:w="989" w:type="dxa"/>
            <w:shd w:val="clear" w:color="auto" w:fill="auto"/>
            <w:noWrap/>
            <w:hideMark/>
          </w:tcPr>
          <w:p w14:paraId="6509CECC"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0.005**</w:t>
            </w:r>
          </w:p>
        </w:tc>
      </w:tr>
      <w:tr w:rsidR="00AA27A3" w:rsidRPr="00C33DE9" w14:paraId="37A4F4CA" w14:textId="77777777" w:rsidTr="00671C21">
        <w:trPr>
          <w:trHeight w:val="285"/>
          <w:jc w:val="center"/>
        </w:trPr>
        <w:tc>
          <w:tcPr>
            <w:tcW w:w="2339" w:type="dxa"/>
            <w:shd w:val="clear" w:color="auto" w:fill="auto"/>
            <w:noWrap/>
            <w:hideMark/>
          </w:tcPr>
          <w:p w14:paraId="342844D5"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 xml:space="preserve">Naïve </w:t>
            </w:r>
          </w:p>
        </w:tc>
        <w:tc>
          <w:tcPr>
            <w:tcW w:w="3757" w:type="dxa"/>
            <w:shd w:val="clear" w:color="auto" w:fill="auto"/>
            <w:noWrap/>
            <w:hideMark/>
          </w:tcPr>
          <w:p w14:paraId="07E56D9C"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3.697 [2.359 - 5.794]</w:t>
            </w:r>
          </w:p>
        </w:tc>
        <w:tc>
          <w:tcPr>
            <w:tcW w:w="989" w:type="dxa"/>
            <w:shd w:val="clear" w:color="auto" w:fill="auto"/>
            <w:noWrap/>
            <w:hideMark/>
          </w:tcPr>
          <w:p w14:paraId="07AA9F11"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&lt;0.001***</w:t>
            </w:r>
          </w:p>
        </w:tc>
      </w:tr>
      <w:tr w:rsidR="00AA27A3" w:rsidRPr="00C33DE9" w14:paraId="784106C5" w14:textId="77777777" w:rsidTr="00671C21">
        <w:trPr>
          <w:trHeight w:val="285"/>
          <w:jc w:val="center"/>
        </w:trPr>
        <w:tc>
          <w:tcPr>
            <w:tcW w:w="2339" w:type="dxa"/>
            <w:shd w:val="clear" w:color="auto" w:fill="auto"/>
            <w:noWrap/>
            <w:hideMark/>
          </w:tcPr>
          <w:p w14:paraId="4E4FCA44" w14:textId="77777777" w:rsidR="00AA27A3" w:rsidRPr="00C33DE9" w:rsidRDefault="00AA27A3" w:rsidP="00671C21">
            <w:pPr>
              <w:spacing w:before="0"/>
              <w:rPr>
                <w:rFonts w:eastAsia="Times New Roman" w:cs="Calibri"/>
                <w:b/>
                <w:bCs/>
                <w:color w:val="000000"/>
                <w:lang w:val="en-US" w:eastAsia="en-GB"/>
              </w:rPr>
            </w:pPr>
            <w:r w:rsidRPr="00C33DE9">
              <w:rPr>
                <w:rFonts w:eastAsia="Times New Roman" w:cs="Calibri"/>
                <w:b/>
                <w:bCs/>
                <w:color w:val="000000"/>
                <w:lang w:val="en-US" w:eastAsia="en-GB"/>
              </w:rPr>
              <w:t>Gender</w:t>
            </w:r>
          </w:p>
        </w:tc>
        <w:tc>
          <w:tcPr>
            <w:tcW w:w="3757" w:type="dxa"/>
            <w:shd w:val="clear" w:color="auto" w:fill="auto"/>
            <w:noWrap/>
            <w:hideMark/>
          </w:tcPr>
          <w:p w14:paraId="660F6738" w14:textId="77777777" w:rsidR="00AA27A3" w:rsidRPr="00C33DE9" w:rsidRDefault="00AA27A3" w:rsidP="00671C21">
            <w:pPr>
              <w:spacing w:before="0"/>
              <w:rPr>
                <w:rFonts w:eastAsia="Times New Roman" w:cs="Calibri"/>
                <w:b/>
                <w:bCs/>
                <w:color w:val="000000"/>
                <w:lang w:val="en-US" w:eastAsia="en-GB"/>
              </w:rPr>
            </w:pPr>
          </w:p>
        </w:tc>
        <w:tc>
          <w:tcPr>
            <w:tcW w:w="989" w:type="dxa"/>
            <w:shd w:val="clear" w:color="auto" w:fill="auto"/>
            <w:noWrap/>
            <w:hideMark/>
          </w:tcPr>
          <w:p w14:paraId="77F7CB59" w14:textId="77777777" w:rsidR="00AA27A3" w:rsidRPr="00C33DE9" w:rsidRDefault="00AA27A3" w:rsidP="00671C21">
            <w:pPr>
              <w:spacing w:before="0"/>
              <w:jc w:val="center"/>
              <w:rPr>
                <w:rFonts w:ascii="Times New Roman" w:eastAsia="Times New Roman" w:hAnsi="Times New Roman" w:cs="Times New Roman"/>
                <w:sz w:val="20"/>
                <w:szCs w:val="20"/>
                <w:lang w:val="en-US" w:eastAsia="en-GB"/>
              </w:rPr>
            </w:pPr>
          </w:p>
        </w:tc>
      </w:tr>
      <w:tr w:rsidR="00AA27A3" w:rsidRPr="00C33DE9" w14:paraId="25DD3106" w14:textId="77777777" w:rsidTr="00671C21">
        <w:trPr>
          <w:trHeight w:val="285"/>
          <w:jc w:val="center"/>
        </w:trPr>
        <w:tc>
          <w:tcPr>
            <w:tcW w:w="2339" w:type="dxa"/>
            <w:shd w:val="clear" w:color="auto" w:fill="auto"/>
            <w:noWrap/>
            <w:hideMark/>
          </w:tcPr>
          <w:p w14:paraId="71ADB411"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Female</w:t>
            </w:r>
          </w:p>
        </w:tc>
        <w:tc>
          <w:tcPr>
            <w:tcW w:w="3757" w:type="dxa"/>
            <w:shd w:val="clear" w:color="auto" w:fill="auto"/>
            <w:noWrap/>
            <w:hideMark/>
          </w:tcPr>
          <w:p w14:paraId="2FE1DDCC"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89" w:type="dxa"/>
            <w:shd w:val="clear" w:color="auto" w:fill="auto"/>
            <w:noWrap/>
            <w:hideMark/>
          </w:tcPr>
          <w:p w14:paraId="0706AB10"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AA27A3" w:rsidRPr="00C33DE9" w14:paraId="26E36E52" w14:textId="77777777" w:rsidTr="00671C21">
        <w:trPr>
          <w:trHeight w:val="285"/>
          <w:jc w:val="center"/>
        </w:trPr>
        <w:tc>
          <w:tcPr>
            <w:tcW w:w="2339" w:type="dxa"/>
            <w:shd w:val="clear" w:color="auto" w:fill="auto"/>
            <w:noWrap/>
            <w:hideMark/>
          </w:tcPr>
          <w:p w14:paraId="31AE6D1A"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Male</w:t>
            </w:r>
          </w:p>
        </w:tc>
        <w:tc>
          <w:tcPr>
            <w:tcW w:w="3757" w:type="dxa"/>
            <w:shd w:val="clear" w:color="auto" w:fill="auto"/>
            <w:noWrap/>
            <w:hideMark/>
          </w:tcPr>
          <w:p w14:paraId="0B9C4196"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0.320 [0.213 - 0.481]</w:t>
            </w:r>
          </w:p>
        </w:tc>
        <w:tc>
          <w:tcPr>
            <w:tcW w:w="989" w:type="dxa"/>
            <w:shd w:val="clear" w:color="auto" w:fill="auto"/>
            <w:noWrap/>
            <w:hideMark/>
          </w:tcPr>
          <w:p w14:paraId="048CC162"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&lt;0.001***</w:t>
            </w:r>
          </w:p>
        </w:tc>
      </w:tr>
      <w:tr w:rsidR="00AA27A3" w:rsidRPr="00C33DE9" w14:paraId="32308893" w14:textId="77777777" w:rsidTr="00671C21">
        <w:trPr>
          <w:trHeight w:val="285"/>
          <w:jc w:val="center"/>
        </w:trPr>
        <w:tc>
          <w:tcPr>
            <w:tcW w:w="2339" w:type="dxa"/>
            <w:shd w:val="clear" w:color="auto" w:fill="auto"/>
            <w:noWrap/>
            <w:hideMark/>
          </w:tcPr>
          <w:p w14:paraId="7E0C0F96" w14:textId="77777777" w:rsidR="00AA27A3" w:rsidRPr="00C33DE9" w:rsidRDefault="00AA27A3" w:rsidP="00671C21">
            <w:pPr>
              <w:spacing w:before="0"/>
              <w:rPr>
                <w:rFonts w:eastAsia="Times New Roman" w:cs="Calibri"/>
                <w:b/>
                <w:bCs/>
                <w:color w:val="000000"/>
                <w:lang w:val="en-US" w:eastAsia="en-GB"/>
              </w:rPr>
            </w:pPr>
            <w:r w:rsidRPr="00C33DE9">
              <w:rPr>
                <w:rFonts w:eastAsia="Times New Roman" w:cs="Calibri"/>
                <w:b/>
                <w:bCs/>
                <w:color w:val="000000"/>
                <w:lang w:val="en-US" w:eastAsia="en-GB"/>
              </w:rPr>
              <w:t>Treatment type</w:t>
            </w:r>
          </w:p>
        </w:tc>
        <w:tc>
          <w:tcPr>
            <w:tcW w:w="3757" w:type="dxa"/>
            <w:shd w:val="clear" w:color="auto" w:fill="auto"/>
            <w:noWrap/>
            <w:hideMark/>
          </w:tcPr>
          <w:p w14:paraId="2FBED87E" w14:textId="77777777" w:rsidR="00AA27A3" w:rsidRPr="00C33DE9" w:rsidRDefault="00AA27A3" w:rsidP="00671C21">
            <w:pPr>
              <w:spacing w:before="0"/>
              <w:rPr>
                <w:rFonts w:eastAsia="Times New Roman" w:cs="Calibri"/>
                <w:b/>
                <w:bCs/>
                <w:color w:val="000000"/>
                <w:lang w:val="en-US" w:eastAsia="en-GB"/>
              </w:rPr>
            </w:pPr>
          </w:p>
        </w:tc>
        <w:tc>
          <w:tcPr>
            <w:tcW w:w="989" w:type="dxa"/>
            <w:shd w:val="clear" w:color="auto" w:fill="auto"/>
            <w:noWrap/>
            <w:hideMark/>
          </w:tcPr>
          <w:p w14:paraId="47841BEF" w14:textId="77777777" w:rsidR="00AA27A3" w:rsidRPr="00C33DE9" w:rsidRDefault="00AA27A3" w:rsidP="00671C21">
            <w:pPr>
              <w:spacing w:before="0"/>
              <w:jc w:val="center"/>
              <w:rPr>
                <w:rFonts w:ascii="Times New Roman" w:eastAsia="Times New Roman" w:hAnsi="Times New Roman" w:cs="Times New Roman"/>
                <w:sz w:val="20"/>
                <w:szCs w:val="20"/>
                <w:lang w:val="en-US" w:eastAsia="en-GB"/>
              </w:rPr>
            </w:pPr>
          </w:p>
        </w:tc>
      </w:tr>
      <w:tr w:rsidR="00AA27A3" w:rsidRPr="00C33DE9" w14:paraId="3C2272EB" w14:textId="77777777" w:rsidTr="00671C21">
        <w:trPr>
          <w:trHeight w:val="285"/>
          <w:jc w:val="center"/>
        </w:trPr>
        <w:tc>
          <w:tcPr>
            <w:tcW w:w="2339" w:type="dxa"/>
            <w:shd w:val="clear" w:color="auto" w:fill="auto"/>
            <w:noWrap/>
            <w:hideMark/>
          </w:tcPr>
          <w:p w14:paraId="0AF446B3"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Oils</w:t>
            </w:r>
          </w:p>
        </w:tc>
        <w:tc>
          <w:tcPr>
            <w:tcW w:w="3757" w:type="dxa"/>
            <w:shd w:val="clear" w:color="auto" w:fill="auto"/>
            <w:noWrap/>
            <w:hideMark/>
          </w:tcPr>
          <w:p w14:paraId="5848E597"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w:t>
            </w:r>
          </w:p>
        </w:tc>
        <w:tc>
          <w:tcPr>
            <w:tcW w:w="989" w:type="dxa"/>
            <w:shd w:val="clear" w:color="auto" w:fill="auto"/>
            <w:noWrap/>
            <w:hideMark/>
          </w:tcPr>
          <w:p w14:paraId="7F9CC444"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Ref</w:t>
            </w:r>
          </w:p>
        </w:tc>
      </w:tr>
      <w:tr w:rsidR="00AA27A3" w:rsidRPr="00C33DE9" w14:paraId="3E17FA83" w14:textId="77777777" w:rsidTr="00671C21">
        <w:trPr>
          <w:trHeight w:val="285"/>
          <w:jc w:val="center"/>
        </w:trPr>
        <w:tc>
          <w:tcPr>
            <w:tcW w:w="2339" w:type="dxa"/>
            <w:shd w:val="clear" w:color="auto" w:fill="auto"/>
            <w:noWrap/>
            <w:hideMark/>
          </w:tcPr>
          <w:p w14:paraId="109F71EC" w14:textId="77777777" w:rsidR="00AA27A3" w:rsidRPr="00C33DE9" w:rsidRDefault="00AA27A3" w:rsidP="00671C21">
            <w:pPr>
              <w:spacing w:before="0"/>
              <w:jc w:val="center"/>
              <w:rPr>
                <w:rFonts w:eastAsia="Times New Roman" w:cs="Calibri"/>
                <w:b/>
                <w:bCs/>
                <w:color w:val="000000"/>
                <w:lang w:val="en-US" w:eastAsia="en-GB"/>
              </w:rPr>
            </w:pPr>
            <w:r w:rsidRPr="00C33DE9">
              <w:rPr>
                <w:rFonts w:eastAsia="Times New Roman" w:cs="Calibri"/>
                <w:color w:val="000000"/>
                <w:lang w:val="en-US" w:eastAsia="en-GB"/>
              </w:rPr>
              <w:t>Oils and dried flower</w:t>
            </w:r>
          </w:p>
        </w:tc>
        <w:tc>
          <w:tcPr>
            <w:tcW w:w="3757" w:type="dxa"/>
            <w:shd w:val="clear" w:color="auto" w:fill="auto"/>
            <w:noWrap/>
            <w:hideMark/>
          </w:tcPr>
          <w:p w14:paraId="4FE22853"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0.493 [0.340 - 0.714]</w:t>
            </w:r>
          </w:p>
        </w:tc>
        <w:tc>
          <w:tcPr>
            <w:tcW w:w="989" w:type="dxa"/>
            <w:shd w:val="clear" w:color="auto" w:fill="auto"/>
            <w:noWrap/>
            <w:hideMark/>
          </w:tcPr>
          <w:p w14:paraId="3231DDD5" w14:textId="77777777" w:rsidR="00AA27A3" w:rsidRPr="00C33DE9" w:rsidRDefault="00AA27A3" w:rsidP="00671C21">
            <w:pPr>
              <w:spacing w:before="0"/>
              <w:jc w:val="center"/>
              <w:rPr>
                <w:rFonts w:eastAsia="Times New Roman" w:cs="Calibri"/>
                <w:color w:val="000000"/>
                <w:lang w:val="en-US" w:eastAsia="en-GB"/>
              </w:rPr>
            </w:pPr>
            <w:r w:rsidRPr="00C33DE9">
              <w:rPr>
                <w:rFonts w:eastAsia="Times New Roman" w:cs="Calibri"/>
                <w:color w:val="000000"/>
                <w:lang w:val="en-US" w:eastAsia="en-GB"/>
              </w:rPr>
              <w:t>&lt;0.001***</w:t>
            </w:r>
          </w:p>
        </w:tc>
      </w:tr>
    </w:tbl>
    <w:p w14:paraId="38F24E07" w14:textId="77777777" w:rsidR="00AA27A3" w:rsidRPr="00C33DE9" w:rsidRDefault="00AA27A3" w:rsidP="00AA27A3">
      <w:pPr>
        <w:spacing w:after="120"/>
        <w:rPr>
          <w:rFonts w:ascii="Arial" w:hAnsi="Arial"/>
          <w:b/>
          <w:bCs/>
          <w:lang w:val="en-US"/>
        </w:rPr>
      </w:pPr>
    </w:p>
    <w:p w14:paraId="17294C2C" w14:textId="77777777" w:rsidR="00342819" w:rsidRPr="00C33DE9" w:rsidRDefault="00342819" w:rsidP="00342819">
      <w:pPr>
        <w:spacing w:after="120"/>
        <w:rPr>
          <w:rFonts w:ascii="Arial" w:hAnsi="Arial"/>
          <w:b/>
          <w:bCs/>
          <w:lang w:val="en-US"/>
        </w:rPr>
      </w:pPr>
    </w:p>
    <w:p w14:paraId="6769DB55" w14:textId="77777777" w:rsidR="00AD32DF" w:rsidRPr="00C33DE9" w:rsidRDefault="00AD32DF">
      <w:pPr>
        <w:rPr>
          <w:lang w:val="en-US"/>
        </w:rPr>
      </w:pPr>
    </w:p>
    <w:sectPr w:rsidR="00AD32DF" w:rsidRPr="00C33DE9" w:rsidSect="00D74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19"/>
    <w:rsid w:val="0002155D"/>
    <w:rsid w:val="00080D70"/>
    <w:rsid w:val="001259D0"/>
    <w:rsid w:val="00177B43"/>
    <w:rsid w:val="0023619C"/>
    <w:rsid w:val="002A1519"/>
    <w:rsid w:val="003365DE"/>
    <w:rsid w:val="00342819"/>
    <w:rsid w:val="00360E8F"/>
    <w:rsid w:val="0058504C"/>
    <w:rsid w:val="005A285E"/>
    <w:rsid w:val="006042CC"/>
    <w:rsid w:val="006865B7"/>
    <w:rsid w:val="00794F3A"/>
    <w:rsid w:val="007956E9"/>
    <w:rsid w:val="00845D76"/>
    <w:rsid w:val="00887EB1"/>
    <w:rsid w:val="008C0629"/>
    <w:rsid w:val="00A369C4"/>
    <w:rsid w:val="00A730D0"/>
    <w:rsid w:val="00A9120A"/>
    <w:rsid w:val="00AA27A3"/>
    <w:rsid w:val="00AD32DF"/>
    <w:rsid w:val="00B1610F"/>
    <w:rsid w:val="00B32D52"/>
    <w:rsid w:val="00B6510B"/>
    <w:rsid w:val="00B6598F"/>
    <w:rsid w:val="00C33DE9"/>
    <w:rsid w:val="00C754FB"/>
    <w:rsid w:val="00C86B83"/>
    <w:rsid w:val="00D71B1D"/>
    <w:rsid w:val="00DC1586"/>
    <w:rsid w:val="00E935C6"/>
    <w:rsid w:val="00F201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E739"/>
  <w15:chartTrackingRefBased/>
  <w15:docId w15:val="{1EC82D9B-0D8C-4D7E-8218-596806B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19"/>
    <w:pPr>
      <w:spacing w:after="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42819"/>
    <w:pPr>
      <w:spacing w:before="0" w:after="200"/>
    </w:pPr>
    <w:rPr>
      <w:i/>
      <w:iCs/>
      <w:color w:val="44546A"/>
      <w:sz w:val="18"/>
      <w:szCs w:val="18"/>
    </w:rPr>
  </w:style>
  <w:style w:type="table" w:styleId="PlainTable2">
    <w:name w:val="Plain Table 2"/>
    <w:basedOn w:val="TableNormal"/>
    <w:uiPriority w:val="42"/>
    <w:rsid w:val="006865B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296786">
      <w:bodyDiv w:val="1"/>
      <w:marLeft w:val="0"/>
      <w:marRight w:val="0"/>
      <w:marTop w:val="0"/>
      <w:marBottom w:val="0"/>
      <w:divBdr>
        <w:top w:val="none" w:sz="0" w:space="0" w:color="auto"/>
        <w:left w:val="none" w:sz="0" w:space="0" w:color="auto"/>
        <w:bottom w:val="none" w:sz="0" w:space="0" w:color="auto"/>
        <w:right w:val="none" w:sz="0" w:space="0" w:color="auto"/>
      </w:divBdr>
    </w:div>
    <w:div w:id="20425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1395</Words>
  <Characters>8153</Characters>
  <Application>Microsoft Office Word</Application>
  <DocSecurity>0</DocSecurity>
  <Lines>145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James</dc:creator>
  <cp:keywords/>
  <dc:description/>
  <cp:lastModifiedBy>Erridge, Simon</cp:lastModifiedBy>
  <cp:revision>5</cp:revision>
  <dcterms:created xsi:type="dcterms:W3CDTF">2023-03-15T09:54:00Z</dcterms:created>
  <dcterms:modified xsi:type="dcterms:W3CDTF">2023-03-15T23:24:00Z</dcterms:modified>
</cp:coreProperties>
</file>