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65F2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5C1">
        <w:rPr>
          <w:rFonts w:ascii="Times New Roman" w:hAnsi="Times New Roman" w:cs="Times New Roman"/>
          <w:b/>
          <w:bCs/>
          <w:sz w:val="20"/>
          <w:szCs w:val="20"/>
        </w:rPr>
        <w:t>Search terms for literature search:</w:t>
      </w:r>
    </w:p>
    <w:p w14:paraId="2F7BF6C4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5C1">
        <w:rPr>
          <w:rFonts w:ascii="Times New Roman" w:hAnsi="Times New Roman" w:cs="Times New Roman"/>
          <w:b/>
          <w:bCs/>
          <w:sz w:val="20"/>
          <w:szCs w:val="20"/>
        </w:rPr>
        <w:t xml:space="preserve">Databases searched: </w:t>
      </w:r>
      <w:r w:rsidRPr="00A505C1">
        <w:rPr>
          <w:rFonts w:ascii="Times New Roman" w:hAnsi="Times New Roman" w:cs="Times New Roman"/>
          <w:sz w:val="20"/>
          <w:szCs w:val="20"/>
        </w:rPr>
        <w:t xml:space="preserve">Medline and </w:t>
      </w:r>
      <w:proofErr w:type="spellStart"/>
      <w:r w:rsidRPr="00A505C1">
        <w:rPr>
          <w:rFonts w:ascii="Times New Roman" w:hAnsi="Times New Roman" w:cs="Times New Roman"/>
          <w:sz w:val="20"/>
          <w:szCs w:val="20"/>
        </w:rPr>
        <w:t>Pubmed</w:t>
      </w:r>
      <w:proofErr w:type="spellEnd"/>
      <w:r w:rsidRPr="00A505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1B68ECD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5C1">
        <w:rPr>
          <w:rFonts w:ascii="Times New Roman" w:hAnsi="Times New Roman" w:cs="Times New Roman"/>
          <w:b/>
          <w:bCs/>
          <w:sz w:val="20"/>
          <w:szCs w:val="20"/>
        </w:rPr>
        <w:t xml:space="preserve">Limits applied: </w:t>
      </w:r>
      <w:r w:rsidRPr="00A505C1">
        <w:rPr>
          <w:rFonts w:ascii="Times New Roman" w:hAnsi="Times New Roman" w:cs="Times New Roman"/>
          <w:sz w:val="20"/>
          <w:szCs w:val="20"/>
        </w:rPr>
        <w:t>Human, English language</w:t>
      </w:r>
      <w:r w:rsidRPr="00A505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39120E6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5C1">
        <w:rPr>
          <w:rFonts w:ascii="Times New Roman" w:hAnsi="Times New Roman" w:cs="Times New Roman"/>
          <w:b/>
          <w:bCs/>
          <w:sz w:val="20"/>
          <w:szCs w:val="20"/>
        </w:rPr>
        <w:t>Publications in last 20 years</w:t>
      </w:r>
    </w:p>
    <w:p w14:paraId="41A7C38A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5C1">
        <w:rPr>
          <w:rFonts w:ascii="Times New Roman" w:hAnsi="Times New Roman" w:cs="Times New Roman"/>
          <w:b/>
          <w:bCs/>
          <w:sz w:val="20"/>
          <w:szCs w:val="20"/>
        </w:rPr>
        <w:t xml:space="preserve">Search terms used: </w:t>
      </w:r>
    </w:p>
    <w:p w14:paraId="5C055082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A505C1">
        <w:rPr>
          <w:rFonts w:ascii="Times New Roman" w:hAnsi="Times New Roman" w:cs="Times New Roman"/>
          <w:sz w:val="20"/>
          <w:szCs w:val="20"/>
        </w:rPr>
        <w:t xml:space="preserve">Oropharyngeal dysphagia, Spinal cord injury, spinal surgery injury, Deglutition, Deglutition disorders, Swallow, Dysphagia, Cervical spinal cord injury, Cervical spinal injury, Spinal cord injury, Spinal injury, Spinal cord injuries </w:t>
      </w:r>
    </w:p>
    <w:p w14:paraId="52EE8117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A505C1">
        <w:rPr>
          <w:rFonts w:ascii="Times New Roman" w:hAnsi="Times New Roman" w:cs="Times New Roman"/>
          <w:sz w:val="20"/>
          <w:szCs w:val="20"/>
        </w:rPr>
        <w:t>82 articles found</w:t>
      </w:r>
    </w:p>
    <w:p w14:paraId="22DB1E7B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A505C1">
        <w:rPr>
          <w:rFonts w:ascii="Times New Roman" w:hAnsi="Times New Roman" w:cs="Times New Roman"/>
          <w:sz w:val="20"/>
          <w:szCs w:val="20"/>
        </w:rPr>
        <w:t>Excluded:</w:t>
      </w:r>
    </w:p>
    <w:p w14:paraId="4B2D2754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A505C1">
        <w:rPr>
          <w:rFonts w:ascii="Times New Roman" w:hAnsi="Times New Roman" w:cs="Times New Roman"/>
          <w:sz w:val="20"/>
          <w:szCs w:val="20"/>
        </w:rPr>
        <w:t>Spinal surgery only, surveys, systematic reviews, noninterventional studies</w:t>
      </w:r>
    </w:p>
    <w:p w14:paraId="1E4AA8C5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5C1">
        <w:rPr>
          <w:rFonts w:ascii="Times New Roman" w:hAnsi="Times New Roman" w:cs="Times New Roman"/>
          <w:sz w:val="20"/>
          <w:szCs w:val="20"/>
        </w:rPr>
        <w:t>Included only those reporting incidences of dysphagia in acute cSCI where instrumental and or bedside swallowing assessment was used.</w:t>
      </w:r>
    </w:p>
    <w:p w14:paraId="31394C95" w14:textId="77777777" w:rsidR="00FD7A2C" w:rsidRPr="00A505C1" w:rsidRDefault="00FD7A2C" w:rsidP="00FD7A2C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5C1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A505C1">
        <w:rPr>
          <w:rFonts w:ascii="Times New Roman" w:hAnsi="Times New Roman" w:cs="Times New Roman"/>
          <w:b/>
          <w:bCs/>
          <w:sz w:val="20"/>
          <w:szCs w:val="20"/>
        </w:rPr>
        <w:t xml:space="preserve"> articles included </w:t>
      </w:r>
    </w:p>
    <w:p w14:paraId="000DE1D2" w14:textId="77777777" w:rsidR="00DA4AB0" w:rsidRDefault="00FD7A2C"/>
    <w:sectPr w:rsidR="00DA4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2C"/>
    <w:rsid w:val="005E685A"/>
    <w:rsid w:val="0094094C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145A"/>
  <w15:chartTrackingRefBased/>
  <w15:docId w15:val="{61DD2F45-E5AC-4D4A-A62F-FA69C42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2C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Jackie</dc:creator>
  <cp:keywords/>
  <dc:description/>
  <cp:lastModifiedBy>McRae, Jackie</cp:lastModifiedBy>
  <cp:revision>1</cp:revision>
  <dcterms:created xsi:type="dcterms:W3CDTF">2022-03-27T17:58:00Z</dcterms:created>
  <dcterms:modified xsi:type="dcterms:W3CDTF">2022-03-27T17:59:00Z</dcterms:modified>
</cp:coreProperties>
</file>