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D32B6" w14:textId="77777777" w:rsidR="00C91A8D" w:rsidRDefault="00C91A8D" w:rsidP="00C91A8D">
      <w:pPr>
        <w:spacing w:line="360" w:lineRule="auto"/>
        <w:rPr>
          <w:b/>
          <w:bCs/>
        </w:rPr>
      </w:pPr>
      <w:r w:rsidRPr="00AD6818">
        <w:rPr>
          <w:b/>
          <w:bCs/>
        </w:rPr>
        <w:t xml:space="preserve">Supplementary </w:t>
      </w:r>
      <w:r>
        <w:rPr>
          <w:b/>
          <w:bCs/>
        </w:rPr>
        <w:t>files</w:t>
      </w:r>
    </w:p>
    <w:p w14:paraId="0DEF3953" w14:textId="77777777" w:rsidR="00C91A8D" w:rsidRPr="00623595" w:rsidRDefault="00C91A8D" w:rsidP="00C91A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623595">
        <w:rPr>
          <w:rFonts w:cstheme="minorHAnsi"/>
        </w:rPr>
        <w:t>Content of FAME sessions</w:t>
      </w:r>
    </w:p>
    <w:p w14:paraId="2D76EA63" w14:textId="77777777" w:rsidR="00C91A8D" w:rsidRDefault="00C91A8D" w:rsidP="00C91A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623595">
        <w:rPr>
          <w:rFonts w:cstheme="minorHAnsi"/>
        </w:rPr>
        <w:t>Referral Criteria for Fibromyalgia Active Management and Exercise (FAME)</w:t>
      </w:r>
    </w:p>
    <w:p w14:paraId="460AAB83" w14:textId="77777777" w:rsidR="00C91A8D" w:rsidRPr="00623595" w:rsidRDefault="00C91A8D" w:rsidP="00C91A8D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>
        <w:rPr>
          <w:rFonts w:cstheme="minorHAnsi"/>
        </w:rPr>
        <w:t>Topic guides</w:t>
      </w:r>
    </w:p>
    <w:p w14:paraId="10C8AADB" w14:textId="531ACAAA" w:rsidR="00187559" w:rsidRDefault="00187559"/>
    <w:tbl>
      <w:tblPr>
        <w:tblStyle w:val="TableGrid"/>
        <w:tblW w:w="4950" w:type="pct"/>
        <w:tblLook w:val="04A0" w:firstRow="1" w:lastRow="0" w:firstColumn="1" w:lastColumn="0" w:noHBand="0" w:noVBand="1"/>
      </w:tblPr>
      <w:tblGrid>
        <w:gridCol w:w="752"/>
        <w:gridCol w:w="8174"/>
      </w:tblGrid>
      <w:tr w:rsidR="00C91A8D" w:rsidRPr="007A0E5A" w14:paraId="2B6222BC" w14:textId="77777777" w:rsidTr="00BF6191">
        <w:trPr>
          <w:trHeight w:val="180"/>
        </w:trPr>
        <w:tc>
          <w:tcPr>
            <w:tcW w:w="5000" w:type="pct"/>
            <w:gridSpan w:val="2"/>
            <w:shd w:val="clear" w:color="auto" w:fill="AEAAAA" w:themeFill="background2" w:themeFillShade="BF"/>
          </w:tcPr>
          <w:p w14:paraId="25CC583F" w14:textId="77777777" w:rsidR="00C91A8D" w:rsidRPr="007A0E5A" w:rsidRDefault="00C91A8D" w:rsidP="00C91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File</w:t>
            </w:r>
            <w:r w:rsidRPr="00092530">
              <w:rPr>
                <w:b/>
                <w:sz w:val="20"/>
                <w:szCs w:val="20"/>
              </w:rPr>
              <w:t xml:space="preserve"> 1: Content of FAME programme</w:t>
            </w:r>
          </w:p>
        </w:tc>
      </w:tr>
      <w:tr w:rsidR="00C91A8D" w:rsidRPr="007A0E5A" w14:paraId="2A3E12CE" w14:textId="77777777" w:rsidTr="00BF6191">
        <w:tc>
          <w:tcPr>
            <w:tcW w:w="421" w:type="pct"/>
            <w:shd w:val="clear" w:color="auto" w:fill="D0CECE" w:themeFill="background2" w:themeFillShade="E6"/>
          </w:tcPr>
          <w:p w14:paraId="6EDB4276" w14:textId="77777777" w:rsidR="00C91A8D" w:rsidRPr="007A0E5A" w:rsidRDefault="00C91A8D" w:rsidP="00C91A8D">
            <w:pPr>
              <w:jc w:val="center"/>
              <w:rPr>
                <w:b/>
                <w:sz w:val="20"/>
                <w:szCs w:val="20"/>
              </w:rPr>
            </w:pPr>
            <w:r w:rsidRPr="007A0E5A">
              <w:rPr>
                <w:b/>
                <w:sz w:val="20"/>
                <w:szCs w:val="20"/>
              </w:rPr>
              <w:t>Week:</w:t>
            </w:r>
          </w:p>
        </w:tc>
        <w:tc>
          <w:tcPr>
            <w:tcW w:w="4579" w:type="pct"/>
            <w:shd w:val="clear" w:color="auto" w:fill="D0CECE" w:themeFill="background2" w:themeFillShade="E6"/>
          </w:tcPr>
          <w:p w14:paraId="6C91A399" w14:textId="77777777" w:rsidR="00C91A8D" w:rsidRPr="007A0E5A" w:rsidRDefault="00C91A8D" w:rsidP="00C91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Session title</w:t>
            </w:r>
            <w:r w:rsidRPr="007A0E5A">
              <w:rPr>
                <w:b/>
                <w:sz w:val="20"/>
                <w:szCs w:val="20"/>
              </w:rPr>
              <w:t>:</w:t>
            </w:r>
          </w:p>
        </w:tc>
      </w:tr>
      <w:tr w:rsidR="00C91A8D" w:rsidRPr="007A0E5A" w14:paraId="4C47BCE9" w14:textId="77777777" w:rsidTr="00BF6191">
        <w:tc>
          <w:tcPr>
            <w:tcW w:w="421" w:type="pct"/>
          </w:tcPr>
          <w:p w14:paraId="2A6423CE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1</w:t>
            </w:r>
          </w:p>
        </w:tc>
        <w:tc>
          <w:tcPr>
            <w:tcW w:w="4579" w:type="pct"/>
          </w:tcPr>
          <w:p w14:paraId="5EBE6DCD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Introduction</w:t>
            </w:r>
            <w:r>
              <w:rPr>
                <w:sz w:val="20"/>
                <w:szCs w:val="20"/>
              </w:rPr>
              <w:t xml:space="preserve"> to FAME</w:t>
            </w:r>
            <w:r w:rsidRPr="00F372BD">
              <w:rPr>
                <w:sz w:val="20"/>
                <w:szCs w:val="20"/>
                <w:vertAlign w:val="superscript"/>
              </w:rPr>
              <w:t>1</w:t>
            </w:r>
          </w:p>
          <w:p w14:paraId="4A8734C1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 xml:space="preserve">Education </w:t>
            </w:r>
            <w:r>
              <w:rPr>
                <w:sz w:val="20"/>
                <w:szCs w:val="20"/>
              </w:rPr>
              <w:t xml:space="preserve">to </w:t>
            </w:r>
            <w:r w:rsidRPr="007A0E5A">
              <w:rPr>
                <w:sz w:val="20"/>
                <w:szCs w:val="20"/>
              </w:rPr>
              <w:t>pain and fibromyalgia</w:t>
            </w:r>
            <w:r w:rsidRPr="008858CB">
              <w:rPr>
                <w:sz w:val="20"/>
                <w:szCs w:val="20"/>
                <w:vertAlign w:val="superscript"/>
              </w:rPr>
              <w:t>1, 2</w:t>
            </w:r>
          </w:p>
          <w:p w14:paraId="3FFF9D71" w14:textId="77777777" w:rsidR="00C91A8D" w:rsidRPr="007A0E5A" w:rsidRDefault="00C91A8D" w:rsidP="00C91A8D">
            <w:pPr>
              <w:rPr>
                <w:b/>
                <w:sz w:val="20"/>
                <w:szCs w:val="20"/>
                <w:u w:val="single"/>
              </w:rPr>
            </w:pPr>
            <w:r w:rsidRPr="007A0E5A">
              <w:rPr>
                <w:sz w:val="20"/>
                <w:szCs w:val="20"/>
              </w:rPr>
              <w:t>Introducing mindfulness</w:t>
            </w:r>
            <w:r w:rsidRPr="008858CB">
              <w:rPr>
                <w:sz w:val="20"/>
                <w:szCs w:val="20"/>
                <w:vertAlign w:val="superscript"/>
              </w:rPr>
              <w:t>1, 2, 3</w:t>
            </w:r>
            <w:r w:rsidRPr="007A0E5A">
              <w:rPr>
                <w:sz w:val="20"/>
                <w:szCs w:val="20"/>
              </w:rPr>
              <w:t xml:space="preserve"> </w:t>
            </w:r>
          </w:p>
        </w:tc>
      </w:tr>
      <w:tr w:rsidR="00C91A8D" w:rsidRPr="007A0E5A" w14:paraId="0561F12D" w14:textId="77777777" w:rsidTr="00BF6191">
        <w:tc>
          <w:tcPr>
            <w:tcW w:w="421" w:type="pct"/>
            <w:shd w:val="clear" w:color="auto" w:fill="auto"/>
          </w:tcPr>
          <w:p w14:paraId="77270DB5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2</w:t>
            </w:r>
          </w:p>
        </w:tc>
        <w:tc>
          <w:tcPr>
            <w:tcW w:w="4579" w:type="pct"/>
            <w:shd w:val="clear" w:color="auto" w:fill="auto"/>
          </w:tcPr>
          <w:p w14:paraId="3045DB81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Identifying and setting goals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  <w:vertAlign w:val="superscript"/>
              </w:rPr>
              <w:t>, 2</w:t>
            </w:r>
          </w:p>
          <w:p w14:paraId="0302BC5C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Body scan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</w:p>
          <w:p w14:paraId="1B00B665" w14:textId="77777777" w:rsidR="00C91A8D" w:rsidRPr="007A0E5A" w:rsidRDefault="00C91A8D" w:rsidP="00C91A8D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Understanding your m</w:t>
            </w:r>
            <w:r w:rsidRPr="007A0E5A">
              <w:rPr>
                <w:sz w:val="20"/>
                <w:szCs w:val="20"/>
              </w:rPr>
              <w:t>edication discussion (offer of 1:1 follow-up)</w:t>
            </w:r>
            <w:r w:rsidRPr="008858CB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C91A8D" w:rsidRPr="007A0E5A" w14:paraId="4B7C66FD" w14:textId="77777777" w:rsidTr="00BF6191">
        <w:tc>
          <w:tcPr>
            <w:tcW w:w="421" w:type="pct"/>
          </w:tcPr>
          <w:p w14:paraId="196E0379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3</w:t>
            </w:r>
          </w:p>
        </w:tc>
        <w:tc>
          <w:tcPr>
            <w:tcW w:w="4579" w:type="pct"/>
          </w:tcPr>
          <w:p w14:paraId="2C87EE4F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The benefits of physical activity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</w:p>
          <w:p w14:paraId="75CE0CC3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Exercise circuit programme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</w:p>
          <w:p w14:paraId="7CCC7A4A" w14:textId="77777777" w:rsidR="00C91A8D" w:rsidRPr="007A0E5A" w:rsidRDefault="00C91A8D" w:rsidP="00C91A8D">
            <w:pPr>
              <w:rPr>
                <w:b/>
                <w:sz w:val="20"/>
                <w:szCs w:val="20"/>
                <w:u w:val="single"/>
              </w:rPr>
            </w:pPr>
            <w:r w:rsidRPr="007A0E5A">
              <w:rPr>
                <w:sz w:val="20"/>
                <w:szCs w:val="20"/>
              </w:rPr>
              <w:t>Progressive muscle relaxation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  <w:r w:rsidRPr="007A0E5A">
              <w:rPr>
                <w:sz w:val="20"/>
                <w:szCs w:val="20"/>
              </w:rPr>
              <w:t xml:space="preserve"> </w:t>
            </w:r>
          </w:p>
        </w:tc>
      </w:tr>
      <w:tr w:rsidR="00C91A8D" w:rsidRPr="007A0E5A" w14:paraId="17A7C025" w14:textId="77777777" w:rsidTr="00BF6191">
        <w:tc>
          <w:tcPr>
            <w:tcW w:w="421" w:type="pct"/>
          </w:tcPr>
          <w:p w14:paraId="7E87C65B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4</w:t>
            </w:r>
          </w:p>
        </w:tc>
        <w:tc>
          <w:tcPr>
            <w:tcW w:w="4579" w:type="pct"/>
          </w:tcPr>
          <w:p w14:paraId="39D19815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Pacing</w:t>
            </w:r>
            <w:r w:rsidRPr="008858CB">
              <w:rPr>
                <w:sz w:val="20"/>
                <w:szCs w:val="20"/>
                <w:vertAlign w:val="superscript"/>
              </w:rPr>
              <w:t>1, 2</w:t>
            </w:r>
            <w:r w:rsidRPr="007A0E5A">
              <w:rPr>
                <w:sz w:val="20"/>
                <w:szCs w:val="20"/>
              </w:rPr>
              <w:t xml:space="preserve"> </w:t>
            </w:r>
          </w:p>
          <w:p w14:paraId="38C41D65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Chair based exercise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</w:p>
          <w:p w14:paraId="56A87545" w14:textId="77777777" w:rsidR="00C91A8D" w:rsidRPr="007A0E5A" w:rsidRDefault="00C91A8D" w:rsidP="00C91A8D">
            <w:pPr>
              <w:rPr>
                <w:b/>
                <w:sz w:val="20"/>
                <w:szCs w:val="20"/>
                <w:u w:val="single"/>
              </w:rPr>
            </w:pPr>
            <w:r w:rsidRPr="007A0E5A">
              <w:rPr>
                <w:sz w:val="20"/>
                <w:szCs w:val="20"/>
              </w:rPr>
              <w:t>Mindfulness</w:t>
            </w:r>
            <w:r w:rsidRPr="008858CB">
              <w:rPr>
                <w:sz w:val="20"/>
                <w:szCs w:val="20"/>
                <w:vertAlign w:val="superscript"/>
              </w:rPr>
              <w:t>1, 2, 3</w:t>
            </w:r>
          </w:p>
        </w:tc>
      </w:tr>
      <w:tr w:rsidR="00C91A8D" w:rsidRPr="007A0E5A" w14:paraId="62AE853F" w14:textId="77777777" w:rsidTr="00BF6191">
        <w:tc>
          <w:tcPr>
            <w:tcW w:w="421" w:type="pct"/>
          </w:tcPr>
          <w:p w14:paraId="19830A62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5</w:t>
            </w:r>
          </w:p>
        </w:tc>
        <w:tc>
          <w:tcPr>
            <w:tcW w:w="4579" w:type="pct"/>
          </w:tcPr>
          <w:p w14:paraId="53321B41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Motivational interviewing</w:t>
            </w:r>
            <w:r w:rsidRPr="008858CB">
              <w:rPr>
                <w:sz w:val="20"/>
                <w:szCs w:val="20"/>
                <w:vertAlign w:val="superscript"/>
              </w:rPr>
              <w:t>1, 2, 3</w:t>
            </w:r>
          </w:p>
          <w:p w14:paraId="444C7BA8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Reviewing goals</w:t>
            </w:r>
            <w:r w:rsidRPr="008858CB">
              <w:rPr>
                <w:sz w:val="20"/>
                <w:szCs w:val="20"/>
                <w:vertAlign w:val="superscript"/>
              </w:rPr>
              <w:t>1, 2, 3</w:t>
            </w:r>
          </w:p>
          <w:p w14:paraId="4530BD37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Exercise circuit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</w:p>
          <w:p w14:paraId="79D7B102" w14:textId="77777777" w:rsidR="00C91A8D" w:rsidRPr="007A0E5A" w:rsidRDefault="00C91A8D" w:rsidP="00C91A8D">
            <w:pPr>
              <w:rPr>
                <w:b/>
                <w:sz w:val="20"/>
                <w:szCs w:val="20"/>
                <w:u w:val="single"/>
              </w:rPr>
            </w:pPr>
            <w:r w:rsidRPr="007A0E5A">
              <w:rPr>
                <w:sz w:val="20"/>
                <w:szCs w:val="20"/>
              </w:rPr>
              <w:t>Visualisation exercise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91A8D" w:rsidRPr="007A0E5A" w14:paraId="629E88C3" w14:textId="77777777" w:rsidTr="00BF6191">
        <w:tc>
          <w:tcPr>
            <w:tcW w:w="421" w:type="pct"/>
          </w:tcPr>
          <w:p w14:paraId="5C3AB4E6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6</w:t>
            </w:r>
          </w:p>
        </w:tc>
        <w:tc>
          <w:tcPr>
            <w:tcW w:w="4579" w:type="pct"/>
          </w:tcPr>
          <w:p w14:paraId="533AD4CA" w14:textId="77777777" w:rsidR="00C91A8D" w:rsidRPr="008858CB" w:rsidRDefault="00C91A8D" w:rsidP="00C91A8D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8858CB">
              <w:rPr>
                <w:sz w:val="20"/>
                <w:szCs w:val="20"/>
              </w:rPr>
              <w:t>What is mindfulness?</w:t>
            </w:r>
            <w:r w:rsidRPr="008858CB">
              <w:rPr>
                <w:sz w:val="20"/>
                <w:szCs w:val="20"/>
                <w:vertAlign w:val="superscript"/>
              </w:rPr>
              <w:t>3</w:t>
            </w:r>
          </w:p>
          <w:p w14:paraId="13021F2E" w14:textId="77777777" w:rsidR="00C91A8D" w:rsidRPr="008858CB" w:rsidRDefault="00C91A8D" w:rsidP="00C91A8D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8858CB">
              <w:rPr>
                <w:sz w:val="20"/>
                <w:szCs w:val="20"/>
              </w:rPr>
              <w:t>Role of mood and emotions with pain</w:t>
            </w:r>
            <w:r w:rsidRPr="008858CB">
              <w:rPr>
                <w:sz w:val="20"/>
                <w:szCs w:val="20"/>
                <w:vertAlign w:val="superscript"/>
              </w:rPr>
              <w:t>3</w:t>
            </w:r>
          </w:p>
          <w:p w14:paraId="5372DA5D" w14:textId="77777777" w:rsidR="00C91A8D" w:rsidRPr="008858CB" w:rsidRDefault="00C91A8D" w:rsidP="00C91A8D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8858CB">
              <w:rPr>
                <w:sz w:val="20"/>
                <w:szCs w:val="20"/>
              </w:rPr>
              <w:t>Mindfulness exercise</w:t>
            </w:r>
            <w:r w:rsidRPr="008858CB">
              <w:rPr>
                <w:sz w:val="20"/>
                <w:szCs w:val="20"/>
                <w:vertAlign w:val="superscript"/>
              </w:rPr>
              <w:t>3</w:t>
            </w:r>
          </w:p>
          <w:p w14:paraId="782FF387" w14:textId="77777777" w:rsidR="00C91A8D" w:rsidRPr="007A0E5A" w:rsidRDefault="00C91A8D" w:rsidP="00C91A8D">
            <w:pPr>
              <w:tabs>
                <w:tab w:val="left" w:pos="225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Pilates or chair based exercises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  <w:r w:rsidRPr="007A0E5A">
              <w:rPr>
                <w:sz w:val="20"/>
                <w:szCs w:val="20"/>
              </w:rPr>
              <w:t xml:space="preserve"> (participant preference)</w:t>
            </w:r>
          </w:p>
        </w:tc>
      </w:tr>
      <w:tr w:rsidR="00C91A8D" w:rsidRPr="007A0E5A" w14:paraId="00CB8E63" w14:textId="77777777" w:rsidTr="00BF6191">
        <w:tc>
          <w:tcPr>
            <w:tcW w:w="421" w:type="pct"/>
          </w:tcPr>
          <w:p w14:paraId="76F19174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7</w:t>
            </w:r>
          </w:p>
        </w:tc>
        <w:tc>
          <w:tcPr>
            <w:tcW w:w="4579" w:type="pct"/>
          </w:tcPr>
          <w:p w14:paraId="2C660F92" w14:textId="77777777" w:rsidR="00C91A8D" w:rsidRPr="007A0E5A" w:rsidRDefault="00C91A8D" w:rsidP="00C91A8D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Sleep hygiene</w:t>
            </w:r>
            <w:r w:rsidRPr="008858CB">
              <w:rPr>
                <w:sz w:val="20"/>
                <w:szCs w:val="20"/>
                <w:vertAlign w:val="superscript"/>
              </w:rPr>
              <w:t>1, 2</w:t>
            </w:r>
          </w:p>
          <w:p w14:paraId="62701467" w14:textId="77777777" w:rsidR="00C91A8D" w:rsidRPr="007A0E5A" w:rsidRDefault="00C91A8D" w:rsidP="00C91A8D">
            <w:pPr>
              <w:tabs>
                <w:tab w:val="left" w:pos="81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Introduction to Tai chi/ mindful movement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</w:p>
        </w:tc>
      </w:tr>
      <w:tr w:rsidR="00C91A8D" w:rsidRPr="007A0E5A" w14:paraId="45600214" w14:textId="77777777" w:rsidTr="00BF6191">
        <w:tc>
          <w:tcPr>
            <w:tcW w:w="421" w:type="pct"/>
            <w:shd w:val="clear" w:color="auto" w:fill="auto"/>
          </w:tcPr>
          <w:p w14:paraId="1C220CB6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8</w:t>
            </w:r>
          </w:p>
        </w:tc>
        <w:tc>
          <w:tcPr>
            <w:tcW w:w="4579" w:type="pct"/>
            <w:shd w:val="clear" w:color="auto" w:fill="auto"/>
          </w:tcPr>
          <w:p w14:paraId="614E640E" w14:textId="77777777" w:rsidR="00C91A8D" w:rsidRPr="007A0E5A" w:rsidRDefault="00C91A8D" w:rsidP="00C91A8D">
            <w:pPr>
              <w:tabs>
                <w:tab w:val="left" w:pos="510"/>
              </w:tabs>
              <w:rPr>
                <w:bCs/>
                <w:sz w:val="20"/>
                <w:szCs w:val="20"/>
              </w:rPr>
            </w:pPr>
            <w:r w:rsidRPr="007A0E5A">
              <w:rPr>
                <w:bCs/>
                <w:sz w:val="20"/>
                <w:szCs w:val="20"/>
              </w:rPr>
              <w:t>Independent exercise in the community:</w:t>
            </w:r>
          </w:p>
          <w:p w14:paraId="17614C6F" w14:textId="77777777" w:rsidR="00C91A8D" w:rsidRPr="007A0E5A" w:rsidRDefault="00C91A8D" w:rsidP="00C91A8D">
            <w:pPr>
              <w:tabs>
                <w:tab w:val="left" w:pos="51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Suggestions:</w:t>
            </w:r>
          </w:p>
          <w:p w14:paraId="0ABE0A4E" w14:textId="77777777" w:rsidR="00C91A8D" w:rsidRPr="007A0E5A" w:rsidRDefault="00C91A8D" w:rsidP="00C91A8D">
            <w:pPr>
              <w:pStyle w:val="ListParagraph"/>
              <w:numPr>
                <w:ilvl w:val="0"/>
                <w:numId w:val="2"/>
              </w:numPr>
              <w:tabs>
                <w:tab w:val="left" w:pos="51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 xml:space="preserve">Walking group </w:t>
            </w:r>
          </w:p>
          <w:p w14:paraId="379E0CDB" w14:textId="77777777" w:rsidR="00C91A8D" w:rsidRPr="007A0E5A" w:rsidRDefault="00C91A8D" w:rsidP="00C91A8D">
            <w:pPr>
              <w:pStyle w:val="ListParagraph"/>
              <w:numPr>
                <w:ilvl w:val="0"/>
                <w:numId w:val="2"/>
              </w:numPr>
              <w:tabs>
                <w:tab w:val="left" w:pos="51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Group hydrotherapy session</w:t>
            </w:r>
          </w:p>
        </w:tc>
      </w:tr>
      <w:tr w:rsidR="00C91A8D" w:rsidRPr="007A0E5A" w14:paraId="64C04D61" w14:textId="77777777" w:rsidTr="00BF6191">
        <w:tc>
          <w:tcPr>
            <w:tcW w:w="421" w:type="pct"/>
          </w:tcPr>
          <w:p w14:paraId="0F3C8EE9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9</w:t>
            </w:r>
          </w:p>
        </w:tc>
        <w:tc>
          <w:tcPr>
            <w:tcW w:w="4579" w:type="pct"/>
          </w:tcPr>
          <w:p w14:paraId="21434BBA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Pain coping strategies and modalities</w:t>
            </w:r>
            <w:r w:rsidRPr="008858CB">
              <w:rPr>
                <w:sz w:val="20"/>
                <w:szCs w:val="20"/>
                <w:vertAlign w:val="superscript"/>
              </w:rPr>
              <w:t>1, 2</w:t>
            </w:r>
          </w:p>
          <w:p w14:paraId="2DBCD233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Setbacks and preparing for self-management</w:t>
            </w:r>
            <w:r w:rsidRPr="008858CB">
              <w:rPr>
                <w:sz w:val="20"/>
                <w:szCs w:val="20"/>
                <w:vertAlign w:val="superscript"/>
              </w:rPr>
              <w:t>1, 2</w:t>
            </w:r>
          </w:p>
          <w:p w14:paraId="3FD8A7C6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Role of the pain team</w:t>
            </w:r>
            <w:r w:rsidRPr="008858CB">
              <w:rPr>
                <w:sz w:val="20"/>
                <w:szCs w:val="20"/>
                <w:vertAlign w:val="superscript"/>
              </w:rPr>
              <w:t>2</w:t>
            </w:r>
          </w:p>
          <w:p w14:paraId="75A92813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Tai chi/Mindful movement or exercise circuit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  <w:r w:rsidRPr="007A0E5A">
              <w:rPr>
                <w:sz w:val="20"/>
                <w:szCs w:val="20"/>
              </w:rPr>
              <w:t xml:space="preserve"> (participant preference)</w:t>
            </w:r>
          </w:p>
          <w:p w14:paraId="7573563D" w14:textId="77777777" w:rsidR="00C91A8D" w:rsidRPr="007A0E5A" w:rsidRDefault="00C91A8D" w:rsidP="00C91A8D">
            <w:pPr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Visualisation exercise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  <w:r w:rsidRPr="007A0E5A">
              <w:rPr>
                <w:sz w:val="20"/>
                <w:szCs w:val="20"/>
              </w:rPr>
              <w:t xml:space="preserve"> </w:t>
            </w:r>
          </w:p>
        </w:tc>
      </w:tr>
      <w:tr w:rsidR="00C91A8D" w:rsidRPr="007A0E5A" w14:paraId="328D4AFD" w14:textId="77777777" w:rsidTr="00BF6191">
        <w:tc>
          <w:tcPr>
            <w:tcW w:w="421" w:type="pct"/>
          </w:tcPr>
          <w:p w14:paraId="40657FBE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10</w:t>
            </w:r>
          </w:p>
        </w:tc>
        <w:tc>
          <w:tcPr>
            <w:tcW w:w="4579" w:type="pct"/>
          </w:tcPr>
          <w:p w14:paraId="10E27F62" w14:textId="77777777" w:rsidR="00C91A8D" w:rsidRPr="007A0E5A" w:rsidRDefault="00C91A8D" w:rsidP="00C91A8D">
            <w:pPr>
              <w:tabs>
                <w:tab w:val="left" w:pos="69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Diet and nutrition</w:t>
            </w:r>
            <w:r w:rsidRPr="008858CB">
              <w:rPr>
                <w:sz w:val="20"/>
                <w:szCs w:val="20"/>
                <w:vertAlign w:val="superscript"/>
              </w:rPr>
              <w:t>4</w:t>
            </w:r>
          </w:p>
          <w:p w14:paraId="5C3D8088" w14:textId="77777777" w:rsidR="00C91A8D" w:rsidRPr="007A0E5A" w:rsidRDefault="00C91A8D" w:rsidP="00C91A8D">
            <w:pPr>
              <w:tabs>
                <w:tab w:val="left" w:pos="69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Putting together an individual pain management toolkit</w:t>
            </w:r>
            <w:r w:rsidRPr="008858CB">
              <w:rPr>
                <w:sz w:val="20"/>
                <w:szCs w:val="20"/>
                <w:vertAlign w:val="superscript"/>
              </w:rPr>
              <w:t>1, 2</w:t>
            </w:r>
          </w:p>
          <w:p w14:paraId="3E78C882" w14:textId="77777777" w:rsidR="00C91A8D" w:rsidRPr="007A0E5A" w:rsidRDefault="00C91A8D" w:rsidP="00C91A8D">
            <w:pPr>
              <w:tabs>
                <w:tab w:val="left" w:pos="69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Exercise component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  <w:r w:rsidRPr="007A0E5A">
              <w:rPr>
                <w:sz w:val="20"/>
                <w:szCs w:val="20"/>
              </w:rPr>
              <w:t xml:space="preserve"> – patient choice </w:t>
            </w:r>
          </w:p>
          <w:p w14:paraId="3AB0FAAB" w14:textId="77777777" w:rsidR="00C91A8D" w:rsidRPr="007A0E5A" w:rsidRDefault="00C91A8D" w:rsidP="00C91A8D">
            <w:pPr>
              <w:tabs>
                <w:tab w:val="left" w:pos="690"/>
              </w:tabs>
              <w:rPr>
                <w:bCs/>
                <w:sz w:val="20"/>
                <w:szCs w:val="20"/>
              </w:rPr>
            </w:pPr>
            <w:r w:rsidRPr="007A0E5A">
              <w:rPr>
                <w:bCs/>
                <w:sz w:val="20"/>
                <w:szCs w:val="20"/>
              </w:rPr>
              <w:t>Mindful breathing</w:t>
            </w:r>
            <w:r w:rsidRPr="008858CB">
              <w:rPr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C91A8D" w:rsidRPr="007A0E5A" w14:paraId="57F689F6" w14:textId="77777777" w:rsidTr="00BF6191">
        <w:tc>
          <w:tcPr>
            <w:tcW w:w="421" w:type="pct"/>
          </w:tcPr>
          <w:p w14:paraId="71828FB8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11</w:t>
            </w:r>
          </w:p>
        </w:tc>
        <w:tc>
          <w:tcPr>
            <w:tcW w:w="4579" w:type="pct"/>
          </w:tcPr>
          <w:p w14:paraId="38D06E72" w14:textId="77777777" w:rsidR="00C91A8D" w:rsidRPr="007A0E5A" w:rsidRDefault="00C91A8D" w:rsidP="00C91A8D">
            <w:pPr>
              <w:tabs>
                <w:tab w:val="left" w:pos="330"/>
              </w:tabs>
              <w:rPr>
                <w:b/>
                <w:sz w:val="20"/>
                <w:szCs w:val="20"/>
                <w:u w:val="single"/>
              </w:rPr>
            </w:pPr>
            <w:r w:rsidRPr="007A0E5A">
              <w:rPr>
                <w:sz w:val="20"/>
                <w:szCs w:val="20"/>
              </w:rPr>
              <w:t>Developing social support/ networks &amp; relationships</w:t>
            </w:r>
            <w:r w:rsidRPr="008858CB">
              <w:rPr>
                <w:sz w:val="20"/>
                <w:szCs w:val="20"/>
                <w:vertAlign w:val="superscript"/>
              </w:rPr>
              <w:t>3</w:t>
            </w:r>
            <w:r w:rsidRPr="007A0E5A">
              <w:rPr>
                <w:sz w:val="20"/>
                <w:szCs w:val="20"/>
              </w:rPr>
              <w:t xml:space="preserve">  </w:t>
            </w:r>
          </w:p>
          <w:p w14:paraId="2F29D4C5" w14:textId="77777777" w:rsidR="00C91A8D" w:rsidRPr="007A0E5A" w:rsidRDefault="00C91A8D" w:rsidP="00C91A8D">
            <w:pPr>
              <w:pStyle w:val="ListParagraph"/>
              <w:numPr>
                <w:ilvl w:val="0"/>
                <w:numId w:val="2"/>
              </w:numPr>
              <w:tabs>
                <w:tab w:val="left" w:pos="330"/>
              </w:tabs>
              <w:rPr>
                <w:sz w:val="20"/>
                <w:szCs w:val="20"/>
              </w:rPr>
            </w:pPr>
            <w:r w:rsidRPr="007A0E5A">
              <w:rPr>
                <w:i/>
                <w:sz w:val="20"/>
                <w:szCs w:val="20"/>
              </w:rPr>
              <w:t xml:space="preserve">You may bring one family member or friend </w:t>
            </w:r>
          </w:p>
          <w:p w14:paraId="72D45CBC" w14:textId="77777777" w:rsidR="00C91A8D" w:rsidRPr="007A0E5A" w:rsidRDefault="00C91A8D" w:rsidP="00C91A8D">
            <w:pPr>
              <w:tabs>
                <w:tab w:val="left" w:pos="33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Exercise component</w:t>
            </w:r>
            <w:r w:rsidRPr="008858CB">
              <w:rPr>
                <w:sz w:val="20"/>
                <w:szCs w:val="20"/>
                <w:vertAlign w:val="superscript"/>
              </w:rPr>
              <w:t>1</w:t>
            </w:r>
            <w:r w:rsidRPr="007A0E5A">
              <w:rPr>
                <w:sz w:val="20"/>
                <w:szCs w:val="20"/>
              </w:rPr>
              <w:t xml:space="preserve"> – participant preference</w:t>
            </w:r>
          </w:p>
        </w:tc>
      </w:tr>
      <w:tr w:rsidR="00C91A8D" w:rsidRPr="007A0E5A" w14:paraId="756B69D0" w14:textId="77777777" w:rsidTr="00BF6191">
        <w:tc>
          <w:tcPr>
            <w:tcW w:w="421" w:type="pct"/>
          </w:tcPr>
          <w:p w14:paraId="28179156" w14:textId="77777777" w:rsidR="00C91A8D" w:rsidRPr="007A0E5A" w:rsidRDefault="00C91A8D" w:rsidP="00C91A8D">
            <w:pPr>
              <w:jc w:val="center"/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12</w:t>
            </w:r>
          </w:p>
        </w:tc>
        <w:tc>
          <w:tcPr>
            <w:tcW w:w="4579" w:type="pct"/>
          </w:tcPr>
          <w:p w14:paraId="2B2F6A75" w14:textId="77777777" w:rsidR="00C91A8D" w:rsidRPr="007A0E5A" w:rsidRDefault="00C91A8D" w:rsidP="00C91A8D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Reviewing goals</w:t>
            </w:r>
            <w:r>
              <w:rPr>
                <w:sz w:val="20"/>
                <w:szCs w:val="20"/>
              </w:rPr>
              <w:t xml:space="preserve"> and progress</w:t>
            </w:r>
            <w:r w:rsidRPr="008858CB">
              <w:rPr>
                <w:sz w:val="20"/>
                <w:szCs w:val="20"/>
                <w:vertAlign w:val="superscript"/>
              </w:rPr>
              <w:t>1, 2</w:t>
            </w:r>
            <w:r>
              <w:rPr>
                <w:sz w:val="20"/>
                <w:szCs w:val="20"/>
                <w:vertAlign w:val="superscript"/>
              </w:rPr>
              <w:t>, 3</w:t>
            </w:r>
          </w:p>
          <w:p w14:paraId="5513D8A7" w14:textId="77777777" w:rsidR="00C91A8D" w:rsidRPr="007A0E5A" w:rsidRDefault="00C91A8D" w:rsidP="00C91A8D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7A0E5A">
              <w:rPr>
                <w:sz w:val="20"/>
                <w:szCs w:val="20"/>
              </w:rPr>
              <w:t>Exercise component</w:t>
            </w:r>
            <w:r w:rsidRPr="00820E69">
              <w:rPr>
                <w:sz w:val="20"/>
                <w:szCs w:val="20"/>
                <w:vertAlign w:val="superscript"/>
              </w:rPr>
              <w:t>1</w:t>
            </w:r>
            <w:r w:rsidRPr="007A0E5A">
              <w:rPr>
                <w:sz w:val="20"/>
                <w:szCs w:val="20"/>
              </w:rPr>
              <w:t xml:space="preserve"> – patient choice</w:t>
            </w:r>
          </w:p>
        </w:tc>
      </w:tr>
      <w:tr w:rsidR="00C91A8D" w:rsidRPr="007A0E5A" w14:paraId="5BFC91C3" w14:textId="77777777" w:rsidTr="00BF6191">
        <w:trPr>
          <w:trHeight w:val="70"/>
        </w:trPr>
        <w:tc>
          <w:tcPr>
            <w:tcW w:w="5000" w:type="pct"/>
            <w:gridSpan w:val="2"/>
          </w:tcPr>
          <w:p w14:paraId="34C74706" w14:textId="77777777" w:rsidR="00C91A8D" w:rsidRPr="007A0E5A" w:rsidRDefault="00C91A8D" w:rsidP="00C91A8D">
            <w:pPr>
              <w:tabs>
                <w:tab w:val="left" w:pos="3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led </w:t>
            </w:r>
            <w:proofErr w:type="gramStart"/>
            <w:r>
              <w:rPr>
                <w:sz w:val="20"/>
                <w:szCs w:val="20"/>
              </w:rPr>
              <w:t>by:</w:t>
            </w:r>
            <w:proofErr w:type="gramEnd"/>
            <w:r>
              <w:rPr>
                <w:sz w:val="20"/>
                <w:szCs w:val="20"/>
              </w:rPr>
              <w:t xml:space="preserve"> 1 physiotherapist; 2 pain nurse; 3 psychologist; 4 dietician</w:t>
            </w:r>
          </w:p>
        </w:tc>
      </w:tr>
    </w:tbl>
    <w:p w14:paraId="45DDAB42" w14:textId="67A55662" w:rsidR="00C91A8D" w:rsidRDefault="00C91A8D"/>
    <w:p w14:paraId="4CEFCC9C" w14:textId="68C639F9" w:rsidR="00C91A8D" w:rsidRDefault="00C91A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A8D" w14:paraId="0495EFFB" w14:textId="77777777" w:rsidTr="00C91A8D">
        <w:tc>
          <w:tcPr>
            <w:tcW w:w="9016" w:type="dxa"/>
            <w:shd w:val="clear" w:color="auto" w:fill="D0CECE" w:themeFill="background2" w:themeFillShade="E6"/>
          </w:tcPr>
          <w:p w14:paraId="5334C868" w14:textId="77777777" w:rsidR="00C91A8D" w:rsidRDefault="00C91A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File 2</w:t>
            </w:r>
            <w:r w:rsidRPr="00B03EB9">
              <w:rPr>
                <w:rFonts w:ascii="Times New Roman" w:hAnsi="Times New Roman" w:cs="Times New Roman"/>
              </w:rPr>
              <w:t>: Referral Criteria for Fibromyalgia Active Management and Exercise (FAME)</w:t>
            </w:r>
          </w:p>
          <w:p w14:paraId="3B213909" w14:textId="59815F60" w:rsidR="00C91A8D" w:rsidRDefault="00C91A8D"/>
        </w:tc>
      </w:tr>
      <w:tr w:rsidR="00C91A8D" w14:paraId="0FA9E562" w14:textId="77777777" w:rsidTr="00C91A8D">
        <w:tc>
          <w:tcPr>
            <w:tcW w:w="9016" w:type="dxa"/>
          </w:tcPr>
          <w:p w14:paraId="47D94B04" w14:textId="77777777" w:rsidR="00C91A8D" w:rsidRPr="00B03EB9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  <w:rPr>
                <w:rFonts w:ascii="Times New Roman" w:hAnsi="Times New Roman" w:cs="Times New Roman"/>
              </w:rPr>
            </w:pPr>
            <w:r w:rsidRPr="00B03EB9">
              <w:rPr>
                <w:rFonts w:ascii="Times New Roman" w:hAnsi="Times New Roman" w:cs="Times New Roman"/>
              </w:rPr>
              <w:t xml:space="preserve">Diagnosis of Fibromyalgia or widespread Pain and Fatigue </w:t>
            </w:r>
          </w:p>
          <w:p w14:paraId="761FC4B9" w14:textId="77777777" w:rsidR="00C91A8D" w:rsidRPr="00B03EB9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  <w:rPr>
                <w:rFonts w:ascii="Times New Roman" w:hAnsi="Times New Roman" w:cs="Times New Roman"/>
              </w:rPr>
            </w:pPr>
            <w:r w:rsidRPr="00B03EB9">
              <w:rPr>
                <w:rFonts w:ascii="Times New Roman" w:hAnsi="Times New Roman" w:cs="Times New Roman"/>
              </w:rPr>
              <w:t xml:space="preserve">≥ 6 months duration of symptoms </w:t>
            </w:r>
          </w:p>
          <w:p w14:paraId="3BCAD91B" w14:textId="77777777" w:rsidR="00C91A8D" w:rsidRPr="00B03EB9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  <w:rPr>
                <w:rFonts w:ascii="Times New Roman" w:hAnsi="Times New Roman" w:cs="Times New Roman"/>
              </w:rPr>
            </w:pPr>
            <w:r w:rsidRPr="00B03EB9">
              <w:rPr>
                <w:rFonts w:ascii="Times New Roman" w:hAnsi="Times New Roman" w:cs="Times New Roman"/>
              </w:rPr>
              <w:t xml:space="preserve">≥ 18 years old </w:t>
            </w:r>
          </w:p>
          <w:p w14:paraId="6FF7A9DC" w14:textId="77777777" w:rsidR="00C91A8D" w:rsidRPr="00B03EB9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  <w:rPr>
                <w:rFonts w:ascii="Times New Roman" w:hAnsi="Times New Roman" w:cs="Times New Roman"/>
              </w:rPr>
            </w:pPr>
            <w:r w:rsidRPr="00B03EB9">
              <w:rPr>
                <w:rFonts w:ascii="Times New Roman" w:hAnsi="Times New Roman" w:cs="Times New Roman"/>
              </w:rPr>
              <w:t xml:space="preserve">Conversational English </w:t>
            </w:r>
          </w:p>
          <w:p w14:paraId="0B3C60F3" w14:textId="77777777" w:rsidR="00C91A8D" w:rsidRPr="00B03EB9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  <w:rPr>
                <w:rFonts w:ascii="Times New Roman" w:hAnsi="Times New Roman" w:cs="Times New Roman"/>
              </w:rPr>
            </w:pPr>
            <w:r w:rsidRPr="00B03EB9">
              <w:rPr>
                <w:rFonts w:ascii="Times New Roman" w:hAnsi="Times New Roman" w:cs="Times New Roman"/>
              </w:rPr>
              <w:t xml:space="preserve">Cognitive Capacity </w:t>
            </w:r>
          </w:p>
          <w:p w14:paraId="265FFFDA" w14:textId="77777777" w:rsidR="00C91A8D" w:rsidRPr="00B03EB9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  <w:rPr>
                <w:rFonts w:ascii="Times New Roman" w:hAnsi="Times New Roman" w:cs="Times New Roman"/>
              </w:rPr>
            </w:pPr>
            <w:r w:rsidRPr="00B03EB9">
              <w:rPr>
                <w:rFonts w:ascii="Times New Roman" w:hAnsi="Times New Roman" w:cs="Times New Roman"/>
              </w:rPr>
              <w:t>Committed to 12</w:t>
            </w:r>
            <w:r>
              <w:rPr>
                <w:rFonts w:ascii="Times New Roman" w:hAnsi="Times New Roman" w:cs="Times New Roman"/>
              </w:rPr>
              <w:t>-</w:t>
            </w:r>
            <w:r w:rsidRPr="00B03EB9">
              <w:rPr>
                <w:rFonts w:ascii="Times New Roman" w:hAnsi="Times New Roman" w:cs="Times New Roman"/>
              </w:rPr>
              <w:t xml:space="preserve">week outpatient programme </w:t>
            </w:r>
          </w:p>
          <w:p w14:paraId="4BE7232A" w14:textId="77777777" w:rsidR="00C91A8D" w:rsidRPr="00B03EB9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  <w:rPr>
                <w:rFonts w:ascii="Times New Roman" w:hAnsi="Times New Roman" w:cs="Times New Roman"/>
              </w:rPr>
            </w:pPr>
            <w:r w:rsidRPr="00B03EB9">
              <w:rPr>
                <w:rFonts w:ascii="Times New Roman" w:hAnsi="Times New Roman" w:cs="Times New Roman"/>
              </w:rPr>
              <w:t>Completed diagnostic pathway for pain</w:t>
            </w:r>
          </w:p>
          <w:p w14:paraId="0D10D328" w14:textId="77777777" w:rsidR="00C91A8D" w:rsidRPr="00C91A8D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</w:pPr>
            <w:r w:rsidRPr="00B03EB9">
              <w:rPr>
                <w:rFonts w:ascii="Times New Roman" w:hAnsi="Times New Roman" w:cs="Times New Roman"/>
              </w:rPr>
              <w:t xml:space="preserve">Able to mobilise safely in a group setting </w:t>
            </w:r>
          </w:p>
          <w:p w14:paraId="07241E45" w14:textId="41203EAA" w:rsidR="00C91A8D" w:rsidRDefault="00C91A8D" w:rsidP="00C91A8D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644"/>
            </w:pPr>
            <w:r w:rsidRPr="00B03EB9">
              <w:rPr>
                <w:rFonts w:ascii="Times New Roman" w:hAnsi="Times New Roman" w:cs="Times New Roman"/>
              </w:rPr>
              <w:t>Medically stable</w:t>
            </w:r>
          </w:p>
        </w:tc>
      </w:tr>
    </w:tbl>
    <w:p w14:paraId="17AB042A" w14:textId="16CB78A8" w:rsidR="00C91A8D" w:rsidRDefault="00C91A8D"/>
    <w:p w14:paraId="16E07DC1" w14:textId="77777777" w:rsidR="00C91A8D" w:rsidRDefault="00C91A8D"/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C91A8D" w:rsidRPr="004542AD" w14:paraId="2616F1BD" w14:textId="77777777" w:rsidTr="00C91A8D">
        <w:tc>
          <w:tcPr>
            <w:tcW w:w="9493" w:type="dxa"/>
            <w:shd w:val="clear" w:color="auto" w:fill="D0CECE" w:themeFill="background2" w:themeFillShade="E6"/>
          </w:tcPr>
          <w:p w14:paraId="11AC9D30" w14:textId="77777777" w:rsidR="00C91A8D" w:rsidRPr="004542AD" w:rsidRDefault="00C91A8D" w:rsidP="00BF6191">
            <w:pPr>
              <w:spacing w:line="360" w:lineRule="auto"/>
              <w:rPr>
                <w:b/>
              </w:rPr>
            </w:pPr>
            <w:r>
              <w:rPr>
                <w:b/>
              </w:rPr>
              <w:t>File 3</w:t>
            </w:r>
            <w:r w:rsidRPr="004542AD">
              <w:rPr>
                <w:b/>
              </w:rPr>
              <w:t xml:space="preserve">: </w:t>
            </w:r>
            <w:r>
              <w:rPr>
                <w:b/>
              </w:rPr>
              <w:t xml:space="preserve">Example topic </w:t>
            </w:r>
            <w:r w:rsidRPr="004542AD">
              <w:rPr>
                <w:b/>
              </w:rPr>
              <w:t>guides</w:t>
            </w:r>
          </w:p>
        </w:tc>
      </w:tr>
      <w:tr w:rsidR="00C91A8D" w:rsidRPr="004542AD" w14:paraId="37183406" w14:textId="77777777" w:rsidTr="00BF6191">
        <w:trPr>
          <w:trHeight w:val="253"/>
        </w:trPr>
        <w:tc>
          <w:tcPr>
            <w:tcW w:w="9493" w:type="dxa"/>
            <w:shd w:val="clear" w:color="auto" w:fill="E7E6E6" w:themeFill="background2"/>
          </w:tcPr>
          <w:p w14:paraId="59449515" w14:textId="77777777" w:rsidR="00C91A8D" w:rsidRPr="004542AD" w:rsidRDefault="00C91A8D" w:rsidP="00BF6191">
            <w:pPr>
              <w:spacing w:after="160" w:line="360" w:lineRule="auto"/>
              <w:rPr>
                <w:b/>
              </w:rPr>
            </w:pPr>
            <w:r w:rsidRPr="004542AD">
              <w:rPr>
                <w:b/>
              </w:rPr>
              <w:t xml:space="preserve">Patient Topic Guide </w:t>
            </w:r>
          </w:p>
        </w:tc>
      </w:tr>
      <w:tr w:rsidR="00C91A8D" w:rsidRPr="004542AD" w14:paraId="6710988E" w14:textId="77777777" w:rsidTr="00BF6191">
        <w:trPr>
          <w:trHeight w:val="160"/>
        </w:trPr>
        <w:tc>
          <w:tcPr>
            <w:tcW w:w="9493" w:type="dxa"/>
          </w:tcPr>
          <w:p w14:paraId="3690AB83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>What were you expecting from the FAME programme?</w:t>
            </w:r>
          </w:p>
        </w:tc>
      </w:tr>
      <w:tr w:rsidR="00C91A8D" w:rsidRPr="004542AD" w14:paraId="705C5AAE" w14:textId="77777777" w:rsidTr="00BF6191">
        <w:tc>
          <w:tcPr>
            <w:tcW w:w="9493" w:type="dxa"/>
          </w:tcPr>
          <w:p w14:paraId="02B962DF" w14:textId="77777777" w:rsidR="00C91A8D" w:rsidRDefault="00C91A8D" w:rsidP="00BF6191">
            <w:pPr>
              <w:spacing w:after="160" w:line="360" w:lineRule="auto"/>
            </w:pPr>
            <w:r w:rsidRPr="004542AD">
              <w:t xml:space="preserve">How did you find taking part in the FAME programme? </w:t>
            </w:r>
          </w:p>
          <w:p w14:paraId="1D12ABFA" w14:textId="77777777" w:rsidR="00C91A8D" w:rsidRPr="004542AD" w:rsidRDefault="00C91A8D" w:rsidP="00C91A8D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Tell me about your experience of the programme</w:t>
            </w:r>
          </w:p>
        </w:tc>
      </w:tr>
      <w:tr w:rsidR="00C91A8D" w:rsidRPr="004542AD" w14:paraId="4F5DA48D" w14:textId="77777777" w:rsidTr="00BF6191">
        <w:trPr>
          <w:trHeight w:val="453"/>
        </w:trPr>
        <w:tc>
          <w:tcPr>
            <w:tcW w:w="9493" w:type="dxa"/>
          </w:tcPr>
          <w:p w14:paraId="220FB348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What were your views on the topics and content of the programme?  </w:t>
            </w:r>
          </w:p>
        </w:tc>
      </w:tr>
      <w:tr w:rsidR="00C91A8D" w:rsidRPr="004542AD" w14:paraId="51377F7E" w14:textId="77777777" w:rsidTr="00BF6191">
        <w:trPr>
          <w:trHeight w:val="289"/>
        </w:trPr>
        <w:tc>
          <w:tcPr>
            <w:tcW w:w="9493" w:type="dxa"/>
          </w:tcPr>
          <w:p w14:paraId="567E956E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How did you find the format of the programme? </w:t>
            </w:r>
          </w:p>
        </w:tc>
      </w:tr>
      <w:tr w:rsidR="00C91A8D" w:rsidRPr="004542AD" w14:paraId="28F12826" w14:textId="77777777" w:rsidTr="00BF6191">
        <w:trPr>
          <w:trHeight w:val="108"/>
        </w:trPr>
        <w:tc>
          <w:tcPr>
            <w:tcW w:w="9493" w:type="dxa"/>
          </w:tcPr>
          <w:p w14:paraId="5922D924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Tell me about </w:t>
            </w:r>
            <w:proofErr w:type="gramStart"/>
            <w:r w:rsidRPr="004542AD">
              <w:t>what’s</w:t>
            </w:r>
            <w:proofErr w:type="gramEnd"/>
            <w:r w:rsidRPr="004542AD">
              <w:t xml:space="preserve"> happened since you last attended with regards to your condition?</w:t>
            </w:r>
          </w:p>
        </w:tc>
      </w:tr>
      <w:tr w:rsidR="00C91A8D" w:rsidRPr="004542AD" w14:paraId="386A5DDE" w14:textId="77777777" w:rsidTr="00BF6191">
        <w:tc>
          <w:tcPr>
            <w:tcW w:w="9493" w:type="dxa"/>
          </w:tcPr>
          <w:p w14:paraId="469E0D20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Do you have any recommendations for us to consider? </w:t>
            </w:r>
          </w:p>
        </w:tc>
      </w:tr>
      <w:tr w:rsidR="00C91A8D" w:rsidRPr="004542AD" w14:paraId="04AC4430" w14:textId="77777777" w:rsidTr="00BF6191">
        <w:tc>
          <w:tcPr>
            <w:tcW w:w="9493" w:type="dxa"/>
            <w:shd w:val="clear" w:color="auto" w:fill="E7E6E6" w:themeFill="background2"/>
          </w:tcPr>
          <w:p w14:paraId="639FCDEF" w14:textId="77777777" w:rsidR="00C91A8D" w:rsidRPr="004542AD" w:rsidRDefault="00C91A8D" w:rsidP="00BF6191">
            <w:pPr>
              <w:spacing w:after="160" w:line="360" w:lineRule="auto"/>
              <w:rPr>
                <w:b/>
              </w:rPr>
            </w:pPr>
            <w:r w:rsidRPr="004542AD">
              <w:rPr>
                <w:b/>
              </w:rPr>
              <w:t>H</w:t>
            </w:r>
            <w:r>
              <w:rPr>
                <w:b/>
              </w:rPr>
              <w:t>ealth care practitioner</w:t>
            </w:r>
            <w:r w:rsidRPr="004542AD">
              <w:rPr>
                <w:b/>
              </w:rPr>
              <w:t xml:space="preserve"> Topic Guide </w:t>
            </w:r>
          </w:p>
        </w:tc>
      </w:tr>
      <w:tr w:rsidR="00C91A8D" w:rsidRPr="004542AD" w14:paraId="5DE4B5EB" w14:textId="77777777" w:rsidTr="00BF6191">
        <w:trPr>
          <w:trHeight w:val="547"/>
        </w:trPr>
        <w:tc>
          <w:tcPr>
            <w:tcW w:w="9493" w:type="dxa"/>
          </w:tcPr>
          <w:p w14:paraId="5FC08A4D" w14:textId="77777777" w:rsidR="00C91A8D" w:rsidRDefault="00C91A8D" w:rsidP="00BF6191">
            <w:pPr>
              <w:spacing w:after="160" w:line="360" w:lineRule="auto"/>
            </w:pPr>
            <w:r w:rsidRPr="004542AD">
              <w:t xml:space="preserve">Please could you tell me about your contribution to the programme. </w:t>
            </w:r>
          </w:p>
          <w:p w14:paraId="788693E5" w14:textId="77777777" w:rsidR="00C91A8D" w:rsidRPr="004542AD" w:rsidRDefault="00C91A8D" w:rsidP="00BF6191">
            <w:pPr>
              <w:spacing w:after="160" w:line="360" w:lineRule="auto"/>
            </w:pPr>
          </w:p>
        </w:tc>
      </w:tr>
      <w:tr w:rsidR="00C91A8D" w:rsidRPr="004542AD" w14:paraId="3FD8FE86" w14:textId="77777777" w:rsidTr="00BF6191">
        <w:trPr>
          <w:trHeight w:val="587"/>
        </w:trPr>
        <w:tc>
          <w:tcPr>
            <w:tcW w:w="9493" w:type="dxa"/>
          </w:tcPr>
          <w:p w14:paraId="2A23F0C8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What were your expectations of the programme? </w:t>
            </w:r>
          </w:p>
        </w:tc>
      </w:tr>
      <w:tr w:rsidR="00C91A8D" w:rsidRPr="004542AD" w14:paraId="313C5962" w14:textId="77777777" w:rsidTr="00BF6191">
        <w:trPr>
          <w:trHeight w:val="534"/>
        </w:trPr>
        <w:tc>
          <w:tcPr>
            <w:tcW w:w="9493" w:type="dxa"/>
          </w:tcPr>
          <w:p w14:paraId="02A93AAB" w14:textId="77777777" w:rsidR="00C91A8D" w:rsidRPr="004542AD" w:rsidRDefault="00C91A8D" w:rsidP="00BF6191">
            <w:pPr>
              <w:spacing w:after="160" w:line="360" w:lineRule="auto"/>
            </w:pPr>
            <w:r>
              <w:t>What did you</w:t>
            </w:r>
            <w:r w:rsidRPr="004542AD">
              <w:t xml:space="preserve"> learn from the experience?</w:t>
            </w:r>
          </w:p>
        </w:tc>
      </w:tr>
      <w:tr w:rsidR="00C91A8D" w:rsidRPr="004542AD" w14:paraId="4EB126E9" w14:textId="77777777" w:rsidTr="00BF6191">
        <w:trPr>
          <w:trHeight w:val="425"/>
        </w:trPr>
        <w:tc>
          <w:tcPr>
            <w:tcW w:w="9493" w:type="dxa"/>
          </w:tcPr>
          <w:p w14:paraId="733DE555" w14:textId="77777777" w:rsidR="00C91A8D" w:rsidRDefault="00C91A8D" w:rsidP="00BF6191">
            <w:pPr>
              <w:spacing w:after="160" w:line="360" w:lineRule="auto"/>
            </w:pPr>
            <w:r w:rsidRPr="004542AD">
              <w:t>How did you find taking part in delivering the FAME programme?</w:t>
            </w:r>
          </w:p>
          <w:p w14:paraId="2893F1D4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 </w:t>
            </w:r>
          </w:p>
        </w:tc>
      </w:tr>
      <w:tr w:rsidR="00C91A8D" w:rsidRPr="004542AD" w14:paraId="7D8E5E09" w14:textId="77777777" w:rsidTr="00BF6191">
        <w:trPr>
          <w:trHeight w:val="395"/>
        </w:trPr>
        <w:tc>
          <w:tcPr>
            <w:tcW w:w="9493" w:type="dxa"/>
          </w:tcPr>
          <w:p w14:paraId="7D2E8AC3" w14:textId="77777777" w:rsidR="00C91A8D" w:rsidRPr="004542AD" w:rsidRDefault="00C91A8D" w:rsidP="00BF6191">
            <w:pPr>
              <w:spacing w:after="160" w:line="360" w:lineRule="auto"/>
            </w:pPr>
            <w:r w:rsidRPr="004542AD">
              <w:lastRenderedPageBreak/>
              <w:t xml:space="preserve">How did you feel your role fitted with the programme? </w:t>
            </w:r>
          </w:p>
        </w:tc>
      </w:tr>
      <w:tr w:rsidR="00C91A8D" w:rsidRPr="004542AD" w14:paraId="63099315" w14:textId="77777777" w:rsidTr="00BF619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9493" w:type="dxa"/>
          </w:tcPr>
          <w:p w14:paraId="59BA8192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Please can you tell </w:t>
            </w:r>
            <w:proofErr w:type="gramStart"/>
            <w:r w:rsidRPr="004542AD">
              <w:t>me</w:t>
            </w:r>
            <w:proofErr w:type="gramEnd"/>
            <w:r w:rsidRPr="004542AD">
              <w:t xml:space="preserve"> your thoughts on the selection of the patients for this programme?</w:t>
            </w:r>
          </w:p>
        </w:tc>
      </w:tr>
      <w:tr w:rsidR="00C91A8D" w:rsidRPr="004542AD" w14:paraId="51C27088" w14:textId="77777777" w:rsidTr="00BF6191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9493" w:type="dxa"/>
          </w:tcPr>
          <w:p w14:paraId="015C6CB1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Has taking part in the FAME programme changed your view on referring patients to this class? </w:t>
            </w:r>
          </w:p>
        </w:tc>
      </w:tr>
      <w:tr w:rsidR="00C91A8D" w:rsidRPr="004542AD" w14:paraId="33AF083D" w14:textId="77777777" w:rsidTr="00BF6191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9493" w:type="dxa"/>
          </w:tcPr>
          <w:p w14:paraId="2B63EE05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>What did you think of the format of the FAME programme?</w:t>
            </w:r>
          </w:p>
        </w:tc>
      </w:tr>
      <w:tr w:rsidR="00C91A8D" w:rsidRPr="004542AD" w14:paraId="79F3EC9A" w14:textId="77777777" w:rsidTr="00BF6191">
        <w:tblPrEx>
          <w:tblLook w:val="0000" w:firstRow="0" w:lastRow="0" w:firstColumn="0" w:lastColumn="0" w:noHBand="0" w:noVBand="0"/>
        </w:tblPrEx>
        <w:trPr>
          <w:trHeight w:val="404"/>
        </w:trPr>
        <w:tc>
          <w:tcPr>
            <w:tcW w:w="9493" w:type="dxa"/>
          </w:tcPr>
          <w:p w14:paraId="5CDBDE81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How did you find working within an MDT whilst delivering this programme? </w:t>
            </w:r>
          </w:p>
        </w:tc>
      </w:tr>
      <w:tr w:rsidR="00C91A8D" w:rsidRPr="004542AD" w14:paraId="3A596566" w14:textId="77777777" w:rsidTr="00BF6191">
        <w:tblPrEx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9493" w:type="dxa"/>
          </w:tcPr>
          <w:p w14:paraId="1DC8C5CF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>Did you feel well prepared to take this programme?</w:t>
            </w:r>
          </w:p>
        </w:tc>
      </w:tr>
      <w:tr w:rsidR="00C91A8D" w:rsidRPr="004542AD" w14:paraId="4C2C2A40" w14:textId="77777777" w:rsidTr="00BF6191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9493" w:type="dxa"/>
          </w:tcPr>
          <w:p w14:paraId="1293D3AC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Were you familiar with the outcome measures used? </w:t>
            </w:r>
          </w:p>
        </w:tc>
      </w:tr>
      <w:tr w:rsidR="00C91A8D" w:rsidRPr="004542AD" w14:paraId="08755678" w14:textId="77777777" w:rsidTr="00BF6191">
        <w:tblPrEx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493" w:type="dxa"/>
          </w:tcPr>
          <w:p w14:paraId="555DBF00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Did you feel they were appropriate and relevant? </w:t>
            </w:r>
          </w:p>
        </w:tc>
      </w:tr>
      <w:tr w:rsidR="00C91A8D" w:rsidRPr="004542AD" w14:paraId="71468349" w14:textId="77777777" w:rsidTr="00BF6191">
        <w:tblPrEx>
          <w:tblLook w:val="0000" w:firstRow="0" w:lastRow="0" w:firstColumn="0" w:lastColumn="0" w:noHBand="0" w:noVBand="0"/>
        </w:tblPrEx>
        <w:trPr>
          <w:trHeight w:val="400"/>
        </w:trPr>
        <w:tc>
          <w:tcPr>
            <w:tcW w:w="9493" w:type="dxa"/>
          </w:tcPr>
          <w:p w14:paraId="1882E98D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 xml:space="preserve">Are there any you would prefer to use? </w:t>
            </w:r>
          </w:p>
        </w:tc>
      </w:tr>
      <w:tr w:rsidR="00C91A8D" w:rsidRPr="004542AD" w14:paraId="3CC53392" w14:textId="77777777" w:rsidTr="00BF6191">
        <w:tblPrEx>
          <w:tblLook w:val="0000" w:firstRow="0" w:lastRow="0" w:firstColumn="0" w:lastColumn="0" w:noHBand="0" w:noVBand="0"/>
        </w:tblPrEx>
        <w:trPr>
          <w:trHeight w:val="478"/>
        </w:trPr>
        <w:tc>
          <w:tcPr>
            <w:tcW w:w="9493" w:type="dxa"/>
          </w:tcPr>
          <w:p w14:paraId="39278925" w14:textId="77777777" w:rsidR="00C91A8D" w:rsidRPr="004542AD" w:rsidRDefault="00C91A8D" w:rsidP="00BF6191">
            <w:pPr>
              <w:spacing w:after="160" w:line="360" w:lineRule="auto"/>
            </w:pPr>
            <w:r w:rsidRPr="004542AD">
              <w:t>Do you have any suggestions or recommendations for us to consider? </w:t>
            </w:r>
          </w:p>
        </w:tc>
      </w:tr>
    </w:tbl>
    <w:p w14:paraId="58B402D9" w14:textId="77777777" w:rsidR="00C91A8D" w:rsidRDefault="00C91A8D"/>
    <w:sectPr w:rsidR="00C91A8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98A40" w14:textId="77777777" w:rsidR="00C91A8D" w:rsidRDefault="00C91A8D" w:rsidP="00C91A8D">
      <w:pPr>
        <w:spacing w:after="0" w:line="240" w:lineRule="auto"/>
      </w:pPr>
      <w:r>
        <w:separator/>
      </w:r>
    </w:p>
  </w:endnote>
  <w:endnote w:type="continuationSeparator" w:id="0">
    <w:p w14:paraId="5DA78F53" w14:textId="77777777" w:rsidR="00C91A8D" w:rsidRDefault="00C91A8D" w:rsidP="00C9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96424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C4F90F" w14:textId="1E50C777" w:rsidR="00C91A8D" w:rsidRDefault="00C91A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BCFE7A" w14:textId="77777777" w:rsidR="00C91A8D" w:rsidRDefault="00C91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4E3F8" w14:textId="77777777" w:rsidR="00C91A8D" w:rsidRDefault="00C91A8D" w:rsidP="00C91A8D">
      <w:pPr>
        <w:spacing w:after="0" w:line="240" w:lineRule="auto"/>
      </w:pPr>
      <w:r>
        <w:separator/>
      </w:r>
    </w:p>
  </w:footnote>
  <w:footnote w:type="continuationSeparator" w:id="0">
    <w:p w14:paraId="2D1BA10E" w14:textId="77777777" w:rsidR="00C91A8D" w:rsidRDefault="00C91A8D" w:rsidP="00C91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831B6"/>
    <w:multiLevelType w:val="hybridMultilevel"/>
    <w:tmpl w:val="41FE3994"/>
    <w:lvl w:ilvl="0" w:tplc="06286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303ED"/>
    <w:multiLevelType w:val="hybridMultilevel"/>
    <w:tmpl w:val="794C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C2A3A"/>
    <w:multiLevelType w:val="hybridMultilevel"/>
    <w:tmpl w:val="3B0001D4"/>
    <w:lvl w:ilvl="0" w:tplc="E6D4F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5BBC"/>
    <w:multiLevelType w:val="hybridMultilevel"/>
    <w:tmpl w:val="7D50F778"/>
    <w:lvl w:ilvl="0" w:tplc="3836F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2486">
    <w:abstractNumId w:val="0"/>
  </w:num>
  <w:num w:numId="2" w16cid:durableId="3552562">
    <w:abstractNumId w:val="3"/>
  </w:num>
  <w:num w:numId="3" w16cid:durableId="1088886202">
    <w:abstractNumId w:val="1"/>
  </w:num>
  <w:num w:numId="4" w16cid:durableId="1498689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8D"/>
    <w:rsid w:val="00187559"/>
    <w:rsid w:val="001F5EFA"/>
    <w:rsid w:val="00C91A8D"/>
    <w:rsid w:val="00E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F802"/>
  <w15:chartTrackingRefBased/>
  <w15:docId w15:val="{2898C79F-56A3-4A28-A75B-03085D8E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A8D"/>
    <w:pPr>
      <w:ind w:left="720"/>
      <w:contextualSpacing/>
    </w:pPr>
  </w:style>
  <w:style w:type="table" w:styleId="TableGrid">
    <w:name w:val="Table Grid"/>
    <w:basedOn w:val="TableNormal"/>
    <w:uiPriority w:val="59"/>
    <w:rsid w:val="00C9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1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A8D"/>
  </w:style>
  <w:style w:type="paragraph" w:styleId="Footer">
    <w:name w:val="footer"/>
    <w:basedOn w:val="Normal"/>
    <w:link w:val="FooterChar"/>
    <w:uiPriority w:val="99"/>
    <w:unhideWhenUsed/>
    <w:rsid w:val="00C91A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McIlroy</dc:creator>
  <cp:keywords/>
  <dc:description/>
  <cp:lastModifiedBy>Suzanne McIlroy</cp:lastModifiedBy>
  <cp:revision>1</cp:revision>
  <dcterms:created xsi:type="dcterms:W3CDTF">2022-06-21T11:54:00Z</dcterms:created>
  <dcterms:modified xsi:type="dcterms:W3CDTF">2022-06-21T12:00:00Z</dcterms:modified>
</cp:coreProperties>
</file>