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2483" w14:textId="77777777" w:rsidR="00181DB6" w:rsidRDefault="00181DB6" w:rsidP="00181DB6">
      <w:pPr>
        <w:rPr>
          <w:rFonts w:ascii="Arial" w:hAnsi="Arial" w:cs="Arial"/>
          <w:b/>
        </w:rPr>
      </w:pPr>
      <w:r w:rsidRPr="00EA0F60">
        <w:rPr>
          <w:rFonts w:ascii="Arial" w:hAnsi="Arial" w:cs="Arial"/>
          <w:b/>
        </w:rPr>
        <w:t xml:space="preserve">Appendix </w:t>
      </w:r>
      <w:r>
        <w:rPr>
          <w:rFonts w:ascii="Arial" w:hAnsi="Arial" w:cs="Arial"/>
          <w:b/>
        </w:rPr>
        <w:t>B</w:t>
      </w:r>
      <w:r w:rsidRPr="00EA0F60">
        <w:rPr>
          <w:rFonts w:ascii="Arial" w:hAnsi="Arial" w:cs="Arial"/>
          <w:b/>
        </w:rPr>
        <w:t xml:space="preserve"> – </w:t>
      </w:r>
      <w:r>
        <w:rPr>
          <w:rFonts w:ascii="Arial" w:hAnsi="Arial" w:cs="Arial"/>
          <w:b/>
        </w:rPr>
        <w:t>Search strategy</w:t>
      </w:r>
    </w:p>
    <w:p w14:paraId="67885773" w14:textId="77777777" w:rsidR="00181DB6" w:rsidRPr="00181DB6" w:rsidRDefault="00181DB6" w:rsidP="00181DB6">
      <w:pPr>
        <w:rPr>
          <w:rFonts w:ascii="Arial" w:hAnsi="Arial" w:cs="Arial"/>
          <w:b/>
          <w:sz w:val="20"/>
          <w:szCs w:val="20"/>
        </w:rPr>
      </w:pPr>
    </w:p>
    <w:p w14:paraId="6CE51888" w14:textId="77777777" w:rsidR="00181DB6" w:rsidRPr="00181DB6" w:rsidRDefault="00181DB6" w:rsidP="00181DB6">
      <w:pPr>
        <w:rPr>
          <w:rFonts w:ascii="Arial" w:hAnsi="Arial" w:cs="Arial"/>
          <w:b/>
          <w:bCs/>
          <w:sz w:val="20"/>
          <w:szCs w:val="20"/>
        </w:rPr>
      </w:pPr>
      <w:r w:rsidRPr="00181DB6">
        <w:rPr>
          <w:rFonts w:ascii="Arial" w:hAnsi="Arial" w:cs="Arial"/>
          <w:b/>
          <w:bCs/>
          <w:sz w:val="20"/>
          <w:szCs w:val="20"/>
        </w:rPr>
        <w:t>#1</w:t>
      </w:r>
    </w:p>
    <w:p w14:paraId="2BEB151D" w14:textId="77777777" w:rsidR="00181DB6" w:rsidRPr="00181DB6" w:rsidRDefault="00181DB6" w:rsidP="00181DB6">
      <w:pPr>
        <w:rPr>
          <w:rFonts w:ascii="Arial" w:hAnsi="Arial" w:cs="Arial"/>
          <w:sz w:val="20"/>
          <w:szCs w:val="20"/>
        </w:rPr>
      </w:pPr>
      <w:r w:rsidRPr="00181DB6">
        <w:rPr>
          <w:rFonts w:ascii="Arial" w:hAnsi="Arial" w:cs="Arial"/>
          <w:color w:val="2D2D2D"/>
          <w:sz w:val="20"/>
          <w:szCs w:val="20"/>
          <w:shd w:val="clear" w:color="auto" w:fill="DBF0FC"/>
        </w:rPr>
        <w:t xml:space="preserve">(pelvic pain or chronic pelvic pain or noncyclical chronic pelvic pain or </w:t>
      </w:r>
      <w:proofErr w:type="spellStart"/>
      <w:r w:rsidRPr="00181DB6">
        <w:rPr>
          <w:rFonts w:ascii="Arial" w:hAnsi="Arial" w:cs="Arial"/>
          <w:color w:val="2D2D2D"/>
          <w:sz w:val="20"/>
          <w:szCs w:val="20"/>
          <w:shd w:val="clear" w:color="auto" w:fill="DBF0FC"/>
        </w:rPr>
        <w:t>non cyclical</w:t>
      </w:r>
      <w:proofErr w:type="spellEnd"/>
      <w:r w:rsidRPr="00181DB6">
        <w:rPr>
          <w:rFonts w:ascii="Arial" w:hAnsi="Arial" w:cs="Arial"/>
          <w:color w:val="2D2D2D"/>
          <w:sz w:val="20"/>
          <w:szCs w:val="20"/>
          <w:shd w:val="clear" w:color="auto" w:fill="DBF0FC"/>
        </w:rPr>
        <w:t xml:space="preserve"> chronic pelvic pain or non-cyclical chronic pelvic pain or idiopathic chronic pelvic pain or CPP or Dysmenorrhoea or dyspareunia or endometriosis).ab</w:t>
      </w:r>
    </w:p>
    <w:p w14:paraId="7495CF2D" w14:textId="77777777" w:rsidR="00181DB6" w:rsidRPr="00181DB6" w:rsidRDefault="00181DB6" w:rsidP="00181DB6">
      <w:pPr>
        <w:rPr>
          <w:rFonts w:ascii="Arial" w:hAnsi="Arial" w:cs="Arial"/>
          <w:sz w:val="20"/>
          <w:szCs w:val="20"/>
        </w:rPr>
      </w:pPr>
    </w:p>
    <w:p w14:paraId="3239E2CA" w14:textId="77777777" w:rsidR="00181DB6" w:rsidRPr="00181DB6" w:rsidRDefault="00181DB6" w:rsidP="00181DB6">
      <w:pPr>
        <w:rPr>
          <w:rFonts w:ascii="Arial" w:hAnsi="Arial" w:cs="Arial"/>
          <w:b/>
          <w:bCs/>
          <w:sz w:val="20"/>
          <w:szCs w:val="20"/>
        </w:rPr>
      </w:pPr>
      <w:r w:rsidRPr="00181DB6">
        <w:rPr>
          <w:rFonts w:ascii="Arial" w:hAnsi="Arial" w:cs="Arial"/>
          <w:b/>
          <w:bCs/>
          <w:sz w:val="20"/>
          <w:szCs w:val="20"/>
        </w:rPr>
        <w:t>#2</w:t>
      </w:r>
    </w:p>
    <w:p w14:paraId="71BE3985" w14:textId="6E4F0F29" w:rsidR="00181DB6" w:rsidRPr="00181DB6" w:rsidRDefault="00181DB6" w:rsidP="00181DB6">
      <w:pPr>
        <w:rPr>
          <w:rFonts w:ascii="Arial" w:hAnsi="Arial" w:cs="Arial"/>
          <w:sz w:val="20"/>
          <w:szCs w:val="20"/>
        </w:rPr>
      </w:pPr>
      <w:r w:rsidRPr="00181DB6">
        <w:rPr>
          <w:rFonts w:ascii="Arial" w:hAnsi="Arial" w:cs="Arial"/>
          <w:color w:val="2D2D2D"/>
          <w:sz w:val="20"/>
          <w:szCs w:val="20"/>
          <w:shd w:val="clear" w:color="auto" w:fill="DBF0FC"/>
        </w:rPr>
        <w:t>(short form 36 or SF36 or SF-36 or (short from 12 or SF12 or SF-12) or (euroqol5d or eq-5d or eq5d) or (endometriosis health profile 30 or EHP30 or EHP-30) or (WHO QOL or WHOQOL) or ((Hospital Anxiety and Depression Score) or HADS) or (Beck Depression Inventory or BDI) or (Hamilton Rating Scale for Depression or HRSD) or (Inventory of Interpersonal Problems or IIP) or (General Health Questionnaire or GHQ or GHQ-30 or GHQ 30 or GHQ30) or (Brief pain inventory or BPI) or (Oswestry Disability Questionnaire or ODI) or (Sexual Activity Questionnaire or SAQ) or (Pain Beliefs and Perceptions Inventory) or PBPI or (Fear Avoidance Beliefs questionnaire or FABQ) or (MPI or multidimensional pain inventory)).ab.</w:t>
      </w:r>
    </w:p>
    <w:p w14:paraId="29B190DD" w14:textId="77777777" w:rsidR="00181DB6" w:rsidRPr="00181DB6" w:rsidRDefault="00181DB6" w:rsidP="00181DB6">
      <w:pPr>
        <w:rPr>
          <w:rFonts w:ascii="Arial" w:hAnsi="Arial" w:cs="Arial"/>
          <w:sz w:val="20"/>
          <w:szCs w:val="20"/>
        </w:rPr>
      </w:pPr>
    </w:p>
    <w:p w14:paraId="1C0F3758" w14:textId="77777777" w:rsidR="00181DB6" w:rsidRPr="00181DB6" w:rsidRDefault="00181DB6" w:rsidP="00181DB6">
      <w:pPr>
        <w:rPr>
          <w:rFonts w:ascii="Arial" w:hAnsi="Arial" w:cs="Arial"/>
          <w:b/>
          <w:bCs/>
          <w:sz w:val="20"/>
          <w:szCs w:val="20"/>
        </w:rPr>
      </w:pPr>
      <w:r w:rsidRPr="00181DB6">
        <w:rPr>
          <w:rFonts w:ascii="Arial" w:hAnsi="Arial" w:cs="Arial"/>
          <w:b/>
          <w:bCs/>
          <w:sz w:val="20"/>
          <w:szCs w:val="20"/>
        </w:rPr>
        <w:t>#3</w:t>
      </w:r>
    </w:p>
    <w:p w14:paraId="0ECAE245" w14:textId="77777777" w:rsidR="00181DB6" w:rsidRPr="00181DB6" w:rsidRDefault="00181DB6" w:rsidP="00181DB6">
      <w:pPr>
        <w:rPr>
          <w:rFonts w:ascii="Arial" w:hAnsi="Arial" w:cs="Arial"/>
          <w:sz w:val="20"/>
          <w:szCs w:val="20"/>
        </w:rPr>
      </w:pPr>
      <w:r w:rsidRPr="00181DB6">
        <w:rPr>
          <w:rFonts w:ascii="Arial" w:hAnsi="Arial" w:cs="Arial"/>
          <w:color w:val="2D2D2D"/>
          <w:sz w:val="20"/>
          <w:szCs w:val="20"/>
          <w:shd w:val="clear" w:color="auto" w:fill="DBF0FC"/>
        </w:rPr>
        <w:t>(((</w:t>
      </w:r>
      <w:proofErr w:type="spellStart"/>
      <w:r w:rsidRPr="00181DB6">
        <w:rPr>
          <w:rFonts w:ascii="Arial" w:hAnsi="Arial" w:cs="Arial"/>
          <w:color w:val="2D2D2D"/>
          <w:sz w:val="20"/>
          <w:szCs w:val="20"/>
          <w:shd w:val="clear" w:color="auto" w:fill="DBF0FC"/>
        </w:rPr>
        <w:t>intermethod</w:t>
      </w:r>
      <w:proofErr w:type="spellEnd"/>
      <w:r w:rsidRPr="00181DB6">
        <w:rPr>
          <w:rFonts w:ascii="Arial" w:hAnsi="Arial" w:cs="Arial"/>
          <w:color w:val="2D2D2D"/>
          <w:sz w:val="20"/>
          <w:szCs w:val="20"/>
          <w:shd w:val="clear" w:color="auto" w:fill="DBF0FC"/>
        </w:rPr>
        <w:t xml:space="preserve"> comparison or data collection method or validation study or feasibility study or pilot study or psychometry or reproducibility or </w:t>
      </w:r>
      <w:proofErr w:type="spellStart"/>
      <w:r w:rsidRPr="00181DB6">
        <w:rPr>
          <w:rFonts w:ascii="Arial" w:hAnsi="Arial" w:cs="Arial"/>
          <w:color w:val="2D2D2D"/>
          <w:sz w:val="20"/>
          <w:szCs w:val="20"/>
          <w:shd w:val="clear" w:color="auto" w:fill="DBF0FC"/>
        </w:rPr>
        <w:t>reproducib</w:t>
      </w:r>
      <w:proofErr w:type="spellEnd"/>
      <w:r w:rsidRPr="00181DB6">
        <w:rPr>
          <w:rFonts w:ascii="Arial" w:hAnsi="Arial" w:cs="Arial"/>
          <w:color w:val="2D2D2D"/>
          <w:sz w:val="20"/>
          <w:szCs w:val="20"/>
          <w:shd w:val="clear" w:color="auto" w:fill="DBF0FC"/>
        </w:rPr>
        <w:t xml:space="preserve">* or audit or </w:t>
      </w:r>
      <w:proofErr w:type="spellStart"/>
      <w:r w:rsidRPr="00181DB6">
        <w:rPr>
          <w:rFonts w:ascii="Arial" w:hAnsi="Arial" w:cs="Arial"/>
          <w:color w:val="2D2D2D"/>
          <w:sz w:val="20"/>
          <w:szCs w:val="20"/>
          <w:shd w:val="clear" w:color="auto" w:fill="DBF0FC"/>
        </w:rPr>
        <w:t>psychometr</w:t>
      </w:r>
      <w:proofErr w:type="spellEnd"/>
      <w:r w:rsidRPr="00181DB6">
        <w:rPr>
          <w:rFonts w:ascii="Arial" w:hAnsi="Arial" w:cs="Arial"/>
          <w:color w:val="2D2D2D"/>
          <w:sz w:val="20"/>
          <w:szCs w:val="20"/>
          <w:shd w:val="clear" w:color="auto" w:fill="DBF0FC"/>
        </w:rPr>
        <w:t xml:space="preserve">* or </w:t>
      </w:r>
      <w:proofErr w:type="spellStart"/>
      <w:r w:rsidRPr="00181DB6">
        <w:rPr>
          <w:rFonts w:ascii="Arial" w:hAnsi="Arial" w:cs="Arial"/>
          <w:color w:val="2D2D2D"/>
          <w:sz w:val="20"/>
          <w:szCs w:val="20"/>
          <w:shd w:val="clear" w:color="auto" w:fill="DBF0FC"/>
        </w:rPr>
        <w:t>clinimetr</w:t>
      </w:r>
      <w:proofErr w:type="spellEnd"/>
      <w:r w:rsidRPr="00181DB6">
        <w:rPr>
          <w:rFonts w:ascii="Arial" w:hAnsi="Arial" w:cs="Arial"/>
          <w:color w:val="2D2D2D"/>
          <w:sz w:val="20"/>
          <w:szCs w:val="20"/>
          <w:shd w:val="clear" w:color="auto" w:fill="DBF0FC"/>
        </w:rPr>
        <w:t xml:space="preserve">* or </w:t>
      </w:r>
      <w:proofErr w:type="spellStart"/>
      <w:r w:rsidRPr="00181DB6">
        <w:rPr>
          <w:rFonts w:ascii="Arial" w:hAnsi="Arial" w:cs="Arial"/>
          <w:color w:val="2D2D2D"/>
          <w:sz w:val="20"/>
          <w:szCs w:val="20"/>
          <w:shd w:val="clear" w:color="auto" w:fill="DBF0FC"/>
        </w:rPr>
        <w:t>clinometr</w:t>
      </w:r>
      <w:proofErr w:type="spellEnd"/>
      <w:r w:rsidRPr="00181DB6">
        <w:rPr>
          <w:rFonts w:ascii="Arial" w:hAnsi="Arial" w:cs="Arial"/>
          <w:color w:val="2D2D2D"/>
          <w:sz w:val="20"/>
          <w:szCs w:val="20"/>
          <w:shd w:val="clear" w:color="auto" w:fill="DBF0FC"/>
        </w:rPr>
        <w:t xml:space="preserve">* or observer variation or observer variation or discriminant analysis or validity or </w:t>
      </w:r>
      <w:proofErr w:type="spellStart"/>
      <w:r w:rsidRPr="00181DB6">
        <w:rPr>
          <w:rFonts w:ascii="Arial" w:hAnsi="Arial" w:cs="Arial"/>
          <w:color w:val="2D2D2D"/>
          <w:sz w:val="20"/>
          <w:szCs w:val="20"/>
          <w:shd w:val="clear" w:color="auto" w:fill="DBF0FC"/>
        </w:rPr>
        <w:t>reliab</w:t>
      </w:r>
      <w:proofErr w:type="spellEnd"/>
      <w:r w:rsidRPr="00181DB6">
        <w:rPr>
          <w:rFonts w:ascii="Arial" w:hAnsi="Arial" w:cs="Arial"/>
          <w:color w:val="2D2D2D"/>
          <w:sz w:val="20"/>
          <w:szCs w:val="20"/>
          <w:shd w:val="clear" w:color="auto" w:fill="DBF0FC"/>
        </w:rPr>
        <w:t>* or valid* or coefficient or internal consistency or (</w:t>
      </w:r>
      <w:proofErr w:type="spellStart"/>
      <w:r w:rsidRPr="00181DB6">
        <w:rPr>
          <w:rFonts w:ascii="Arial" w:hAnsi="Arial" w:cs="Arial"/>
          <w:color w:val="2D2D2D"/>
          <w:sz w:val="20"/>
          <w:szCs w:val="20"/>
          <w:shd w:val="clear" w:color="auto" w:fill="DBF0FC"/>
        </w:rPr>
        <w:t>cronbach</w:t>
      </w:r>
      <w:proofErr w:type="spellEnd"/>
      <w:r w:rsidRPr="00181DB6">
        <w:rPr>
          <w:rFonts w:ascii="Arial" w:hAnsi="Arial" w:cs="Arial"/>
          <w:color w:val="2D2D2D"/>
          <w:sz w:val="20"/>
          <w:szCs w:val="20"/>
          <w:shd w:val="clear" w:color="auto" w:fill="DBF0FC"/>
        </w:rPr>
        <w:t>* and (alpha or alphas)) or (item correlation or item correlations or item selection or item selections or item reduction or item reductions or agreement or precision or imprecision or precise values or test-retest) or (test and retest) or (</w:t>
      </w:r>
      <w:proofErr w:type="spellStart"/>
      <w:r w:rsidRPr="00181DB6">
        <w:rPr>
          <w:rFonts w:ascii="Arial" w:hAnsi="Arial" w:cs="Arial"/>
          <w:color w:val="2D2D2D"/>
          <w:sz w:val="20"/>
          <w:szCs w:val="20"/>
          <w:shd w:val="clear" w:color="auto" w:fill="DBF0FC"/>
        </w:rPr>
        <w:t>reliab</w:t>
      </w:r>
      <w:proofErr w:type="spellEnd"/>
      <w:r w:rsidRPr="00181DB6">
        <w:rPr>
          <w:rFonts w:ascii="Arial" w:hAnsi="Arial" w:cs="Arial"/>
          <w:color w:val="2D2D2D"/>
          <w:sz w:val="20"/>
          <w:szCs w:val="20"/>
          <w:shd w:val="clear" w:color="auto" w:fill="DBF0FC"/>
        </w:rPr>
        <w:t xml:space="preserve">* and (test or retest)) or (stability or interrater or inter-rater or </w:t>
      </w:r>
      <w:proofErr w:type="spellStart"/>
      <w:r w:rsidRPr="00181DB6">
        <w:rPr>
          <w:rFonts w:ascii="Arial" w:hAnsi="Arial" w:cs="Arial"/>
          <w:color w:val="2D2D2D"/>
          <w:sz w:val="20"/>
          <w:szCs w:val="20"/>
          <w:shd w:val="clear" w:color="auto" w:fill="DBF0FC"/>
        </w:rPr>
        <w:t>intrarater</w:t>
      </w:r>
      <w:proofErr w:type="spellEnd"/>
      <w:r w:rsidRPr="00181DB6">
        <w:rPr>
          <w:rFonts w:ascii="Arial" w:hAnsi="Arial" w:cs="Arial"/>
          <w:color w:val="2D2D2D"/>
          <w:sz w:val="20"/>
          <w:szCs w:val="20"/>
          <w:shd w:val="clear" w:color="auto" w:fill="DBF0FC"/>
        </w:rPr>
        <w:t xml:space="preserve"> or intra-</w:t>
      </w:r>
      <w:proofErr w:type="spellStart"/>
      <w:r w:rsidRPr="00181DB6">
        <w:rPr>
          <w:rFonts w:ascii="Arial" w:hAnsi="Arial" w:cs="Arial"/>
          <w:color w:val="2D2D2D"/>
          <w:sz w:val="20"/>
          <w:szCs w:val="20"/>
          <w:shd w:val="clear" w:color="auto" w:fill="DBF0FC"/>
        </w:rPr>
        <w:t>rater</w:t>
      </w:r>
      <w:proofErr w:type="spellEnd"/>
      <w:r w:rsidRPr="00181DB6">
        <w:rPr>
          <w:rFonts w:ascii="Arial" w:hAnsi="Arial" w:cs="Arial"/>
          <w:color w:val="2D2D2D"/>
          <w:sz w:val="20"/>
          <w:szCs w:val="20"/>
          <w:shd w:val="clear" w:color="auto" w:fill="DBF0FC"/>
        </w:rPr>
        <w:t xml:space="preserve"> or intertester or inter-tester or intratester or intra-tester or </w:t>
      </w:r>
      <w:proofErr w:type="spellStart"/>
      <w:r w:rsidRPr="00181DB6">
        <w:rPr>
          <w:rFonts w:ascii="Arial" w:hAnsi="Arial" w:cs="Arial"/>
          <w:color w:val="2D2D2D"/>
          <w:sz w:val="20"/>
          <w:szCs w:val="20"/>
          <w:shd w:val="clear" w:color="auto" w:fill="DBF0FC"/>
        </w:rPr>
        <w:t>interobeserver</w:t>
      </w:r>
      <w:proofErr w:type="spellEnd"/>
      <w:r w:rsidRPr="00181DB6">
        <w:rPr>
          <w:rFonts w:ascii="Arial" w:hAnsi="Arial" w:cs="Arial"/>
          <w:color w:val="2D2D2D"/>
          <w:sz w:val="20"/>
          <w:szCs w:val="20"/>
          <w:shd w:val="clear" w:color="auto" w:fill="DBF0FC"/>
        </w:rPr>
        <w:t xml:space="preserve"> or inter-observer or </w:t>
      </w:r>
      <w:proofErr w:type="spellStart"/>
      <w:r w:rsidRPr="00181DB6">
        <w:rPr>
          <w:rFonts w:ascii="Arial" w:hAnsi="Arial" w:cs="Arial"/>
          <w:color w:val="2D2D2D"/>
          <w:sz w:val="20"/>
          <w:szCs w:val="20"/>
          <w:shd w:val="clear" w:color="auto" w:fill="DBF0FC"/>
        </w:rPr>
        <w:t>intraobserver</w:t>
      </w:r>
      <w:proofErr w:type="spellEnd"/>
      <w:r w:rsidRPr="00181DB6">
        <w:rPr>
          <w:rFonts w:ascii="Arial" w:hAnsi="Arial" w:cs="Arial"/>
          <w:color w:val="2D2D2D"/>
          <w:sz w:val="20"/>
          <w:szCs w:val="20"/>
          <w:shd w:val="clear" w:color="auto" w:fill="DBF0FC"/>
        </w:rPr>
        <w:t xml:space="preserve"> or intra-observer or </w:t>
      </w:r>
      <w:proofErr w:type="spellStart"/>
      <w:r w:rsidRPr="00181DB6">
        <w:rPr>
          <w:rFonts w:ascii="Arial" w:hAnsi="Arial" w:cs="Arial"/>
          <w:color w:val="2D2D2D"/>
          <w:sz w:val="20"/>
          <w:szCs w:val="20"/>
          <w:shd w:val="clear" w:color="auto" w:fill="DBF0FC"/>
        </w:rPr>
        <w:t>intertechnician</w:t>
      </w:r>
      <w:proofErr w:type="spellEnd"/>
      <w:r w:rsidRPr="00181DB6">
        <w:rPr>
          <w:rFonts w:ascii="Arial" w:hAnsi="Arial" w:cs="Arial"/>
          <w:color w:val="2D2D2D"/>
          <w:sz w:val="20"/>
          <w:szCs w:val="20"/>
          <w:shd w:val="clear" w:color="auto" w:fill="DBF0FC"/>
        </w:rPr>
        <w:t xml:space="preserve"> or inter-technician or </w:t>
      </w:r>
      <w:proofErr w:type="spellStart"/>
      <w:r w:rsidRPr="00181DB6">
        <w:rPr>
          <w:rFonts w:ascii="Arial" w:hAnsi="Arial" w:cs="Arial"/>
          <w:color w:val="2D2D2D"/>
          <w:sz w:val="20"/>
          <w:szCs w:val="20"/>
          <w:shd w:val="clear" w:color="auto" w:fill="DBF0FC"/>
        </w:rPr>
        <w:t>intratechnician</w:t>
      </w:r>
      <w:proofErr w:type="spellEnd"/>
      <w:r w:rsidRPr="00181DB6">
        <w:rPr>
          <w:rFonts w:ascii="Arial" w:hAnsi="Arial" w:cs="Arial"/>
          <w:color w:val="2D2D2D"/>
          <w:sz w:val="20"/>
          <w:szCs w:val="20"/>
          <w:shd w:val="clear" w:color="auto" w:fill="DBF0FC"/>
        </w:rPr>
        <w:t xml:space="preserve"> or intra-technician or </w:t>
      </w:r>
      <w:proofErr w:type="spellStart"/>
      <w:r w:rsidRPr="00181DB6">
        <w:rPr>
          <w:rFonts w:ascii="Arial" w:hAnsi="Arial" w:cs="Arial"/>
          <w:color w:val="2D2D2D"/>
          <w:sz w:val="20"/>
          <w:szCs w:val="20"/>
          <w:shd w:val="clear" w:color="auto" w:fill="DBF0FC"/>
        </w:rPr>
        <w:t>interexaminer</w:t>
      </w:r>
      <w:proofErr w:type="spellEnd"/>
      <w:r w:rsidRPr="00181DB6">
        <w:rPr>
          <w:rFonts w:ascii="Arial" w:hAnsi="Arial" w:cs="Arial"/>
          <w:color w:val="2D2D2D"/>
          <w:sz w:val="20"/>
          <w:szCs w:val="20"/>
          <w:shd w:val="clear" w:color="auto" w:fill="DBF0FC"/>
        </w:rPr>
        <w:t xml:space="preserve"> or inter-examiner or </w:t>
      </w:r>
      <w:proofErr w:type="spellStart"/>
      <w:r w:rsidRPr="00181DB6">
        <w:rPr>
          <w:rFonts w:ascii="Arial" w:hAnsi="Arial" w:cs="Arial"/>
          <w:color w:val="2D2D2D"/>
          <w:sz w:val="20"/>
          <w:szCs w:val="20"/>
          <w:shd w:val="clear" w:color="auto" w:fill="DBF0FC"/>
        </w:rPr>
        <w:t>intraexaminer</w:t>
      </w:r>
      <w:proofErr w:type="spellEnd"/>
      <w:r w:rsidRPr="00181DB6">
        <w:rPr>
          <w:rFonts w:ascii="Arial" w:hAnsi="Arial" w:cs="Arial"/>
          <w:color w:val="2D2D2D"/>
          <w:sz w:val="20"/>
          <w:szCs w:val="20"/>
          <w:shd w:val="clear" w:color="auto" w:fill="DBF0FC"/>
        </w:rPr>
        <w:t xml:space="preserve"> or intra-examiner) or (</w:t>
      </w:r>
      <w:proofErr w:type="spellStart"/>
      <w:r w:rsidRPr="00181DB6">
        <w:rPr>
          <w:rFonts w:ascii="Arial" w:hAnsi="Arial" w:cs="Arial"/>
          <w:color w:val="2D2D2D"/>
          <w:sz w:val="20"/>
          <w:szCs w:val="20"/>
          <w:shd w:val="clear" w:color="auto" w:fill="DBF0FC"/>
        </w:rPr>
        <w:t>interassay</w:t>
      </w:r>
      <w:proofErr w:type="spellEnd"/>
      <w:r w:rsidRPr="00181DB6">
        <w:rPr>
          <w:rFonts w:ascii="Arial" w:hAnsi="Arial" w:cs="Arial"/>
          <w:color w:val="2D2D2D"/>
          <w:sz w:val="20"/>
          <w:szCs w:val="20"/>
          <w:shd w:val="clear" w:color="auto" w:fill="DBF0FC"/>
        </w:rPr>
        <w:t xml:space="preserve"> or inter-assay or intraassay or intra-assay or interindividual or inter-individual or intraindividual or intra-individual or interparticipant or inter-participant or intraparticipant or intra-participant or kappa or </w:t>
      </w:r>
      <w:proofErr w:type="spellStart"/>
      <w:r w:rsidRPr="00181DB6">
        <w:rPr>
          <w:rFonts w:ascii="Arial" w:hAnsi="Arial" w:cs="Arial"/>
          <w:color w:val="2D2D2D"/>
          <w:sz w:val="20"/>
          <w:szCs w:val="20"/>
          <w:shd w:val="clear" w:color="auto" w:fill="DBF0FC"/>
        </w:rPr>
        <w:t>kappas</w:t>
      </w:r>
      <w:proofErr w:type="spellEnd"/>
      <w:r w:rsidRPr="00181DB6">
        <w:rPr>
          <w:rFonts w:ascii="Arial" w:hAnsi="Arial" w:cs="Arial"/>
          <w:color w:val="2D2D2D"/>
          <w:sz w:val="20"/>
          <w:szCs w:val="20"/>
          <w:shd w:val="clear" w:color="auto" w:fill="DBF0FC"/>
        </w:rPr>
        <w:t xml:space="preserve"> or coefficient of variation or </w:t>
      </w:r>
      <w:proofErr w:type="spellStart"/>
      <w:r w:rsidRPr="00181DB6">
        <w:rPr>
          <w:rFonts w:ascii="Arial" w:hAnsi="Arial" w:cs="Arial"/>
          <w:color w:val="2D2D2D"/>
          <w:sz w:val="20"/>
          <w:szCs w:val="20"/>
          <w:shd w:val="clear" w:color="auto" w:fill="DBF0FC"/>
        </w:rPr>
        <w:t>repeatab</w:t>
      </w:r>
      <w:proofErr w:type="spellEnd"/>
      <w:r w:rsidRPr="00181DB6">
        <w:rPr>
          <w:rFonts w:ascii="Arial" w:hAnsi="Arial" w:cs="Arial"/>
          <w:color w:val="2D2D2D"/>
          <w:sz w:val="20"/>
          <w:szCs w:val="20"/>
          <w:shd w:val="clear" w:color="auto" w:fill="DBF0FC"/>
        </w:rPr>
        <w:t>*) or ((</w:t>
      </w:r>
      <w:proofErr w:type="spellStart"/>
      <w:r w:rsidRPr="00181DB6">
        <w:rPr>
          <w:rFonts w:ascii="Arial" w:hAnsi="Arial" w:cs="Arial"/>
          <w:color w:val="2D2D2D"/>
          <w:sz w:val="20"/>
          <w:szCs w:val="20"/>
          <w:shd w:val="clear" w:color="auto" w:fill="DBF0FC"/>
        </w:rPr>
        <w:t>replicab</w:t>
      </w:r>
      <w:proofErr w:type="spellEnd"/>
      <w:r w:rsidRPr="00181DB6">
        <w:rPr>
          <w:rFonts w:ascii="Arial" w:hAnsi="Arial" w:cs="Arial"/>
          <w:color w:val="2D2D2D"/>
          <w:sz w:val="20"/>
          <w:szCs w:val="20"/>
          <w:shd w:val="clear" w:color="auto" w:fill="DBF0FC"/>
        </w:rPr>
        <w:t>* or repeated) and (measure or measures or findings or result or results or test or tests)) or (</w:t>
      </w:r>
      <w:proofErr w:type="spellStart"/>
      <w:r w:rsidRPr="00181DB6">
        <w:rPr>
          <w:rFonts w:ascii="Arial" w:hAnsi="Arial" w:cs="Arial"/>
          <w:color w:val="2D2D2D"/>
          <w:sz w:val="20"/>
          <w:szCs w:val="20"/>
          <w:shd w:val="clear" w:color="auto" w:fill="DBF0FC"/>
        </w:rPr>
        <w:t>generaliza</w:t>
      </w:r>
      <w:proofErr w:type="spellEnd"/>
      <w:r w:rsidRPr="00181DB6">
        <w:rPr>
          <w:rFonts w:ascii="Arial" w:hAnsi="Arial" w:cs="Arial"/>
          <w:color w:val="2D2D2D"/>
          <w:sz w:val="20"/>
          <w:szCs w:val="20"/>
          <w:shd w:val="clear" w:color="auto" w:fill="DBF0FC"/>
        </w:rPr>
        <w:t xml:space="preserve">* or </w:t>
      </w:r>
      <w:proofErr w:type="spellStart"/>
      <w:r w:rsidRPr="00181DB6">
        <w:rPr>
          <w:rFonts w:ascii="Arial" w:hAnsi="Arial" w:cs="Arial"/>
          <w:color w:val="2D2D2D"/>
          <w:sz w:val="20"/>
          <w:szCs w:val="20"/>
          <w:shd w:val="clear" w:color="auto" w:fill="DBF0FC"/>
        </w:rPr>
        <w:t>generalisa</w:t>
      </w:r>
      <w:proofErr w:type="spellEnd"/>
      <w:r w:rsidRPr="00181DB6">
        <w:rPr>
          <w:rFonts w:ascii="Arial" w:hAnsi="Arial" w:cs="Arial"/>
          <w:color w:val="2D2D2D"/>
          <w:sz w:val="20"/>
          <w:szCs w:val="20"/>
          <w:shd w:val="clear" w:color="auto" w:fill="DBF0FC"/>
        </w:rPr>
        <w:t xml:space="preserve">* or concordance) or (intraclass and correlation*) or (discriminative or known group or factor analysis or factor analyses or factor structure or factor structures or dimensionality or subscale* or </w:t>
      </w:r>
      <w:proofErr w:type="spellStart"/>
      <w:r w:rsidRPr="00181DB6">
        <w:rPr>
          <w:rFonts w:ascii="Arial" w:hAnsi="Arial" w:cs="Arial"/>
          <w:color w:val="2D2D2D"/>
          <w:sz w:val="20"/>
          <w:szCs w:val="20"/>
          <w:shd w:val="clear" w:color="auto" w:fill="DBF0FC"/>
        </w:rPr>
        <w:t>multitrait</w:t>
      </w:r>
      <w:proofErr w:type="spellEnd"/>
      <w:r w:rsidRPr="00181DB6">
        <w:rPr>
          <w:rFonts w:ascii="Arial" w:hAnsi="Arial" w:cs="Arial"/>
          <w:color w:val="2D2D2D"/>
          <w:sz w:val="20"/>
          <w:szCs w:val="20"/>
          <w:shd w:val="clear" w:color="auto" w:fill="DBF0FC"/>
        </w:rPr>
        <w:t xml:space="preserve"> scaling analysis or </w:t>
      </w:r>
      <w:proofErr w:type="spellStart"/>
      <w:r w:rsidRPr="00181DB6">
        <w:rPr>
          <w:rFonts w:ascii="Arial" w:hAnsi="Arial" w:cs="Arial"/>
          <w:color w:val="2D2D2D"/>
          <w:sz w:val="20"/>
          <w:szCs w:val="20"/>
          <w:shd w:val="clear" w:color="auto" w:fill="DBF0FC"/>
        </w:rPr>
        <w:t>multitrait</w:t>
      </w:r>
      <w:proofErr w:type="spellEnd"/>
      <w:r w:rsidRPr="00181DB6">
        <w:rPr>
          <w:rFonts w:ascii="Arial" w:hAnsi="Arial" w:cs="Arial"/>
          <w:color w:val="2D2D2D"/>
          <w:sz w:val="20"/>
          <w:szCs w:val="20"/>
          <w:shd w:val="clear" w:color="auto" w:fill="DBF0FC"/>
        </w:rPr>
        <w:t xml:space="preserve"> scaling analyses or item discriminant or </w:t>
      </w:r>
      <w:proofErr w:type="spellStart"/>
      <w:r w:rsidRPr="00181DB6">
        <w:rPr>
          <w:rFonts w:ascii="Arial" w:hAnsi="Arial" w:cs="Arial"/>
          <w:color w:val="2D2D2D"/>
          <w:sz w:val="20"/>
          <w:szCs w:val="20"/>
          <w:shd w:val="clear" w:color="auto" w:fill="DBF0FC"/>
        </w:rPr>
        <w:t>interscale</w:t>
      </w:r>
      <w:proofErr w:type="spellEnd"/>
      <w:r w:rsidRPr="00181DB6">
        <w:rPr>
          <w:rFonts w:ascii="Arial" w:hAnsi="Arial" w:cs="Arial"/>
          <w:color w:val="2D2D2D"/>
          <w:sz w:val="20"/>
          <w:szCs w:val="20"/>
          <w:shd w:val="clear" w:color="auto" w:fill="DBF0FC"/>
        </w:rPr>
        <w:t xml:space="preserve"> correlation or </w:t>
      </w:r>
      <w:proofErr w:type="spellStart"/>
      <w:r w:rsidRPr="00181DB6">
        <w:rPr>
          <w:rFonts w:ascii="Arial" w:hAnsi="Arial" w:cs="Arial"/>
          <w:color w:val="2D2D2D"/>
          <w:sz w:val="20"/>
          <w:szCs w:val="20"/>
          <w:shd w:val="clear" w:color="auto" w:fill="DBF0FC"/>
        </w:rPr>
        <w:t>interscale</w:t>
      </w:r>
      <w:proofErr w:type="spellEnd"/>
      <w:r w:rsidRPr="00181DB6">
        <w:rPr>
          <w:rFonts w:ascii="Arial" w:hAnsi="Arial" w:cs="Arial"/>
          <w:color w:val="2D2D2D"/>
          <w:sz w:val="20"/>
          <w:szCs w:val="20"/>
          <w:shd w:val="clear" w:color="auto" w:fill="DBF0FC"/>
        </w:rPr>
        <w:t xml:space="preserve"> correlations) or ((error or errors) and (measure* or </w:t>
      </w:r>
      <w:proofErr w:type="spellStart"/>
      <w:r w:rsidRPr="00181DB6">
        <w:rPr>
          <w:rFonts w:ascii="Arial" w:hAnsi="Arial" w:cs="Arial"/>
          <w:color w:val="2D2D2D"/>
          <w:sz w:val="20"/>
          <w:szCs w:val="20"/>
          <w:shd w:val="clear" w:color="auto" w:fill="DBF0FC"/>
        </w:rPr>
        <w:t>correlat</w:t>
      </w:r>
      <w:proofErr w:type="spellEnd"/>
      <w:r w:rsidRPr="00181DB6">
        <w:rPr>
          <w:rFonts w:ascii="Arial" w:hAnsi="Arial" w:cs="Arial"/>
          <w:color w:val="2D2D2D"/>
          <w:sz w:val="20"/>
          <w:szCs w:val="20"/>
          <w:shd w:val="clear" w:color="auto" w:fill="DBF0FC"/>
        </w:rPr>
        <w:t xml:space="preserve">* or </w:t>
      </w:r>
      <w:proofErr w:type="spellStart"/>
      <w:r w:rsidRPr="00181DB6">
        <w:rPr>
          <w:rFonts w:ascii="Arial" w:hAnsi="Arial" w:cs="Arial"/>
          <w:color w:val="2D2D2D"/>
          <w:sz w:val="20"/>
          <w:szCs w:val="20"/>
          <w:shd w:val="clear" w:color="auto" w:fill="DBF0FC"/>
        </w:rPr>
        <w:t>evaluat</w:t>
      </w:r>
      <w:proofErr w:type="spellEnd"/>
      <w:r w:rsidRPr="00181DB6">
        <w:rPr>
          <w:rFonts w:ascii="Arial" w:hAnsi="Arial" w:cs="Arial"/>
          <w:color w:val="2D2D2D"/>
          <w:sz w:val="20"/>
          <w:szCs w:val="20"/>
          <w:shd w:val="clear" w:color="auto" w:fill="DBF0FC"/>
        </w:rPr>
        <w:t xml:space="preserve">* or accuracy or accurate or precision or mean)) or (individual variability or interval variability or rate variability or variability analysis) or (uncertainty and (measurement or measuring)) or (standard error of measurement or </w:t>
      </w:r>
      <w:proofErr w:type="spellStart"/>
      <w:r w:rsidRPr="00181DB6">
        <w:rPr>
          <w:rFonts w:ascii="Arial" w:hAnsi="Arial" w:cs="Arial"/>
          <w:color w:val="2D2D2D"/>
          <w:sz w:val="20"/>
          <w:szCs w:val="20"/>
          <w:shd w:val="clear" w:color="auto" w:fill="DBF0FC"/>
        </w:rPr>
        <w:t>sensitiv</w:t>
      </w:r>
      <w:proofErr w:type="spellEnd"/>
      <w:r w:rsidRPr="00181DB6">
        <w:rPr>
          <w:rFonts w:ascii="Arial" w:hAnsi="Arial" w:cs="Arial"/>
          <w:color w:val="2D2D2D"/>
          <w:sz w:val="20"/>
          <w:szCs w:val="20"/>
          <w:shd w:val="clear" w:color="auto" w:fill="DBF0FC"/>
        </w:rPr>
        <w:t xml:space="preserve">* or responsive*) or (limit and detection) or (minimal detectable concentration or </w:t>
      </w:r>
      <w:proofErr w:type="spellStart"/>
      <w:r w:rsidRPr="00181DB6">
        <w:rPr>
          <w:rFonts w:ascii="Arial" w:hAnsi="Arial" w:cs="Arial"/>
          <w:color w:val="2D2D2D"/>
          <w:sz w:val="20"/>
          <w:szCs w:val="20"/>
          <w:shd w:val="clear" w:color="auto" w:fill="DBF0FC"/>
        </w:rPr>
        <w:t>interpretab</w:t>
      </w:r>
      <w:proofErr w:type="spellEnd"/>
      <w:r w:rsidRPr="00181DB6">
        <w:rPr>
          <w:rFonts w:ascii="Arial" w:hAnsi="Arial" w:cs="Arial"/>
          <w:color w:val="2D2D2D"/>
          <w:sz w:val="20"/>
          <w:szCs w:val="20"/>
          <w:shd w:val="clear" w:color="auto" w:fill="DBF0FC"/>
        </w:rPr>
        <w:t xml:space="preserve">*) or ((small* and real) or detectable)) and (change or difference)) or (meaningful change or minimal important change or minimal important difference or minimally important change or minimally important difference or minimal detectable change or minimal detectable difference or minimally detectable change or minimally detectable difference or minimal real change or minimal real difference or minimally real change or minimally real difference or ceiling effect or floor effect or item response model or </w:t>
      </w:r>
      <w:proofErr w:type="spellStart"/>
      <w:r w:rsidRPr="00181DB6">
        <w:rPr>
          <w:rFonts w:ascii="Arial" w:hAnsi="Arial" w:cs="Arial"/>
          <w:color w:val="2D2D2D"/>
          <w:sz w:val="20"/>
          <w:szCs w:val="20"/>
          <w:shd w:val="clear" w:color="auto" w:fill="DBF0FC"/>
        </w:rPr>
        <w:t>irt</w:t>
      </w:r>
      <w:proofErr w:type="spellEnd"/>
      <w:r w:rsidRPr="00181DB6">
        <w:rPr>
          <w:rFonts w:ascii="Arial" w:hAnsi="Arial" w:cs="Arial"/>
          <w:color w:val="2D2D2D"/>
          <w:sz w:val="20"/>
          <w:szCs w:val="20"/>
          <w:shd w:val="clear" w:color="auto" w:fill="DBF0FC"/>
        </w:rPr>
        <w:t xml:space="preserve"> or </w:t>
      </w:r>
      <w:proofErr w:type="spellStart"/>
      <w:r w:rsidRPr="00181DB6">
        <w:rPr>
          <w:rFonts w:ascii="Arial" w:hAnsi="Arial" w:cs="Arial"/>
          <w:color w:val="2D2D2D"/>
          <w:sz w:val="20"/>
          <w:szCs w:val="20"/>
          <w:shd w:val="clear" w:color="auto" w:fill="DBF0FC"/>
        </w:rPr>
        <w:t>rasch</w:t>
      </w:r>
      <w:proofErr w:type="spellEnd"/>
      <w:r w:rsidRPr="00181DB6">
        <w:rPr>
          <w:rFonts w:ascii="Arial" w:hAnsi="Arial" w:cs="Arial"/>
          <w:color w:val="2D2D2D"/>
          <w:sz w:val="20"/>
          <w:szCs w:val="20"/>
          <w:shd w:val="clear" w:color="auto" w:fill="DBF0FC"/>
        </w:rPr>
        <w:t xml:space="preserve"> or differential item functioning or </w:t>
      </w:r>
      <w:proofErr w:type="spellStart"/>
      <w:r w:rsidRPr="00181DB6">
        <w:rPr>
          <w:rFonts w:ascii="Arial" w:hAnsi="Arial" w:cs="Arial"/>
          <w:color w:val="2D2D2D"/>
          <w:sz w:val="20"/>
          <w:szCs w:val="20"/>
          <w:shd w:val="clear" w:color="auto" w:fill="DBF0FC"/>
        </w:rPr>
        <w:t>dif</w:t>
      </w:r>
      <w:proofErr w:type="spellEnd"/>
      <w:r w:rsidRPr="00181DB6">
        <w:rPr>
          <w:rFonts w:ascii="Arial" w:hAnsi="Arial" w:cs="Arial"/>
          <w:color w:val="2D2D2D"/>
          <w:sz w:val="20"/>
          <w:szCs w:val="20"/>
          <w:shd w:val="clear" w:color="auto" w:fill="DBF0FC"/>
        </w:rPr>
        <w:t xml:space="preserve"> or computer adaptive testing or item bank or cross-cultural equivalence)).ab.</w:t>
      </w:r>
    </w:p>
    <w:p w14:paraId="1857267E" w14:textId="77777777" w:rsidR="00181DB6" w:rsidRPr="00181DB6" w:rsidRDefault="00181DB6" w:rsidP="00181DB6">
      <w:pPr>
        <w:rPr>
          <w:rFonts w:ascii="Arial" w:hAnsi="Arial" w:cs="Arial"/>
          <w:b/>
          <w:bCs/>
          <w:sz w:val="20"/>
          <w:szCs w:val="20"/>
        </w:rPr>
      </w:pPr>
    </w:p>
    <w:p w14:paraId="626C76CE" w14:textId="77777777" w:rsidR="00181DB6" w:rsidRPr="00181DB6" w:rsidRDefault="00181DB6" w:rsidP="00181DB6">
      <w:pPr>
        <w:rPr>
          <w:rFonts w:ascii="Arial" w:hAnsi="Arial" w:cs="Arial"/>
          <w:b/>
          <w:bCs/>
          <w:sz w:val="20"/>
          <w:szCs w:val="20"/>
        </w:rPr>
      </w:pPr>
    </w:p>
    <w:p w14:paraId="76169E2A" w14:textId="77777777" w:rsidR="00181DB6" w:rsidRPr="00181DB6" w:rsidRDefault="00181DB6" w:rsidP="00181DB6">
      <w:pPr>
        <w:rPr>
          <w:rFonts w:ascii="Arial" w:hAnsi="Arial" w:cs="Arial"/>
          <w:b/>
          <w:bCs/>
          <w:sz w:val="20"/>
          <w:szCs w:val="20"/>
        </w:rPr>
      </w:pPr>
      <w:r w:rsidRPr="00181DB6">
        <w:rPr>
          <w:rFonts w:ascii="Arial" w:hAnsi="Arial" w:cs="Arial"/>
          <w:b/>
          <w:bCs/>
          <w:sz w:val="20"/>
          <w:szCs w:val="20"/>
        </w:rPr>
        <w:t>#4</w:t>
      </w:r>
    </w:p>
    <w:p w14:paraId="5CBEAF96" w14:textId="77777777" w:rsidR="00181DB6" w:rsidRPr="00181DB6" w:rsidRDefault="00181DB6" w:rsidP="00181DB6">
      <w:pPr>
        <w:rPr>
          <w:rFonts w:ascii="Arial" w:hAnsi="Arial" w:cs="Arial"/>
          <w:b/>
          <w:bCs/>
          <w:sz w:val="20"/>
          <w:szCs w:val="20"/>
        </w:rPr>
      </w:pPr>
      <w:r w:rsidRPr="00181DB6">
        <w:rPr>
          <w:rFonts w:ascii="Arial" w:hAnsi="Arial" w:cs="Arial"/>
          <w:b/>
          <w:bCs/>
          <w:sz w:val="20"/>
          <w:szCs w:val="20"/>
        </w:rPr>
        <w:t>#1 and #2 and #3</w:t>
      </w:r>
    </w:p>
    <w:p w14:paraId="038B6206" w14:textId="29E594C0" w:rsidR="00181DB6" w:rsidRPr="00EA0F60" w:rsidRDefault="00181DB6" w:rsidP="00181DB6">
      <w:pPr>
        <w:rPr>
          <w:rFonts w:ascii="Arial" w:hAnsi="Arial" w:cs="Arial"/>
          <w:b/>
        </w:rPr>
      </w:pPr>
      <w:r w:rsidRPr="00EA0F60">
        <w:rPr>
          <w:rFonts w:ascii="Arial" w:hAnsi="Arial" w:cs="Arial"/>
          <w:b/>
        </w:rPr>
        <w:t xml:space="preserve"> </w:t>
      </w:r>
    </w:p>
    <w:p w14:paraId="1EEEACE1" w14:textId="456AF527" w:rsidR="00181DB6" w:rsidRDefault="00181DB6"/>
    <w:p w14:paraId="334BA299" w14:textId="77777777" w:rsidR="00181DB6" w:rsidRDefault="00181DB6"/>
    <w:sectPr w:rsidR="00181DB6" w:rsidSect="009939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B6"/>
    <w:rsid w:val="00181DB6"/>
    <w:rsid w:val="002A269B"/>
    <w:rsid w:val="007A730D"/>
    <w:rsid w:val="007C43F9"/>
    <w:rsid w:val="00993919"/>
    <w:rsid w:val="00F0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10F327"/>
  <w15:chartTrackingRefBased/>
  <w15:docId w15:val="{9D5BF591-D161-6A41-A6E1-651A2974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D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540</Words>
  <Characters>3236</Characters>
  <Application>Microsoft Office Word</Application>
  <DocSecurity>0</DocSecurity>
  <Lines>462</Lines>
  <Paragraphs>102</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Vishalli Ghai</dc:creator>
  <cp:keywords/>
  <dc:description/>
  <cp:lastModifiedBy>Vishalli Ghai</cp:lastModifiedBy>
  <cp:revision>2</cp:revision>
  <dcterms:created xsi:type="dcterms:W3CDTF">2021-11-11T21:56:00Z</dcterms:created>
  <dcterms:modified xsi:type="dcterms:W3CDTF">2021-11-11T22:14:00Z</dcterms:modified>
</cp:coreProperties>
</file>