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3F28" w14:textId="77777777" w:rsidR="00BA1F87" w:rsidRPr="00BA1F87" w:rsidRDefault="00BA1F87" w:rsidP="00B16FAC">
      <w:pPr>
        <w:rPr>
          <w:b/>
          <w:lang w:val="en-US"/>
        </w:rPr>
      </w:pPr>
      <w:r>
        <w:rPr>
          <w:b/>
          <w:lang w:val="en-US"/>
        </w:rPr>
        <w:t>SUPPLEMENTARY FILE</w:t>
      </w:r>
      <w:r w:rsidR="00B16FAC" w:rsidRPr="00BA1F87">
        <w:rPr>
          <w:b/>
          <w:lang w:val="en-US"/>
        </w:rPr>
        <w:t xml:space="preserve"> 1. </w:t>
      </w:r>
    </w:p>
    <w:p w14:paraId="1232A6B1" w14:textId="77777777" w:rsidR="00B16FAC" w:rsidRPr="00BA1F87" w:rsidRDefault="00BA1F87" w:rsidP="00B16FAC">
      <w:pPr>
        <w:rPr>
          <w:b/>
          <w:lang w:val="en-US"/>
        </w:rPr>
      </w:pPr>
      <w:r>
        <w:rPr>
          <w:b/>
          <w:lang w:val="en-US"/>
        </w:rPr>
        <w:t xml:space="preserve">1.1 </w:t>
      </w:r>
      <w:r w:rsidR="00B16FAC" w:rsidRPr="00BA1F87">
        <w:rPr>
          <w:b/>
          <w:lang w:val="en-US"/>
        </w:rPr>
        <w:t xml:space="preserve">Overview predictors of rotavirus epidemiology, per </w:t>
      </w:r>
      <w:r w:rsidR="00213A50" w:rsidRPr="00BA1F87">
        <w:rPr>
          <w:b/>
          <w:lang w:val="en-US"/>
        </w:rPr>
        <w:t>region</w:t>
      </w:r>
      <w:r w:rsidR="002F1FF2" w:rsidRPr="00BA1F87">
        <w:rPr>
          <w:b/>
          <w:lang w:val="en-US"/>
        </w:rPr>
        <w:t>.</w:t>
      </w:r>
    </w:p>
    <w:p w14:paraId="3C31A0E1" w14:textId="77777777" w:rsidR="00BA1F87" w:rsidRPr="00BA1F87" w:rsidRDefault="00BA1F87" w:rsidP="00B16FAC">
      <w:pPr>
        <w:rPr>
          <w:b/>
          <w:lang w:val="en-US"/>
        </w:rPr>
      </w:pPr>
      <w:r>
        <w:rPr>
          <w:b/>
          <w:lang w:val="en-US"/>
        </w:rPr>
        <w:t xml:space="preserve">1.2 </w:t>
      </w:r>
      <w:r w:rsidRPr="00BA1F87">
        <w:rPr>
          <w:b/>
          <w:lang w:val="en-US"/>
        </w:rPr>
        <w:t xml:space="preserve">Definitions to define </w:t>
      </w:r>
      <w:r w:rsidRPr="00BA1F87">
        <w:rPr>
          <w:b/>
          <w:lang w:val="en-GB"/>
        </w:rPr>
        <w:t>the onset, end, and duration of the annual epidemics.</w:t>
      </w:r>
    </w:p>
    <w:p w14:paraId="56F5A3A4" w14:textId="77777777" w:rsidR="00213A50" w:rsidRDefault="00213A50" w:rsidP="00B16FAC">
      <w:pPr>
        <w:rPr>
          <w:lang w:val="en-US"/>
        </w:rPr>
      </w:pPr>
    </w:p>
    <w:p w14:paraId="2893A47E" w14:textId="77777777" w:rsidR="00BA1F87" w:rsidRDefault="00BA1F87" w:rsidP="00213A50">
      <w:pPr>
        <w:rPr>
          <w:lang w:val="en-US"/>
        </w:rPr>
      </w:pPr>
    </w:p>
    <w:p w14:paraId="431A4E6A" w14:textId="77777777" w:rsidR="00BA1F87" w:rsidRDefault="00BA1F87">
      <w:pPr>
        <w:rPr>
          <w:lang w:val="en-US"/>
        </w:rPr>
      </w:pPr>
      <w:r>
        <w:rPr>
          <w:lang w:val="en-US"/>
        </w:rPr>
        <w:br w:type="page"/>
      </w:r>
    </w:p>
    <w:p w14:paraId="633F0DC6" w14:textId="77777777" w:rsidR="00BA1F87" w:rsidRPr="00BA1F87" w:rsidRDefault="00BA1F87" w:rsidP="00BA1F87">
      <w:pPr>
        <w:rPr>
          <w:b/>
          <w:lang w:val="en-US"/>
        </w:rPr>
      </w:pPr>
      <w:r>
        <w:rPr>
          <w:b/>
          <w:lang w:val="en-US"/>
        </w:rPr>
        <w:lastRenderedPageBreak/>
        <w:t xml:space="preserve">1.1 </w:t>
      </w:r>
      <w:r w:rsidRPr="00BA1F87">
        <w:rPr>
          <w:b/>
          <w:lang w:val="en-US"/>
        </w:rPr>
        <w:t>Overview predictors of rotavirus epidemiology, per region.</w:t>
      </w:r>
    </w:p>
    <w:p w14:paraId="050059E6" w14:textId="77777777" w:rsidR="00BA1F87" w:rsidRDefault="00BA1F87" w:rsidP="00213A50">
      <w:pPr>
        <w:rPr>
          <w:lang w:val="en-US"/>
        </w:rPr>
      </w:pPr>
    </w:p>
    <w:p w14:paraId="79856E6B" w14:textId="77777777" w:rsidR="00213A50" w:rsidRDefault="00BA1F87" w:rsidP="00213A50">
      <w:pPr>
        <w:rPr>
          <w:lang w:val="en-US"/>
        </w:rPr>
      </w:pPr>
      <w:r>
        <w:rPr>
          <w:lang w:val="en-US"/>
        </w:rPr>
        <w:t>Population p</w:t>
      </w:r>
      <w:r w:rsidR="00213A50">
        <w:rPr>
          <w:lang w:val="en-US"/>
        </w:rPr>
        <w:t>redictors were</w:t>
      </w:r>
      <w:r w:rsidR="00213A50" w:rsidRPr="002A074E">
        <w:rPr>
          <w:lang w:val="en-US"/>
        </w:rPr>
        <w:t xml:space="preserve">: </w:t>
      </w:r>
      <w:r w:rsidRPr="002A074E">
        <w:rPr>
          <w:lang w:val="en-US"/>
        </w:rPr>
        <w:t>the weekly total number of births, the estimated weekly average number o</w:t>
      </w:r>
      <w:r>
        <w:rPr>
          <w:lang w:val="en-US"/>
        </w:rPr>
        <w:t>f children under the age of two and the</w:t>
      </w:r>
      <w:r w:rsidRPr="002A074E">
        <w:rPr>
          <w:lang w:val="en-US"/>
        </w:rPr>
        <w:t xml:space="preserve"> weekly total population size</w:t>
      </w:r>
      <w:r>
        <w:rPr>
          <w:lang w:val="en-US"/>
        </w:rPr>
        <w:t>. Meteorological predictors were:</w:t>
      </w:r>
      <w:r w:rsidRPr="002A074E">
        <w:rPr>
          <w:lang w:val="en-US"/>
        </w:rPr>
        <w:t xml:space="preserve"> </w:t>
      </w:r>
      <w:r w:rsidR="00213A50" w:rsidRPr="002A074E">
        <w:rPr>
          <w:lang w:val="en-US"/>
        </w:rPr>
        <w:t>the mean weekly rainfall, mean weekly relative humidity, mean maximum-, minimum- and average weekly temperature, number of days in a week in which the mean daily temperature was bel</w:t>
      </w:r>
      <w:r>
        <w:rPr>
          <w:lang w:val="en-US"/>
        </w:rPr>
        <w:t>ow the zero or the five degrees</w:t>
      </w:r>
      <w:r w:rsidR="00213A50" w:rsidRPr="002A074E">
        <w:rPr>
          <w:lang w:val="en-US"/>
        </w:rPr>
        <w:t>. As there is a strong seasonal pattern in rotavirus epidemiology, we additionally hypothesized that meteorological factors in the period prior to the epidemic, which is generally during the months December and January, may have the strongest influence on transmission and incidence. Therefore, we also tested the following meteorological factors from December and January: total number of weeks in which the mean temperature of the week was below five degrees, the lowest minimum temperature, the total number of days in which the temperature is below five degrees, the maximum, minimum, and average weekly temperature, and the average weekly relative humidity.</w:t>
      </w:r>
      <w:r>
        <w:rPr>
          <w:lang w:val="en-US"/>
        </w:rPr>
        <w:t xml:space="preserve"> Last group of predictors were</w:t>
      </w:r>
      <w:r w:rsidRPr="002A074E">
        <w:rPr>
          <w:lang w:val="en-US"/>
        </w:rPr>
        <w:t xml:space="preserve"> the presence/absence of UMV</w:t>
      </w:r>
      <w:r>
        <w:rPr>
          <w:lang w:val="en-US"/>
        </w:rPr>
        <w:t>.</w:t>
      </w:r>
    </w:p>
    <w:p w14:paraId="0EEA02F9" w14:textId="77777777" w:rsidR="00213A50" w:rsidRDefault="00213A50" w:rsidP="00B16FAC">
      <w:pPr>
        <w:rPr>
          <w:lang w:val="en-US"/>
        </w:rPr>
      </w:pPr>
    </w:p>
    <w:p w14:paraId="4280C6ED" w14:textId="77777777" w:rsidR="00213A50" w:rsidRDefault="00213A50">
      <w:pPr>
        <w:rPr>
          <w:lang w:val="en-US"/>
        </w:rPr>
      </w:pPr>
      <w:r>
        <w:rPr>
          <w:lang w:val="en-US"/>
        </w:rPr>
        <w:br w:type="page"/>
      </w:r>
    </w:p>
    <w:p w14:paraId="615C3BFA" w14:textId="5E23988F" w:rsidR="00213A50" w:rsidRDefault="00131DB1" w:rsidP="00B16FAC">
      <w:pPr>
        <w:rPr>
          <w:lang w:val="en-US"/>
        </w:rPr>
      </w:pPr>
      <w:r w:rsidRPr="00464D66">
        <w:rPr>
          <w:b/>
          <w:lang w:val="en-US"/>
        </w:rPr>
        <w:lastRenderedPageBreak/>
        <w:t>Table S1</w:t>
      </w:r>
      <w:r>
        <w:rPr>
          <w:lang w:val="en-US"/>
        </w:rPr>
        <w:t>. Predictors of rotavirus epidemiology per region</w:t>
      </w:r>
    </w:p>
    <w:tbl>
      <w:tblPr>
        <w:tblStyle w:val="Tabelraster"/>
        <w:tblpPr w:leftFromText="141" w:rightFromText="141" w:vertAnchor="page" w:horzAnchor="margin" w:tblpXSpec="center" w:tblpY="1861"/>
        <w:tblW w:w="15701" w:type="dxa"/>
        <w:tblBorders>
          <w:insideH w:val="none" w:sz="0" w:space="0" w:color="auto"/>
          <w:insideV w:val="none" w:sz="0" w:space="0" w:color="auto"/>
        </w:tblBorders>
        <w:tblLayout w:type="fixed"/>
        <w:tblLook w:val="04A0" w:firstRow="1" w:lastRow="0" w:firstColumn="1" w:lastColumn="0" w:noHBand="0" w:noVBand="1"/>
      </w:tblPr>
      <w:tblGrid>
        <w:gridCol w:w="4077"/>
        <w:gridCol w:w="1134"/>
        <w:gridCol w:w="1985"/>
        <w:gridCol w:w="992"/>
        <w:gridCol w:w="1843"/>
        <w:gridCol w:w="1134"/>
        <w:gridCol w:w="1843"/>
        <w:gridCol w:w="992"/>
        <w:gridCol w:w="1701"/>
      </w:tblGrid>
      <w:tr w:rsidR="00213A50" w:rsidRPr="0058562A" w14:paraId="3168AC0B" w14:textId="77777777" w:rsidTr="00213A50">
        <w:tc>
          <w:tcPr>
            <w:tcW w:w="4077" w:type="dxa"/>
            <w:tcBorders>
              <w:top w:val="single" w:sz="4" w:space="0" w:color="auto"/>
              <w:bottom w:val="nil"/>
              <w:right w:val="single" w:sz="4" w:space="0" w:color="auto"/>
            </w:tcBorders>
          </w:tcPr>
          <w:p w14:paraId="2A75C368" w14:textId="77777777" w:rsidR="00213A50" w:rsidRPr="00213A50" w:rsidRDefault="00213A50" w:rsidP="00213A50">
            <w:pPr>
              <w:jc w:val="center"/>
              <w:rPr>
                <w:sz w:val="18"/>
                <w:szCs w:val="18"/>
                <w:lang w:val="en-US"/>
              </w:rPr>
            </w:pPr>
          </w:p>
        </w:tc>
        <w:tc>
          <w:tcPr>
            <w:tcW w:w="5954" w:type="dxa"/>
            <w:gridSpan w:val="4"/>
            <w:tcBorders>
              <w:top w:val="single" w:sz="4" w:space="0" w:color="auto"/>
              <w:left w:val="single" w:sz="4" w:space="0" w:color="auto"/>
              <w:bottom w:val="nil"/>
              <w:right w:val="single" w:sz="4" w:space="0" w:color="auto"/>
            </w:tcBorders>
          </w:tcPr>
          <w:p w14:paraId="02D6419B" w14:textId="696716A5" w:rsidR="00213A50" w:rsidRPr="00B93530" w:rsidRDefault="00213A50" w:rsidP="00213A50">
            <w:pPr>
              <w:jc w:val="center"/>
              <w:rPr>
                <w:b/>
                <w:sz w:val="18"/>
                <w:szCs w:val="18"/>
              </w:rPr>
            </w:pPr>
            <w:r w:rsidRPr="00B93530">
              <w:rPr>
                <w:b/>
                <w:sz w:val="18"/>
                <w:szCs w:val="18"/>
              </w:rPr>
              <w:t>The Netherlands</w:t>
            </w:r>
            <w:r w:rsidR="00B93530">
              <w:rPr>
                <w:b/>
                <w:sz w:val="18"/>
                <w:szCs w:val="18"/>
              </w:rPr>
              <w:t xml:space="preserve"> (NL)</w:t>
            </w:r>
          </w:p>
        </w:tc>
        <w:tc>
          <w:tcPr>
            <w:tcW w:w="5670" w:type="dxa"/>
            <w:gridSpan w:val="4"/>
            <w:tcBorders>
              <w:top w:val="single" w:sz="4" w:space="0" w:color="auto"/>
              <w:left w:val="single" w:sz="4" w:space="0" w:color="auto"/>
              <w:bottom w:val="nil"/>
            </w:tcBorders>
          </w:tcPr>
          <w:p w14:paraId="709F7C19" w14:textId="767BD950" w:rsidR="00213A50" w:rsidRPr="00B93530" w:rsidRDefault="00213A50" w:rsidP="00213A50">
            <w:pPr>
              <w:jc w:val="center"/>
              <w:rPr>
                <w:b/>
                <w:sz w:val="18"/>
                <w:szCs w:val="18"/>
              </w:rPr>
            </w:pPr>
            <w:r w:rsidRPr="00B93530">
              <w:rPr>
                <w:b/>
                <w:sz w:val="18"/>
                <w:szCs w:val="18"/>
              </w:rPr>
              <w:t>Denmark</w:t>
            </w:r>
            <w:r w:rsidR="00B93530">
              <w:rPr>
                <w:b/>
                <w:sz w:val="18"/>
                <w:szCs w:val="18"/>
              </w:rPr>
              <w:t xml:space="preserve"> (DK)</w:t>
            </w:r>
          </w:p>
        </w:tc>
      </w:tr>
      <w:tr w:rsidR="00213A50" w:rsidRPr="0058562A" w14:paraId="79ABFAE8" w14:textId="77777777" w:rsidTr="00213A50">
        <w:tc>
          <w:tcPr>
            <w:tcW w:w="4077" w:type="dxa"/>
            <w:tcBorders>
              <w:top w:val="nil"/>
              <w:bottom w:val="single" w:sz="4" w:space="0" w:color="auto"/>
              <w:right w:val="single" w:sz="4" w:space="0" w:color="auto"/>
            </w:tcBorders>
          </w:tcPr>
          <w:p w14:paraId="179CEE33" w14:textId="77777777" w:rsidR="00213A50" w:rsidRPr="0058562A" w:rsidRDefault="00213A50" w:rsidP="00213A50">
            <w:pPr>
              <w:rPr>
                <w:sz w:val="18"/>
                <w:szCs w:val="18"/>
              </w:rPr>
            </w:pPr>
            <w:r w:rsidRPr="0058562A">
              <w:rPr>
                <w:sz w:val="18"/>
                <w:szCs w:val="18"/>
              </w:rPr>
              <w:t>Predictor</w:t>
            </w:r>
          </w:p>
        </w:tc>
        <w:tc>
          <w:tcPr>
            <w:tcW w:w="3119" w:type="dxa"/>
            <w:gridSpan w:val="2"/>
            <w:tcBorders>
              <w:top w:val="nil"/>
              <w:left w:val="single" w:sz="4" w:space="0" w:color="auto"/>
              <w:bottom w:val="single" w:sz="4" w:space="0" w:color="auto"/>
              <w:right w:val="single" w:sz="4" w:space="0" w:color="auto"/>
            </w:tcBorders>
          </w:tcPr>
          <w:p w14:paraId="7A6AE9F3" w14:textId="77777777" w:rsidR="00213A50" w:rsidRPr="0058562A" w:rsidRDefault="00213A50" w:rsidP="00213A50">
            <w:pPr>
              <w:jc w:val="center"/>
              <w:rPr>
                <w:sz w:val="18"/>
                <w:szCs w:val="18"/>
              </w:rPr>
            </w:pPr>
            <w:r w:rsidRPr="0058562A">
              <w:rPr>
                <w:sz w:val="18"/>
                <w:szCs w:val="18"/>
              </w:rPr>
              <w:t>Univariate</w:t>
            </w:r>
          </w:p>
        </w:tc>
        <w:tc>
          <w:tcPr>
            <w:tcW w:w="2835" w:type="dxa"/>
            <w:gridSpan w:val="2"/>
            <w:tcBorders>
              <w:top w:val="nil"/>
              <w:left w:val="single" w:sz="4" w:space="0" w:color="auto"/>
              <w:bottom w:val="single" w:sz="4" w:space="0" w:color="auto"/>
              <w:right w:val="single" w:sz="4" w:space="0" w:color="auto"/>
            </w:tcBorders>
          </w:tcPr>
          <w:p w14:paraId="729DFDCB" w14:textId="2E9547AA" w:rsidR="00213A50" w:rsidRPr="0058562A" w:rsidRDefault="00B93530" w:rsidP="00213A50">
            <w:pPr>
              <w:jc w:val="center"/>
              <w:rPr>
                <w:sz w:val="18"/>
                <w:szCs w:val="18"/>
              </w:rPr>
            </w:pPr>
            <w:r>
              <w:rPr>
                <w:sz w:val="18"/>
                <w:szCs w:val="18"/>
              </w:rPr>
              <w:t>Multivariat</w:t>
            </w:r>
            <w:r w:rsidR="00213A50" w:rsidRPr="0058562A">
              <w:rPr>
                <w:sz w:val="18"/>
                <w:szCs w:val="18"/>
              </w:rPr>
              <w:t>e</w:t>
            </w:r>
          </w:p>
        </w:tc>
        <w:tc>
          <w:tcPr>
            <w:tcW w:w="2977" w:type="dxa"/>
            <w:gridSpan w:val="2"/>
            <w:tcBorders>
              <w:top w:val="nil"/>
              <w:left w:val="single" w:sz="4" w:space="0" w:color="auto"/>
              <w:bottom w:val="single" w:sz="4" w:space="0" w:color="auto"/>
              <w:right w:val="single" w:sz="4" w:space="0" w:color="auto"/>
            </w:tcBorders>
          </w:tcPr>
          <w:p w14:paraId="321E51F4" w14:textId="77777777" w:rsidR="00213A50" w:rsidRPr="0058562A" w:rsidRDefault="00213A50" w:rsidP="00213A50">
            <w:pPr>
              <w:jc w:val="center"/>
              <w:rPr>
                <w:sz w:val="18"/>
                <w:szCs w:val="18"/>
              </w:rPr>
            </w:pPr>
            <w:r w:rsidRPr="0058562A">
              <w:rPr>
                <w:sz w:val="18"/>
                <w:szCs w:val="18"/>
              </w:rPr>
              <w:t>Univariate</w:t>
            </w:r>
          </w:p>
        </w:tc>
        <w:tc>
          <w:tcPr>
            <w:tcW w:w="2693" w:type="dxa"/>
            <w:gridSpan w:val="2"/>
            <w:tcBorders>
              <w:top w:val="nil"/>
              <w:left w:val="single" w:sz="4" w:space="0" w:color="auto"/>
              <w:bottom w:val="single" w:sz="4" w:space="0" w:color="auto"/>
            </w:tcBorders>
          </w:tcPr>
          <w:p w14:paraId="503AC532" w14:textId="1690A8B8" w:rsidR="00213A50" w:rsidRPr="0058562A" w:rsidRDefault="00B93530" w:rsidP="00213A50">
            <w:pPr>
              <w:jc w:val="center"/>
              <w:rPr>
                <w:sz w:val="18"/>
                <w:szCs w:val="18"/>
              </w:rPr>
            </w:pPr>
            <w:r>
              <w:rPr>
                <w:sz w:val="18"/>
                <w:szCs w:val="18"/>
              </w:rPr>
              <w:t>Multivariat</w:t>
            </w:r>
            <w:r w:rsidR="00213A50" w:rsidRPr="0058562A">
              <w:rPr>
                <w:sz w:val="18"/>
                <w:szCs w:val="18"/>
              </w:rPr>
              <w:t>e</w:t>
            </w:r>
          </w:p>
        </w:tc>
      </w:tr>
      <w:tr w:rsidR="00213A50" w:rsidRPr="0058562A" w14:paraId="43C4CC74" w14:textId="77777777" w:rsidTr="00213A50">
        <w:tc>
          <w:tcPr>
            <w:tcW w:w="4077" w:type="dxa"/>
            <w:tcBorders>
              <w:top w:val="single" w:sz="4" w:space="0" w:color="auto"/>
              <w:right w:val="single" w:sz="4" w:space="0" w:color="auto"/>
            </w:tcBorders>
          </w:tcPr>
          <w:p w14:paraId="55C59E20" w14:textId="77777777" w:rsidR="00213A50" w:rsidRPr="0058562A" w:rsidRDefault="00213A50" w:rsidP="00213A50">
            <w:pPr>
              <w:rPr>
                <w:sz w:val="16"/>
                <w:szCs w:val="16"/>
              </w:rPr>
            </w:pPr>
          </w:p>
        </w:tc>
        <w:tc>
          <w:tcPr>
            <w:tcW w:w="1134" w:type="dxa"/>
            <w:tcBorders>
              <w:top w:val="single" w:sz="4" w:space="0" w:color="auto"/>
              <w:left w:val="single" w:sz="4" w:space="0" w:color="auto"/>
              <w:right w:val="single" w:sz="4" w:space="0" w:color="auto"/>
            </w:tcBorders>
          </w:tcPr>
          <w:p w14:paraId="1950179B" w14:textId="77777777" w:rsidR="00213A50" w:rsidRPr="0058562A" w:rsidRDefault="00213A50" w:rsidP="00213A50">
            <w:pPr>
              <w:jc w:val="center"/>
              <w:rPr>
                <w:sz w:val="18"/>
                <w:szCs w:val="18"/>
              </w:rPr>
            </w:pPr>
            <w:r w:rsidRPr="0058562A">
              <w:rPr>
                <w:sz w:val="18"/>
                <w:szCs w:val="18"/>
              </w:rPr>
              <w:t>IRR</w:t>
            </w:r>
          </w:p>
        </w:tc>
        <w:tc>
          <w:tcPr>
            <w:tcW w:w="1985" w:type="dxa"/>
            <w:tcBorders>
              <w:top w:val="single" w:sz="4" w:space="0" w:color="auto"/>
              <w:left w:val="single" w:sz="4" w:space="0" w:color="auto"/>
              <w:right w:val="single" w:sz="4" w:space="0" w:color="auto"/>
            </w:tcBorders>
          </w:tcPr>
          <w:p w14:paraId="30A650F4" w14:textId="77777777" w:rsidR="00213A50" w:rsidRPr="0058562A" w:rsidRDefault="00213A50" w:rsidP="00213A50">
            <w:pPr>
              <w:jc w:val="center"/>
              <w:rPr>
                <w:sz w:val="18"/>
                <w:szCs w:val="18"/>
              </w:rPr>
            </w:pPr>
            <w:r w:rsidRPr="0058562A">
              <w:rPr>
                <w:sz w:val="18"/>
                <w:szCs w:val="18"/>
              </w:rPr>
              <w:t>95% CI</w:t>
            </w:r>
          </w:p>
        </w:tc>
        <w:tc>
          <w:tcPr>
            <w:tcW w:w="992" w:type="dxa"/>
            <w:tcBorders>
              <w:top w:val="single" w:sz="4" w:space="0" w:color="auto"/>
              <w:left w:val="single" w:sz="4" w:space="0" w:color="auto"/>
              <w:right w:val="single" w:sz="4" w:space="0" w:color="auto"/>
            </w:tcBorders>
          </w:tcPr>
          <w:p w14:paraId="777C6A97" w14:textId="77777777" w:rsidR="00213A50" w:rsidRPr="0058562A" w:rsidRDefault="00213A50" w:rsidP="00213A50">
            <w:pPr>
              <w:jc w:val="center"/>
              <w:rPr>
                <w:sz w:val="18"/>
                <w:szCs w:val="18"/>
              </w:rPr>
            </w:pPr>
            <w:r w:rsidRPr="0058562A">
              <w:rPr>
                <w:sz w:val="18"/>
                <w:szCs w:val="18"/>
              </w:rPr>
              <w:t>IRR</w:t>
            </w:r>
          </w:p>
        </w:tc>
        <w:tc>
          <w:tcPr>
            <w:tcW w:w="1843" w:type="dxa"/>
            <w:tcBorders>
              <w:top w:val="single" w:sz="4" w:space="0" w:color="auto"/>
              <w:left w:val="single" w:sz="4" w:space="0" w:color="auto"/>
              <w:right w:val="single" w:sz="4" w:space="0" w:color="auto"/>
            </w:tcBorders>
          </w:tcPr>
          <w:p w14:paraId="7B122DC5" w14:textId="77777777" w:rsidR="00213A50" w:rsidRPr="0058562A" w:rsidRDefault="00213A50" w:rsidP="00213A50">
            <w:pPr>
              <w:jc w:val="center"/>
              <w:rPr>
                <w:sz w:val="18"/>
                <w:szCs w:val="18"/>
              </w:rPr>
            </w:pPr>
            <w:r w:rsidRPr="0058562A">
              <w:rPr>
                <w:sz w:val="18"/>
                <w:szCs w:val="18"/>
              </w:rPr>
              <w:t>95% CI</w:t>
            </w:r>
          </w:p>
        </w:tc>
        <w:tc>
          <w:tcPr>
            <w:tcW w:w="1134" w:type="dxa"/>
            <w:tcBorders>
              <w:top w:val="single" w:sz="4" w:space="0" w:color="auto"/>
              <w:left w:val="single" w:sz="4" w:space="0" w:color="auto"/>
              <w:bottom w:val="nil"/>
              <w:right w:val="single" w:sz="4" w:space="0" w:color="auto"/>
            </w:tcBorders>
          </w:tcPr>
          <w:p w14:paraId="0372D5C8" w14:textId="77777777" w:rsidR="00213A50" w:rsidRPr="0058562A" w:rsidRDefault="00213A50" w:rsidP="00213A50">
            <w:pPr>
              <w:jc w:val="center"/>
              <w:rPr>
                <w:sz w:val="18"/>
                <w:szCs w:val="18"/>
              </w:rPr>
            </w:pPr>
            <w:r w:rsidRPr="0058562A">
              <w:rPr>
                <w:sz w:val="18"/>
                <w:szCs w:val="18"/>
              </w:rPr>
              <w:t>IRR</w:t>
            </w:r>
          </w:p>
        </w:tc>
        <w:tc>
          <w:tcPr>
            <w:tcW w:w="1843" w:type="dxa"/>
            <w:tcBorders>
              <w:top w:val="single" w:sz="4" w:space="0" w:color="auto"/>
              <w:left w:val="single" w:sz="4" w:space="0" w:color="auto"/>
              <w:bottom w:val="nil"/>
              <w:right w:val="single" w:sz="4" w:space="0" w:color="auto"/>
            </w:tcBorders>
          </w:tcPr>
          <w:p w14:paraId="67800CD5" w14:textId="77777777" w:rsidR="00213A50" w:rsidRPr="0058562A" w:rsidRDefault="00213A50" w:rsidP="00213A50">
            <w:pPr>
              <w:jc w:val="center"/>
              <w:rPr>
                <w:sz w:val="18"/>
                <w:szCs w:val="18"/>
              </w:rPr>
            </w:pPr>
            <w:r w:rsidRPr="0058562A">
              <w:rPr>
                <w:sz w:val="18"/>
                <w:szCs w:val="18"/>
              </w:rPr>
              <w:t>95% CI</w:t>
            </w:r>
          </w:p>
        </w:tc>
        <w:tc>
          <w:tcPr>
            <w:tcW w:w="992" w:type="dxa"/>
            <w:tcBorders>
              <w:top w:val="single" w:sz="4" w:space="0" w:color="auto"/>
              <w:left w:val="single" w:sz="4" w:space="0" w:color="auto"/>
              <w:bottom w:val="nil"/>
              <w:right w:val="single" w:sz="4" w:space="0" w:color="auto"/>
            </w:tcBorders>
          </w:tcPr>
          <w:p w14:paraId="3679238B" w14:textId="77777777" w:rsidR="00213A50" w:rsidRPr="0058562A" w:rsidRDefault="00213A50" w:rsidP="00213A50">
            <w:pPr>
              <w:jc w:val="center"/>
              <w:rPr>
                <w:sz w:val="18"/>
                <w:szCs w:val="18"/>
              </w:rPr>
            </w:pPr>
            <w:r w:rsidRPr="0058562A">
              <w:rPr>
                <w:sz w:val="18"/>
                <w:szCs w:val="18"/>
              </w:rPr>
              <w:t>IRR</w:t>
            </w:r>
          </w:p>
        </w:tc>
        <w:tc>
          <w:tcPr>
            <w:tcW w:w="1701" w:type="dxa"/>
            <w:tcBorders>
              <w:top w:val="single" w:sz="4" w:space="0" w:color="auto"/>
              <w:left w:val="single" w:sz="4" w:space="0" w:color="auto"/>
            </w:tcBorders>
          </w:tcPr>
          <w:p w14:paraId="60554F01" w14:textId="77777777" w:rsidR="00213A50" w:rsidRPr="0058562A" w:rsidRDefault="00213A50" w:rsidP="00213A50">
            <w:pPr>
              <w:jc w:val="center"/>
              <w:rPr>
                <w:sz w:val="18"/>
                <w:szCs w:val="18"/>
              </w:rPr>
            </w:pPr>
            <w:r w:rsidRPr="0058562A">
              <w:rPr>
                <w:sz w:val="18"/>
                <w:szCs w:val="18"/>
              </w:rPr>
              <w:t>95% CI</w:t>
            </w:r>
          </w:p>
        </w:tc>
      </w:tr>
      <w:tr w:rsidR="00213A50" w:rsidRPr="0058562A" w14:paraId="2202AC15" w14:textId="77777777" w:rsidTr="00213A50">
        <w:tc>
          <w:tcPr>
            <w:tcW w:w="4077" w:type="dxa"/>
            <w:tcBorders>
              <w:right w:val="single" w:sz="4" w:space="0" w:color="auto"/>
            </w:tcBorders>
          </w:tcPr>
          <w:p w14:paraId="6FE457FA" w14:textId="77777777" w:rsidR="00213A50" w:rsidRPr="00FB4EE4" w:rsidRDefault="00213A50" w:rsidP="00213A50">
            <w:pPr>
              <w:spacing w:line="276" w:lineRule="auto"/>
              <w:rPr>
                <w:sz w:val="16"/>
                <w:szCs w:val="16"/>
              </w:rPr>
            </w:pPr>
            <w:r w:rsidRPr="00FB4EE4">
              <w:rPr>
                <w:sz w:val="16"/>
                <w:szCs w:val="16"/>
              </w:rPr>
              <w:t>Total population number</w:t>
            </w:r>
          </w:p>
        </w:tc>
        <w:tc>
          <w:tcPr>
            <w:tcW w:w="1134" w:type="dxa"/>
            <w:tcBorders>
              <w:left w:val="single" w:sz="4" w:space="0" w:color="auto"/>
              <w:right w:val="single" w:sz="4" w:space="0" w:color="auto"/>
            </w:tcBorders>
          </w:tcPr>
          <w:p w14:paraId="261009DB" w14:textId="77777777" w:rsidR="00213A50" w:rsidRPr="0058562A" w:rsidRDefault="00213A50" w:rsidP="00F74578">
            <w:pPr>
              <w:rPr>
                <w:b/>
                <w:sz w:val="18"/>
                <w:szCs w:val="18"/>
              </w:rPr>
            </w:pPr>
            <w:r w:rsidRPr="0058562A">
              <w:rPr>
                <w:b/>
                <w:sz w:val="18"/>
                <w:szCs w:val="18"/>
              </w:rPr>
              <w:t>0.99</w:t>
            </w:r>
          </w:p>
        </w:tc>
        <w:tc>
          <w:tcPr>
            <w:tcW w:w="1985" w:type="dxa"/>
            <w:tcBorders>
              <w:left w:val="single" w:sz="4" w:space="0" w:color="auto"/>
              <w:right w:val="single" w:sz="4" w:space="0" w:color="auto"/>
            </w:tcBorders>
          </w:tcPr>
          <w:p w14:paraId="5056F019" w14:textId="77777777" w:rsidR="00213A50" w:rsidRPr="0058562A" w:rsidRDefault="00213A50" w:rsidP="00A64352">
            <w:pPr>
              <w:rPr>
                <w:sz w:val="18"/>
                <w:szCs w:val="18"/>
              </w:rPr>
            </w:pPr>
            <w:r w:rsidRPr="0058562A">
              <w:rPr>
                <w:sz w:val="18"/>
                <w:szCs w:val="18"/>
              </w:rPr>
              <w:t>0.99-0.99</w:t>
            </w:r>
          </w:p>
        </w:tc>
        <w:tc>
          <w:tcPr>
            <w:tcW w:w="992" w:type="dxa"/>
            <w:tcBorders>
              <w:left w:val="single" w:sz="4" w:space="0" w:color="auto"/>
              <w:right w:val="single" w:sz="4" w:space="0" w:color="auto"/>
            </w:tcBorders>
          </w:tcPr>
          <w:p w14:paraId="3245CB3F" w14:textId="77777777" w:rsidR="00213A50" w:rsidRPr="0058562A" w:rsidRDefault="00213A50" w:rsidP="00F74578">
            <w:pPr>
              <w:rPr>
                <w:sz w:val="18"/>
                <w:szCs w:val="18"/>
              </w:rPr>
            </w:pPr>
            <w:r w:rsidRPr="0058562A">
              <w:rPr>
                <w:sz w:val="18"/>
                <w:szCs w:val="18"/>
              </w:rPr>
              <w:t>0.99</w:t>
            </w:r>
          </w:p>
        </w:tc>
        <w:tc>
          <w:tcPr>
            <w:tcW w:w="1843" w:type="dxa"/>
            <w:tcBorders>
              <w:left w:val="single" w:sz="4" w:space="0" w:color="auto"/>
              <w:right w:val="single" w:sz="4" w:space="0" w:color="auto"/>
            </w:tcBorders>
          </w:tcPr>
          <w:p w14:paraId="3A92F366" w14:textId="77777777" w:rsidR="00213A50" w:rsidRPr="0058562A" w:rsidRDefault="00213A50" w:rsidP="00F74578">
            <w:pPr>
              <w:rPr>
                <w:sz w:val="18"/>
                <w:szCs w:val="18"/>
              </w:rPr>
            </w:pPr>
            <w:r w:rsidRPr="0058562A">
              <w:rPr>
                <w:sz w:val="18"/>
                <w:szCs w:val="18"/>
              </w:rPr>
              <w:t>0.99-0.99</w:t>
            </w:r>
          </w:p>
        </w:tc>
        <w:tc>
          <w:tcPr>
            <w:tcW w:w="1134" w:type="dxa"/>
            <w:tcBorders>
              <w:top w:val="nil"/>
              <w:left w:val="single" w:sz="4" w:space="0" w:color="auto"/>
              <w:bottom w:val="nil"/>
              <w:right w:val="single" w:sz="4" w:space="0" w:color="auto"/>
            </w:tcBorders>
          </w:tcPr>
          <w:p w14:paraId="32905CC8" w14:textId="77777777" w:rsidR="00213A50" w:rsidRPr="0058562A" w:rsidRDefault="00213A50" w:rsidP="00F74578">
            <w:pPr>
              <w:rPr>
                <w:b/>
                <w:sz w:val="18"/>
                <w:szCs w:val="18"/>
              </w:rPr>
            </w:pPr>
            <w:r w:rsidRPr="0058562A">
              <w:rPr>
                <w:b/>
                <w:sz w:val="18"/>
                <w:szCs w:val="18"/>
              </w:rPr>
              <w:t>1.00</w:t>
            </w:r>
          </w:p>
        </w:tc>
        <w:tc>
          <w:tcPr>
            <w:tcW w:w="1843" w:type="dxa"/>
            <w:tcBorders>
              <w:top w:val="nil"/>
              <w:left w:val="single" w:sz="4" w:space="0" w:color="auto"/>
              <w:bottom w:val="nil"/>
              <w:right w:val="single" w:sz="4" w:space="0" w:color="auto"/>
            </w:tcBorders>
          </w:tcPr>
          <w:p w14:paraId="67443E7E" w14:textId="77777777" w:rsidR="00213A50" w:rsidRPr="0058562A" w:rsidRDefault="00213A50" w:rsidP="00F74578">
            <w:pPr>
              <w:rPr>
                <w:sz w:val="18"/>
                <w:szCs w:val="18"/>
              </w:rPr>
            </w:pPr>
            <w:r w:rsidRPr="0058562A">
              <w:rPr>
                <w:sz w:val="18"/>
                <w:szCs w:val="18"/>
              </w:rPr>
              <w:t>1.00-1.00</w:t>
            </w:r>
          </w:p>
        </w:tc>
        <w:tc>
          <w:tcPr>
            <w:tcW w:w="992" w:type="dxa"/>
            <w:tcBorders>
              <w:top w:val="nil"/>
              <w:left w:val="single" w:sz="4" w:space="0" w:color="auto"/>
              <w:bottom w:val="nil"/>
              <w:right w:val="single" w:sz="4" w:space="0" w:color="auto"/>
            </w:tcBorders>
          </w:tcPr>
          <w:p w14:paraId="401E5FCF" w14:textId="77777777" w:rsidR="00213A50" w:rsidRPr="0058562A" w:rsidRDefault="00213A50" w:rsidP="00213A50">
            <w:pPr>
              <w:rPr>
                <w:sz w:val="18"/>
                <w:szCs w:val="18"/>
              </w:rPr>
            </w:pPr>
          </w:p>
        </w:tc>
        <w:tc>
          <w:tcPr>
            <w:tcW w:w="1701" w:type="dxa"/>
            <w:tcBorders>
              <w:left w:val="single" w:sz="4" w:space="0" w:color="auto"/>
            </w:tcBorders>
          </w:tcPr>
          <w:p w14:paraId="684E6196" w14:textId="77777777" w:rsidR="00213A50" w:rsidRPr="0058562A" w:rsidRDefault="00213A50" w:rsidP="00213A50">
            <w:pPr>
              <w:rPr>
                <w:sz w:val="18"/>
                <w:szCs w:val="18"/>
              </w:rPr>
            </w:pPr>
          </w:p>
        </w:tc>
      </w:tr>
      <w:tr w:rsidR="00213A50" w:rsidRPr="0058562A" w14:paraId="5AE5600B" w14:textId="77777777" w:rsidTr="00213A50">
        <w:tc>
          <w:tcPr>
            <w:tcW w:w="4077" w:type="dxa"/>
            <w:tcBorders>
              <w:right w:val="single" w:sz="4" w:space="0" w:color="auto"/>
            </w:tcBorders>
          </w:tcPr>
          <w:p w14:paraId="5B906D61" w14:textId="77777777" w:rsidR="00213A50" w:rsidRPr="00FB4EE4" w:rsidRDefault="00213A50" w:rsidP="00213A50">
            <w:pPr>
              <w:spacing w:line="276" w:lineRule="auto"/>
              <w:rPr>
                <w:sz w:val="16"/>
                <w:szCs w:val="16"/>
              </w:rPr>
            </w:pPr>
            <w:r w:rsidRPr="00FB4EE4">
              <w:rPr>
                <w:sz w:val="16"/>
                <w:szCs w:val="16"/>
              </w:rPr>
              <w:t>Total</w:t>
            </w:r>
            <w:r>
              <w:rPr>
                <w:sz w:val="16"/>
                <w:szCs w:val="16"/>
              </w:rPr>
              <w:t xml:space="preserve"> number of</w:t>
            </w:r>
            <w:r w:rsidRPr="00FB4EE4">
              <w:rPr>
                <w:sz w:val="16"/>
                <w:szCs w:val="16"/>
              </w:rPr>
              <w:t xml:space="preserve"> births</w:t>
            </w:r>
          </w:p>
        </w:tc>
        <w:tc>
          <w:tcPr>
            <w:tcW w:w="1134" w:type="dxa"/>
            <w:tcBorders>
              <w:left w:val="single" w:sz="4" w:space="0" w:color="auto"/>
              <w:right w:val="single" w:sz="4" w:space="0" w:color="auto"/>
            </w:tcBorders>
          </w:tcPr>
          <w:p w14:paraId="4EC11494" w14:textId="77777777" w:rsidR="00213A50" w:rsidRPr="0058562A" w:rsidRDefault="00213A50" w:rsidP="00F74578">
            <w:pPr>
              <w:rPr>
                <w:b/>
                <w:sz w:val="18"/>
                <w:szCs w:val="18"/>
              </w:rPr>
            </w:pPr>
            <w:r w:rsidRPr="0058562A">
              <w:rPr>
                <w:b/>
                <w:sz w:val="18"/>
                <w:szCs w:val="18"/>
              </w:rPr>
              <w:t>0.99</w:t>
            </w:r>
          </w:p>
        </w:tc>
        <w:tc>
          <w:tcPr>
            <w:tcW w:w="1985" w:type="dxa"/>
            <w:tcBorders>
              <w:left w:val="single" w:sz="4" w:space="0" w:color="auto"/>
              <w:right w:val="single" w:sz="4" w:space="0" w:color="auto"/>
            </w:tcBorders>
          </w:tcPr>
          <w:p w14:paraId="603F52A5" w14:textId="77777777" w:rsidR="00213A50" w:rsidRPr="0058562A" w:rsidRDefault="00213A50" w:rsidP="00A64352">
            <w:pPr>
              <w:rPr>
                <w:sz w:val="18"/>
                <w:szCs w:val="18"/>
              </w:rPr>
            </w:pPr>
            <w:r w:rsidRPr="0058562A">
              <w:rPr>
                <w:sz w:val="18"/>
                <w:szCs w:val="18"/>
              </w:rPr>
              <w:t>0.99- 0.99</w:t>
            </w:r>
          </w:p>
        </w:tc>
        <w:tc>
          <w:tcPr>
            <w:tcW w:w="992" w:type="dxa"/>
            <w:tcBorders>
              <w:left w:val="single" w:sz="4" w:space="0" w:color="auto"/>
              <w:right w:val="single" w:sz="4" w:space="0" w:color="auto"/>
            </w:tcBorders>
          </w:tcPr>
          <w:p w14:paraId="78527ED2"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0FD83A4C"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754140C2" w14:textId="77777777" w:rsidR="00213A50" w:rsidRPr="0058562A" w:rsidRDefault="00213A50" w:rsidP="00F74578">
            <w:pPr>
              <w:rPr>
                <w:b/>
                <w:sz w:val="18"/>
                <w:szCs w:val="18"/>
              </w:rPr>
            </w:pPr>
            <w:r w:rsidRPr="0058562A">
              <w:rPr>
                <w:b/>
                <w:sz w:val="18"/>
                <w:szCs w:val="18"/>
              </w:rPr>
              <w:t>0.99</w:t>
            </w:r>
          </w:p>
        </w:tc>
        <w:tc>
          <w:tcPr>
            <w:tcW w:w="1843" w:type="dxa"/>
            <w:tcBorders>
              <w:top w:val="nil"/>
              <w:left w:val="single" w:sz="4" w:space="0" w:color="auto"/>
              <w:bottom w:val="nil"/>
              <w:right w:val="single" w:sz="4" w:space="0" w:color="auto"/>
            </w:tcBorders>
          </w:tcPr>
          <w:p w14:paraId="635E59CC" w14:textId="77777777" w:rsidR="00213A50" w:rsidRPr="0058562A" w:rsidRDefault="00213A50" w:rsidP="00F74578">
            <w:pPr>
              <w:rPr>
                <w:sz w:val="18"/>
                <w:szCs w:val="18"/>
              </w:rPr>
            </w:pPr>
            <w:r w:rsidRPr="0058562A">
              <w:rPr>
                <w:sz w:val="18"/>
                <w:szCs w:val="18"/>
              </w:rPr>
              <w:t>0.99-0.99</w:t>
            </w:r>
          </w:p>
        </w:tc>
        <w:tc>
          <w:tcPr>
            <w:tcW w:w="992" w:type="dxa"/>
            <w:tcBorders>
              <w:top w:val="nil"/>
              <w:left w:val="single" w:sz="4" w:space="0" w:color="auto"/>
              <w:bottom w:val="nil"/>
              <w:right w:val="single" w:sz="4" w:space="0" w:color="auto"/>
            </w:tcBorders>
          </w:tcPr>
          <w:p w14:paraId="35A7C2BF" w14:textId="77777777" w:rsidR="00213A50" w:rsidRPr="0058562A" w:rsidRDefault="00213A50" w:rsidP="00213A50">
            <w:pPr>
              <w:rPr>
                <w:sz w:val="18"/>
                <w:szCs w:val="18"/>
              </w:rPr>
            </w:pPr>
          </w:p>
        </w:tc>
        <w:tc>
          <w:tcPr>
            <w:tcW w:w="1701" w:type="dxa"/>
            <w:tcBorders>
              <w:left w:val="single" w:sz="4" w:space="0" w:color="auto"/>
            </w:tcBorders>
          </w:tcPr>
          <w:p w14:paraId="7FE6F8D7" w14:textId="77777777" w:rsidR="00213A50" w:rsidRPr="0058562A" w:rsidRDefault="00213A50" w:rsidP="00213A50">
            <w:pPr>
              <w:rPr>
                <w:sz w:val="18"/>
                <w:szCs w:val="18"/>
              </w:rPr>
            </w:pPr>
          </w:p>
        </w:tc>
      </w:tr>
      <w:tr w:rsidR="00213A50" w:rsidRPr="0058562A" w14:paraId="4230185D" w14:textId="77777777" w:rsidTr="00213A50">
        <w:tc>
          <w:tcPr>
            <w:tcW w:w="4077" w:type="dxa"/>
            <w:tcBorders>
              <w:right w:val="single" w:sz="4" w:space="0" w:color="auto"/>
            </w:tcBorders>
          </w:tcPr>
          <w:p w14:paraId="2CA25D4A" w14:textId="77777777" w:rsidR="00213A50" w:rsidRPr="00FB4EE4" w:rsidRDefault="00213A50" w:rsidP="00213A50">
            <w:pPr>
              <w:spacing w:line="276" w:lineRule="auto"/>
              <w:rPr>
                <w:sz w:val="16"/>
                <w:szCs w:val="16"/>
              </w:rPr>
            </w:pPr>
            <w:r w:rsidRPr="00FB4EE4">
              <w:rPr>
                <w:sz w:val="16"/>
                <w:szCs w:val="16"/>
              </w:rPr>
              <w:t xml:space="preserve">Population under 2 years </w:t>
            </w:r>
          </w:p>
        </w:tc>
        <w:tc>
          <w:tcPr>
            <w:tcW w:w="1134" w:type="dxa"/>
            <w:tcBorders>
              <w:left w:val="single" w:sz="4" w:space="0" w:color="auto"/>
              <w:right w:val="single" w:sz="4" w:space="0" w:color="auto"/>
            </w:tcBorders>
          </w:tcPr>
          <w:p w14:paraId="6BE1AACF" w14:textId="77777777" w:rsidR="00213A50" w:rsidRPr="0058562A" w:rsidRDefault="00213A50" w:rsidP="00F74578">
            <w:pPr>
              <w:rPr>
                <w:b/>
                <w:sz w:val="18"/>
                <w:szCs w:val="18"/>
              </w:rPr>
            </w:pPr>
            <w:r w:rsidRPr="0058562A">
              <w:rPr>
                <w:b/>
                <w:sz w:val="18"/>
                <w:szCs w:val="18"/>
              </w:rPr>
              <w:t>0.99</w:t>
            </w:r>
          </w:p>
        </w:tc>
        <w:tc>
          <w:tcPr>
            <w:tcW w:w="1985" w:type="dxa"/>
            <w:tcBorders>
              <w:left w:val="single" w:sz="4" w:space="0" w:color="auto"/>
              <w:right w:val="single" w:sz="4" w:space="0" w:color="auto"/>
            </w:tcBorders>
          </w:tcPr>
          <w:p w14:paraId="4B62B99D" w14:textId="77777777" w:rsidR="00213A50" w:rsidRPr="0058562A" w:rsidRDefault="00213A50" w:rsidP="00A64352">
            <w:pPr>
              <w:rPr>
                <w:sz w:val="18"/>
                <w:szCs w:val="18"/>
              </w:rPr>
            </w:pPr>
            <w:r w:rsidRPr="0058562A">
              <w:rPr>
                <w:sz w:val="18"/>
                <w:szCs w:val="18"/>
              </w:rPr>
              <w:t>0.99-0.99</w:t>
            </w:r>
          </w:p>
        </w:tc>
        <w:tc>
          <w:tcPr>
            <w:tcW w:w="992" w:type="dxa"/>
            <w:tcBorders>
              <w:left w:val="single" w:sz="4" w:space="0" w:color="auto"/>
              <w:right w:val="single" w:sz="4" w:space="0" w:color="auto"/>
            </w:tcBorders>
          </w:tcPr>
          <w:p w14:paraId="2577A3F6"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79D9EBBB"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38355D32" w14:textId="77777777" w:rsidR="00213A50" w:rsidRPr="0058562A" w:rsidRDefault="00213A50" w:rsidP="00F74578">
            <w:pPr>
              <w:rPr>
                <w:b/>
                <w:sz w:val="18"/>
                <w:szCs w:val="18"/>
              </w:rPr>
            </w:pPr>
            <w:r w:rsidRPr="0058562A">
              <w:rPr>
                <w:b/>
                <w:sz w:val="18"/>
                <w:szCs w:val="18"/>
              </w:rPr>
              <w:t>0.99</w:t>
            </w:r>
          </w:p>
        </w:tc>
        <w:tc>
          <w:tcPr>
            <w:tcW w:w="1843" w:type="dxa"/>
            <w:tcBorders>
              <w:top w:val="nil"/>
              <w:left w:val="single" w:sz="4" w:space="0" w:color="auto"/>
              <w:bottom w:val="nil"/>
              <w:right w:val="single" w:sz="4" w:space="0" w:color="auto"/>
            </w:tcBorders>
          </w:tcPr>
          <w:p w14:paraId="72450F2B" w14:textId="77777777" w:rsidR="00213A50" w:rsidRPr="0058562A" w:rsidRDefault="00213A50" w:rsidP="00F74578">
            <w:pPr>
              <w:rPr>
                <w:sz w:val="18"/>
                <w:szCs w:val="18"/>
              </w:rPr>
            </w:pPr>
            <w:r w:rsidRPr="0058562A">
              <w:rPr>
                <w:sz w:val="18"/>
                <w:szCs w:val="18"/>
              </w:rPr>
              <w:t>0.99-0.99</w:t>
            </w:r>
          </w:p>
        </w:tc>
        <w:tc>
          <w:tcPr>
            <w:tcW w:w="992" w:type="dxa"/>
            <w:tcBorders>
              <w:top w:val="nil"/>
              <w:left w:val="single" w:sz="4" w:space="0" w:color="auto"/>
              <w:bottom w:val="nil"/>
              <w:right w:val="single" w:sz="4" w:space="0" w:color="auto"/>
            </w:tcBorders>
          </w:tcPr>
          <w:p w14:paraId="5E63D3D0" w14:textId="77777777" w:rsidR="00213A50" w:rsidRPr="0058562A" w:rsidRDefault="00213A50" w:rsidP="00213A50">
            <w:pPr>
              <w:rPr>
                <w:sz w:val="18"/>
                <w:szCs w:val="18"/>
              </w:rPr>
            </w:pPr>
          </w:p>
        </w:tc>
        <w:tc>
          <w:tcPr>
            <w:tcW w:w="1701" w:type="dxa"/>
            <w:tcBorders>
              <w:left w:val="single" w:sz="4" w:space="0" w:color="auto"/>
            </w:tcBorders>
          </w:tcPr>
          <w:p w14:paraId="36C1C1AF" w14:textId="77777777" w:rsidR="00213A50" w:rsidRPr="0058562A" w:rsidRDefault="00213A50" w:rsidP="00213A50">
            <w:pPr>
              <w:rPr>
                <w:sz w:val="18"/>
                <w:szCs w:val="18"/>
              </w:rPr>
            </w:pPr>
          </w:p>
        </w:tc>
      </w:tr>
      <w:tr w:rsidR="00213A50" w:rsidRPr="0058562A" w14:paraId="248A00B6" w14:textId="77777777" w:rsidTr="00213A50">
        <w:tc>
          <w:tcPr>
            <w:tcW w:w="4077" w:type="dxa"/>
            <w:tcBorders>
              <w:right w:val="single" w:sz="4" w:space="0" w:color="auto"/>
            </w:tcBorders>
          </w:tcPr>
          <w:p w14:paraId="4A236DB1" w14:textId="77777777" w:rsidR="00213A50" w:rsidRPr="00FB4EE4" w:rsidRDefault="00213A50" w:rsidP="00213A50">
            <w:pPr>
              <w:spacing w:line="276" w:lineRule="auto"/>
              <w:rPr>
                <w:sz w:val="16"/>
                <w:szCs w:val="16"/>
              </w:rPr>
            </w:pPr>
            <w:r w:rsidRPr="00FB4EE4">
              <w:rPr>
                <w:sz w:val="16"/>
                <w:szCs w:val="16"/>
              </w:rPr>
              <w:t>Mean</w:t>
            </w:r>
            <w:r>
              <w:rPr>
                <w:sz w:val="16"/>
                <w:szCs w:val="16"/>
              </w:rPr>
              <w:t xml:space="preserve"> average</w:t>
            </w:r>
            <w:r w:rsidRPr="00FB4EE4">
              <w:rPr>
                <w:sz w:val="16"/>
                <w:szCs w:val="16"/>
              </w:rPr>
              <w:t xml:space="preserve"> weekly temperature</w:t>
            </w:r>
          </w:p>
        </w:tc>
        <w:tc>
          <w:tcPr>
            <w:tcW w:w="1134" w:type="dxa"/>
            <w:tcBorders>
              <w:left w:val="single" w:sz="4" w:space="0" w:color="auto"/>
              <w:right w:val="single" w:sz="4" w:space="0" w:color="auto"/>
            </w:tcBorders>
          </w:tcPr>
          <w:p w14:paraId="4C340B32" w14:textId="77777777" w:rsidR="00213A50" w:rsidRPr="0058562A" w:rsidRDefault="00213A50" w:rsidP="00F74578">
            <w:pPr>
              <w:rPr>
                <w:sz w:val="18"/>
                <w:szCs w:val="18"/>
              </w:rPr>
            </w:pPr>
            <w:r w:rsidRPr="0058562A">
              <w:rPr>
                <w:sz w:val="18"/>
                <w:szCs w:val="18"/>
              </w:rPr>
              <w:t>0.98</w:t>
            </w:r>
          </w:p>
        </w:tc>
        <w:tc>
          <w:tcPr>
            <w:tcW w:w="1985" w:type="dxa"/>
            <w:tcBorders>
              <w:left w:val="single" w:sz="4" w:space="0" w:color="auto"/>
              <w:right w:val="single" w:sz="4" w:space="0" w:color="auto"/>
            </w:tcBorders>
          </w:tcPr>
          <w:p w14:paraId="039E6C96" w14:textId="77777777" w:rsidR="00213A50" w:rsidRPr="0058562A" w:rsidRDefault="00213A50" w:rsidP="00A64352">
            <w:pPr>
              <w:rPr>
                <w:sz w:val="18"/>
                <w:szCs w:val="18"/>
              </w:rPr>
            </w:pPr>
            <w:r w:rsidRPr="0058562A">
              <w:rPr>
                <w:sz w:val="18"/>
                <w:szCs w:val="18"/>
              </w:rPr>
              <w:t>0.96-1.00</w:t>
            </w:r>
          </w:p>
        </w:tc>
        <w:tc>
          <w:tcPr>
            <w:tcW w:w="992" w:type="dxa"/>
            <w:tcBorders>
              <w:left w:val="single" w:sz="4" w:space="0" w:color="auto"/>
              <w:right w:val="single" w:sz="4" w:space="0" w:color="auto"/>
            </w:tcBorders>
          </w:tcPr>
          <w:p w14:paraId="6FB86DC9"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1158BA2C"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13EAF118" w14:textId="77777777" w:rsidR="00213A50" w:rsidRPr="0058562A" w:rsidRDefault="00213A50" w:rsidP="00F74578">
            <w:pPr>
              <w:rPr>
                <w:sz w:val="18"/>
                <w:szCs w:val="18"/>
              </w:rPr>
            </w:pPr>
            <w:r w:rsidRPr="0058562A">
              <w:rPr>
                <w:sz w:val="18"/>
                <w:szCs w:val="18"/>
              </w:rPr>
              <w:t>1.00</w:t>
            </w:r>
          </w:p>
        </w:tc>
        <w:tc>
          <w:tcPr>
            <w:tcW w:w="1843" w:type="dxa"/>
            <w:tcBorders>
              <w:top w:val="nil"/>
              <w:left w:val="single" w:sz="4" w:space="0" w:color="auto"/>
              <w:bottom w:val="nil"/>
              <w:right w:val="single" w:sz="4" w:space="0" w:color="auto"/>
            </w:tcBorders>
          </w:tcPr>
          <w:p w14:paraId="372FE7A8" w14:textId="77777777" w:rsidR="00213A50" w:rsidRPr="0058562A" w:rsidRDefault="00F74578" w:rsidP="00F74578">
            <w:pPr>
              <w:rPr>
                <w:sz w:val="18"/>
                <w:szCs w:val="18"/>
              </w:rPr>
            </w:pPr>
            <w:r>
              <w:rPr>
                <w:sz w:val="18"/>
                <w:szCs w:val="18"/>
              </w:rPr>
              <w:t>0.98-1.02</w:t>
            </w:r>
          </w:p>
        </w:tc>
        <w:tc>
          <w:tcPr>
            <w:tcW w:w="992" w:type="dxa"/>
            <w:tcBorders>
              <w:top w:val="nil"/>
              <w:left w:val="single" w:sz="4" w:space="0" w:color="auto"/>
              <w:bottom w:val="nil"/>
              <w:right w:val="single" w:sz="4" w:space="0" w:color="auto"/>
            </w:tcBorders>
          </w:tcPr>
          <w:p w14:paraId="43D6EBE0" w14:textId="77777777" w:rsidR="00213A50" w:rsidRPr="0058562A" w:rsidRDefault="00213A50" w:rsidP="00213A50">
            <w:pPr>
              <w:rPr>
                <w:sz w:val="18"/>
                <w:szCs w:val="18"/>
              </w:rPr>
            </w:pPr>
          </w:p>
        </w:tc>
        <w:tc>
          <w:tcPr>
            <w:tcW w:w="1701" w:type="dxa"/>
            <w:tcBorders>
              <w:left w:val="single" w:sz="4" w:space="0" w:color="auto"/>
            </w:tcBorders>
          </w:tcPr>
          <w:p w14:paraId="2723D408" w14:textId="77777777" w:rsidR="00213A50" w:rsidRPr="0058562A" w:rsidRDefault="00213A50" w:rsidP="00213A50">
            <w:pPr>
              <w:rPr>
                <w:sz w:val="18"/>
                <w:szCs w:val="18"/>
              </w:rPr>
            </w:pPr>
          </w:p>
        </w:tc>
      </w:tr>
      <w:tr w:rsidR="00213A50" w:rsidRPr="0058562A" w14:paraId="161ADF60" w14:textId="77777777" w:rsidTr="00213A50">
        <w:tc>
          <w:tcPr>
            <w:tcW w:w="4077" w:type="dxa"/>
            <w:tcBorders>
              <w:right w:val="single" w:sz="4" w:space="0" w:color="auto"/>
            </w:tcBorders>
          </w:tcPr>
          <w:p w14:paraId="5D4A1CBC" w14:textId="77777777" w:rsidR="00213A50" w:rsidRPr="00FB4EE4" w:rsidRDefault="00213A50" w:rsidP="00213A50">
            <w:pPr>
              <w:spacing w:line="276" w:lineRule="auto"/>
              <w:rPr>
                <w:sz w:val="16"/>
                <w:szCs w:val="16"/>
              </w:rPr>
            </w:pPr>
            <w:r>
              <w:rPr>
                <w:sz w:val="16"/>
                <w:szCs w:val="16"/>
              </w:rPr>
              <w:t>Mean m</w:t>
            </w:r>
            <w:r w:rsidRPr="00FB4EE4">
              <w:rPr>
                <w:sz w:val="16"/>
                <w:szCs w:val="16"/>
              </w:rPr>
              <w:t>inimum weekly temperature</w:t>
            </w:r>
          </w:p>
        </w:tc>
        <w:tc>
          <w:tcPr>
            <w:tcW w:w="1134" w:type="dxa"/>
            <w:tcBorders>
              <w:left w:val="single" w:sz="4" w:space="0" w:color="auto"/>
              <w:right w:val="single" w:sz="4" w:space="0" w:color="auto"/>
            </w:tcBorders>
          </w:tcPr>
          <w:p w14:paraId="7F3D313C" w14:textId="77777777" w:rsidR="00213A50" w:rsidRPr="0058562A" w:rsidRDefault="00213A50" w:rsidP="00F74578">
            <w:pPr>
              <w:rPr>
                <w:sz w:val="18"/>
                <w:szCs w:val="18"/>
              </w:rPr>
            </w:pPr>
            <w:r w:rsidRPr="0058562A">
              <w:rPr>
                <w:sz w:val="18"/>
                <w:szCs w:val="18"/>
              </w:rPr>
              <w:t>0.99</w:t>
            </w:r>
          </w:p>
        </w:tc>
        <w:tc>
          <w:tcPr>
            <w:tcW w:w="1985" w:type="dxa"/>
            <w:tcBorders>
              <w:left w:val="single" w:sz="4" w:space="0" w:color="auto"/>
              <w:right w:val="single" w:sz="4" w:space="0" w:color="auto"/>
            </w:tcBorders>
          </w:tcPr>
          <w:p w14:paraId="6996BBF0" w14:textId="77777777" w:rsidR="00213A50" w:rsidRPr="0058562A" w:rsidRDefault="00A64352" w:rsidP="00A64352">
            <w:pPr>
              <w:rPr>
                <w:sz w:val="18"/>
                <w:szCs w:val="18"/>
              </w:rPr>
            </w:pPr>
            <w:r>
              <w:rPr>
                <w:sz w:val="18"/>
                <w:szCs w:val="18"/>
              </w:rPr>
              <w:t>0.97</w:t>
            </w:r>
            <w:r w:rsidR="00213A50" w:rsidRPr="0058562A">
              <w:rPr>
                <w:sz w:val="18"/>
                <w:szCs w:val="18"/>
              </w:rPr>
              <w:t>-1.01</w:t>
            </w:r>
          </w:p>
        </w:tc>
        <w:tc>
          <w:tcPr>
            <w:tcW w:w="992" w:type="dxa"/>
            <w:tcBorders>
              <w:left w:val="single" w:sz="4" w:space="0" w:color="auto"/>
              <w:right w:val="single" w:sz="4" w:space="0" w:color="auto"/>
            </w:tcBorders>
          </w:tcPr>
          <w:p w14:paraId="56B4CAD1"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70D58B97"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4B590DA0" w14:textId="77777777" w:rsidR="00213A50" w:rsidRPr="0058562A" w:rsidRDefault="00213A50" w:rsidP="00F74578">
            <w:pPr>
              <w:rPr>
                <w:sz w:val="18"/>
                <w:szCs w:val="18"/>
              </w:rPr>
            </w:pPr>
            <w:r w:rsidRPr="0058562A">
              <w:rPr>
                <w:sz w:val="18"/>
                <w:szCs w:val="18"/>
              </w:rPr>
              <w:t>1.01</w:t>
            </w:r>
          </w:p>
        </w:tc>
        <w:tc>
          <w:tcPr>
            <w:tcW w:w="1843" w:type="dxa"/>
            <w:tcBorders>
              <w:top w:val="nil"/>
              <w:left w:val="single" w:sz="4" w:space="0" w:color="auto"/>
              <w:bottom w:val="nil"/>
              <w:right w:val="single" w:sz="4" w:space="0" w:color="auto"/>
            </w:tcBorders>
          </w:tcPr>
          <w:p w14:paraId="326C9103" w14:textId="77777777" w:rsidR="00213A50" w:rsidRPr="0058562A" w:rsidRDefault="00213A50" w:rsidP="00F74578">
            <w:pPr>
              <w:rPr>
                <w:sz w:val="18"/>
                <w:szCs w:val="18"/>
              </w:rPr>
            </w:pPr>
            <w:r w:rsidRPr="0058562A">
              <w:rPr>
                <w:sz w:val="18"/>
                <w:szCs w:val="18"/>
              </w:rPr>
              <w:t>0.98-1.03</w:t>
            </w:r>
          </w:p>
        </w:tc>
        <w:tc>
          <w:tcPr>
            <w:tcW w:w="992" w:type="dxa"/>
            <w:tcBorders>
              <w:top w:val="nil"/>
              <w:left w:val="single" w:sz="4" w:space="0" w:color="auto"/>
              <w:bottom w:val="nil"/>
              <w:right w:val="single" w:sz="4" w:space="0" w:color="auto"/>
            </w:tcBorders>
          </w:tcPr>
          <w:p w14:paraId="0A03EA6C" w14:textId="77777777" w:rsidR="00213A50" w:rsidRPr="0058562A" w:rsidRDefault="00213A50" w:rsidP="00213A50">
            <w:pPr>
              <w:rPr>
                <w:sz w:val="18"/>
                <w:szCs w:val="18"/>
              </w:rPr>
            </w:pPr>
          </w:p>
        </w:tc>
        <w:tc>
          <w:tcPr>
            <w:tcW w:w="1701" w:type="dxa"/>
            <w:tcBorders>
              <w:left w:val="single" w:sz="4" w:space="0" w:color="auto"/>
            </w:tcBorders>
          </w:tcPr>
          <w:p w14:paraId="5344EBE7" w14:textId="77777777" w:rsidR="00213A50" w:rsidRPr="0058562A" w:rsidRDefault="00213A50" w:rsidP="00213A50">
            <w:pPr>
              <w:rPr>
                <w:sz w:val="18"/>
                <w:szCs w:val="18"/>
              </w:rPr>
            </w:pPr>
          </w:p>
        </w:tc>
      </w:tr>
      <w:tr w:rsidR="00213A50" w:rsidRPr="0058562A" w14:paraId="34C0821D" w14:textId="77777777" w:rsidTr="00213A50">
        <w:tc>
          <w:tcPr>
            <w:tcW w:w="4077" w:type="dxa"/>
            <w:tcBorders>
              <w:right w:val="single" w:sz="4" w:space="0" w:color="auto"/>
            </w:tcBorders>
          </w:tcPr>
          <w:p w14:paraId="1FF83347" w14:textId="77777777" w:rsidR="00213A50" w:rsidRPr="00FB4EE4" w:rsidRDefault="00213A50" w:rsidP="00213A50">
            <w:pPr>
              <w:spacing w:line="276" w:lineRule="auto"/>
              <w:rPr>
                <w:sz w:val="16"/>
                <w:szCs w:val="16"/>
              </w:rPr>
            </w:pPr>
            <w:r>
              <w:rPr>
                <w:sz w:val="16"/>
                <w:szCs w:val="16"/>
              </w:rPr>
              <w:t>Mean m</w:t>
            </w:r>
            <w:r w:rsidRPr="00FB4EE4">
              <w:rPr>
                <w:sz w:val="16"/>
                <w:szCs w:val="16"/>
              </w:rPr>
              <w:t>aximum weekly temperature</w:t>
            </w:r>
          </w:p>
        </w:tc>
        <w:tc>
          <w:tcPr>
            <w:tcW w:w="1134" w:type="dxa"/>
            <w:tcBorders>
              <w:left w:val="single" w:sz="4" w:space="0" w:color="auto"/>
              <w:right w:val="single" w:sz="4" w:space="0" w:color="auto"/>
            </w:tcBorders>
          </w:tcPr>
          <w:p w14:paraId="0FD3F6A0" w14:textId="77777777" w:rsidR="00213A50" w:rsidRPr="0058562A" w:rsidRDefault="00213A50" w:rsidP="00F74578">
            <w:pPr>
              <w:rPr>
                <w:b/>
                <w:sz w:val="18"/>
                <w:szCs w:val="18"/>
              </w:rPr>
            </w:pPr>
            <w:r w:rsidRPr="0058562A">
              <w:rPr>
                <w:b/>
                <w:sz w:val="18"/>
                <w:szCs w:val="18"/>
              </w:rPr>
              <w:t>0.98</w:t>
            </w:r>
          </w:p>
        </w:tc>
        <w:tc>
          <w:tcPr>
            <w:tcW w:w="1985" w:type="dxa"/>
            <w:tcBorders>
              <w:left w:val="single" w:sz="4" w:space="0" w:color="auto"/>
              <w:right w:val="single" w:sz="4" w:space="0" w:color="auto"/>
            </w:tcBorders>
          </w:tcPr>
          <w:p w14:paraId="51A904B5" w14:textId="77777777" w:rsidR="00213A50" w:rsidRPr="0058562A" w:rsidRDefault="00213A50" w:rsidP="00A64352">
            <w:pPr>
              <w:rPr>
                <w:sz w:val="18"/>
                <w:szCs w:val="18"/>
              </w:rPr>
            </w:pPr>
            <w:r w:rsidRPr="0058562A">
              <w:rPr>
                <w:sz w:val="18"/>
                <w:szCs w:val="18"/>
              </w:rPr>
              <w:t>0.96-1.00</w:t>
            </w:r>
          </w:p>
        </w:tc>
        <w:tc>
          <w:tcPr>
            <w:tcW w:w="992" w:type="dxa"/>
            <w:tcBorders>
              <w:left w:val="single" w:sz="4" w:space="0" w:color="auto"/>
              <w:right w:val="single" w:sz="4" w:space="0" w:color="auto"/>
            </w:tcBorders>
          </w:tcPr>
          <w:p w14:paraId="5C267084" w14:textId="77777777" w:rsidR="00213A50" w:rsidRPr="0058562A" w:rsidRDefault="00213A50" w:rsidP="00F74578">
            <w:pPr>
              <w:rPr>
                <w:sz w:val="18"/>
                <w:szCs w:val="18"/>
              </w:rPr>
            </w:pPr>
            <w:r w:rsidRPr="0058562A">
              <w:rPr>
                <w:sz w:val="18"/>
                <w:szCs w:val="18"/>
              </w:rPr>
              <w:t>0.98</w:t>
            </w:r>
          </w:p>
        </w:tc>
        <w:tc>
          <w:tcPr>
            <w:tcW w:w="1843" w:type="dxa"/>
            <w:tcBorders>
              <w:left w:val="single" w:sz="4" w:space="0" w:color="auto"/>
              <w:right w:val="single" w:sz="4" w:space="0" w:color="auto"/>
            </w:tcBorders>
          </w:tcPr>
          <w:p w14:paraId="49B74CD9" w14:textId="77777777" w:rsidR="00213A50" w:rsidRPr="0058562A" w:rsidRDefault="00213A50" w:rsidP="00F74578">
            <w:pPr>
              <w:rPr>
                <w:sz w:val="18"/>
                <w:szCs w:val="18"/>
              </w:rPr>
            </w:pPr>
            <w:r w:rsidRPr="0058562A">
              <w:rPr>
                <w:sz w:val="18"/>
                <w:szCs w:val="18"/>
              </w:rPr>
              <w:t>0.96-1.00</w:t>
            </w:r>
          </w:p>
        </w:tc>
        <w:tc>
          <w:tcPr>
            <w:tcW w:w="1134" w:type="dxa"/>
            <w:tcBorders>
              <w:top w:val="nil"/>
              <w:left w:val="single" w:sz="4" w:space="0" w:color="auto"/>
              <w:bottom w:val="nil"/>
              <w:right w:val="single" w:sz="4" w:space="0" w:color="auto"/>
            </w:tcBorders>
          </w:tcPr>
          <w:p w14:paraId="180BF2F5" w14:textId="77777777" w:rsidR="00213A50" w:rsidRPr="0058562A" w:rsidRDefault="00213A50" w:rsidP="00F74578">
            <w:pPr>
              <w:rPr>
                <w:sz w:val="18"/>
                <w:szCs w:val="18"/>
              </w:rPr>
            </w:pPr>
            <w:r w:rsidRPr="0058562A">
              <w:rPr>
                <w:sz w:val="18"/>
                <w:szCs w:val="18"/>
              </w:rPr>
              <w:t>1.00</w:t>
            </w:r>
          </w:p>
        </w:tc>
        <w:tc>
          <w:tcPr>
            <w:tcW w:w="1843" w:type="dxa"/>
            <w:tcBorders>
              <w:top w:val="nil"/>
              <w:left w:val="single" w:sz="4" w:space="0" w:color="auto"/>
              <w:bottom w:val="nil"/>
              <w:right w:val="single" w:sz="4" w:space="0" w:color="auto"/>
            </w:tcBorders>
          </w:tcPr>
          <w:p w14:paraId="1D74577B" w14:textId="77777777" w:rsidR="00213A50" w:rsidRPr="0058562A" w:rsidRDefault="00213A50" w:rsidP="00F74578">
            <w:pPr>
              <w:rPr>
                <w:sz w:val="18"/>
                <w:szCs w:val="18"/>
              </w:rPr>
            </w:pPr>
            <w:r w:rsidRPr="0058562A">
              <w:rPr>
                <w:sz w:val="18"/>
                <w:szCs w:val="18"/>
              </w:rPr>
              <w:t>0.98-1.02</w:t>
            </w:r>
          </w:p>
        </w:tc>
        <w:tc>
          <w:tcPr>
            <w:tcW w:w="992" w:type="dxa"/>
            <w:tcBorders>
              <w:top w:val="nil"/>
              <w:left w:val="single" w:sz="4" w:space="0" w:color="auto"/>
              <w:bottom w:val="nil"/>
              <w:right w:val="single" w:sz="4" w:space="0" w:color="auto"/>
            </w:tcBorders>
          </w:tcPr>
          <w:p w14:paraId="134CBF2F" w14:textId="77777777" w:rsidR="00213A50" w:rsidRPr="0058562A" w:rsidRDefault="00213A50" w:rsidP="00213A50">
            <w:pPr>
              <w:rPr>
                <w:sz w:val="18"/>
                <w:szCs w:val="18"/>
              </w:rPr>
            </w:pPr>
          </w:p>
        </w:tc>
        <w:tc>
          <w:tcPr>
            <w:tcW w:w="1701" w:type="dxa"/>
            <w:tcBorders>
              <w:left w:val="single" w:sz="4" w:space="0" w:color="auto"/>
            </w:tcBorders>
          </w:tcPr>
          <w:p w14:paraId="024F3C14" w14:textId="77777777" w:rsidR="00213A50" w:rsidRPr="0058562A" w:rsidRDefault="00213A50" w:rsidP="00213A50">
            <w:pPr>
              <w:rPr>
                <w:sz w:val="18"/>
                <w:szCs w:val="18"/>
              </w:rPr>
            </w:pPr>
          </w:p>
        </w:tc>
      </w:tr>
      <w:tr w:rsidR="00213A50" w:rsidRPr="0058562A" w14:paraId="6623DA20" w14:textId="77777777" w:rsidTr="00213A50">
        <w:tc>
          <w:tcPr>
            <w:tcW w:w="4077" w:type="dxa"/>
            <w:tcBorders>
              <w:right w:val="single" w:sz="4" w:space="0" w:color="auto"/>
            </w:tcBorders>
          </w:tcPr>
          <w:p w14:paraId="584C6AE0" w14:textId="77777777" w:rsidR="00213A50" w:rsidRPr="00FB4EE4" w:rsidRDefault="00213A50" w:rsidP="00213A50">
            <w:pPr>
              <w:spacing w:line="276" w:lineRule="auto"/>
              <w:rPr>
                <w:sz w:val="16"/>
                <w:szCs w:val="16"/>
                <w:lang w:val="en-US"/>
              </w:rPr>
            </w:pPr>
            <w:r w:rsidRPr="00FB4EE4">
              <w:rPr>
                <w:sz w:val="16"/>
                <w:szCs w:val="16"/>
                <w:lang w:val="en-US"/>
              </w:rPr>
              <w:t xml:space="preserve">Total weeks that </w:t>
            </w:r>
            <w:r>
              <w:rPr>
                <w:sz w:val="16"/>
                <w:szCs w:val="16"/>
                <w:lang w:val="en-US"/>
              </w:rPr>
              <w:t xml:space="preserve">mean weekly </w:t>
            </w:r>
            <w:r w:rsidRPr="00FB4EE4">
              <w:rPr>
                <w:sz w:val="16"/>
                <w:szCs w:val="16"/>
                <w:lang w:val="en-US"/>
              </w:rPr>
              <w:t>temperature is under 5 C°</w:t>
            </w:r>
            <w:r>
              <w:rPr>
                <w:sz w:val="16"/>
                <w:szCs w:val="16"/>
                <w:lang w:val="en-US"/>
              </w:rPr>
              <w:t xml:space="preserve"> </w:t>
            </w:r>
            <w:r w:rsidRPr="00092921">
              <w:rPr>
                <w:sz w:val="16"/>
                <w:szCs w:val="16"/>
                <w:vertAlign w:val="superscript"/>
                <w:lang w:val="en-US"/>
              </w:rPr>
              <w:t>#</w:t>
            </w:r>
          </w:p>
        </w:tc>
        <w:tc>
          <w:tcPr>
            <w:tcW w:w="1134" w:type="dxa"/>
            <w:tcBorders>
              <w:left w:val="single" w:sz="4" w:space="0" w:color="auto"/>
              <w:right w:val="single" w:sz="4" w:space="0" w:color="auto"/>
            </w:tcBorders>
          </w:tcPr>
          <w:p w14:paraId="06AD0A24" w14:textId="77777777" w:rsidR="00213A50" w:rsidRPr="0058562A" w:rsidRDefault="00213A50" w:rsidP="00F74578">
            <w:pPr>
              <w:rPr>
                <w:b/>
                <w:sz w:val="18"/>
                <w:szCs w:val="18"/>
              </w:rPr>
            </w:pPr>
            <w:r w:rsidRPr="0058562A">
              <w:rPr>
                <w:b/>
                <w:sz w:val="18"/>
                <w:szCs w:val="18"/>
              </w:rPr>
              <w:t>1.04</w:t>
            </w:r>
          </w:p>
        </w:tc>
        <w:tc>
          <w:tcPr>
            <w:tcW w:w="1985" w:type="dxa"/>
            <w:tcBorders>
              <w:left w:val="single" w:sz="4" w:space="0" w:color="auto"/>
              <w:right w:val="single" w:sz="4" w:space="0" w:color="auto"/>
            </w:tcBorders>
          </w:tcPr>
          <w:p w14:paraId="376AB6BC" w14:textId="77777777" w:rsidR="00213A50" w:rsidRPr="0058562A" w:rsidRDefault="00213A50" w:rsidP="00A64352">
            <w:pPr>
              <w:rPr>
                <w:sz w:val="18"/>
                <w:szCs w:val="18"/>
              </w:rPr>
            </w:pPr>
            <w:r w:rsidRPr="0058562A">
              <w:rPr>
                <w:sz w:val="18"/>
                <w:szCs w:val="18"/>
              </w:rPr>
              <w:t>1.02-1.07</w:t>
            </w:r>
          </w:p>
        </w:tc>
        <w:tc>
          <w:tcPr>
            <w:tcW w:w="992" w:type="dxa"/>
            <w:tcBorders>
              <w:left w:val="single" w:sz="4" w:space="0" w:color="auto"/>
              <w:right w:val="single" w:sz="4" w:space="0" w:color="auto"/>
            </w:tcBorders>
          </w:tcPr>
          <w:p w14:paraId="13F111DB"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2246C3F2"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0FD7D609" w14:textId="77777777" w:rsidR="00213A50" w:rsidRPr="0058562A" w:rsidRDefault="00213A50" w:rsidP="00F74578">
            <w:pPr>
              <w:rPr>
                <w:b/>
                <w:sz w:val="18"/>
                <w:szCs w:val="18"/>
              </w:rPr>
            </w:pPr>
            <w:r w:rsidRPr="0058562A">
              <w:rPr>
                <w:b/>
                <w:sz w:val="18"/>
                <w:szCs w:val="18"/>
              </w:rPr>
              <w:t>0.95</w:t>
            </w:r>
          </w:p>
        </w:tc>
        <w:tc>
          <w:tcPr>
            <w:tcW w:w="1843" w:type="dxa"/>
            <w:tcBorders>
              <w:top w:val="nil"/>
              <w:left w:val="single" w:sz="4" w:space="0" w:color="auto"/>
              <w:bottom w:val="nil"/>
              <w:right w:val="single" w:sz="4" w:space="0" w:color="auto"/>
            </w:tcBorders>
          </w:tcPr>
          <w:p w14:paraId="663AD6CF" w14:textId="77777777" w:rsidR="00213A50" w:rsidRPr="0058562A" w:rsidRDefault="00213A50" w:rsidP="00F74578">
            <w:pPr>
              <w:rPr>
                <w:sz w:val="18"/>
                <w:szCs w:val="18"/>
              </w:rPr>
            </w:pPr>
            <w:r w:rsidRPr="0058562A">
              <w:rPr>
                <w:sz w:val="18"/>
                <w:szCs w:val="18"/>
              </w:rPr>
              <w:t>0.92-0.98</w:t>
            </w:r>
          </w:p>
        </w:tc>
        <w:tc>
          <w:tcPr>
            <w:tcW w:w="992" w:type="dxa"/>
            <w:tcBorders>
              <w:top w:val="nil"/>
              <w:left w:val="single" w:sz="4" w:space="0" w:color="auto"/>
              <w:bottom w:val="nil"/>
              <w:right w:val="single" w:sz="4" w:space="0" w:color="auto"/>
            </w:tcBorders>
          </w:tcPr>
          <w:p w14:paraId="7A4F9E3C" w14:textId="77777777" w:rsidR="00213A50" w:rsidRPr="0058562A" w:rsidRDefault="00213A50" w:rsidP="00213A50">
            <w:pPr>
              <w:rPr>
                <w:sz w:val="18"/>
                <w:szCs w:val="18"/>
              </w:rPr>
            </w:pPr>
          </w:p>
        </w:tc>
        <w:tc>
          <w:tcPr>
            <w:tcW w:w="1701" w:type="dxa"/>
            <w:tcBorders>
              <w:left w:val="single" w:sz="4" w:space="0" w:color="auto"/>
            </w:tcBorders>
          </w:tcPr>
          <w:p w14:paraId="5B76583C" w14:textId="77777777" w:rsidR="00213A50" w:rsidRPr="0058562A" w:rsidRDefault="00213A50" w:rsidP="00213A50">
            <w:pPr>
              <w:rPr>
                <w:sz w:val="18"/>
                <w:szCs w:val="18"/>
              </w:rPr>
            </w:pPr>
          </w:p>
        </w:tc>
      </w:tr>
      <w:tr w:rsidR="00213A50" w:rsidRPr="0058562A" w14:paraId="7D47DA8C" w14:textId="77777777" w:rsidTr="00213A50">
        <w:tc>
          <w:tcPr>
            <w:tcW w:w="4077" w:type="dxa"/>
            <w:tcBorders>
              <w:right w:val="single" w:sz="4" w:space="0" w:color="auto"/>
            </w:tcBorders>
          </w:tcPr>
          <w:p w14:paraId="0873DFC9" w14:textId="77777777" w:rsidR="00213A50" w:rsidRPr="00FB4EE4" w:rsidRDefault="00213A50" w:rsidP="00213A50">
            <w:pPr>
              <w:spacing w:line="276" w:lineRule="auto"/>
              <w:rPr>
                <w:sz w:val="16"/>
                <w:szCs w:val="16"/>
              </w:rPr>
            </w:pPr>
            <w:r w:rsidRPr="00FB4EE4">
              <w:rPr>
                <w:sz w:val="16"/>
                <w:szCs w:val="16"/>
              </w:rPr>
              <w:t xml:space="preserve">Mean weekly rainfall </w:t>
            </w:r>
          </w:p>
        </w:tc>
        <w:tc>
          <w:tcPr>
            <w:tcW w:w="1134" w:type="dxa"/>
            <w:tcBorders>
              <w:left w:val="single" w:sz="4" w:space="0" w:color="auto"/>
              <w:right w:val="single" w:sz="4" w:space="0" w:color="auto"/>
            </w:tcBorders>
          </w:tcPr>
          <w:p w14:paraId="605CD38C" w14:textId="77777777" w:rsidR="00213A50" w:rsidRPr="0058562A" w:rsidRDefault="00213A50" w:rsidP="00F74578">
            <w:pPr>
              <w:rPr>
                <w:sz w:val="18"/>
                <w:szCs w:val="18"/>
              </w:rPr>
            </w:pPr>
            <w:r w:rsidRPr="0058562A">
              <w:rPr>
                <w:sz w:val="18"/>
                <w:szCs w:val="18"/>
              </w:rPr>
              <w:t>1.00</w:t>
            </w:r>
          </w:p>
        </w:tc>
        <w:tc>
          <w:tcPr>
            <w:tcW w:w="1985" w:type="dxa"/>
            <w:tcBorders>
              <w:left w:val="single" w:sz="4" w:space="0" w:color="auto"/>
              <w:right w:val="single" w:sz="4" w:space="0" w:color="auto"/>
            </w:tcBorders>
          </w:tcPr>
          <w:p w14:paraId="642C7E2B" w14:textId="77777777" w:rsidR="00213A50" w:rsidRPr="0058562A" w:rsidRDefault="00213A50" w:rsidP="00A64352">
            <w:pPr>
              <w:rPr>
                <w:sz w:val="18"/>
                <w:szCs w:val="18"/>
              </w:rPr>
            </w:pPr>
            <w:r w:rsidRPr="0058562A">
              <w:rPr>
                <w:sz w:val="18"/>
                <w:szCs w:val="18"/>
              </w:rPr>
              <w:t>0.97-1.02</w:t>
            </w:r>
          </w:p>
        </w:tc>
        <w:tc>
          <w:tcPr>
            <w:tcW w:w="992" w:type="dxa"/>
            <w:tcBorders>
              <w:left w:val="single" w:sz="4" w:space="0" w:color="auto"/>
              <w:right w:val="single" w:sz="4" w:space="0" w:color="auto"/>
            </w:tcBorders>
          </w:tcPr>
          <w:p w14:paraId="19F12F6F"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54B579CF"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510ED4C9" w14:textId="77777777" w:rsidR="00213A50" w:rsidRPr="0058562A" w:rsidRDefault="00213A50" w:rsidP="00213A50">
            <w:pPr>
              <w:rPr>
                <w:sz w:val="18"/>
                <w:szCs w:val="18"/>
              </w:rPr>
            </w:pPr>
            <w:r w:rsidRPr="0058562A">
              <w:rPr>
                <w:sz w:val="18"/>
                <w:szCs w:val="18"/>
              </w:rPr>
              <w:t>NA</w:t>
            </w:r>
          </w:p>
        </w:tc>
        <w:tc>
          <w:tcPr>
            <w:tcW w:w="1843" w:type="dxa"/>
            <w:tcBorders>
              <w:top w:val="nil"/>
              <w:left w:val="single" w:sz="4" w:space="0" w:color="auto"/>
              <w:bottom w:val="nil"/>
              <w:right w:val="single" w:sz="4" w:space="0" w:color="auto"/>
            </w:tcBorders>
          </w:tcPr>
          <w:p w14:paraId="41061403" w14:textId="77777777" w:rsidR="00213A50" w:rsidRPr="0058562A" w:rsidRDefault="00213A50" w:rsidP="00213A50">
            <w:pPr>
              <w:rPr>
                <w:sz w:val="18"/>
                <w:szCs w:val="18"/>
              </w:rPr>
            </w:pPr>
            <w:r w:rsidRPr="0058562A">
              <w:rPr>
                <w:sz w:val="18"/>
                <w:szCs w:val="18"/>
              </w:rPr>
              <w:t>NA</w:t>
            </w:r>
          </w:p>
        </w:tc>
        <w:tc>
          <w:tcPr>
            <w:tcW w:w="992" w:type="dxa"/>
            <w:tcBorders>
              <w:top w:val="nil"/>
              <w:left w:val="single" w:sz="4" w:space="0" w:color="auto"/>
              <w:bottom w:val="nil"/>
              <w:right w:val="single" w:sz="4" w:space="0" w:color="auto"/>
            </w:tcBorders>
          </w:tcPr>
          <w:p w14:paraId="213A8DA2" w14:textId="77777777" w:rsidR="00213A50" w:rsidRPr="0058562A" w:rsidRDefault="00213A50" w:rsidP="00213A50">
            <w:pPr>
              <w:rPr>
                <w:sz w:val="18"/>
                <w:szCs w:val="18"/>
              </w:rPr>
            </w:pPr>
          </w:p>
        </w:tc>
        <w:tc>
          <w:tcPr>
            <w:tcW w:w="1701" w:type="dxa"/>
            <w:tcBorders>
              <w:left w:val="single" w:sz="4" w:space="0" w:color="auto"/>
            </w:tcBorders>
          </w:tcPr>
          <w:p w14:paraId="5E5851D2" w14:textId="77777777" w:rsidR="00213A50" w:rsidRPr="0058562A" w:rsidRDefault="00213A50" w:rsidP="00213A50">
            <w:pPr>
              <w:rPr>
                <w:sz w:val="18"/>
                <w:szCs w:val="18"/>
              </w:rPr>
            </w:pPr>
          </w:p>
        </w:tc>
      </w:tr>
      <w:tr w:rsidR="00213A50" w:rsidRPr="0058562A" w14:paraId="7781227D" w14:textId="77777777" w:rsidTr="00213A50">
        <w:tc>
          <w:tcPr>
            <w:tcW w:w="4077" w:type="dxa"/>
            <w:tcBorders>
              <w:right w:val="single" w:sz="4" w:space="0" w:color="auto"/>
            </w:tcBorders>
          </w:tcPr>
          <w:p w14:paraId="48983754" w14:textId="77777777" w:rsidR="00213A50" w:rsidRPr="00FB4EE4" w:rsidRDefault="00213A50" w:rsidP="00213A50">
            <w:pPr>
              <w:spacing w:line="276" w:lineRule="auto"/>
              <w:rPr>
                <w:sz w:val="16"/>
                <w:szCs w:val="16"/>
                <w:lang w:val="en-US"/>
              </w:rPr>
            </w:pPr>
            <w:r w:rsidRPr="00FB4EE4">
              <w:rPr>
                <w:sz w:val="16"/>
                <w:szCs w:val="16"/>
                <w:lang w:val="en-US"/>
              </w:rPr>
              <w:t>Lowest</w:t>
            </w:r>
            <w:r>
              <w:rPr>
                <w:sz w:val="16"/>
                <w:szCs w:val="16"/>
                <w:lang w:val="en-US"/>
              </w:rPr>
              <w:t xml:space="preserve"> minimum</w:t>
            </w:r>
            <w:r w:rsidRPr="00FB4EE4">
              <w:rPr>
                <w:sz w:val="16"/>
                <w:szCs w:val="16"/>
                <w:lang w:val="en-US"/>
              </w:rPr>
              <w:t xml:space="preserve"> temperature value</w:t>
            </w:r>
            <w:r w:rsidRPr="00092921">
              <w:rPr>
                <w:sz w:val="16"/>
                <w:szCs w:val="16"/>
                <w:vertAlign w:val="superscript"/>
                <w:lang w:val="en-US"/>
              </w:rPr>
              <w:t>#</w:t>
            </w:r>
            <w:r>
              <w:rPr>
                <w:sz w:val="16"/>
                <w:szCs w:val="16"/>
                <w:lang w:val="en-US"/>
              </w:rPr>
              <w:t xml:space="preserve"> </w:t>
            </w:r>
          </w:p>
        </w:tc>
        <w:tc>
          <w:tcPr>
            <w:tcW w:w="1134" w:type="dxa"/>
            <w:tcBorders>
              <w:left w:val="single" w:sz="4" w:space="0" w:color="auto"/>
              <w:right w:val="single" w:sz="4" w:space="0" w:color="auto"/>
            </w:tcBorders>
          </w:tcPr>
          <w:p w14:paraId="128F5EC5" w14:textId="77777777" w:rsidR="00213A50" w:rsidRPr="0058562A" w:rsidRDefault="00213A50" w:rsidP="00F74578">
            <w:pPr>
              <w:rPr>
                <w:b/>
                <w:sz w:val="18"/>
                <w:szCs w:val="18"/>
              </w:rPr>
            </w:pPr>
            <w:r w:rsidRPr="0058562A">
              <w:rPr>
                <w:b/>
                <w:sz w:val="18"/>
                <w:szCs w:val="18"/>
              </w:rPr>
              <w:t>0.95</w:t>
            </w:r>
          </w:p>
        </w:tc>
        <w:tc>
          <w:tcPr>
            <w:tcW w:w="1985" w:type="dxa"/>
            <w:tcBorders>
              <w:left w:val="single" w:sz="4" w:space="0" w:color="auto"/>
              <w:right w:val="single" w:sz="4" w:space="0" w:color="auto"/>
            </w:tcBorders>
          </w:tcPr>
          <w:p w14:paraId="21336976" w14:textId="77777777" w:rsidR="00213A50" w:rsidRPr="0058562A" w:rsidRDefault="00213A50" w:rsidP="00A64352">
            <w:pPr>
              <w:rPr>
                <w:sz w:val="18"/>
                <w:szCs w:val="18"/>
              </w:rPr>
            </w:pPr>
            <w:r w:rsidRPr="0058562A">
              <w:rPr>
                <w:sz w:val="18"/>
                <w:szCs w:val="18"/>
              </w:rPr>
              <w:t>0.93-0.97</w:t>
            </w:r>
          </w:p>
        </w:tc>
        <w:tc>
          <w:tcPr>
            <w:tcW w:w="992" w:type="dxa"/>
            <w:tcBorders>
              <w:left w:val="single" w:sz="4" w:space="0" w:color="auto"/>
              <w:right w:val="single" w:sz="4" w:space="0" w:color="auto"/>
            </w:tcBorders>
          </w:tcPr>
          <w:p w14:paraId="4C6188B1"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54C5CA50"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42EF3B00" w14:textId="77777777" w:rsidR="00213A50" w:rsidRPr="0058562A" w:rsidRDefault="00213A50" w:rsidP="00F74578">
            <w:pPr>
              <w:rPr>
                <w:sz w:val="18"/>
                <w:szCs w:val="18"/>
              </w:rPr>
            </w:pPr>
            <w:r w:rsidRPr="0058562A">
              <w:rPr>
                <w:sz w:val="18"/>
                <w:szCs w:val="18"/>
              </w:rPr>
              <w:t>1.03</w:t>
            </w:r>
          </w:p>
        </w:tc>
        <w:tc>
          <w:tcPr>
            <w:tcW w:w="1843" w:type="dxa"/>
            <w:tcBorders>
              <w:top w:val="nil"/>
              <w:left w:val="single" w:sz="4" w:space="0" w:color="auto"/>
              <w:bottom w:val="nil"/>
              <w:right w:val="single" w:sz="4" w:space="0" w:color="auto"/>
            </w:tcBorders>
          </w:tcPr>
          <w:p w14:paraId="6EB743F7" w14:textId="77777777" w:rsidR="00213A50" w:rsidRPr="0058562A" w:rsidRDefault="00213A50" w:rsidP="00F74578">
            <w:pPr>
              <w:rPr>
                <w:sz w:val="18"/>
                <w:szCs w:val="18"/>
              </w:rPr>
            </w:pPr>
            <w:r w:rsidRPr="0058562A">
              <w:rPr>
                <w:sz w:val="18"/>
                <w:szCs w:val="18"/>
              </w:rPr>
              <w:t>0.97-1.10</w:t>
            </w:r>
          </w:p>
        </w:tc>
        <w:tc>
          <w:tcPr>
            <w:tcW w:w="992" w:type="dxa"/>
            <w:tcBorders>
              <w:top w:val="nil"/>
              <w:left w:val="single" w:sz="4" w:space="0" w:color="auto"/>
              <w:bottom w:val="nil"/>
              <w:right w:val="single" w:sz="4" w:space="0" w:color="auto"/>
            </w:tcBorders>
          </w:tcPr>
          <w:p w14:paraId="07B75A30" w14:textId="77777777" w:rsidR="00213A50" w:rsidRPr="0058562A" w:rsidRDefault="00213A50" w:rsidP="00213A50">
            <w:pPr>
              <w:rPr>
                <w:sz w:val="18"/>
                <w:szCs w:val="18"/>
              </w:rPr>
            </w:pPr>
          </w:p>
        </w:tc>
        <w:tc>
          <w:tcPr>
            <w:tcW w:w="1701" w:type="dxa"/>
            <w:tcBorders>
              <w:left w:val="single" w:sz="4" w:space="0" w:color="auto"/>
            </w:tcBorders>
          </w:tcPr>
          <w:p w14:paraId="200B95DE" w14:textId="77777777" w:rsidR="00213A50" w:rsidRPr="0058562A" w:rsidRDefault="00213A50" w:rsidP="00213A50">
            <w:pPr>
              <w:rPr>
                <w:sz w:val="18"/>
                <w:szCs w:val="18"/>
              </w:rPr>
            </w:pPr>
          </w:p>
        </w:tc>
      </w:tr>
      <w:tr w:rsidR="00213A50" w:rsidRPr="0058562A" w14:paraId="6B7B438D" w14:textId="77777777" w:rsidTr="00213A50">
        <w:tc>
          <w:tcPr>
            <w:tcW w:w="4077" w:type="dxa"/>
            <w:tcBorders>
              <w:right w:val="single" w:sz="4" w:space="0" w:color="auto"/>
            </w:tcBorders>
          </w:tcPr>
          <w:p w14:paraId="30150222" w14:textId="77777777" w:rsidR="00213A50" w:rsidRPr="00FB4EE4" w:rsidRDefault="00213A50" w:rsidP="00213A50">
            <w:pPr>
              <w:spacing w:line="276" w:lineRule="auto"/>
              <w:rPr>
                <w:sz w:val="16"/>
                <w:szCs w:val="16"/>
                <w:lang w:val="en-US"/>
              </w:rPr>
            </w:pPr>
            <w:r w:rsidRPr="00FB4EE4">
              <w:rPr>
                <w:sz w:val="16"/>
                <w:szCs w:val="16"/>
                <w:lang w:val="en-US"/>
              </w:rPr>
              <w:t>Mean minimum temperature</w:t>
            </w:r>
            <w:r w:rsidRPr="00092921">
              <w:rPr>
                <w:sz w:val="16"/>
                <w:szCs w:val="16"/>
                <w:vertAlign w:val="superscript"/>
                <w:lang w:val="en-US"/>
              </w:rPr>
              <w:t>#</w:t>
            </w:r>
            <w:r w:rsidRPr="00FB4EE4">
              <w:rPr>
                <w:sz w:val="16"/>
                <w:szCs w:val="16"/>
                <w:lang w:val="en-US"/>
              </w:rPr>
              <w:t xml:space="preserve"> </w:t>
            </w:r>
          </w:p>
        </w:tc>
        <w:tc>
          <w:tcPr>
            <w:tcW w:w="1134" w:type="dxa"/>
            <w:tcBorders>
              <w:left w:val="single" w:sz="4" w:space="0" w:color="auto"/>
              <w:right w:val="single" w:sz="4" w:space="0" w:color="auto"/>
            </w:tcBorders>
          </w:tcPr>
          <w:p w14:paraId="30FF9B68" w14:textId="77777777" w:rsidR="00213A50" w:rsidRPr="0058562A" w:rsidRDefault="00213A50" w:rsidP="00F74578">
            <w:pPr>
              <w:rPr>
                <w:b/>
                <w:sz w:val="18"/>
                <w:szCs w:val="18"/>
              </w:rPr>
            </w:pPr>
            <w:r w:rsidRPr="0058562A">
              <w:rPr>
                <w:b/>
                <w:sz w:val="18"/>
                <w:szCs w:val="18"/>
              </w:rPr>
              <w:t>0.95</w:t>
            </w:r>
          </w:p>
        </w:tc>
        <w:tc>
          <w:tcPr>
            <w:tcW w:w="1985" w:type="dxa"/>
            <w:tcBorders>
              <w:left w:val="single" w:sz="4" w:space="0" w:color="auto"/>
              <w:right w:val="single" w:sz="4" w:space="0" w:color="auto"/>
            </w:tcBorders>
          </w:tcPr>
          <w:p w14:paraId="58F9C271" w14:textId="77777777" w:rsidR="00213A50" w:rsidRPr="0058562A" w:rsidRDefault="00213A50" w:rsidP="00A64352">
            <w:pPr>
              <w:rPr>
                <w:sz w:val="18"/>
                <w:szCs w:val="18"/>
              </w:rPr>
            </w:pPr>
            <w:r w:rsidRPr="0058562A">
              <w:rPr>
                <w:sz w:val="18"/>
                <w:szCs w:val="18"/>
              </w:rPr>
              <w:t>0.92-0.98</w:t>
            </w:r>
          </w:p>
        </w:tc>
        <w:tc>
          <w:tcPr>
            <w:tcW w:w="992" w:type="dxa"/>
            <w:tcBorders>
              <w:left w:val="single" w:sz="4" w:space="0" w:color="auto"/>
              <w:right w:val="single" w:sz="4" w:space="0" w:color="auto"/>
            </w:tcBorders>
          </w:tcPr>
          <w:p w14:paraId="00A544D8"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5F4EB323"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693B270C" w14:textId="77777777" w:rsidR="00213A50" w:rsidRPr="0058562A" w:rsidRDefault="00213A50" w:rsidP="00F74578">
            <w:pPr>
              <w:rPr>
                <w:b/>
                <w:sz w:val="18"/>
                <w:szCs w:val="18"/>
              </w:rPr>
            </w:pPr>
            <w:r w:rsidRPr="0058562A">
              <w:rPr>
                <w:b/>
                <w:sz w:val="18"/>
                <w:szCs w:val="18"/>
              </w:rPr>
              <w:t>1.06</w:t>
            </w:r>
          </w:p>
        </w:tc>
        <w:tc>
          <w:tcPr>
            <w:tcW w:w="1843" w:type="dxa"/>
            <w:tcBorders>
              <w:top w:val="nil"/>
              <w:left w:val="single" w:sz="4" w:space="0" w:color="auto"/>
              <w:bottom w:val="nil"/>
              <w:right w:val="single" w:sz="4" w:space="0" w:color="auto"/>
            </w:tcBorders>
          </w:tcPr>
          <w:p w14:paraId="1D55DACB" w14:textId="77777777" w:rsidR="00213A50" w:rsidRPr="0058562A" w:rsidRDefault="00213A50" w:rsidP="00F74578">
            <w:pPr>
              <w:rPr>
                <w:sz w:val="18"/>
                <w:szCs w:val="18"/>
              </w:rPr>
            </w:pPr>
            <w:r w:rsidRPr="0058562A">
              <w:rPr>
                <w:sz w:val="18"/>
                <w:szCs w:val="18"/>
              </w:rPr>
              <w:t>1.03-1.10</w:t>
            </w:r>
          </w:p>
        </w:tc>
        <w:tc>
          <w:tcPr>
            <w:tcW w:w="992" w:type="dxa"/>
            <w:tcBorders>
              <w:top w:val="nil"/>
              <w:left w:val="single" w:sz="4" w:space="0" w:color="auto"/>
              <w:bottom w:val="nil"/>
              <w:right w:val="single" w:sz="4" w:space="0" w:color="auto"/>
            </w:tcBorders>
          </w:tcPr>
          <w:p w14:paraId="01B752A6" w14:textId="77777777" w:rsidR="00213A50" w:rsidRPr="0058562A" w:rsidRDefault="00213A50" w:rsidP="00213A50">
            <w:pPr>
              <w:rPr>
                <w:sz w:val="18"/>
                <w:szCs w:val="18"/>
              </w:rPr>
            </w:pPr>
          </w:p>
        </w:tc>
        <w:tc>
          <w:tcPr>
            <w:tcW w:w="1701" w:type="dxa"/>
            <w:tcBorders>
              <w:left w:val="single" w:sz="4" w:space="0" w:color="auto"/>
            </w:tcBorders>
          </w:tcPr>
          <w:p w14:paraId="70EA66EB" w14:textId="77777777" w:rsidR="00213A50" w:rsidRPr="0058562A" w:rsidRDefault="00213A50" w:rsidP="00213A50">
            <w:pPr>
              <w:rPr>
                <w:sz w:val="18"/>
                <w:szCs w:val="18"/>
              </w:rPr>
            </w:pPr>
          </w:p>
        </w:tc>
      </w:tr>
      <w:tr w:rsidR="00213A50" w:rsidRPr="0058562A" w14:paraId="459A66A1" w14:textId="77777777" w:rsidTr="00213A50">
        <w:tc>
          <w:tcPr>
            <w:tcW w:w="4077" w:type="dxa"/>
            <w:tcBorders>
              <w:right w:val="single" w:sz="4" w:space="0" w:color="auto"/>
            </w:tcBorders>
          </w:tcPr>
          <w:p w14:paraId="72DB64A4" w14:textId="77777777" w:rsidR="00213A50" w:rsidRPr="00FB4EE4" w:rsidRDefault="00213A50" w:rsidP="00213A50">
            <w:pPr>
              <w:spacing w:line="276" w:lineRule="auto"/>
              <w:rPr>
                <w:sz w:val="16"/>
                <w:szCs w:val="16"/>
                <w:lang w:val="en-US"/>
              </w:rPr>
            </w:pPr>
            <w:r w:rsidRPr="00FB4EE4">
              <w:rPr>
                <w:sz w:val="16"/>
                <w:szCs w:val="16"/>
                <w:lang w:val="en-US"/>
              </w:rPr>
              <w:t>Mean maximum temperature</w:t>
            </w:r>
            <w:r w:rsidRPr="00092921">
              <w:rPr>
                <w:sz w:val="16"/>
                <w:szCs w:val="16"/>
                <w:vertAlign w:val="superscript"/>
                <w:lang w:val="en-US"/>
              </w:rPr>
              <w:t>#</w:t>
            </w:r>
            <w:r w:rsidRPr="00FB4EE4">
              <w:rPr>
                <w:sz w:val="16"/>
                <w:szCs w:val="16"/>
                <w:lang w:val="en-US"/>
              </w:rPr>
              <w:t xml:space="preserve"> </w:t>
            </w:r>
          </w:p>
        </w:tc>
        <w:tc>
          <w:tcPr>
            <w:tcW w:w="1134" w:type="dxa"/>
            <w:tcBorders>
              <w:left w:val="single" w:sz="4" w:space="0" w:color="auto"/>
              <w:right w:val="single" w:sz="4" w:space="0" w:color="auto"/>
            </w:tcBorders>
          </w:tcPr>
          <w:p w14:paraId="65B0E17C" w14:textId="77777777" w:rsidR="00213A50" w:rsidRPr="0058562A" w:rsidRDefault="00213A50" w:rsidP="00F74578">
            <w:pPr>
              <w:rPr>
                <w:b/>
                <w:sz w:val="18"/>
                <w:szCs w:val="18"/>
              </w:rPr>
            </w:pPr>
            <w:r w:rsidRPr="0058562A">
              <w:rPr>
                <w:b/>
                <w:sz w:val="18"/>
                <w:szCs w:val="18"/>
              </w:rPr>
              <w:t>0.94</w:t>
            </w:r>
          </w:p>
        </w:tc>
        <w:tc>
          <w:tcPr>
            <w:tcW w:w="1985" w:type="dxa"/>
            <w:tcBorders>
              <w:left w:val="single" w:sz="4" w:space="0" w:color="auto"/>
              <w:right w:val="single" w:sz="4" w:space="0" w:color="auto"/>
            </w:tcBorders>
          </w:tcPr>
          <w:p w14:paraId="4DC74044" w14:textId="77777777" w:rsidR="00213A50" w:rsidRPr="0058562A" w:rsidRDefault="00213A50" w:rsidP="00A64352">
            <w:pPr>
              <w:rPr>
                <w:sz w:val="18"/>
                <w:szCs w:val="18"/>
              </w:rPr>
            </w:pPr>
            <w:r w:rsidRPr="0058562A">
              <w:rPr>
                <w:sz w:val="18"/>
                <w:szCs w:val="18"/>
              </w:rPr>
              <w:t>0.91-0.96</w:t>
            </w:r>
          </w:p>
        </w:tc>
        <w:tc>
          <w:tcPr>
            <w:tcW w:w="992" w:type="dxa"/>
            <w:tcBorders>
              <w:left w:val="single" w:sz="4" w:space="0" w:color="auto"/>
              <w:right w:val="single" w:sz="4" w:space="0" w:color="auto"/>
            </w:tcBorders>
          </w:tcPr>
          <w:p w14:paraId="6FF951F5"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4ACA1B5D"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4688A643" w14:textId="77777777" w:rsidR="00213A50" w:rsidRPr="0058562A" w:rsidRDefault="00213A50" w:rsidP="00F74578">
            <w:pPr>
              <w:rPr>
                <w:b/>
                <w:sz w:val="18"/>
                <w:szCs w:val="18"/>
              </w:rPr>
            </w:pPr>
            <w:r w:rsidRPr="0058562A">
              <w:rPr>
                <w:b/>
                <w:sz w:val="18"/>
                <w:szCs w:val="18"/>
              </w:rPr>
              <w:t>1.07</w:t>
            </w:r>
          </w:p>
        </w:tc>
        <w:tc>
          <w:tcPr>
            <w:tcW w:w="1843" w:type="dxa"/>
            <w:tcBorders>
              <w:top w:val="nil"/>
              <w:left w:val="single" w:sz="4" w:space="0" w:color="auto"/>
              <w:bottom w:val="nil"/>
              <w:right w:val="single" w:sz="4" w:space="0" w:color="auto"/>
            </w:tcBorders>
          </w:tcPr>
          <w:p w14:paraId="035F2C43" w14:textId="77777777" w:rsidR="00213A50" w:rsidRPr="0058562A" w:rsidRDefault="00213A50" w:rsidP="00F74578">
            <w:pPr>
              <w:rPr>
                <w:sz w:val="18"/>
                <w:szCs w:val="18"/>
              </w:rPr>
            </w:pPr>
            <w:r w:rsidRPr="0058562A">
              <w:rPr>
                <w:sz w:val="18"/>
                <w:szCs w:val="18"/>
              </w:rPr>
              <w:t>1.03-1.11</w:t>
            </w:r>
          </w:p>
        </w:tc>
        <w:tc>
          <w:tcPr>
            <w:tcW w:w="992" w:type="dxa"/>
            <w:tcBorders>
              <w:top w:val="nil"/>
              <w:left w:val="single" w:sz="4" w:space="0" w:color="auto"/>
              <w:bottom w:val="nil"/>
              <w:right w:val="single" w:sz="4" w:space="0" w:color="auto"/>
            </w:tcBorders>
          </w:tcPr>
          <w:p w14:paraId="7531CA99" w14:textId="77777777" w:rsidR="00213A50" w:rsidRPr="0058562A" w:rsidRDefault="00213A50" w:rsidP="00F74578">
            <w:pPr>
              <w:rPr>
                <w:sz w:val="18"/>
                <w:szCs w:val="18"/>
              </w:rPr>
            </w:pPr>
            <w:r w:rsidRPr="0058562A">
              <w:rPr>
                <w:sz w:val="18"/>
                <w:szCs w:val="18"/>
              </w:rPr>
              <w:t>1.08</w:t>
            </w:r>
          </w:p>
        </w:tc>
        <w:tc>
          <w:tcPr>
            <w:tcW w:w="1701" w:type="dxa"/>
            <w:tcBorders>
              <w:left w:val="single" w:sz="4" w:space="0" w:color="auto"/>
            </w:tcBorders>
          </w:tcPr>
          <w:p w14:paraId="12363BA2" w14:textId="77777777" w:rsidR="00213A50" w:rsidRPr="0058562A" w:rsidRDefault="00213A50" w:rsidP="00F74578">
            <w:pPr>
              <w:rPr>
                <w:sz w:val="18"/>
                <w:szCs w:val="18"/>
              </w:rPr>
            </w:pPr>
            <w:r w:rsidRPr="0058562A">
              <w:rPr>
                <w:sz w:val="18"/>
                <w:szCs w:val="18"/>
              </w:rPr>
              <w:t>1.04-1.12</w:t>
            </w:r>
          </w:p>
        </w:tc>
      </w:tr>
      <w:tr w:rsidR="00213A50" w:rsidRPr="0058562A" w14:paraId="10E70646" w14:textId="77777777" w:rsidTr="00213A50">
        <w:tc>
          <w:tcPr>
            <w:tcW w:w="4077" w:type="dxa"/>
            <w:tcBorders>
              <w:right w:val="single" w:sz="4" w:space="0" w:color="auto"/>
            </w:tcBorders>
          </w:tcPr>
          <w:p w14:paraId="4F6011D8" w14:textId="77777777" w:rsidR="00213A50" w:rsidRPr="00092921" w:rsidRDefault="00213A50" w:rsidP="00213A50">
            <w:pPr>
              <w:spacing w:line="276" w:lineRule="auto"/>
              <w:rPr>
                <w:sz w:val="16"/>
                <w:szCs w:val="16"/>
                <w:lang w:val="en-US"/>
              </w:rPr>
            </w:pPr>
            <w:r w:rsidRPr="00092921">
              <w:rPr>
                <w:sz w:val="16"/>
                <w:szCs w:val="16"/>
                <w:lang w:val="en-US"/>
              </w:rPr>
              <w:t>Average weekly temperature</w:t>
            </w:r>
            <w:r w:rsidRPr="00092921">
              <w:rPr>
                <w:sz w:val="16"/>
                <w:szCs w:val="16"/>
                <w:vertAlign w:val="superscript"/>
                <w:lang w:val="en-US"/>
              </w:rPr>
              <w:t>#</w:t>
            </w:r>
            <w:r w:rsidRPr="00092921">
              <w:rPr>
                <w:sz w:val="16"/>
                <w:szCs w:val="16"/>
                <w:lang w:val="en-US"/>
              </w:rPr>
              <w:t xml:space="preserve"> </w:t>
            </w:r>
          </w:p>
        </w:tc>
        <w:tc>
          <w:tcPr>
            <w:tcW w:w="1134" w:type="dxa"/>
            <w:tcBorders>
              <w:left w:val="single" w:sz="4" w:space="0" w:color="auto"/>
              <w:right w:val="single" w:sz="4" w:space="0" w:color="auto"/>
            </w:tcBorders>
          </w:tcPr>
          <w:p w14:paraId="33995FC4" w14:textId="77777777" w:rsidR="00213A50" w:rsidRPr="0058562A" w:rsidRDefault="00213A50" w:rsidP="00F74578">
            <w:pPr>
              <w:rPr>
                <w:b/>
                <w:sz w:val="18"/>
                <w:szCs w:val="18"/>
              </w:rPr>
            </w:pPr>
            <w:r w:rsidRPr="0058562A">
              <w:rPr>
                <w:b/>
                <w:sz w:val="18"/>
                <w:szCs w:val="18"/>
              </w:rPr>
              <w:t>0.94</w:t>
            </w:r>
          </w:p>
        </w:tc>
        <w:tc>
          <w:tcPr>
            <w:tcW w:w="1985" w:type="dxa"/>
            <w:tcBorders>
              <w:left w:val="single" w:sz="4" w:space="0" w:color="auto"/>
              <w:right w:val="single" w:sz="4" w:space="0" w:color="auto"/>
            </w:tcBorders>
          </w:tcPr>
          <w:p w14:paraId="1DFBA2F2" w14:textId="77777777" w:rsidR="00213A50" w:rsidRPr="0058562A" w:rsidRDefault="00213A50" w:rsidP="00A64352">
            <w:pPr>
              <w:rPr>
                <w:sz w:val="18"/>
                <w:szCs w:val="18"/>
              </w:rPr>
            </w:pPr>
            <w:r w:rsidRPr="0058562A">
              <w:rPr>
                <w:sz w:val="18"/>
                <w:szCs w:val="18"/>
              </w:rPr>
              <w:t>0.91-0.97</w:t>
            </w:r>
          </w:p>
        </w:tc>
        <w:tc>
          <w:tcPr>
            <w:tcW w:w="992" w:type="dxa"/>
            <w:tcBorders>
              <w:left w:val="single" w:sz="4" w:space="0" w:color="auto"/>
              <w:right w:val="single" w:sz="4" w:space="0" w:color="auto"/>
            </w:tcBorders>
          </w:tcPr>
          <w:p w14:paraId="59A6CEFE"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6F5FBF23"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47348BE3" w14:textId="77777777" w:rsidR="00213A50" w:rsidRPr="0058562A" w:rsidRDefault="00213A50" w:rsidP="00F74578">
            <w:pPr>
              <w:rPr>
                <w:b/>
                <w:sz w:val="18"/>
                <w:szCs w:val="18"/>
              </w:rPr>
            </w:pPr>
            <w:r w:rsidRPr="0058562A">
              <w:rPr>
                <w:b/>
                <w:sz w:val="18"/>
                <w:szCs w:val="18"/>
              </w:rPr>
              <w:t>1.07</w:t>
            </w:r>
          </w:p>
        </w:tc>
        <w:tc>
          <w:tcPr>
            <w:tcW w:w="1843" w:type="dxa"/>
            <w:tcBorders>
              <w:top w:val="nil"/>
              <w:left w:val="single" w:sz="4" w:space="0" w:color="auto"/>
              <w:bottom w:val="nil"/>
              <w:right w:val="single" w:sz="4" w:space="0" w:color="auto"/>
            </w:tcBorders>
          </w:tcPr>
          <w:p w14:paraId="45E76C24" w14:textId="77777777" w:rsidR="00213A50" w:rsidRPr="0058562A" w:rsidRDefault="00213A50" w:rsidP="00F74578">
            <w:pPr>
              <w:rPr>
                <w:sz w:val="18"/>
                <w:szCs w:val="18"/>
              </w:rPr>
            </w:pPr>
            <w:r w:rsidRPr="0058562A">
              <w:rPr>
                <w:sz w:val="18"/>
                <w:szCs w:val="18"/>
              </w:rPr>
              <w:t>1.03-1.10</w:t>
            </w:r>
          </w:p>
        </w:tc>
        <w:tc>
          <w:tcPr>
            <w:tcW w:w="992" w:type="dxa"/>
            <w:tcBorders>
              <w:top w:val="nil"/>
              <w:left w:val="single" w:sz="4" w:space="0" w:color="auto"/>
              <w:bottom w:val="nil"/>
              <w:right w:val="single" w:sz="4" w:space="0" w:color="auto"/>
            </w:tcBorders>
          </w:tcPr>
          <w:p w14:paraId="5A2C7166" w14:textId="77777777" w:rsidR="00213A50" w:rsidRPr="0058562A" w:rsidRDefault="00213A50" w:rsidP="00213A50">
            <w:pPr>
              <w:rPr>
                <w:sz w:val="18"/>
                <w:szCs w:val="18"/>
              </w:rPr>
            </w:pPr>
          </w:p>
        </w:tc>
        <w:tc>
          <w:tcPr>
            <w:tcW w:w="1701" w:type="dxa"/>
            <w:tcBorders>
              <w:left w:val="single" w:sz="4" w:space="0" w:color="auto"/>
            </w:tcBorders>
          </w:tcPr>
          <w:p w14:paraId="76074B77" w14:textId="77777777" w:rsidR="00213A50" w:rsidRPr="0058562A" w:rsidRDefault="00213A50" w:rsidP="00213A50">
            <w:pPr>
              <w:rPr>
                <w:sz w:val="18"/>
                <w:szCs w:val="18"/>
              </w:rPr>
            </w:pPr>
          </w:p>
        </w:tc>
      </w:tr>
      <w:tr w:rsidR="00213A50" w:rsidRPr="0058562A" w14:paraId="7586EC27" w14:textId="77777777" w:rsidTr="00213A50">
        <w:tc>
          <w:tcPr>
            <w:tcW w:w="4077" w:type="dxa"/>
            <w:tcBorders>
              <w:right w:val="single" w:sz="4" w:space="0" w:color="auto"/>
            </w:tcBorders>
          </w:tcPr>
          <w:p w14:paraId="09E87098" w14:textId="77777777" w:rsidR="00213A50" w:rsidRPr="00FB4EE4" w:rsidRDefault="00213A50" w:rsidP="00213A50">
            <w:pPr>
              <w:spacing w:line="276" w:lineRule="auto"/>
              <w:rPr>
                <w:sz w:val="16"/>
                <w:szCs w:val="16"/>
                <w:lang w:val="en-US"/>
              </w:rPr>
            </w:pPr>
            <w:r w:rsidRPr="00FB4EE4">
              <w:rPr>
                <w:sz w:val="16"/>
                <w:szCs w:val="16"/>
                <w:lang w:val="en-US"/>
              </w:rPr>
              <w:t xml:space="preserve">Average </w:t>
            </w:r>
            <w:r>
              <w:rPr>
                <w:sz w:val="16"/>
                <w:szCs w:val="16"/>
                <w:lang w:val="en-US"/>
              </w:rPr>
              <w:t xml:space="preserve">weekly </w:t>
            </w:r>
            <w:r w:rsidRPr="00FB4EE4">
              <w:rPr>
                <w:sz w:val="16"/>
                <w:szCs w:val="16"/>
                <w:lang w:val="en-US"/>
              </w:rPr>
              <w:t>humidity</w:t>
            </w:r>
            <w:r w:rsidRPr="00092921">
              <w:rPr>
                <w:sz w:val="16"/>
                <w:szCs w:val="16"/>
                <w:vertAlign w:val="superscript"/>
                <w:lang w:val="en-US"/>
              </w:rPr>
              <w:t>#</w:t>
            </w:r>
            <w:r w:rsidRPr="00FB4EE4">
              <w:rPr>
                <w:sz w:val="16"/>
                <w:szCs w:val="16"/>
                <w:lang w:val="en-US"/>
              </w:rPr>
              <w:t xml:space="preserve"> </w:t>
            </w:r>
          </w:p>
        </w:tc>
        <w:tc>
          <w:tcPr>
            <w:tcW w:w="1134" w:type="dxa"/>
            <w:tcBorders>
              <w:left w:val="single" w:sz="4" w:space="0" w:color="auto"/>
              <w:right w:val="single" w:sz="4" w:space="0" w:color="auto"/>
            </w:tcBorders>
          </w:tcPr>
          <w:p w14:paraId="35341D6F" w14:textId="77777777" w:rsidR="00213A50" w:rsidRPr="0058562A" w:rsidRDefault="00213A50" w:rsidP="00F74578">
            <w:pPr>
              <w:rPr>
                <w:b/>
                <w:sz w:val="18"/>
                <w:szCs w:val="18"/>
              </w:rPr>
            </w:pPr>
            <w:r w:rsidRPr="0058562A">
              <w:rPr>
                <w:b/>
                <w:sz w:val="18"/>
                <w:szCs w:val="18"/>
              </w:rPr>
              <w:t>0.95</w:t>
            </w:r>
          </w:p>
        </w:tc>
        <w:tc>
          <w:tcPr>
            <w:tcW w:w="1985" w:type="dxa"/>
            <w:tcBorders>
              <w:left w:val="single" w:sz="4" w:space="0" w:color="auto"/>
              <w:right w:val="single" w:sz="4" w:space="0" w:color="auto"/>
            </w:tcBorders>
          </w:tcPr>
          <w:p w14:paraId="2B59F73A" w14:textId="77777777" w:rsidR="00213A50" w:rsidRPr="0058562A" w:rsidRDefault="00213A50" w:rsidP="00A64352">
            <w:pPr>
              <w:rPr>
                <w:sz w:val="18"/>
                <w:szCs w:val="18"/>
              </w:rPr>
            </w:pPr>
            <w:r w:rsidRPr="0058562A">
              <w:rPr>
                <w:sz w:val="18"/>
                <w:szCs w:val="18"/>
              </w:rPr>
              <w:t>0.93-0.98</w:t>
            </w:r>
          </w:p>
        </w:tc>
        <w:tc>
          <w:tcPr>
            <w:tcW w:w="992" w:type="dxa"/>
            <w:tcBorders>
              <w:left w:val="single" w:sz="4" w:space="0" w:color="auto"/>
              <w:right w:val="single" w:sz="4" w:space="0" w:color="auto"/>
            </w:tcBorders>
          </w:tcPr>
          <w:p w14:paraId="356E45FC"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627FAD2F"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5723DFB4" w14:textId="77777777" w:rsidR="00213A50" w:rsidRPr="0058562A" w:rsidRDefault="00213A50" w:rsidP="00F74578">
            <w:pPr>
              <w:rPr>
                <w:b/>
                <w:sz w:val="18"/>
                <w:szCs w:val="18"/>
              </w:rPr>
            </w:pPr>
            <w:r w:rsidRPr="0058562A">
              <w:rPr>
                <w:b/>
                <w:sz w:val="18"/>
                <w:szCs w:val="18"/>
              </w:rPr>
              <w:t>1.07</w:t>
            </w:r>
          </w:p>
        </w:tc>
        <w:tc>
          <w:tcPr>
            <w:tcW w:w="1843" w:type="dxa"/>
            <w:tcBorders>
              <w:top w:val="nil"/>
              <w:left w:val="single" w:sz="4" w:space="0" w:color="auto"/>
              <w:bottom w:val="nil"/>
              <w:right w:val="single" w:sz="4" w:space="0" w:color="auto"/>
            </w:tcBorders>
          </w:tcPr>
          <w:p w14:paraId="1649F15B" w14:textId="77777777" w:rsidR="00213A50" w:rsidRPr="0058562A" w:rsidRDefault="00213A50" w:rsidP="00F74578">
            <w:pPr>
              <w:rPr>
                <w:sz w:val="18"/>
                <w:szCs w:val="18"/>
              </w:rPr>
            </w:pPr>
            <w:r w:rsidRPr="0058562A">
              <w:rPr>
                <w:sz w:val="18"/>
                <w:szCs w:val="18"/>
              </w:rPr>
              <w:t>1.03-1.10</w:t>
            </w:r>
          </w:p>
        </w:tc>
        <w:tc>
          <w:tcPr>
            <w:tcW w:w="992" w:type="dxa"/>
            <w:tcBorders>
              <w:top w:val="nil"/>
              <w:left w:val="single" w:sz="4" w:space="0" w:color="auto"/>
              <w:bottom w:val="nil"/>
              <w:right w:val="single" w:sz="4" w:space="0" w:color="auto"/>
            </w:tcBorders>
          </w:tcPr>
          <w:p w14:paraId="2DBCF84A" w14:textId="77777777" w:rsidR="00213A50" w:rsidRPr="0058562A" w:rsidRDefault="00213A50" w:rsidP="00F74578">
            <w:pPr>
              <w:rPr>
                <w:sz w:val="18"/>
                <w:szCs w:val="18"/>
              </w:rPr>
            </w:pPr>
            <w:r w:rsidRPr="0058562A">
              <w:rPr>
                <w:sz w:val="18"/>
                <w:szCs w:val="18"/>
              </w:rPr>
              <w:t>1.08</w:t>
            </w:r>
          </w:p>
        </w:tc>
        <w:tc>
          <w:tcPr>
            <w:tcW w:w="1701" w:type="dxa"/>
            <w:tcBorders>
              <w:left w:val="single" w:sz="4" w:space="0" w:color="auto"/>
            </w:tcBorders>
          </w:tcPr>
          <w:p w14:paraId="458E0C9E" w14:textId="77777777" w:rsidR="00213A50" w:rsidRPr="0058562A" w:rsidRDefault="00213A50" w:rsidP="00F74578">
            <w:pPr>
              <w:rPr>
                <w:sz w:val="18"/>
                <w:szCs w:val="18"/>
              </w:rPr>
            </w:pPr>
            <w:r w:rsidRPr="0058562A">
              <w:rPr>
                <w:sz w:val="18"/>
                <w:szCs w:val="18"/>
              </w:rPr>
              <w:t>1.05-1.11</w:t>
            </w:r>
          </w:p>
        </w:tc>
      </w:tr>
      <w:tr w:rsidR="00213A50" w:rsidRPr="0058562A" w14:paraId="731CAB62" w14:textId="77777777" w:rsidTr="00213A50">
        <w:tc>
          <w:tcPr>
            <w:tcW w:w="4077" w:type="dxa"/>
            <w:tcBorders>
              <w:right w:val="single" w:sz="4" w:space="0" w:color="auto"/>
            </w:tcBorders>
          </w:tcPr>
          <w:p w14:paraId="541E7D71" w14:textId="77777777" w:rsidR="00213A50" w:rsidRPr="00FB4EE4" w:rsidRDefault="00213A50" w:rsidP="00213A50">
            <w:pPr>
              <w:spacing w:line="276" w:lineRule="auto"/>
              <w:rPr>
                <w:sz w:val="16"/>
                <w:szCs w:val="16"/>
                <w:lang w:val="en-US"/>
              </w:rPr>
            </w:pPr>
            <w:r w:rsidRPr="00FB4EE4">
              <w:rPr>
                <w:sz w:val="16"/>
                <w:szCs w:val="16"/>
                <w:lang w:val="en-US"/>
              </w:rPr>
              <w:t>Total days temperature is under 5 C°</w:t>
            </w:r>
            <w:r>
              <w:rPr>
                <w:sz w:val="16"/>
                <w:szCs w:val="16"/>
                <w:lang w:val="en-US"/>
              </w:rPr>
              <w:t xml:space="preserve"> </w:t>
            </w:r>
            <w:r w:rsidRPr="00092921">
              <w:rPr>
                <w:sz w:val="16"/>
                <w:szCs w:val="16"/>
                <w:vertAlign w:val="superscript"/>
                <w:lang w:val="en-US"/>
              </w:rPr>
              <w:t>#</w:t>
            </w:r>
            <w:r w:rsidRPr="00FB4EE4">
              <w:rPr>
                <w:sz w:val="16"/>
                <w:szCs w:val="16"/>
                <w:lang w:val="en-US"/>
              </w:rPr>
              <w:t xml:space="preserve"> </w:t>
            </w:r>
          </w:p>
        </w:tc>
        <w:tc>
          <w:tcPr>
            <w:tcW w:w="1134" w:type="dxa"/>
            <w:tcBorders>
              <w:left w:val="single" w:sz="4" w:space="0" w:color="auto"/>
              <w:right w:val="single" w:sz="4" w:space="0" w:color="auto"/>
            </w:tcBorders>
          </w:tcPr>
          <w:p w14:paraId="30BF39D5" w14:textId="77777777" w:rsidR="00213A50" w:rsidRPr="0058562A" w:rsidRDefault="00213A50" w:rsidP="00F74578">
            <w:pPr>
              <w:rPr>
                <w:b/>
                <w:sz w:val="18"/>
                <w:szCs w:val="18"/>
              </w:rPr>
            </w:pPr>
            <w:r w:rsidRPr="0058562A">
              <w:rPr>
                <w:b/>
                <w:sz w:val="18"/>
                <w:szCs w:val="18"/>
              </w:rPr>
              <w:t>1.00</w:t>
            </w:r>
          </w:p>
        </w:tc>
        <w:tc>
          <w:tcPr>
            <w:tcW w:w="1985" w:type="dxa"/>
            <w:tcBorders>
              <w:left w:val="single" w:sz="4" w:space="0" w:color="auto"/>
              <w:right w:val="single" w:sz="4" w:space="0" w:color="auto"/>
            </w:tcBorders>
          </w:tcPr>
          <w:p w14:paraId="331A7BCB" w14:textId="77777777" w:rsidR="00213A50" w:rsidRPr="0058562A" w:rsidRDefault="00213A50" w:rsidP="00A64352">
            <w:pPr>
              <w:rPr>
                <w:sz w:val="18"/>
                <w:szCs w:val="18"/>
              </w:rPr>
            </w:pPr>
            <w:r w:rsidRPr="0058562A">
              <w:rPr>
                <w:sz w:val="18"/>
                <w:szCs w:val="18"/>
              </w:rPr>
              <w:t>1.00-1.01</w:t>
            </w:r>
          </w:p>
        </w:tc>
        <w:tc>
          <w:tcPr>
            <w:tcW w:w="992" w:type="dxa"/>
            <w:tcBorders>
              <w:left w:val="single" w:sz="4" w:space="0" w:color="auto"/>
              <w:right w:val="single" w:sz="4" w:space="0" w:color="auto"/>
            </w:tcBorders>
          </w:tcPr>
          <w:p w14:paraId="1A0BE54D"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55688A8C"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2697F2F4" w14:textId="77777777" w:rsidR="00213A50" w:rsidRPr="0058562A" w:rsidRDefault="00213A50" w:rsidP="00F74578">
            <w:pPr>
              <w:rPr>
                <w:sz w:val="18"/>
                <w:szCs w:val="18"/>
              </w:rPr>
            </w:pPr>
            <w:r w:rsidRPr="0058562A">
              <w:rPr>
                <w:sz w:val="18"/>
                <w:szCs w:val="18"/>
              </w:rPr>
              <w:t>0.99</w:t>
            </w:r>
          </w:p>
        </w:tc>
        <w:tc>
          <w:tcPr>
            <w:tcW w:w="1843" w:type="dxa"/>
            <w:tcBorders>
              <w:top w:val="nil"/>
              <w:left w:val="single" w:sz="4" w:space="0" w:color="auto"/>
              <w:bottom w:val="nil"/>
              <w:right w:val="single" w:sz="4" w:space="0" w:color="auto"/>
            </w:tcBorders>
          </w:tcPr>
          <w:p w14:paraId="2E50492B" w14:textId="77777777" w:rsidR="00213A50" w:rsidRPr="0058562A" w:rsidRDefault="00213A50" w:rsidP="00F74578">
            <w:pPr>
              <w:rPr>
                <w:sz w:val="18"/>
                <w:szCs w:val="18"/>
              </w:rPr>
            </w:pPr>
            <w:r w:rsidRPr="0058562A">
              <w:rPr>
                <w:sz w:val="18"/>
                <w:szCs w:val="18"/>
              </w:rPr>
              <w:t>0.99-1.00</w:t>
            </w:r>
          </w:p>
        </w:tc>
        <w:tc>
          <w:tcPr>
            <w:tcW w:w="992" w:type="dxa"/>
            <w:tcBorders>
              <w:top w:val="nil"/>
              <w:left w:val="single" w:sz="4" w:space="0" w:color="auto"/>
              <w:bottom w:val="nil"/>
              <w:right w:val="single" w:sz="4" w:space="0" w:color="auto"/>
            </w:tcBorders>
          </w:tcPr>
          <w:p w14:paraId="5913B7E2" w14:textId="77777777" w:rsidR="00213A50" w:rsidRPr="0058562A" w:rsidRDefault="00213A50" w:rsidP="00213A50">
            <w:pPr>
              <w:rPr>
                <w:sz w:val="18"/>
                <w:szCs w:val="18"/>
              </w:rPr>
            </w:pPr>
          </w:p>
        </w:tc>
        <w:tc>
          <w:tcPr>
            <w:tcW w:w="1701" w:type="dxa"/>
            <w:tcBorders>
              <w:left w:val="single" w:sz="4" w:space="0" w:color="auto"/>
            </w:tcBorders>
          </w:tcPr>
          <w:p w14:paraId="64823AF5" w14:textId="77777777" w:rsidR="00213A50" w:rsidRPr="0058562A" w:rsidRDefault="00213A50" w:rsidP="00213A50">
            <w:pPr>
              <w:rPr>
                <w:sz w:val="18"/>
                <w:szCs w:val="18"/>
              </w:rPr>
            </w:pPr>
          </w:p>
        </w:tc>
      </w:tr>
      <w:tr w:rsidR="00213A50" w:rsidRPr="0058562A" w14:paraId="4F12C021" w14:textId="77777777" w:rsidTr="00213A50">
        <w:tc>
          <w:tcPr>
            <w:tcW w:w="4077" w:type="dxa"/>
            <w:tcBorders>
              <w:right w:val="single" w:sz="4" w:space="0" w:color="auto"/>
            </w:tcBorders>
          </w:tcPr>
          <w:p w14:paraId="2DE7BB66" w14:textId="77777777" w:rsidR="00213A50" w:rsidRPr="00FB4EE4" w:rsidRDefault="00213A50" w:rsidP="00213A50">
            <w:pPr>
              <w:spacing w:line="276" w:lineRule="auto"/>
              <w:rPr>
                <w:sz w:val="16"/>
                <w:szCs w:val="16"/>
                <w:lang w:val="en-US"/>
              </w:rPr>
            </w:pPr>
            <w:r w:rsidRPr="00FB4EE4">
              <w:rPr>
                <w:sz w:val="16"/>
                <w:szCs w:val="16"/>
                <w:lang w:val="en-US"/>
              </w:rPr>
              <w:t>Total rain</w:t>
            </w:r>
            <w:r>
              <w:rPr>
                <w:sz w:val="16"/>
                <w:szCs w:val="16"/>
                <w:lang w:val="en-US"/>
              </w:rPr>
              <w:t>fall</w:t>
            </w:r>
            <w:r w:rsidRPr="00092921">
              <w:rPr>
                <w:sz w:val="16"/>
                <w:szCs w:val="16"/>
                <w:vertAlign w:val="superscript"/>
                <w:lang w:val="en-US"/>
              </w:rPr>
              <w:t>#</w:t>
            </w:r>
            <w:r w:rsidRPr="00FB4EE4">
              <w:rPr>
                <w:sz w:val="16"/>
                <w:szCs w:val="16"/>
                <w:lang w:val="en-US"/>
              </w:rPr>
              <w:t xml:space="preserve"> </w:t>
            </w:r>
          </w:p>
        </w:tc>
        <w:tc>
          <w:tcPr>
            <w:tcW w:w="1134" w:type="dxa"/>
            <w:tcBorders>
              <w:left w:val="single" w:sz="4" w:space="0" w:color="auto"/>
              <w:right w:val="single" w:sz="4" w:space="0" w:color="auto"/>
            </w:tcBorders>
          </w:tcPr>
          <w:p w14:paraId="2E0D0801" w14:textId="77777777" w:rsidR="00213A50" w:rsidRPr="0058562A" w:rsidRDefault="00213A50" w:rsidP="00F74578">
            <w:pPr>
              <w:rPr>
                <w:sz w:val="18"/>
                <w:szCs w:val="18"/>
              </w:rPr>
            </w:pPr>
            <w:r w:rsidRPr="0058562A">
              <w:rPr>
                <w:sz w:val="18"/>
                <w:szCs w:val="18"/>
              </w:rPr>
              <w:t>0.99</w:t>
            </w:r>
          </w:p>
        </w:tc>
        <w:tc>
          <w:tcPr>
            <w:tcW w:w="1985" w:type="dxa"/>
            <w:tcBorders>
              <w:left w:val="single" w:sz="4" w:space="0" w:color="auto"/>
              <w:right w:val="single" w:sz="4" w:space="0" w:color="auto"/>
            </w:tcBorders>
          </w:tcPr>
          <w:p w14:paraId="44F8E0EF" w14:textId="77777777" w:rsidR="00213A50" w:rsidRPr="0058562A" w:rsidRDefault="00213A50" w:rsidP="00A64352">
            <w:pPr>
              <w:rPr>
                <w:sz w:val="18"/>
                <w:szCs w:val="18"/>
              </w:rPr>
            </w:pPr>
            <w:r w:rsidRPr="0058562A">
              <w:rPr>
                <w:sz w:val="18"/>
                <w:szCs w:val="18"/>
              </w:rPr>
              <w:t>0.99-1.00</w:t>
            </w:r>
          </w:p>
        </w:tc>
        <w:tc>
          <w:tcPr>
            <w:tcW w:w="992" w:type="dxa"/>
            <w:tcBorders>
              <w:left w:val="single" w:sz="4" w:space="0" w:color="auto"/>
              <w:right w:val="single" w:sz="4" w:space="0" w:color="auto"/>
            </w:tcBorders>
          </w:tcPr>
          <w:p w14:paraId="1ADA111C"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3ACF224F"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376400F3" w14:textId="77777777" w:rsidR="00213A50" w:rsidRPr="0058562A" w:rsidRDefault="00213A50" w:rsidP="00213A50">
            <w:pPr>
              <w:rPr>
                <w:sz w:val="18"/>
                <w:szCs w:val="18"/>
              </w:rPr>
            </w:pPr>
            <w:r w:rsidRPr="0058562A">
              <w:rPr>
                <w:sz w:val="18"/>
                <w:szCs w:val="18"/>
              </w:rPr>
              <w:t>NA</w:t>
            </w:r>
          </w:p>
        </w:tc>
        <w:tc>
          <w:tcPr>
            <w:tcW w:w="1843" w:type="dxa"/>
            <w:tcBorders>
              <w:top w:val="nil"/>
              <w:left w:val="single" w:sz="4" w:space="0" w:color="auto"/>
              <w:bottom w:val="nil"/>
              <w:right w:val="single" w:sz="4" w:space="0" w:color="auto"/>
            </w:tcBorders>
          </w:tcPr>
          <w:p w14:paraId="1285325D" w14:textId="77777777" w:rsidR="00213A50" w:rsidRPr="0058562A" w:rsidRDefault="00213A50" w:rsidP="00213A50">
            <w:pPr>
              <w:rPr>
                <w:sz w:val="18"/>
                <w:szCs w:val="18"/>
              </w:rPr>
            </w:pPr>
            <w:r w:rsidRPr="0058562A">
              <w:rPr>
                <w:sz w:val="18"/>
                <w:szCs w:val="18"/>
              </w:rPr>
              <w:t>NA</w:t>
            </w:r>
          </w:p>
        </w:tc>
        <w:tc>
          <w:tcPr>
            <w:tcW w:w="992" w:type="dxa"/>
            <w:tcBorders>
              <w:top w:val="nil"/>
              <w:left w:val="single" w:sz="4" w:space="0" w:color="auto"/>
              <w:bottom w:val="nil"/>
              <w:right w:val="single" w:sz="4" w:space="0" w:color="auto"/>
            </w:tcBorders>
          </w:tcPr>
          <w:p w14:paraId="1AE9C339" w14:textId="77777777" w:rsidR="00213A50" w:rsidRPr="0058562A" w:rsidRDefault="00213A50" w:rsidP="00213A50">
            <w:pPr>
              <w:rPr>
                <w:sz w:val="18"/>
                <w:szCs w:val="18"/>
              </w:rPr>
            </w:pPr>
          </w:p>
        </w:tc>
        <w:tc>
          <w:tcPr>
            <w:tcW w:w="1701" w:type="dxa"/>
            <w:tcBorders>
              <w:left w:val="single" w:sz="4" w:space="0" w:color="auto"/>
            </w:tcBorders>
          </w:tcPr>
          <w:p w14:paraId="14F32658" w14:textId="77777777" w:rsidR="00213A50" w:rsidRPr="0058562A" w:rsidRDefault="00213A50" w:rsidP="00213A50">
            <w:pPr>
              <w:rPr>
                <w:sz w:val="18"/>
                <w:szCs w:val="18"/>
              </w:rPr>
            </w:pPr>
          </w:p>
        </w:tc>
      </w:tr>
      <w:tr w:rsidR="00213A50" w:rsidRPr="0058562A" w14:paraId="66BD6DCC" w14:textId="77777777" w:rsidTr="00213A50">
        <w:tc>
          <w:tcPr>
            <w:tcW w:w="4077" w:type="dxa"/>
            <w:tcBorders>
              <w:right w:val="single" w:sz="4" w:space="0" w:color="auto"/>
            </w:tcBorders>
          </w:tcPr>
          <w:p w14:paraId="1D619ABE" w14:textId="77777777" w:rsidR="00213A50" w:rsidRPr="00FB4EE4" w:rsidRDefault="00213A50" w:rsidP="00213A50">
            <w:pPr>
              <w:spacing w:line="276" w:lineRule="auto"/>
              <w:rPr>
                <w:sz w:val="16"/>
                <w:szCs w:val="16"/>
                <w:lang w:val="en-US"/>
              </w:rPr>
            </w:pPr>
            <w:r w:rsidRPr="00FB4EE4">
              <w:rPr>
                <w:sz w:val="16"/>
                <w:szCs w:val="16"/>
                <w:lang w:val="en-US"/>
              </w:rPr>
              <w:t>Number of days</w:t>
            </w:r>
            <w:r>
              <w:rPr>
                <w:sz w:val="16"/>
                <w:szCs w:val="16"/>
                <w:lang w:val="en-US"/>
              </w:rPr>
              <w:t xml:space="preserve"> mean</w:t>
            </w:r>
            <w:r w:rsidRPr="00FB4EE4">
              <w:rPr>
                <w:sz w:val="16"/>
                <w:szCs w:val="16"/>
                <w:lang w:val="en-US"/>
              </w:rPr>
              <w:t xml:space="preserve"> temperature is below 0 C°</w:t>
            </w:r>
          </w:p>
        </w:tc>
        <w:tc>
          <w:tcPr>
            <w:tcW w:w="1134" w:type="dxa"/>
            <w:tcBorders>
              <w:left w:val="single" w:sz="4" w:space="0" w:color="auto"/>
              <w:right w:val="single" w:sz="4" w:space="0" w:color="auto"/>
            </w:tcBorders>
          </w:tcPr>
          <w:p w14:paraId="447A1BF4" w14:textId="77777777" w:rsidR="00213A50" w:rsidRPr="0058562A" w:rsidRDefault="00213A50" w:rsidP="00213A50">
            <w:pPr>
              <w:rPr>
                <w:sz w:val="18"/>
                <w:szCs w:val="18"/>
              </w:rPr>
            </w:pPr>
            <w:r w:rsidRPr="0058562A">
              <w:rPr>
                <w:sz w:val="18"/>
                <w:szCs w:val="18"/>
              </w:rPr>
              <w:t>1.02</w:t>
            </w:r>
          </w:p>
        </w:tc>
        <w:tc>
          <w:tcPr>
            <w:tcW w:w="1985" w:type="dxa"/>
            <w:tcBorders>
              <w:left w:val="single" w:sz="4" w:space="0" w:color="auto"/>
              <w:right w:val="single" w:sz="4" w:space="0" w:color="auto"/>
            </w:tcBorders>
          </w:tcPr>
          <w:p w14:paraId="1B8F2A92" w14:textId="77777777" w:rsidR="00213A50" w:rsidRPr="0058562A" w:rsidRDefault="00213A50" w:rsidP="00A64352">
            <w:pPr>
              <w:rPr>
                <w:sz w:val="18"/>
                <w:szCs w:val="18"/>
              </w:rPr>
            </w:pPr>
            <w:r w:rsidRPr="0058562A">
              <w:rPr>
                <w:sz w:val="18"/>
                <w:szCs w:val="18"/>
              </w:rPr>
              <w:t>0.97-1.06</w:t>
            </w:r>
          </w:p>
        </w:tc>
        <w:tc>
          <w:tcPr>
            <w:tcW w:w="992" w:type="dxa"/>
            <w:tcBorders>
              <w:left w:val="single" w:sz="4" w:space="0" w:color="auto"/>
              <w:right w:val="single" w:sz="4" w:space="0" w:color="auto"/>
            </w:tcBorders>
          </w:tcPr>
          <w:p w14:paraId="5E60EF17"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47C12D35"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58F01AA7" w14:textId="77777777" w:rsidR="00213A50" w:rsidRPr="0058562A" w:rsidRDefault="00213A50" w:rsidP="00F74578">
            <w:pPr>
              <w:rPr>
                <w:sz w:val="18"/>
                <w:szCs w:val="18"/>
              </w:rPr>
            </w:pPr>
            <w:r w:rsidRPr="0058562A">
              <w:rPr>
                <w:sz w:val="18"/>
                <w:szCs w:val="18"/>
              </w:rPr>
              <w:t>0.97</w:t>
            </w:r>
          </w:p>
        </w:tc>
        <w:tc>
          <w:tcPr>
            <w:tcW w:w="1843" w:type="dxa"/>
            <w:tcBorders>
              <w:top w:val="nil"/>
              <w:left w:val="single" w:sz="4" w:space="0" w:color="auto"/>
              <w:bottom w:val="nil"/>
              <w:right w:val="single" w:sz="4" w:space="0" w:color="auto"/>
            </w:tcBorders>
          </w:tcPr>
          <w:p w14:paraId="0E3B4EB0" w14:textId="77777777" w:rsidR="00213A50" w:rsidRPr="0058562A" w:rsidRDefault="00213A50" w:rsidP="00F74578">
            <w:pPr>
              <w:rPr>
                <w:sz w:val="18"/>
                <w:szCs w:val="18"/>
              </w:rPr>
            </w:pPr>
            <w:r w:rsidRPr="0058562A">
              <w:rPr>
                <w:sz w:val="18"/>
                <w:szCs w:val="18"/>
              </w:rPr>
              <w:t>0.94-1.00</w:t>
            </w:r>
          </w:p>
        </w:tc>
        <w:tc>
          <w:tcPr>
            <w:tcW w:w="992" w:type="dxa"/>
            <w:tcBorders>
              <w:top w:val="nil"/>
              <w:left w:val="single" w:sz="4" w:space="0" w:color="auto"/>
              <w:bottom w:val="nil"/>
              <w:right w:val="single" w:sz="4" w:space="0" w:color="auto"/>
            </w:tcBorders>
          </w:tcPr>
          <w:p w14:paraId="14467D7F" w14:textId="77777777" w:rsidR="00213A50" w:rsidRPr="0058562A" w:rsidRDefault="00213A50" w:rsidP="00213A50">
            <w:pPr>
              <w:rPr>
                <w:sz w:val="18"/>
                <w:szCs w:val="18"/>
              </w:rPr>
            </w:pPr>
          </w:p>
        </w:tc>
        <w:tc>
          <w:tcPr>
            <w:tcW w:w="1701" w:type="dxa"/>
            <w:tcBorders>
              <w:left w:val="single" w:sz="4" w:space="0" w:color="auto"/>
            </w:tcBorders>
          </w:tcPr>
          <w:p w14:paraId="6F493685" w14:textId="77777777" w:rsidR="00213A50" w:rsidRPr="0058562A" w:rsidRDefault="00213A50" w:rsidP="00213A50">
            <w:pPr>
              <w:rPr>
                <w:sz w:val="18"/>
                <w:szCs w:val="18"/>
              </w:rPr>
            </w:pPr>
          </w:p>
        </w:tc>
      </w:tr>
      <w:tr w:rsidR="00213A50" w:rsidRPr="0058562A" w14:paraId="50FC43B7" w14:textId="77777777" w:rsidTr="00213A50">
        <w:tc>
          <w:tcPr>
            <w:tcW w:w="4077" w:type="dxa"/>
            <w:tcBorders>
              <w:right w:val="single" w:sz="4" w:space="0" w:color="auto"/>
            </w:tcBorders>
          </w:tcPr>
          <w:p w14:paraId="0C2A1117" w14:textId="77777777" w:rsidR="00213A50" w:rsidRPr="00FB4EE4" w:rsidRDefault="00213A50" w:rsidP="00213A50">
            <w:pPr>
              <w:spacing w:line="276" w:lineRule="auto"/>
              <w:rPr>
                <w:sz w:val="16"/>
                <w:szCs w:val="16"/>
                <w:lang w:val="en-US"/>
              </w:rPr>
            </w:pPr>
            <w:r w:rsidRPr="00FB4EE4">
              <w:rPr>
                <w:sz w:val="16"/>
                <w:szCs w:val="16"/>
                <w:lang w:val="en-US"/>
              </w:rPr>
              <w:t xml:space="preserve">Number of days </w:t>
            </w:r>
            <w:r>
              <w:rPr>
                <w:sz w:val="16"/>
                <w:szCs w:val="16"/>
                <w:lang w:val="en-US"/>
              </w:rPr>
              <w:t xml:space="preserve">mean </w:t>
            </w:r>
            <w:r w:rsidRPr="00FB4EE4">
              <w:rPr>
                <w:sz w:val="16"/>
                <w:szCs w:val="16"/>
                <w:lang w:val="en-US"/>
              </w:rPr>
              <w:t>temperature is below 5 C°</w:t>
            </w:r>
          </w:p>
        </w:tc>
        <w:tc>
          <w:tcPr>
            <w:tcW w:w="1134" w:type="dxa"/>
            <w:tcBorders>
              <w:left w:val="single" w:sz="4" w:space="0" w:color="auto"/>
              <w:right w:val="single" w:sz="4" w:space="0" w:color="auto"/>
            </w:tcBorders>
          </w:tcPr>
          <w:p w14:paraId="44DE5B00" w14:textId="77777777" w:rsidR="00213A50" w:rsidRPr="0058562A" w:rsidRDefault="00213A50" w:rsidP="00213A50">
            <w:pPr>
              <w:rPr>
                <w:sz w:val="18"/>
                <w:szCs w:val="18"/>
              </w:rPr>
            </w:pPr>
            <w:r w:rsidRPr="0058562A">
              <w:rPr>
                <w:sz w:val="18"/>
                <w:szCs w:val="18"/>
              </w:rPr>
              <w:t>1.02</w:t>
            </w:r>
          </w:p>
        </w:tc>
        <w:tc>
          <w:tcPr>
            <w:tcW w:w="1985" w:type="dxa"/>
            <w:tcBorders>
              <w:left w:val="single" w:sz="4" w:space="0" w:color="auto"/>
              <w:right w:val="single" w:sz="4" w:space="0" w:color="auto"/>
            </w:tcBorders>
          </w:tcPr>
          <w:p w14:paraId="2155D8F5" w14:textId="77777777" w:rsidR="00213A50" w:rsidRPr="0058562A" w:rsidRDefault="00213A50" w:rsidP="00A64352">
            <w:pPr>
              <w:rPr>
                <w:sz w:val="18"/>
                <w:szCs w:val="18"/>
              </w:rPr>
            </w:pPr>
            <w:r w:rsidRPr="0058562A">
              <w:rPr>
                <w:sz w:val="18"/>
                <w:szCs w:val="18"/>
              </w:rPr>
              <w:t>0.98-1.06</w:t>
            </w:r>
          </w:p>
        </w:tc>
        <w:tc>
          <w:tcPr>
            <w:tcW w:w="992" w:type="dxa"/>
            <w:tcBorders>
              <w:left w:val="single" w:sz="4" w:space="0" w:color="auto"/>
              <w:right w:val="single" w:sz="4" w:space="0" w:color="auto"/>
            </w:tcBorders>
          </w:tcPr>
          <w:p w14:paraId="7570ED31"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084867DE"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5CC554E3" w14:textId="77777777" w:rsidR="00213A50" w:rsidRPr="0058562A" w:rsidRDefault="00213A50" w:rsidP="00F74578">
            <w:pPr>
              <w:rPr>
                <w:sz w:val="18"/>
                <w:szCs w:val="18"/>
              </w:rPr>
            </w:pPr>
            <w:r w:rsidRPr="0058562A">
              <w:rPr>
                <w:sz w:val="18"/>
                <w:szCs w:val="18"/>
              </w:rPr>
              <w:t>1.00</w:t>
            </w:r>
          </w:p>
        </w:tc>
        <w:tc>
          <w:tcPr>
            <w:tcW w:w="1843" w:type="dxa"/>
            <w:tcBorders>
              <w:top w:val="nil"/>
              <w:left w:val="single" w:sz="4" w:space="0" w:color="auto"/>
              <w:bottom w:val="nil"/>
              <w:right w:val="single" w:sz="4" w:space="0" w:color="auto"/>
            </w:tcBorders>
          </w:tcPr>
          <w:p w14:paraId="19566CDF" w14:textId="77777777" w:rsidR="00213A50" w:rsidRPr="0058562A" w:rsidRDefault="00213A50" w:rsidP="00F74578">
            <w:pPr>
              <w:rPr>
                <w:sz w:val="18"/>
                <w:szCs w:val="18"/>
              </w:rPr>
            </w:pPr>
            <w:r w:rsidRPr="0058562A">
              <w:rPr>
                <w:sz w:val="18"/>
                <w:szCs w:val="18"/>
              </w:rPr>
              <w:t>0.97-1.03</w:t>
            </w:r>
          </w:p>
        </w:tc>
        <w:tc>
          <w:tcPr>
            <w:tcW w:w="992" w:type="dxa"/>
            <w:tcBorders>
              <w:top w:val="nil"/>
              <w:left w:val="single" w:sz="4" w:space="0" w:color="auto"/>
              <w:bottom w:val="nil"/>
              <w:right w:val="single" w:sz="4" w:space="0" w:color="auto"/>
            </w:tcBorders>
          </w:tcPr>
          <w:p w14:paraId="239B69C6" w14:textId="77777777" w:rsidR="00213A50" w:rsidRPr="0058562A" w:rsidRDefault="00213A50" w:rsidP="00213A50">
            <w:pPr>
              <w:rPr>
                <w:sz w:val="18"/>
                <w:szCs w:val="18"/>
              </w:rPr>
            </w:pPr>
          </w:p>
        </w:tc>
        <w:tc>
          <w:tcPr>
            <w:tcW w:w="1701" w:type="dxa"/>
            <w:tcBorders>
              <w:left w:val="single" w:sz="4" w:space="0" w:color="auto"/>
            </w:tcBorders>
          </w:tcPr>
          <w:p w14:paraId="1C35A4B4" w14:textId="77777777" w:rsidR="00213A50" w:rsidRPr="0058562A" w:rsidRDefault="00213A50" w:rsidP="00213A50">
            <w:pPr>
              <w:rPr>
                <w:sz w:val="18"/>
                <w:szCs w:val="18"/>
              </w:rPr>
            </w:pPr>
          </w:p>
        </w:tc>
      </w:tr>
      <w:tr w:rsidR="00213A50" w:rsidRPr="0058562A" w14:paraId="4674CCCF" w14:textId="77777777" w:rsidTr="00213A50">
        <w:tc>
          <w:tcPr>
            <w:tcW w:w="4077" w:type="dxa"/>
            <w:tcBorders>
              <w:right w:val="single" w:sz="4" w:space="0" w:color="auto"/>
            </w:tcBorders>
          </w:tcPr>
          <w:p w14:paraId="78BE9167" w14:textId="77777777" w:rsidR="00213A50" w:rsidRPr="002E1CE6" w:rsidRDefault="00213A50" w:rsidP="00213A50">
            <w:pPr>
              <w:spacing w:line="276" w:lineRule="auto"/>
              <w:rPr>
                <w:sz w:val="16"/>
                <w:szCs w:val="16"/>
              </w:rPr>
            </w:pPr>
            <w:r>
              <w:rPr>
                <w:sz w:val="16"/>
                <w:szCs w:val="16"/>
              </w:rPr>
              <w:t>Mean weekly r</w:t>
            </w:r>
            <w:r w:rsidRPr="002E1CE6">
              <w:rPr>
                <w:sz w:val="16"/>
                <w:szCs w:val="16"/>
              </w:rPr>
              <w:t>el</w:t>
            </w:r>
            <w:r>
              <w:rPr>
                <w:sz w:val="16"/>
                <w:szCs w:val="16"/>
              </w:rPr>
              <w:t>ative</w:t>
            </w:r>
            <w:r w:rsidRPr="002E1CE6">
              <w:rPr>
                <w:sz w:val="16"/>
                <w:szCs w:val="16"/>
              </w:rPr>
              <w:t xml:space="preserve"> humidity</w:t>
            </w:r>
          </w:p>
        </w:tc>
        <w:tc>
          <w:tcPr>
            <w:tcW w:w="1134" w:type="dxa"/>
            <w:tcBorders>
              <w:left w:val="single" w:sz="4" w:space="0" w:color="auto"/>
              <w:right w:val="single" w:sz="4" w:space="0" w:color="auto"/>
            </w:tcBorders>
          </w:tcPr>
          <w:p w14:paraId="41DD1906" w14:textId="77777777" w:rsidR="00213A50" w:rsidRPr="0058562A" w:rsidRDefault="00213A50" w:rsidP="00213A50">
            <w:pPr>
              <w:rPr>
                <w:sz w:val="18"/>
                <w:szCs w:val="18"/>
              </w:rPr>
            </w:pPr>
            <w:r w:rsidRPr="0058562A">
              <w:rPr>
                <w:sz w:val="18"/>
                <w:szCs w:val="18"/>
              </w:rPr>
              <w:t>1.00</w:t>
            </w:r>
          </w:p>
        </w:tc>
        <w:tc>
          <w:tcPr>
            <w:tcW w:w="1985" w:type="dxa"/>
            <w:tcBorders>
              <w:left w:val="single" w:sz="4" w:space="0" w:color="auto"/>
              <w:right w:val="single" w:sz="4" w:space="0" w:color="auto"/>
            </w:tcBorders>
          </w:tcPr>
          <w:p w14:paraId="5A15D7B7" w14:textId="77777777" w:rsidR="00213A50" w:rsidRPr="0058562A" w:rsidRDefault="00213A50" w:rsidP="00A64352">
            <w:pPr>
              <w:rPr>
                <w:sz w:val="18"/>
                <w:szCs w:val="18"/>
              </w:rPr>
            </w:pPr>
            <w:r w:rsidRPr="0058562A">
              <w:rPr>
                <w:sz w:val="18"/>
                <w:szCs w:val="18"/>
              </w:rPr>
              <w:t>0.99-1.01</w:t>
            </w:r>
          </w:p>
        </w:tc>
        <w:tc>
          <w:tcPr>
            <w:tcW w:w="992" w:type="dxa"/>
            <w:tcBorders>
              <w:left w:val="single" w:sz="4" w:space="0" w:color="auto"/>
              <w:right w:val="single" w:sz="4" w:space="0" w:color="auto"/>
            </w:tcBorders>
          </w:tcPr>
          <w:p w14:paraId="13016DD6"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38DF62DD"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6CE093FF" w14:textId="77777777" w:rsidR="00213A50" w:rsidRPr="0058562A" w:rsidRDefault="00213A50" w:rsidP="00F74578">
            <w:pPr>
              <w:rPr>
                <w:sz w:val="18"/>
                <w:szCs w:val="18"/>
              </w:rPr>
            </w:pPr>
            <w:r w:rsidRPr="0058562A">
              <w:rPr>
                <w:sz w:val="18"/>
                <w:szCs w:val="18"/>
              </w:rPr>
              <w:t>1.00</w:t>
            </w:r>
          </w:p>
        </w:tc>
        <w:tc>
          <w:tcPr>
            <w:tcW w:w="1843" w:type="dxa"/>
            <w:tcBorders>
              <w:top w:val="nil"/>
              <w:left w:val="single" w:sz="4" w:space="0" w:color="auto"/>
              <w:bottom w:val="nil"/>
              <w:right w:val="single" w:sz="4" w:space="0" w:color="auto"/>
            </w:tcBorders>
          </w:tcPr>
          <w:p w14:paraId="7E9A840F" w14:textId="77777777" w:rsidR="00213A50" w:rsidRPr="0058562A" w:rsidRDefault="00213A50" w:rsidP="00F74578">
            <w:pPr>
              <w:rPr>
                <w:sz w:val="18"/>
                <w:szCs w:val="18"/>
              </w:rPr>
            </w:pPr>
            <w:r w:rsidRPr="0058562A">
              <w:rPr>
                <w:sz w:val="18"/>
                <w:szCs w:val="18"/>
              </w:rPr>
              <w:t>0.99-1.00</w:t>
            </w:r>
          </w:p>
        </w:tc>
        <w:tc>
          <w:tcPr>
            <w:tcW w:w="992" w:type="dxa"/>
            <w:tcBorders>
              <w:top w:val="nil"/>
              <w:left w:val="single" w:sz="4" w:space="0" w:color="auto"/>
              <w:bottom w:val="nil"/>
              <w:right w:val="single" w:sz="4" w:space="0" w:color="auto"/>
            </w:tcBorders>
          </w:tcPr>
          <w:p w14:paraId="08C93F58" w14:textId="77777777" w:rsidR="00213A50" w:rsidRPr="0058562A" w:rsidRDefault="00213A50" w:rsidP="00213A50">
            <w:pPr>
              <w:rPr>
                <w:sz w:val="18"/>
                <w:szCs w:val="18"/>
              </w:rPr>
            </w:pPr>
          </w:p>
        </w:tc>
        <w:tc>
          <w:tcPr>
            <w:tcW w:w="1701" w:type="dxa"/>
            <w:tcBorders>
              <w:left w:val="single" w:sz="4" w:space="0" w:color="auto"/>
            </w:tcBorders>
          </w:tcPr>
          <w:p w14:paraId="2B8FCB3E" w14:textId="77777777" w:rsidR="00213A50" w:rsidRPr="0058562A" w:rsidRDefault="00213A50" w:rsidP="00213A50">
            <w:pPr>
              <w:rPr>
                <w:sz w:val="18"/>
                <w:szCs w:val="18"/>
              </w:rPr>
            </w:pPr>
          </w:p>
        </w:tc>
      </w:tr>
      <w:tr w:rsidR="00213A50" w:rsidRPr="0058562A" w14:paraId="193E2C23" w14:textId="77777777" w:rsidTr="00213A50">
        <w:tc>
          <w:tcPr>
            <w:tcW w:w="4077" w:type="dxa"/>
            <w:tcBorders>
              <w:right w:val="single" w:sz="4" w:space="0" w:color="auto"/>
            </w:tcBorders>
          </w:tcPr>
          <w:p w14:paraId="09E1FF63" w14:textId="77777777" w:rsidR="00213A50" w:rsidRPr="0058562A" w:rsidRDefault="00213A50" w:rsidP="00213A50">
            <w:pPr>
              <w:rPr>
                <w:sz w:val="16"/>
                <w:szCs w:val="16"/>
              </w:rPr>
            </w:pPr>
            <w:r w:rsidRPr="002E1CE6">
              <w:rPr>
                <w:sz w:val="16"/>
                <w:szCs w:val="16"/>
                <w:lang w:val="en-US"/>
              </w:rPr>
              <w:t xml:space="preserve">Start vaccination in </w:t>
            </w:r>
            <w:r>
              <w:rPr>
                <w:sz w:val="16"/>
                <w:szCs w:val="16"/>
              </w:rPr>
              <w:t>Belgium</w:t>
            </w:r>
          </w:p>
        </w:tc>
        <w:tc>
          <w:tcPr>
            <w:tcW w:w="1134" w:type="dxa"/>
            <w:tcBorders>
              <w:left w:val="single" w:sz="4" w:space="0" w:color="auto"/>
              <w:right w:val="single" w:sz="4" w:space="0" w:color="auto"/>
            </w:tcBorders>
          </w:tcPr>
          <w:p w14:paraId="3E0F38CE" w14:textId="77777777" w:rsidR="00213A50" w:rsidRPr="0058562A" w:rsidRDefault="00213A50" w:rsidP="00F74578">
            <w:pPr>
              <w:rPr>
                <w:b/>
                <w:sz w:val="18"/>
                <w:szCs w:val="18"/>
              </w:rPr>
            </w:pPr>
            <w:r w:rsidRPr="0058562A">
              <w:rPr>
                <w:b/>
                <w:sz w:val="18"/>
                <w:szCs w:val="18"/>
              </w:rPr>
              <w:t>1.52</w:t>
            </w:r>
          </w:p>
        </w:tc>
        <w:tc>
          <w:tcPr>
            <w:tcW w:w="1985" w:type="dxa"/>
            <w:tcBorders>
              <w:left w:val="single" w:sz="4" w:space="0" w:color="auto"/>
              <w:right w:val="single" w:sz="4" w:space="0" w:color="auto"/>
            </w:tcBorders>
          </w:tcPr>
          <w:p w14:paraId="69030762" w14:textId="77777777" w:rsidR="00213A50" w:rsidRPr="0058562A" w:rsidRDefault="00213A50" w:rsidP="00A64352">
            <w:pPr>
              <w:rPr>
                <w:sz w:val="18"/>
                <w:szCs w:val="18"/>
              </w:rPr>
            </w:pPr>
            <w:r w:rsidRPr="0058562A">
              <w:rPr>
                <w:sz w:val="18"/>
                <w:szCs w:val="18"/>
              </w:rPr>
              <w:t>1.38-1.67</w:t>
            </w:r>
          </w:p>
        </w:tc>
        <w:tc>
          <w:tcPr>
            <w:tcW w:w="992" w:type="dxa"/>
            <w:tcBorders>
              <w:left w:val="single" w:sz="4" w:space="0" w:color="auto"/>
              <w:right w:val="single" w:sz="4" w:space="0" w:color="auto"/>
            </w:tcBorders>
          </w:tcPr>
          <w:p w14:paraId="343F1E8F" w14:textId="77777777" w:rsidR="00213A50" w:rsidRPr="0058562A" w:rsidRDefault="00213A50" w:rsidP="00F74578">
            <w:pPr>
              <w:rPr>
                <w:sz w:val="18"/>
                <w:szCs w:val="18"/>
              </w:rPr>
            </w:pPr>
            <w:r w:rsidRPr="0058562A">
              <w:rPr>
                <w:sz w:val="18"/>
                <w:szCs w:val="18"/>
              </w:rPr>
              <w:t>1.81</w:t>
            </w:r>
          </w:p>
        </w:tc>
        <w:tc>
          <w:tcPr>
            <w:tcW w:w="1843" w:type="dxa"/>
            <w:tcBorders>
              <w:left w:val="single" w:sz="4" w:space="0" w:color="auto"/>
              <w:right w:val="single" w:sz="4" w:space="0" w:color="auto"/>
            </w:tcBorders>
          </w:tcPr>
          <w:p w14:paraId="74841343" w14:textId="77777777" w:rsidR="00213A50" w:rsidRPr="0058562A" w:rsidRDefault="00213A50" w:rsidP="00F74578">
            <w:pPr>
              <w:rPr>
                <w:sz w:val="18"/>
                <w:szCs w:val="18"/>
              </w:rPr>
            </w:pPr>
            <w:r w:rsidRPr="0058562A">
              <w:rPr>
                <w:sz w:val="18"/>
                <w:szCs w:val="18"/>
              </w:rPr>
              <w:t>1.50-2.18</w:t>
            </w:r>
          </w:p>
        </w:tc>
        <w:tc>
          <w:tcPr>
            <w:tcW w:w="1134" w:type="dxa"/>
            <w:tcBorders>
              <w:top w:val="nil"/>
              <w:left w:val="single" w:sz="4" w:space="0" w:color="auto"/>
              <w:bottom w:val="nil"/>
              <w:right w:val="single" w:sz="4" w:space="0" w:color="auto"/>
            </w:tcBorders>
          </w:tcPr>
          <w:p w14:paraId="09E3DDD7" w14:textId="77777777" w:rsidR="00213A50" w:rsidRPr="0058562A" w:rsidRDefault="00213A50" w:rsidP="00213A50">
            <w:pPr>
              <w:rPr>
                <w:sz w:val="18"/>
                <w:szCs w:val="18"/>
              </w:rPr>
            </w:pPr>
            <w:r>
              <w:rPr>
                <w:sz w:val="18"/>
                <w:szCs w:val="18"/>
              </w:rPr>
              <w:t>-</w:t>
            </w:r>
          </w:p>
        </w:tc>
        <w:tc>
          <w:tcPr>
            <w:tcW w:w="1843" w:type="dxa"/>
            <w:tcBorders>
              <w:top w:val="nil"/>
              <w:left w:val="single" w:sz="4" w:space="0" w:color="auto"/>
              <w:bottom w:val="nil"/>
              <w:right w:val="single" w:sz="4" w:space="0" w:color="auto"/>
            </w:tcBorders>
          </w:tcPr>
          <w:p w14:paraId="05C2352F" w14:textId="77777777" w:rsidR="00213A50" w:rsidRPr="0058562A" w:rsidRDefault="00213A50" w:rsidP="00213A50">
            <w:pPr>
              <w:rPr>
                <w:sz w:val="18"/>
                <w:szCs w:val="18"/>
              </w:rPr>
            </w:pPr>
            <w:r>
              <w:rPr>
                <w:sz w:val="18"/>
                <w:szCs w:val="18"/>
              </w:rPr>
              <w:t>-</w:t>
            </w:r>
          </w:p>
        </w:tc>
        <w:tc>
          <w:tcPr>
            <w:tcW w:w="992" w:type="dxa"/>
            <w:tcBorders>
              <w:top w:val="nil"/>
              <w:left w:val="single" w:sz="4" w:space="0" w:color="auto"/>
              <w:bottom w:val="nil"/>
              <w:right w:val="single" w:sz="4" w:space="0" w:color="auto"/>
            </w:tcBorders>
          </w:tcPr>
          <w:p w14:paraId="067F08C5" w14:textId="77777777" w:rsidR="00213A50" w:rsidRPr="0058562A" w:rsidRDefault="00213A50" w:rsidP="00213A50">
            <w:pPr>
              <w:rPr>
                <w:sz w:val="18"/>
                <w:szCs w:val="18"/>
              </w:rPr>
            </w:pPr>
          </w:p>
        </w:tc>
        <w:tc>
          <w:tcPr>
            <w:tcW w:w="1701" w:type="dxa"/>
            <w:tcBorders>
              <w:left w:val="single" w:sz="4" w:space="0" w:color="auto"/>
            </w:tcBorders>
          </w:tcPr>
          <w:p w14:paraId="528025FD" w14:textId="77777777" w:rsidR="00213A50" w:rsidRPr="0058562A" w:rsidRDefault="00213A50" w:rsidP="00213A50">
            <w:pPr>
              <w:rPr>
                <w:sz w:val="18"/>
                <w:szCs w:val="18"/>
              </w:rPr>
            </w:pPr>
          </w:p>
        </w:tc>
      </w:tr>
      <w:tr w:rsidR="00213A50" w:rsidRPr="0058562A" w14:paraId="1264B430" w14:textId="77777777" w:rsidTr="00213A50">
        <w:tc>
          <w:tcPr>
            <w:tcW w:w="4077" w:type="dxa"/>
            <w:tcBorders>
              <w:right w:val="single" w:sz="4" w:space="0" w:color="auto"/>
            </w:tcBorders>
          </w:tcPr>
          <w:p w14:paraId="012FEA4C" w14:textId="08F788D7" w:rsidR="00213A50" w:rsidRPr="00B16FAC" w:rsidRDefault="00213A50" w:rsidP="00B93530">
            <w:pPr>
              <w:rPr>
                <w:sz w:val="16"/>
                <w:szCs w:val="16"/>
                <w:lang w:val="en-US"/>
              </w:rPr>
            </w:pPr>
            <w:r w:rsidRPr="00B16FAC">
              <w:rPr>
                <w:sz w:val="16"/>
                <w:szCs w:val="16"/>
                <w:lang w:val="en-US"/>
              </w:rPr>
              <w:t xml:space="preserve">Start vaccination in </w:t>
            </w:r>
            <w:r w:rsidR="00B93530">
              <w:rPr>
                <w:sz w:val="16"/>
                <w:szCs w:val="16"/>
                <w:lang w:val="en-US"/>
              </w:rPr>
              <w:t xml:space="preserve">England and Wales </w:t>
            </w:r>
          </w:p>
        </w:tc>
        <w:tc>
          <w:tcPr>
            <w:tcW w:w="1134" w:type="dxa"/>
            <w:tcBorders>
              <w:left w:val="single" w:sz="4" w:space="0" w:color="auto"/>
              <w:right w:val="single" w:sz="4" w:space="0" w:color="auto"/>
            </w:tcBorders>
          </w:tcPr>
          <w:p w14:paraId="263C2633" w14:textId="77777777" w:rsidR="00213A50" w:rsidRPr="0058562A" w:rsidRDefault="00213A50" w:rsidP="00F74578">
            <w:pPr>
              <w:rPr>
                <w:sz w:val="18"/>
                <w:szCs w:val="18"/>
              </w:rPr>
            </w:pPr>
            <w:r w:rsidRPr="0058562A">
              <w:rPr>
                <w:sz w:val="18"/>
                <w:szCs w:val="18"/>
              </w:rPr>
              <w:t>0.92</w:t>
            </w:r>
          </w:p>
        </w:tc>
        <w:tc>
          <w:tcPr>
            <w:tcW w:w="1985" w:type="dxa"/>
            <w:tcBorders>
              <w:left w:val="single" w:sz="4" w:space="0" w:color="auto"/>
              <w:right w:val="single" w:sz="4" w:space="0" w:color="auto"/>
            </w:tcBorders>
          </w:tcPr>
          <w:p w14:paraId="6C923C08" w14:textId="77777777" w:rsidR="00213A50" w:rsidRPr="0058562A" w:rsidRDefault="00213A50" w:rsidP="00A64352">
            <w:pPr>
              <w:rPr>
                <w:sz w:val="18"/>
                <w:szCs w:val="18"/>
              </w:rPr>
            </w:pPr>
            <w:r w:rsidRPr="0058562A">
              <w:rPr>
                <w:sz w:val="18"/>
                <w:szCs w:val="18"/>
              </w:rPr>
              <w:t>0.79-1.07</w:t>
            </w:r>
          </w:p>
        </w:tc>
        <w:tc>
          <w:tcPr>
            <w:tcW w:w="992" w:type="dxa"/>
            <w:tcBorders>
              <w:left w:val="single" w:sz="4" w:space="0" w:color="auto"/>
              <w:right w:val="single" w:sz="4" w:space="0" w:color="auto"/>
            </w:tcBorders>
          </w:tcPr>
          <w:p w14:paraId="4115EB84" w14:textId="77777777" w:rsidR="00213A50" w:rsidRPr="0058562A" w:rsidRDefault="00213A50" w:rsidP="00213A50">
            <w:pPr>
              <w:rPr>
                <w:sz w:val="18"/>
                <w:szCs w:val="18"/>
              </w:rPr>
            </w:pPr>
          </w:p>
        </w:tc>
        <w:tc>
          <w:tcPr>
            <w:tcW w:w="1843" w:type="dxa"/>
            <w:tcBorders>
              <w:left w:val="single" w:sz="4" w:space="0" w:color="auto"/>
              <w:right w:val="single" w:sz="4" w:space="0" w:color="auto"/>
            </w:tcBorders>
          </w:tcPr>
          <w:p w14:paraId="00F8F8B4" w14:textId="77777777" w:rsidR="00213A50" w:rsidRPr="0058562A" w:rsidRDefault="00213A50" w:rsidP="00213A50">
            <w:pPr>
              <w:rPr>
                <w:sz w:val="18"/>
                <w:szCs w:val="18"/>
              </w:rPr>
            </w:pPr>
          </w:p>
        </w:tc>
        <w:tc>
          <w:tcPr>
            <w:tcW w:w="1134" w:type="dxa"/>
            <w:tcBorders>
              <w:top w:val="nil"/>
              <w:left w:val="single" w:sz="4" w:space="0" w:color="auto"/>
              <w:bottom w:val="nil"/>
              <w:right w:val="single" w:sz="4" w:space="0" w:color="auto"/>
            </w:tcBorders>
          </w:tcPr>
          <w:p w14:paraId="6A69CB62" w14:textId="77777777" w:rsidR="00213A50" w:rsidRPr="0058562A" w:rsidRDefault="00213A50" w:rsidP="00213A50">
            <w:pPr>
              <w:rPr>
                <w:sz w:val="18"/>
                <w:szCs w:val="18"/>
              </w:rPr>
            </w:pPr>
            <w:r>
              <w:rPr>
                <w:sz w:val="18"/>
                <w:szCs w:val="18"/>
              </w:rPr>
              <w:t>-</w:t>
            </w:r>
          </w:p>
        </w:tc>
        <w:tc>
          <w:tcPr>
            <w:tcW w:w="1843" w:type="dxa"/>
            <w:tcBorders>
              <w:top w:val="nil"/>
              <w:left w:val="single" w:sz="4" w:space="0" w:color="auto"/>
              <w:bottom w:val="nil"/>
              <w:right w:val="single" w:sz="4" w:space="0" w:color="auto"/>
            </w:tcBorders>
          </w:tcPr>
          <w:p w14:paraId="77AC5F11" w14:textId="77777777" w:rsidR="00213A50" w:rsidRPr="0058562A" w:rsidRDefault="00213A50" w:rsidP="00213A50">
            <w:pPr>
              <w:rPr>
                <w:sz w:val="18"/>
                <w:szCs w:val="18"/>
              </w:rPr>
            </w:pPr>
            <w:r>
              <w:rPr>
                <w:sz w:val="18"/>
                <w:szCs w:val="18"/>
              </w:rPr>
              <w:t>-</w:t>
            </w:r>
          </w:p>
        </w:tc>
        <w:tc>
          <w:tcPr>
            <w:tcW w:w="992" w:type="dxa"/>
            <w:tcBorders>
              <w:top w:val="nil"/>
              <w:left w:val="single" w:sz="4" w:space="0" w:color="auto"/>
              <w:bottom w:val="nil"/>
              <w:right w:val="single" w:sz="4" w:space="0" w:color="auto"/>
            </w:tcBorders>
          </w:tcPr>
          <w:p w14:paraId="2AC80D22" w14:textId="77777777" w:rsidR="00213A50" w:rsidRPr="0058562A" w:rsidRDefault="00213A50" w:rsidP="00213A50">
            <w:pPr>
              <w:rPr>
                <w:sz w:val="18"/>
                <w:szCs w:val="18"/>
              </w:rPr>
            </w:pPr>
          </w:p>
        </w:tc>
        <w:tc>
          <w:tcPr>
            <w:tcW w:w="1701" w:type="dxa"/>
            <w:tcBorders>
              <w:left w:val="single" w:sz="4" w:space="0" w:color="auto"/>
            </w:tcBorders>
          </w:tcPr>
          <w:p w14:paraId="57AC91DD" w14:textId="77777777" w:rsidR="00213A50" w:rsidRPr="0058562A" w:rsidRDefault="00213A50" w:rsidP="00213A50">
            <w:pPr>
              <w:rPr>
                <w:sz w:val="18"/>
                <w:szCs w:val="18"/>
              </w:rPr>
            </w:pPr>
          </w:p>
        </w:tc>
      </w:tr>
      <w:tr w:rsidR="00213A50" w:rsidRPr="0058562A" w14:paraId="5C7F03C8" w14:textId="77777777" w:rsidTr="00213A50">
        <w:tc>
          <w:tcPr>
            <w:tcW w:w="4077" w:type="dxa"/>
            <w:tcBorders>
              <w:bottom w:val="single" w:sz="4" w:space="0" w:color="auto"/>
              <w:right w:val="single" w:sz="4" w:space="0" w:color="auto"/>
            </w:tcBorders>
          </w:tcPr>
          <w:p w14:paraId="3C61544E" w14:textId="77777777" w:rsidR="00213A50" w:rsidRPr="00B16FAC" w:rsidRDefault="00213A50" w:rsidP="00213A50">
            <w:pPr>
              <w:rPr>
                <w:sz w:val="16"/>
                <w:szCs w:val="16"/>
                <w:lang w:val="en-US"/>
              </w:rPr>
            </w:pPr>
            <w:r w:rsidRPr="00B16FAC">
              <w:rPr>
                <w:sz w:val="16"/>
                <w:szCs w:val="16"/>
                <w:lang w:val="en-US"/>
              </w:rPr>
              <w:t>Start vaccination in West Germany</w:t>
            </w:r>
          </w:p>
        </w:tc>
        <w:tc>
          <w:tcPr>
            <w:tcW w:w="1134" w:type="dxa"/>
            <w:tcBorders>
              <w:left w:val="single" w:sz="4" w:space="0" w:color="auto"/>
              <w:bottom w:val="single" w:sz="4" w:space="0" w:color="auto"/>
              <w:right w:val="single" w:sz="4" w:space="0" w:color="auto"/>
            </w:tcBorders>
          </w:tcPr>
          <w:p w14:paraId="7CEBF705" w14:textId="77777777" w:rsidR="00213A50" w:rsidRPr="0058562A" w:rsidRDefault="00213A50" w:rsidP="00F74578">
            <w:pPr>
              <w:rPr>
                <w:sz w:val="18"/>
                <w:szCs w:val="18"/>
              </w:rPr>
            </w:pPr>
            <w:r w:rsidRPr="0058562A">
              <w:rPr>
                <w:sz w:val="18"/>
                <w:szCs w:val="18"/>
              </w:rPr>
              <w:t>0.92</w:t>
            </w:r>
          </w:p>
        </w:tc>
        <w:tc>
          <w:tcPr>
            <w:tcW w:w="1985" w:type="dxa"/>
            <w:tcBorders>
              <w:left w:val="single" w:sz="4" w:space="0" w:color="auto"/>
              <w:bottom w:val="single" w:sz="4" w:space="0" w:color="auto"/>
              <w:right w:val="single" w:sz="4" w:space="0" w:color="auto"/>
            </w:tcBorders>
          </w:tcPr>
          <w:p w14:paraId="03706DFC" w14:textId="77777777" w:rsidR="00213A50" w:rsidRPr="0058562A" w:rsidRDefault="00213A50" w:rsidP="00A64352">
            <w:pPr>
              <w:rPr>
                <w:sz w:val="18"/>
                <w:szCs w:val="18"/>
              </w:rPr>
            </w:pPr>
            <w:r w:rsidRPr="0058562A">
              <w:rPr>
                <w:sz w:val="18"/>
                <w:szCs w:val="18"/>
              </w:rPr>
              <w:t>0.79-1.07</w:t>
            </w:r>
          </w:p>
        </w:tc>
        <w:tc>
          <w:tcPr>
            <w:tcW w:w="992" w:type="dxa"/>
            <w:tcBorders>
              <w:left w:val="single" w:sz="4" w:space="0" w:color="auto"/>
              <w:bottom w:val="single" w:sz="4" w:space="0" w:color="auto"/>
              <w:right w:val="single" w:sz="4" w:space="0" w:color="auto"/>
            </w:tcBorders>
          </w:tcPr>
          <w:p w14:paraId="0B381712" w14:textId="77777777" w:rsidR="00213A50" w:rsidRPr="0058562A" w:rsidRDefault="00213A50" w:rsidP="00213A50">
            <w:pPr>
              <w:rPr>
                <w:sz w:val="18"/>
                <w:szCs w:val="18"/>
              </w:rPr>
            </w:pPr>
          </w:p>
        </w:tc>
        <w:tc>
          <w:tcPr>
            <w:tcW w:w="1843" w:type="dxa"/>
            <w:tcBorders>
              <w:left w:val="single" w:sz="4" w:space="0" w:color="auto"/>
              <w:bottom w:val="single" w:sz="4" w:space="0" w:color="auto"/>
              <w:right w:val="single" w:sz="4" w:space="0" w:color="auto"/>
            </w:tcBorders>
          </w:tcPr>
          <w:p w14:paraId="01D9BBB3" w14:textId="77777777" w:rsidR="00213A50" w:rsidRPr="0058562A" w:rsidRDefault="00213A50" w:rsidP="00213A50">
            <w:pPr>
              <w:rPr>
                <w:sz w:val="18"/>
                <w:szCs w:val="18"/>
              </w:rPr>
            </w:pPr>
          </w:p>
        </w:tc>
        <w:tc>
          <w:tcPr>
            <w:tcW w:w="1134" w:type="dxa"/>
            <w:tcBorders>
              <w:top w:val="nil"/>
              <w:left w:val="single" w:sz="4" w:space="0" w:color="auto"/>
              <w:bottom w:val="single" w:sz="4" w:space="0" w:color="auto"/>
              <w:right w:val="single" w:sz="4" w:space="0" w:color="auto"/>
            </w:tcBorders>
          </w:tcPr>
          <w:p w14:paraId="1902714F" w14:textId="77777777" w:rsidR="00213A50" w:rsidRPr="0058562A" w:rsidRDefault="00213A50" w:rsidP="00F74578">
            <w:pPr>
              <w:rPr>
                <w:sz w:val="18"/>
                <w:szCs w:val="18"/>
              </w:rPr>
            </w:pPr>
            <w:r w:rsidRPr="0058562A">
              <w:rPr>
                <w:sz w:val="18"/>
                <w:szCs w:val="18"/>
              </w:rPr>
              <w:t>1.17</w:t>
            </w:r>
          </w:p>
        </w:tc>
        <w:tc>
          <w:tcPr>
            <w:tcW w:w="1843" w:type="dxa"/>
            <w:tcBorders>
              <w:top w:val="nil"/>
              <w:left w:val="single" w:sz="4" w:space="0" w:color="auto"/>
              <w:bottom w:val="single" w:sz="4" w:space="0" w:color="auto"/>
              <w:right w:val="single" w:sz="4" w:space="0" w:color="auto"/>
            </w:tcBorders>
          </w:tcPr>
          <w:p w14:paraId="0DC1AEC8" w14:textId="77777777" w:rsidR="00213A50" w:rsidRPr="0058562A" w:rsidRDefault="00F74578" w:rsidP="00F74578">
            <w:pPr>
              <w:rPr>
                <w:sz w:val="18"/>
                <w:szCs w:val="18"/>
              </w:rPr>
            </w:pPr>
            <w:r>
              <w:rPr>
                <w:sz w:val="18"/>
                <w:szCs w:val="18"/>
              </w:rPr>
              <w:t>1.01</w:t>
            </w:r>
            <w:r w:rsidR="00213A50" w:rsidRPr="0058562A">
              <w:rPr>
                <w:sz w:val="18"/>
                <w:szCs w:val="18"/>
              </w:rPr>
              <w:t>-1.36</w:t>
            </w:r>
          </w:p>
        </w:tc>
        <w:tc>
          <w:tcPr>
            <w:tcW w:w="992" w:type="dxa"/>
            <w:tcBorders>
              <w:top w:val="nil"/>
              <w:left w:val="single" w:sz="4" w:space="0" w:color="auto"/>
              <w:bottom w:val="single" w:sz="4" w:space="0" w:color="auto"/>
              <w:right w:val="single" w:sz="4" w:space="0" w:color="auto"/>
            </w:tcBorders>
          </w:tcPr>
          <w:p w14:paraId="5A5AF949" w14:textId="77777777" w:rsidR="00213A50" w:rsidRPr="0058562A" w:rsidRDefault="00213A50" w:rsidP="00213A50">
            <w:pPr>
              <w:rPr>
                <w:sz w:val="18"/>
                <w:szCs w:val="18"/>
              </w:rPr>
            </w:pPr>
          </w:p>
        </w:tc>
        <w:tc>
          <w:tcPr>
            <w:tcW w:w="1701" w:type="dxa"/>
            <w:tcBorders>
              <w:left w:val="single" w:sz="4" w:space="0" w:color="auto"/>
              <w:bottom w:val="single" w:sz="4" w:space="0" w:color="auto"/>
            </w:tcBorders>
          </w:tcPr>
          <w:p w14:paraId="6F1A3C0F" w14:textId="77777777" w:rsidR="00213A50" w:rsidRPr="0058562A" w:rsidRDefault="00213A50" w:rsidP="00213A50">
            <w:pPr>
              <w:rPr>
                <w:sz w:val="18"/>
                <w:szCs w:val="18"/>
              </w:rPr>
            </w:pPr>
          </w:p>
        </w:tc>
      </w:tr>
      <w:tr w:rsidR="00213A50" w:rsidRPr="002F1FF2" w14:paraId="7AEC4F37" w14:textId="77777777" w:rsidTr="00213A50">
        <w:tc>
          <w:tcPr>
            <w:tcW w:w="15701" w:type="dxa"/>
            <w:gridSpan w:val="9"/>
            <w:tcBorders>
              <w:top w:val="single" w:sz="4" w:space="0" w:color="auto"/>
              <w:left w:val="nil"/>
              <w:bottom w:val="nil"/>
              <w:right w:val="nil"/>
            </w:tcBorders>
          </w:tcPr>
          <w:p w14:paraId="0FC10512" w14:textId="77777777" w:rsidR="00213A50" w:rsidRPr="00A661F0" w:rsidRDefault="00213A50" w:rsidP="00213A50">
            <w:pPr>
              <w:rPr>
                <w:sz w:val="18"/>
                <w:szCs w:val="18"/>
                <w:lang w:val="en-US"/>
              </w:rPr>
            </w:pPr>
            <w:r w:rsidRPr="00A661F0">
              <w:rPr>
                <w:sz w:val="18"/>
                <w:szCs w:val="18"/>
                <w:lang w:val="en-US"/>
              </w:rPr>
              <w:t># = in December/January, - = Not Applicable, NA = Not Available</w:t>
            </w:r>
            <w:r>
              <w:rPr>
                <w:sz w:val="18"/>
                <w:szCs w:val="18"/>
                <w:lang w:val="en-US"/>
              </w:rPr>
              <w:t>. Temperature</w:t>
            </w:r>
            <w:r w:rsidRPr="00A661F0">
              <w:rPr>
                <w:sz w:val="18"/>
                <w:szCs w:val="18"/>
                <w:lang w:val="en-US"/>
              </w:rPr>
              <w:t xml:space="preserve"> in  C°, rainfall in mm, humidity in %.</w:t>
            </w:r>
          </w:p>
        </w:tc>
      </w:tr>
    </w:tbl>
    <w:p w14:paraId="56A7DC5A" w14:textId="77777777" w:rsidR="002F1FF2" w:rsidRPr="00BF2A9A" w:rsidRDefault="002F1FF2" w:rsidP="00B16FAC">
      <w:pPr>
        <w:rPr>
          <w:lang w:val="en-US"/>
        </w:rPr>
      </w:pPr>
    </w:p>
    <w:p w14:paraId="00BD4DC7" w14:textId="77777777" w:rsidR="00867DEA" w:rsidRPr="002F1FF2" w:rsidRDefault="00867DEA">
      <w:pPr>
        <w:rPr>
          <w:lang w:val="en-US"/>
        </w:rPr>
      </w:pPr>
    </w:p>
    <w:p w14:paraId="795D800A" w14:textId="77777777" w:rsidR="00A62F3C" w:rsidRPr="00BF2A9A" w:rsidRDefault="00A62F3C">
      <w:pPr>
        <w:rPr>
          <w:lang w:val="en-US"/>
        </w:rPr>
      </w:pPr>
    </w:p>
    <w:p w14:paraId="1305FB0B" w14:textId="77777777" w:rsidR="00A62F3C" w:rsidRPr="00BF2A9A" w:rsidRDefault="00A62F3C">
      <w:pPr>
        <w:rPr>
          <w:lang w:val="en-US"/>
        </w:rPr>
      </w:pPr>
    </w:p>
    <w:p w14:paraId="677C9A4D" w14:textId="77777777" w:rsidR="0058562A" w:rsidRDefault="0058562A">
      <w:pPr>
        <w:rPr>
          <w:lang w:val="en-US"/>
        </w:rPr>
      </w:pPr>
      <w:r>
        <w:rPr>
          <w:lang w:val="en-US"/>
        </w:rPr>
        <w:br w:type="page"/>
      </w:r>
    </w:p>
    <w:tbl>
      <w:tblPr>
        <w:tblStyle w:val="Tabelraster"/>
        <w:tblpPr w:leftFromText="141" w:rightFromText="141" w:vertAnchor="page" w:horzAnchor="margin" w:tblpXSpec="center" w:tblpY="1888"/>
        <w:tblW w:w="15701" w:type="dxa"/>
        <w:tblBorders>
          <w:insideH w:val="none" w:sz="0" w:space="0" w:color="auto"/>
          <w:insideV w:val="none" w:sz="0" w:space="0" w:color="auto"/>
        </w:tblBorders>
        <w:tblLayout w:type="fixed"/>
        <w:tblLook w:val="04A0" w:firstRow="1" w:lastRow="0" w:firstColumn="1" w:lastColumn="0" w:noHBand="0" w:noVBand="1"/>
      </w:tblPr>
      <w:tblGrid>
        <w:gridCol w:w="4077"/>
        <w:gridCol w:w="1134"/>
        <w:gridCol w:w="1843"/>
        <w:gridCol w:w="992"/>
        <w:gridCol w:w="1843"/>
        <w:gridCol w:w="1134"/>
        <w:gridCol w:w="1843"/>
        <w:gridCol w:w="992"/>
        <w:gridCol w:w="1843"/>
      </w:tblGrid>
      <w:tr w:rsidR="00BC7624" w:rsidRPr="00FB4EE4" w14:paraId="0510A24F" w14:textId="77777777" w:rsidTr="00BC7624">
        <w:tc>
          <w:tcPr>
            <w:tcW w:w="4077" w:type="dxa"/>
            <w:tcBorders>
              <w:bottom w:val="nil"/>
              <w:right w:val="single" w:sz="4" w:space="0" w:color="auto"/>
            </w:tcBorders>
          </w:tcPr>
          <w:p w14:paraId="32387CDA" w14:textId="77777777" w:rsidR="00BC7624" w:rsidRPr="00FB4EE4" w:rsidRDefault="00BC7624" w:rsidP="00BC7624">
            <w:pPr>
              <w:spacing w:line="276" w:lineRule="auto"/>
              <w:rPr>
                <w:sz w:val="18"/>
                <w:szCs w:val="20"/>
                <w:lang w:val="en-US"/>
              </w:rPr>
            </w:pPr>
          </w:p>
        </w:tc>
        <w:tc>
          <w:tcPr>
            <w:tcW w:w="5812" w:type="dxa"/>
            <w:gridSpan w:val="4"/>
            <w:tcBorders>
              <w:top w:val="single" w:sz="4" w:space="0" w:color="auto"/>
              <w:left w:val="single" w:sz="4" w:space="0" w:color="auto"/>
              <w:bottom w:val="nil"/>
              <w:right w:val="single" w:sz="4" w:space="0" w:color="auto"/>
            </w:tcBorders>
          </w:tcPr>
          <w:p w14:paraId="3C1A7ADB" w14:textId="233EC403" w:rsidR="00BC7624" w:rsidRPr="00FB4EE4" w:rsidRDefault="00BC7624" w:rsidP="00BC7624">
            <w:pPr>
              <w:spacing w:line="276" w:lineRule="auto"/>
              <w:jc w:val="center"/>
              <w:rPr>
                <w:b/>
                <w:sz w:val="18"/>
                <w:szCs w:val="20"/>
              </w:rPr>
            </w:pPr>
            <w:r w:rsidRPr="00FB4EE4">
              <w:rPr>
                <w:b/>
                <w:sz w:val="18"/>
                <w:szCs w:val="20"/>
              </w:rPr>
              <w:t>Belgium</w:t>
            </w:r>
            <w:r w:rsidR="00B93530">
              <w:rPr>
                <w:b/>
                <w:sz w:val="18"/>
                <w:szCs w:val="20"/>
              </w:rPr>
              <w:t xml:space="preserve"> (BE)</w:t>
            </w:r>
          </w:p>
        </w:tc>
        <w:tc>
          <w:tcPr>
            <w:tcW w:w="5812" w:type="dxa"/>
            <w:gridSpan w:val="4"/>
            <w:tcBorders>
              <w:top w:val="single" w:sz="4" w:space="0" w:color="auto"/>
              <w:left w:val="single" w:sz="4" w:space="0" w:color="auto"/>
              <w:bottom w:val="nil"/>
            </w:tcBorders>
          </w:tcPr>
          <w:p w14:paraId="5EE7FE38" w14:textId="172F14A1" w:rsidR="00BC7624" w:rsidRPr="00FB4EE4" w:rsidRDefault="00B93530" w:rsidP="00BC7624">
            <w:pPr>
              <w:spacing w:line="276" w:lineRule="auto"/>
              <w:jc w:val="center"/>
              <w:rPr>
                <w:b/>
                <w:sz w:val="18"/>
                <w:szCs w:val="20"/>
              </w:rPr>
            </w:pPr>
            <w:r>
              <w:rPr>
                <w:b/>
                <w:sz w:val="18"/>
                <w:szCs w:val="20"/>
              </w:rPr>
              <w:t>England and Wales (EW)</w:t>
            </w:r>
          </w:p>
        </w:tc>
      </w:tr>
      <w:tr w:rsidR="00BC7624" w:rsidRPr="00FB4EE4" w14:paraId="7CD6DEEC" w14:textId="77777777" w:rsidTr="00BC7624">
        <w:tc>
          <w:tcPr>
            <w:tcW w:w="4077" w:type="dxa"/>
            <w:tcBorders>
              <w:top w:val="nil"/>
              <w:bottom w:val="single" w:sz="4" w:space="0" w:color="auto"/>
              <w:right w:val="single" w:sz="4" w:space="0" w:color="auto"/>
            </w:tcBorders>
          </w:tcPr>
          <w:p w14:paraId="6A2F5CC1" w14:textId="77777777" w:rsidR="00BC7624" w:rsidRPr="00FB4EE4" w:rsidRDefault="00BC7624" w:rsidP="00BC7624">
            <w:pPr>
              <w:spacing w:line="276" w:lineRule="auto"/>
              <w:rPr>
                <w:sz w:val="18"/>
                <w:szCs w:val="20"/>
              </w:rPr>
            </w:pPr>
            <w:r w:rsidRPr="00FB4EE4">
              <w:rPr>
                <w:sz w:val="18"/>
                <w:szCs w:val="20"/>
              </w:rPr>
              <w:t>Predictor</w:t>
            </w:r>
          </w:p>
        </w:tc>
        <w:tc>
          <w:tcPr>
            <w:tcW w:w="2977" w:type="dxa"/>
            <w:gridSpan w:val="2"/>
            <w:tcBorders>
              <w:top w:val="nil"/>
              <w:left w:val="single" w:sz="4" w:space="0" w:color="auto"/>
              <w:bottom w:val="single" w:sz="4" w:space="0" w:color="auto"/>
              <w:right w:val="single" w:sz="4" w:space="0" w:color="auto"/>
            </w:tcBorders>
          </w:tcPr>
          <w:p w14:paraId="360650D3" w14:textId="77777777" w:rsidR="00BC7624" w:rsidRPr="00FB4EE4" w:rsidRDefault="00BC7624" w:rsidP="00BC7624">
            <w:pPr>
              <w:spacing w:line="276" w:lineRule="auto"/>
              <w:jc w:val="center"/>
              <w:rPr>
                <w:sz w:val="18"/>
                <w:szCs w:val="20"/>
              </w:rPr>
            </w:pPr>
            <w:r w:rsidRPr="00FB4EE4">
              <w:rPr>
                <w:sz w:val="18"/>
                <w:szCs w:val="20"/>
              </w:rPr>
              <w:t>Univariate</w:t>
            </w:r>
          </w:p>
        </w:tc>
        <w:tc>
          <w:tcPr>
            <w:tcW w:w="2835" w:type="dxa"/>
            <w:gridSpan w:val="2"/>
            <w:tcBorders>
              <w:top w:val="nil"/>
              <w:left w:val="single" w:sz="4" w:space="0" w:color="auto"/>
              <w:bottom w:val="single" w:sz="4" w:space="0" w:color="auto"/>
              <w:right w:val="single" w:sz="4" w:space="0" w:color="auto"/>
            </w:tcBorders>
          </w:tcPr>
          <w:p w14:paraId="2B577A08" w14:textId="7C6E3CDC" w:rsidR="00BC7624" w:rsidRPr="00FB4EE4" w:rsidRDefault="00B93530" w:rsidP="00BC7624">
            <w:pPr>
              <w:spacing w:line="276" w:lineRule="auto"/>
              <w:jc w:val="center"/>
              <w:rPr>
                <w:sz w:val="18"/>
                <w:szCs w:val="20"/>
              </w:rPr>
            </w:pPr>
            <w:r>
              <w:rPr>
                <w:sz w:val="18"/>
                <w:szCs w:val="20"/>
              </w:rPr>
              <w:t>Multivariat</w:t>
            </w:r>
            <w:r w:rsidR="00BC7624" w:rsidRPr="00FB4EE4">
              <w:rPr>
                <w:sz w:val="18"/>
                <w:szCs w:val="20"/>
              </w:rPr>
              <w:t>e</w:t>
            </w:r>
          </w:p>
        </w:tc>
        <w:tc>
          <w:tcPr>
            <w:tcW w:w="2977" w:type="dxa"/>
            <w:gridSpan w:val="2"/>
            <w:tcBorders>
              <w:top w:val="nil"/>
              <w:left w:val="single" w:sz="4" w:space="0" w:color="auto"/>
              <w:bottom w:val="single" w:sz="4" w:space="0" w:color="auto"/>
              <w:right w:val="single" w:sz="4" w:space="0" w:color="auto"/>
            </w:tcBorders>
          </w:tcPr>
          <w:p w14:paraId="55F15467" w14:textId="77777777" w:rsidR="00BC7624" w:rsidRPr="00FB4EE4" w:rsidRDefault="00BC7624" w:rsidP="00BC7624">
            <w:pPr>
              <w:spacing w:line="276" w:lineRule="auto"/>
              <w:jc w:val="center"/>
              <w:rPr>
                <w:sz w:val="18"/>
                <w:szCs w:val="20"/>
              </w:rPr>
            </w:pPr>
            <w:r w:rsidRPr="00FB4EE4">
              <w:rPr>
                <w:sz w:val="18"/>
                <w:szCs w:val="20"/>
              </w:rPr>
              <w:t>Univariate</w:t>
            </w:r>
          </w:p>
        </w:tc>
        <w:tc>
          <w:tcPr>
            <w:tcW w:w="2835" w:type="dxa"/>
            <w:gridSpan w:val="2"/>
            <w:tcBorders>
              <w:top w:val="nil"/>
              <w:left w:val="single" w:sz="4" w:space="0" w:color="auto"/>
              <w:bottom w:val="single" w:sz="4" w:space="0" w:color="auto"/>
            </w:tcBorders>
          </w:tcPr>
          <w:p w14:paraId="263FE8E8" w14:textId="6C12FBED" w:rsidR="00BC7624" w:rsidRPr="00FB4EE4" w:rsidRDefault="00B93530" w:rsidP="00BC7624">
            <w:pPr>
              <w:spacing w:line="276" w:lineRule="auto"/>
              <w:jc w:val="center"/>
              <w:rPr>
                <w:sz w:val="18"/>
                <w:szCs w:val="20"/>
              </w:rPr>
            </w:pPr>
            <w:r>
              <w:rPr>
                <w:sz w:val="18"/>
                <w:szCs w:val="20"/>
              </w:rPr>
              <w:t>Multivariat</w:t>
            </w:r>
            <w:r w:rsidR="00BC7624" w:rsidRPr="00FB4EE4">
              <w:rPr>
                <w:sz w:val="18"/>
                <w:szCs w:val="20"/>
              </w:rPr>
              <w:t>e</w:t>
            </w:r>
          </w:p>
        </w:tc>
      </w:tr>
      <w:tr w:rsidR="00BC7624" w:rsidRPr="00FB4EE4" w14:paraId="4C4105DE" w14:textId="77777777" w:rsidTr="00BC7624">
        <w:tc>
          <w:tcPr>
            <w:tcW w:w="4077" w:type="dxa"/>
            <w:tcBorders>
              <w:top w:val="single" w:sz="4" w:space="0" w:color="auto"/>
              <w:right w:val="single" w:sz="4" w:space="0" w:color="auto"/>
            </w:tcBorders>
          </w:tcPr>
          <w:p w14:paraId="5A331159" w14:textId="77777777" w:rsidR="00BC7624" w:rsidRPr="00FB4EE4" w:rsidRDefault="00BC7624" w:rsidP="00BC7624">
            <w:pPr>
              <w:spacing w:line="276" w:lineRule="auto"/>
              <w:rPr>
                <w:sz w:val="16"/>
                <w:szCs w:val="16"/>
              </w:rPr>
            </w:pPr>
          </w:p>
        </w:tc>
        <w:tc>
          <w:tcPr>
            <w:tcW w:w="1134" w:type="dxa"/>
            <w:tcBorders>
              <w:top w:val="single" w:sz="4" w:space="0" w:color="auto"/>
              <w:left w:val="single" w:sz="4" w:space="0" w:color="auto"/>
              <w:bottom w:val="nil"/>
              <w:right w:val="single" w:sz="4" w:space="0" w:color="auto"/>
            </w:tcBorders>
          </w:tcPr>
          <w:p w14:paraId="742D68DB" w14:textId="77777777" w:rsidR="00BC7624" w:rsidRPr="00FB4EE4" w:rsidRDefault="00BC7624" w:rsidP="00BC7624">
            <w:pPr>
              <w:spacing w:line="276" w:lineRule="auto"/>
              <w:jc w:val="center"/>
              <w:rPr>
                <w:sz w:val="18"/>
                <w:szCs w:val="20"/>
              </w:rPr>
            </w:pPr>
            <w:r w:rsidRPr="00FB4EE4">
              <w:rPr>
                <w:sz w:val="18"/>
                <w:szCs w:val="20"/>
              </w:rPr>
              <w:t>IRR</w:t>
            </w:r>
          </w:p>
        </w:tc>
        <w:tc>
          <w:tcPr>
            <w:tcW w:w="1843" w:type="dxa"/>
            <w:tcBorders>
              <w:top w:val="single" w:sz="4" w:space="0" w:color="auto"/>
              <w:left w:val="single" w:sz="4" w:space="0" w:color="auto"/>
              <w:right w:val="single" w:sz="4" w:space="0" w:color="auto"/>
            </w:tcBorders>
          </w:tcPr>
          <w:p w14:paraId="0D1C9E7C" w14:textId="77777777" w:rsidR="00BC7624" w:rsidRPr="00FB4EE4" w:rsidRDefault="00BC7624" w:rsidP="00BC7624">
            <w:pPr>
              <w:spacing w:line="276" w:lineRule="auto"/>
              <w:jc w:val="center"/>
              <w:rPr>
                <w:sz w:val="18"/>
                <w:szCs w:val="20"/>
              </w:rPr>
            </w:pPr>
            <w:r w:rsidRPr="00FB4EE4">
              <w:rPr>
                <w:sz w:val="18"/>
                <w:szCs w:val="20"/>
              </w:rPr>
              <w:t>95% CI</w:t>
            </w:r>
          </w:p>
        </w:tc>
        <w:tc>
          <w:tcPr>
            <w:tcW w:w="992" w:type="dxa"/>
            <w:tcBorders>
              <w:top w:val="single" w:sz="4" w:space="0" w:color="auto"/>
              <w:left w:val="single" w:sz="4" w:space="0" w:color="auto"/>
              <w:bottom w:val="nil"/>
              <w:right w:val="single" w:sz="4" w:space="0" w:color="auto"/>
            </w:tcBorders>
          </w:tcPr>
          <w:p w14:paraId="1DF8B784" w14:textId="77777777" w:rsidR="00BC7624" w:rsidRPr="00FB4EE4" w:rsidRDefault="00BC7624" w:rsidP="00BC7624">
            <w:pPr>
              <w:spacing w:line="276" w:lineRule="auto"/>
              <w:jc w:val="center"/>
              <w:rPr>
                <w:sz w:val="18"/>
                <w:szCs w:val="20"/>
              </w:rPr>
            </w:pPr>
            <w:r w:rsidRPr="00FB4EE4">
              <w:rPr>
                <w:sz w:val="18"/>
                <w:szCs w:val="20"/>
              </w:rPr>
              <w:t>IRR</w:t>
            </w:r>
          </w:p>
        </w:tc>
        <w:tc>
          <w:tcPr>
            <w:tcW w:w="1843" w:type="dxa"/>
            <w:tcBorders>
              <w:top w:val="single" w:sz="4" w:space="0" w:color="auto"/>
              <w:left w:val="single" w:sz="4" w:space="0" w:color="auto"/>
              <w:right w:val="single" w:sz="4" w:space="0" w:color="auto"/>
            </w:tcBorders>
          </w:tcPr>
          <w:p w14:paraId="69A50CD5" w14:textId="77777777" w:rsidR="00BC7624" w:rsidRPr="00FB4EE4" w:rsidRDefault="00BC7624" w:rsidP="00BC7624">
            <w:pPr>
              <w:spacing w:line="276" w:lineRule="auto"/>
              <w:jc w:val="center"/>
              <w:rPr>
                <w:sz w:val="18"/>
                <w:szCs w:val="20"/>
              </w:rPr>
            </w:pPr>
            <w:r w:rsidRPr="00FB4EE4">
              <w:rPr>
                <w:sz w:val="18"/>
                <w:szCs w:val="20"/>
              </w:rPr>
              <w:t>95% CI</w:t>
            </w:r>
          </w:p>
        </w:tc>
        <w:tc>
          <w:tcPr>
            <w:tcW w:w="1134" w:type="dxa"/>
            <w:tcBorders>
              <w:top w:val="single" w:sz="4" w:space="0" w:color="auto"/>
              <w:left w:val="single" w:sz="4" w:space="0" w:color="auto"/>
              <w:bottom w:val="nil"/>
              <w:right w:val="single" w:sz="4" w:space="0" w:color="auto"/>
            </w:tcBorders>
          </w:tcPr>
          <w:p w14:paraId="7BEA24F6" w14:textId="77777777" w:rsidR="00BC7624" w:rsidRPr="00FB4EE4" w:rsidRDefault="00BC7624" w:rsidP="00BC7624">
            <w:pPr>
              <w:spacing w:line="276" w:lineRule="auto"/>
              <w:jc w:val="center"/>
              <w:rPr>
                <w:sz w:val="18"/>
                <w:szCs w:val="20"/>
              </w:rPr>
            </w:pPr>
            <w:r w:rsidRPr="00FB4EE4">
              <w:rPr>
                <w:sz w:val="18"/>
                <w:szCs w:val="20"/>
              </w:rPr>
              <w:t>IRR</w:t>
            </w:r>
          </w:p>
        </w:tc>
        <w:tc>
          <w:tcPr>
            <w:tcW w:w="1843" w:type="dxa"/>
            <w:tcBorders>
              <w:top w:val="single" w:sz="4" w:space="0" w:color="auto"/>
              <w:left w:val="single" w:sz="4" w:space="0" w:color="auto"/>
              <w:right w:val="single" w:sz="4" w:space="0" w:color="auto"/>
            </w:tcBorders>
          </w:tcPr>
          <w:p w14:paraId="6098EC8C" w14:textId="77777777" w:rsidR="00BC7624" w:rsidRPr="00FB4EE4" w:rsidRDefault="00BC7624" w:rsidP="00BC7624">
            <w:pPr>
              <w:spacing w:line="276" w:lineRule="auto"/>
              <w:jc w:val="center"/>
              <w:rPr>
                <w:sz w:val="18"/>
                <w:szCs w:val="20"/>
              </w:rPr>
            </w:pPr>
            <w:r w:rsidRPr="00FB4EE4">
              <w:rPr>
                <w:sz w:val="18"/>
                <w:szCs w:val="20"/>
              </w:rPr>
              <w:t>95% CI</w:t>
            </w:r>
          </w:p>
        </w:tc>
        <w:tc>
          <w:tcPr>
            <w:tcW w:w="992" w:type="dxa"/>
            <w:tcBorders>
              <w:top w:val="single" w:sz="4" w:space="0" w:color="auto"/>
              <w:left w:val="single" w:sz="4" w:space="0" w:color="auto"/>
              <w:bottom w:val="nil"/>
              <w:right w:val="single" w:sz="4" w:space="0" w:color="auto"/>
            </w:tcBorders>
          </w:tcPr>
          <w:p w14:paraId="65B7A860" w14:textId="77777777" w:rsidR="00BC7624" w:rsidRPr="00FB4EE4" w:rsidRDefault="00BC7624" w:rsidP="00BC7624">
            <w:pPr>
              <w:spacing w:line="276" w:lineRule="auto"/>
              <w:jc w:val="center"/>
              <w:rPr>
                <w:sz w:val="18"/>
                <w:szCs w:val="20"/>
              </w:rPr>
            </w:pPr>
            <w:r w:rsidRPr="00FB4EE4">
              <w:rPr>
                <w:sz w:val="18"/>
                <w:szCs w:val="20"/>
              </w:rPr>
              <w:t>IRR</w:t>
            </w:r>
          </w:p>
        </w:tc>
        <w:tc>
          <w:tcPr>
            <w:tcW w:w="1843" w:type="dxa"/>
            <w:tcBorders>
              <w:top w:val="single" w:sz="4" w:space="0" w:color="auto"/>
              <w:left w:val="single" w:sz="4" w:space="0" w:color="auto"/>
            </w:tcBorders>
          </w:tcPr>
          <w:p w14:paraId="51C34BD5" w14:textId="77777777" w:rsidR="00BC7624" w:rsidRPr="00FB4EE4" w:rsidRDefault="00BC7624" w:rsidP="00BC7624">
            <w:pPr>
              <w:spacing w:line="276" w:lineRule="auto"/>
              <w:jc w:val="center"/>
              <w:rPr>
                <w:sz w:val="18"/>
                <w:szCs w:val="20"/>
              </w:rPr>
            </w:pPr>
            <w:r w:rsidRPr="00FB4EE4">
              <w:rPr>
                <w:sz w:val="18"/>
                <w:szCs w:val="20"/>
              </w:rPr>
              <w:t>95% CI</w:t>
            </w:r>
          </w:p>
        </w:tc>
      </w:tr>
      <w:tr w:rsidR="00BC7624" w:rsidRPr="00FB4EE4" w14:paraId="082B200D" w14:textId="77777777" w:rsidTr="00BC7624">
        <w:tc>
          <w:tcPr>
            <w:tcW w:w="4077" w:type="dxa"/>
            <w:tcBorders>
              <w:right w:val="single" w:sz="4" w:space="0" w:color="auto"/>
            </w:tcBorders>
          </w:tcPr>
          <w:p w14:paraId="758AE72B" w14:textId="77777777" w:rsidR="00BC7624" w:rsidRPr="00FB4EE4" w:rsidRDefault="00BC7624" w:rsidP="00BC7624">
            <w:pPr>
              <w:spacing w:line="276" w:lineRule="auto"/>
              <w:rPr>
                <w:sz w:val="16"/>
                <w:szCs w:val="16"/>
              </w:rPr>
            </w:pPr>
            <w:r w:rsidRPr="00FB4EE4">
              <w:rPr>
                <w:sz w:val="16"/>
                <w:szCs w:val="16"/>
              </w:rPr>
              <w:t xml:space="preserve">Vaccination </w:t>
            </w:r>
          </w:p>
        </w:tc>
        <w:tc>
          <w:tcPr>
            <w:tcW w:w="1134" w:type="dxa"/>
            <w:tcBorders>
              <w:top w:val="nil"/>
              <w:left w:val="single" w:sz="4" w:space="0" w:color="auto"/>
              <w:bottom w:val="nil"/>
              <w:right w:val="single" w:sz="4" w:space="0" w:color="auto"/>
            </w:tcBorders>
          </w:tcPr>
          <w:p w14:paraId="6CD34E6F" w14:textId="77777777" w:rsidR="00BC7624" w:rsidRPr="00FB4EE4" w:rsidRDefault="00BC7624" w:rsidP="00F64C47">
            <w:pPr>
              <w:spacing w:line="276" w:lineRule="auto"/>
              <w:rPr>
                <w:b/>
                <w:sz w:val="18"/>
                <w:szCs w:val="20"/>
              </w:rPr>
            </w:pPr>
            <w:r w:rsidRPr="00FB4EE4">
              <w:rPr>
                <w:b/>
                <w:sz w:val="18"/>
                <w:szCs w:val="20"/>
              </w:rPr>
              <w:t>0.30</w:t>
            </w:r>
          </w:p>
        </w:tc>
        <w:tc>
          <w:tcPr>
            <w:tcW w:w="1843" w:type="dxa"/>
            <w:tcBorders>
              <w:left w:val="single" w:sz="4" w:space="0" w:color="auto"/>
              <w:right w:val="single" w:sz="4" w:space="0" w:color="auto"/>
            </w:tcBorders>
          </w:tcPr>
          <w:p w14:paraId="0174F53C" w14:textId="77777777" w:rsidR="00BC7624" w:rsidRPr="00FB4EE4" w:rsidRDefault="00BC7624" w:rsidP="008D6039">
            <w:pPr>
              <w:spacing w:line="276" w:lineRule="auto"/>
              <w:rPr>
                <w:sz w:val="18"/>
                <w:szCs w:val="20"/>
              </w:rPr>
            </w:pPr>
            <w:r w:rsidRPr="00FB4EE4">
              <w:rPr>
                <w:sz w:val="18"/>
                <w:szCs w:val="20"/>
              </w:rPr>
              <w:t>0.25-0.35</w:t>
            </w:r>
          </w:p>
        </w:tc>
        <w:tc>
          <w:tcPr>
            <w:tcW w:w="992" w:type="dxa"/>
            <w:tcBorders>
              <w:top w:val="nil"/>
              <w:left w:val="single" w:sz="4" w:space="0" w:color="auto"/>
              <w:bottom w:val="nil"/>
              <w:right w:val="single" w:sz="4" w:space="0" w:color="auto"/>
            </w:tcBorders>
          </w:tcPr>
          <w:p w14:paraId="7EF0AA7A" w14:textId="77777777" w:rsidR="00BC7624" w:rsidRPr="00FB4EE4" w:rsidRDefault="008D6039" w:rsidP="008D6039">
            <w:pPr>
              <w:spacing w:line="276" w:lineRule="auto"/>
              <w:rPr>
                <w:sz w:val="18"/>
                <w:szCs w:val="20"/>
              </w:rPr>
            </w:pPr>
            <w:r>
              <w:rPr>
                <w:sz w:val="18"/>
                <w:szCs w:val="20"/>
              </w:rPr>
              <w:t>0.41</w:t>
            </w:r>
          </w:p>
        </w:tc>
        <w:tc>
          <w:tcPr>
            <w:tcW w:w="1843" w:type="dxa"/>
            <w:tcBorders>
              <w:left w:val="single" w:sz="4" w:space="0" w:color="auto"/>
              <w:right w:val="single" w:sz="4" w:space="0" w:color="auto"/>
            </w:tcBorders>
          </w:tcPr>
          <w:p w14:paraId="71C9068D" w14:textId="77777777" w:rsidR="00BC7624" w:rsidRPr="00FB4EE4" w:rsidRDefault="00BC7624" w:rsidP="008D6039">
            <w:pPr>
              <w:spacing w:line="276" w:lineRule="auto"/>
              <w:rPr>
                <w:sz w:val="18"/>
                <w:szCs w:val="20"/>
              </w:rPr>
            </w:pPr>
            <w:r w:rsidRPr="00FB4EE4">
              <w:rPr>
                <w:sz w:val="18"/>
                <w:szCs w:val="20"/>
              </w:rPr>
              <w:t>0.33-0.50</w:t>
            </w:r>
          </w:p>
        </w:tc>
        <w:tc>
          <w:tcPr>
            <w:tcW w:w="1134" w:type="dxa"/>
            <w:tcBorders>
              <w:top w:val="nil"/>
              <w:left w:val="single" w:sz="4" w:space="0" w:color="auto"/>
              <w:bottom w:val="nil"/>
              <w:right w:val="single" w:sz="4" w:space="0" w:color="auto"/>
            </w:tcBorders>
          </w:tcPr>
          <w:p w14:paraId="480D3ABF" w14:textId="77777777" w:rsidR="00BC7624" w:rsidRPr="00FB4EE4" w:rsidRDefault="00BC7624" w:rsidP="006C77E8">
            <w:pPr>
              <w:spacing w:line="276" w:lineRule="auto"/>
              <w:rPr>
                <w:b/>
                <w:sz w:val="18"/>
                <w:szCs w:val="20"/>
              </w:rPr>
            </w:pPr>
            <w:r w:rsidRPr="00FB4EE4">
              <w:rPr>
                <w:b/>
                <w:sz w:val="18"/>
                <w:szCs w:val="20"/>
              </w:rPr>
              <w:t>0.48</w:t>
            </w:r>
          </w:p>
        </w:tc>
        <w:tc>
          <w:tcPr>
            <w:tcW w:w="1843" w:type="dxa"/>
            <w:tcBorders>
              <w:left w:val="single" w:sz="4" w:space="0" w:color="auto"/>
              <w:right w:val="single" w:sz="4" w:space="0" w:color="auto"/>
            </w:tcBorders>
          </w:tcPr>
          <w:p w14:paraId="3E937E0A" w14:textId="77777777" w:rsidR="00BC7624" w:rsidRPr="00FB4EE4" w:rsidRDefault="00BC7624" w:rsidP="006C77E8">
            <w:pPr>
              <w:spacing w:line="276" w:lineRule="auto"/>
              <w:rPr>
                <w:sz w:val="18"/>
                <w:szCs w:val="20"/>
              </w:rPr>
            </w:pPr>
            <w:r w:rsidRPr="00FB4EE4">
              <w:rPr>
                <w:sz w:val="18"/>
                <w:szCs w:val="20"/>
              </w:rPr>
              <w:t>0.40-0.59</w:t>
            </w:r>
          </w:p>
        </w:tc>
        <w:tc>
          <w:tcPr>
            <w:tcW w:w="992" w:type="dxa"/>
            <w:tcBorders>
              <w:top w:val="nil"/>
              <w:left w:val="single" w:sz="4" w:space="0" w:color="auto"/>
              <w:bottom w:val="nil"/>
              <w:right w:val="single" w:sz="4" w:space="0" w:color="auto"/>
            </w:tcBorders>
          </w:tcPr>
          <w:p w14:paraId="3B571881" w14:textId="77777777" w:rsidR="00BC7624" w:rsidRPr="00FB4EE4" w:rsidRDefault="00BC7624" w:rsidP="006C77E8">
            <w:pPr>
              <w:spacing w:line="276" w:lineRule="auto"/>
              <w:rPr>
                <w:sz w:val="18"/>
                <w:szCs w:val="20"/>
              </w:rPr>
            </w:pPr>
            <w:r w:rsidRPr="00FB4EE4">
              <w:rPr>
                <w:sz w:val="18"/>
                <w:szCs w:val="20"/>
              </w:rPr>
              <w:t>0.64</w:t>
            </w:r>
          </w:p>
        </w:tc>
        <w:tc>
          <w:tcPr>
            <w:tcW w:w="1843" w:type="dxa"/>
            <w:tcBorders>
              <w:left w:val="single" w:sz="4" w:space="0" w:color="auto"/>
            </w:tcBorders>
          </w:tcPr>
          <w:p w14:paraId="1753E2A9" w14:textId="77777777" w:rsidR="00BC7624" w:rsidRPr="00FB4EE4" w:rsidRDefault="00BC7624" w:rsidP="006C77E8">
            <w:pPr>
              <w:spacing w:line="276" w:lineRule="auto"/>
              <w:rPr>
                <w:sz w:val="18"/>
                <w:szCs w:val="20"/>
              </w:rPr>
            </w:pPr>
            <w:r w:rsidRPr="00FB4EE4">
              <w:rPr>
                <w:sz w:val="18"/>
                <w:szCs w:val="20"/>
              </w:rPr>
              <w:t>0.51-0.79</w:t>
            </w:r>
          </w:p>
        </w:tc>
      </w:tr>
      <w:tr w:rsidR="00BC7624" w:rsidRPr="00FB4EE4" w14:paraId="7AD9FA14" w14:textId="77777777" w:rsidTr="00BC7624">
        <w:tc>
          <w:tcPr>
            <w:tcW w:w="4077" w:type="dxa"/>
            <w:tcBorders>
              <w:right w:val="single" w:sz="4" w:space="0" w:color="auto"/>
            </w:tcBorders>
          </w:tcPr>
          <w:p w14:paraId="79793E1A" w14:textId="77777777" w:rsidR="00BC7624" w:rsidRPr="00FB4EE4" w:rsidRDefault="00BC7624" w:rsidP="00BC7624">
            <w:pPr>
              <w:spacing w:line="276" w:lineRule="auto"/>
              <w:rPr>
                <w:sz w:val="16"/>
                <w:szCs w:val="16"/>
              </w:rPr>
            </w:pPr>
            <w:r w:rsidRPr="00FB4EE4">
              <w:rPr>
                <w:sz w:val="16"/>
                <w:szCs w:val="16"/>
              </w:rPr>
              <w:t>Total population number</w:t>
            </w:r>
          </w:p>
        </w:tc>
        <w:tc>
          <w:tcPr>
            <w:tcW w:w="1134" w:type="dxa"/>
            <w:tcBorders>
              <w:top w:val="nil"/>
              <w:left w:val="single" w:sz="4" w:space="0" w:color="auto"/>
              <w:bottom w:val="nil"/>
              <w:right w:val="single" w:sz="4" w:space="0" w:color="auto"/>
            </w:tcBorders>
          </w:tcPr>
          <w:p w14:paraId="3B50722B" w14:textId="77777777" w:rsidR="00BC7624" w:rsidRPr="00FB4EE4" w:rsidRDefault="00BC7624" w:rsidP="00F64C47">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1838A5E1" w14:textId="77777777" w:rsidR="00BC7624" w:rsidRPr="00FB4EE4" w:rsidRDefault="00BC7624" w:rsidP="008D6039">
            <w:pPr>
              <w:spacing w:line="276" w:lineRule="auto"/>
              <w:rPr>
                <w:sz w:val="18"/>
                <w:szCs w:val="20"/>
              </w:rPr>
            </w:pPr>
            <w:r w:rsidRPr="00FB4EE4">
              <w:rPr>
                <w:sz w:val="18"/>
                <w:szCs w:val="20"/>
              </w:rPr>
              <w:t>0.99-0.99</w:t>
            </w:r>
          </w:p>
        </w:tc>
        <w:tc>
          <w:tcPr>
            <w:tcW w:w="992" w:type="dxa"/>
            <w:tcBorders>
              <w:top w:val="nil"/>
              <w:left w:val="single" w:sz="4" w:space="0" w:color="auto"/>
              <w:bottom w:val="nil"/>
              <w:right w:val="single" w:sz="4" w:space="0" w:color="auto"/>
            </w:tcBorders>
          </w:tcPr>
          <w:p w14:paraId="50405C70" w14:textId="77777777" w:rsidR="00BC7624" w:rsidRPr="00FB4EE4" w:rsidRDefault="00BC7624" w:rsidP="008D6039">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50271B43" w14:textId="77777777" w:rsidR="00BC7624" w:rsidRPr="00FB4EE4" w:rsidRDefault="00BC7624" w:rsidP="008D6039">
            <w:pPr>
              <w:spacing w:line="276" w:lineRule="auto"/>
              <w:rPr>
                <w:sz w:val="18"/>
                <w:szCs w:val="20"/>
              </w:rPr>
            </w:pPr>
            <w:r w:rsidRPr="00FB4EE4">
              <w:rPr>
                <w:sz w:val="18"/>
                <w:szCs w:val="20"/>
              </w:rPr>
              <w:t>0.99-0.99</w:t>
            </w:r>
          </w:p>
        </w:tc>
        <w:tc>
          <w:tcPr>
            <w:tcW w:w="1134" w:type="dxa"/>
            <w:tcBorders>
              <w:top w:val="nil"/>
              <w:left w:val="single" w:sz="4" w:space="0" w:color="auto"/>
              <w:bottom w:val="nil"/>
              <w:right w:val="single" w:sz="4" w:space="0" w:color="auto"/>
            </w:tcBorders>
          </w:tcPr>
          <w:p w14:paraId="074DCCBC" w14:textId="77777777" w:rsidR="00BC7624" w:rsidRPr="00FB4EE4" w:rsidRDefault="00BC7624" w:rsidP="006C77E8">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4EB3F148" w14:textId="77777777" w:rsidR="00BC7624" w:rsidRPr="00FB4EE4" w:rsidRDefault="00BC7624" w:rsidP="006C77E8">
            <w:pPr>
              <w:spacing w:line="276" w:lineRule="auto"/>
              <w:rPr>
                <w:sz w:val="18"/>
                <w:szCs w:val="20"/>
              </w:rPr>
            </w:pPr>
            <w:r w:rsidRPr="00FB4EE4">
              <w:rPr>
                <w:sz w:val="18"/>
                <w:szCs w:val="20"/>
              </w:rPr>
              <w:t>0.99-1.00</w:t>
            </w:r>
          </w:p>
        </w:tc>
        <w:tc>
          <w:tcPr>
            <w:tcW w:w="992" w:type="dxa"/>
            <w:tcBorders>
              <w:top w:val="nil"/>
              <w:left w:val="single" w:sz="4" w:space="0" w:color="auto"/>
              <w:bottom w:val="nil"/>
              <w:right w:val="single" w:sz="4" w:space="0" w:color="auto"/>
            </w:tcBorders>
          </w:tcPr>
          <w:p w14:paraId="683C3EB4"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6A3E80A4" w14:textId="77777777" w:rsidR="00BC7624" w:rsidRPr="00FB4EE4" w:rsidRDefault="00BC7624" w:rsidP="00BC7624">
            <w:pPr>
              <w:spacing w:line="276" w:lineRule="auto"/>
              <w:rPr>
                <w:sz w:val="18"/>
                <w:szCs w:val="20"/>
              </w:rPr>
            </w:pPr>
          </w:p>
        </w:tc>
      </w:tr>
      <w:tr w:rsidR="00BC7624" w:rsidRPr="00FB4EE4" w14:paraId="0D7934C4" w14:textId="77777777" w:rsidTr="00BC7624">
        <w:tc>
          <w:tcPr>
            <w:tcW w:w="4077" w:type="dxa"/>
            <w:tcBorders>
              <w:right w:val="single" w:sz="4" w:space="0" w:color="auto"/>
            </w:tcBorders>
          </w:tcPr>
          <w:p w14:paraId="175BBDB1" w14:textId="77777777" w:rsidR="00BC7624" w:rsidRPr="00FB4EE4" w:rsidRDefault="00BC7624" w:rsidP="00BC7624">
            <w:pPr>
              <w:spacing w:line="276" w:lineRule="auto"/>
              <w:rPr>
                <w:sz w:val="16"/>
                <w:szCs w:val="16"/>
              </w:rPr>
            </w:pPr>
            <w:r w:rsidRPr="00FB4EE4">
              <w:rPr>
                <w:sz w:val="16"/>
                <w:szCs w:val="16"/>
              </w:rPr>
              <w:t>Total</w:t>
            </w:r>
            <w:r>
              <w:rPr>
                <w:sz w:val="16"/>
                <w:szCs w:val="16"/>
              </w:rPr>
              <w:t xml:space="preserve"> number of</w:t>
            </w:r>
            <w:r w:rsidRPr="00FB4EE4">
              <w:rPr>
                <w:sz w:val="16"/>
                <w:szCs w:val="16"/>
              </w:rPr>
              <w:t xml:space="preserve"> births</w:t>
            </w:r>
          </w:p>
        </w:tc>
        <w:tc>
          <w:tcPr>
            <w:tcW w:w="1134" w:type="dxa"/>
            <w:tcBorders>
              <w:top w:val="nil"/>
              <w:left w:val="single" w:sz="4" w:space="0" w:color="auto"/>
              <w:bottom w:val="nil"/>
              <w:right w:val="single" w:sz="4" w:space="0" w:color="auto"/>
            </w:tcBorders>
          </w:tcPr>
          <w:p w14:paraId="3588DC7C" w14:textId="77777777" w:rsidR="00BC7624" w:rsidRPr="00FB4EE4" w:rsidRDefault="00BC7624" w:rsidP="00F64C47">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5E7F48D4" w14:textId="77777777" w:rsidR="00BC7624" w:rsidRPr="00FB4EE4" w:rsidRDefault="00BC7624" w:rsidP="008D6039">
            <w:pPr>
              <w:spacing w:line="276" w:lineRule="auto"/>
              <w:rPr>
                <w:sz w:val="18"/>
                <w:szCs w:val="20"/>
              </w:rPr>
            </w:pPr>
            <w:r w:rsidRPr="00FB4EE4">
              <w:rPr>
                <w:sz w:val="18"/>
                <w:szCs w:val="20"/>
              </w:rPr>
              <w:t>0.99-0.99</w:t>
            </w:r>
          </w:p>
        </w:tc>
        <w:tc>
          <w:tcPr>
            <w:tcW w:w="992" w:type="dxa"/>
            <w:tcBorders>
              <w:top w:val="nil"/>
              <w:left w:val="single" w:sz="4" w:space="0" w:color="auto"/>
              <w:bottom w:val="nil"/>
              <w:right w:val="single" w:sz="4" w:space="0" w:color="auto"/>
            </w:tcBorders>
          </w:tcPr>
          <w:p w14:paraId="5419C74E"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7BFFD073"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1FECD92B" w14:textId="77777777" w:rsidR="00BC7624" w:rsidRPr="00FB4EE4" w:rsidRDefault="00BC7624" w:rsidP="006C77E8">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5C54172B" w14:textId="77777777" w:rsidR="00BC7624" w:rsidRPr="00FB4EE4" w:rsidRDefault="00BC7624" w:rsidP="006C77E8">
            <w:pPr>
              <w:spacing w:line="276" w:lineRule="auto"/>
              <w:rPr>
                <w:sz w:val="18"/>
                <w:szCs w:val="20"/>
              </w:rPr>
            </w:pPr>
            <w:r w:rsidRPr="00FB4EE4">
              <w:rPr>
                <w:sz w:val="18"/>
                <w:szCs w:val="20"/>
              </w:rPr>
              <w:t>0.99-0.99</w:t>
            </w:r>
          </w:p>
        </w:tc>
        <w:tc>
          <w:tcPr>
            <w:tcW w:w="992" w:type="dxa"/>
            <w:tcBorders>
              <w:top w:val="nil"/>
              <w:left w:val="single" w:sz="4" w:space="0" w:color="auto"/>
              <w:bottom w:val="nil"/>
              <w:right w:val="single" w:sz="4" w:space="0" w:color="auto"/>
            </w:tcBorders>
          </w:tcPr>
          <w:p w14:paraId="2109B094"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0BC7DD15" w14:textId="77777777" w:rsidR="00BC7624" w:rsidRPr="00FB4EE4" w:rsidRDefault="00BC7624" w:rsidP="00BC7624">
            <w:pPr>
              <w:spacing w:line="276" w:lineRule="auto"/>
              <w:rPr>
                <w:sz w:val="18"/>
                <w:szCs w:val="20"/>
              </w:rPr>
            </w:pPr>
          </w:p>
        </w:tc>
      </w:tr>
      <w:tr w:rsidR="00BC7624" w:rsidRPr="00FB4EE4" w14:paraId="22CAD55D" w14:textId="77777777" w:rsidTr="00BC7624">
        <w:tc>
          <w:tcPr>
            <w:tcW w:w="4077" w:type="dxa"/>
            <w:tcBorders>
              <w:right w:val="single" w:sz="4" w:space="0" w:color="auto"/>
            </w:tcBorders>
          </w:tcPr>
          <w:p w14:paraId="7DE9F746" w14:textId="77777777" w:rsidR="00BC7624" w:rsidRPr="00FB4EE4" w:rsidRDefault="00BC7624" w:rsidP="00BC7624">
            <w:pPr>
              <w:spacing w:line="276" w:lineRule="auto"/>
              <w:rPr>
                <w:sz w:val="16"/>
                <w:szCs w:val="16"/>
              </w:rPr>
            </w:pPr>
            <w:r w:rsidRPr="00FB4EE4">
              <w:rPr>
                <w:sz w:val="16"/>
                <w:szCs w:val="16"/>
              </w:rPr>
              <w:t xml:space="preserve">Population under 2 years </w:t>
            </w:r>
          </w:p>
        </w:tc>
        <w:tc>
          <w:tcPr>
            <w:tcW w:w="1134" w:type="dxa"/>
            <w:tcBorders>
              <w:top w:val="nil"/>
              <w:left w:val="single" w:sz="4" w:space="0" w:color="auto"/>
              <w:bottom w:val="nil"/>
              <w:right w:val="single" w:sz="4" w:space="0" w:color="auto"/>
            </w:tcBorders>
          </w:tcPr>
          <w:p w14:paraId="13C041DA" w14:textId="77777777" w:rsidR="00BC7624" w:rsidRPr="00FB4EE4" w:rsidRDefault="00BC7624" w:rsidP="00F64C47">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51AB00C4" w14:textId="77777777" w:rsidR="00BC7624" w:rsidRPr="00FB4EE4" w:rsidRDefault="00BC7624" w:rsidP="008D6039">
            <w:pPr>
              <w:spacing w:line="276" w:lineRule="auto"/>
              <w:rPr>
                <w:sz w:val="18"/>
                <w:szCs w:val="20"/>
              </w:rPr>
            </w:pPr>
            <w:r w:rsidRPr="00FB4EE4">
              <w:rPr>
                <w:sz w:val="18"/>
                <w:szCs w:val="20"/>
              </w:rPr>
              <w:t>0.99-0.99</w:t>
            </w:r>
          </w:p>
        </w:tc>
        <w:tc>
          <w:tcPr>
            <w:tcW w:w="992" w:type="dxa"/>
            <w:tcBorders>
              <w:top w:val="nil"/>
              <w:left w:val="single" w:sz="4" w:space="0" w:color="auto"/>
              <w:bottom w:val="nil"/>
              <w:right w:val="single" w:sz="4" w:space="0" w:color="auto"/>
            </w:tcBorders>
          </w:tcPr>
          <w:p w14:paraId="28493E5D"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1CEA437D"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622BD3BF" w14:textId="77777777" w:rsidR="00BC7624" w:rsidRPr="00FB4EE4" w:rsidRDefault="00BC7624" w:rsidP="006C77E8">
            <w:pPr>
              <w:spacing w:line="276" w:lineRule="auto"/>
              <w:rPr>
                <w:b/>
                <w:sz w:val="18"/>
                <w:szCs w:val="20"/>
              </w:rPr>
            </w:pPr>
            <w:r w:rsidRPr="00FB4EE4">
              <w:rPr>
                <w:sz w:val="18"/>
                <w:szCs w:val="20"/>
              </w:rPr>
              <w:t>0.99</w:t>
            </w:r>
          </w:p>
        </w:tc>
        <w:tc>
          <w:tcPr>
            <w:tcW w:w="1843" w:type="dxa"/>
            <w:tcBorders>
              <w:left w:val="single" w:sz="4" w:space="0" w:color="auto"/>
              <w:right w:val="single" w:sz="4" w:space="0" w:color="auto"/>
            </w:tcBorders>
          </w:tcPr>
          <w:p w14:paraId="46672F36" w14:textId="77777777" w:rsidR="00BC7624" w:rsidRPr="00FB4EE4" w:rsidRDefault="00BC7624" w:rsidP="006C77E8">
            <w:pPr>
              <w:spacing w:line="276" w:lineRule="auto"/>
              <w:rPr>
                <w:sz w:val="18"/>
                <w:szCs w:val="20"/>
              </w:rPr>
            </w:pPr>
            <w:r w:rsidRPr="00FB4EE4">
              <w:rPr>
                <w:sz w:val="18"/>
                <w:szCs w:val="20"/>
              </w:rPr>
              <w:t>0.99-1.00</w:t>
            </w:r>
          </w:p>
        </w:tc>
        <w:tc>
          <w:tcPr>
            <w:tcW w:w="992" w:type="dxa"/>
            <w:tcBorders>
              <w:top w:val="nil"/>
              <w:left w:val="single" w:sz="4" w:space="0" w:color="auto"/>
              <w:bottom w:val="nil"/>
              <w:right w:val="single" w:sz="4" w:space="0" w:color="auto"/>
            </w:tcBorders>
          </w:tcPr>
          <w:p w14:paraId="7F8B08E0"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13E0668C" w14:textId="77777777" w:rsidR="00BC7624" w:rsidRPr="00FB4EE4" w:rsidRDefault="00BC7624" w:rsidP="00BC7624">
            <w:pPr>
              <w:spacing w:line="276" w:lineRule="auto"/>
              <w:rPr>
                <w:sz w:val="18"/>
                <w:szCs w:val="20"/>
              </w:rPr>
            </w:pPr>
          </w:p>
        </w:tc>
      </w:tr>
      <w:tr w:rsidR="00BC7624" w:rsidRPr="00FB4EE4" w14:paraId="4D048F11" w14:textId="77777777" w:rsidTr="00BC7624">
        <w:tc>
          <w:tcPr>
            <w:tcW w:w="4077" w:type="dxa"/>
            <w:tcBorders>
              <w:right w:val="single" w:sz="4" w:space="0" w:color="auto"/>
            </w:tcBorders>
          </w:tcPr>
          <w:p w14:paraId="5A6815B8" w14:textId="77777777" w:rsidR="00BC7624" w:rsidRPr="00FB4EE4" w:rsidRDefault="00BC7624" w:rsidP="00BC7624">
            <w:pPr>
              <w:spacing w:line="276" w:lineRule="auto"/>
              <w:rPr>
                <w:sz w:val="16"/>
                <w:szCs w:val="16"/>
              </w:rPr>
            </w:pPr>
            <w:r w:rsidRPr="00FB4EE4">
              <w:rPr>
                <w:sz w:val="16"/>
                <w:szCs w:val="16"/>
              </w:rPr>
              <w:t>Mean</w:t>
            </w:r>
            <w:r>
              <w:rPr>
                <w:sz w:val="16"/>
                <w:szCs w:val="16"/>
              </w:rPr>
              <w:t xml:space="preserve"> average</w:t>
            </w:r>
            <w:r w:rsidRPr="00FB4EE4">
              <w:rPr>
                <w:sz w:val="16"/>
                <w:szCs w:val="16"/>
              </w:rPr>
              <w:t xml:space="preserve"> weekly temperature</w:t>
            </w:r>
          </w:p>
        </w:tc>
        <w:tc>
          <w:tcPr>
            <w:tcW w:w="1134" w:type="dxa"/>
            <w:tcBorders>
              <w:top w:val="nil"/>
              <w:left w:val="single" w:sz="4" w:space="0" w:color="auto"/>
              <w:bottom w:val="nil"/>
              <w:right w:val="single" w:sz="4" w:space="0" w:color="auto"/>
            </w:tcBorders>
          </w:tcPr>
          <w:p w14:paraId="661611E0" w14:textId="77777777" w:rsidR="00BC7624" w:rsidRPr="00FB4EE4" w:rsidRDefault="00BC7624" w:rsidP="00F64C47">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77B8BD00" w14:textId="77777777" w:rsidR="00BC7624" w:rsidRPr="00FB4EE4" w:rsidRDefault="00BC7624" w:rsidP="008D6039">
            <w:pPr>
              <w:spacing w:line="276" w:lineRule="auto"/>
              <w:rPr>
                <w:sz w:val="18"/>
                <w:szCs w:val="20"/>
              </w:rPr>
            </w:pPr>
            <w:r w:rsidRPr="00FB4EE4">
              <w:rPr>
                <w:sz w:val="18"/>
                <w:szCs w:val="20"/>
              </w:rPr>
              <w:t>0.96-1.02</w:t>
            </w:r>
          </w:p>
        </w:tc>
        <w:tc>
          <w:tcPr>
            <w:tcW w:w="992" w:type="dxa"/>
            <w:tcBorders>
              <w:top w:val="nil"/>
              <w:left w:val="single" w:sz="4" w:space="0" w:color="auto"/>
              <w:bottom w:val="nil"/>
              <w:right w:val="single" w:sz="4" w:space="0" w:color="auto"/>
            </w:tcBorders>
          </w:tcPr>
          <w:p w14:paraId="0537A828"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433AC373"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4068E01B" w14:textId="77777777" w:rsidR="00BC7624" w:rsidRPr="00FB4EE4" w:rsidRDefault="00BC7624" w:rsidP="006C77E8">
            <w:pPr>
              <w:spacing w:line="276" w:lineRule="auto"/>
              <w:rPr>
                <w:b/>
                <w:sz w:val="18"/>
                <w:szCs w:val="20"/>
              </w:rPr>
            </w:pPr>
            <w:r w:rsidRPr="00FB4EE4">
              <w:rPr>
                <w:b/>
                <w:sz w:val="18"/>
                <w:szCs w:val="20"/>
              </w:rPr>
              <w:t>0.97</w:t>
            </w:r>
          </w:p>
        </w:tc>
        <w:tc>
          <w:tcPr>
            <w:tcW w:w="1843" w:type="dxa"/>
            <w:tcBorders>
              <w:left w:val="single" w:sz="4" w:space="0" w:color="auto"/>
              <w:right w:val="single" w:sz="4" w:space="0" w:color="auto"/>
            </w:tcBorders>
          </w:tcPr>
          <w:p w14:paraId="126A30AC" w14:textId="77777777" w:rsidR="00BC7624" w:rsidRPr="00FB4EE4" w:rsidRDefault="00BC7624" w:rsidP="006C77E8">
            <w:pPr>
              <w:spacing w:line="276" w:lineRule="auto"/>
              <w:rPr>
                <w:sz w:val="18"/>
                <w:szCs w:val="20"/>
              </w:rPr>
            </w:pPr>
            <w:r w:rsidRPr="00FB4EE4">
              <w:rPr>
                <w:sz w:val="18"/>
                <w:szCs w:val="20"/>
              </w:rPr>
              <w:t>0.96-0.99</w:t>
            </w:r>
          </w:p>
        </w:tc>
        <w:tc>
          <w:tcPr>
            <w:tcW w:w="992" w:type="dxa"/>
            <w:tcBorders>
              <w:top w:val="nil"/>
              <w:left w:val="single" w:sz="4" w:space="0" w:color="auto"/>
              <w:bottom w:val="nil"/>
              <w:right w:val="single" w:sz="4" w:space="0" w:color="auto"/>
            </w:tcBorders>
          </w:tcPr>
          <w:p w14:paraId="0ED9E731"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5886F8D3" w14:textId="77777777" w:rsidR="00BC7624" w:rsidRPr="00FB4EE4" w:rsidRDefault="00BC7624" w:rsidP="00BC7624">
            <w:pPr>
              <w:spacing w:line="276" w:lineRule="auto"/>
              <w:rPr>
                <w:sz w:val="18"/>
                <w:szCs w:val="20"/>
              </w:rPr>
            </w:pPr>
          </w:p>
        </w:tc>
      </w:tr>
      <w:tr w:rsidR="00BC7624" w:rsidRPr="00FB4EE4" w14:paraId="434E44A4" w14:textId="77777777" w:rsidTr="00BC7624">
        <w:tc>
          <w:tcPr>
            <w:tcW w:w="4077" w:type="dxa"/>
            <w:tcBorders>
              <w:right w:val="single" w:sz="4" w:space="0" w:color="auto"/>
            </w:tcBorders>
          </w:tcPr>
          <w:p w14:paraId="42F165E7" w14:textId="77777777" w:rsidR="00BC7624" w:rsidRPr="00FB4EE4" w:rsidRDefault="00BC7624" w:rsidP="00BC7624">
            <w:pPr>
              <w:spacing w:line="276" w:lineRule="auto"/>
              <w:rPr>
                <w:sz w:val="16"/>
                <w:szCs w:val="16"/>
              </w:rPr>
            </w:pPr>
            <w:r>
              <w:rPr>
                <w:sz w:val="16"/>
                <w:szCs w:val="16"/>
              </w:rPr>
              <w:t>Mean m</w:t>
            </w:r>
            <w:r w:rsidRPr="00FB4EE4">
              <w:rPr>
                <w:sz w:val="16"/>
                <w:szCs w:val="16"/>
              </w:rPr>
              <w:t>inimum weekly temperature</w:t>
            </w:r>
          </w:p>
        </w:tc>
        <w:tc>
          <w:tcPr>
            <w:tcW w:w="1134" w:type="dxa"/>
            <w:tcBorders>
              <w:top w:val="nil"/>
              <w:left w:val="single" w:sz="4" w:space="0" w:color="auto"/>
              <w:bottom w:val="nil"/>
              <w:right w:val="single" w:sz="4" w:space="0" w:color="auto"/>
            </w:tcBorders>
          </w:tcPr>
          <w:p w14:paraId="41DF29E2" w14:textId="77777777" w:rsidR="00BC7624" w:rsidRPr="00FB4EE4" w:rsidRDefault="00BC7624" w:rsidP="00F64C47">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29568A36" w14:textId="77777777" w:rsidR="00BC7624" w:rsidRPr="00FB4EE4" w:rsidRDefault="00BC7624" w:rsidP="008D6039">
            <w:pPr>
              <w:spacing w:line="276" w:lineRule="auto"/>
              <w:rPr>
                <w:sz w:val="18"/>
                <w:szCs w:val="20"/>
              </w:rPr>
            </w:pPr>
            <w:r w:rsidRPr="00FB4EE4">
              <w:rPr>
                <w:sz w:val="18"/>
                <w:szCs w:val="20"/>
              </w:rPr>
              <w:t>0.96-1.03</w:t>
            </w:r>
          </w:p>
        </w:tc>
        <w:tc>
          <w:tcPr>
            <w:tcW w:w="992" w:type="dxa"/>
            <w:tcBorders>
              <w:top w:val="nil"/>
              <w:left w:val="single" w:sz="4" w:space="0" w:color="auto"/>
              <w:bottom w:val="nil"/>
              <w:right w:val="single" w:sz="4" w:space="0" w:color="auto"/>
            </w:tcBorders>
          </w:tcPr>
          <w:p w14:paraId="7800FB8D"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58BF4A6E"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3D9741B1" w14:textId="77777777" w:rsidR="00BC7624" w:rsidRPr="00FB4EE4" w:rsidRDefault="00BC7624" w:rsidP="006C77E8">
            <w:pPr>
              <w:spacing w:line="276" w:lineRule="auto"/>
              <w:rPr>
                <w:sz w:val="18"/>
                <w:szCs w:val="20"/>
              </w:rPr>
            </w:pPr>
            <w:r w:rsidRPr="00FB4EE4">
              <w:rPr>
                <w:sz w:val="18"/>
                <w:szCs w:val="20"/>
              </w:rPr>
              <w:t>0.98</w:t>
            </w:r>
          </w:p>
        </w:tc>
        <w:tc>
          <w:tcPr>
            <w:tcW w:w="1843" w:type="dxa"/>
            <w:tcBorders>
              <w:left w:val="single" w:sz="4" w:space="0" w:color="auto"/>
              <w:right w:val="single" w:sz="4" w:space="0" w:color="auto"/>
            </w:tcBorders>
          </w:tcPr>
          <w:p w14:paraId="6EBFF412" w14:textId="77777777" w:rsidR="00BC7624" w:rsidRPr="00FB4EE4" w:rsidRDefault="00BC7624" w:rsidP="006C77E8">
            <w:pPr>
              <w:spacing w:line="276" w:lineRule="auto"/>
              <w:rPr>
                <w:sz w:val="18"/>
                <w:szCs w:val="20"/>
              </w:rPr>
            </w:pPr>
            <w:r w:rsidRPr="00FB4EE4">
              <w:rPr>
                <w:sz w:val="18"/>
                <w:szCs w:val="20"/>
              </w:rPr>
              <w:t>0.96-0.99</w:t>
            </w:r>
          </w:p>
        </w:tc>
        <w:tc>
          <w:tcPr>
            <w:tcW w:w="992" w:type="dxa"/>
            <w:tcBorders>
              <w:top w:val="nil"/>
              <w:left w:val="single" w:sz="4" w:space="0" w:color="auto"/>
              <w:bottom w:val="nil"/>
              <w:right w:val="single" w:sz="4" w:space="0" w:color="auto"/>
            </w:tcBorders>
          </w:tcPr>
          <w:p w14:paraId="55034F66"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7B09D571" w14:textId="77777777" w:rsidR="00BC7624" w:rsidRPr="00FB4EE4" w:rsidRDefault="00BC7624" w:rsidP="00BC7624">
            <w:pPr>
              <w:spacing w:line="276" w:lineRule="auto"/>
              <w:rPr>
                <w:sz w:val="18"/>
                <w:szCs w:val="20"/>
              </w:rPr>
            </w:pPr>
          </w:p>
        </w:tc>
      </w:tr>
      <w:tr w:rsidR="00BC7624" w:rsidRPr="00FB4EE4" w14:paraId="2F71048C" w14:textId="77777777" w:rsidTr="00BC7624">
        <w:tc>
          <w:tcPr>
            <w:tcW w:w="4077" w:type="dxa"/>
            <w:tcBorders>
              <w:right w:val="single" w:sz="4" w:space="0" w:color="auto"/>
            </w:tcBorders>
          </w:tcPr>
          <w:p w14:paraId="2CAC1355" w14:textId="77777777" w:rsidR="00BC7624" w:rsidRPr="00FB4EE4" w:rsidRDefault="00BC7624" w:rsidP="00BC7624">
            <w:pPr>
              <w:spacing w:line="276" w:lineRule="auto"/>
              <w:rPr>
                <w:sz w:val="16"/>
                <w:szCs w:val="16"/>
              </w:rPr>
            </w:pPr>
            <w:r>
              <w:rPr>
                <w:sz w:val="16"/>
                <w:szCs w:val="16"/>
              </w:rPr>
              <w:t>Mean m</w:t>
            </w:r>
            <w:r w:rsidRPr="00FB4EE4">
              <w:rPr>
                <w:sz w:val="16"/>
                <w:szCs w:val="16"/>
              </w:rPr>
              <w:t>aximum weekly temperature</w:t>
            </w:r>
          </w:p>
        </w:tc>
        <w:tc>
          <w:tcPr>
            <w:tcW w:w="1134" w:type="dxa"/>
            <w:tcBorders>
              <w:top w:val="nil"/>
              <w:left w:val="single" w:sz="4" w:space="0" w:color="auto"/>
              <w:bottom w:val="nil"/>
              <w:right w:val="single" w:sz="4" w:space="0" w:color="auto"/>
            </w:tcBorders>
          </w:tcPr>
          <w:p w14:paraId="606E6FDB" w14:textId="77777777" w:rsidR="00BC7624" w:rsidRPr="00FB4EE4" w:rsidRDefault="00BC7624" w:rsidP="00F64C47">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07C60572" w14:textId="77777777" w:rsidR="00BC7624" w:rsidRPr="00FB4EE4" w:rsidRDefault="008D6039" w:rsidP="008D6039">
            <w:pPr>
              <w:spacing w:line="276" w:lineRule="auto"/>
              <w:rPr>
                <w:sz w:val="18"/>
                <w:szCs w:val="20"/>
              </w:rPr>
            </w:pPr>
            <w:r>
              <w:rPr>
                <w:sz w:val="18"/>
                <w:szCs w:val="20"/>
              </w:rPr>
              <w:t>0.96-1.01</w:t>
            </w:r>
          </w:p>
        </w:tc>
        <w:tc>
          <w:tcPr>
            <w:tcW w:w="992" w:type="dxa"/>
            <w:tcBorders>
              <w:top w:val="nil"/>
              <w:left w:val="single" w:sz="4" w:space="0" w:color="auto"/>
              <w:bottom w:val="nil"/>
              <w:right w:val="single" w:sz="4" w:space="0" w:color="auto"/>
            </w:tcBorders>
          </w:tcPr>
          <w:p w14:paraId="52CB9492"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670F7AAE"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57E256A7" w14:textId="77777777" w:rsidR="00BC7624" w:rsidRPr="00FB4EE4" w:rsidRDefault="00BC7624" w:rsidP="006C77E8">
            <w:pPr>
              <w:spacing w:line="276" w:lineRule="auto"/>
              <w:rPr>
                <w:b/>
                <w:sz w:val="18"/>
                <w:szCs w:val="20"/>
              </w:rPr>
            </w:pPr>
            <w:r w:rsidRPr="00FB4EE4">
              <w:rPr>
                <w:b/>
                <w:sz w:val="18"/>
                <w:szCs w:val="20"/>
              </w:rPr>
              <w:t>0.97</w:t>
            </w:r>
          </w:p>
        </w:tc>
        <w:tc>
          <w:tcPr>
            <w:tcW w:w="1843" w:type="dxa"/>
            <w:tcBorders>
              <w:left w:val="single" w:sz="4" w:space="0" w:color="auto"/>
              <w:right w:val="single" w:sz="4" w:space="0" w:color="auto"/>
            </w:tcBorders>
          </w:tcPr>
          <w:p w14:paraId="21231EA9" w14:textId="77777777" w:rsidR="00BC7624" w:rsidRPr="00FB4EE4" w:rsidRDefault="00BC7624" w:rsidP="006C77E8">
            <w:pPr>
              <w:spacing w:line="276" w:lineRule="auto"/>
              <w:rPr>
                <w:sz w:val="18"/>
                <w:szCs w:val="20"/>
              </w:rPr>
            </w:pPr>
            <w:r w:rsidRPr="00FB4EE4">
              <w:rPr>
                <w:sz w:val="18"/>
                <w:szCs w:val="20"/>
              </w:rPr>
              <w:t>0.96-0.99</w:t>
            </w:r>
          </w:p>
        </w:tc>
        <w:tc>
          <w:tcPr>
            <w:tcW w:w="992" w:type="dxa"/>
            <w:tcBorders>
              <w:top w:val="nil"/>
              <w:left w:val="single" w:sz="4" w:space="0" w:color="auto"/>
              <w:bottom w:val="nil"/>
              <w:right w:val="single" w:sz="4" w:space="0" w:color="auto"/>
            </w:tcBorders>
          </w:tcPr>
          <w:p w14:paraId="5B5BF2A3"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71784EB9" w14:textId="77777777" w:rsidR="00BC7624" w:rsidRPr="00FB4EE4" w:rsidRDefault="00BC7624" w:rsidP="00BC7624">
            <w:pPr>
              <w:spacing w:line="276" w:lineRule="auto"/>
              <w:rPr>
                <w:sz w:val="18"/>
                <w:szCs w:val="20"/>
              </w:rPr>
            </w:pPr>
          </w:p>
        </w:tc>
      </w:tr>
      <w:tr w:rsidR="00BC7624" w:rsidRPr="00FB4EE4" w14:paraId="7336175E" w14:textId="77777777" w:rsidTr="00BC7624">
        <w:tc>
          <w:tcPr>
            <w:tcW w:w="4077" w:type="dxa"/>
            <w:tcBorders>
              <w:right w:val="single" w:sz="4" w:space="0" w:color="auto"/>
            </w:tcBorders>
          </w:tcPr>
          <w:p w14:paraId="1DC833B9" w14:textId="77777777" w:rsidR="00BC7624" w:rsidRPr="00FB4EE4" w:rsidRDefault="00BC7624" w:rsidP="00BC7624">
            <w:pPr>
              <w:spacing w:line="276" w:lineRule="auto"/>
              <w:rPr>
                <w:sz w:val="16"/>
                <w:szCs w:val="16"/>
                <w:lang w:val="en-US"/>
              </w:rPr>
            </w:pPr>
            <w:r w:rsidRPr="00FB4EE4">
              <w:rPr>
                <w:sz w:val="16"/>
                <w:szCs w:val="16"/>
                <w:lang w:val="en-US"/>
              </w:rPr>
              <w:t xml:space="preserve">Total weeks that </w:t>
            </w:r>
            <w:r>
              <w:rPr>
                <w:sz w:val="16"/>
                <w:szCs w:val="16"/>
                <w:lang w:val="en-US"/>
              </w:rPr>
              <w:t xml:space="preserve">mean weekly </w:t>
            </w:r>
            <w:r w:rsidRPr="00FB4EE4">
              <w:rPr>
                <w:sz w:val="16"/>
                <w:szCs w:val="16"/>
                <w:lang w:val="en-US"/>
              </w:rPr>
              <w:t>temperature is under 5 C°</w:t>
            </w:r>
            <w:r>
              <w:rPr>
                <w:sz w:val="16"/>
                <w:szCs w:val="16"/>
                <w:lang w:val="en-US"/>
              </w:rPr>
              <w:t xml:space="preserve"> </w:t>
            </w:r>
            <w:r w:rsidRPr="00092921">
              <w:rPr>
                <w:sz w:val="16"/>
                <w:szCs w:val="16"/>
                <w:vertAlign w:val="superscript"/>
                <w:lang w:val="en-US"/>
              </w:rPr>
              <w:t>#</w:t>
            </w:r>
          </w:p>
        </w:tc>
        <w:tc>
          <w:tcPr>
            <w:tcW w:w="1134" w:type="dxa"/>
            <w:tcBorders>
              <w:top w:val="nil"/>
              <w:left w:val="single" w:sz="4" w:space="0" w:color="auto"/>
              <w:bottom w:val="nil"/>
              <w:right w:val="single" w:sz="4" w:space="0" w:color="auto"/>
            </w:tcBorders>
          </w:tcPr>
          <w:p w14:paraId="2474F0EA" w14:textId="77777777" w:rsidR="00BC7624" w:rsidRPr="00FB4EE4" w:rsidRDefault="00BC7624" w:rsidP="00F64C47">
            <w:pPr>
              <w:spacing w:line="276" w:lineRule="auto"/>
              <w:rPr>
                <w:sz w:val="18"/>
                <w:szCs w:val="20"/>
              </w:rPr>
            </w:pPr>
            <w:r w:rsidRPr="00FB4EE4">
              <w:rPr>
                <w:sz w:val="18"/>
                <w:szCs w:val="20"/>
              </w:rPr>
              <w:t>1.02</w:t>
            </w:r>
          </w:p>
        </w:tc>
        <w:tc>
          <w:tcPr>
            <w:tcW w:w="1843" w:type="dxa"/>
            <w:tcBorders>
              <w:left w:val="single" w:sz="4" w:space="0" w:color="auto"/>
              <w:right w:val="single" w:sz="4" w:space="0" w:color="auto"/>
            </w:tcBorders>
          </w:tcPr>
          <w:p w14:paraId="354AF708" w14:textId="77777777" w:rsidR="00BC7624" w:rsidRPr="00FB4EE4" w:rsidRDefault="00BC7624" w:rsidP="008D6039">
            <w:pPr>
              <w:spacing w:line="276" w:lineRule="auto"/>
              <w:rPr>
                <w:sz w:val="18"/>
                <w:szCs w:val="20"/>
              </w:rPr>
            </w:pPr>
            <w:r w:rsidRPr="00FB4EE4">
              <w:rPr>
                <w:sz w:val="18"/>
                <w:szCs w:val="20"/>
              </w:rPr>
              <w:t>0.97-1.08</w:t>
            </w:r>
          </w:p>
        </w:tc>
        <w:tc>
          <w:tcPr>
            <w:tcW w:w="992" w:type="dxa"/>
            <w:tcBorders>
              <w:top w:val="nil"/>
              <w:left w:val="single" w:sz="4" w:space="0" w:color="auto"/>
              <w:bottom w:val="nil"/>
              <w:right w:val="single" w:sz="4" w:space="0" w:color="auto"/>
            </w:tcBorders>
          </w:tcPr>
          <w:p w14:paraId="17F3C653"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7E0C1E83"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31FB88EB" w14:textId="77777777" w:rsidR="00BC7624" w:rsidRPr="00FB4EE4" w:rsidRDefault="00BC7624" w:rsidP="006C77E8">
            <w:pPr>
              <w:spacing w:line="276" w:lineRule="auto"/>
              <w:rPr>
                <w:b/>
                <w:sz w:val="18"/>
                <w:szCs w:val="20"/>
              </w:rPr>
            </w:pPr>
            <w:r w:rsidRPr="00FB4EE4">
              <w:rPr>
                <w:b/>
                <w:sz w:val="18"/>
                <w:szCs w:val="20"/>
              </w:rPr>
              <w:t>1.03</w:t>
            </w:r>
          </w:p>
        </w:tc>
        <w:tc>
          <w:tcPr>
            <w:tcW w:w="1843" w:type="dxa"/>
            <w:tcBorders>
              <w:left w:val="single" w:sz="4" w:space="0" w:color="auto"/>
              <w:right w:val="single" w:sz="4" w:space="0" w:color="auto"/>
            </w:tcBorders>
          </w:tcPr>
          <w:p w14:paraId="19C066A1" w14:textId="77777777" w:rsidR="00BC7624" w:rsidRPr="00FB4EE4" w:rsidRDefault="00BC7624" w:rsidP="006C77E8">
            <w:pPr>
              <w:spacing w:line="276" w:lineRule="auto"/>
              <w:rPr>
                <w:sz w:val="18"/>
                <w:szCs w:val="20"/>
              </w:rPr>
            </w:pPr>
            <w:r w:rsidRPr="00FB4EE4">
              <w:rPr>
                <w:sz w:val="18"/>
                <w:szCs w:val="20"/>
              </w:rPr>
              <w:t>1.02-1.05</w:t>
            </w:r>
          </w:p>
        </w:tc>
        <w:tc>
          <w:tcPr>
            <w:tcW w:w="992" w:type="dxa"/>
            <w:tcBorders>
              <w:top w:val="nil"/>
              <w:left w:val="single" w:sz="4" w:space="0" w:color="auto"/>
              <w:bottom w:val="nil"/>
              <w:right w:val="single" w:sz="4" w:space="0" w:color="auto"/>
            </w:tcBorders>
          </w:tcPr>
          <w:p w14:paraId="052DFE5E"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50840163" w14:textId="77777777" w:rsidR="00BC7624" w:rsidRPr="00FB4EE4" w:rsidRDefault="00BC7624" w:rsidP="00BC7624">
            <w:pPr>
              <w:spacing w:line="276" w:lineRule="auto"/>
              <w:rPr>
                <w:sz w:val="18"/>
                <w:szCs w:val="20"/>
              </w:rPr>
            </w:pPr>
          </w:p>
        </w:tc>
      </w:tr>
      <w:tr w:rsidR="00BC7624" w:rsidRPr="00FB4EE4" w14:paraId="7229BDF9" w14:textId="77777777" w:rsidTr="00BC7624">
        <w:tc>
          <w:tcPr>
            <w:tcW w:w="4077" w:type="dxa"/>
            <w:tcBorders>
              <w:right w:val="single" w:sz="4" w:space="0" w:color="auto"/>
            </w:tcBorders>
          </w:tcPr>
          <w:p w14:paraId="7D2B5A45" w14:textId="77777777" w:rsidR="00BC7624" w:rsidRPr="00FB4EE4" w:rsidRDefault="00BC7624" w:rsidP="00BC7624">
            <w:pPr>
              <w:spacing w:line="276" w:lineRule="auto"/>
              <w:rPr>
                <w:sz w:val="16"/>
                <w:szCs w:val="16"/>
              </w:rPr>
            </w:pPr>
            <w:r w:rsidRPr="00FB4EE4">
              <w:rPr>
                <w:sz w:val="16"/>
                <w:szCs w:val="16"/>
              </w:rPr>
              <w:t xml:space="preserve">Mean weekly rainfall </w:t>
            </w:r>
          </w:p>
        </w:tc>
        <w:tc>
          <w:tcPr>
            <w:tcW w:w="1134" w:type="dxa"/>
            <w:tcBorders>
              <w:top w:val="nil"/>
              <w:left w:val="single" w:sz="4" w:space="0" w:color="auto"/>
              <w:bottom w:val="nil"/>
              <w:right w:val="single" w:sz="4" w:space="0" w:color="auto"/>
            </w:tcBorders>
          </w:tcPr>
          <w:p w14:paraId="03330347" w14:textId="77777777" w:rsidR="00BC7624" w:rsidRPr="00FB4EE4" w:rsidRDefault="00BC7624" w:rsidP="00F64C47">
            <w:pPr>
              <w:spacing w:line="276" w:lineRule="auto"/>
              <w:rPr>
                <w:b/>
                <w:sz w:val="18"/>
                <w:szCs w:val="20"/>
              </w:rPr>
            </w:pPr>
            <w:r w:rsidRPr="00FB4EE4">
              <w:rPr>
                <w:b/>
                <w:sz w:val="18"/>
                <w:szCs w:val="20"/>
              </w:rPr>
              <w:t>1.01</w:t>
            </w:r>
          </w:p>
        </w:tc>
        <w:tc>
          <w:tcPr>
            <w:tcW w:w="1843" w:type="dxa"/>
            <w:tcBorders>
              <w:left w:val="single" w:sz="4" w:space="0" w:color="auto"/>
              <w:right w:val="single" w:sz="4" w:space="0" w:color="auto"/>
            </w:tcBorders>
          </w:tcPr>
          <w:p w14:paraId="57117828" w14:textId="77777777" w:rsidR="00BC7624" w:rsidRPr="00FB4EE4" w:rsidRDefault="00BC7624" w:rsidP="008D6039">
            <w:pPr>
              <w:spacing w:line="276" w:lineRule="auto"/>
              <w:rPr>
                <w:sz w:val="18"/>
                <w:szCs w:val="20"/>
              </w:rPr>
            </w:pPr>
            <w:r w:rsidRPr="00FB4EE4">
              <w:rPr>
                <w:sz w:val="18"/>
                <w:szCs w:val="20"/>
              </w:rPr>
              <w:t>1.00-1.01</w:t>
            </w:r>
          </w:p>
        </w:tc>
        <w:tc>
          <w:tcPr>
            <w:tcW w:w="992" w:type="dxa"/>
            <w:tcBorders>
              <w:top w:val="nil"/>
              <w:left w:val="single" w:sz="4" w:space="0" w:color="auto"/>
              <w:bottom w:val="nil"/>
              <w:right w:val="single" w:sz="4" w:space="0" w:color="auto"/>
            </w:tcBorders>
          </w:tcPr>
          <w:p w14:paraId="543B8DAB"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0BB6C2A0"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7D551E02" w14:textId="77777777" w:rsidR="00BC7624" w:rsidRPr="00FB4EE4" w:rsidRDefault="00BC7624" w:rsidP="006C77E8">
            <w:pPr>
              <w:spacing w:line="276" w:lineRule="auto"/>
              <w:rPr>
                <w:b/>
                <w:sz w:val="18"/>
                <w:szCs w:val="20"/>
              </w:rPr>
            </w:pPr>
            <w:r w:rsidRPr="00FB4EE4">
              <w:rPr>
                <w:sz w:val="18"/>
                <w:szCs w:val="20"/>
              </w:rPr>
              <w:t>0.98</w:t>
            </w:r>
          </w:p>
        </w:tc>
        <w:tc>
          <w:tcPr>
            <w:tcW w:w="1843" w:type="dxa"/>
            <w:tcBorders>
              <w:left w:val="single" w:sz="4" w:space="0" w:color="auto"/>
              <w:right w:val="single" w:sz="4" w:space="0" w:color="auto"/>
            </w:tcBorders>
          </w:tcPr>
          <w:p w14:paraId="456D212C" w14:textId="77777777" w:rsidR="00BC7624" w:rsidRPr="00FB4EE4" w:rsidRDefault="00BC7624" w:rsidP="006C77E8">
            <w:pPr>
              <w:spacing w:line="276" w:lineRule="auto"/>
              <w:rPr>
                <w:sz w:val="18"/>
                <w:szCs w:val="20"/>
              </w:rPr>
            </w:pPr>
            <w:r w:rsidRPr="00FB4EE4">
              <w:rPr>
                <w:sz w:val="18"/>
                <w:szCs w:val="20"/>
              </w:rPr>
              <w:t>0.97-0.99</w:t>
            </w:r>
          </w:p>
        </w:tc>
        <w:tc>
          <w:tcPr>
            <w:tcW w:w="992" w:type="dxa"/>
            <w:tcBorders>
              <w:top w:val="nil"/>
              <w:left w:val="single" w:sz="4" w:space="0" w:color="auto"/>
              <w:bottom w:val="nil"/>
              <w:right w:val="single" w:sz="4" w:space="0" w:color="auto"/>
            </w:tcBorders>
          </w:tcPr>
          <w:p w14:paraId="069E64F0"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0592F766" w14:textId="77777777" w:rsidR="00BC7624" w:rsidRPr="00FB4EE4" w:rsidRDefault="00BC7624" w:rsidP="00BC7624">
            <w:pPr>
              <w:spacing w:line="276" w:lineRule="auto"/>
              <w:rPr>
                <w:sz w:val="18"/>
                <w:szCs w:val="20"/>
              </w:rPr>
            </w:pPr>
          </w:p>
        </w:tc>
      </w:tr>
      <w:tr w:rsidR="00BC7624" w:rsidRPr="00FB4EE4" w14:paraId="24F59026" w14:textId="77777777" w:rsidTr="00BC7624">
        <w:tc>
          <w:tcPr>
            <w:tcW w:w="4077" w:type="dxa"/>
            <w:tcBorders>
              <w:right w:val="single" w:sz="4" w:space="0" w:color="auto"/>
            </w:tcBorders>
          </w:tcPr>
          <w:p w14:paraId="4669E2F5" w14:textId="77777777" w:rsidR="00BC7624" w:rsidRPr="00FB4EE4" w:rsidRDefault="00BC7624" w:rsidP="00BC7624">
            <w:pPr>
              <w:spacing w:line="276" w:lineRule="auto"/>
              <w:rPr>
                <w:sz w:val="16"/>
                <w:szCs w:val="16"/>
                <w:lang w:val="en-US"/>
              </w:rPr>
            </w:pPr>
            <w:r w:rsidRPr="00FB4EE4">
              <w:rPr>
                <w:sz w:val="16"/>
                <w:szCs w:val="16"/>
                <w:lang w:val="en-US"/>
              </w:rPr>
              <w:t>Lowest</w:t>
            </w:r>
            <w:r>
              <w:rPr>
                <w:sz w:val="16"/>
                <w:szCs w:val="16"/>
                <w:lang w:val="en-US"/>
              </w:rPr>
              <w:t xml:space="preserve"> minimum</w:t>
            </w:r>
            <w:r w:rsidRPr="00FB4EE4">
              <w:rPr>
                <w:sz w:val="16"/>
                <w:szCs w:val="16"/>
                <w:lang w:val="en-US"/>
              </w:rPr>
              <w:t xml:space="preserve"> temperature value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6734A140" w14:textId="77777777" w:rsidR="00BC7624" w:rsidRPr="00FB4EE4" w:rsidRDefault="00BC7624" w:rsidP="008D6039">
            <w:pPr>
              <w:spacing w:line="276" w:lineRule="auto"/>
              <w:rPr>
                <w:b/>
                <w:sz w:val="18"/>
                <w:szCs w:val="20"/>
              </w:rPr>
            </w:pPr>
            <w:r w:rsidRPr="00FB4EE4">
              <w:rPr>
                <w:b/>
                <w:sz w:val="18"/>
                <w:szCs w:val="20"/>
              </w:rPr>
              <w:t>1.06</w:t>
            </w:r>
          </w:p>
        </w:tc>
        <w:tc>
          <w:tcPr>
            <w:tcW w:w="1843" w:type="dxa"/>
            <w:tcBorders>
              <w:left w:val="single" w:sz="4" w:space="0" w:color="auto"/>
              <w:right w:val="single" w:sz="4" w:space="0" w:color="auto"/>
            </w:tcBorders>
          </w:tcPr>
          <w:p w14:paraId="691B02B1" w14:textId="77777777" w:rsidR="00BC7624" w:rsidRPr="00FB4EE4" w:rsidRDefault="00BC7624" w:rsidP="008D6039">
            <w:pPr>
              <w:spacing w:line="276" w:lineRule="auto"/>
              <w:rPr>
                <w:sz w:val="18"/>
                <w:szCs w:val="20"/>
              </w:rPr>
            </w:pPr>
            <w:r w:rsidRPr="00FB4EE4">
              <w:rPr>
                <w:sz w:val="18"/>
                <w:szCs w:val="20"/>
              </w:rPr>
              <w:t>1.04-1.09</w:t>
            </w:r>
          </w:p>
        </w:tc>
        <w:tc>
          <w:tcPr>
            <w:tcW w:w="992" w:type="dxa"/>
            <w:tcBorders>
              <w:top w:val="nil"/>
              <w:left w:val="single" w:sz="4" w:space="0" w:color="auto"/>
              <w:bottom w:val="nil"/>
              <w:right w:val="single" w:sz="4" w:space="0" w:color="auto"/>
            </w:tcBorders>
          </w:tcPr>
          <w:p w14:paraId="4C433676"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498D37DD"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49A501CF" w14:textId="77777777" w:rsidR="00BC7624" w:rsidRPr="00FB4EE4" w:rsidRDefault="00BC7624" w:rsidP="006C77E8">
            <w:pPr>
              <w:spacing w:line="276" w:lineRule="auto"/>
              <w:rPr>
                <w:b/>
                <w:sz w:val="18"/>
                <w:szCs w:val="20"/>
              </w:rPr>
            </w:pPr>
            <w:r w:rsidRPr="00FB4EE4">
              <w:rPr>
                <w:b/>
                <w:sz w:val="18"/>
                <w:szCs w:val="20"/>
              </w:rPr>
              <w:t>0.95</w:t>
            </w:r>
          </w:p>
        </w:tc>
        <w:tc>
          <w:tcPr>
            <w:tcW w:w="1843" w:type="dxa"/>
            <w:tcBorders>
              <w:left w:val="single" w:sz="4" w:space="0" w:color="auto"/>
              <w:right w:val="single" w:sz="4" w:space="0" w:color="auto"/>
            </w:tcBorders>
          </w:tcPr>
          <w:p w14:paraId="5A434AF3" w14:textId="77777777" w:rsidR="00BC7624" w:rsidRPr="00FB4EE4" w:rsidRDefault="00BC7624" w:rsidP="006C77E8">
            <w:pPr>
              <w:spacing w:line="276" w:lineRule="auto"/>
              <w:rPr>
                <w:sz w:val="18"/>
                <w:szCs w:val="20"/>
              </w:rPr>
            </w:pPr>
            <w:r w:rsidRPr="00FB4EE4">
              <w:rPr>
                <w:sz w:val="18"/>
                <w:szCs w:val="20"/>
              </w:rPr>
              <w:t>0.94-0.96</w:t>
            </w:r>
          </w:p>
        </w:tc>
        <w:tc>
          <w:tcPr>
            <w:tcW w:w="992" w:type="dxa"/>
            <w:tcBorders>
              <w:top w:val="nil"/>
              <w:left w:val="single" w:sz="4" w:space="0" w:color="auto"/>
              <w:bottom w:val="nil"/>
              <w:right w:val="single" w:sz="4" w:space="0" w:color="auto"/>
            </w:tcBorders>
          </w:tcPr>
          <w:p w14:paraId="629F2391"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0E2462F9" w14:textId="77777777" w:rsidR="00BC7624" w:rsidRPr="00FB4EE4" w:rsidRDefault="00BC7624" w:rsidP="00BC7624">
            <w:pPr>
              <w:spacing w:line="276" w:lineRule="auto"/>
              <w:rPr>
                <w:sz w:val="18"/>
                <w:szCs w:val="20"/>
              </w:rPr>
            </w:pPr>
          </w:p>
        </w:tc>
      </w:tr>
      <w:tr w:rsidR="00BC7624" w:rsidRPr="00FB4EE4" w14:paraId="31795CF6" w14:textId="77777777" w:rsidTr="00BC7624">
        <w:tc>
          <w:tcPr>
            <w:tcW w:w="4077" w:type="dxa"/>
            <w:tcBorders>
              <w:right w:val="single" w:sz="4" w:space="0" w:color="auto"/>
            </w:tcBorders>
          </w:tcPr>
          <w:p w14:paraId="7BA7C34A" w14:textId="77777777" w:rsidR="00BC7624" w:rsidRPr="00FB4EE4" w:rsidRDefault="00BC7624" w:rsidP="00BC7624">
            <w:pPr>
              <w:spacing w:line="276" w:lineRule="auto"/>
              <w:rPr>
                <w:sz w:val="16"/>
                <w:szCs w:val="16"/>
                <w:lang w:val="en-US"/>
              </w:rPr>
            </w:pPr>
            <w:r w:rsidRPr="00FB4EE4">
              <w:rPr>
                <w:sz w:val="16"/>
                <w:szCs w:val="16"/>
                <w:lang w:val="en-US"/>
              </w:rPr>
              <w:t>Mean minimum temperature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6DFBE4A4" w14:textId="77777777" w:rsidR="00BC7624" w:rsidRPr="00FB4EE4" w:rsidRDefault="00BC7624" w:rsidP="008D6039">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737F6408" w14:textId="77777777" w:rsidR="00BC7624" w:rsidRPr="00FB4EE4" w:rsidRDefault="00BC7624" w:rsidP="008D6039">
            <w:pPr>
              <w:spacing w:line="276" w:lineRule="auto"/>
              <w:rPr>
                <w:sz w:val="18"/>
                <w:szCs w:val="20"/>
              </w:rPr>
            </w:pPr>
            <w:r w:rsidRPr="00FB4EE4">
              <w:rPr>
                <w:sz w:val="18"/>
                <w:szCs w:val="20"/>
              </w:rPr>
              <w:t>0.94-1.04</w:t>
            </w:r>
          </w:p>
        </w:tc>
        <w:tc>
          <w:tcPr>
            <w:tcW w:w="992" w:type="dxa"/>
            <w:tcBorders>
              <w:top w:val="nil"/>
              <w:left w:val="single" w:sz="4" w:space="0" w:color="auto"/>
              <w:bottom w:val="nil"/>
              <w:right w:val="single" w:sz="4" w:space="0" w:color="auto"/>
            </w:tcBorders>
          </w:tcPr>
          <w:p w14:paraId="792D7BDE"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60F5E251"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53F82234" w14:textId="77777777" w:rsidR="00BC7624" w:rsidRPr="00FB4EE4" w:rsidRDefault="00BC7624" w:rsidP="006C77E8">
            <w:pPr>
              <w:spacing w:line="276" w:lineRule="auto"/>
              <w:rPr>
                <w:b/>
                <w:sz w:val="18"/>
                <w:szCs w:val="20"/>
              </w:rPr>
            </w:pPr>
            <w:r w:rsidRPr="00FB4EE4">
              <w:rPr>
                <w:b/>
                <w:sz w:val="18"/>
                <w:szCs w:val="20"/>
              </w:rPr>
              <w:t>0.93</w:t>
            </w:r>
          </w:p>
        </w:tc>
        <w:tc>
          <w:tcPr>
            <w:tcW w:w="1843" w:type="dxa"/>
            <w:tcBorders>
              <w:left w:val="single" w:sz="4" w:space="0" w:color="auto"/>
              <w:right w:val="single" w:sz="4" w:space="0" w:color="auto"/>
            </w:tcBorders>
          </w:tcPr>
          <w:p w14:paraId="71450A7E" w14:textId="77777777" w:rsidR="00BC7624" w:rsidRPr="00FB4EE4" w:rsidRDefault="00BC7624" w:rsidP="006C77E8">
            <w:pPr>
              <w:spacing w:line="276" w:lineRule="auto"/>
              <w:rPr>
                <w:sz w:val="18"/>
                <w:szCs w:val="20"/>
              </w:rPr>
            </w:pPr>
            <w:r w:rsidRPr="00FB4EE4">
              <w:rPr>
                <w:sz w:val="18"/>
                <w:szCs w:val="20"/>
              </w:rPr>
              <w:t>0.91-0.95</w:t>
            </w:r>
          </w:p>
        </w:tc>
        <w:tc>
          <w:tcPr>
            <w:tcW w:w="992" w:type="dxa"/>
            <w:tcBorders>
              <w:top w:val="nil"/>
              <w:left w:val="single" w:sz="4" w:space="0" w:color="auto"/>
              <w:bottom w:val="nil"/>
              <w:right w:val="single" w:sz="4" w:space="0" w:color="auto"/>
            </w:tcBorders>
          </w:tcPr>
          <w:p w14:paraId="00B0694E"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0AC48D9C" w14:textId="77777777" w:rsidR="00BC7624" w:rsidRPr="00FB4EE4" w:rsidRDefault="00BC7624" w:rsidP="00BC7624">
            <w:pPr>
              <w:spacing w:line="276" w:lineRule="auto"/>
              <w:rPr>
                <w:sz w:val="18"/>
                <w:szCs w:val="20"/>
              </w:rPr>
            </w:pPr>
          </w:p>
        </w:tc>
      </w:tr>
      <w:tr w:rsidR="00BC7624" w:rsidRPr="00FB4EE4" w14:paraId="7E0132E3" w14:textId="77777777" w:rsidTr="00BC7624">
        <w:tc>
          <w:tcPr>
            <w:tcW w:w="4077" w:type="dxa"/>
            <w:tcBorders>
              <w:right w:val="single" w:sz="4" w:space="0" w:color="auto"/>
            </w:tcBorders>
          </w:tcPr>
          <w:p w14:paraId="17F00CB1" w14:textId="77777777" w:rsidR="00BC7624" w:rsidRPr="00FB4EE4" w:rsidRDefault="00BC7624" w:rsidP="00BC7624">
            <w:pPr>
              <w:spacing w:line="276" w:lineRule="auto"/>
              <w:rPr>
                <w:sz w:val="16"/>
                <w:szCs w:val="16"/>
                <w:lang w:val="en-US"/>
              </w:rPr>
            </w:pPr>
            <w:r w:rsidRPr="00FB4EE4">
              <w:rPr>
                <w:sz w:val="16"/>
                <w:szCs w:val="16"/>
                <w:lang w:val="en-US"/>
              </w:rPr>
              <w:t>Mean maximum temperature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6F23B0C9" w14:textId="77777777" w:rsidR="00BC7624" w:rsidRPr="00FB4EE4" w:rsidRDefault="00BC7624" w:rsidP="008D6039">
            <w:pPr>
              <w:spacing w:line="276" w:lineRule="auto"/>
              <w:rPr>
                <w:sz w:val="18"/>
                <w:szCs w:val="20"/>
              </w:rPr>
            </w:pPr>
            <w:r w:rsidRPr="00FB4EE4">
              <w:rPr>
                <w:sz w:val="18"/>
                <w:szCs w:val="20"/>
              </w:rPr>
              <w:t>0.98</w:t>
            </w:r>
          </w:p>
        </w:tc>
        <w:tc>
          <w:tcPr>
            <w:tcW w:w="1843" w:type="dxa"/>
            <w:tcBorders>
              <w:left w:val="single" w:sz="4" w:space="0" w:color="auto"/>
              <w:right w:val="single" w:sz="4" w:space="0" w:color="auto"/>
            </w:tcBorders>
          </w:tcPr>
          <w:p w14:paraId="47420658" w14:textId="77777777" w:rsidR="00BC7624" w:rsidRPr="00FB4EE4" w:rsidRDefault="00BC7624" w:rsidP="008D6039">
            <w:pPr>
              <w:spacing w:line="276" w:lineRule="auto"/>
              <w:rPr>
                <w:sz w:val="18"/>
                <w:szCs w:val="20"/>
              </w:rPr>
            </w:pPr>
            <w:r w:rsidRPr="00FB4EE4">
              <w:rPr>
                <w:sz w:val="18"/>
                <w:szCs w:val="20"/>
              </w:rPr>
              <w:t>0.93-1.03</w:t>
            </w:r>
          </w:p>
        </w:tc>
        <w:tc>
          <w:tcPr>
            <w:tcW w:w="992" w:type="dxa"/>
            <w:tcBorders>
              <w:top w:val="nil"/>
              <w:left w:val="single" w:sz="4" w:space="0" w:color="auto"/>
              <w:bottom w:val="nil"/>
              <w:right w:val="single" w:sz="4" w:space="0" w:color="auto"/>
            </w:tcBorders>
          </w:tcPr>
          <w:p w14:paraId="4AFA2ED1"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7AE2E163"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6CED8E85" w14:textId="77777777" w:rsidR="00BC7624" w:rsidRPr="00FB4EE4" w:rsidRDefault="00BC7624" w:rsidP="006C77E8">
            <w:pPr>
              <w:spacing w:line="276" w:lineRule="auto"/>
              <w:rPr>
                <w:b/>
                <w:sz w:val="18"/>
                <w:szCs w:val="20"/>
              </w:rPr>
            </w:pPr>
            <w:r w:rsidRPr="00FB4EE4">
              <w:rPr>
                <w:b/>
                <w:sz w:val="18"/>
                <w:szCs w:val="20"/>
              </w:rPr>
              <w:t>0.93</w:t>
            </w:r>
          </w:p>
        </w:tc>
        <w:tc>
          <w:tcPr>
            <w:tcW w:w="1843" w:type="dxa"/>
            <w:tcBorders>
              <w:left w:val="single" w:sz="4" w:space="0" w:color="auto"/>
              <w:right w:val="single" w:sz="4" w:space="0" w:color="auto"/>
            </w:tcBorders>
          </w:tcPr>
          <w:p w14:paraId="70817262" w14:textId="77777777" w:rsidR="00BC7624" w:rsidRPr="00FB4EE4" w:rsidRDefault="00BC7624" w:rsidP="006C77E8">
            <w:pPr>
              <w:spacing w:line="276" w:lineRule="auto"/>
              <w:rPr>
                <w:sz w:val="18"/>
                <w:szCs w:val="20"/>
              </w:rPr>
            </w:pPr>
            <w:r w:rsidRPr="00FB4EE4">
              <w:rPr>
                <w:sz w:val="18"/>
                <w:szCs w:val="20"/>
              </w:rPr>
              <w:t>0.91-0.95</w:t>
            </w:r>
          </w:p>
        </w:tc>
        <w:tc>
          <w:tcPr>
            <w:tcW w:w="992" w:type="dxa"/>
            <w:tcBorders>
              <w:top w:val="nil"/>
              <w:left w:val="single" w:sz="4" w:space="0" w:color="auto"/>
              <w:bottom w:val="nil"/>
              <w:right w:val="single" w:sz="4" w:space="0" w:color="auto"/>
            </w:tcBorders>
          </w:tcPr>
          <w:p w14:paraId="310E135C" w14:textId="77777777" w:rsidR="00BC7624" w:rsidRPr="00FB4EE4" w:rsidRDefault="00BC7624" w:rsidP="006C77E8">
            <w:pPr>
              <w:spacing w:line="276" w:lineRule="auto"/>
              <w:rPr>
                <w:sz w:val="18"/>
                <w:szCs w:val="20"/>
              </w:rPr>
            </w:pPr>
            <w:r w:rsidRPr="00FB4EE4">
              <w:rPr>
                <w:sz w:val="18"/>
                <w:szCs w:val="20"/>
              </w:rPr>
              <w:t>0.94</w:t>
            </w:r>
          </w:p>
        </w:tc>
        <w:tc>
          <w:tcPr>
            <w:tcW w:w="1843" w:type="dxa"/>
            <w:tcBorders>
              <w:left w:val="single" w:sz="4" w:space="0" w:color="auto"/>
            </w:tcBorders>
          </w:tcPr>
          <w:p w14:paraId="040990B5" w14:textId="77777777" w:rsidR="00BC7624" w:rsidRPr="00FB4EE4" w:rsidRDefault="00BC7624" w:rsidP="006C77E8">
            <w:pPr>
              <w:spacing w:line="276" w:lineRule="auto"/>
              <w:rPr>
                <w:sz w:val="18"/>
                <w:szCs w:val="20"/>
              </w:rPr>
            </w:pPr>
            <w:r w:rsidRPr="00FB4EE4">
              <w:rPr>
                <w:sz w:val="18"/>
                <w:szCs w:val="20"/>
              </w:rPr>
              <w:t>0.93-0.96</w:t>
            </w:r>
          </w:p>
        </w:tc>
      </w:tr>
      <w:tr w:rsidR="00BC7624" w:rsidRPr="00FB4EE4" w14:paraId="50DC4F1E" w14:textId="77777777" w:rsidTr="00BC7624">
        <w:tc>
          <w:tcPr>
            <w:tcW w:w="4077" w:type="dxa"/>
            <w:tcBorders>
              <w:right w:val="single" w:sz="4" w:space="0" w:color="auto"/>
            </w:tcBorders>
          </w:tcPr>
          <w:p w14:paraId="0F0A2514" w14:textId="77777777" w:rsidR="00BC7624" w:rsidRPr="00092921" w:rsidRDefault="00BC7624" w:rsidP="00BC7624">
            <w:pPr>
              <w:spacing w:line="276" w:lineRule="auto"/>
              <w:rPr>
                <w:sz w:val="16"/>
                <w:szCs w:val="16"/>
                <w:lang w:val="en-US"/>
              </w:rPr>
            </w:pPr>
            <w:r w:rsidRPr="00092921">
              <w:rPr>
                <w:sz w:val="16"/>
                <w:szCs w:val="16"/>
                <w:lang w:val="en-US"/>
              </w:rPr>
              <w:t>Average weekly temperature</w:t>
            </w:r>
            <w:r w:rsidRPr="00092921">
              <w:rPr>
                <w:sz w:val="16"/>
                <w:szCs w:val="16"/>
                <w:vertAlign w:val="superscript"/>
                <w:lang w:val="en-US"/>
              </w:rPr>
              <w:t>#</w:t>
            </w:r>
            <w:r w:rsidRPr="00092921">
              <w:rPr>
                <w:sz w:val="16"/>
                <w:szCs w:val="16"/>
                <w:lang w:val="en-US"/>
              </w:rPr>
              <w:t xml:space="preserve"> </w:t>
            </w:r>
          </w:p>
        </w:tc>
        <w:tc>
          <w:tcPr>
            <w:tcW w:w="1134" w:type="dxa"/>
            <w:tcBorders>
              <w:top w:val="nil"/>
              <w:left w:val="single" w:sz="4" w:space="0" w:color="auto"/>
              <w:bottom w:val="nil"/>
              <w:right w:val="single" w:sz="4" w:space="0" w:color="auto"/>
            </w:tcBorders>
          </w:tcPr>
          <w:p w14:paraId="133D386D" w14:textId="77777777" w:rsidR="00BC7624" w:rsidRPr="00FB4EE4" w:rsidRDefault="00BC7624" w:rsidP="008D6039">
            <w:pPr>
              <w:spacing w:line="276" w:lineRule="auto"/>
              <w:rPr>
                <w:sz w:val="18"/>
                <w:szCs w:val="20"/>
              </w:rPr>
            </w:pPr>
            <w:r w:rsidRPr="00FB4EE4">
              <w:rPr>
                <w:sz w:val="18"/>
                <w:szCs w:val="20"/>
              </w:rPr>
              <w:t>0.98</w:t>
            </w:r>
          </w:p>
        </w:tc>
        <w:tc>
          <w:tcPr>
            <w:tcW w:w="1843" w:type="dxa"/>
            <w:tcBorders>
              <w:left w:val="single" w:sz="4" w:space="0" w:color="auto"/>
              <w:right w:val="single" w:sz="4" w:space="0" w:color="auto"/>
            </w:tcBorders>
          </w:tcPr>
          <w:p w14:paraId="2EAA5E01" w14:textId="77777777" w:rsidR="00BC7624" w:rsidRPr="00FB4EE4" w:rsidRDefault="00BC7624" w:rsidP="008D6039">
            <w:pPr>
              <w:spacing w:line="276" w:lineRule="auto"/>
              <w:rPr>
                <w:sz w:val="18"/>
                <w:szCs w:val="20"/>
              </w:rPr>
            </w:pPr>
            <w:r w:rsidRPr="00FB4EE4">
              <w:rPr>
                <w:sz w:val="18"/>
                <w:szCs w:val="20"/>
              </w:rPr>
              <w:t>0.94-1.04</w:t>
            </w:r>
          </w:p>
        </w:tc>
        <w:tc>
          <w:tcPr>
            <w:tcW w:w="992" w:type="dxa"/>
            <w:tcBorders>
              <w:top w:val="nil"/>
              <w:left w:val="single" w:sz="4" w:space="0" w:color="auto"/>
              <w:bottom w:val="nil"/>
              <w:right w:val="single" w:sz="4" w:space="0" w:color="auto"/>
            </w:tcBorders>
          </w:tcPr>
          <w:p w14:paraId="58E50CE0"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662BD646"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3AC820A9" w14:textId="77777777" w:rsidR="00BC7624" w:rsidRPr="00FB4EE4" w:rsidRDefault="00BC7624" w:rsidP="006C77E8">
            <w:pPr>
              <w:spacing w:line="276" w:lineRule="auto"/>
              <w:rPr>
                <w:b/>
                <w:sz w:val="18"/>
                <w:szCs w:val="20"/>
              </w:rPr>
            </w:pPr>
            <w:r w:rsidRPr="00FB4EE4">
              <w:rPr>
                <w:b/>
                <w:sz w:val="18"/>
                <w:szCs w:val="20"/>
              </w:rPr>
              <w:t>0.93</w:t>
            </w:r>
          </w:p>
        </w:tc>
        <w:tc>
          <w:tcPr>
            <w:tcW w:w="1843" w:type="dxa"/>
            <w:tcBorders>
              <w:left w:val="single" w:sz="4" w:space="0" w:color="auto"/>
              <w:right w:val="single" w:sz="4" w:space="0" w:color="auto"/>
            </w:tcBorders>
          </w:tcPr>
          <w:p w14:paraId="2A99B615" w14:textId="77777777" w:rsidR="00BC7624" w:rsidRPr="00FB4EE4" w:rsidRDefault="00BC7624" w:rsidP="006C77E8">
            <w:pPr>
              <w:spacing w:line="276" w:lineRule="auto"/>
              <w:rPr>
                <w:sz w:val="18"/>
                <w:szCs w:val="20"/>
              </w:rPr>
            </w:pPr>
            <w:r w:rsidRPr="00FB4EE4">
              <w:rPr>
                <w:sz w:val="18"/>
                <w:szCs w:val="20"/>
              </w:rPr>
              <w:t>0.91-0.95</w:t>
            </w:r>
          </w:p>
        </w:tc>
        <w:tc>
          <w:tcPr>
            <w:tcW w:w="992" w:type="dxa"/>
            <w:tcBorders>
              <w:top w:val="nil"/>
              <w:left w:val="single" w:sz="4" w:space="0" w:color="auto"/>
              <w:bottom w:val="nil"/>
              <w:right w:val="single" w:sz="4" w:space="0" w:color="auto"/>
            </w:tcBorders>
          </w:tcPr>
          <w:p w14:paraId="65EB106E"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05E22CC6" w14:textId="77777777" w:rsidR="00BC7624" w:rsidRPr="00FB4EE4" w:rsidRDefault="00BC7624" w:rsidP="00BC7624">
            <w:pPr>
              <w:spacing w:line="276" w:lineRule="auto"/>
              <w:rPr>
                <w:sz w:val="18"/>
                <w:szCs w:val="20"/>
              </w:rPr>
            </w:pPr>
          </w:p>
        </w:tc>
      </w:tr>
      <w:tr w:rsidR="00BC7624" w:rsidRPr="00FB4EE4" w14:paraId="3FE52A39" w14:textId="77777777" w:rsidTr="00BC7624">
        <w:tc>
          <w:tcPr>
            <w:tcW w:w="4077" w:type="dxa"/>
            <w:tcBorders>
              <w:right w:val="single" w:sz="4" w:space="0" w:color="auto"/>
            </w:tcBorders>
          </w:tcPr>
          <w:p w14:paraId="2ED40BAA" w14:textId="77777777" w:rsidR="00BC7624" w:rsidRPr="00FB4EE4" w:rsidRDefault="00BC7624" w:rsidP="00BC7624">
            <w:pPr>
              <w:spacing w:line="276" w:lineRule="auto"/>
              <w:rPr>
                <w:sz w:val="16"/>
                <w:szCs w:val="16"/>
                <w:lang w:val="en-US"/>
              </w:rPr>
            </w:pPr>
            <w:r w:rsidRPr="00FB4EE4">
              <w:rPr>
                <w:sz w:val="16"/>
                <w:szCs w:val="16"/>
                <w:lang w:val="en-US"/>
              </w:rPr>
              <w:t xml:space="preserve">Average </w:t>
            </w:r>
            <w:r>
              <w:rPr>
                <w:sz w:val="16"/>
                <w:szCs w:val="16"/>
                <w:lang w:val="en-US"/>
              </w:rPr>
              <w:t xml:space="preserve">weekly </w:t>
            </w:r>
            <w:r w:rsidRPr="00FB4EE4">
              <w:rPr>
                <w:sz w:val="16"/>
                <w:szCs w:val="16"/>
                <w:lang w:val="en-US"/>
              </w:rPr>
              <w:t>humidity</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17D04377" w14:textId="77777777" w:rsidR="00BC7624" w:rsidRPr="00FB4EE4" w:rsidRDefault="00BC7624" w:rsidP="008D6039">
            <w:pPr>
              <w:spacing w:line="276" w:lineRule="auto"/>
              <w:rPr>
                <w:b/>
                <w:sz w:val="18"/>
                <w:szCs w:val="20"/>
              </w:rPr>
            </w:pPr>
            <w:r w:rsidRPr="00FB4EE4">
              <w:rPr>
                <w:b/>
                <w:sz w:val="18"/>
                <w:szCs w:val="20"/>
              </w:rPr>
              <w:t>1.05</w:t>
            </w:r>
          </w:p>
        </w:tc>
        <w:tc>
          <w:tcPr>
            <w:tcW w:w="1843" w:type="dxa"/>
            <w:tcBorders>
              <w:left w:val="single" w:sz="4" w:space="0" w:color="auto"/>
              <w:right w:val="single" w:sz="4" w:space="0" w:color="auto"/>
            </w:tcBorders>
          </w:tcPr>
          <w:p w14:paraId="2BB8E361" w14:textId="77777777" w:rsidR="00BC7624" w:rsidRPr="00FB4EE4" w:rsidRDefault="00BC7624" w:rsidP="008D6039">
            <w:pPr>
              <w:spacing w:line="276" w:lineRule="auto"/>
              <w:rPr>
                <w:sz w:val="18"/>
                <w:szCs w:val="20"/>
              </w:rPr>
            </w:pPr>
            <w:r w:rsidRPr="00FB4EE4">
              <w:rPr>
                <w:sz w:val="18"/>
                <w:szCs w:val="20"/>
              </w:rPr>
              <w:t>1.01-1.08</w:t>
            </w:r>
          </w:p>
        </w:tc>
        <w:tc>
          <w:tcPr>
            <w:tcW w:w="992" w:type="dxa"/>
            <w:tcBorders>
              <w:top w:val="nil"/>
              <w:left w:val="single" w:sz="4" w:space="0" w:color="auto"/>
              <w:bottom w:val="nil"/>
              <w:right w:val="single" w:sz="4" w:space="0" w:color="auto"/>
            </w:tcBorders>
          </w:tcPr>
          <w:p w14:paraId="6EF7CE16"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33AA17A1"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1F595C39" w14:textId="77777777" w:rsidR="00BC7624" w:rsidRPr="00FB4EE4" w:rsidRDefault="00BC7624" w:rsidP="006C77E8">
            <w:pPr>
              <w:spacing w:line="276" w:lineRule="auto"/>
              <w:rPr>
                <w:b/>
                <w:sz w:val="18"/>
                <w:szCs w:val="20"/>
              </w:rPr>
            </w:pPr>
            <w:r w:rsidRPr="00FB4EE4">
              <w:rPr>
                <w:b/>
                <w:sz w:val="18"/>
                <w:szCs w:val="20"/>
              </w:rPr>
              <w:t>1.02</w:t>
            </w:r>
          </w:p>
        </w:tc>
        <w:tc>
          <w:tcPr>
            <w:tcW w:w="1843" w:type="dxa"/>
            <w:tcBorders>
              <w:left w:val="single" w:sz="4" w:space="0" w:color="auto"/>
              <w:right w:val="single" w:sz="4" w:space="0" w:color="auto"/>
            </w:tcBorders>
          </w:tcPr>
          <w:p w14:paraId="4233BD4A" w14:textId="77777777" w:rsidR="00BC7624" w:rsidRPr="00FB4EE4" w:rsidRDefault="00BC7624" w:rsidP="006C77E8">
            <w:pPr>
              <w:spacing w:line="276" w:lineRule="auto"/>
              <w:rPr>
                <w:sz w:val="18"/>
                <w:szCs w:val="20"/>
              </w:rPr>
            </w:pPr>
            <w:r w:rsidRPr="00FB4EE4">
              <w:rPr>
                <w:sz w:val="18"/>
                <w:szCs w:val="20"/>
              </w:rPr>
              <w:t>1.00-1.03</w:t>
            </w:r>
          </w:p>
        </w:tc>
        <w:tc>
          <w:tcPr>
            <w:tcW w:w="992" w:type="dxa"/>
            <w:tcBorders>
              <w:top w:val="nil"/>
              <w:left w:val="single" w:sz="4" w:space="0" w:color="auto"/>
              <w:bottom w:val="nil"/>
              <w:right w:val="single" w:sz="4" w:space="0" w:color="auto"/>
            </w:tcBorders>
          </w:tcPr>
          <w:p w14:paraId="55F19DC4"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313E58E6" w14:textId="77777777" w:rsidR="00BC7624" w:rsidRPr="00FB4EE4" w:rsidRDefault="00BC7624" w:rsidP="00BC7624">
            <w:pPr>
              <w:spacing w:line="276" w:lineRule="auto"/>
              <w:rPr>
                <w:sz w:val="18"/>
                <w:szCs w:val="20"/>
              </w:rPr>
            </w:pPr>
          </w:p>
        </w:tc>
      </w:tr>
      <w:tr w:rsidR="00BC7624" w:rsidRPr="00FB4EE4" w14:paraId="49E0A1B5" w14:textId="77777777" w:rsidTr="00BC7624">
        <w:tc>
          <w:tcPr>
            <w:tcW w:w="4077" w:type="dxa"/>
            <w:tcBorders>
              <w:right w:val="single" w:sz="4" w:space="0" w:color="auto"/>
            </w:tcBorders>
          </w:tcPr>
          <w:p w14:paraId="5591AF29" w14:textId="77777777" w:rsidR="00BC7624" w:rsidRPr="00FB4EE4" w:rsidRDefault="00BC7624" w:rsidP="00BC7624">
            <w:pPr>
              <w:spacing w:line="276" w:lineRule="auto"/>
              <w:rPr>
                <w:sz w:val="16"/>
                <w:szCs w:val="16"/>
                <w:lang w:val="en-US"/>
              </w:rPr>
            </w:pPr>
            <w:r w:rsidRPr="00FB4EE4">
              <w:rPr>
                <w:sz w:val="16"/>
                <w:szCs w:val="16"/>
                <w:lang w:val="en-US"/>
              </w:rPr>
              <w:t>Total days temperature is under 5 C°</w:t>
            </w:r>
            <w:r>
              <w:rPr>
                <w:sz w:val="16"/>
                <w:szCs w:val="16"/>
                <w:lang w:val="en-US"/>
              </w:rPr>
              <w:t xml:space="preserve"> </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50F9ABA8" w14:textId="77777777" w:rsidR="00BC7624" w:rsidRPr="00FB4EE4" w:rsidRDefault="00BC7624" w:rsidP="008D6039">
            <w:pPr>
              <w:spacing w:line="276" w:lineRule="auto"/>
              <w:rPr>
                <w:sz w:val="18"/>
                <w:szCs w:val="20"/>
              </w:rPr>
            </w:pPr>
            <w:r w:rsidRPr="00FB4EE4">
              <w:rPr>
                <w:sz w:val="18"/>
                <w:szCs w:val="20"/>
              </w:rPr>
              <w:t>0.99</w:t>
            </w:r>
          </w:p>
        </w:tc>
        <w:tc>
          <w:tcPr>
            <w:tcW w:w="1843" w:type="dxa"/>
            <w:tcBorders>
              <w:left w:val="single" w:sz="4" w:space="0" w:color="auto"/>
              <w:right w:val="single" w:sz="4" w:space="0" w:color="auto"/>
            </w:tcBorders>
          </w:tcPr>
          <w:p w14:paraId="153B3E3A" w14:textId="77777777" w:rsidR="00BC7624" w:rsidRPr="00FB4EE4" w:rsidRDefault="00BC7624" w:rsidP="008D6039">
            <w:pPr>
              <w:spacing w:line="276" w:lineRule="auto"/>
              <w:rPr>
                <w:sz w:val="18"/>
                <w:szCs w:val="20"/>
              </w:rPr>
            </w:pPr>
            <w:r w:rsidRPr="00FB4EE4">
              <w:rPr>
                <w:sz w:val="18"/>
                <w:szCs w:val="20"/>
              </w:rPr>
              <w:t>0.99-1.00</w:t>
            </w:r>
          </w:p>
        </w:tc>
        <w:tc>
          <w:tcPr>
            <w:tcW w:w="992" w:type="dxa"/>
            <w:tcBorders>
              <w:top w:val="nil"/>
              <w:left w:val="single" w:sz="4" w:space="0" w:color="auto"/>
              <w:bottom w:val="nil"/>
              <w:right w:val="single" w:sz="4" w:space="0" w:color="auto"/>
            </w:tcBorders>
          </w:tcPr>
          <w:p w14:paraId="1CCEE3A8"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48005A6E"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509A02DB" w14:textId="77777777" w:rsidR="00BC7624" w:rsidRPr="00FB4EE4" w:rsidRDefault="00BC7624" w:rsidP="006C77E8">
            <w:pPr>
              <w:spacing w:line="276" w:lineRule="auto"/>
              <w:rPr>
                <w:b/>
                <w:sz w:val="18"/>
                <w:szCs w:val="20"/>
              </w:rPr>
            </w:pPr>
            <w:r w:rsidRPr="00FB4EE4">
              <w:rPr>
                <w:b/>
                <w:sz w:val="18"/>
                <w:szCs w:val="20"/>
              </w:rPr>
              <w:t>1.00</w:t>
            </w:r>
          </w:p>
        </w:tc>
        <w:tc>
          <w:tcPr>
            <w:tcW w:w="1843" w:type="dxa"/>
            <w:tcBorders>
              <w:left w:val="single" w:sz="4" w:space="0" w:color="auto"/>
              <w:right w:val="single" w:sz="4" w:space="0" w:color="auto"/>
            </w:tcBorders>
          </w:tcPr>
          <w:p w14:paraId="3F6C5DAE" w14:textId="77777777" w:rsidR="00BC7624" w:rsidRPr="00FB4EE4" w:rsidRDefault="00BC7624" w:rsidP="006C77E8">
            <w:pPr>
              <w:spacing w:line="276" w:lineRule="auto"/>
              <w:rPr>
                <w:sz w:val="18"/>
                <w:szCs w:val="20"/>
              </w:rPr>
            </w:pPr>
            <w:r w:rsidRPr="00FB4EE4">
              <w:rPr>
                <w:sz w:val="18"/>
                <w:szCs w:val="20"/>
              </w:rPr>
              <w:t>1.00-1.00</w:t>
            </w:r>
          </w:p>
        </w:tc>
        <w:tc>
          <w:tcPr>
            <w:tcW w:w="992" w:type="dxa"/>
            <w:tcBorders>
              <w:top w:val="nil"/>
              <w:left w:val="single" w:sz="4" w:space="0" w:color="auto"/>
              <w:bottom w:val="nil"/>
              <w:right w:val="single" w:sz="4" w:space="0" w:color="auto"/>
            </w:tcBorders>
          </w:tcPr>
          <w:p w14:paraId="3B52B90C"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6F91DD38" w14:textId="77777777" w:rsidR="00BC7624" w:rsidRPr="00FB4EE4" w:rsidRDefault="00BC7624" w:rsidP="00BC7624">
            <w:pPr>
              <w:spacing w:line="276" w:lineRule="auto"/>
              <w:rPr>
                <w:sz w:val="18"/>
                <w:szCs w:val="20"/>
              </w:rPr>
            </w:pPr>
          </w:p>
        </w:tc>
      </w:tr>
      <w:tr w:rsidR="00BC7624" w:rsidRPr="00FB4EE4" w14:paraId="6E17A4A7" w14:textId="77777777" w:rsidTr="00BC7624">
        <w:tc>
          <w:tcPr>
            <w:tcW w:w="4077" w:type="dxa"/>
            <w:tcBorders>
              <w:right w:val="single" w:sz="4" w:space="0" w:color="auto"/>
            </w:tcBorders>
          </w:tcPr>
          <w:p w14:paraId="49A87A0A" w14:textId="77777777" w:rsidR="00BC7624" w:rsidRPr="00FB4EE4" w:rsidRDefault="00BC7624" w:rsidP="00BC7624">
            <w:pPr>
              <w:spacing w:line="276" w:lineRule="auto"/>
              <w:rPr>
                <w:sz w:val="16"/>
                <w:szCs w:val="16"/>
                <w:lang w:val="en-US"/>
              </w:rPr>
            </w:pPr>
            <w:r w:rsidRPr="00FB4EE4">
              <w:rPr>
                <w:sz w:val="16"/>
                <w:szCs w:val="16"/>
                <w:lang w:val="en-US"/>
              </w:rPr>
              <w:t>Total rain</w:t>
            </w:r>
            <w:r>
              <w:rPr>
                <w:sz w:val="16"/>
                <w:szCs w:val="16"/>
                <w:lang w:val="en-US"/>
              </w:rPr>
              <w:t>fall</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5F5EB0F1" w14:textId="77777777" w:rsidR="00BC7624" w:rsidRPr="00FB4EE4" w:rsidRDefault="00BC7624" w:rsidP="008D6039">
            <w:pPr>
              <w:spacing w:line="276" w:lineRule="auto"/>
              <w:rPr>
                <w:b/>
                <w:sz w:val="18"/>
                <w:szCs w:val="20"/>
              </w:rPr>
            </w:pPr>
            <w:r w:rsidRPr="00FB4EE4">
              <w:rPr>
                <w:b/>
                <w:sz w:val="18"/>
                <w:szCs w:val="20"/>
              </w:rPr>
              <w:t>1.00</w:t>
            </w:r>
          </w:p>
        </w:tc>
        <w:tc>
          <w:tcPr>
            <w:tcW w:w="1843" w:type="dxa"/>
            <w:tcBorders>
              <w:left w:val="single" w:sz="4" w:space="0" w:color="auto"/>
              <w:right w:val="single" w:sz="4" w:space="0" w:color="auto"/>
            </w:tcBorders>
          </w:tcPr>
          <w:p w14:paraId="4EB6E930" w14:textId="77777777" w:rsidR="00BC7624" w:rsidRPr="00FB4EE4" w:rsidRDefault="00BC7624" w:rsidP="008D6039">
            <w:pPr>
              <w:spacing w:line="276" w:lineRule="auto"/>
              <w:rPr>
                <w:sz w:val="18"/>
                <w:szCs w:val="20"/>
              </w:rPr>
            </w:pPr>
            <w:r w:rsidRPr="00FB4EE4">
              <w:rPr>
                <w:sz w:val="18"/>
                <w:szCs w:val="20"/>
              </w:rPr>
              <w:t>1.00-1.00</w:t>
            </w:r>
          </w:p>
        </w:tc>
        <w:tc>
          <w:tcPr>
            <w:tcW w:w="992" w:type="dxa"/>
            <w:tcBorders>
              <w:top w:val="nil"/>
              <w:left w:val="single" w:sz="4" w:space="0" w:color="auto"/>
              <w:bottom w:val="nil"/>
              <w:right w:val="single" w:sz="4" w:space="0" w:color="auto"/>
            </w:tcBorders>
          </w:tcPr>
          <w:p w14:paraId="5A1CB5E5"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1A7AFBC5"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7B19656B" w14:textId="77777777" w:rsidR="00BC7624" w:rsidRPr="00FB4EE4" w:rsidRDefault="00BC7624" w:rsidP="006C77E8">
            <w:pPr>
              <w:spacing w:line="276" w:lineRule="auto"/>
              <w:rPr>
                <w:b/>
                <w:sz w:val="18"/>
                <w:szCs w:val="20"/>
              </w:rPr>
            </w:pPr>
            <w:r w:rsidRPr="00FB4EE4">
              <w:rPr>
                <w:b/>
                <w:sz w:val="18"/>
                <w:szCs w:val="20"/>
              </w:rPr>
              <w:t>0.99</w:t>
            </w:r>
          </w:p>
        </w:tc>
        <w:tc>
          <w:tcPr>
            <w:tcW w:w="1843" w:type="dxa"/>
            <w:tcBorders>
              <w:left w:val="single" w:sz="4" w:space="0" w:color="auto"/>
              <w:right w:val="single" w:sz="4" w:space="0" w:color="auto"/>
            </w:tcBorders>
          </w:tcPr>
          <w:p w14:paraId="1854A432" w14:textId="77777777" w:rsidR="00BC7624" w:rsidRPr="00FB4EE4" w:rsidRDefault="00BC7624" w:rsidP="006C77E8">
            <w:pPr>
              <w:spacing w:line="276" w:lineRule="auto"/>
              <w:rPr>
                <w:sz w:val="18"/>
                <w:szCs w:val="20"/>
              </w:rPr>
            </w:pPr>
            <w:r w:rsidRPr="00FB4EE4">
              <w:rPr>
                <w:sz w:val="18"/>
                <w:szCs w:val="20"/>
              </w:rPr>
              <w:t>0.99-0.99</w:t>
            </w:r>
          </w:p>
        </w:tc>
        <w:tc>
          <w:tcPr>
            <w:tcW w:w="992" w:type="dxa"/>
            <w:tcBorders>
              <w:top w:val="nil"/>
              <w:left w:val="single" w:sz="4" w:space="0" w:color="auto"/>
              <w:bottom w:val="nil"/>
              <w:right w:val="single" w:sz="4" w:space="0" w:color="auto"/>
            </w:tcBorders>
          </w:tcPr>
          <w:p w14:paraId="022BE26B"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6899C496" w14:textId="77777777" w:rsidR="00BC7624" w:rsidRPr="00FB4EE4" w:rsidRDefault="00BC7624" w:rsidP="00BC7624">
            <w:pPr>
              <w:spacing w:line="276" w:lineRule="auto"/>
              <w:rPr>
                <w:sz w:val="18"/>
                <w:szCs w:val="20"/>
              </w:rPr>
            </w:pPr>
          </w:p>
        </w:tc>
      </w:tr>
      <w:tr w:rsidR="00BC7624" w:rsidRPr="00FB4EE4" w14:paraId="0AEF6CC6" w14:textId="77777777" w:rsidTr="00BC7624">
        <w:tc>
          <w:tcPr>
            <w:tcW w:w="4077" w:type="dxa"/>
            <w:tcBorders>
              <w:right w:val="single" w:sz="4" w:space="0" w:color="auto"/>
            </w:tcBorders>
          </w:tcPr>
          <w:p w14:paraId="1C149CAC" w14:textId="77777777" w:rsidR="00BC7624" w:rsidRPr="00FB4EE4" w:rsidRDefault="00BC7624" w:rsidP="00BC7624">
            <w:pPr>
              <w:spacing w:line="276" w:lineRule="auto"/>
              <w:rPr>
                <w:sz w:val="16"/>
                <w:szCs w:val="16"/>
                <w:lang w:val="en-US"/>
              </w:rPr>
            </w:pPr>
            <w:r w:rsidRPr="00FB4EE4">
              <w:rPr>
                <w:sz w:val="16"/>
                <w:szCs w:val="16"/>
                <w:lang w:val="en-US"/>
              </w:rPr>
              <w:t>Number of days</w:t>
            </w:r>
            <w:r>
              <w:rPr>
                <w:sz w:val="16"/>
                <w:szCs w:val="16"/>
                <w:lang w:val="en-US"/>
              </w:rPr>
              <w:t xml:space="preserve"> mean</w:t>
            </w:r>
            <w:r w:rsidRPr="00FB4EE4">
              <w:rPr>
                <w:sz w:val="16"/>
                <w:szCs w:val="16"/>
                <w:lang w:val="en-US"/>
              </w:rPr>
              <w:t xml:space="preserve"> temperature is below 0 C°</w:t>
            </w:r>
          </w:p>
        </w:tc>
        <w:tc>
          <w:tcPr>
            <w:tcW w:w="1134" w:type="dxa"/>
            <w:tcBorders>
              <w:top w:val="nil"/>
              <w:left w:val="single" w:sz="4" w:space="0" w:color="auto"/>
              <w:bottom w:val="nil"/>
              <w:right w:val="single" w:sz="4" w:space="0" w:color="auto"/>
            </w:tcBorders>
          </w:tcPr>
          <w:p w14:paraId="5DCB2BA7" w14:textId="77777777" w:rsidR="00BC7624" w:rsidRPr="00FB4EE4" w:rsidRDefault="00BC7624" w:rsidP="008D6039">
            <w:pPr>
              <w:spacing w:line="276" w:lineRule="auto"/>
              <w:rPr>
                <w:sz w:val="18"/>
                <w:szCs w:val="20"/>
              </w:rPr>
            </w:pPr>
            <w:r w:rsidRPr="00FB4EE4">
              <w:rPr>
                <w:sz w:val="18"/>
                <w:szCs w:val="20"/>
              </w:rPr>
              <w:t>1.02</w:t>
            </w:r>
          </w:p>
        </w:tc>
        <w:tc>
          <w:tcPr>
            <w:tcW w:w="1843" w:type="dxa"/>
            <w:tcBorders>
              <w:left w:val="single" w:sz="4" w:space="0" w:color="auto"/>
              <w:right w:val="single" w:sz="4" w:space="0" w:color="auto"/>
            </w:tcBorders>
          </w:tcPr>
          <w:p w14:paraId="56569636" w14:textId="77777777" w:rsidR="00BC7624" w:rsidRPr="00FB4EE4" w:rsidRDefault="00BC7624" w:rsidP="008D6039">
            <w:pPr>
              <w:spacing w:line="276" w:lineRule="auto"/>
              <w:rPr>
                <w:sz w:val="18"/>
                <w:szCs w:val="20"/>
              </w:rPr>
            </w:pPr>
            <w:r w:rsidRPr="00FB4EE4">
              <w:rPr>
                <w:sz w:val="18"/>
                <w:szCs w:val="20"/>
              </w:rPr>
              <w:t>0.91-1.15</w:t>
            </w:r>
          </w:p>
        </w:tc>
        <w:tc>
          <w:tcPr>
            <w:tcW w:w="992" w:type="dxa"/>
            <w:tcBorders>
              <w:top w:val="nil"/>
              <w:left w:val="single" w:sz="4" w:space="0" w:color="auto"/>
              <w:bottom w:val="nil"/>
              <w:right w:val="single" w:sz="4" w:space="0" w:color="auto"/>
            </w:tcBorders>
          </w:tcPr>
          <w:p w14:paraId="52CD68B6"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2D36F8D1"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30F43694" w14:textId="77777777" w:rsidR="00BC7624" w:rsidRPr="00FB4EE4" w:rsidRDefault="00BC7624" w:rsidP="006C77E8">
            <w:pPr>
              <w:spacing w:line="276" w:lineRule="auto"/>
              <w:rPr>
                <w:sz w:val="18"/>
                <w:szCs w:val="20"/>
              </w:rPr>
            </w:pPr>
            <w:r w:rsidRPr="00FB4EE4">
              <w:rPr>
                <w:sz w:val="18"/>
                <w:szCs w:val="20"/>
              </w:rPr>
              <w:t>1.02</w:t>
            </w:r>
          </w:p>
        </w:tc>
        <w:tc>
          <w:tcPr>
            <w:tcW w:w="1843" w:type="dxa"/>
            <w:tcBorders>
              <w:left w:val="single" w:sz="4" w:space="0" w:color="auto"/>
              <w:right w:val="single" w:sz="4" w:space="0" w:color="auto"/>
            </w:tcBorders>
          </w:tcPr>
          <w:p w14:paraId="23DE9EA3" w14:textId="77777777" w:rsidR="00BC7624" w:rsidRPr="00FB4EE4" w:rsidRDefault="00BC7624" w:rsidP="006C77E8">
            <w:pPr>
              <w:spacing w:line="276" w:lineRule="auto"/>
              <w:rPr>
                <w:sz w:val="18"/>
                <w:szCs w:val="20"/>
              </w:rPr>
            </w:pPr>
            <w:r w:rsidRPr="00FB4EE4">
              <w:rPr>
                <w:sz w:val="18"/>
                <w:szCs w:val="20"/>
              </w:rPr>
              <w:t>0.98-1.06</w:t>
            </w:r>
          </w:p>
        </w:tc>
        <w:tc>
          <w:tcPr>
            <w:tcW w:w="992" w:type="dxa"/>
            <w:tcBorders>
              <w:top w:val="nil"/>
              <w:left w:val="single" w:sz="4" w:space="0" w:color="auto"/>
              <w:bottom w:val="nil"/>
              <w:right w:val="single" w:sz="4" w:space="0" w:color="auto"/>
            </w:tcBorders>
          </w:tcPr>
          <w:p w14:paraId="2E78A902"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65F88ABD" w14:textId="77777777" w:rsidR="00BC7624" w:rsidRPr="00FB4EE4" w:rsidRDefault="00BC7624" w:rsidP="00BC7624">
            <w:pPr>
              <w:spacing w:line="276" w:lineRule="auto"/>
              <w:rPr>
                <w:sz w:val="18"/>
                <w:szCs w:val="20"/>
              </w:rPr>
            </w:pPr>
          </w:p>
        </w:tc>
      </w:tr>
      <w:tr w:rsidR="00BC7624" w:rsidRPr="00FB4EE4" w14:paraId="795673F7" w14:textId="77777777" w:rsidTr="00BC7624">
        <w:tc>
          <w:tcPr>
            <w:tcW w:w="4077" w:type="dxa"/>
            <w:tcBorders>
              <w:right w:val="single" w:sz="4" w:space="0" w:color="auto"/>
            </w:tcBorders>
          </w:tcPr>
          <w:p w14:paraId="1E2CA1ED" w14:textId="77777777" w:rsidR="00BC7624" w:rsidRPr="00FB4EE4" w:rsidRDefault="00BC7624" w:rsidP="00BC7624">
            <w:pPr>
              <w:spacing w:line="276" w:lineRule="auto"/>
              <w:rPr>
                <w:sz w:val="16"/>
                <w:szCs w:val="16"/>
                <w:lang w:val="en-US"/>
              </w:rPr>
            </w:pPr>
            <w:r w:rsidRPr="00FB4EE4">
              <w:rPr>
                <w:sz w:val="16"/>
                <w:szCs w:val="16"/>
                <w:lang w:val="en-US"/>
              </w:rPr>
              <w:t xml:space="preserve">Number of days </w:t>
            </w:r>
            <w:r>
              <w:rPr>
                <w:sz w:val="16"/>
                <w:szCs w:val="16"/>
                <w:lang w:val="en-US"/>
              </w:rPr>
              <w:t xml:space="preserve">mean </w:t>
            </w:r>
            <w:r w:rsidRPr="00FB4EE4">
              <w:rPr>
                <w:sz w:val="16"/>
                <w:szCs w:val="16"/>
                <w:lang w:val="en-US"/>
              </w:rPr>
              <w:t>temperature is below 5 C°</w:t>
            </w:r>
          </w:p>
        </w:tc>
        <w:tc>
          <w:tcPr>
            <w:tcW w:w="1134" w:type="dxa"/>
            <w:tcBorders>
              <w:top w:val="nil"/>
              <w:left w:val="single" w:sz="4" w:space="0" w:color="auto"/>
              <w:bottom w:val="nil"/>
              <w:right w:val="single" w:sz="4" w:space="0" w:color="auto"/>
            </w:tcBorders>
          </w:tcPr>
          <w:p w14:paraId="314CCB34" w14:textId="77777777" w:rsidR="00BC7624" w:rsidRPr="00FB4EE4" w:rsidRDefault="00BC7624" w:rsidP="008D6039">
            <w:pPr>
              <w:spacing w:line="276" w:lineRule="auto"/>
              <w:rPr>
                <w:sz w:val="18"/>
                <w:szCs w:val="20"/>
              </w:rPr>
            </w:pPr>
            <w:r w:rsidRPr="00FB4EE4">
              <w:rPr>
                <w:sz w:val="18"/>
                <w:szCs w:val="20"/>
              </w:rPr>
              <w:t>1.06</w:t>
            </w:r>
          </w:p>
        </w:tc>
        <w:tc>
          <w:tcPr>
            <w:tcW w:w="1843" w:type="dxa"/>
            <w:tcBorders>
              <w:left w:val="single" w:sz="4" w:space="0" w:color="auto"/>
              <w:right w:val="single" w:sz="4" w:space="0" w:color="auto"/>
            </w:tcBorders>
          </w:tcPr>
          <w:p w14:paraId="6A1C5604" w14:textId="77777777" w:rsidR="00BC7624" w:rsidRPr="00FB4EE4" w:rsidRDefault="00BC7624" w:rsidP="008D6039">
            <w:pPr>
              <w:spacing w:line="276" w:lineRule="auto"/>
              <w:rPr>
                <w:sz w:val="18"/>
                <w:szCs w:val="20"/>
              </w:rPr>
            </w:pPr>
            <w:r w:rsidRPr="00FB4EE4">
              <w:rPr>
                <w:sz w:val="18"/>
                <w:szCs w:val="20"/>
              </w:rPr>
              <w:t>1.00-1.12</w:t>
            </w:r>
          </w:p>
        </w:tc>
        <w:tc>
          <w:tcPr>
            <w:tcW w:w="992" w:type="dxa"/>
            <w:tcBorders>
              <w:top w:val="nil"/>
              <w:left w:val="single" w:sz="4" w:space="0" w:color="auto"/>
              <w:bottom w:val="nil"/>
              <w:right w:val="single" w:sz="4" w:space="0" w:color="auto"/>
            </w:tcBorders>
          </w:tcPr>
          <w:p w14:paraId="5C1CC645"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56EF37B5"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3238F126" w14:textId="77777777" w:rsidR="00BC7624" w:rsidRPr="00FB4EE4" w:rsidRDefault="00BC7624" w:rsidP="006C77E8">
            <w:pPr>
              <w:spacing w:line="276" w:lineRule="auto"/>
              <w:rPr>
                <w:sz w:val="18"/>
                <w:szCs w:val="20"/>
              </w:rPr>
            </w:pPr>
            <w:r w:rsidRPr="00FB4EE4">
              <w:rPr>
                <w:sz w:val="18"/>
                <w:szCs w:val="20"/>
              </w:rPr>
              <w:t>1.02</w:t>
            </w:r>
          </w:p>
        </w:tc>
        <w:tc>
          <w:tcPr>
            <w:tcW w:w="1843" w:type="dxa"/>
            <w:tcBorders>
              <w:left w:val="single" w:sz="4" w:space="0" w:color="auto"/>
              <w:right w:val="single" w:sz="4" w:space="0" w:color="auto"/>
            </w:tcBorders>
          </w:tcPr>
          <w:p w14:paraId="4D8802D7" w14:textId="77777777" w:rsidR="00BC7624" w:rsidRPr="00FB4EE4" w:rsidRDefault="00BC7624" w:rsidP="006C77E8">
            <w:pPr>
              <w:spacing w:line="276" w:lineRule="auto"/>
              <w:rPr>
                <w:sz w:val="18"/>
                <w:szCs w:val="20"/>
              </w:rPr>
            </w:pPr>
            <w:r w:rsidRPr="00FB4EE4">
              <w:rPr>
                <w:sz w:val="18"/>
                <w:szCs w:val="20"/>
              </w:rPr>
              <w:t>1.00-1.04</w:t>
            </w:r>
          </w:p>
        </w:tc>
        <w:tc>
          <w:tcPr>
            <w:tcW w:w="992" w:type="dxa"/>
            <w:tcBorders>
              <w:top w:val="nil"/>
              <w:left w:val="single" w:sz="4" w:space="0" w:color="auto"/>
              <w:bottom w:val="nil"/>
              <w:right w:val="single" w:sz="4" w:space="0" w:color="auto"/>
            </w:tcBorders>
          </w:tcPr>
          <w:p w14:paraId="75E1C93E"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71F2593D" w14:textId="77777777" w:rsidR="00BC7624" w:rsidRPr="00FB4EE4" w:rsidRDefault="00BC7624" w:rsidP="00BC7624">
            <w:pPr>
              <w:spacing w:line="276" w:lineRule="auto"/>
              <w:rPr>
                <w:sz w:val="18"/>
                <w:szCs w:val="20"/>
              </w:rPr>
            </w:pPr>
          </w:p>
        </w:tc>
      </w:tr>
      <w:tr w:rsidR="00BC7624" w:rsidRPr="00FB4EE4" w14:paraId="799A5303" w14:textId="77777777" w:rsidTr="00BC7624">
        <w:tc>
          <w:tcPr>
            <w:tcW w:w="4077" w:type="dxa"/>
            <w:tcBorders>
              <w:right w:val="single" w:sz="4" w:space="0" w:color="auto"/>
            </w:tcBorders>
          </w:tcPr>
          <w:p w14:paraId="04ABBFD9" w14:textId="77777777" w:rsidR="00BC7624" w:rsidRPr="002E1CE6" w:rsidRDefault="00BC7624" w:rsidP="00BC7624">
            <w:pPr>
              <w:spacing w:line="276" w:lineRule="auto"/>
              <w:rPr>
                <w:sz w:val="16"/>
                <w:szCs w:val="16"/>
              </w:rPr>
            </w:pPr>
            <w:r>
              <w:rPr>
                <w:sz w:val="16"/>
                <w:szCs w:val="16"/>
              </w:rPr>
              <w:t>Mean weekly r</w:t>
            </w:r>
            <w:r w:rsidRPr="002E1CE6">
              <w:rPr>
                <w:sz w:val="16"/>
                <w:szCs w:val="16"/>
              </w:rPr>
              <w:t>el</w:t>
            </w:r>
            <w:r>
              <w:rPr>
                <w:sz w:val="16"/>
                <w:szCs w:val="16"/>
              </w:rPr>
              <w:t>ative</w:t>
            </w:r>
            <w:r w:rsidRPr="002E1CE6">
              <w:rPr>
                <w:sz w:val="16"/>
                <w:szCs w:val="16"/>
              </w:rPr>
              <w:t xml:space="preserve"> humidity</w:t>
            </w:r>
          </w:p>
        </w:tc>
        <w:tc>
          <w:tcPr>
            <w:tcW w:w="1134" w:type="dxa"/>
            <w:tcBorders>
              <w:top w:val="nil"/>
              <w:left w:val="single" w:sz="4" w:space="0" w:color="auto"/>
              <w:bottom w:val="nil"/>
              <w:right w:val="single" w:sz="4" w:space="0" w:color="auto"/>
            </w:tcBorders>
          </w:tcPr>
          <w:p w14:paraId="4BEB97B6" w14:textId="77777777" w:rsidR="00BC7624" w:rsidRPr="00FB4EE4" w:rsidRDefault="00BC7624" w:rsidP="008D6039">
            <w:pPr>
              <w:spacing w:line="276" w:lineRule="auto"/>
              <w:rPr>
                <w:b/>
                <w:sz w:val="18"/>
                <w:szCs w:val="20"/>
              </w:rPr>
            </w:pPr>
            <w:r w:rsidRPr="00FB4EE4">
              <w:rPr>
                <w:b/>
                <w:sz w:val="18"/>
                <w:szCs w:val="20"/>
              </w:rPr>
              <w:t>1.01</w:t>
            </w:r>
          </w:p>
        </w:tc>
        <w:tc>
          <w:tcPr>
            <w:tcW w:w="1843" w:type="dxa"/>
            <w:tcBorders>
              <w:left w:val="single" w:sz="4" w:space="0" w:color="auto"/>
              <w:right w:val="single" w:sz="4" w:space="0" w:color="auto"/>
            </w:tcBorders>
          </w:tcPr>
          <w:p w14:paraId="2827FD95" w14:textId="77777777" w:rsidR="00BC7624" w:rsidRPr="00FB4EE4" w:rsidRDefault="008D6039" w:rsidP="008D6039">
            <w:pPr>
              <w:spacing w:line="276" w:lineRule="auto"/>
              <w:rPr>
                <w:sz w:val="18"/>
                <w:szCs w:val="20"/>
              </w:rPr>
            </w:pPr>
            <w:r>
              <w:rPr>
                <w:sz w:val="18"/>
                <w:szCs w:val="20"/>
              </w:rPr>
              <w:t>1.00</w:t>
            </w:r>
            <w:r w:rsidR="00BC7624" w:rsidRPr="00FB4EE4">
              <w:rPr>
                <w:sz w:val="18"/>
                <w:szCs w:val="20"/>
              </w:rPr>
              <w:t>-1.02</w:t>
            </w:r>
          </w:p>
        </w:tc>
        <w:tc>
          <w:tcPr>
            <w:tcW w:w="992" w:type="dxa"/>
            <w:tcBorders>
              <w:top w:val="nil"/>
              <w:left w:val="single" w:sz="4" w:space="0" w:color="auto"/>
              <w:bottom w:val="nil"/>
              <w:right w:val="single" w:sz="4" w:space="0" w:color="auto"/>
            </w:tcBorders>
          </w:tcPr>
          <w:p w14:paraId="2137F627" w14:textId="77777777" w:rsidR="00BC7624" w:rsidRPr="00FB4EE4" w:rsidRDefault="00BC7624" w:rsidP="00BC7624">
            <w:pPr>
              <w:spacing w:line="276" w:lineRule="auto"/>
              <w:rPr>
                <w:sz w:val="18"/>
                <w:szCs w:val="20"/>
              </w:rPr>
            </w:pPr>
          </w:p>
        </w:tc>
        <w:tc>
          <w:tcPr>
            <w:tcW w:w="1843" w:type="dxa"/>
            <w:tcBorders>
              <w:left w:val="single" w:sz="4" w:space="0" w:color="auto"/>
              <w:right w:val="single" w:sz="4" w:space="0" w:color="auto"/>
            </w:tcBorders>
          </w:tcPr>
          <w:p w14:paraId="7AEAF268" w14:textId="77777777" w:rsidR="00BC7624" w:rsidRPr="00FB4EE4" w:rsidRDefault="00BC7624" w:rsidP="00BC7624">
            <w:pPr>
              <w:spacing w:line="276" w:lineRule="auto"/>
              <w:rPr>
                <w:sz w:val="18"/>
                <w:szCs w:val="20"/>
              </w:rPr>
            </w:pPr>
          </w:p>
        </w:tc>
        <w:tc>
          <w:tcPr>
            <w:tcW w:w="1134" w:type="dxa"/>
            <w:tcBorders>
              <w:top w:val="nil"/>
              <w:left w:val="single" w:sz="4" w:space="0" w:color="auto"/>
              <w:bottom w:val="nil"/>
              <w:right w:val="single" w:sz="4" w:space="0" w:color="auto"/>
            </w:tcBorders>
          </w:tcPr>
          <w:p w14:paraId="2262817C" w14:textId="77777777" w:rsidR="00BC7624" w:rsidRPr="00FB4EE4" w:rsidRDefault="00BC7624" w:rsidP="006C77E8">
            <w:pPr>
              <w:spacing w:line="276" w:lineRule="auto"/>
              <w:rPr>
                <w:b/>
                <w:sz w:val="18"/>
                <w:szCs w:val="20"/>
              </w:rPr>
            </w:pPr>
            <w:r w:rsidRPr="00FB4EE4">
              <w:rPr>
                <w:sz w:val="18"/>
                <w:szCs w:val="20"/>
              </w:rPr>
              <w:t>1.00</w:t>
            </w:r>
          </w:p>
        </w:tc>
        <w:tc>
          <w:tcPr>
            <w:tcW w:w="1843" w:type="dxa"/>
            <w:tcBorders>
              <w:left w:val="single" w:sz="4" w:space="0" w:color="auto"/>
              <w:right w:val="single" w:sz="4" w:space="0" w:color="auto"/>
            </w:tcBorders>
          </w:tcPr>
          <w:p w14:paraId="380E35B5" w14:textId="77777777" w:rsidR="00BC7624" w:rsidRPr="00FB4EE4" w:rsidRDefault="00BC7624" w:rsidP="006C77E8">
            <w:pPr>
              <w:spacing w:line="276" w:lineRule="auto"/>
              <w:rPr>
                <w:sz w:val="18"/>
                <w:szCs w:val="20"/>
              </w:rPr>
            </w:pPr>
            <w:r w:rsidRPr="00FB4EE4">
              <w:rPr>
                <w:sz w:val="18"/>
                <w:szCs w:val="20"/>
              </w:rPr>
              <w:t>0.99-1.00</w:t>
            </w:r>
          </w:p>
        </w:tc>
        <w:tc>
          <w:tcPr>
            <w:tcW w:w="992" w:type="dxa"/>
            <w:tcBorders>
              <w:top w:val="nil"/>
              <w:left w:val="single" w:sz="4" w:space="0" w:color="auto"/>
              <w:bottom w:val="nil"/>
              <w:right w:val="single" w:sz="4" w:space="0" w:color="auto"/>
            </w:tcBorders>
          </w:tcPr>
          <w:p w14:paraId="142F3B6C" w14:textId="77777777" w:rsidR="00BC7624" w:rsidRPr="00FB4EE4" w:rsidRDefault="00BC7624" w:rsidP="00BC7624">
            <w:pPr>
              <w:spacing w:line="276" w:lineRule="auto"/>
              <w:rPr>
                <w:sz w:val="18"/>
                <w:szCs w:val="20"/>
              </w:rPr>
            </w:pPr>
          </w:p>
        </w:tc>
        <w:tc>
          <w:tcPr>
            <w:tcW w:w="1843" w:type="dxa"/>
            <w:tcBorders>
              <w:left w:val="single" w:sz="4" w:space="0" w:color="auto"/>
            </w:tcBorders>
          </w:tcPr>
          <w:p w14:paraId="73074977" w14:textId="77777777" w:rsidR="00BC7624" w:rsidRPr="00FB4EE4" w:rsidRDefault="00BC7624" w:rsidP="00BC7624">
            <w:pPr>
              <w:spacing w:line="276" w:lineRule="auto"/>
              <w:rPr>
                <w:sz w:val="18"/>
                <w:szCs w:val="20"/>
              </w:rPr>
            </w:pPr>
          </w:p>
        </w:tc>
      </w:tr>
      <w:tr w:rsidR="00BC7624" w:rsidRPr="00FB4EE4" w14:paraId="3E7F89C2" w14:textId="77777777" w:rsidTr="00A661F0">
        <w:tc>
          <w:tcPr>
            <w:tcW w:w="4077" w:type="dxa"/>
            <w:tcBorders>
              <w:bottom w:val="single" w:sz="4" w:space="0" w:color="auto"/>
              <w:right w:val="single" w:sz="4" w:space="0" w:color="auto"/>
            </w:tcBorders>
          </w:tcPr>
          <w:p w14:paraId="306F92CD" w14:textId="77777777" w:rsidR="00BC7624" w:rsidRPr="002E1CE6" w:rsidRDefault="00BC7624" w:rsidP="00BC7624">
            <w:pPr>
              <w:spacing w:line="276" w:lineRule="auto"/>
              <w:rPr>
                <w:sz w:val="16"/>
                <w:szCs w:val="16"/>
                <w:lang w:val="en-US"/>
              </w:rPr>
            </w:pPr>
            <w:r w:rsidRPr="002E1CE6">
              <w:rPr>
                <w:sz w:val="16"/>
                <w:szCs w:val="16"/>
                <w:lang w:val="en-US"/>
              </w:rPr>
              <w:t xml:space="preserve">Start vaccination in </w:t>
            </w:r>
            <w:r>
              <w:rPr>
                <w:sz w:val="16"/>
                <w:szCs w:val="16"/>
                <w:lang w:val="en-US"/>
              </w:rPr>
              <w:t>West</w:t>
            </w:r>
            <w:r w:rsidRPr="002E1CE6">
              <w:rPr>
                <w:sz w:val="16"/>
                <w:szCs w:val="16"/>
                <w:lang w:val="en-US"/>
              </w:rPr>
              <w:t xml:space="preserve"> Ger</w:t>
            </w:r>
            <w:r>
              <w:rPr>
                <w:sz w:val="16"/>
                <w:szCs w:val="16"/>
                <w:lang w:val="en-US"/>
              </w:rPr>
              <w:t>many</w:t>
            </w:r>
          </w:p>
        </w:tc>
        <w:tc>
          <w:tcPr>
            <w:tcW w:w="1134" w:type="dxa"/>
            <w:tcBorders>
              <w:top w:val="nil"/>
              <w:left w:val="single" w:sz="4" w:space="0" w:color="auto"/>
              <w:bottom w:val="single" w:sz="4" w:space="0" w:color="auto"/>
              <w:right w:val="single" w:sz="4" w:space="0" w:color="auto"/>
            </w:tcBorders>
          </w:tcPr>
          <w:p w14:paraId="435F8DED" w14:textId="77777777" w:rsidR="00BC7624" w:rsidRPr="00FB4EE4" w:rsidRDefault="00BC7624" w:rsidP="008D6039">
            <w:pPr>
              <w:spacing w:line="276" w:lineRule="auto"/>
              <w:rPr>
                <w:b/>
                <w:sz w:val="18"/>
                <w:szCs w:val="20"/>
              </w:rPr>
            </w:pPr>
            <w:r w:rsidRPr="00FB4EE4">
              <w:rPr>
                <w:b/>
                <w:sz w:val="18"/>
                <w:szCs w:val="20"/>
              </w:rPr>
              <w:t>0.51</w:t>
            </w:r>
          </w:p>
        </w:tc>
        <w:tc>
          <w:tcPr>
            <w:tcW w:w="1843" w:type="dxa"/>
            <w:tcBorders>
              <w:left w:val="single" w:sz="4" w:space="0" w:color="auto"/>
              <w:bottom w:val="single" w:sz="4" w:space="0" w:color="auto"/>
              <w:right w:val="single" w:sz="4" w:space="0" w:color="auto"/>
            </w:tcBorders>
          </w:tcPr>
          <w:p w14:paraId="43D49391" w14:textId="77777777" w:rsidR="00BC7624" w:rsidRPr="00FB4EE4" w:rsidRDefault="00BC7624" w:rsidP="008D6039">
            <w:pPr>
              <w:spacing w:line="276" w:lineRule="auto"/>
              <w:rPr>
                <w:sz w:val="18"/>
                <w:szCs w:val="20"/>
              </w:rPr>
            </w:pPr>
            <w:r w:rsidRPr="00FB4EE4">
              <w:rPr>
                <w:sz w:val="18"/>
                <w:szCs w:val="20"/>
              </w:rPr>
              <w:t>0.43-0.60</w:t>
            </w:r>
          </w:p>
        </w:tc>
        <w:tc>
          <w:tcPr>
            <w:tcW w:w="992" w:type="dxa"/>
            <w:tcBorders>
              <w:top w:val="nil"/>
              <w:left w:val="single" w:sz="4" w:space="0" w:color="auto"/>
              <w:bottom w:val="single" w:sz="4" w:space="0" w:color="auto"/>
              <w:right w:val="single" w:sz="4" w:space="0" w:color="auto"/>
            </w:tcBorders>
          </w:tcPr>
          <w:p w14:paraId="4D2DECAE" w14:textId="77777777" w:rsidR="00BC7624" w:rsidRPr="00FB4EE4" w:rsidRDefault="00BC7624" w:rsidP="00BC7624">
            <w:pPr>
              <w:spacing w:line="276" w:lineRule="auto"/>
              <w:rPr>
                <w:sz w:val="18"/>
                <w:szCs w:val="20"/>
              </w:rPr>
            </w:pPr>
          </w:p>
        </w:tc>
        <w:tc>
          <w:tcPr>
            <w:tcW w:w="1843" w:type="dxa"/>
            <w:tcBorders>
              <w:left w:val="single" w:sz="4" w:space="0" w:color="auto"/>
              <w:bottom w:val="single" w:sz="4" w:space="0" w:color="auto"/>
              <w:right w:val="single" w:sz="4" w:space="0" w:color="auto"/>
            </w:tcBorders>
          </w:tcPr>
          <w:p w14:paraId="75DDA23B" w14:textId="77777777" w:rsidR="00BC7624" w:rsidRPr="00FB4EE4" w:rsidRDefault="00BC7624" w:rsidP="00BC7624">
            <w:pPr>
              <w:spacing w:line="276" w:lineRule="auto"/>
              <w:rPr>
                <w:sz w:val="18"/>
                <w:szCs w:val="20"/>
              </w:rPr>
            </w:pPr>
          </w:p>
        </w:tc>
        <w:tc>
          <w:tcPr>
            <w:tcW w:w="1134" w:type="dxa"/>
            <w:tcBorders>
              <w:top w:val="nil"/>
              <w:left w:val="single" w:sz="4" w:space="0" w:color="auto"/>
              <w:bottom w:val="single" w:sz="4" w:space="0" w:color="auto"/>
              <w:right w:val="single" w:sz="4" w:space="0" w:color="auto"/>
            </w:tcBorders>
          </w:tcPr>
          <w:p w14:paraId="52A5952A" w14:textId="77777777" w:rsidR="00BC7624" w:rsidRPr="00FB4EE4" w:rsidRDefault="00BC7624" w:rsidP="00BC7624">
            <w:pPr>
              <w:spacing w:line="276" w:lineRule="auto"/>
              <w:rPr>
                <w:sz w:val="18"/>
                <w:szCs w:val="20"/>
              </w:rPr>
            </w:pPr>
            <w:r>
              <w:rPr>
                <w:sz w:val="18"/>
                <w:szCs w:val="20"/>
              </w:rPr>
              <w:t>-</w:t>
            </w:r>
          </w:p>
        </w:tc>
        <w:tc>
          <w:tcPr>
            <w:tcW w:w="1843" w:type="dxa"/>
            <w:tcBorders>
              <w:left w:val="single" w:sz="4" w:space="0" w:color="auto"/>
              <w:bottom w:val="single" w:sz="4" w:space="0" w:color="auto"/>
              <w:right w:val="single" w:sz="4" w:space="0" w:color="auto"/>
            </w:tcBorders>
          </w:tcPr>
          <w:p w14:paraId="35583D1B" w14:textId="77777777" w:rsidR="00BC7624" w:rsidRPr="00FB4EE4" w:rsidRDefault="00BC7624" w:rsidP="00BC7624">
            <w:pPr>
              <w:spacing w:line="276" w:lineRule="auto"/>
              <w:rPr>
                <w:sz w:val="18"/>
                <w:szCs w:val="20"/>
              </w:rPr>
            </w:pPr>
            <w:r>
              <w:rPr>
                <w:sz w:val="18"/>
                <w:szCs w:val="20"/>
              </w:rPr>
              <w:t>-</w:t>
            </w:r>
          </w:p>
        </w:tc>
        <w:tc>
          <w:tcPr>
            <w:tcW w:w="992" w:type="dxa"/>
            <w:tcBorders>
              <w:top w:val="nil"/>
              <w:left w:val="single" w:sz="4" w:space="0" w:color="auto"/>
              <w:bottom w:val="single" w:sz="4" w:space="0" w:color="auto"/>
              <w:right w:val="single" w:sz="4" w:space="0" w:color="auto"/>
            </w:tcBorders>
          </w:tcPr>
          <w:p w14:paraId="152D0E47" w14:textId="77777777" w:rsidR="00BC7624" w:rsidRPr="00FB4EE4" w:rsidRDefault="00BC7624" w:rsidP="00BC7624">
            <w:pPr>
              <w:spacing w:line="276" w:lineRule="auto"/>
              <w:rPr>
                <w:sz w:val="18"/>
                <w:szCs w:val="20"/>
              </w:rPr>
            </w:pPr>
          </w:p>
        </w:tc>
        <w:tc>
          <w:tcPr>
            <w:tcW w:w="1843" w:type="dxa"/>
            <w:tcBorders>
              <w:left w:val="single" w:sz="4" w:space="0" w:color="auto"/>
              <w:bottom w:val="single" w:sz="4" w:space="0" w:color="auto"/>
            </w:tcBorders>
          </w:tcPr>
          <w:p w14:paraId="7C89689F" w14:textId="77777777" w:rsidR="00BC7624" w:rsidRPr="00FB4EE4" w:rsidRDefault="00BC7624" w:rsidP="00BC7624">
            <w:pPr>
              <w:spacing w:line="276" w:lineRule="auto"/>
              <w:rPr>
                <w:sz w:val="18"/>
                <w:szCs w:val="20"/>
              </w:rPr>
            </w:pPr>
          </w:p>
        </w:tc>
      </w:tr>
      <w:tr w:rsidR="00BC7624" w:rsidRPr="002F1FF2" w14:paraId="219DD961" w14:textId="77777777" w:rsidTr="00A661F0">
        <w:tc>
          <w:tcPr>
            <w:tcW w:w="15701" w:type="dxa"/>
            <w:gridSpan w:val="9"/>
            <w:tcBorders>
              <w:top w:val="single" w:sz="4" w:space="0" w:color="auto"/>
              <w:left w:val="nil"/>
              <w:bottom w:val="nil"/>
              <w:right w:val="nil"/>
            </w:tcBorders>
          </w:tcPr>
          <w:p w14:paraId="3DD4A3D4" w14:textId="77777777" w:rsidR="00BC7624" w:rsidRPr="00A661F0" w:rsidRDefault="00BC7624" w:rsidP="00BC7624">
            <w:pPr>
              <w:spacing w:line="276" w:lineRule="auto"/>
              <w:rPr>
                <w:sz w:val="18"/>
                <w:szCs w:val="18"/>
                <w:lang w:val="en-US"/>
              </w:rPr>
            </w:pPr>
            <w:r w:rsidRPr="00A661F0">
              <w:rPr>
                <w:sz w:val="18"/>
                <w:szCs w:val="18"/>
                <w:lang w:val="en-US"/>
              </w:rPr>
              <w:t># = in December/January, - = Not Applicable, NA = Not Available</w:t>
            </w:r>
            <w:r w:rsidR="00A661F0" w:rsidRPr="00A661F0">
              <w:rPr>
                <w:sz w:val="18"/>
                <w:szCs w:val="18"/>
                <w:lang w:val="en-US"/>
              </w:rPr>
              <w:t>. Temperature</w:t>
            </w:r>
            <w:r w:rsidRPr="00A661F0">
              <w:rPr>
                <w:sz w:val="18"/>
                <w:szCs w:val="18"/>
                <w:lang w:val="en-US"/>
              </w:rPr>
              <w:t xml:space="preserve"> in  C°, rainfall in mm, humidity in %.</w:t>
            </w:r>
          </w:p>
        </w:tc>
      </w:tr>
    </w:tbl>
    <w:p w14:paraId="3FA91E27" w14:textId="77777777" w:rsidR="00A62F3C" w:rsidRPr="002F1FF2" w:rsidRDefault="0058562A">
      <w:pPr>
        <w:rPr>
          <w:lang w:val="en-US"/>
        </w:rPr>
      </w:pPr>
      <w:r>
        <w:rPr>
          <w:lang w:val="en-US"/>
        </w:rPr>
        <w:br w:type="page"/>
      </w:r>
    </w:p>
    <w:tbl>
      <w:tblPr>
        <w:tblStyle w:val="Tabelraster"/>
        <w:tblpPr w:leftFromText="141" w:rightFromText="141" w:vertAnchor="page" w:horzAnchor="margin" w:tblpXSpec="center" w:tblpY="2650"/>
        <w:tblW w:w="15701" w:type="dxa"/>
        <w:tblBorders>
          <w:insideH w:val="none" w:sz="0" w:space="0" w:color="auto"/>
          <w:insideV w:val="none" w:sz="0" w:space="0" w:color="auto"/>
        </w:tblBorders>
        <w:tblLayout w:type="fixed"/>
        <w:tblLook w:val="04A0" w:firstRow="1" w:lastRow="0" w:firstColumn="1" w:lastColumn="0" w:noHBand="0" w:noVBand="1"/>
      </w:tblPr>
      <w:tblGrid>
        <w:gridCol w:w="4077"/>
        <w:gridCol w:w="1134"/>
        <w:gridCol w:w="1843"/>
        <w:gridCol w:w="992"/>
        <w:gridCol w:w="1843"/>
        <w:gridCol w:w="1134"/>
        <w:gridCol w:w="1843"/>
        <w:gridCol w:w="992"/>
        <w:gridCol w:w="1843"/>
      </w:tblGrid>
      <w:tr w:rsidR="00350A0A" w:rsidRPr="002E1CE6" w14:paraId="26280D81" w14:textId="77777777" w:rsidTr="008E3D05">
        <w:tc>
          <w:tcPr>
            <w:tcW w:w="4077" w:type="dxa"/>
            <w:tcBorders>
              <w:bottom w:val="nil"/>
              <w:right w:val="single" w:sz="4" w:space="0" w:color="auto"/>
            </w:tcBorders>
          </w:tcPr>
          <w:p w14:paraId="55F695AF" w14:textId="77777777" w:rsidR="00350A0A" w:rsidRPr="002F1FF2" w:rsidRDefault="00350A0A" w:rsidP="008E3D05">
            <w:pPr>
              <w:spacing w:line="276" w:lineRule="auto"/>
              <w:rPr>
                <w:sz w:val="18"/>
                <w:szCs w:val="18"/>
                <w:lang w:val="en-US"/>
              </w:rPr>
            </w:pPr>
          </w:p>
        </w:tc>
        <w:tc>
          <w:tcPr>
            <w:tcW w:w="5812" w:type="dxa"/>
            <w:gridSpan w:val="4"/>
            <w:tcBorders>
              <w:top w:val="single" w:sz="4" w:space="0" w:color="auto"/>
              <w:left w:val="single" w:sz="4" w:space="0" w:color="auto"/>
              <w:bottom w:val="nil"/>
              <w:right w:val="single" w:sz="4" w:space="0" w:color="auto"/>
            </w:tcBorders>
          </w:tcPr>
          <w:p w14:paraId="6FD93A68" w14:textId="72ECAFC4" w:rsidR="00350A0A" w:rsidRPr="00FB4EE4" w:rsidRDefault="00350A0A" w:rsidP="008E3D05">
            <w:pPr>
              <w:spacing w:line="276" w:lineRule="auto"/>
              <w:jc w:val="center"/>
              <w:rPr>
                <w:b/>
                <w:sz w:val="18"/>
                <w:szCs w:val="18"/>
              </w:rPr>
            </w:pPr>
            <w:r w:rsidRPr="00FB4EE4">
              <w:rPr>
                <w:b/>
                <w:sz w:val="18"/>
                <w:szCs w:val="18"/>
              </w:rPr>
              <w:t>West Germany</w:t>
            </w:r>
            <w:r w:rsidR="00B93530">
              <w:rPr>
                <w:b/>
                <w:sz w:val="18"/>
                <w:szCs w:val="18"/>
              </w:rPr>
              <w:t xml:space="preserve"> (West-DE)</w:t>
            </w:r>
          </w:p>
        </w:tc>
        <w:tc>
          <w:tcPr>
            <w:tcW w:w="5812" w:type="dxa"/>
            <w:gridSpan w:val="4"/>
            <w:tcBorders>
              <w:top w:val="single" w:sz="4" w:space="0" w:color="auto"/>
              <w:left w:val="single" w:sz="4" w:space="0" w:color="auto"/>
              <w:bottom w:val="nil"/>
            </w:tcBorders>
          </w:tcPr>
          <w:p w14:paraId="7BA28DD5" w14:textId="0BCF71E6" w:rsidR="00350A0A" w:rsidRPr="00FB4EE4" w:rsidRDefault="00350A0A" w:rsidP="008E3D05">
            <w:pPr>
              <w:spacing w:line="276" w:lineRule="auto"/>
              <w:jc w:val="center"/>
              <w:rPr>
                <w:b/>
                <w:sz w:val="18"/>
                <w:szCs w:val="18"/>
              </w:rPr>
            </w:pPr>
            <w:r w:rsidRPr="00FB4EE4">
              <w:rPr>
                <w:b/>
                <w:sz w:val="18"/>
                <w:szCs w:val="18"/>
              </w:rPr>
              <w:t>East Germany</w:t>
            </w:r>
            <w:r w:rsidR="00B93530">
              <w:rPr>
                <w:b/>
                <w:sz w:val="18"/>
                <w:szCs w:val="18"/>
              </w:rPr>
              <w:t xml:space="preserve"> (East-DE)</w:t>
            </w:r>
          </w:p>
        </w:tc>
      </w:tr>
      <w:tr w:rsidR="00766E85" w:rsidRPr="002E1CE6" w14:paraId="62962805" w14:textId="77777777" w:rsidTr="008E3D05">
        <w:tc>
          <w:tcPr>
            <w:tcW w:w="4077" w:type="dxa"/>
            <w:tcBorders>
              <w:top w:val="nil"/>
              <w:bottom w:val="single" w:sz="4" w:space="0" w:color="auto"/>
              <w:right w:val="single" w:sz="4" w:space="0" w:color="auto"/>
            </w:tcBorders>
          </w:tcPr>
          <w:p w14:paraId="699AE1B5" w14:textId="77777777" w:rsidR="00350A0A" w:rsidRPr="002E1CE6" w:rsidRDefault="00350A0A" w:rsidP="008E3D05">
            <w:pPr>
              <w:spacing w:line="276" w:lineRule="auto"/>
              <w:rPr>
                <w:sz w:val="18"/>
                <w:szCs w:val="18"/>
              </w:rPr>
            </w:pPr>
            <w:r w:rsidRPr="002E1CE6">
              <w:rPr>
                <w:sz w:val="18"/>
                <w:szCs w:val="18"/>
              </w:rPr>
              <w:t>Predictor</w:t>
            </w:r>
          </w:p>
        </w:tc>
        <w:tc>
          <w:tcPr>
            <w:tcW w:w="2977" w:type="dxa"/>
            <w:gridSpan w:val="2"/>
            <w:tcBorders>
              <w:top w:val="nil"/>
              <w:left w:val="single" w:sz="4" w:space="0" w:color="auto"/>
              <w:bottom w:val="single" w:sz="4" w:space="0" w:color="auto"/>
              <w:right w:val="single" w:sz="4" w:space="0" w:color="auto"/>
            </w:tcBorders>
          </w:tcPr>
          <w:p w14:paraId="75D1C068" w14:textId="77777777" w:rsidR="00350A0A" w:rsidRPr="002E1CE6" w:rsidRDefault="00350A0A" w:rsidP="008E3D05">
            <w:pPr>
              <w:spacing w:line="276" w:lineRule="auto"/>
              <w:jc w:val="center"/>
              <w:rPr>
                <w:sz w:val="18"/>
                <w:szCs w:val="18"/>
              </w:rPr>
            </w:pPr>
            <w:r w:rsidRPr="002E1CE6">
              <w:rPr>
                <w:sz w:val="18"/>
                <w:szCs w:val="18"/>
              </w:rPr>
              <w:t>Univariate</w:t>
            </w:r>
          </w:p>
        </w:tc>
        <w:tc>
          <w:tcPr>
            <w:tcW w:w="2835" w:type="dxa"/>
            <w:gridSpan w:val="2"/>
            <w:tcBorders>
              <w:top w:val="nil"/>
              <w:left w:val="single" w:sz="4" w:space="0" w:color="auto"/>
              <w:bottom w:val="single" w:sz="4" w:space="0" w:color="auto"/>
              <w:right w:val="single" w:sz="4" w:space="0" w:color="auto"/>
            </w:tcBorders>
          </w:tcPr>
          <w:p w14:paraId="0ACF45F4" w14:textId="18453ACC" w:rsidR="00350A0A" w:rsidRPr="002E1CE6" w:rsidRDefault="00B93530" w:rsidP="008E3D05">
            <w:pPr>
              <w:spacing w:line="276" w:lineRule="auto"/>
              <w:jc w:val="center"/>
              <w:rPr>
                <w:sz w:val="18"/>
                <w:szCs w:val="18"/>
              </w:rPr>
            </w:pPr>
            <w:r>
              <w:rPr>
                <w:sz w:val="18"/>
                <w:szCs w:val="18"/>
              </w:rPr>
              <w:t>Multivariat</w:t>
            </w:r>
            <w:r w:rsidR="00350A0A" w:rsidRPr="002E1CE6">
              <w:rPr>
                <w:sz w:val="18"/>
                <w:szCs w:val="18"/>
              </w:rPr>
              <w:t>e</w:t>
            </w:r>
          </w:p>
        </w:tc>
        <w:tc>
          <w:tcPr>
            <w:tcW w:w="2977" w:type="dxa"/>
            <w:gridSpan w:val="2"/>
            <w:tcBorders>
              <w:top w:val="nil"/>
              <w:left w:val="single" w:sz="4" w:space="0" w:color="auto"/>
              <w:bottom w:val="single" w:sz="4" w:space="0" w:color="auto"/>
              <w:right w:val="single" w:sz="4" w:space="0" w:color="auto"/>
            </w:tcBorders>
          </w:tcPr>
          <w:p w14:paraId="4CBB51F8" w14:textId="77777777" w:rsidR="00350A0A" w:rsidRPr="002E1CE6" w:rsidRDefault="00350A0A" w:rsidP="008E3D05">
            <w:pPr>
              <w:spacing w:line="276" w:lineRule="auto"/>
              <w:jc w:val="center"/>
              <w:rPr>
                <w:sz w:val="18"/>
                <w:szCs w:val="18"/>
              </w:rPr>
            </w:pPr>
            <w:r w:rsidRPr="002E1CE6">
              <w:rPr>
                <w:sz w:val="18"/>
                <w:szCs w:val="18"/>
              </w:rPr>
              <w:t>Univariate</w:t>
            </w:r>
          </w:p>
        </w:tc>
        <w:tc>
          <w:tcPr>
            <w:tcW w:w="2835" w:type="dxa"/>
            <w:gridSpan w:val="2"/>
            <w:tcBorders>
              <w:top w:val="nil"/>
              <w:left w:val="single" w:sz="4" w:space="0" w:color="auto"/>
              <w:bottom w:val="single" w:sz="4" w:space="0" w:color="auto"/>
            </w:tcBorders>
          </w:tcPr>
          <w:p w14:paraId="49447700" w14:textId="21EE286E" w:rsidR="00350A0A" w:rsidRPr="002E1CE6" w:rsidRDefault="00B93530" w:rsidP="008E3D05">
            <w:pPr>
              <w:spacing w:line="276" w:lineRule="auto"/>
              <w:jc w:val="center"/>
              <w:rPr>
                <w:sz w:val="18"/>
                <w:szCs w:val="18"/>
              </w:rPr>
            </w:pPr>
            <w:r>
              <w:rPr>
                <w:sz w:val="18"/>
                <w:szCs w:val="18"/>
              </w:rPr>
              <w:t>Multivariat</w:t>
            </w:r>
            <w:r w:rsidR="00350A0A" w:rsidRPr="002E1CE6">
              <w:rPr>
                <w:sz w:val="18"/>
                <w:szCs w:val="18"/>
              </w:rPr>
              <w:t>e</w:t>
            </w:r>
          </w:p>
        </w:tc>
      </w:tr>
      <w:tr w:rsidR="00766E85" w:rsidRPr="002E1CE6" w14:paraId="5C56A0C1" w14:textId="77777777" w:rsidTr="008E3D05">
        <w:tc>
          <w:tcPr>
            <w:tcW w:w="4077" w:type="dxa"/>
            <w:tcBorders>
              <w:top w:val="single" w:sz="4" w:space="0" w:color="auto"/>
              <w:right w:val="single" w:sz="4" w:space="0" w:color="auto"/>
            </w:tcBorders>
          </w:tcPr>
          <w:p w14:paraId="358A2CAC" w14:textId="77777777" w:rsidR="00350A0A" w:rsidRPr="002E1CE6" w:rsidRDefault="00350A0A" w:rsidP="008E3D05">
            <w:pPr>
              <w:spacing w:line="276" w:lineRule="auto"/>
              <w:rPr>
                <w:sz w:val="18"/>
                <w:szCs w:val="18"/>
              </w:rPr>
            </w:pPr>
          </w:p>
        </w:tc>
        <w:tc>
          <w:tcPr>
            <w:tcW w:w="1134" w:type="dxa"/>
            <w:tcBorders>
              <w:top w:val="single" w:sz="4" w:space="0" w:color="auto"/>
              <w:left w:val="single" w:sz="4" w:space="0" w:color="auto"/>
              <w:bottom w:val="nil"/>
              <w:right w:val="single" w:sz="4" w:space="0" w:color="auto"/>
            </w:tcBorders>
          </w:tcPr>
          <w:p w14:paraId="10E088B2" w14:textId="77777777" w:rsidR="00350A0A" w:rsidRPr="002E1CE6" w:rsidRDefault="00350A0A" w:rsidP="008E3D05">
            <w:pPr>
              <w:spacing w:line="276" w:lineRule="auto"/>
              <w:jc w:val="center"/>
              <w:rPr>
                <w:sz w:val="18"/>
                <w:szCs w:val="18"/>
              </w:rPr>
            </w:pPr>
            <w:r w:rsidRPr="002E1CE6">
              <w:rPr>
                <w:sz w:val="18"/>
                <w:szCs w:val="18"/>
              </w:rPr>
              <w:t>IRR</w:t>
            </w:r>
          </w:p>
        </w:tc>
        <w:tc>
          <w:tcPr>
            <w:tcW w:w="1843" w:type="dxa"/>
            <w:tcBorders>
              <w:top w:val="single" w:sz="4" w:space="0" w:color="auto"/>
              <w:left w:val="single" w:sz="4" w:space="0" w:color="auto"/>
              <w:right w:val="single" w:sz="4" w:space="0" w:color="auto"/>
            </w:tcBorders>
          </w:tcPr>
          <w:p w14:paraId="10E8CFB6" w14:textId="77777777" w:rsidR="00350A0A" w:rsidRPr="002E1CE6" w:rsidRDefault="00350A0A" w:rsidP="008E3D05">
            <w:pPr>
              <w:spacing w:line="276" w:lineRule="auto"/>
              <w:jc w:val="center"/>
              <w:rPr>
                <w:sz w:val="18"/>
                <w:szCs w:val="18"/>
              </w:rPr>
            </w:pPr>
            <w:r w:rsidRPr="002E1CE6">
              <w:rPr>
                <w:sz w:val="18"/>
                <w:szCs w:val="18"/>
              </w:rPr>
              <w:t>95% CI</w:t>
            </w:r>
          </w:p>
        </w:tc>
        <w:tc>
          <w:tcPr>
            <w:tcW w:w="992" w:type="dxa"/>
            <w:tcBorders>
              <w:top w:val="single" w:sz="4" w:space="0" w:color="auto"/>
              <w:left w:val="single" w:sz="4" w:space="0" w:color="auto"/>
              <w:bottom w:val="nil"/>
              <w:right w:val="single" w:sz="4" w:space="0" w:color="auto"/>
            </w:tcBorders>
          </w:tcPr>
          <w:p w14:paraId="4E7531B0" w14:textId="77777777" w:rsidR="00350A0A" w:rsidRPr="002E1CE6" w:rsidRDefault="00350A0A" w:rsidP="008E3D05">
            <w:pPr>
              <w:spacing w:line="276" w:lineRule="auto"/>
              <w:jc w:val="center"/>
              <w:rPr>
                <w:sz w:val="18"/>
                <w:szCs w:val="18"/>
              </w:rPr>
            </w:pPr>
            <w:r w:rsidRPr="002E1CE6">
              <w:rPr>
                <w:sz w:val="18"/>
                <w:szCs w:val="18"/>
              </w:rPr>
              <w:t>IRR</w:t>
            </w:r>
          </w:p>
        </w:tc>
        <w:tc>
          <w:tcPr>
            <w:tcW w:w="1843" w:type="dxa"/>
            <w:tcBorders>
              <w:top w:val="single" w:sz="4" w:space="0" w:color="auto"/>
              <w:left w:val="single" w:sz="4" w:space="0" w:color="auto"/>
              <w:right w:val="single" w:sz="4" w:space="0" w:color="auto"/>
            </w:tcBorders>
          </w:tcPr>
          <w:p w14:paraId="01000C1A" w14:textId="77777777" w:rsidR="00350A0A" w:rsidRPr="002E1CE6" w:rsidRDefault="00350A0A" w:rsidP="008E3D05">
            <w:pPr>
              <w:spacing w:line="276" w:lineRule="auto"/>
              <w:jc w:val="center"/>
              <w:rPr>
                <w:sz w:val="18"/>
                <w:szCs w:val="18"/>
              </w:rPr>
            </w:pPr>
            <w:r w:rsidRPr="002E1CE6">
              <w:rPr>
                <w:sz w:val="18"/>
                <w:szCs w:val="18"/>
              </w:rPr>
              <w:t>95% CI</w:t>
            </w:r>
          </w:p>
        </w:tc>
        <w:tc>
          <w:tcPr>
            <w:tcW w:w="1134" w:type="dxa"/>
            <w:tcBorders>
              <w:top w:val="single" w:sz="4" w:space="0" w:color="auto"/>
              <w:left w:val="single" w:sz="4" w:space="0" w:color="auto"/>
              <w:bottom w:val="nil"/>
              <w:right w:val="single" w:sz="4" w:space="0" w:color="auto"/>
            </w:tcBorders>
          </w:tcPr>
          <w:p w14:paraId="79DCE8C8" w14:textId="77777777" w:rsidR="00350A0A" w:rsidRPr="002E1CE6" w:rsidRDefault="00350A0A" w:rsidP="008E3D05">
            <w:pPr>
              <w:spacing w:line="276" w:lineRule="auto"/>
              <w:jc w:val="center"/>
              <w:rPr>
                <w:sz w:val="18"/>
                <w:szCs w:val="18"/>
              </w:rPr>
            </w:pPr>
            <w:r w:rsidRPr="002E1CE6">
              <w:rPr>
                <w:sz w:val="18"/>
                <w:szCs w:val="18"/>
              </w:rPr>
              <w:t>IRR</w:t>
            </w:r>
          </w:p>
        </w:tc>
        <w:tc>
          <w:tcPr>
            <w:tcW w:w="1843" w:type="dxa"/>
            <w:tcBorders>
              <w:top w:val="single" w:sz="4" w:space="0" w:color="auto"/>
              <w:left w:val="single" w:sz="4" w:space="0" w:color="auto"/>
              <w:right w:val="single" w:sz="4" w:space="0" w:color="auto"/>
            </w:tcBorders>
          </w:tcPr>
          <w:p w14:paraId="2ADB285C" w14:textId="77777777" w:rsidR="00350A0A" w:rsidRPr="002E1CE6" w:rsidRDefault="00350A0A" w:rsidP="008E3D05">
            <w:pPr>
              <w:spacing w:line="276" w:lineRule="auto"/>
              <w:jc w:val="center"/>
              <w:rPr>
                <w:sz w:val="18"/>
                <w:szCs w:val="18"/>
              </w:rPr>
            </w:pPr>
            <w:r w:rsidRPr="002E1CE6">
              <w:rPr>
                <w:sz w:val="18"/>
                <w:szCs w:val="18"/>
              </w:rPr>
              <w:t>95% CI</w:t>
            </w:r>
          </w:p>
        </w:tc>
        <w:tc>
          <w:tcPr>
            <w:tcW w:w="992" w:type="dxa"/>
            <w:tcBorders>
              <w:top w:val="single" w:sz="4" w:space="0" w:color="auto"/>
              <w:left w:val="single" w:sz="4" w:space="0" w:color="auto"/>
              <w:bottom w:val="nil"/>
              <w:right w:val="single" w:sz="4" w:space="0" w:color="auto"/>
            </w:tcBorders>
          </w:tcPr>
          <w:p w14:paraId="34A81F6C" w14:textId="77777777" w:rsidR="00350A0A" w:rsidRPr="002E1CE6" w:rsidRDefault="00350A0A" w:rsidP="008E3D05">
            <w:pPr>
              <w:spacing w:line="276" w:lineRule="auto"/>
              <w:jc w:val="center"/>
              <w:rPr>
                <w:sz w:val="18"/>
                <w:szCs w:val="18"/>
              </w:rPr>
            </w:pPr>
            <w:r w:rsidRPr="002E1CE6">
              <w:rPr>
                <w:sz w:val="18"/>
                <w:szCs w:val="18"/>
              </w:rPr>
              <w:t>IRR</w:t>
            </w:r>
          </w:p>
        </w:tc>
        <w:tc>
          <w:tcPr>
            <w:tcW w:w="1843" w:type="dxa"/>
            <w:tcBorders>
              <w:top w:val="single" w:sz="4" w:space="0" w:color="auto"/>
              <w:left w:val="single" w:sz="4" w:space="0" w:color="auto"/>
            </w:tcBorders>
          </w:tcPr>
          <w:p w14:paraId="30CA4F72" w14:textId="77777777" w:rsidR="00350A0A" w:rsidRPr="002E1CE6" w:rsidRDefault="00350A0A" w:rsidP="008E3D05">
            <w:pPr>
              <w:spacing w:line="276" w:lineRule="auto"/>
              <w:jc w:val="center"/>
              <w:rPr>
                <w:sz w:val="18"/>
                <w:szCs w:val="18"/>
              </w:rPr>
            </w:pPr>
            <w:r w:rsidRPr="002E1CE6">
              <w:rPr>
                <w:sz w:val="18"/>
                <w:szCs w:val="18"/>
              </w:rPr>
              <w:t>95% CI</w:t>
            </w:r>
          </w:p>
        </w:tc>
      </w:tr>
      <w:tr w:rsidR="00766E85" w:rsidRPr="002E1CE6" w14:paraId="6544908D" w14:textId="77777777" w:rsidTr="008E3D05">
        <w:tc>
          <w:tcPr>
            <w:tcW w:w="4077" w:type="dxa"/>
            <w:tcBorders>
              <w:right w:val="single" w:sz="4" w:space="0" w:color="auto"/>
            </w:tcBorders>
          </w:tcPr>
          <w:p w14:paraId="0261EBE0" w14:textId="77777777" w:rsidR="00350A0A" w:rsidRPr="002E1CE6" w:rsidRDefault="00350A0A" w:rsidP="008E3D05">
            <w:pPr>
              <w:spacing w:line="276" w:lineRule="auto"/>
              <w:rPr>
                <w:sz w:val="16"/>
                <w:szCs w:val="16"/>
              </w:rPr>
            </w:pPr>
            <w:r w:rsidRPr="002E1CE6">
              <w:rPr>
                <w:sz w:val="16"/>
                <w:szCs w:val="16"/>
              </w:rPr>
              <w:t>Vaccination</w:t>
            </w:r>
            <w:r w:rsidR="002E1CE6" w:rsidRPr="002E1CE6">
              <w:rPr>
                <w:sz w:val="16"/>
                <w:szCs w:val="16"/>
              </w:rPr>
              <w:t xml:space="preserve"> </w:t>
            </w:r>
          </w:p>
        </w:tc>
        <w:tc>
          <w:tcPr>
            <w:tcW w:w="1134" w:type="dxa"/>
            <w:tcBorders>
              <w:top w:val="nil"/>
              <w:left w:val="single" w:sz="4" w:space="0" w:color="auto"/>
              <w:bottom w:val="nil"/>
              <w:right w:val="single" w:sz="4" w:space="0" w:color="auto"/>
            </w:tcBorders>
          </w:tcPr>
          <w:p w14:paraId="01A2A91A" w14:textId="77777777" w:rsidR="00350A0A" w:rsidRPr="002E1CE6" w:rsidRDefault="00350A0A" w:rsidP="00206C28">
            <w:pPr>
              <w:spacing w:line="276" w:lineRule="auto"/>
              <w:rPr>
                <w:b/>
                <w:sz w:val="18"/>
                <w:szCs w:val="18"/>
              </w:rPr>
            </w:pPr>
            <w:r w:rsidRPr="002E1CE6">
              <w:rPr>
                <w:b/>
                <w:sz w:val="18"/>
                <w:szCs w:val="18"/>
              </w:rPr>
              <w:t>0.69</w:t>
            </w:r>
          </w:p>
        </w:tc>
        <w:tc>
          <w:tcPr>
            <w:tcW w:w="1843" w:type="dxa"/>
            <w:tcBorders>
              <w:left w:val="single" w:sz="4" w:space="0" w:color="auto"/>
              <w:right w:val="single" w:sz="4" w:space="0" w:color="auto"/>
            </w:tcBorders>
          </w:tcPr>
          <w:p w14:paraId="583DEAD1" w14:textId="77777777" w:rsidR="00350A0A" w:rsidRPr="002E1CE6" w:rsidRDefault="00350A0A" w:rsidP="00206C28">
            <w:pPr>
              <w:spacing w:line="276" w:lineRule="auto"/>
              <w:rPr>
                <w:sz w:val="18"/>
                <w:szCs w:val="18"/>
              </w:rPr>
            </w:pPr>
            <w:r w:rsidRPr="002E1CE6">
              <w:rPr>
                <w:sz w:val="18"/>
                <w:szCs w:val="18"/>
              </w:rPr>
              <w:t>0.62-0.77</w:t>
            </w:r>
          </w:p>
        </w:tc>
        <w:tc>
          <w:tcPr>
            <w:tcW w:w="992" w:type="dxa"/>
            <w:tcBorders>
              <w:top w:val="nil"/>
              <w:left w:val="single" w:sz="4" w:space="0" w:color="auto"/>
              <w:bottom w:val="nil"/>
              <w:right w:val="single" w:sz="4" w:space="0" w:color="auto"/>
            </w:tcBorders>
          </w:tcPr>
          <w:p w14:paraId="5A663061" w14:textId="77777777" w:rsidR="00350A0A" w:rsidRPr="002E1CE6" w:rsidRDefault="00350A0A" w:rsidP="00206C28">
            <w:pPr>
              <w:spacing w:line="276" w:lineRule="auto"/>
              <w:rPr>
                <w:sz w:val="18"/>
                <w:szCs w:val="18"/>
              </w:rPr>
            </w:pPr>
            <w:r w:rsidRPr="002E1CE6">
              <w:rPr>
                <w:sz w:val="18"/>
                <w:szCs w:val="18"/>
              </w:rPr>
              <w:t>0.86</w:t>
            </w:r>
          </w:p>
        </w:tc>
        <w:tc>
          <w:tcPr>
            <w:tcW w:w="1843" w:type="dxa"/>
            <w:tcBorders>
              <w:left w:val="single" w:sz="4" w:space="0" w:color="auto"/>
              <w:right w:val="single" w:sz="4" w:space="0" w:color="auto"/>
            </w:tcBorders>
          </w:tcPr>
          <w:p w14:paraId="1D5AEBE2" w14:textId="77777777" w:rsidR="00350A0A" w:rsidRPr="002E1CE6" w:rsidRDefault="00350A0A" w:rsidP="00206C28">
            <w:pPr>
              <w:spacing w:line="276" w:lineRule="auto"/>
              <w:rPr>
                <w:sz w:val="18"/>
                <w:szCs w:val="18"/>
              </w:rPr>
            </w:pPr>
            <w:r w:rsidRPr="002E1CE6">
              <w:rPr>
                <w:sz w:val="18"/>
                <w:szCs w:val="18"/>
              </w:rPr>
              <w:t>0.74-0.99</w:t>
            </w:r>
          </w:p>
        </w:tc>
        <w:tc>
          <w:tcPr>
            <w:tcW w:w="1134" w:type="dxa"/>
            <w:tcBorders>
              <w:top w:val="nil"/>
              <w:left w:val="single" w:sz="4" w:space="0" w:color="auto"/>
              <w:bottom w:val="nil"/>
              <w:right w:val="single" w:sz="4" w:space="0" w:color="auto"/>
            </w:tcBorders>
          </w:tcPr>
          <w:p w14:paraId="4417ED21" w14:textId="77777777" w:rsidR="00350A0A" w:rsidRPr="002E1CE6" w:rsidRDefault="00350A0A" w:rsidP="00EA3C6D">
            <w:pPr>
              <w:spacing w:line="276" w:lineRule="auto"/>
              <w:rPr>
                <w:b/>
                <w:sz w:val="18"/>
                <w:szCs w:val="18"/>
              </w:rPr>
            </w:pPr>
            <w:r w:rsidRPr="002E1CE6">
              <w:rPr>
                <w:b/>
                <w:sz w:val="18"/>
                <w:szCs w:val="18"/>
              </w:rPr>
              <w:t>0.71</w:t>
            </w:r>
          </w:p>
        </w:tc>
        <w:tc>
          <w:tcPr>
            <w:tcW w:w="1843" w:type="dxa"/>
            <w:tcBorders>
              <w:left w:val="single" w:sz="4" w:space="0" w:color="auto"/>
              <w:right w:val="single" w:sz="4" w:space="0" w:color="auto"/>
            </w:tcBorders>
          </w:tcPr>
          <w:p w14:paraId="64F0F562" w14:textId="77777777" w:rsidR="00350A0A" w:rsidRPr="002E1CE6" w:rsidRDefault="00350A0A" w:rsidP="00EA3C6D">
            <w:pPr>
              <w:spacing w:line="276" w:lineRule="auto"/>
              <w:rPr>
                <w:sz w:val="18"/>
                <w:szCs w:val="18"/>
              </w:rPr>
            </w:pPr>
            <w:r w:rsidRPr="002E1CE6">
              <w:rPr>
                <w:sz w:val="18"/>
                <w:szCs w:val="18"/>
              </w:rPr>
              <w:t>0.66-0.77</w:t>
            </w:r>
          </w:p>
        </w:tc>
        <w:tc>
          <w:tcPr>
            <w:tcW w:w="992" w:type="dxa"/>
            <w:tcBorders>
              <w:top w:val="nil"/>
              <w:left w:val="single" w:sz="4" w:space="0" w:color="auto"/>
              <w:bottom w:val="nil"/>
              <w:right w:val="single" w:sz="4" w:space="0" w:color="auto"/>
            </w:tcBorders>
          </w:tcPr>
          <w:p w14:paraId="0B02AE1C" w14:textId="77777777" w:rsidR="00350A0A" w:rsidRPr="002E1CE6" w:rsidRDefault="00350A0A" w:rsidP="00EA3C6D">
            <w:pPr>
              <w:spacing w:line="276" w:lineRule="auto"/>
              <w:rPr>
                <w:sz w:val="18"/>
                <w:szCs w:val="18"/>
              </w:rPr>
            </w:pPr>
            <w:r w:rsidRPr="002E1CE6">
              <w:rPr>
                <w:sz w:val="18"/>
                <w:szCs w:val="18"/>
              </w:rPr>
              <w:t>0.52</w:t>
            </w:r>
          </w:p>
        </w:tc>
        <w:tc>
          <w:tcPr>
            <w:tcW w:w="1843" w:type="dxa"/>
            <w:tcBorders>
              <w:left w:val="single" w:sz="4" w:space="0" w:color="auto"/>
            </w:tcBorders>
          </w:tcPr>
          <w:p w14:paraId="00DE252B" w14:textId="77777777" w:rsidR="00350A0A" w:rsidRPr="002E1CE6" w:rsidRDefault="00350A0A" w:rsidP="00EA3C6D">
            <w:pPr>
              <w:spacing w:line="276" w:lineRule="auto"/>
              <w:rPr>
                <w:sz w:val="18"/>
                <w:szCs w:val="18"/>
              </w:rPr>
            </w:pPr>
            <w:r w:rsidRPr="002E1CE6">
              <w:rPr>
                <w:sz w:val="18"/>
                <w:szCs w:val="18"/>
              </w:rPr>
              <w:t>0.45-0.61</w:t>
            </w:r>
          </w:p>
        </w:tc>
      </w:tr>
      <w:tr w:rsidR="00766E85" w:rsidRPr="002E1CE6" w14:paraId="38C9F272" w14:textId="77777777" w:rsidTr="008E3D05">
        <w:tc>
          <w:tcPr>
            <w:tcW w:w="4077" w:type="dxa"/>
            <w:tcBorders>
              <w:right w:val="single" w:sz="4" w:space="0" w:color="auto"/>
            </w:tcBorders>
          </w:tcPr>
          <w:p w14:paraId="126A5854" w14:textId="77777777" w:rsidR="00766E85" w:rsidRPr="00FB4EE4" w:rsidRDefault="00766E85" w:rsidP="008E3D05">
            <w:pPr>
              <w:spacing w:line="276" w:lineRule="auto"/>
              <w:rPr>
                <w:sz w:val="16"/>
                <w:szCs w:val="16"/>
              </w:rPr>
            </w:pPr>
            <w:r w:rsidRPr="00FB4EE4">
              <w:rPr>
                <w:sz w:val="16"/>
                <w:szCs w:val="16"/>
              </w:rPr>
              <w:t>Total population number</w:t>
            </w:r>
          </w:p>
        </w:tc>
        <w:tc>
          <w:tcPr>
            <w:tcW w:w="1134" w:type="dxa"/>
            <w:tcBorders>
              <w:top w:val="nil"/>
              <w:left w:val="single" w:sz="4" w:space="0" w:color="auto"/>
              <w:bottom w:val="nil"/>
              <w:right w:val="single" w:sz="4" w:space="0" w:color="auto"/>
            </w:tcBorders>
          </w:tcPr>
          <w:p w14:paraId="14CB4B10" w14:textId="77777777" w:rsidR="00766E85" w:rsidRPr="002E1CE6" w:rsidRDefault="00766E85" w:rsidP="00206C28">
            <w:pPr>
              <w:spacing w:line="276" w:lineRule="auto"/>
              <w:rPr>
                <w:sz w:val="18"/>
                <w:szCs w:val="18"/>
              </w:rPr>
            </w:pPr>
            <w:r w:rsidRPr="002E1CE6">
              <w:rPr>
                <w:sz w:val="18"/>
                <w:szCs w:val="18"/>
              </w:rPr>
              <w:t>1.00</w:t>
            </w:r>
          </w:p>
        </w:tc>
        <w:tc>
          <w:tcPr>
            <w:tcW w:w="1843" w:type="dxa"/>
            <w:tcBorders>
              <w:left w:val="single" w:sz="4" w:space="0" w:color="auto"/>
              <w:right w:val="single" w:sz="4" w:space="0" w:color="auto"/>
            </w:tcBorders>
          </w:tcPr>
          <w:p w14:paraId="560B4F4C" w14:textId="77777777" w:rsidR="00766E85" w:rsidRPr="002E1CE6" w:rsidRDefault="00766E85" w:rsidP="00206C28">
            <w:pPr>
              <w:spacing w:line="276" w:lineRule="auto"/>
              <w:rPr>
                <w:sz w:val="18"/>
                <w:szCs w:val="18"/>
              </w:rPr>
            </w:pPr>
            <w:r w:rsidRPr="002E1CE6">
              <w:rPr>
                <w:sz w:val="18"/>
                <w:szCs w:val="18"/>
              </w:rPr>
              <w:t>0.99-1.00</w:t>
            </w:r>
          </w:p>
        </w:tc>
        <w:tc>
          <w:tcPr>
            <w:tcW w:w="992" w:type="dxa"/>
            <w:tcBorders>
              <w:top w:val="nil"/>
              <w:left w:val="single" w:sz="4" w:space="0" w:color="auto"/>
              <w:bottom w:val="nil"/>
              <w:right w:val="single" w:sz="4" w:space="0" w:color="auto"/>
            </w:tcBorders>
          </w:tcPr>
          <w:p w14:paraId="0AEDF014"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651FDE18"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12982CB7" w14:textId="77777777" w:rsidR="00766E85" w:rsidRPr="002E1CE6" w:rsidRDefault="00766E85" w:rsidP="00EA3C6D">
            <w:pPr>
              <w:spacing w:line="276" w:lineRule="auto"/>
              <w:rPr>
                <w:b/>
                <w:sz w:val="18"/>
                <w:szCs w:val="18"/>
              </w:rPr>
            </w:pPr>
            <w:r w:rsidRPr="002E1CE6">
              <w:rPr>
                <w:b/>
                <w:sz w:val="18"/>
                <w:szCs w:val="18"/>
              </w:rPr>
              <w:t>1.00</w:t>
            </w:r>
          </w:p>
        </w:tc>
        <w:tc>
          <w:tcPr>
            <w:tcW w:w="1843" w:type="dxa"/>
            <w:tcBorders>
              <w:left w:val="single" w:sz="4" w:space="0" w:color="auto"/>
              <w:right w:val="single" w:sz="4" w:space="0" w:color="auto"/>
            </w:tcBorders>
          </w:tcPr>
          <w:p w14:paraId="72F834D4" w14:textId="77777777" w:rsidR="00766E85" w:rsidRPr="002E1CE6" w:rsidRDefault="00766E85" w:rsidP="00EA3C6D">
            <w:pPr>
              <w:spacing w:line="276" w:lineRule="auto"/>
              <w:rPr>
                <w:sz w:val="18"/>
                <w:szCs w:val="18"/>
              </w:rPr>
            </w:pPr>
            <w:r w:rsidRPr="002E1CE6">
              <w:rPr>
                <w:sz w:val="18"/>
                <w:szCs w:val="18"/>
              </w:rPr>
              <w:t>1.00-1.</w:t>
            </w:r>
            <w:r w:rsidR="008E3D05">
              <w:rPr>
                <w:sz w:val="18"/>
                <w:szCs w:val="18"/>
              </w:rPr>
              <w:t>00</w:t>
            </w:r>
          </w:p>
        </w:tc>
        <w:tc>
          <w:tcPr>
            <w:tcW w:w="992" w:type="dxa"/>
            <w:tcBorders>
              <w:top w:val="nil"/>
              <w:left w:val="single" w:sz="4" w:space="0" w:color="auto"/>
              <w:bottom w:val="nil"/>
              <w:right w:val="single" w:sz="4" w:space="0" w:color="auto"/>
            </w:tcBorders>
          </w:tcPr>
          <w:p w14:paraId="370FACBE" w14:textId="77777777" w:rsidR="00766E85" w:rsidRPr="002E1CE6" w:rsidRDefault="00766E85" w:rsidP="00EA3C6D">
            <w:pPr>
              <w:spacing w:line="276" w:lineRule="auto"/>
              <w:rPr>
                <w:sz w:val="18"/>
                <w:szCs w:val="18"/>
              </w:rPr>
            </w:pPr>
            <w:r w:rsidRPr="002E1CE6">
              <w:rPr>
                <w:sz w:val="18"/>
                <w:szCs w:val="18"/>
              </w:rPr>
              <w:t>0.99</w:t>
            </w:r>
          </w:p>
        </w:tc>
        <w:tc>
          <w:tcPr>
            <w:tcW w:w="1843" w:type="dxa"/>
            <w:tcBorders>
              <w:left w:val="single" w:sz="4" w:space="0" w:color="auto"/>
            </w:tcBorders>
          </w:tcPr>
          <w:p w14:paraId="6F62B516" w14:textId="77777777" w:rsidR="00766E85" w:rsidRPr="002E1CE6" w:rsidRDefault="00766E85" w:rsidP="00EA3C6D">
            <w:pPr>
              <w:spacing w:line="276" w:lineRule="auto"/>
              <w:rPr>
                <w:sz w:val="18"/>
                <w:szCs w:val="18"/>
              </w:rPr>
            </w:pPr>
            <w:r w:rsidRPr="002E1CE6">
              <w:rPr>
                <w:sz w:val="18"/>
                <w:szCs w:val="18"/>
              </w:rPr>
              <w:t>0.99-0.99</w:t>
            </w:r>
          </w:p>
        </w:tc>
      </w:tr>
      <w:tr w:rsidR="00766E85" w:rsidRPr="002E1CE6" w14:paraId="7EB1E73F" w14:textId="77777777" w:rsidTr="008E3D05">
        <w:tc>
          <w:tcPr>
            <w:tcW w:w="4077" w:type="dxa"/>
            <w:tcBorders>
              <w:right w:val="single" w:sz="4" w:space="0" w:color="auto"/>
            </w:tcBorders>
          </w:tcPr>
          <w:p w14:paraId="3666D728" w14:textId="77777777" w:rsidR="00766E85" w:rsidRPr="00FB4EE4" w:rsidRDefault="00766E85" w:rsidP="008E3D05">
            <w:pPr>
              <w:spacing w:line="276" w:lineRule="auto"/>
              <w:rPr>
                <w:sz w:val="16"/>
                <w:szCs w:val="16"/>
              </w:rPr>
            </w:pPr>
            <w:r w:rsidRPr="00FB4EE4">
              <w:rPr>
                <w:sz w:val="16"/>
                <w:szCs w:val="16"/>
              </w:rPr>
              <w:t>Total</w:t>
            </w:r>
            <w:r>
              <w:rPr>
                <w:sz w:val="16"/>
                <w:szCs w:val="16"/>
              </w:rPr>
              <w:t xml:space="preserve"> number of</w:t>
            </w:r>
            <w:r w:rsidRPr="00FB4EE4">
              <w:rPr>
                <w:sz w:val="16"/>
                <w:szCs w:val="16"/>
              </w:rPr>
              <w:t xml:space="preserve"> births</w:t>
            </w:r>
          </w:p>
        </w:tc>
        <w:tc>
          <w:tcPr>
            <w:tcW w:w="1134" w:type="dxa"/>
            <w:tcBorders>
              <w:top w:val="nil"/>
              <w:left w:val="single" w:sz="4" w:space="0" w:color="auto"/>
              <w:bottom w:val="nil"/>
              <w:right w:val="single" w:sz="4" w:space="0" w:color="auto"/>
            </w:tcBorders>
          </w:tcPr>
          <w:p w14:paraId="2258E7E9" w14:textId="77777777" w:rsidR="00766E85" w:rsidRPr="002E1CE6" w:rsidRDefault="00766E85" w:rsidP="00206C28">
            <w:pPr>
              <w:spacing w:line="276" w:lineRule="auto"/>
              <w:rPr>
                <w:b/>
                <w:sz w:val="18"/>
                <w:szCs w:val="18"/>
              </w:rPr>
            </w:pPr>
            <w:r w:rsidRPr="002E1CE6">
              <w:rPr>
                <w:sz w:val="18"/>
                <w:szCs w:val="18"/>
              </w:rPr>
              <w:t>0.99</w:t>
            </w:r>
          </w:p>
        </w:tc>
        <w:tc>
          <w:tcPr>
            <w:tcW w:w="1843" w:type="dxa"/>
            <w:tcBorders>
              <w:left w:val="single" w:sz="4" w:space="0" w:color="auto"/>
              <w:right w:val="single" w:sz="4" w:space="0" w:color="auto"/>
            </w:tcBorders>
          </w:tcPr>
          <w:p w14:paraId="47C588F8" w14:textId="77777777" w:rsidR="00766E85" w:rsidRPr="002E1CE6" w:rsidRDefault="00766E85" w:rsidP="00206C28">
            <w:pPr>
              <w:spacing w:line="276" w:lineRule="auto"/>
              <w:rPr>
                <w:sz w:val="18"/>
                <w:szCs w:val="18"/>
              </w:rPr>
            </w:pPr>
            <w:r w:rsidRPr="002E1CE6">
              <w:rPr>
                <w:sz w:val="18"/>
                <w:szCs w:val="18"/>
              </w:rPr>
              <w:t>0.99-0.99</w:t>
            </w:r>
          </w:p>
        </w:tc>
        <w:tc>
          <w:tcPr>
            <w:tcW w:w="992" w:type="dxa"/>
            <w:tcBorders>
              <w:top w:val="nil"/>
              <w:left w:val="single" w:sz="4" w:space="0" w:color="auto"/>
              <w:bottom w:val="nil"/>
              <w:right w:val="single" w:sz="4" w:space="0" w:color="auto"/>
            </w:tcBorders>
          </w:tcPr>
          <w:p w14:paraId="00247C32"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12BD456F"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021D80CE" w14:textId="77777777" w:rsidR="00766E85" w:rsidRPr="002E1CE6" w:rsidRDefault="00766E85" w:rsidP="00EA3C6D">
            <w:pPr>
              <w:spacing w:line="276" w:lineRule="auto"/>
              <w:rPr>
                <w:b/>
                <w:sz w:val="18"/>
                <w:szCs w:val="18"/>
              </w:rPr>
            </w:pPr>
            <w:r w:rsidRPr="002E1CE6">
              <w:rPr>
                <w:b/>
                <w:sz w:val="18"/>
                <w:szCs w:val="18"/>
              </w:rPr>
              <w:t>0.99</w:t>
            </w:r>
          </w:p>
        </w:tc>
        <w:tc>
          <w:tcPr>
            <w:tcW w:w="1843" w:type="dxa"/>
            <w:tcBorders>
              <w:left w:val="single" w:sz="4" w:space="0" w:color="auto"/>
              <w:right w:val="single" w:sz="4" w:space="0" w:color="auto"/>
            </w:tcBorders>
          </w:tcPr>
          <w:p w14:paraId="40E319A3" w14:textId="77777777" w:rsidR="00766E85" w:rsidRPr="002E1CE6" w:rsidRDefault="00766E85" w:rsidP="00EA3C6D">
            <w:pPr>
              <w:spacing w:line="276" w:lineRule="auto"/>
              <w:rPr>
                <w:sz w:val="18"/>
                <w:szCs w:val="18"/>
              </w:rPr>
            </w:pPr>
            <w:r w:rsidRPr="002E1CE6">
              <w:rPr>
                <w:sz w:val="18"/>
                <w:szCs w:val="18"/>
              </w:rPr>
              <w:t>0.99-1.00</w:t>
            </w:r>
          </w:p>
        </w:tc>
        <w:tc>
          <w:tcPr>
            <w:tcW w:w="992" w:type="dxa"/>
            <w:tcBorders>
              <w:top w:val="nil"/>
              <w:left w:val="single" w:sz="4" w:space="0" w:color="auto"/>
              <w:bottom w:val="nil"/>
              <w:right w:val="single" w:sz="4" w:space="0" w:color="auto"/>
            </w:tcBorders>
          </w:tcPr>
          <w:p w14:paraId="635B5418"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41B60385" w14:textId="77777777" w:rsidR="00766E85" w:rsidRPr="002E1CE6" w:rsidRDefault="00766E85" w:rsidP="008E3D05">
            <w:pPr>
              <w:spacing w:line="276" w:lineRule="auto"/>
              <w:rPr>
                <w:sz w:val="18"/>
                <w:szCs w:val="18"/>
              </w:rPr>
            </w:pPr>
          </w:p>
        </w:tc>
      </w:tr>
      <w:tr w:rsidR="00766E85" w:rsidRPr="002E1CE6" w14:paraId="2FA2141E" w14:textId="77777777" w:rsidTr="008E3D05">
        <w:tc>
          <w:tcPr>
            <w:tcW w:w="4077" w:type="dxa"/>
            <w:tcBorders>
              <w:right w:val="single" w:sz="4" w:space="0" w:color="auto"/>
            </w:tcBorders>
          </w:tcPr>
          <w:p w14:paraId="0A01453D" w14:textId="77777777" w:rsidR="00766E85" w:rsidRPr="00FB4EE4" w:rsidRDefault="00766E85" w:rsidP="008E3D05">
            <w:pPr>
              <w:spacing w:line="276" w:lineRule="auto"/>
              <w:rPr>
                <w:sz w:val="16"/>
                <w:szCs w:val="16"/>
              </w:rPr>
            </w:pPr>
            <w:r w:rsidRPr="00FB4EE4">
              <w:rPr>
                <w:sz w:val="16"/>
                <w:szCs w:val="16"/>
              </w:rPr>
              <w:t xml:space="preserve">Population under 2 years </w:t>
            </w:r>
          </w:p>
        </w:tc>
        <w:tc>
          <w:tcPr>
            <w:tcW w:w="1134" w:type="dxa"/>
            <w:tcBorders>
              <w:top w:val="nil"/>
              <w:left w:val="single" w:sz="4" w:space="0" w:color="auto"/>
              <w:bottom w:val="nil"/>
              <w:right w:val="single" w:sz="4" w:space="0" w:color="auto"/>
            </w:tcBorders>
          </w:tcPr>
          <w:p w14:paraId="6DC9F79E" w14:textId="77777777" w:rsidR="00766E85" w:rsidRPr="002E1CE6" w:rsidRDefault="00766E85" w:rsidP="00206C28">
            <w:pPr>
              <w:spacing w:line="276" w:lineRule="auto"/>
              <w:rPr>
                <w:b/>
                <w:sz w:val="18"/>
                <w:szCs w:val="18"/>
              </w:rPr>
            </w:pPr>
            <w:r w:rsidRPr="002E1CE6">
              <w:rPr>
                <w:b/>
                <w:sz w:val="18"/>
                <w:szCs w:val="18"/>
              </w:rPr>
              <w:t>0.99</w:t>
            </w:r>
          </w:p>
        </w:tc>
        <w:tc>
          <w:tcPr>
            <w:tcW w:w="1843" w:type="dxa"/>
            <w:tcBorders>
              <w:left w:val="single" w:sz="4" w:space="0" w:color="auto"/>
              <w:right w:val="single" w:sz="4" w:space="0" w:color="auto"/>
            </w:tcBorders>
          </w:tcPr>
          <w:p w14:paraId="782D6D05" w14:textId="77777777" w:rsidR="00766E85" w:rsidRPr="002E1CE6" w:rsidRDefault="00766E85" w:rsidP="00206C28">
            <w:pPr>
              <w:spacing w:line="276" w:lineRule="auto"/>
              <w:rPr>
                <w:sz w:val="18"/>
                <w:szCs w:val="18"/>
              </w:rPr>
            </w:pPr>
            <w:r w:rsidRPr="002E1CE6">
              <w:rPr>
                <w:sz w:val="18"/>
                <w:szCs w:val="18"/>
              </w:rPr>
              <w:t>0.99-0.99</w:t>
            </w:r>
          </w:p>
        </w:tc>
        <w:tc>
          <w:tcPr>
            <w:tcW w:w="992" w:type="dxa"/>
            <w:tcBorders>
              <w:top w:val="nil"/>
              <w:left w:val="single" w:sz="4" w:space="0" w:color="auto"/>
              <w:bottom w:val="nil"/>
              <w:right w:val="single" w:sz="4" w:space="0" w:color="auto"/>
            </w:tcBorders>
          </w:tcPr>
          <w:p w14:paraId="01BC4624" w14:textId="77777777" w:rsidR="00766E85" w:rsidRPr="002E1CE6" w:rsidRDefault="00766E85" w:rsidP="00206C28">
            <w:pPr>
              <w:spacing w:line="276" w:lineRule="auto"/>
              <w:rPr>
                <w:sz w:val="18"/>
                <w:szCs w:val="18"/>
              </w:rPr>
            </w:pPr>
            <w:r w:rsidRPr="002E1CE6">
              <w:rPr>
                <w:sz w:val="18"/>
                <w:szCs w:val="18"/>
              </w:rPr>
              <w:t>0.99</w:t>
            </w:r>
          </w:p>
        </w:tc>
        <w:tc>
          <w:tcPr>
            <w:tcW w:w="1843" w:type="dxa"/>
            <w:tcBorders>
              <w:left w:val="single" w:sz="4" w:space="0" w:color="auto"/>
              <w:right w:val="single" w:sz="4" w:space="0" w:color="auto"/>
            </w:tcBorders>
          </w:tcPr>
          <w:p w14:paraId="2EDB8728" w14:textId="77777777" w:rsidR="00766E85" w:rsidRPr="002E1CE6" w:rsidRDefault="00766E85" w:rsidP="00206C28">
            <w:pPr>
              <w:spacing w:line="276" w:lineRule="auto"/>
              <w:rPr>
                <w:sz w:val="18"/>
                <w:szCs w:val="18"/>
              </w:rPr>
            </w:pPr>
            <w:r w:rsidRPr="002E1CE6">
              <w:rPr>
                <w:sz w:val="18"/>
                <w:szCs w:val="18"/>
              </w:rPr>
              <w:t>0.99-0.99</w:t>
            </w:r>
          </w:p>
        </w:tc>
        <w:tc>
          <w:tcPr>
            <w:tcW w:w="1134" w:type="dxa"/>
            <w:tcBorders>
              <w:top w:val="nil"/>
              <w:left w:val="single" w:sz="4" w:space="0" w:color="auto"/>
              <w:bottom w:val="nil"/>
              <w:right w:val="single" w:sz="4" w:space="0" w:color="auto"/>
            </w:tcBorders>
          </w:tcPr>
          <w:p w14:paraId="36DCC63A" w14:textId="77777777" w:rsidR="00766E85" w:rsidRPr="002E1CE6" w:rsidRDefault="00766E85" w:rsidP="00EA3C6D">
            <w:pPr>
              <w:spacing w:line="276" w:lineRule="auto"/>
              <w:rPr>
                <w:b/>
                <w:sz w:val="18"/>
                <w:szCs w:val="18"/>
              </w:rPr>
            </w:pPr>
            <w:r w:rsidRPr="002E1CE6">
              <w:rPr>
                <w:b/>
                <w:sz w:val="18"/>
                <w:szCs w:val="18"/>
              </w:rPr>
              <w:t>0.99</w:t>
            </w:r>
          </w:p>
        </w:tc>
        <w:tc>
          <w:tcPr>
            <w:tcW w:w="1843" w:type="dxa"/>
            <w:tcBorders>
              <w:left w:val="single" w:sz="4" w:space="0" w:color="auto"/>
              <w:right w:val="single" w:sz="4" w:space="0" w:color="auto"/>
            </w:tcBorders>
          </w:tcPr>
          <w:p w14:paraId="4EAD6E7E" w14:textId="77777777" w:rsidR="00766E85" w:rsidRPr="002E1CE6" w:rsidRDefault="00766E85" w:rsidP="00EA3C6D">
            <w:pPr>
              <w:spacing w:line="276" w:lineRule="auto"/>
              <w:rPr>
                <w:sz w:val="18"/>
                <w:szCs w:val="18"/>
              </w:rPr>
            </w:pPr>
            <w:r w:rsidRPr="002E1CE6">
              <w:rPr>
                <w:sz w:val="18"/>
                <w:szCs w:val="18"/>
              </w:rPr>
              <w:t>0.99-1.00</w:t>
            </w:r>
          </w:p>
        </w:tc>
        <w:tc>
          <w:tcPr>
            <w:tcW w:w="992" w:type="dxa"/>
            <w:tcBorders>
              <w:top w:val="nil"/>
              <w:left w:val="single" w:sz="4" w:space="0" w:color="auto"/>
              <w:bottom w:val="nil"/>
              <w:right w:val="single" w:sz="4" w:space="0" w:color="auto"/>
            </w:tcBorders>
          </w:tcPr>
          <w:p w14:paraId="6E74C64A"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10E80204" w14:textId="77777777" w:rsidR="00766E85" w:rsidRPr="002E1CE6" w:rsidRDefault="00766E85" w:rsidP="008E3D05">
            <w:pPr>
              <w:spacing w:line="276" w:lineRule="auto"/>
              <w:rPr>
                <w:sz w:val="18"/>
                <w:szCs w:val="18"/>
              </w:rPr>
            </w:pPr>
          </w:p>
        </w:tc>
      </w:tr>
      <w:tr w:rsidR="00766E85" w:rsidRPr="002E1CE6" w14:paraId="73D3ED84" w14:textId="77777777" w:rsidTr="008E3D05">
        <w:tc>
          <w:tcPr>
            <w:tcW w:w="4077" w:type="dxa"/>
            <w:tcBorders>
              <w:right w:val="single" w:sz="4" w:space="0" w:color="auto"/>
            </w:tcBorders>
          </w:tcPr>
          <w:p w14:paraId="77EA935E" w14:textId="77777777" w:rsidR="00766E85" w:rsidRPr="00FB4EE4" w:rsidRDefault="00766E85" w:rsidP="008E3D05">
            <w:pPr>
              <w:spacing w:line="276" w:lineRule="auto"/>
              <w:rPr>
                <w:sz w:val="16"/>
                <w:szCs w:val="16"/>
              </w:rPr>
            </w:pPr>
            <w:r w:rsidRPr="00FB4EE4">
              <w:rPr>
                <w:sz w:val="16"/>
                <w:szCs w:val="16"/>
              </w:rPr>
              <w:t>Mean</w:t>
            </w:r>
            <w:r>
              <w:rPr>
                <w:sz w:val="16"/>
                <w:szCs w:val="16"/>
              </w:rPr>
              <w:t xml:space="preserve"> average</w:t>
            </w:r>
            <w:r w:rsidRPr="00FB4EE4">
              <w:rPr>
                <w:sz w:val="16"/>
                <w:szCs w:val="16"/>
              </w:rPr>
              <w:t xml:space="preserve"> weekly temperature</w:t>
            </w:r>
          </w:p>
        </w:tc>
        <w:tc>
          <w:tcPr>
            <w:tcW w:w="1134" w:type="dxa"/>
            <w:tcBorders>
              <w:top w:val="nil"/>
              <w:left w:val="single" w:sz="4" w:space="0" w:color="auto"/>
              <w:bottom w:val="nil"/>
              <w:right w:val="single" w:sz="4" w:space="0" w:color="auto"/>
            </w:tcBorders>
          </w:tcPr>
          <w:p w14:paraId="7D24807F" w14:textId="77777777" w:rsidR="00766E85" w:rsidRPr="002E1CE6" w:rsidRDefault="00766E85" w:rsidP="00206C28">
            <w:pPr>
              <w:spacing w:line="276" w:lineRule="auto"/>
              <w:rPr>
                <w:b/>
                <w:sz w:val="18"/>
                <w:szCs w:val="18"/>
              </w:rPr>
            </w:pPr>
            <w:r w:rsidRPr="002E1CE6">
              <w:rPr>
                <w:sz w:val="18"/>
                <w:szCs w:val="18"/>
              </w:rPr>
              <w:t>0.99</w:t>
            </w:r>
          </w:p>
        </w:tc>
        <w:tc>
          <w:tcPr>
            <w:tcW w:w="1843" w:type="dxa"/>
            <w:tcBorders>
              <w:left w:val="single" w:sz="4" w:space="0" w:color="auto"/>
              <w:right w:val="single" w:sz="4" w:space="0" w:color="auto"/>
            </w:tcBorders>
          </w:tcPr>
          <w:p w14:paraId="7C627202" w14:textId="77777777" w:rsidR="00766E85" w:rsidRPr="002E1CE6" w:rsidRDefault="00766E85" w:rsidP="00206C28">
            <w:pPr>
              <w:spacing w:line="276" w:lineRule="auto"/>
              <w:rPr>
                <w:sz w:val="18"/>
                <w:szCs w:val="18"/>
              </w:rPr>
            </w:pPr>
            <w:r w:rsidRPr="002E1CE6">
              <w:rPr>
                <w:sz w:val="18"/>
                <w:szCs w:val="18"/>
              </w:rPr>
              <w:t>0.98-1.00</w:t>
            </w:r>
          </w:p>
        </w:tc>
        <w:tc>
          <w:tcPr>
            <w:tcW w:w="992" w:type="dxa"/>
            <w:tcBorders>
              <w:top w:val="nil"/>
              <w:left w:val="single" w:sz="4" w:space="0" w:color="auto"/>
              <w:bottom w:val="nil"/>
              <w:right w:val="single" w:sz="4" w:space="0" w:color="auto"/>
            </w:tcBorders>
          </w:tcPr>
          <w:p w14:paraId="67BCA9E4"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4BCE70B6"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49C6CAA3" w14:textId="77777777" w:rsidR="00766E85" w:rsidRPr="002E1CE6" w:rsidRDefault="00766E85" w:rsidP="00EA3C6D">
            <w:pPr>
              <w:spacing w:line="276" w:lineRule="auto"/>
              <w:rPr>
                <w:sz w:val="18"/>
                <w:szCs w:val="18"/>
              </w:rPr>
            </w:pPr>
            <w:r w:rsidRPr="002E1CE6">
              <w:rPr>
                <w:sz w:val="18"/>
                <w:szCs w:val="18"/>
              </w:rPr>
              <w:t>0.99</w:t>
            </w:r>
          </w:p>
        </w:tc>
        <w:tc>
          <w:tcPr>
            <w:tcW w:w="1843" w:type="dxa"/>
            <w:tcBorders>
              <w:left w:val="single" w:sz="4" w:space="0" w:color="auto"/>
              <w:right w:val="single" w:sz="4" w:space="0" w:color="auto"/>
            </w:tcBorders>
          </w:tcPr>
          <w:p w14:paraId="6A58A4DB" w14:textId="77777777" w:rsidR="00766E85" w:rsidRPr="002E1CE6" w:rsidRDefault="00766E85" w:rsidP="00EA3C6D">
            <w:pPr>
              <w:spacing w:line="276" w:lineRule="auto"/>
              <w:rPr>
                <w:sz w:val="18"/>
                <w:szCs w:val="18"/>
              </w:rPr>
            </w:pPr>
            <w:r w:rsidRPr="002E1CE6">
              <w:rPr>
                <w:sz w:val="18"/>
                <w:szCs w:val="18"/>
              </w:rPr>
              <w:t>0.98-1.00</w:t>
            </w:r>
          </w:p>
        </w:tc>
        <w:tc>
          <w:tcPr>
            <w:tcW w:w="992" w:type="dxa"/>
            <w:tcBorders>
              <w:top w:val="nil"/>
              <w:left w:val="single" w:sz="4" w:space="0" w:color="auto"/>
              <w:bottom w:val="nil"/>
              <w:right w:val="single" w:sz="4" w:space="0" w:color="auto"/>
            </w:tcBorders>
          </w:tcPr>
          <w:p w14:paraId="65B95700"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124B74FE" w14:textId="77777777" w:rsidR="00766E85" w:rsidRPr="002E1CE6" w:rsidRDefault="00766E85" w:rsidP="008E3D05">
            <w:pPr>
              <w:spacing w:line="276" w:lineRule="auto"/>
              <w:rPr>
                <w:sz w:val="18"/>
                <w:szCs w:val="18"/>
              </w:rPr>
            </w:pPr>
          </w:p>
        </w:tc>
      </w:tr>
      <w:tr w:rsidR="00766E85" w:rsidRPr="002E1CE6" w14:paraId="405743DC" w14:textId="77777777" w:rsidTr="008E3D05">
        <w:tc>
          <w:tcPr>
            <w:tcW w:w="4077" w:type="dxa"/>
            <w:tcBorders>
              <w:right w:val="single" w:sz="4" w:space="0" w:color="auto"/>
            </w:tcBorders>
          </w:tcPr>
          <w:p w14:paraId="244BD877" w14:textId="77777777" w:rsidR="00766E85" w:rsidRPr="00FB4EE4" w:rsidRDefault="00766E85" w:rsidP="008E3D05">
            <w:pPr>
              <w:spacing w:line="276" w:lineRule="auto"/>
              <w:rPr>
                <w:sz w:val="16"/>
                <w:szCs w:val="16"/>
              </w:rPr>
            </w:pPr>
            <w:r>
              <w:rPr>
                <w:sz w:val="16"/>
                <w:szCs w:val="16"/>
              </w:rPr>
              <w:t>Mean m</w:t>
            </w:r>
            <w:r w:rsidRPr="00FB4EE4">
              <w:rPr>
                <w:sz w:val="16"/>
                <w:szCs w:val="16"/>
              </w:rPr>
              <w:t>inimum weekly temperature</w:t>
            </w:r>
          </w:p>
        </w:tc>
        <w:tc>
          <w:tcPr>
            <w:tcW w:w="1134" w:type="dxa"/>
            <w:tcBorders>
              <w:top w:val="nil"/>
              <w:left w:val="single" w:sz="4" w:space="0" w:color="auto"/>
              <w:bottom w:val="nil"/>
              <w:right w:val="single" w:sz="4" w:space="0" w:color="auto"/>
            </w:tcBorders>
          </w:tcPr>
          <w:p w14:paraId="0CBC1C49" w14:textId="77777777" w:rsidR="00766E85" w:rsidRPr="002E1CE6" w:rsidRDefault="00766E85" w:rsidP="00206C28">
            <w:pPr>
              <w:spacing w:line="276" w:lineRule="auto"/>
              <w:rPr>
                <w:sz w:val="18"/>
                <w:szCs w:val="18"/>
              </w:rPr>
            </w:pPr>
            <w:r w:rsidRPr="002E1CE6">
              <w:rPr>
                <w:sz w:val="18"/>
                <w:szCs w:val="18"/>
              </w:rPr>
              <w:t>0.99</w:t>
            </w:r>
          </w:p>
        </w:tc>
        <w:tc>
          <w:tcPr>
            <w:tcW w:w="1843" w:type="dxa"/>
            <w:tcBorders>
              <w:left w:val="single" w:sz="4" w:space="0" w:color="auto"/>
              <w:right w:val="single" w:sz="4" w:space="0" w:color="auto"/>
            </w:tcBorders>
          </w:tcPr>
          <w:p w14:paraId="2795C1D6" w14:textId="77777777" w:rsidR="00766E85" w:rsidRPr="002E1CE6" w:rsidRDefault="00766E85" w:rsidP="00206C28">
            <w:pPr>
              <w:spacing w:line="276" w:lineRule="auto"/>
              <w:rPr>
                <w:sz w:val="18"/>
                <w:szCs w:val="18"/>
              </w:rPr>
            </w:pPr>
            <w:r w:rsidRPr="002E1CE6">
              <w:rPr>
                <w:sz w:val="18"/>
                <w:szCs w:val="18"/>
              </w:rPr>
              <w:t>0.98-1.00</w:t>
            </w:r>
          </w:p>
        </w:tc>
        <w:tc>
          <w:tcPr>
            <w:tcW w:w="992" w:type="dxa"/>
            <w:tcBorders>
              <w:top w:val="nil"/>
              <w:left w:val="single" w:sz="4" w:space="0" w:color="auto"/>
              <w:bottom w:val="nil"/>
              <w:right w:val="single" w:sz="4" w:space="0" w:color="auto"/>
            </w:tcBorders>
          </w:tcPr>
          <w:p w14:paraId="3739F3C1"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4548F1C1"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1A6F4D43" w14:textId="77777777" w:rsidR="00766E85" w:rsidRPr="002E1CE6" w:rsidRDefault="00766E85" w:rsidP="00EA3C6D">
            <w:pPr>
              <w:spacing w:line="276" w:lineRule="auto"/>
              <w:rPr>
                <w:sz w:val="18"/>
                <w:szCs w:val="18"/>
              </w:rPr>
            </w:pPr>
            <w:r w:rsidRPr="002E1CE6">
              <w:rPr>
                <w:sz w:val="18"/>
                <w:szCs w:val="18"/>
              </w:rPr>
              <w:t>0.99</w:t>
            </w:r>
          </w:p>
        </w:tc>
        <w:tc>
          <w:tcPr>
            <w:tcW w:w="1843" w:type="dxa"/>
            <w:tcBorders>
              <w:left w:val="single" w:sz="4" w:space="0" w:color="auto"/>
              <w:right w:val="single" w:sz="4" w:space="0" w:color="auto"/>
            </w:tcBorders>
          </w:tcPr>
          <w:p w14:paraId="3AF3B624" w14:textId="77777777" w:rsidR="00766E85" w:rsidRPr="002E1CE6" w:rsidRDefault="00766E85" w:rsidP="00EA3C6D">
            <w:pPr>
              <w:spacing w:line="276" w:lineRule="auto"/>
              <w:rPr>
                <w:sz w:val="18"/>
                <w:szCs w:val="18"/>
              </w:rPr>
            </w:pPr>
            <w:r w:rsidRPr="002E1CE6">
              <w:rPr>
                <w:sz w:val="18"/>
                <w:szCs w:val="18"/>
              </w:rPr>
              <w:t>0.98-1.01</w:t>
            </w:r>
          </w:p>
        </w:tc>
        <w:tc>
          <w:tcPr>
            <w:tcW w:w="992" w:type="dxa"/>
            <w:tcBorders>
              <w:top w:val="nil"/>
              <w:left w:val="single" w:sz="4" w:space="0" w:color="auto"/>
              <w:bottom w:val="nil"/>
              <w:right w:val="single" w:sz="4" w:space="0" w:color="auto"/>
            </w:tcBorders>
          </w:tcPr>
          <w:p w14:paraId="329F62C3"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279CAAF5" w14:textId="77777777" w:rsidR="00766E85" w:rsidRPr="002E1CE6" w:rsidRDefault="00766E85" w:rsidP="008E3D05">
            <w:pPr>
              <w:spacing w:line="276" w:lineRule="auto"/>
              <w:rPr>
                <w:sz w:val="18"/>
                <w:szCs w:val="18"/>
              </w:rPr>
            </w:pPr>
          </w:p>
        </w:tc>
      </w:tr>
      <w:tr w:rsidR="00766E85" w:rsidRPr="002E1CE6" w14:paraId="5592BAE3" w14:textId="77777777" w:rsidTr="008E3D05">
        <w:tc>
          <w:tcPr>
            <w:tcW w:w="4077" w:type="dxa"/>
            <w:tcBorders>
              <w:right w:val="single" w:sz="4" w:space="0" w:color="auto"/>
            </w:tcBorders>
          </w:tcPr>
          <w:p w14:paraId="6ED31401" w14:textId="77777777" w:rsidR="00766E85" w:rsidRPr="00FB4EE4" w:rsidRDefault="00766E85" w:rsidP="008E3D05">
            <w:pPr>
              <w:spacing w:line="276" w:lineRule="auto"/>
              <w:rPr>
                <w:sz w:val="16"/>
                <w:szCs w:val="16"/>
              </w:rPr>
            </w:pPr>
            <w:r>
              <w:rPr>
                <w:sz w:val="16"/>
                <w:szCs w:val="16"/>
              </w:rPr>
              <w:t>Mean m</w:t>
            </w:r>
            <w:r w:rsidRPr="00FB4EE4">
              <w:rPr>
                <w:sz w:val="16"/>
                <w:szCs w:val="16"/>
              </w:rPr>
              <w:t>aximum weekly temperature</w:t>
            </w:r>
          </w:p>
        </w:tc>
        <w:tc>
          <w:tcPr>
            <w:tcW w:w="1134" w:type="dxa"/>
            <w:tcBorders>
              <w:top w:val="nil"/>
              <w:left w:val="single" w:sz="4" w:space="0" w:color="auto"/>
              <w:bottom w:val="nil"/>
              <w:right w:val="single" w:sz="4" w:space="0" w:color="auto"/>
            </w:tcBorders>
          </w:tcPr>
          <w:p w14:paraId="32B35656" w14:textId="77777777" w:rsidR="00766E85" w:rsidRPr="002E1CE6" w:rsidRDefault="00766E85" w:rsidP="00206C28">
            <w:pPr>
              <w:spacing w:line="276" w:lineRule="auto"/>
              <w:rPr>
                <w:b/>
                <w:sz w:val="18"/>
                <w:szCs w:val="18"/>
              </w:rPr>
            </w:pPr>
            <w:r w:rsidRPr="002E1CE6">
              <w:rPr>
                <w:sz w:val="18"/>
                <w:szCs w:val="18"/>
              </w:rPr>
              <w:t>0.99</w:t>
            </w:r>
          </w:p>
        </w:tc>
        <w:tc>
          <w:tcPr>
            <w:tcW w:w="1843" w:type="dxa"/>
            <w:tcBorders>
              <w:left w:val="single" w:sz="4" w:space="0" w:color="auto"/>
              <w:right w:val="single" w:sz="4" w:space="0" w:color="auto"/>
            </w:tcBorders>
          </w:tcPr>
          <w:p w14:paraId="2503F158" w14:textId="77777777" w:rsidR="00766E85" w:rsidRPr="002E1CE6" w:rsidRDefault="00766E85" w:rsidP="00206C28">
            <w:pPr>
              <w:spacing w:line="276" w:lineRule="auto"/>
              <w:rPr>
                <w:sz w:val="18"/>
                <w:szCs w:val="18"/>
              </w:rPr>
            </w:pPr>
            <w:r w:rsidRPr="002E1CE6">
              <w:rPr>
                <w:sz w:val="18"/>
                <w:szCs w:val="18"/>
              </w:rPr>
              <w:t>0.98-1.00</w:t>
            </w:r>
          </w:p>
        </w:tc>
        <w:tc>
          <w:tcPr>
            <w:tcW w:w="992" w:type="dxa"/>
            <w:tcBorders>
              <w:top w:val="nil"/>
              <w:left w:val="single" w:sz="4" w:space="0" w:color="auto"/>
              <w:bottom w:val="nil"/>
              <w:right w:val="single" w:sz="4" w:space="0" w:color="auto"/>
            </w:tcBorders>
          </w:tcPr>
          <w:p w14:paraId="234E771D"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143C6B94"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6CF7D0A6" w14:textId="77777777" w:rsidR="00766E85" w:rsidRPr="002E1CE6" w:rsidRDefault="00766E85" w:rsidP="00EA3C6D">
            <w:pPr>
              <w:spacing w:line="276" w:lineRule="auto"/>
              <w:rPr>
                <w:sz w:val="18"/>
                <w:szCs w:val="18"/>
              </w:rPr>
            </w:pPr>
            <w:r w:rsidRPr="002E1CE6">
              <w:rPr>
                <w:sz w:val="18"/>
                <w:szCs w:val="18"/>
              </w:rPr>
              <w:t>0.99</w:t>
            </w:r>
          </w:p>
        </w:tc>
        <w:tc>
          <w:tcPr>
            <w:tcW w:w="1843" w:type="dxa"/>
            <w:tcBorders>
              <w:left w:val="single" w:sz="4" w:space="0" w:color="auto"/>
              <w:right w:val="single" w:sz="4" w:space="0" w:color="auto"/>
            </w:tcBorders>
          </w:tcPr>
          <w:p w14:paraId="7A0C5FDF" w14:textId="77777777" w:rsidR="00766E85" w:rsidRPr="002E1CE6" w:rsidRDefault="00766E85" w:rsidP="00EA3C6D">
            <w:pPr>
              <w:spacing w:line="276" w:lineRule="auto"/>
              <w:rPr>
                <w:sz w:val="18"/>
                <w:szCs w:val="18"/>
              </w:rPr>
            </w:pPr>
            <w:r w:rsidRPr="002E1CE6">
              <w:rPr>
                <w:sz w:val="18"/>
                <w:szCs w:val="18"/>
              </w:rPr>
              <w:t>0.98-1.00</w:t>
            </w:r>
          </w:p>
        </w:tc>
        <w:tc>
          <w:tcPr>
            <w:tcW w:w="992" w:type="dxa"/>
            <w:tcBorders>
              <w:top w:val="nil"/>
              <w:left w:val="single" w:sz="4" w:space="0" w:color="auto"/>
              <w:bottom w:val="nil"/>
              <w:right w:val="single" w:sz="4" w:space="0" w:color="auto"/>
            </w:tcBorders>
          </w:tcPr>
          <w:p w14:paraId="47C6D9AF"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3299E92A" w14:textId="77777777" w:rsidR="00766E85" w:rsidRPr="002E1CE6" w:rsidRDefault="00766E85" w:rsidP="008E3D05">
            <w:pPr>
              <w:spacing w:line="276" w:lineRule="auto"/>
              <w:rPr>
                <w:sz w:val="18"/>
                <w:szCs w:val="18"/>
              </w:rPr>
            </w:pPr>
          </w:p>
        </w:tc>
      </w:tr>
      <w:tr w:rsidR="00766E85" w:rsidRPr="002E1CE6" w14:paraId="308E870F" w14:textId="77777777" w:rsidTr="008E3D05">
        <w:tc>
          <w:tcPr>
            <w:tcW w:w="4077" w:type="dxa"/>
            <w:tcBorders>
              <w:right w:val="single" w:sz="4" w:space="0" w:color="auto"/>
            </w:tcBorders>
          </w:tcPr>
          <w:p w14:paraId="79186D01" w14:textId="77777777" w:rsidR="00766E85" w:rsidRPr="00FB4EE4" w:rsidRDefault="00766E85" w:rsidP="008E3D05">
            <w:pPr>
              <w:spacing w:line="276" w:lineRule="auto"/>
              <w:rPr>
                <w:sz w:val="16"/>
                <w:szCs w:val="16"/>
                <w:lang w:val="en-US"/>
              </w:rPr>
            </w:pPr>
            <w:r w:rsidRPr="00FB4EE4">
              <w:rPr>
                <w:sz w:val="16"/>
                <w:szCs w:val="16"/>
                <w:lang w:val="en-US"/>
              </w:rPr>
              <w:t xml:space="preserve">Total weeks that </w:t>
            </w:r>
            <w:r>
              <w:rPr>
                <w:sz w:val="16"/>
                <w:szCs w:val="16"/>
                <w:lang w:val="en-US"/>
              </w:rPr>
              <w:t xml:space="preserve">mean weekly </w:t>
            </w:r>
            <w:r w:rsidRPr="00FB4EE4">
              <w:rPr>
                <w:sz w:val="16"/>
                <w:szCs w:val="16"/>
                <w:lang w:val="en-US"/>
              </w:rPr>
              <w:t>temperature is under 5 C°</w:t>
            </w:r>
            <w:r>
              <w:rPr>
                <w:sz w:val="16"/>
                <w:szCs w:val="16"/>
                <w:lang w:val="en-US"/>
              </w:rPr>
              <w:t xml:space="preserve"> </w:t>
            </w:r>
            <w:r w:rsidRPr="00092921">
              <w:rPr>
                <w:sz w:val="16"/>
                <w:szCs w:val="16"/>
                <w:vertAlign w:val="superscript"/>
                <w:lang w:val="en-US"/>
              </w:rPr>
              <w:t>#</w:t>
            </w:r>
          </w:p>
        </w:tc>
        <w:tc>
          <w:tcPr>
            <w:tcW w:w="1134" w:type="dxa"/>
            <w:tcBorders>
              <w:top w:val="nil"/>
              <w:left w:val="single" w:sz="4" w:space="0" w:color="auto"/>
              <w:bottom w:val="nil"/>
              <w:right w:val="single" w:sz="4" w:space="0" w:color="auto"/>
            </w:tcBorders>
          </w:tcPr>
          <w:p w14:paraId="391AB7B3" w14:textId="77777777" w:rsidR="00766E85" w:rsidRPr="002E1CE6" w:rsidRDefault="00766E85" w:rsidP="00206C28">
            <w:pPr>
              <w:spacing w:line="276" w:lineRule="auto"/>
              <w:rPr>
                <w:b/>
                <w:sz w:val="18"/>
                <w:szCs w:val="18"/>
              </w:rPr>
            </w:pPr>
            <w:r w:rsidRPr="002E1CE6">
              <w:rPr>
                <w:b/>
                <w:sz w:val="18"/>
                <w:szCs w:val="18"/>
              </w:rPr>
              <w:t>1.04</w:t>
            </w:r>
          </w:p>
        </w:tc>
        <w:tc>
          <w:tcPr>
            <w:tcW w:w="1843" w:type="dxa"/>
            <w:tcBorders>
              <w:left w:val="single" w:sz="4" w:space="0" w:color="auto"/>
              <w:right w:val="single" w:sz="4" w:space="0" w:color="auto"/>
            </w:tcBorders>
          </w:tcPr>
          <w:p w14:paraId="51061D13" w14:textId="77777777" w:rsidR="00766E85" w:rsidRPr="002E1CE6" w:rsidRDefault="00766E85" w:rsidP="00206C28">
            <w:pPr>
              <w:spacing w:line="276" w:lineRule="auto"/>
              <w:rPr>
                <w:sz w:val="18"/>
                <w:szCs w:val="18"/>
              </w:rPr>
            </w:pPr>
            <w:r w:rsidRPr="002E1CE6">
              <w:rPr>
                <w:sz w:val="18"/>
                <w:szCs w:val="18"/>
              </w:rPr>
              <w:t>1.03-1.06</w:t>
            </w:r>
          </w:p>
        </w:tc>
        <w:tc>
          <w:tcPr>
            <w:tcW w:w="992" w:type="dxa"/>
            <w:tcBorders>
              <w:top w:val="nil"/>
              <w:left w:val="single" w:sz="4" w:space="0" w:color="auto"/>
              <w:bottom w:val="nil"/>
              <w:right w:val="single" w:sz="4" w:space="0" w:color="auto"/>
            </w:tcBorders>
          </w:tcPr>
          <w:p w14:paraId="729653F1" w14:textId="77777777" w:rsidR="00766E85" w:rsidRPr="002E1CE6" w:rsidRDefault="00766E85" w:rsidP="00206C28">
            <w:pPr>
              <w:spacing w:line="276" w:lineRule="auto"/>
              <w:rPr>
                <w:sz w:val="18"/>
                <w:szCs w:val="18"/>
              </w:rPr>
            </w:pPr>
            <w:r w:rsidRPr="002E1CE6">
              <w:rPr>
                <w:sz w:val="18"/>
                <w:szCs w:val="18"/>
              </w:rPr>
              <w:t>1.02</w:t>
            </w:r>
          </w:p>
        </w:tc>
        <w:tc>
          <w:tcPr>
            <w:tcW w:w="1843" w:type="dxa"/>
            <w:tcBorders>
              <w:left w:val="single" w:sz="4" w:space="0" w:color="auto"/>
              <w:right w:val="single" w:sz="4" w:space="0" w:color="auto"/>
            </w:tcBorders>
          </w:tcPr>
          <w:p w14:paraId="0C1F2FED" w14:textId="77777777" w:rsidR="00766E85" w:rsidRPr="002E1CE6" w:rsidRDefault="00766E85" w:rsidP="00206C28">
            <w:pPr>
              <w:spacing w:line="276" w:lineRule="auto"/>
              <w:rPr>
                <w:sz w:val="18"/>
                <w:szCs w:val="18"/>
              </w:rPr>
            </w:pPr>
            <w:r w:rsidRPr="002E1CE6">
              <w:rPr>
                <w:sz w:val="18"/>
                <w:szCs w:val="18"/>
              </w:rPr>
              <w:t>1.00-1.04</w:t>
            </w:r>
          </w:p>
        </w:tc>
        <w:tc>
          <w:tcPr>
            <w:tcW w:w="1134" w:type="dxa"/>
            <w:tcBorders>
              <w:top w:val="nil"/>
              <w:left w:val="single" w:sz="4" w:space="0" w:color="auto"/>
              <w:bottom w:val="nil"/>
              <w:right w:val="single" w:sz="4" w:space="0" w:color="auto"/>
            </w:tcBorders>
          </w:tcPr>
          <w:p w14:paraId="237E55D1" w14:textId="77777777" w:rsidR="00766E85" w:rsidRPr="002E1CE6" w:rsidRDefault="00766E85" w:rsidP="00EA3C6D">
            <w:pPr>
              <w:spacing w:line="276" w:lineRule="auto"/>
              <w:rPr>
                <w:b/>
                <w:sz w:val="18"/>
                <w:szCs w:val="18"/>
              </w:rPr>
            </w:pPr>
            <w:r w:rsidRPr="002E1CE6">
              <w:rPr>
                <w:b/>
                <w:sz w:val="18"/>
                <w:szCs w:val="18"/>
              </w:rPr>
              <w:t>1.05</w:t>
            </w:r>
          </w:p>
        </w:tc>
        <w:tc>
          <w:tcPr>
            <w:tcW w:w="1843" w:type="dxa"/>
            <w:tcBorders>
              <w:left w:val="single" w:sz="4" w:space="0" w:color="auto"/>
              <w:right w:val="single" w:sz="4" w:space="0" w:color="auto"/>
            </w:tcBorders>
          </w:tcPr>
          <w:p w14:paraId="40AEE7AD" w14:textId="77777777" w:rsidR="00766E85" w:rsidRPr="002E1CE6" w:rsidRDefault="00766E85" w:rsidP="00EA3C6D">
            <w:pPr>
              <w:spacing w:line="276" w:lineRule="auto"/>
              <w:rPr>
                <w:sz w:val="18"/>
                <w:szCs w:val="18"/>
              </w:rPr>
            </w:pPr>
            <w:r w:rsidRPr="002E1CE6">
              <w:rPr>
                <w:sz w:val="18"/>
                <w:szCs w:val="18"/>
              </w:rPr>
              <w:t>1.02-1.07</w:t>
            </w:r>
          </w:p>
        </w:tc>
        <w:tc>
          <w:tcPr>
            <w:tcW w:w="992" w:type="dxa"/>
            <w:tcBorders>
              <w:top w:val="nil"/>
              <w:left w:val="single" w:sz="4" w:space="0" w:color="auto"/>
              <w:bottom w:val="nil"/>
              <w:right w:val="single" w:sz="4" w:space="0" w:color="auto"/>
            </w:tcBorders>
          </w:tcPr>
          <w:p w14:paraId="10FAACE5"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7BC786E2" w14:textId="77777777" w:rsidR="00766E85" w:rsidRPr="002E1CE6" w:rsidRDefault="00766E85" w:rsidP="008E3D05">
            <w:pPr>
              <w:spacing w:line="276" w:lineRule="auto"/>
              <w:rPr>
                <w:sz w:val="18"/>
                <w:szCs w:val="18"/>
              </w:rPr>
            </w:pPr>
          </w:p>
        </w:tc>
      </w:tr>
      <w:tr w:rsidR="00766E85" w:rsidRPr="002E1CE6" w14:paraId="2336DCB0" w14:textId="77777777" w:rsidTr="008E3D05">
        <w:tc>
          <w:tcPr>
            <w:tcW w:w="4077" w:type="dxa"/>
            <w:tcBorders>
              <w:right w:val="single" w:sz="4" w:space="0" w:color="auto"/>
            </w:tcBorders>
          </w:tcPr>
          <w:p w14:paraId="66E02722" w14:textId="77777777" w:rsidR="00766E85" w:rsidRPr="00FB4EE4" w:rsidRDefault="00766E85" w:rsidP="008E3D05">
            <w:pPr>
              <w:spacing w:line="276" w:lineRule="auto"/>
              <w:rPr>
                <w:sz w:val="16"/>
                <w:szCs w:val="16"/>
              </w:rPr>
            </w:pPr>
            <w:r w:rsidRPr="00FB4EE4">
              <w:rPr>
                <w:sz w:val="16"/>
                <w:szCs w:val="16"/>
              </w:rPr>
              <w:t xml:space="preserve">Mean weekly rainfall </w:t>
            </w:r>
          </w:p>
        </w:tc>
        <w:tc>
          <w:tcPr>
            <w:tcW w:w="1134" w:type="dxa"/>
            <w:tcBorders>
              <w:top w:val="nil"/>
              <w:left w:val="single" w:sz="4" w:space="0" w:color="auto"/>
              <w:bottom w:val="nil"/>
              <w:right w:val="single" w:sz="4" w:space="0" w:color="auto"/>
            </w:tcBorders>
          </w:tcPr>
          <w:p w14:paraId="404A37A4" w14:textId="77777777" w:rsidR="00766E85" w:rsidRPr="002E1CE6" w:rsidRDefault="00766E85" w:rsidP="00206C28">
            <w:pPr>
              <w:spacing w:line="276" w:lineRule="auto"/>
              <w:rPr>
                <w:b/>
                <w:sz w:val="18"/>
                <w:szCs w:val="18"/>
              </w:rPr>
            </w:pPr>
            <w:r w:rsidRPr="002E1CE6">
              <w:rPr>
                <w:sz w:val="18"/>
                <w:szCs w:val="18"/>
              </w:rPr>
              <w:t>1.01</w:t>
            </w:r>
          </w:p>
        </w:tc>
        <w:tc>
          <w:tcPr>
            <w:tcW w:w="1843" w:type="dxa"/>
            <w:tcBorders>
              <w:left w:val="single" w:sz="4" w:space="0" w:color="auto"/>
              <w:right w:val="single" w:sz="4" w:space="0" w:color="auto"/>
            </w:tcBorders>
          </w:tcPr>
          <w:p w14:paraId="7A4564D1" w14:textId="77777777" w:rsidR="00766E85" w:rsidRPr="002E1CE6" w:rsidRDefault="00766E85" w:rsidP="00206C28">
            <w:pPr>
              <w:spacing w:line="276" w:lineRule="auto"/>
              <w:rPr>
                <w:sz w:val="18"/>
                <w:szCs w:val="18"/>
              </w:rPr>
            </w:pPr>
            <w:r w:rsidRPr="002E1CE6">
              <w:rPr>
                <w:sz w:val="18"/>
                <w:szCs w:val="18"/>
              </w:rPr>
              <w:t>0.99-1.03</w:t>
            </w:r>
          </w:p>
        </w:tc>
        <w:tc>
          <w:tcPr>
            <w:tcW w:w="992" w:type="dxa"/>
            <w:tcBorders>
              <w:top w:val="nil"/>
              <w:left w:val="single" w:sz="4" w:space="0" w:color="auto"/>
              <w:bottom w:val="nil"/>
              <w:right w:val="single" w:sz="4" w:space="0" w:color="auto"/>
            </w:tcBorders>
          </w:tcPr>
          <w:p w14:paraId="5339A8C0"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660BAD48"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690393B2" w14:textId="77777777" w:rsidR="00766E85" w:rsidRPr="002E1CE6" w:rsidRDefault="00766E85" w:rsidP="00EA3C6D">
            <w:pPr>
              <w:spacing w:line="276" w:lineRule="auto"/>
              <w:rPr>
                <w:b/>
                <w:sz w:val="18"/>
                <w:szCs w:val="18"/>
              </w:rPr>
            </w:pPr>
            <w:r w:rsidRPr="002E1CE6">
              <w:rPr>
                <w:sz w:val="18"/>
                <w:szCs w:val="18"/>
              </w:rPr>
              <w:t>1.00</w:t>
            </w:r>
          </w:p>
        </w:tc>
        <w:tc>
          <w:tcPr>
            <w:tcW w:w="1843" w:type="dxa"/>
            <w:tcBorders>
              <w:left w:val="single" w:sz="4" w:space="0" w:color="auto"/>
              <w:right w:val="single" w:sz="4" w:space="0" w:color="auto"/>
            </w:tcBorders>
          </w:tcPr>
          <w:p w14:paraId="49460D1F" w14:textId="77777777" w:rsidR="00766E85" w:rsidRPr="002E1CE6" w:rsidRDefault="00766E85" w:rsidP="00EA3C6D">
            <w:pPr>
              <w:spacing w:line="276" w:lineRule="auto"/>
              <w:rPr>
                <w:sz w:val="18"/>
                <w:szCs w:val="18"/>
              </w:rPr>
            </w:pPr>
            <w:r w:rsidRPr="002E1CE6">
              <w:rPr>
                <w:sz w:val="18"/>
                <w:szCs w:val="18"/>
              </w:rPr>
              <w:t>0.98-1.02</w:t>
            </w:r>
          </w:p>
        </w:tc>
        <w:tc>
          <w:tcPr>
            <w:tcW w:w="992" w:type="dxa"/>
            <w:tcBorders>
              <w:top w:val="nil"/>
              <w:left w:val="single" w:sz="4" w:space="0" w:color="auto"/>
              <w:bottom w:val="nil"/>
              <w:right w:val="single" w:sz="4" w:space="0" w:color="auto"/>
            </w:tcBorders>
          </w:tcPr>
          <w:p w14:paraId="1F7248F6"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7E65D204" w14:textId="77777777" w:rsidR="00766E85" w:rsidRPr="002E1CE6" w:rsidRDefault="00766E85" w:rsidP="008E3D05">
            <w:pPr>
              <w:spacing w:line="276" w:lineRule="auto"/>
              <w:rPr>
                <w:sz w:val="18"/>
                <w:szCs w:val="18"/>
              </w:rPr>
            </w:pPr>
          </w:p>
        </w:tc>
      </w:tr>
      <w:tr w:rsidR="00766E85" w:rsidRPr="002E1CE6" w14:paraId="360F6620" w14:textId="77777777" w:rsidTr="008E3D05">
        <w:tc>
          <w:tcPr>
            <w:tcW w:w="4077" w:type="dxa"/>
            <w:tcBorders>
              <w:right w:val="single" w:sz="4" w:space="0" w:color="auto"/>
            </w:tcBorders>
          </w:tcPr>
          <w:p w14:paraId="0ABD21E2" w14:textId="77777777" w:rsidR="00766E85" w:rsidRPr="00FB4EE4" w:rsidRDefault="00766E85" w:rsidP="002F1FF2">
            <w:pPr>
              <w:spacing w:line="276" w:lineRule="auto"/>
              <w:rPr>
                <w:sz w:val="16"/>
                <w:szCs w:val="16"/>
                <w:lang w:val="en-US"/>
              </w:rPr>
            </w:pPr>
            <w:r w:rsidRPr="00FB4EE4">
              <w:rPr>
                <w:sz w:val="16"/>
                <w:szCs w:val="16"/>
                <w:lang w:val="en-US"/>
              </w:rPr>
              <w:t>Lowest</w:t>
            </w:r>
            <w:r>
              <w:rPr>
                <w:sz w:val="16"/>
                <w:szCs w:val="16"/>
                <w:lang w:val="en-US"/>
              </w:rPr>
              <w:t xml:space="preserve"> minimum</w:t>
            </w:r>
            <w:r w:rsidRPr="00FB4EE4">
              <w:rPr>
                <w:sz w:val="16"/>
                <w:szCs w:val="16"/>
                <w:lang w:val="en-US"/>
              </w:rPr>
              <w:t xml:space="preserve"> temperature value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14C99BB1" w14:textId="77777777" w:rsidR="00766E85" w:rsidRPr="002E1CE6" w:rsidRDefault="00766E85" w:rsidP="00206C28">
            <w:pPr>
              <w:spacing w:line="276" w:lineRule="auto"/>
              <w:rPr>
                <w:b/>
                <w:sz w:val="18"/>
                <w:szCs w:val="18"/>
              </w:rPr>
            </w:pPr>
            <w:r w:rsidRPr="002E1CE6">
              <w:rPr>
                <w:sz w:val="18"/>
                <w:szCs w:val="18"/>
              </w:rPr>
              <w:t>0.98</w:t>
            </w:r>
          </w:p>
        </w:tc>
        <w:tc>
          <w:tcPr>
            <w:tcW w:w="1843" w:type="dxa"/>
            <w:tcBorders>
              <w:left w:val="single" w:sz="4" w:space="0" w:color="auto"/>
              <w:right w:val="single" w:sz="4" w:space="0" w:color="auto"/>
            </w:tcBorders>
          </w:tcPr>
          <w:p w14:paraId="15669ECF" w14:textId="77777777" w:rsidR="00766E85" w:rsidRPr="002E1CE6" w:rsidRDefault="00766E85" w:rsidP="00206C28">
            <w:pPr>
              <w:spacing w:line="276" w:lineRule="auto"/>
              <w:rPr>
                <w:sz w:val="18"/>
                <w:szCs w:val="18"/>
              </w:rPr>
            </w:pPr>
            <w:r w:rsidRPr="002E1CE6">
              <w:rPr>
                <w:sz w:val="18"/>
                <w:szCs w:val="18"/>
              </w:rPr>
              <w:t>0.98-0.99</w:t>
            </w:r>
          </w:p>
        </w:tc>
        <w:tc>
          <w:tcPr>
            <w:tcW w:w="992" w:type="dxa"/>
            <w:tcBorders>
              <w:top w:val="nil"/>
              <w:left w:val="single" w:sz="4" w:space="0" w:color="auto"/>
              <w:bottom w:val="nil"/>
              <w:right w:val="single" w:sz="4" w:space="0" w:color="auto"/>
            </w:tcBorders>
          </w:tcPr>
          <w:p w14:paraId="1CE725F2"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6AA777F9"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35B27B1A" w14:textId="77777777" w:rsidR="00766E85" w:rsidRPr="002E1CE6" w:rsidRDefault="00766E85" w:rsidP="00EA3C6D">
            <w:pPr>
              <w:spacing w:line="276" w:lineRule="auto"/>
              <w:rPr>
                <w:b/>
                <w:sz w:val="18"/>
                <w:szCs w:val="18"/>
              </w:rPr>
            </w:pPr>
            <w:r w:rsidRPr="002E1CE6">
              <w:rPr>
                <w:b/>
                <w:sz w:val="18"/>
                <w:szCs w:val="18"/>
              </w:rPr>
              <w:t>0.98</w:t>
            </w:r>
          </w:p>
        </w:tc>
        <w:tc>
          <w:tcPr>
            <w:tcW w:w="1843" w:type="dxa"/>
            <w:tcBorders>
              <w:left w:val="single" w:sz="4" w:space="0" w:color="auto"/>
              <w:right w:val="single" w:sz="4" w:space="0" w:color="auto"/>
            </w:tcBorders>
          </w:tcPr>
          <w:p w14:paraId="1B2960A6" w14:textId="77777777" w:rsidR="00766E85" w:rsidRPr="002E1CE6" w:rsidRDefault="00766E85" w:rsidP="00EA3C6D">
            <w:pPr>
              <w:spacing w:line="276" w:lineRule="auto"/>
              <w:rPr>
                <w:sz w:val="18"/>
                <w:szCs w:val="18"/>
              </w:rPr>
            </w:pPr>
            <w:r w:rsidRPr="002E1CE6">
              <w:rPr>
                <w:sz w:val="18"/>
                <w:szCs w:val="18"/>
              </w:rPr>
              <w:t>0.97-0.99</w:t>
            </w:r>
          </w:p>
        </w:tc>
        <w:tc>
          <w:tcPr>
            <w:tcW w:w="992" w:type="dxa"/>
            <w:tcBorders>
              <w:top w:val="nil"/>
              <w:left w:val="single" w:sz="4" w:space="0" w:color="auto"/>
              <w:bottom w:val="nil"/>
              <w:right w:val="single" w:sz="4" w:space="0" w:color="auto"/>
            </w:tcBorders>
          </w:tcPr>
          <w:p w14:paraId="1D6D8FBB"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0F2FC118" w14:textId="77777777" w:rsidR="00766E85" w:rsidRPr="002E1CE6" w:rsidRDefault="00766E85" w:rsidP="008E3D05">
            <w:pPr>
              <w:spacing w:line="276" w:lineRule="auto"/>
              <w:rPr>
                <w:sz w:val="18"/>
                <w:szCs w:val="18"/>
              </w:rPr>
            </w:pPr>
          </w:p>
        </w:tc>
      </w:tr>
      <w:tr w:rsidR="00766E85" w:rsidRPr="002E1CE6" w14:paraId="59C1A827" w14:textId="77777777" w:rsidTr="008E3D05">
        <w:tc>
          <w:tcPr>
            <w:tcW w:w="4077" w:type="dxa"/>
            <w:tcBorders>
              <w:right w:val="single" w:sz="4" w:space="0" w:color="auto"/>
            </w:tcBorders>
          </w:tcPr>
          <w:p w14:paraId="07CD9A24" w14:textId="77777777" w:rsidR="00766E85" w:rsidRPr="00FB4EE4" w:rsidRDefault="00766E85" w:rsidP="002F1FF2">
            <w:pPr>
              <w:spacing w:line="276" w:lineRule="auto"/>
              <w:rPr>
                <w:sz w:val="16"/>
                <w:szCs w:val="16"/>
                <w:lang w:val="en-US"/>
              </w:rPr>
            </w:pPr>
            <w:r w:rsidRPr="00FB4EE4">
              <w:rPr>
                <w:sz w:val="16"/>
                <w:szCs w:val="16"/>
                <w:lang w:val="en-US"/>
              </w:rPr>
              <w:t>Mean minimum temperature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759F199D" w14:textId="77777777" w:rsidR="00766E85" w:rsidRPr="002E1CE6" w:rsidRDefault="00766E85" w:rsidP="00206C28">
            <w:pPr>
              <w:spacing w:line="276" w:lineRule="auto"/>
              <w:rPr>
                <w:b/>
                <w:sz w:val="18"/>
                <w:szCs w:val="18"/>
              </w:rPr>
            </w:pPr>
            <w:r w:rsidRPr="002E1CE6">
              <w:rPr>
                <w:b/>
                <w:sz w:val="18"/>
                <w:szCs w:val="18"/>
              </w:rPr>
              <w:t>0.96</w:t>
            </w:r>
          </w:p>
        </w:tc>
        <w:tc>
          <w:tcPr>
            <w:tcW w:w="1843" w:type="dxa"/>
            <w:tcBorders>
              <w:left w:val="single" w:sz="4" w:space="0" w:color="auto"/>
              <w:right w:val="single" w:sz="4" w:space="0" w:color="auto"/>
            </w:tcBorders>
          </w:tcPr>
          <w:p w14:paraId="73A68143" w14:textId="77777777" w:rsidR="00766E85" w:rsidRPr="002E1CE6" w:rsidRDefault="00766E85" w:rsidP="00206C28">
            <w:pPr>
              <w:spacing w:line="276" w:lineRule="auto"/>
              <w:rPr>
                <w:sz w:val="18"/>
                <w:szCs w:val="18"/>
              </w:rPr>
            </w:pPr>
            <w:r w:rsidRPr="002E1CE6">
              <w:rPr>
                <w:sz w:val="18"/>
                <w:szCs w:val="18"/>
              </w:rPr>
              <w:t>0.95-0.98</w:t>
            </w:r>
          </w:p>
        </w:tc>
        <w:tc>
          <w:tcPr>
            <w:tcW w:w="992" w:type="dxa"/>
            <w:tcBorders>
              <w:top w:val="nil"/>
              <w:left w:val="single" w:sz="4" w:space="0" w:color="auto"/>
              <w:bottom w:val="nil"/>
              <w:right w:val="single" w:sz="4" w:space="0" w:color="auto"/>
            </w:tcBorders>
          </w:tcPr>
          <w:p w14:paraId="55B9D077"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547F3913"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2FBD718F" w14:textId="77777777" w:rsidR="00766E85" w:rsidRPr="002E1CE6" w:rsidRDefault="00766E85" w:rsidP="00EA3C6D">
            <w:pPr>
              <w:spacing w:line="276" w:lineRule="auto"/>
              <w:rPr>
                <w:b/>
                <w:sz w:val="18"/>
                <w:szCs w:val="18"/>
              </w:rPr>
            </w:pPr>
            <w:r w:rsidRPr="002E1CE6">
              <w:rPr>
                <w:b/>
                <w:sz w:val="18"/>
                <w:szCs w:val="18"/>
              </w:rPr>
              <w:t>0.93</w:t>
            </w:r>
          </w:p>
        </w:tc>
        <w:tc>
          <w:tcPr>
            <w:tcW w:w="1843" w:type="dxa"/>
            <w:tcBorders>
              <w:left w:val="single" w:sz="4" w:space="0" w:color="auto"/>
              <w:right w:val="single" w:sz="4" w:space="0" w:color="auto"/>
            </w:tcBorders>
          </w:tcPr>
          <w:p w14:paraId="11BA44C2" w14:textId="77777777" w:rsidR="00766E85" w:rsidRPr="002E1CE6" w:rsidRDefault="00766E85" w:rsidP="00EA3C6D">
            <w:pPr>
              <w:spacing w:line="276" w:lineRule="auto"/>
              <w:rPr>
                <w:sz w:val="18"/>
                <w:szCs w:val="18"/>
              </w:rPr>
            </w:pPr>
            <w:r w:rsidRPr="002E1CE6">
              <w:rPr>
                <w:sz w:val="18"/>
                <w:szCs w:val="18"/>
              </w:rPr>
              <w:t>0.91-0.95</w:t>
            </w:r>
          </w:p>
        </w:tc>
        <w:tc>
          <w:tcPr>
            <w:tcW w:w="992" w:type="dxa"/>
            <w:tcBorders>
              <w:top w:val="nil"/>
              <w:left w:val="single" w:sz="4" w:space="0" w:color="auto"/>
              <w:bottom w:val="nil"/>
              <w:right w:val="single" w:sz="4" w:space="0" w:color="auto"/>
            </w:tcBorders>
          </w:tcPr>
          <w:p w14:paraId="31EC76BB" w14:textId="77777777" w:rsidR="00766E85" w:rsidRPr="002E1CE6" w:rsidRDefault="00766E85" w:rsidP="00EA3C6D">
            <w:pPr>
              <w:spacing w:line="276" w:lineRule="auto"/>
              <w:rPr>
                <w:sz w:val="18"/>
                <w:szCs w:val="18"/>
              </w:rPr>
            </w:pPr>
            <w:r w:rsidRPr="002E1CE6">
              <w:rPr>
                <w:sz w:val="18"/>
                <w:szCs w:val="18"/>
              </w:rPr>
              <w:t>0.93</w:t>
            </w:r>
          </w:p>
        </w:tc>
        <w:tc>
          <w:tcPr>
            <w:tcW w:w="1843" w:type="dxa"/>
            <w:tcBorders>
              <w:left w:val="single" w:sz="4" w:space="0" w:color="auto"/>
            </w:tcBorders>
          </w:tcPr>
          <w:p w14:paraId="5793BCDF" w14:textId="77777777" w:rsidR="00766E85" w:rsidRPr="002E1CE6" w:rsidRDefault="00766E85" w:rsidP="00EA3C6D">
            <w:pPr>
              <w:spacing w:line="276" w:lineRule="auto"/>
              <w:rPr>
                <w:sz w:val="18"/>
                <w:szCs w:val="18"/>
              </w:rPr>
            </w:pPr>
            <w:r w:rsidRPr="002E1CE6">
              <w:rPr>
                <w:sz w:val="18"/>
                <w:szCs w:val="18"/>
              </w:rPr>
              <w:t>0.92-0.95</w:t>
            </w:r>
          </w:p>
        </w:tc>
      </w:tr>
      <w:tr w:rsidR="00766E85" w:rsidRPr="002E1CE6" w14:paraId="7B604257" w14:textId="77777777" w:rsidTr="008E3D05">
        <w:tc>
          <w:tcPr>
            <w:tcW w:w="4077" w:type="dxa"/>
            <w:tcBorders>
              <w:right w:val="single" w:sz="4" w:space="0" w:color="auto"/>
            </w:tcBorders>
          </w:tcPr>
          <w:p w14:paraId="755CC4A5" w14:textId="77777777" w:rsidR="00766E85" w:rsidRPr="00FB4EE4" w:rsidRDefault="00766E85" w:rsidP="002F1FF2">
            <w:pPr>
              <w:spacing w:line="276" w:lineRule="auto"/>
              <w:rPr>
                <w:sz w:val="16"/>
                <w:szCs w:val="16"/>
                <w:lang w:val="en-US"/>
              </w:rPr>
            </w:pPr>
            <w:r w:rsidRPr="00FB4EE4">
              <w:rPr>
                <w:sz w:val="16"/>
                <w:szCs w:val="16"/>
                <w:lang w:val="en-US"/>
              </w:rPr>
              <w:t>Mean maximum temperature</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02F0DE0A" w14:textId="77777777" w:rsidR="00766E85" w:rsidRPr="002E1CE6" w:rsidRDefault="00766E85" w:rsidP="00206C28">
            <w:pPr>
              <w:spacing w:line="276" w:lineRule="auto"/>
              <w:rPr>
                <w:b/>
                <w:sz w:val="18"/>
                <w:szCs w:val="18"/>
              </w:rPr>
            </w:pPr>
            <w:r w:rsidRPr="002E1CE6">
              <w:rPr>
                <w:b/>
                <w:sz w:val="18"/>
                <w:szCs w:val="18"/>
              </w:rPr>
              <w:t>0.96</w:t>
            </w:r>
          </w:p>
        </w:tc>
        <w:tc>
          <w:tcPr>
            <w:tcW w:w="1843" w:type="dxa"/>
            <w:tcBorders>
              <w:left w:val="single" w:sz="4" w:space="0" w:color="auto"/>
              <w:right w:val="single" w:sz="4" w:space="0" w:color="auto"/>
            </w:tcBorders>
          </w:tcPr>
          <w:p w14:paraId="6D82CEEA" w14:textId="77777777" w:rsidR="00766E85" w:rsidRPr="002E1CE6" w:rsidRDefault="00766E85" w:rsidP="00206C28">
            <w:pPr>
              <w:spacing w:line="276" w:lineRule="auto"/>
              <w:rPr>
                <w:sz w:val="18"/>
                <w:szCs w:val="18"/>
              </w:rPr>
            </w:pPr>
            <w:r w:rsidRPr="002E1CE6">
              <w:rPr>
                <w:sz w:val="18"/>
                <w:szCs w:val="18"/>
              </w:rPr>
              <w:t>0.94-0.98</w:t>
            </w:r>
          </w:p>
        </w:tc>
        <w:tc>
          <w:tcPr>
            <w:tcW w:w="992" w:type="dxa"/>
            <w:tcBorders>
              <w:top w:val="nil"/>
              <w:left w:val="single" w:sz="4" w:space="0" w:color="auto"/>
              <w:bottom w:val="nil"/>
              <w:right w:val="single" w:sz="4" w:space="0" w:color="auto"/>
            </w:tcBorders>
          </w:tcPr>
          <w:p w14:paraId="4E48EA6F"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5E5685CE"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385815BD" w14:textId="77777777" w:rsidR="00766E85" w:rsidRPr="002E1CE6" w:rsidRDefault="00766E85" w:rsidP="00EA3C6D">
            <w:pPr>
              <w:spacing w:line="276" w:lineRule="auto"/>
              <w:rPr>
                <w:b/>
                <w:sz w:val="18"/>
                <w:szCs w:val="18"/>
              </w:rPr>
            </w:pPr>
            <w:r w:rsidRPr="002E1CE6">
              <w:rPr>
                <w:b/>
                <w:sz w:val="18"/>
                <w:szCs w:val="18"/>
              </w:rPr>
              <w:t>0.94</w:t>
            </w:r>
          </w:p>
        </w:tc>
        <w:tc>
          <w:tcPr>
            <w:tcW w:w="1843" w:type="dxa"/>
            <w:tcBorders>
              <w:left w:val="single" w:sz="4" w:space="0" w:color="auto"/>
              <w:right w:val="single" w:sz="4" w:space="0" w:color="auto"/>
            </w:tcBorders>
          </w:tcPr>
          <w:p w14:paraId="2646CEB3" w14:textId="77777777" w:rsidR="00766E85" w:rsidRPr="002E1CE6" w:rsidRDefault="00766E85" w:rsidP="00EA3C6D">
            <w:pPr>
              <w:spacing w:line="276" w:lineRule="auto"/>
              <w:rPr>
                <w:sz w:val="18"/>
                <w:szCs w:val="18"/>
              </w:rPr>
            </w:pPr>
            <w:r w:rsidRPr="002E1CE6">
              <w:rPr>
                <w:sz w:val="18"/>
                <w:szCs w:val="18"/>
              </w:rPr>
              <w:t>0.92-0.96</w:t>
            </w:r>
          </w:p>
        </w:tc>
        <w:tc>
          <w:tcPr>
            <w:tcW w:w="992" w:type="dxa"/>
            <w:tcBorders>
              <w:top w:val="nil"/>
              <w:left w:val="single" w:sz="4" w:space="0" w:color="auto"/>
              <w:bottom w:val="nil"/>
              <w:right w:val="single" w:sz="4" w:space="0" w:color="auto"/>
            </w:tcBorders>
          </w:tcPr>
          <w:p w14:paraId="0574771B"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600A049F" w14:textId="77777777" w:rsidR="00766E85" w:rsidRPr="002E1CE6" w:rsidRDefault="00766E85" w:rsidP="008E3D05">
            <w:pPr>
              <w:spacing w:line="276" w:lineRule="auto"/>
              <w:rPr>
                <w:sz w:val="18"/>
                <w:szCs w:val="18"/>
              </w:rPr>
            </w:pPr>
          </w:p>
        </w:tc>
      </w:tr>
      <w:tr w:rsidR="00766E85" w:rsidRPr="002E1CE6" w14:paraId="399396CB" w14:textId="77777777" w:rsidTr="008E3D05">
        <w:tc>
          <w:tcPr>
            <w:tcW w:w="4077" w:type="dxa"/>
            <w:tcBorders>
              <w:right w:val="single" w:sz="4" w:space="0" w:color="auto"/>
            </w:tcBorders>
          </w:tcPr>
          <w:p w14:paraId="36DE0A1A" w14:textId="77777777" w:rsidR="00766E85" w:rsidRPr="00092921" w:rsidRDefault="00766E85" w:rsidP="002F1FF2">
            <w:pPr>
              <w:spacing w:line="276" w:lineRule="auto"/>
              <w:rPr>
                <w:sz w:val="16"/>
                <w:szCs w:val="16"/>
                <w:lang w:val="en-US"/>
              </w:rPr>
            </w:pPr>
            <w:r w:rsidRPr="00092921">
              <w:rPr>
                <w:sz w:val="16"/>
                <w:szCs w:val="16"/>
                <w:lang w:val="en-US"/>
              </w:rPr>
              <w:t>Average weekly temperature</w:t>
            </w:r>
            <w:r w:rsidRPr="00092921">
              <w:rPr>
                <w:sz w:val="16"/>
                <w:szCs w:val="16"/>
                <w:vertAlign w:val="superscript"/>
                <w:lang w:val="en-US"/>
              </w:rPr>
              <w:t>#</w:t>
            </w:r>
            <w:r w:rsidRPr="00092921">
              <w:rPr>
                <w:sz w:val="16"/>
                <w:szCs w:val="16"/>
                <w:lang w:val="en-US"/>
              </w:rPr>
              <w:t xml:space="preserve"> </w:t>
            </w:r>
          </w:p>
        </w:tc>
        <w:tc>
          <w:tcPr>
            <w:tcW w:w="1134" w:type="dxa"/>
            <w:tcBorders>
              <w:top w:val="nil"/>
              <w:left w:val="single" w:sz="4" w:space="0" w:color="auto"/>
              <w:bottom w:val="nil"/>
              <w:right w:val="single" w:sz="4" w:space="0" w:color="auto"/>
            </w:tcBorders>
          </w:tcPr>
          <w:p w14:paraId="7F366314" w14:textId="77777777" w:rsidR="00766E85" w:rsidRPr="002E1CE6" w:rsidRDefault="00766E85" w:rsidP="00206C28">
            <w:pPr>
              <w:spacing w:line="276" w:lineRule="auto"/>
              <w:rPr>
                <w:b/>
                <w:sz w:val="18"/>
                <w:szCs w:val="18"/>
              </w:rPr>
            </w:pPr>
            <w:r w:rsidRPr="002E1CE6">
              <w:rPr>
                <w:b/>
                <w:sz w:val="18"/>
                <w:szCs w:val="18"/>
              </w:rPr>
              <w:t>0.96</w:t>
            </w:r>
          </w:p>
        </w:tc>
        <w:tc>
          <w:tcPr>
            <w:tcW w:w="1843" w:type="dxa"/>
            <w:tcBorders>
              <w:left w:val="single" w:sz="4" w:space="0" w:color="auto"/>
              <w:right w:val="single" w:sz="4" w:space="0" w:color="auto"/>
            </w:tcBorders>
          </w:tcPr>
          <w:p w14:paraId="6483FC16" w14:textId="77777777" w:rsidR="00766E85" w:rsidRPr="002E1CE6" w:rsidRDefault="00766E85" w:rsidP="00206C28">
            <w:pPr>
              <w:spacing w:line="276" w:lineRule="auto"/>
              <w:rPr>
                <w:sz w:val="18"/>
                <w:szCs w:val="18"/>
              </w:rPr>
            </w:pPr>
            <w:r w:rsidRPr="002E1CE6">
              <w:rPr>
                <w:sz w:val="18"/>
                <w:szCs w:val="18"/>
              </w:rPr>
              <w:t>0.95-0.98</w:t>
            </w:r>
          </w:p>
        </w:tc>
        <w:tc>
          <w:tcPr>
            <w:tcW w:w="992" w:type="dxa"/>
            <w:tcBorders>
              <w:top w:val="nil"/>
              <w:left w:val="single" w:sz="4" w:space="0" w:color="auto"/>
              <w:bottom w:val="nil"/>
              <w:right w:val="single" w:sz="4" w:space="0" w:color="auto"/>
            </w:tcBorders>
          </w:tcPr>
          <w:p w14:paraId="366AC1B8"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38966EA2"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7E1F1EEE" w14:textId="77777777" w:rsidR="00766E85" w:rsidRPr="002E1CE6" w:rsidRDefault="00766E85" w:rsidP="00EA3C6D">
            <w:pPr>
              <w:spacing w:line="276" w:lineRule="auto"/>
              <w:rPr>
                <w:b/>
                <w:sz w:val="18"/>
                <w:szCs w:val="18"/>
              </w:rPr>
            </w:pPr>
            <w:r w:rsidRPr="002E1CE6">
              <w:rPr>
                <w:b/>
                <w:sz w:val="18"/>
                <w:szCs w:val="18"/>
              </w:rPr>
              <w:t>0.94</w:t>
            </w:r>
          </w:p>
        </w:tc>
        <w:tc>
          <w:tcPr>
            <w:tcW w:w="1843" w:type="dxa"/>
            <w:tcBorders>
              <w:left w:val="single" w:sz="4" w:space="0" w:color="auto"/>
              <w:right w:val="single" w:sz="4" w:space="0" w:color="auto"/>
            </w:tcBorders>
          </w:tcPr>
          <w:p w14:paraId="0AF287C0" w14:textId="77777777" w:rsidR="00766E85" w:rsidRPr="002E1CE6" w:rsidRDefault="00766E85" w:rsidP="00EA3C6D">
            <w:pPr>
              <w:spacing w:line="276" w:lineRule="auto"/>
              <w:rPr>
                <w:sz w:val="18"/>
                <w:szCs w:val="18"/>
              </w:rPr>
            </w:pPr>
            <w:r w:rsidRPr="002E1CE6">
              <w:rPr>
                <w:sz w:val="18"/>
                <w:szCs w:val="18"/>
              </w:rPr>
              <w:t>0.91-0.96</w:t>
            </w:r>
          </w:p>
        </w:tc>
        <w:tc>
          <w:tcPr>
            <w:tcW w:w="992" w:type="dxa"/>
            <w:tcBorders>
              <w:top w:val="nil"/>
              <w:left w:val="single" w:sz="4" w:space="0" w:color="auto"/>
              <w:bottom w:val="nil"/>
              <w:right w:val="single" w:sz="4" w:space="0" w:color="auto"/>
            </w:tcBorders>
          </w:tcPr>
          <w:p w14:paraId="154E8AD3"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01306B5E" w14:textId="77777777" w:rsidR="00766E85" w:rsidRPr="002E1CE6" w:rsidRDefault="00766E85" w:rsidP="008E3D05">
            <w:pPr>
              <w:spacing w:line="276" w:lineRule="auto"/>
              <w:rPr>
                <w:sz w:val="18"/>
                <w:szCs w:val="18"/>
              </w:rPr>
            </w:pPr>
          </w:p>
        </w:tc>
      </w:tr>
      <w:tr w:rsidR="00766E85" w:rsidRPr="002E1CE6" w14:paraId="2335F57F" w14:textId="77777777" w:rsidTr="008E3D05">
        <w:tc>
          <w:tcPr>
            <w:tcW w:w="4077" w:type="dxa"/>
            <w:tcBorders>
              <w:right w:val="single" w:sz="4" w:space="0" w:color="auto"/>
            </w:tcBorders>
          </w:tcPr>
          <w:p w14:paraId="6E0CB293" w14:textId="77777777" w:rsidR="00766E85" w:rsidRPr="00FB4EE4" w:rsidRDefault="00766E85" w:rsidP="002F1FF2">
            <w:pPr>
              <w:spacing w:line="276" w:lineRule="auto"/>
              <w:rPr>
                <w:sz w:val="16"/>
                <w:szCs w:val="16"/>
                <w:lang w:val="en-US"/>
              </w:rPr>
            </w:pPr>
            <w:r w:rsidRPr="00FB4EE4">
              <w:rPr>
                <w:sz w:val="16"/>
                <w:szCs w:val="16"/>
                <w:lang w:val="en-US"/>
              </w:rPr>
              <w:t xml:space="preserve">Average </w:t>
            </w:r>
            <w:r>
              <w:rPr>
                <w:sz w:val="16"/>
                <w:szCs w:val="16"/>
                <w:lang w:val="en-US"/>
              </w:rPr>
              <w:t xml:space="preserve">weekly </w:t>
            </w:r>
            <w:r w:rsidRPr="00FB4EE4">
              <w:rPr>
                <w:sz w:val="16"/>
                <w:szCs w:val="16"/>
                <w:lang w:val="en-US"/>
              </w:rPr>
              <w:t>humidity</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782BABFB" w14:textId="77777777" w:rsidR="00766E85" w:rsidRPr="002E1CE6" w:rsidRDefault="00766E85" w:rsidP="008E3D05">
            <w:pPr>
              <w:spacing w:line="276" w:lineRule="auto"/>
              <w:rPr>
                <w:sz w:val="18"/>
                <w:szCs w:val="18"/>
              </w:rPr>
            </w:pPr>
            <w:r w:rsidRPr="002E1CE6">
              <w:rPr>
                <w:sz w:val="18"/>
                <w:szCs w:val="18"/>
              </w:rPr>
              <w:t>NA</w:t>
            </w:r>
          </w:p>
        </w:tc>
        <w:tc>
          <w:tcPr>
            <w:tcW w:w="1843" w:type="dxa"/>
            <w:tcBorders>
              <w:left w:val="single" w:sz="4" w:space="0" w:color="auto"/>
              <w:right w:val="single" w:sz="4" w:space="0" w:color="auto"/>
            </w:tcBorders>
          </w:tcPr>
          <w:p w14:paraId="3E71C2AE" w14:textId="77777777" w:rsidR="00766E85" w:rsidRPr="002E1CE6" w:rsidRDefault="00766E85" w:rsidP="008E3D05">
            <w:pPr>
              <w:spacing w:line="276" w:lineRule="auto"/>
              <w:rPr>
                <w:sz w:val="18"/>
                <w:szCs w:val="18"/>
              </w:rPr>
            </w:pPr>
            <w:r w:rsidRPr="002E1CE6">
              <w:rPr>
                <w:sz w:val="18"/>
                <w:szCs w:val="18"/>
              </w:rPr>
              <w:t>NA</w:t>
            </w:r>
          </w:p>
        </w:tc>
        <w:tc>
          <w:tcPr>
            <w:tcW w:w="992" w:type="dxa"/>
            <w:tcBorders>
              <w:top w:val="nil"/>
              <w:left w:val="single" w:sz="4" w:space="0" w:color="auto"/>
              <w:bottom w:val="nil"/>
              <w:right w:val="single" w:sz="4" w:space="0" w:color="auto"/>
            </w:tcBorders>
          </w:tcPr>
          <w:p w14:paraId="2D4668DA"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01312C4B"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567CFC75" w14:textId="77777777" w:rsidR="00766E85" w:rsidRPr="002E1CE6" w:rsidRDefault="00766E85" w:rsidP="008E3D05">
            <w:pPr>
              <w:spacing w:line="276" w:lineRule="auto"/>
              <w:rPr>
                <w:sz w:val="18"/>
                <w:szCs w:val="18"/>
              </w:rPr>
            </w:pPr>
            <w:r w:rsidRPr="002E1CE6">
              <w:rPr>
                <w:sz w:val="18"/>
                <w:szCs w:val="18"/>
              </w:rPr>
              <w:t>NA</w:t>
            </w:r>
          </w:p>
        </w:tc>
        <w:tc>
          <w:tcPr>
            <w:tcW w:w="1843" w:type="dxa"/>
            <w:tcBorders>
              <w:left w:val="single" w:sz="4" w:space="0" w:color="auto"/>
              <w:right w:val="single" w:sz="4" w:space="0" w:color="auto"/>
            </w:tcBorders>
          </w:tcPr>
          <w:p w14:paraId="13EDEBBA" w14:textId="77777777" w:rsidR="00766E85" w:rsidRPr="002E1CE6" w:rsidRDefault="00766E85" w:rsidP="008E3D05">
            <w:pPr>
              <w:spacing w:line="276" w:lineRule="auto"/>
              <w:rPr>
                <w:sz w:val="18"/>
                <w:szCs w:val="18"/>
              </w:rPr>
            </w:pPr>
            <w:r w:rsidRPr="002E1CE6">
              <w:rPr>
                <w:sz w:val="18"/>
                <w:szCs w:val="18"/>
              </w:rPr>
              <w:t>NA</w:t>
            </w:r>
          </w:p>
        </w:tc>
        <w:tc>
          <w:tcPr>
            <w:tcW w:w="992" w:type="dxa"/>
            <w:tcBorders>
              <w:top w:val="nil"/>
              <w:left w:val="single" w:sz="4" w:space="0" w:color="auto"/>
              <w:bottom w:val="nil"/>
              <w:right w:val="single" w:sz="4" w:space="0" w:color="auto"/>
            </w:tcBorders>
          </w:tcPr>
          <w:p w14:paraId="2978E7A2"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1E5AFA03" w14:textId="77777777" w:rsidR="00766E85" w:rsidRPr="002E1CE6" w:rsidRDefault="00766E85" w:rsidP="008E3D05">
            <w:pPr>
              <w:spacing w:line="276" w:lineRule="auto"/>
              <w:rPr>
                <w:sz w:val="18"/>
                <w:szCs w:val="18"/>
              </w:rPr>
            </w:pPr>
          </w:p>
        </w:tc>
      </w:tr>
      <w:tr w:rsidR="00766E85" w:rsidRPr="002E1CE6" w14:paraId="06ED0EF4" w14:textId="77777777" w:rsidTr="008E3D05">
        <w:tc>
          <w:tcPr>
            <w:tcW w:w="4077" w:type="dxa"/>
            <w:tcBorders>
              <w:right w:val="single" w:sz="4" w:space="0" w:color="auto"/>
            </w:tcBorders>
          </w:tcPr>
          <w:p w14:paraId="6817C9A6" w14:textId="77777777" w:rsidR="00766E85" w:rsidRPr="00FB4EE4" w:rsidRDefault="00766E85" w:rsidP="002F1FF2">
            <w:pPr>
              <w:spacing w:line="276" w:lineRule="auto"/>
              <w:rPr>
                <w:sz w:val="16"/>
                <w:szCs w:val="16"/>
                <w:lang w:val="en-US"/>
              </w:rPr>
            </w:pPr>
            <w:r w:rsidRPr="00FB4EE4">
              <w:rPr>
                <w:sz w:val="16"/>
                <w:szCs w:val="16"/>
                <w:lang w:val="en-US"/>
              </w:rPr>
              <w:t>Total days temperature is under 5 C°</w:t>
            </w:r>
            <w:r>
              <w:rPr>
                <w:sz w:val="16"/>
                <w:szCs w:val="16"/>
                <w:lang w:val="en-US"/>
              </w:rPr>
              <w:t xml:space="preserve"> </w:t>
            </w:r>
            <w:r w:rsidRPr="00092921">
              <w:rPr>
                <w:sz w:val="16"/>
                <w:szCs w:val="16"/>
                <w:vertAlign w:val="superscript"/>
                <w:lang w:val="en-US"/>
              </w:rPr>
              <w:t>#</w:t>
            </w:r>
            <w:r w:rsidRPr="00FB4EE4">
              <w:rPr>
                <w:sz w:val="16"/>
                <w:szCs w:val="16"/>
                <w:lang w:val="en-US"/>
              </w:rPr>
              <w:t xml:space="preserve"> </w:t>
            </w:r>
          </w:p>
        </w:tc>
        <w:tc>
          <w:tcPr>
            <w:tcW w:w="1134" w:type="dxa"/>
            <w:tcBorders>
              <w:top w:val="nil"/>
              <w:left w:val="single" w:sz="4" w:space="0" w:color="auto"/>
              <w:bottom w:val="nil"/>
              <w:right w:val="single" w:sz="4" w:space="0" w:color="auto"/>
            </w:tcBorders>
          </w:tcPr>
          <w:p w14:paraId="739FCE34" w14:textId="77777777" w:rsidR="00766E85" w:rsidRPr="002E1CE6" w:rsidRDefault="00766E85" w:rsidP="00206C28">
            <w:pPr>
              <w:spacing w:line="276" w:lineRule="auto"/>
              <w:rPr>
                <w:b/>
                <w:sz w:val="18"/>
                <w:szCs w:val="18"/>
              </w:rPr>
            </w:pPr>
            <w:r w:rsidRPr="002E1CE6">
              <w:rPr>
                <w:b/>
                <w:sz w:val="18"/>
                <w:szCs w:val="18"/>
              </w:rPr>
              <w:t>1.00</w:t>
            </w:r>
          </w:p>
        </w:tc>
        <w:tc>
          <w:tcPr>
            <w:tcW w:w="1843" w:type="dxa"/>
            <w:tcBorders>
              <w:left w:val="single" w:sz="4" w:space="0" w:color="auto"/>
              <w:right w:val="single" w:sz="4" w:space="0" w:color="auto"/>
            </w:tcBorders>
          </w:tcPr>
          <w:p w14:paraId="54B6861E" w14:textId="77777777" w:rsidR="00766E85" w:rsidRPr="002E1CE6" w:rsidRDefault="00766E85" w:rsidP="00206C28">
            <w:pPr>
              <w:spacing w:line="276" w:lineRule="auto"/>
              <w:rPr>
                <w:sz w:val="18"/>
                <w:szCs w:val="18"/>
              </w:rPr>
            </w:pPr>
            <w:r w:rsidRPr="002E1CE6">
              <w:rPr>
                <w:sz w:val="18"/>
                <w:szCs w:val="18"/>
              </w:rPr>
              <w:t>1.00-1.01</w:t>
            </w:r>
          </w:p>
        </w:tc>
        <w:tc>
          <w:tcPr>
            <w:tcW w:w="992" w:type="dxa"/>
            <w:tcBorders>
              <w:top w:val="nil"/>
              <w:left w:val="single" w:sz="4" w:space="0" w:color="auto"/>
              <w:bottom w:val="nil"/>
              <w:right w:val="single" w:sz="4" w:space="0" w:color="auto"/>
            </w:tcBorders>
          </w:tcPr>
          <w:p w14:paraId="79441605"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440DB7F3"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5D56C21D" w14:textId="77777777" w:rsidR="00766E85" w:rsidRPr="002E1CE6" w:rsidRDefault="00766E85" w:rsidP="00EA3C6D">
            <w:pPr>
              <w:spacing w:line="276" w:lineRule="auto"/>
              <w:rPr>
                <w:b/>
                <w:sz w:val="18"/>
                <w:szCs w:val="18"/>
              </w:rPr>
            </w:pPr>
            <w:r w:rsidRPr="002E1CE6">
              <w:rPr>
                <w:b/>
                <w:sz w:val="18"/>
                <w:szCs w:val="18"/>
              </w:rPr>
              <w:t>1.00</w:t>
            </w:r>
          </w:p>
        </w:tc>
        <w:tc>
          <w:tcPr>
            <w:tcW w:w="1843" w:type="dxa"/>
            <w:tcBorders>
              <w:left w:val="single" w:sz="4" w:space="0" w:color="auto"/>
              <w:right w:val="single" w:sz="4" w:space="0" w:color="auto"/>
            </w:tcBorders>
          </w:tcPr>
          <w:p w14:paraId="6461AE65" w14:textId="77777777" w:rsidR="00766E85" w:rsidRPr="002E1CE6" w:rsidRDefault="00766E85" w:rsidP="00EA3C6D">
            <w:pPr>
              <w:spacing w:line="276" w:lineRule="auto"/>
              <w:rPr>
                <w:sz w:val="18"/>
                <w:szCs w:val="18"/>
              </w:rPr>
            </w:pPr>
            <w:r w:rsidRPr="002E1CE6">
              <w:rPr>
                <w:sz w:val="18"/>
                <w:szCs w:val="18"/>
              </w:rPr>
              <w:t>1.00-1.01</w:t>
            </w:r>
          </w:p>
        </w:tc>
        <w:tc>
          <w:tcPr>
            <w:tcW w:w="992" w:type="dxa"/>
            <w:tcBorders>
              <w:top w:val="nil"/>
              <w:left w:val="single" w:sz="4" w:space="0" w:color="auto"/>
              <w:bottom w:val="nil"/>
              <w:right w:val="single" w:sz="4" w:space="0" w:color="auto"/>
            </w:tcBorders>
          </w:tcPr>
          <w:p w14:paraId="126C4D0F"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5FD4EF4C" w14:textId="77777777" w:rsidR="00766E85" w:rsidRPr="002E1CE6" w:rsidRDefault="00766E85" w:rsidP="008E3D05">
            <w:pPr>
              <w:spacing w:line="276" w:lineRule="auto"/>
              <w:rPr>
                <w:sz w:val="18"/>
                <w:szCs w:val="18"/>
              </w:rPr>
            </w:pPr>
          </w:p>
        </w:tc>
      </w:tr>
      <w:tr w:rsidR="00766E85" w:rsidRPr="002E1CE6" w14:paraId="23C13EE2" w14:textId="77777777" w:rsidTr="008E3D05">
        <w:tc>
          <w:tcPr>
            <w:tcW w:w="4077" w:type="dxa"/>
            <w:tcBorders>
              <w:right w:val="single" w:sz="4" w:space="0" w:color="auto"/>
            </w:tcBorders>
          </w:tcPr>
          <w:p w14:paraId="4F636009" w14:textId="77777777" w:rsidR="00766E85" w:rsidRPr="00FB4EE4" w:rsidRDefault="00766E85" w:rsidP="008E3D05">
            <w:pPr>
              <w:spacing w:line="276" w:lineRule="auto"/>
              <w:rPr>
                <w:sz w:val="16"/>
                <w:szCs w:val="16"/>
                <w:lang w:val="en-US"/>
              </w:rPr>
            </w:pPr>
            <w:r w:rsidRPr="00FB4EE4">
              <w:rPr>
                <w:sz w:val="16"/>
                <w:szCs w:val="16"/>
                <w:lang w:val="en-US"/>
              </w:rPr>
              <w:t>Total rain</w:t>
            </w:r>
            <w:r w:rsidR="002F1FF2">
              <w:rPr>
                <w:sz w:val="16"/>
                <w:szCs w:val="16"/>
                <w:lang w:val="en-US"/>
              </w:rPr>
              <w:t>fall</w:t>
            </w:r>
            <w:r w:rsidRPr="00092921">
              <w:rPr>
                <w:sz w:val="16"/>
                <w:szCs w:val="16"/>
                <w:vertAlign w:val="superscript"/>
                <w:lang w:val="en-US"/>
              </w:rPr>
              <w:t>#</w:t>
            </w:r>
            <w:r w:rsidRPr="00FB4EE4">
              <w:rPr>
                <w:sz w:val="16"/>
                <w:szCs w:val="16"/>
                <w:lang w:val="en-US"/>
              </w:rPr>
              <w:t xml:space="preserve"> in Dec/Jan</w:t>
            </w:r>
          </w:p>
        </w:tc>
        <w:tc>
          <w:tcPr>
            <w:tcW w:w="1134" w:type="dxa"/>
            <w:tcBorders>
              <w:top w:val="nil"/>
              <w:left w:val="single" w:sz="4" w:space="0" w:color="auto"/>
              <w:bottom w:val="nil"/>
              <w:right w:val="single" w:sz="4" w:space="0" w:color="auto"/>
            </w:tcBorders>
          </w:tcPr>
          <w:p w14:paraId="3268185B" w14:textId="77777777" w:rsidR="00766E85" w:rsidRPr="002E1CE6" w:rsidRDefault="00766E85" w:rsidP="00206C28">
            <w:pPr>
              <w:spacing w:line="276" w:lineRule="auto"/>
              <w:rPr>
                <w:b/>
                <w:sz w:val="18"/>
                <w:szCs w:val="18"/>
              </w:rPr>
            </w:pPr>
            <w:r w:rsidRPr="002E1CE6">
              <w:rPr>
                <w:sz w:val="18"/>
                <w:szCs w:val="18"/>
              </w:rPr>
              <w:t>0.99</w:t>
            </w:r>
          </w:p>
        </w:tc>
        <w:tc>
          <w:tcPr>
            <w:tcW w:w="1843" w:type="dxa"/>
            <w:tcBorders>
              <w:left w:val="single" w:sz="4" w:space="0" w:color="auto"/>
              <w:right w:val="single" w:sz="4" w:space="0" w:color="auto"/>
            </w:tcBorders>
          </w:tcPr>
          <w:p w14:paraId="5E7B21CA" w14:textId="77777777" w:rsidR="00766E85" w:rsidRPr="002E1CE6" w:rsidRDefault="00766E85" w:rsidP="00206C28">
            <w:pPr>
              <w:spacing w:line="276" w:lineRule="auto"/>
              <w:rPr>
                <w:sz w:val="18"/>
                <w:szCs w:val="18"/>
              </w:rPr>
            </w:pPr>
            <w:r w:rsidRPr="002E1CE6">
              <w:rPr>
                <w:sz w:val="18"/>
                <w:szCs w:val="18"/>
              </w:rPr>
              <w:t>0.997-1.00</w:t>
            </w:r>
          </w:p>
        </w:tc>
        <w:tc>
          <w:tcPr>
            <w:tcW w:w="992" w:type="dxa"/>
            <w:tcBorders>
              <w:top w:val="nil"/>
              <w:left w:val="single" w:sz="4" w:space="0" w:color="auto"/>
              <w:bottom w:val="nil"/>
              <w:right w:val="single" w:sz="4" w:space="0" w:color="auto"/>
            </w:tcBorders>
          </w:tcPr>
          <w:p w14:paraId="34CC2E35"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18156958"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08771064" w14:textId="77777777" w:rsidR="00766E85" w:rsidRPr="002E1CE6" w:rsidRDefault="00766E85" w:rsidP="00EA3C6D">
            <w:pPr>
              <w:spacing w:line="276" w:lineRule="auto"/>
              <w:rPr>
                <w:b/>
                <w:sz w:val="18"/>
                <w:szCs w:val="18"/>
              </w:rPr>
            </w:pPr>
            <w:r w:rsidRPr="002E1CE6">
              <w:rPr>
                <w:b/>
                <w:sz w:val="18"/>
                <w:szCs w:val="18"/>
              </w:rPr>
              <w:t>0.99</w:t>
            </w:r>
          </w:p>
        </w:tc>
        <w:tc>
          <w:tcPr>
            <w:tcW w:w="1843" w:type="dxa"/>
            <w:tcBorders>
              <w:left w:val="single" w:sz="4" w:space="0" w:color="auto"/>
              <w:right w:val="single" w:sz="4" w:space="0" w:color="auto"/>
            </w:tcBorders>
          </w:tcPr>
          <w:p w14:paraId="5ABC8160" w14:textId="77777777" w:rsidR="00766E85" w:rsidRPr="002E1CE6" w:rsidRDefault="00766E85" w:rsidP="00EA3C6D">
            <w:pPr>
              <w:spacing w:line="276" w:lineRule="auto"/>
              <w:rPr>
                <w:sz w:val="18"/>
                <w:szCs w:val="18"/>
              </w:rPr>
            </w:pPr>
            <w:r w:rsidRPr="002E1CE6">
              <w:rPr>
                <w:sz w:val="18"/>
                <w:szCs w:val="18"/>
              </w:rPr>
              <w:t>0.99-0.99</w:t>
            </w:r>
          </w:p>
        </w:tc>
        <w:tc>
          <w:tcPr>
            <w:tcW w:w="992" w:type="dxa"/>
            <w:tcBorders>
              <w:top w:val="nil"/>
              <w:left w:val="single" w:sz="4" w:space="0" w:color="auto"/>
              <w:bottom w:val="nil"/>
              <w:right w:val="single" w:sz="4" w:space="0" w:color="auto"/>
            </w:tcBorders>
          </w:tcPr>
          <w:p w14:paraId="0CBC30CC"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2AA8AB52" w14:textId="77777777" w:rsidR="00766E85" w:rsidRPr="002E1CE6" w:rsidRDefault="00766E85" w:rsidP="008E3D05">
            <w:pPr>
              <w:spacing w:line="276" w:lineRule="auto"/>
              <w:rPr>
                <w:sz w:val="18"/>
                <w:szCs w:val="18"/>
              </w:rPr>
            </w:pPr>
          </w:p>
        </w:tc>
      </w:tr>
      <w:tr w:rsidR="00766E85" w:rsidRPr="002E1CE6" w14:paraId="77B70F90" w14:textId="77777777" w:rsidTr="008E3D05">
        <w:tc>
          <w:tcPr>
            <w:tcW w:w="4077" w:type="dxa"/>
            <w:tcBorders>
              <w:right w:val="single" w:sz="4" w:space="0" w:color="auto"/>
            </w:tcBorders>
          </w:tcPr>
          <w:p w14:paraId="479632A0" w14:textId="77777777" w:rsidR="00766E85" w:rsidRPr="00FB4EE4" w:rsidRDefault="00766E85" w:rsidP="008E3D05">
            <w:pPr>
              <w:spacing w:line="276" w:lineRule="auto"/>
              <w:rPr>
                <w:sz w:val="16"/>
                <w:szCs w:val="16"/>
                <w:lang w:val="en-US"/>
              </w:rPr>
            </w:pPr>
            <w:r w:rsidRPr="00FB4EE4">
              <w:rPr>
                <w:sz w:val="16"/>
                <w:szCs w:val="16"/>
                <w:lang w:val="en-US"/>
              </w:rPr>
              <w:t>Number of days</w:t>
            </w:r>
            <w:r>
              <w:rPr>
                <w:sz w:val="16"/>
                <w:szCs w:val="16"/>
                <w:lang w:val="en-US"/>
              </w:rPr>
              <w:t xml:space="preserve"> mean</w:t>
            </w:r>
            <w:r w:rsidRPr="00FB4EE4">
              <w:rPr>
                <w:sz w:val="16"/>
                <w:szCs w:val="16"/>
                <w:lang w:val="en-US"/>
              </w:rPr>
              <w:t xml:space="preserve"> temperature is below 0 C°</w:t>
            </w:r>
          </w:p>
        </w:tc>
        <w:tc>
          <w:tcPr>
            <w:tcW w:w="1134" w:type="dxa"/>
            <w:tcBorders>
              <w:top w:val="nil"/>
              <w:left w:val="single" w:sz="4" w:space="0" w:color="auto"/>
              <w:bottom w:val="nil"/>
              <w:right w:val="single" w:sz="4" w:space="0" w:color="auto"/>
            </w:tcBorders>
          </w:tcPr>
          <w:p w14:paraId="68210BC0" w14:textId="77777777" w:rsidR="00766E85" w:rsidRPr="002E1CE6" w:rsidRDefault="00766E85" w:rsidP="00206C28">
            <w:pPr>
              <w:spacing w:line="276" w:lineRule="auto"/>
              <w:rPr>
                <w:sz w:val="18"/>
                <w:szCs w:val="18"/>
              </w:rPr>
            </w:pPr>
            <w:r w:rsidRPr="002E1CE6">
              <w:rPr>
                <w:sz w:val="18"/>
                <w:szCs w:val="18"/>
              </w:rPr>
              <w:t>1.02</w:t>
            </w:r>
          </w:p>
        </w:tc>
        <w:tc>
          <w:tcPr>
            <w:tcW w:w="1843" w:type="dxa"/>
            <w:tcBorders>
              <w:left w:val="single" w:sz="4" w:space="0" w:color="auto"/>
              <w:right w:val="single" w:sz="4" w:space="0" w:color="auto"/>
            </w:tcBorders>
          </w:tcPr>
          <w:p w14:paraId="56CCA69B" w14:textId="77777777" w:rsidR="00766E85" w:rsidRPr="002E1CE6" w:rsidRDefault="00766E85" w:rsidP="00206C28">
            <w:pPr>
              <w:spacing w:line="276" w:lineRule="auto"/>
              <w:rPr>
                <w:sz w:val="18"/>
                <w:szCs w:val="18"/>
              </w:rPr>
            </w:pPr>
            <w:r w:rsidRPr="002E1CE6">
              <w:rPr>
                <w:sz w:val="18"/>
                <w:szCs w:val="18"/>
              </w:rPr>
              <w:t>0.99-1.04</w:t>
            </w:r>
          </w:p>
        </w:tc>
        <w:tc>
          <w:tcPr>
            <w:tcW w:w="992" w:type="dxa"/>
            <w:tcBorders>
              <w:top w:val="nil"/>
              <w:left w:val="single" w:sz="4" w:space="0" w:color="auto"/>
              <w:bottom w:val="nil"/>
              <w:right w:val="single" w:sz="4" w:space="0" w:color="auto"/>
            </w:tcBorders>
          </w:tcPr>
          <w:p w14:paraId="04206AB2"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6AA9CEBB"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0F6CD240" w14:textId="77777777" w:rsidR="00766E85" w:rsidRPr="002E1CE6" w:rsidRDefault="00766E85" w:rsidP="00EA3C6D">
            <w:pPr>
              <w:spacing w:line="276" w:lineRule="auto"/>
              <w:rPr>
                <w:sz w:val="18"/>
                <w:szCs w:val="18"/>
              </w:rPr>
            </w:pPr>
            <w:r w:rsidRPr="002E1CE6">
              <w:rPr>
                <w:sz w:val="18"/>
                <w:szCs w:val="18"/>
              </w:rPr>
              <w:t>1.01</w:t>
            </w:r>
          </w:p>
        </w:tc>
        <w:tc>
          <w:tcPr>
            <w:tcW w:w="1843" w:type="dxa"/>
            <w:tcBorders>
              <w:left w:val="single" w:sz="4" w:space="0" w:color="auto"/>
              <w:right w:val="single" w:sz="4" w:space="0" w:color="auto"/>
            </w:tcBorders>
          </w:tcPr>
          <w:p w14:paraId="5CCA8D75" w14:textId="77777777" w:rsidR="00766E85" w:rsidRPr="002E1CE6" w:rsidRDefault="00766E85" w:rsidP="00EA3C6D">
            <w:pPr>
              <w:spacing w:line="276" w:lineRule="auto"/>
              <w:rPr>
                <w:sz w:val="18"/>
                <w:szCs w:val="18"/>
              </w:rPr>
            </w:pPr>
            <w:r w:rsidRPr="002E1CE6">
              <w:rPr>
                <w:sz w:val="18"/>
                <w:szCs w:val="18"/>
              </w:rPr>
              <w:t>0.97-1.05</w:t>
            </w:r>
          </w:p>
        </w:tc>
        <w:tc>
          <w:tcPr>
            <w:tcW w:w="992" w:type="dxa"/>
            <w:tcBorders>
              <w:top w:val="nil"/>
              <w:left w:val="single" w:sz="4" w:space="0" w:color="auto"/>
              <w:bottom w:val="nil"/>
              <w:right w:val="single" w:sz="4" w:space="0" w:color="auto"/>
            </w:tcBorders>
          </w:tcPr>
          <w:p w14:paraId="61A1A1C9"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10C88586" w14:textId="77777777" w:rsidR="00766E85" w:rsidRPr="002E1CE6" w:rsidRDefault="00766E85" w:rsidP="008E3D05">
            <w:pPr>
              <w:spacing w:line="276" w:lineRule="auto"/>
              <w:rPr>
                <w:sz w:val="18"/>
                <w:szCs w:val="18"/>
              </w:rPr>
            </w:pPr>
          </w:p>
        </w:tc>
      </w:tr>
      <w:tr w:rsidR="00766E85" w:rsidRPr="002E1CE6" w14:paraId="58945F5C" w14:textId="77777777" w:rsidTr="008E3D05">
        <w:tc>
          <w:tcPr>
            <w:tcW w:w="4077" w:type="dxa"/>
            <w:tcBorders>
              <w:right w:val="single" w:sz="4" w:space="0" w:color="auto"/>
            </w:tcBorders>
          </w:tcPr>
          <w:p w14:paraId="44DCF5C2" w14:textId="77777777" w:rsidR="00766E85" w:rsidRPr="00FB4EE4" w:rsidRDefault="00766E85" w:rsidP="008E3D05">
            <w:pPr>
              <w:spacing w:line="276" w:lineRule="auto"/>
              <w:rPr>
                <w:sz w:val="16"/>
                <w:szCs w:val="16"/>
                <w:lang w:val="en-US"/>
              </w:rPr>
            </w:pPr>
            <w:r w:rsidRPr="00FB4EE4">
              <w:rPr>
                <w:sz w:val="16"/>
                <w:szCs w:val="16"/>
                <w:lang w:val="en-US"/>
              </w:rPr>
              <w:t xml:space="preserve">Number of days </w:t>
            </w:r>
            <w:r>
              <w:rPr>
                <w:sz w:val="16"/>
                <w:szCs w:val="16"/>
                <w:lang w:val="en-US"/>
              </w:rPr>
              <w:t xml:space="preserve">mean </w:t>
            </w:r>
            <w:r w:rsidRPr="00FB4EE4">
              <w:rPr>
                <w:sz w:val="16"/>
                <w:szCs w:val="16"/>
                <w:lang w:val="en-US"/>
              </w:rPr>
              <w:t>temperature is below 5 C°</w:t>
            </w:r>
          </w:p>
        </w:tc>
        <w:tc>
          <w:tcPr>
            <w:tcW w:w="1134" w:type="dxa"/>
            <w:tcBorders>
              <w:top w:val="nil"/>
              <w:left w:val="single" w:sz="4" w:space="0" w:color="auto"/>
              <w:bottom w:val="nil"/>
              <w:right w:val="single" w:sz="4" w:space="0" w:color="auto"/>
            </w:tcBorders>
          </w:tcPr>
          <w:p w14:paraId="6BCCE36C" w14:textId="77777777" w:rsidR="00766E85" w:rsidRPr="002E1CE6" w:rsidRDefault="00766E85" w:rsidP="00206C28">
            <w:pPr>
              <w:spacing w:line="276" w:lineRule="auto"/>
              <w:rPr>
                <w:sz w:val="18"/>
                <w:szCs w:val="18"/>
              </w:rPr>
            </w:pPr>
            <w:r w:rsidRPr="002E1CE6">
              <w:rPr>
                <w:sz w:val="18"/>
                <w:szCs w:val="18"/>
              </w:rPr>
              <w:t>1.01</w:t>
            </w:r>
          </w:p>
        </w:tc>
        <w:tc>
          <w:tcPr>
            <w:tcW w:w="1843" w:type="dxa"/>
            <w:tcBorders>
              <w:left w:val="single" w:sz="4" w:space="0" w:color="auto"/>
              <w:right w:val="single" w:sz="4" w:space="0" w:color="auto"/>
            </w:tcBorders>
          </w:tcPr>
          <w:p w14:paraId="2E3D9F2C" w14:textId="77777777" w:rsidR="00766E85" w:rsidRPr="002E1CE6" w:rsidRDefault="00766E85" w:rsidP="00206C28">
            <w:pPr>
              <w:spacing w:line="276" w:lineRule="auto"/>
              <w:rPr>
                <w:sz w:val="18"/>
                <w:szCs w:val="18"/>
              </w:rPr>
            </w:pPr>
            <w:r w:rsidRPr="002E1CE6">
              <w:rPr>
                <w:sz w:val="18"/>
                <w:szCs w:val="18"/>
              </w:rPr>
              <w:t>0.99-1.03</w:t>
            </w:r>
          </w:p>
        </w:tc>
        <w:tc>
          <w:tcPr>
            <w:tcW w:w="992" w:type="dxa"/>
            <w:tcBorders>
              <w:top w:val="nil"/>
              <w:left w:val="single" w:sz="4" w:space="0" w:color="auto"/>
              <w:bottom w:val="nil"/>
              <w:right w:val="single" w:sz="4" w:space="0" w:color="auto"/>
            </w:tcBorders>
          </w:tcPr>
          <w:p w14:paraId="0D10150F"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3D048B29"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725B6BE6" w14:textId="77777777" w:rsidR="00766E85" w:rsidRPr="002E1CE6" w:rsidRDefault="00766E85" w:rsidP="00EA3C6D">
            <w:pPr>
              <w:spacing w:line="276" w:lineRule="auto"/>
              <w:rPr>
                <w:sz w:val="18"/>
                <w:szCs w:val="18"/>
              </w:rPr>
            </w:pPr>
            <w:r w:rsidRPr="002E1CE6">
              <w:rPr>
                <w:sz w:val="18"/>
                <w:szCs w:val="18"/>
              </w:rPr>
              <w:t>1.00</w:t>
            </w:r>
          </w:p>
        </w:tc>
        <w:tc>
          <w:tcPr>
            <w:tcW w:w="1843" w:type="dxa"/>
            <w:tcBorders>
              <w:left w:val="single" w:sz="4" w:space="0" w:color="auto"/>
              <w:right w:val="single" w:sz="4" w:space="0" w:color="auto"/>
            </w:tcBorders>
          </w:tcPr>
          <w:p w14:paraId="384745C0" w14:textId="77777777" w:rsidR="00766E85" w:rsidRPr="002E1CE6" w:rsidRDefault="00766E85" w:rsidP="00EA3C6D">
            <w:pPr>
              <w:spacing w:line="276" w:lineRule="auto"/>
              <w:rPr>
                <w:sz w:val="18"/>
                <w:szCs w:val="18"/>
              </w:rPr>
            </w:pPr>
            <w:r w:rsidRPr="002E1CE6">
              <w:rPr>
                <w:sz w:val="18"/>
                <w:szCs w:val="18"/>
              </w:rPr>
              <w:t>0.97-1.03</w:t>
            </w:r>
          </w:p>
        </w:tc>
        <w:tc>
          <w:tcPr>
            <w:tcW w:w="992" w:type="dxa"/>
            <w:tcBorders>
              <w:top w:val="nil"/>
              <w:left w:val="single" w:sz="4" w:space="0" w:color="auto"/>
              <w:bottom w:val="nil"/>
              <w:right w:val="single" w:sz="4" w:space="0" w:color="auto"/>
            </w:tcBorders>
          </w:tcPr>
          <w:p w14:paraId="214B9F82"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6D330003" w14:textId="77777777" w:rsidR="00766E85" w:rsidRPr="002E1CE6" w:rsidRDefault="00766E85" w:rsidP="008E3D05">
            <w:pPr>
              <w:spacing w:line="276" w:lineRule="auto"/>
              <w:rPr>
                <w:sz w:val="18"/>
                <w:szCs w:val="18"/>
              </w:rPr>
            </w:pPr>
          </w:p>
        </w:tc>
      </w:tr>
      <w:tr w:rsidR="00766E85" w:rsidRPr="002E1CE6" w14:paraId="03468056" w14:textId="77777777" w:rsidTr="008E3D05">
        <w:tc>
          <w:tcPr>
            <w:tcW w:w="4077" w:type="dxa"/>
            <w:tcBorders>
              <w:right w:val="single" w:sz="4" w:space="0" w:color="auto"/>
            </w:tcBorders>
          </w:tcPr>
          <w:p w14:paraId="4F1B3865" w14:textId="77777777" w:rsidR="00766E85" w:rsidRPr="002E1CE6" w:rsidRDefault="00766E85" w:rsidP="008E3D05">
            <w:pPr>
              <w:spacing w:line="276" w:lineRule="auto"/>
              <w:rPr>
                <w:sz w:val="16"/>
                <w:szCs w:val="16"/>
              </w:rPr>
            </w:pPr>
            <w:r>
              <w:rPr>
                <w:sz w:val="16"/>
                <w:szCs w:val="16"/>
              </w:rPr>
              <w:t>Mean weekly r</w:t>
            </w:r>
            <w:r w:rsidRPr="002E1CE6">
              <w:rPr>
                <w:sz w:val="16"/>
                <w:szCs w:val="16"/>
              </w:rPr>
              <w:t>el</w:t>
            </w:r>
            <w:r>
              <w:rPr>
                <w:sz w:val="16"/>
                <w:szCs w:val="16"/>
              </w:rPr>
              <w:t>ative</w:t>
            </w:r>
            <w:r w:rsidRPr="002E1CE6">
              <w:rPr>
                <w:sz w:val="16"/>
                <w:szCs w:val="16"/>
              </w:rPr>
              <w:t xml:space="preserve"> humidity</w:t>
            </w:r>
          </w:p>
        </w:tc>
        <w:tc>
          <w:tcPr>
            <w:tcW w:w="1134" w:type="dxa"/>
            <w:tcBorders>
              <w:top w:val="nil"/>
              <w:left w:val="single" w:sz="4" w:space="0" w:color="auto"/>
              <w:bottom w:val="nil"/>
              <w:right w:val="single" w:sz="4" w:space="0" w:color="auto"/>
            </w:tcBorders>
          </w:tcPr>
          <w:p w14:paraId="624F4AB7" w14:textId="77777777" w:rsidR="00766E85" w:rsidRPr="002E1CE6" w:rsidRDefault="00766E85" w:rsidP="008E3D05">
            <w:pPr>
              <w:spacing w:line="276" w:lineRule="auto"/>
              <w:rPr>
                <w:sz w:val="18"/>
                <w:szCs w:val="18"/>
              </w:rPr>
            </w:pPr>
            <w:r w:rsidRPr="002E1CE6">
              <w:rPr>
                <w:sz w:val="18"/>
                <w:szCs w:val="18"/>
              </w:rPr>
              <w:t>NA</w:t>
            </w:r>
          </w:p>
        </w:tc>
        <w:tc>
          <w:tcPr>
            <w:tcW w:w="1843" w:type="dxa"/>
            <w:tcBorders>
              <w:left w:val="single" w:sz="4" w:space="0" w:color="auto"/>
              <w:right w:val="single" w:sz="4" w:space="0" w:color="auto"/>
            </w:tcBorders>
          </w:tcPr>
          <w:p w14:paraId="16F22806" w14:textId="77777777" w:rsidR="00766E85" w:rsidRPr="002E1CE6" w:rsidRDefault="00766E85" w:rsidP="008E3D05">
            <w:pPr>
              <w:spacing w:line="276" w:lineRule="auto"/>
              <w:rPr>
                <w:sz w:val="18"/>
                <w:szCs w:val="18"/>
              </w:rPr>
            </w:pPr>
            <w:r w:rsidRPr="002E1CE6">
              <w:rPr>
                <w:sz w:val="18"/>
                <w:szCs w:val="18"/>
              </w:rPr>
              <w:t>NA</w:t>
            </w:r>
          </w:p>
        </w:tc>
        <w:tc>
          <w:tcPr>
            <w:tcW w:w="992" w:type="dxa"/>
            <w:tcBorders>
              <w:top w:val="nil"/>
              <w:left w:val="single" w:sz="4" w:space="0" w:color="auto"/>
              <w:bottom w:val="nil"/>
              <w:right w:val="single" w:sz="4" w:space="0" w:color="auto"/>
            </w:tcBorders>
          </w:tcPr>
          <w:p w14:paraId="62F623FA" w14:textId="77777777" w:rsidR="00766E85" w:rsidRPr="002E1CE6" w:rsidRDefault="00766E85" w:rsidP="008E3D05">
            <w:pPr>
              <w:spacing w:line="276" w:lineRule="auto"/>
              <w:rPr>
                <w:sz w:val="18"/>
                <w:szCs w:val="18"/>
              </w:rPr>
            </w:pPr>
          </w:p>
        </w:tc>
        <w:tc>
          <w:tcPr>
            <w:tcW w:w="1843" w:type="dxa"/>
            <w:tcBorders>
              <w:left w:val="single" w:sz="4" w:space="0" w:color="auto"/>
              <w:right w:val="single" w:sz="4" w:space="0" w:color="auto"/>
            </w:tcBorders>
          </w:tcPr>
          <w:p w14:paraId="17CF17B2" w14:textId="77777777" w:rsidR="00766E85" w:rsidRPr="002E1CE6" w:rsidRDefault="00766E85"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7ECCD463" w14:textId="77777777" w:rsidR="00766E85" w:rsidRPr="002E1CE6" w:rsidRDefault="00766E85" w:rsidP="008E3D05">
            <w:pPr>
              <w:spacing w:line="276" w:lineRule="auto"/>
              <w:rPr>
                <w:sz w:val="18"/>
                <w:szCs w:val="18"/>
              </w:rPr>
            </w:pPr>
            <w:r w:rsidRPr="002E1CE6">
              <w:rPr>
                <w:sz w:val="18"/>
                <w:szCs w:val="18"/>
              </w:rPr>
              <w:t>NA</w:t>
            </w:r>
          </w:p>
        </w:tc>
        <w:tc>
          <w:tcPr>
            <w:tcW w:w="1843" w:type="dxa"/>
            <w:tcBorders>
              <w:left w:val="single" w:sz="4" w:space="0" w:color="auto"/>
              <w:right w:val="single" w:sz="4" w:space="0" w:color="auto"/>
            </w:tcBorders>
          </w:tcPr>
          <w:p w14:paraId="12FCDA2C" w14:textId="77777777" w:rsidR="00766E85" w:rsidRPr="002E1CE6" w:rsidRDefault="00766E85" w:rsidP="008E3D05">
            <w:pPr>
              <w:spacing w:line="276" w:lineRule="auto"/>
              <w:rPr>
                <w:sz w:val="18"/>
                <w:szCs w:val="18"/>
              </w:rPr>
            </w:pPr>
            <w:r w:rsidRPr="002E1CE6">
              <w:rPr>
                <w:sz w:val="18"/>
                <w:szCs w:val="18"/>
              </w:rPr>
              <w:t>NA</w:t>
            </w:r>
          </w:p>
        </w:tc>
        <w:tc>
          <w:tcPr>
            <w:tcW w:w="992" w:type="dxa"/>
            <w:tcBorders>
              <w:top w:val="nil"/>
              <w:left w:val="single" w:sz="4" w:space="0" w:color="auto"/>
              <w:bottom w:val="nil"/>
              <w:right w:val="single" w:sz="4" w:space="0" w:color="auto"/>
            </w:tcBorders>
          </w:tcPr>
          <w:p w14:paraId="094A755F" w14:textId="77777777" w:rsidR="00766E85" w:rsidRPr="002E1CE6" w:rsidRDefault="00766E85" w:rsidP="008E3D05">
            <w:pPr>
              <w:spacing w:line="276" w:lineRule="auto"/>
              <w:rPr>
                <w:sz w:val="18"/>
                <w:szCs w:val="18"/>
              </w:rPr>
            </w:pPr>
          </w:p>
        </w:tc>
        <w:tc>
          <w:tcPr>
            <w:tcW w:w="1843" w:type="dxa"/>
            <w:tcBorders>
              <w:left w:val="single" w:sz="4" w:space="0" w:color="auto"/>
            </w:tcBorders>
          </w:tcPr>
          <w:p w14:paraId="08857783" w14:textId="77777777" w:rsidR="00766E85" w:rsidRPr="002E1CE6" w:rsidRDefault="00766E85" w:rsidP="008E3D05">
            <w:pPr>
              <w:spacing w:line="276" w:lineRule="auto"/>
              <w:rPr>
                <w:sz w:val="18"/>
                <w:szCs w:val="18"/>
              </w:rPr>
            </w:pPr>
          </w:p>
        </w:tc>
      </w:tr>
      <w:tr w:rsidR="00766E85" w:rsidRPr="002E1CE6" w14:paraId="3C19E0EA" w14:textId="77777777" w:rsidTr="008E3D05">
        <w:tc>
          <w:tcPr>
            <w:tcW w:w="4077" w:type="dxa"/>
            <w:tcBorders>
              <w:right w:val="single" w:sz="4" w:space="0" w:color="auto"/>
            </w:tcBorders>
          </w:tcPr>
          <w:p w14:paraId="42B60902" w14:textId="77777777" w:rsidR="00350A0A" w:rsidRPr="002E1CE6" w:rsidRDefault="002E1CE6" w:rsidP="008E3D05">
            <w:pPr>
              <w:spacing w:line="276" w:lineRule="auto"/>
              <w:rPr>
                <w:sz w:val="16"/>
                <w:szCs w:val="16"/>
                <w:lang w:val="en-US"/>
              </w:rPr>
            </w:pPr>
            <w:r w:rsidRPr="002E1CE6">
              <w:rPr>
                <w:sz w:val="16"/>
                <w:szCs w:val="16"/>
                <w:lang w:val="en-US"/>
              </w:rPr>
              <w:t xml:space="preserve">Start vaccination in </w:t>
            </w:r>
            <w:r w:rsidR="00350A0A" w:rsidRPr="002E1CE6">
              <w:rPr>
                <w:sz w:val="16"/>
                <w:szCs w:val="16"/>
                <w:lang w:val="en-US"/>
              </w:rPr>
              <w:t>E</w:t>
            </w:r>
            <w:r w:rsidRPr="002E1CE6">
              <w:rPr>
                <w:sz w:val="16"/>
                <w:szCs w:val="16"/>
                <w:lang w:val="en-US"/>
              </w:rPr>
              <w:t>ast G</w:t>
            </w:r>
            <w:r w:rsidR="00350A0A" w:rsidRPr="002E1CE6">
              <w:rPr>
                <w:sz w:val="16"/>
                <w:szCs w:val="16"/>
                <w:lang w:val="en-US"/>
              </w:rPr>
              <w:t>er</w:t>
            </w:r>
            <w:r>
              <w:rPr>
                <w:sz w:val="16"/>
                <w:szCs w:val="16"/>
                <w:lang w:val="en-US"/>
              </w:rPr>
              <w:t>many</w:t>
            </w:r>
          </w:p>
        </w:tc>
        <w:tc>
          <w:tcPr>
            <w:tcW w:w="1134" w:type="dxa"/>
            <w:tcBorders>
              <w:top w:val="nil"/>
              <w:left w:val="single" w:sz="4" w:space="0" w:color="auto"/>
              <w:bottom w:val="nil"/>
              <w:right w:val="single" w:sz="4" w:space="0" w:color="auto"/>
            </w:tcBorders>
          </w:tcPr>
          <w:p w14:paraId="5C845A2F" w14:textId="77777777" w:rsidR="00350A0A" w:rsidRPr="002E1CE6" w:rsidRDefault="00350A0A" w:rsidP="00206C28">
            <w:pPr>
              <w:spacing w:line="276" w:lineRule="auto"/>
              <w:rPr>
                <w:b/>
                <w:sz w:val="18"/>
                <w:szCs w:val="18"/>
              </w:rPr>
            </w:pPr>
            <w:r w:rsidRPr="002E1CE6">
              <w:rPr>
                <w:sz w:val="18"/>
                <w:szCs w:val="18"/>
              </w:rPr>
              <w:t>0.93</w:t>
            </w:r>
          </w:p>
        </w:tc>
        <w:tc>
          <w:tcPr>
            <w:tcW w:w="1843" w:type="dxa"/>
            <w:tcBorders>
              <w:left w:val="single" w:sz="4" w:space="0" w:color="auto"/>
              <w:right w:val="single" w:sz="4" w:space="0" w:color="auto"/>
            </w:tcBorders>
          </w:tcPr>
          <w:p w14:paraId="5C84A05A" w14:textId="77777777" w:rsidR="00350A0A" w:rsidRPr="002E1CE6" w:rsidRDefault="00350A0A" w:rsidP="00206C28">
            <w:pPr>
              <w:spacing w:line="276" w:lineRule="auto"/>
              <w:rPr>
                <w:sz w:val="18"/>
                <w:szCs w:val="18"/>
              </w:rPr>
            </w:pPr>
            <w:r w:rsidRPr="002E1CE6">
              <w:rPr>
                <w:sz w:val="18"/>
                <w:szCs w:val="18"/>
              </w:rPr>
              <w:t>0.87-1.00</w:t>
            </w:r>
          </w:p>
        </w:tc>
        <w:tc>
          <w:tcPr>
            <w:tcW w:w="992" w:type="dxa"/>
            <w:tcBorders>
              <w:top w:val="nil"/>
              <w:left w:val="single" w:sz="4" w:space="0" w:color="auto"/>
              <w:bottom w:val="nil"/>
              <w:right w:val="single" w:sz="4" w:space="0" w:color="auto"/>
            </w:tcBorders>
          </w:tcPr>
          <w:p w14:paraId="67089062" w14:textId="77777777" w:rsidR="00350A0A" w:rsidRPr="002E1CE6" w:rsidRDefault="00350A0A" w:rsidP="008E3D05">
            <w:pPr>
              <w:spacing w:line="276" w:lineRule="auto"/>
              <w:rPr>
                <w:sz w:val="18"/>
                <w:szCs w:val="18"/>
              </w:rPr>
            </w:pPr>
          </w:p>
        </w:tc>
        <w:tc>
          <w:tcPr>
            <w:tcW w:w="1843" w:type="dxa"/>
            <w:tcBorders>
              <w:left w:val="single" w:sz="4" w:space="0" w:color="auto"/>
              <w:right w:val="single" w:sz="4" w:space="0" w:color="auto"/>
            </w:tcBorders>
          </w:tcPr>
          <w:p w14:paraId="4E97EAD3" w14:textId="77777777" w:rsidR="00350A0A" w:rsidRPr="002E1CE6" w:rsidRDefault="00350A0A" w:rsidP="008E3D05">
            <w:pPr>
              <w:spacing w:line="276" w:lineRule="auto"/>
              <w:rPr>
                <w:sz w:val="18"/>
                <w:szCs w:val="18"/>
              </w:rPr>
            </w:pPr>
          </w:p>
        </w:tc>
        <w:tc>
          <w:tcPr>
            <w:tcW w:w="1134" w:type="dxa"/>
            <w:tcBorders>
              <w:top w:val="nil"/>
              <w:left w:val="single" w:sz="4" w:space="0" w:color="auto"/>
              <w:bottom w:val="nil"/>
              <w:right w:val="single" w:sz="4" w:space="0" w:color="auto"/>
            </w:tcBorders>
          </w:tcPr>
          <w:p w14:paraId="351877B8" w14:textId="77777777" w:rsidR="00350A0A" w:rsidRPr="002E1CE6" w:rsidRDefault="00FB4EE4" w:rsidP="008E3D05">
            <w:pPr>
              <w:spacing w:line="276" w:lineRule="auto"/>
              <w:rPr>
                <w:sz w:val="18"/>
                <w:szCs w:val="18"/>
              </w:rPr>
            </w:pPr>
            <w:r>
              <w:rPr>
                <w:sz w:val="18"/>
                <w:szCs w:val="18"/>
              </w:rPr>
              <w:t>-</w:t>
            </w:r>
          </w:p>
        </w:tc>
        <w:tc>
          <w:tcPr>
            <w:tcW w:w="1843" w:type="dxa"/>
            <w:tcBorders>
              <w:left w:val="single" w:sz="4" w:space="0" w:color="auto"/>
              <w:right w:val="single" w:sz="4" w:space="0" w:color="auto"/>
            </w:tcBorders>
          </w:tcPr>
          <w:p w14:paraId="06B5AA3C" w14:textId="77777777" w:rsidR="00350A0A" w:rsidRPr="002E1CE6" w:rsidRDefault="00FB4EE4" w:rsidP="008E3D05">
            <w:pPr>
              <w:spacing w:line="276" w:lineRule="auto"/>
              <w:rPr>
                <w:sz w:val="18"/>
                <w:szCs w:val="18"/>
              </w:rPr>
            </w:pPr>
            <w:r>
              <w:rPr>
                <w:sz w:val="18"/>
                <w:szCs w:val="18"/>
              </w:rPr>
              <w:t>-</w:t>
            </w:r>
          </w:p>
        </w:tc>
        <w:tc>
          <w:tcPr>
            <w:tcW w:w="992" w:type="dxa"/>
            <w:tcBorders>
              <w:top w:val="nil"/>
              <w:left w:val="single" w:sz="4" w:space="0" w:color="auto"/>
              <w:bottom w:val="nil"/>
              <w:right w:val="single" w:sz="4" w:space="0" w:color="auto"/>
            </w:tcBorders>
          </w:tcPr>
          <w:p w14:paraId="025071DA" w14:textId="77777777" w:rsidR="00350A0A" w:rsidRPr="002E1CE6" w:rsidRDefault="00350A0A" w:rsidP="008E3D05">
            <w:pPr>
              <w:spacing w:line="276" w:lineRule="auto"/>
              <w:rPr>
                <w:sz w:val="18"/>
                <w:szCs w:val="18"/>
              </w:rPr>
            </w:pPr>
          </w:p>
        </w:tc>
        <w:tc>
          <w:tcPr>
            <w:tcW w:w="1843" w:type="dxa"/>
            <w:tcBorders>
              <w:left w:val="single" w:sz="4" w:space="0" w:color="auto"/>
            </w:tcBorders>
          </w:tcPr>
          <w:p w14:paraId="632C788F" w14:textId="77777777" w:rsidR="00350A0A" w:rsidRPr="002E1CE6" w:rsidRDefault="00350A0A" w:rsidP="008E3D05">
            <w:pPr>
              <w:spacing w:line="276" w:lineRule="auto"/>
              <w:rPr>
                <w:sz w:val="18"/>
                <w:szCs w:val="18"/>
              </w:rPr>
            </w:pPr>
          </w:p>
        </w:tc>
      </w:tr>
      <w:tr w:rsidR="00766E85" w:rsidRPr="002E1CE6" w14:paraId="253556BC" w14:textId="77777777" w:rsidTr="002F1FF2">
        <w:tc>
          <w:tcPr>
            <w:tcW w:w="4077" w:type="dxa"/>
            <w:tcBorders>
              <w:bottom w:val="single" w:sz="4" w:space="0" w:color="auto"/>
              <w:right w:val="single" w:sz="4" w:space="0" w:color="auto"/>
            </w:tcBorders>
          </w:tcPr>
          <w:p w14:paraId="47D64F1E" w14:textId="77777777" w:rsidR="00350A0A" w:rsidRPr="002E1CE6" w:rsidRDefault="002E1CE6" w:rsidP="008E3D05">
            <w:pPr>
              <w:spacing w:line="276" w:lineRule="auto"/>
              <w:rPr>
                <w:sz w:val="16"/>
                <w:szCs w:val="16"/>
                <w:lang w:val="en-US"/>
              </w:rPr>
            </w:pPr>
            <w:r w:rsidRPr="002E1CE6">
              <w:rPr>
                <w:sz w:val="16"/>
                <w:szCs w:val="16"/>
                <w:lang w:val="en-US"/>
              </w:rPr>
              <w:t>Start vaccination in West G</w:t>
            </w:r>
            <w:r w:rsidR="00350A0A" w:rsidRPr="002E1CE6">
              <w:rPr>
                <w:sz w:val="16"/>
                <w:szCs w:val="16"/>
                <w:lang w:val="en-US"/>
              </w:rPr>
              <w:t>er</w:t>
            </w:r>
            <w:r>
              <w:rPr>
                <w:sz w:val="16"/>
                <w:szCs w:val="16"/>
                <w:lang w:val="en-US"/>
              </w:rPr>
              <w:t>many</w:t>
            </w:r>
          </w:p>
        </w:tc>
        <w:tc>
          <w:tcPr>
            <w:tcW w:w="1134" w:type="dxa"/>
            <w:tcBorders>
              <w:top w:val="nil"/>
              <w:left w:val="single" w:sz="4" w:space="0" w:color="auto"/>
              <w:bottom w:val="single" w:sz="4" w:space="0" w:color="auto"/>
              <w:right w:val="single" w:sz="4" w:space="0" w:color="auto"/>
            </w:tcBorders>
          </w:tcPr>
          <w:p w14:paraId="03A61123" w14:textId="77777777" w:rsidR="00350A0A" w:rsidRPr="002E1CE6" w:rsidRDefault="00FB4EE4" w:rsidP="008E3D05">
            <w:pPr>
              <w:spacing w:line="276" w:lineRule="auto"/>
              <w:rPr>
                <w:sz w:val="18"/>
                <w:szCs w:val="18"/>
              </w:rPr>
            </w:pPr>
            <w:r>
              <w:rPr>
                <w:sz w:val="18"/>
                <w:szCs w:val="18"/>
              </w:rPr>
              <w:t>-</w:t>
            </w:r>
          </w:p>
        </w:tc>
        <w:tc>
          <w:tcPr>
            <w:tcW w:w="1843" w:type="dxa"/>
            <w:tcBorders>
              <w:left w:val="single" w:sz="4" w:space="0" w:color="auto"/>
              <w:bottom w:val="single" w:sz="4" w:space="0" w:color="auto"/>
              <w:right w:val="single" w:sz="4" w:space="0" w:color="auto"/>
            </w:tcBorders>
          </w:tcPr>
          <w:p w14:paraId="14EC1A06" w14:textId="77777777" w:rsidR="00350A0A" w:rsidRPr="002E1CE6" w:rsidRDefault="00FB4EE4" w:rsidP="008E3D05">
            <w:pPr>
              <w:spacing w:line="276" w:lineRule="auto"/>
              <w:rPr>
                <w:sz w:val="18"/>
                <w:szCs w:val="18"/>
              </w:rPr>
            </w:pPr>
            <w:r>
              <w:rPr>
                <w:sz w:val="18"/>
                <w:szCs w:val="18"/>
              </w:rPr>
              <w:t>-</w:t>
            </w:r>
          </w:p>
        </w:tc>
        <w:tc>
          <w:tcPr>
            <w:tcW w:w="992" w:type="dxa"/>
            <w:tcBorders>
              <w:top w:val="nil"/>
              <w:left w:val="single" w:sz="4" w:space="0" w:color="auto"/>
              <w:bottom w:val="single" w:sz="4" w:space="0" w:color="auto"/>
              <w:right w:val="single" w:sz="4" w:space="0" w:color="auto"/>
            </w:tcBorders>
          </w:tcPr>
          <w:p w14:paraId="40AF1565" w14:textId="77777777" w:rsidR="00350A0A" w:rsidRPr="002E1CE6" w:rsidRDefault="00350A0A" w:rsidP="008E3D05">
            <w:pPr>
              <w:spacing w:line="276" w:lineRule="auto"/>
              <w:rPr>
                <w:sz w:val="18"/>
                <w:szCs w:val="18"/>
              </w:rPr>
            </w:pPr>
          </w:p>
        </w:tc>
        <w:tc>
          <w:tcPr>
            <w:tcW w:w="1843" w:type="dxa"/>
            <w:tcBorders>
              <w:left w:val="single" w:sz="4" w:space="0" w:color="auto"/>
              <w:bottom w:val="single" w:sz="4" w:space="0" w:color="auto"/>
              <w:right w:val="single" w:sz="4" w:space="0" w:color="auto"/>
            </w:tcBorders>
          </w:tcPr>
          <w:p w14:paraId="17D4ACE5" w14:textId="77777777" w:rsidR="00350A0A" w:rsidRPr="002E1CE6" w:rsidRDefault="00350A0A" w:rsidP="008E3D05">
            <w:pPr>
              <w:spacing w:line="276" w:lineRule="auto"/>
              <w:rPr>
                <w:sz w:val="18"/>
                <w:szCs w:val="18"/>
              </w:rPr>
            </w:pPr>
          </w:p>
        </w:tc>
        <w:tc>
          <w:tcPr>
            <w:tcW w:w="1134" w:type="dxa"/>
            <w:tcBorders>
              <w:top w:val="nil"/>
              <w:left w:val="single" w:sz="4" w:space="0" w:color="auto"/>
              <w:bottom w:val="single" w:sz="4" w:space="0" w:color="auto"/>
              <w:right w:val="single" w:sz="4" w:space="0" w:color="auto"/>
            </w:tcBorders>
          </w:tcPr>
          <w:p w14:paraId="54F98191" w14:textId="77777777" w:rsidR="00350A0A" w:rsidRPr="002E1CE6" w:rsidRDefault="00350A0A" w:rsidP="00EA3C6D">
            <w:pPr>
              <w:spacing w:line="276" w:lineRule="auto"/>
              <w:rPr>
                <w:b/>
                <w:sz w:val="18"/>
                <w:szCs w:val="18"/>
              </w:rPr>
            </w:pPr>
            <w:r w:rsidRPr="002E1CE6">
              <w:rPr>
                <w:b/>
                <w:sz w:val="18"/>
                <w:szCs w:val="18"/>
              </w:rPr>
              <w:t>0.69</w:t>
            </w:r>
          </w:p>
        </w:tc>
        <w:tc>
          <w:tcPr>
            <w:tcW w:w="1843" w:type="dxa"/>
            <w:tcBorders>
              <w:left w:val="single" w:sz="4" w:space="0" w:color="auto"/>
              <w:bottom w:val="single" w:sz="4" w:space="0" w:color="auto"/>
              <w:right w:val="single" w:sz="4" w:space="0" w:color="auto"/>
            </w:tcBorders>
          </w:tcPr>
          <w:p w14:paraId="02EC703F" w14:textId="77777777" w:rsidR="00350A0A" w:rsidRPr="002E1CE6" w:rsidRDefault="00350A0A" w:rsidP="00EA3C6D">
            <w:pPr>
              <w:spacing w:line="276" w:lineRule="auto"/>
              <w:rPr>
                <w:sz w:val="18"/>
                <w:szCs w:val="18"/>
              </w:rPr>
            </w:pPr>
            <w:r w:rsidRPr="002E1CE6">
              <w:rPr>
                <w:sz w:val="18"/>
                <w:szCs w:val="18"/>
              </w:rPr>
              <w:t>0.62-0.76</w:t>
            </w:r>
          </w:p>
        </w:tc>
        <w:tc>
          <w:tcPr>
            <w:tcW w:w="992" w:type="dxa"/>
            <w:tcBorders>
              <w:top w:val="nil"/>
              <w:left w:val="single" w:sz="4" w:space="0" w:color="auto"/>
              <w:bottom w:val="single" w:sz="4" w:space="0" w:color="auto"/>
              <w:right w:val="single" w:sz="4" w:space="0" w:color="auto"/>
            </w:tcBorders>
          </w:tcPr>
          <w:p w14:paraId="439AC8D3" w14:textId="77777777" w:rsidR="00350A0A" w:rsidRPr="002E1CE6" w:rsidRDefault="00350A0A" w:rsidP="008E3D05">
            <w:pPr>
              <w:spacing w:line="276" w:lineRule="auto"/>
              <w:rPr>
                <w:sz w:val="18"/>
                <w:szCs w:val="18"/>
              </w:rPr>
            </w:pPr>
          </w:p>
        </w:tc>
        <w:tc>
          <w:tcPr>
            <w:tcW w:w="1843" w:type="dxa"/>
            <w:tcBorders>
              <w:left w:val="single" w:sz="4" w:space="0" w:color="auto"/>
              <w:bottom w:val="single" w:sz="4" w:space="0" w:color="auto"/>
            </w:tcBorders>
          </w:tcPr>
          <w:p w14:paraId="24171961" w14:textId="77777777" w:rsidR="00350A0A" w:rsidRPr="002E1CE6" w:rsidRDefault="00350A0A" w:rsidP="008E3D05">
            <w:pPr>
              <w:spacing w:line="276" w:lineRule="auto"/>
              <w:rPr>
                <w:sz w:val="18"/>
                <w:szCs w:val="18"/>
              </w:rPr>
            </w:pPr>
          </w:p>
        </w:tc>
      </w:tr>
      <w:tr w:rsidR="002F1FF2" w:rsidRPr="002F1FF2" w14:paraId="50FC873B" w14:textId="77777777" w:rsidTr="002F1FF2">
        <w:tc>
          <w:tcPr>
            <w:tcW w:w="15701" w:type="dxa"/>
            <w:gridSpan w:val="9"/>
            <w:tcBorders>
              <w:top w:val="single" w:sz="4" w:space="0" w:color="auto"/>
              <w:left w:val="nil"/>
              <w:bottom w:val="nil"/>
              <w:right w:val="nil"/>
            </w:tcBorders>
          </w:tcPr>
          <w:p w14:paraId="0A4D427E" w14:textId="77777777" w:rsidR="002F1FF2" w:rsidRPr="00A661F0" w:rsidRDefault="002F1FF2" w:rsidP="008E3D05">
            <w:pPr>
              <w:spacing w:line="276" w:lineRule="auto"/>
              <w:rPr>
                <w:sz w:val="18"/>
                <w:szCs w:val="18"/>
                <w:lang w:val="en-US"/>
              </w:rPr>
            </w:pPr>
            <w:r w:rsidRPr="00A661F0">
              <w:rPr>
                <w:sz w:val="18"/>
                <w:szCs w:val="18"/>
                <w:lang w:val="en-US"/>
              </w:rPr>
              <w:t># = in December/January, - = Not Applicable, NA = Not Available</w:t>
            </w:r>
            <w:r w:rsidR="00A661F0" w:rsidRPr="00A661F0">
              <w:rPr>
                <w:sz w:val="18"/>
                <w:szCs w:val="18"/>
                <w:lang w:val="en-US"/>
              </w:rPr>
              <w:t>. Temperature</w:t>
            </w:r>
            <w:r w:rsidR="00204FB8" w:rsidRPr="00A661F0">
              <w:rPr>
                <w:sz w:val="18"/>
                <w:szCs w:val="18"/>
                <w:lang w:val="en-US"/>
              </w:rPr>
              <w:t xml:space="preserve"> in  C°, rainfall in </w:t>
            </w:r>
            <w:r w:rsidR="007C22D6" w:rsidRPr="00A661F0">
              <w:rPr>
                <w:sz w:val="18"/>
                <w:szCs w:val="18"/>
                <w:lang w:val="en-US"/>
              </w:rPr>
              <w:t>mm, humidity in %.</w:t>
            </w:r>
          </w:p>
        </w:tc>
      </w:tr>
    </w:tbl>
    <w:p w14:paraId="4A299E77" w14:textId="3A8BCF62" w:rsidR="006A5A98" w:rsidRDefault="00BA1F87" w:rsidP="006A5A98">
      <w:pPr>
        <w:rPr>
          <w:lang w:val="en-US"/>
        </w:rPr>
      </w:pPr>
      <w:r>
        <w:rPr>
          <w:lang w:val="en-US"/>
        </w:rPr>
        <w:br w:type="page"/>
      </w:r>
    </w:p>
    <w:p w14:paraId="292A4839" w14:textId="77777777" w:rsidR="006A5A98" w:rsidRPr="006A5A98" w:rsidRDefault="006A5A98" w:rsidP="006A5A98">
      <w:pPr>
        <w:pStyle w:val="EndNoteBibliography"/>
        <w:rPr>
          <w:b/>
        </w:rPr>
      </w:pPr>
      <w:r w:rsidRPr="006A5A98">
        <w:rPr>
          <w:b/>
        </w:rPr>
        <w:lastRenderedPageBreak/>
        <w:t>1.2 Definitions to define the onset, end, and duration of the annual epidemics.</w:t>
      </w:r>
    </w:p>
    <w:p w14:paraId="5621770A" w14:textId="77777777" w:rsidR="006A5A98" w:rsidRDefault="006A5A98" w:rsidP="006A5A98">
      <w:pPr>
        <w:pStyle w:val="EndNoteBibliography"/>
      </w:pPr>
    </w:p>
    <w:p w14:paraId="359D6B10" w14:textId="5CE0ADA5" w:rsidR="00B93530" w:rsidRPr="006A5A98" w:rsidRDefault="006A5A98" w:rsidP="006A5A98">
      <w:pPr>
        <w:pStyle w:val="EndNoteBibliography"/>
      </w:pPr>
      <w:r>
        <w:t>For each epidemiological year (September-August), we defined the onset, end, and duration of the annual epidemics according to modified criteria used by Hungerford et al.:  the region-specific overall median of weekly rotavirus cases in the pre-vaccination period was calculated, and this median was used as a threshold for defining the start and end of each rotavirus epidemic. A consecutive period of three weeks of weekly rotavirus detections greater than or equal to the median marked the start of the epidemic and the week number followed by a consecutive period of three weeks of rotavirus detections less than the median identifies the end of the epidemic, ensuring clear season identification robust to stochastic fluctuations. The epidemic peak was defined as the week with the highest number of rotavirus detections in that epidemiological year. The duration of the epidemic was the week number that marks the end of the epidemic minus the week number of the onset of the epidemic.</w:t>
      </w:r>
    </w:p>
    <w:p w14:paraId="2AD38F50" w14:textId="77777777" w:rsidR="006A5A98" w:rsidRDefault="006A5A98" w:rsidP="00BA1F87">
      <w:pPr>
        <w:pStyle w:val="EndNoteBibliography"/>
        <w:rPr>
          <w:b/>
          <w:lang w:val="en-GB"/>
        </w:rPr>
      </w:pPr>
    </w:p>
    <w:p w14:paraId="58BE7D0C" w14:textId="209FBAF2" w:rsidR="00B93530" w:rsidRDefault="00B93530" w:rsidP="00BA1F87">
      <w:pPr>
        <w:pStyle w:val="EndNoteBibliography"/>
        <w:rPr>
          <w:lang w:val="en-GB"/>
        </w:rPr>
      </w:pPr>
      <w:r w:rsidRPr="00B93530">
        <w:rPr>
          <w:b/>
          <w:lang w:val="en-GB"/>
        </w:rPr>
        <w:t>Reference</w:t>
      </w:r>
      <w:r>
        <w:rPr>
          <w:lang w:val="en-GB"/>
        </w:rPr>
        <w:t xml:space="preserve">: </w:t>
      </w:r>
    </w:p>
    <w:p w14:paraId="5219FF06" w14:textId="73211F66" w:rsidR="00BA1F87" w:rsidRPr="001B58A2" w:rsidRDefault="00BA1F87" w:rsidP="00BA1F87">
      <w:pPr>
        <w:pStyle w:val="EndNoteBibliography"/>
        <w:rPr>
          <w:lang w:val="en-GB"/>
        </w:rPr>
      </w:pPr>
      <w:r w:rsidRPr="001B58A2">
        <w:rPr>
          <w:lang w:val="en-GB"/>
        </w:rPr>
        <w:t>Hungerford D, Vivancos R, Read JM, Pitzer VE, Cunliffe N, French N, et al. In-season and out-of-season variation of rotavirus genotype distribution and age of infection across 12 European countries before the introduction of routine vaccination, 2007/08 to 2012/13. Euro surveillance : bulletin Europeen sur les maladies transmissibles = European communicable disease bulletin. 2016;21(2).</w:t>
      </w:r>
    </w:p>
    <w:p w14:paraId="4A5965CB" w14:textId="77777777" w:rsidR="00BA1F87" w:rsidRDefault="00BA1F87">
      <w:pPr>
        <w:rPr>
          <w:lang w:val="en-US"/>
        </w:rPr>
      </w:pPr>
      <w:bookmarkStart w:id="0" w:name="_GoBack"/>
      <w:bookmarkEnd w:id="0"/>
    </w:p>
    <w:sectPr w:rsidR="00BA1F87" w:rsidSect="00262F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0401" w14:textId="77777777" w:rsidR="00131DB1" w:rsidRDefault="00131DB1" w:rsidP="00BF2A9A">
      <w:r>
        <w:separator/>
      </w:r>
    </w:p>
  </w:endnote>
  <w:endnote w:type="continuationSeparator" w:id="0">
    <w:p w14:paraId="61552F7D" w14:textId="77777777" w:rsidR="00131DB1" w:rsidRDefault="00131DB1" w:rsidP="00B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EFB3" w14:textId="77777777" w:rsidR="00131DB1" w:rsidRDefault="00131DB1" w:rsidP="00BF2A9A">
      <w:r>
        <w:separator/>
      </w:r>
    </w:p>
  </w:footnote>
  <w:footnote w:type="continuationSeparator" w:id="0">
    <w:p w14:paraId="05585228" w14:textId="77777777" w:rsidR="00131DB1" w:rsidRDefault="00131DB1" w:rsidP="00BF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21"/>
    <w:rsid w:val="00092921"/>
    <w:rsid w:val="000F61E9"/>
    <w:rsid w:val="00131DB1"/>
    <w:rsid w:val="00204FB8"/>
    <w:rsid w:val="00206C28"/>
    <w:rsid w:val="00211393"/>
    <w:rsid w:val="00213A50"/>
    <w:rsid w:val="00262F21"/>
    <w:rsid w:val="00264732"/>
    <w:rsid w:val="002E1CE6"/>
    <w:rsid w:val="002F1FF2"/>
    <w:rsid w:val="00350A0A"/>
    <w:rsid w:val="0058562A"/>
    <w:rsid w:val="00681D35"/>
    <w:rsid w:val="006A5A98"/>
    <w:rsid w:val="006C77E8"/>
    <w:rsid w:val="006F2F5E"/>
    <w:rsid w:val="00766E85"/>
    <w:rsid w:val="007C22D6"/>
    <w:rsid w:val="008056AC"/>
    <w:rsid w:val="00867DEA"/>
    <w:rsid w:val="008A242E"/>
    <w:rsid w:val="008D6039"/>
    <w:rsid w:val="008E3D05"/>
    <w:rsid w:val="00A62F3C"/>
    <w:rsid w:val="00A64352"/>
    <w:rsid w:val="00A661F0"/>
    <w:rsid w:val="00A96A1B"/>
    <w:rsid w:val="00AE50AF"/>
    <w:rsid w:val="00B16FAC"/>
    <w:rsid w:val="00B61EEC"/>
    <w:rsid w:val="00B93530"/>
    <w:rsid w:val="00BA1F87"/>
    <w:rsid w:val="00BC7624"/>
    <w:rsid w:val="00BF2A9A"/>
    <w:rsid w:val="00C830CC"/>
    <w:rsid w:val="00D0290B"/>
    <w:rsid w:val="00D20FF2"/>
    <w:rsid w:val="00EA3C6D"/>
    <w:rsid w:val="00EB183A"/>
    <w:rsid w:val="00F64C47"/>
    <w:rsid w:val="00F74578"/>
    <w:rsid w:val="00FB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38CD"/>
  <w15:docId w15:val="{715983BF-5CBC-4089-96E4-4E7BB61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2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6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2F3C"/>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F3C"/>
    <w:rPr>
      <w:rFonts w:ascii="Tahoma" w:hAnsi="Tahoma" w:cs="Tahoma"/>
      <w:sz w:val="16"/>
      <w:szCs w:val="16"/>
    </w:rPr>
  </w:style>
  <w:style w:type="paragraph" w:styleId="Koptekst">
    <w:name w:val="header"/>
    <w:basedOn w:val="Standaard"/>
    <w:link w:val="KoptekstChar"/>
    <w:uiPriority w:val="99"/>
    <w:unhideWhenUsed/>
    <w:rsid w:val="00BF2A9A"/>
    <w:pPr>
      <w:tabs>
        <w:tab w:val="center" w:pos="4513"/>
        <w:tab w:val="right" w:pos="9026"/>
      </w:tabs>
    </w:pPr>
  </w:style>
  <w:style w:type="character" w:customStyle="1" w:styleId="KoptekstChar">
    <w:name w:val="Koptekst Char"/>
    <w:basedOn w:val="Standaardalinea-lettertype"/>
    <w:link w:val="Koptekst"/>
    <w:uiPriority w:val="99"/>
    <w:rsid w:val="00BF2A9A"/>
  </w:style>
  <w:style w:type="paragraph" w:styleId="Voettekst">
    <w:name w:val="footer"/>
    <w:basedOn w:val="Standaard"/>
    <w:link w:val="VoettekstChar"/>
    <w:uiPriority w:val="99"/>
    <w:unhideWhenUsed/>
    <w:rsid w:val="00BF2A9A"/>
    <w:pPr>
      <w:tabs>
        <w:tab w:val="center" w:pos="4513"/>
        <w:tab w:val="right" w:pos="9026"/>
      </w:tabs>
    </w:pPr>
  </w:style>
  <w:style w:type="character" w:customStyle="1" w:styleId="VoettekstChar">
    <w:name w:val="Voettekst Char"/>
    <w:basedOn w:val="Standaardalinea-lettertype"/>
    <w:link w:val="Voettekst"/>
    <w:uiPriority w:val="99"/>
    <w:rsid w:val="00BF2A9A"/>
  </w:style>
  <w:style w:type="paragraph" w:customStyle="1" w:styleId="EndNoteBibliography">
    <w:name w:val="EndNote Bibliography"/>
    <w:basedOn w:val="Standaard"/>
    <w:link w:val="EndNoteBibliographyChar"/>
    <w:rsid w:val="00BA1F87"/>
    <w:rPr>
      <w:rFonts w:ascii="Calibri" w:hAnsi="Calibri"/>
      <w:noProof/>
      <w:lang w:val="en-US"/>
    </w:rPr>
  </w:style>
  <w:style w:type="character" w:customStyle="1" w:styleId="EndNoteBibliographyChar">
    <w:name w:val="EndNote Bibliography Char"/>
    <w:basedOn w:val="Standaardalinea-lettertype"/>
    <w:link w:val="EndNoteBibliography"/>
    <w:rsid w:val="00BA1F87"/>
    <w:rPr>
      <w:rFonts w:ascii="Calibri" w:hAnsi="Calibri"/>
      <w:noProof/>
      <w:lang w:val="en-US"/>
    </w:rPr>
  </w:style>
  <w:style w:type="character" w:styleId="Verwijzingopmerking">
    <w:name w:val="annotation reference"/>
    <w:basedOn w:val="Standaardalinea-lettertype"/>
    <w:uiPriority w:val="99"/>
    <w:semiHidden/>
    <w:unhideWhenUsed/>
    <w:rsid w:val="00131DB1"/>
    <w:rPr>
      <w:sz w:val="16"/>
      <w:szCs w:val="16"/>
    </w:rPr>
  </w:style>
  <w:style w:type="paragraph" w:styleId="Tekstopmerking">
    <w:name w:val="annotation text"/>
    <w:basedOn w:val="Standaard"/>
    <w:link w:val="TekstopmerkingChar"/>
    <w:uiPriority w:val="99"/>
    <w:semiHidden/>
    <w:unhideWhenUsed/>
    <w:rsid w:val="00131DB1"/>
    <w:rPr>
      <w:sz w:val="20"/>
      <w:szCs w:val="20"/>
    </w:rPr>
  </w:style>
  <w:style w:type="character" w:customStyle="1" w:styleId="TekstopmerkingChar">
    <w:name w:val="Tekst opmerking Char"/>
    <w:basedOn w:val="Standaardalinea-lettertype"/>
    <w:link w:val="Tekstopmerking"/>
    <w:uiPriority w:val="99"/>
    <w:semiHidden/>
    <w:rsid w:val="00131DB1"/>
    <w:rPr>
      <w:sz w:val="20"/>
      <w:szCs w:val="20"/>
    </w:rPr>
  </w:style>
  <w:style w:type="paragraph" w:styleId="Onderwerpvanopmerking">
    <w:name w:val="annotation subject"/>
    <w:basedOn w:val="Tekstopmerking"/>
    <w:next w:val="Tekstopmerking"/>
    <w:link w:val="OnderwerpvanopmerkingChar"/>
    <w:uiPriority w:val="99"/>
    <w:semiHidden/>
    <w:unhideWhenUsed/>
    <w:rsid w:val="00B93530"/>
    <w:rPr>
      <w:b/>
      <w:bCs/>
    </w:rPr>
  </w:style>
  <w:style w:type="character" w:customStyle="1" w:styleId="OnderwerpvanopmerkingChar">
    <w:name w:val="Onderwerp van opmerking Char"/>
    <w:basedOn w:val="TekstopmerkingChar"/>
    <w:link w:val="Onderwerpvanopmerking"/>
    <w:uiPriority w:val="99"/>
    <w:semiHidden/>
    <w:rsid w:val="00B93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6700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SSC-Campus</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Verberk</dc:creator>
  <cp:lastModifiedBy>Dongen-3, J.A.P. van (Fien)</cp:lastModifiedBy>
  <cp:revision>2</cp:revision>
  <dcterms:created xsi:type="dcterms:W3CDTF">2021-06-23T11:22:00Z</dcterms:created>
  <dcterms:modified xsi:type="dcterms:W3CDTF">2021-06-23T11:22:00Z</dcterms:modified>
</cp:coreProperties>
</file>