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5435" w14:textId="7FD46179" w:rsidR="00AF3F35" w:rsidRPr="00224EA6" w:rsidRDefault="00AF3F35" w:rsidP="00AF3F35">
      <w:pPr>
        <w:pStyle w:val="CommentText"/>
        <w:rPr>
          <w:rFonts w:ascii="Times New Roman" w:hAnsi="Times New Roman" w:cs="Times New Roman"/>
          <w:b/>
          <w:sz w:val="28"/>
          <w:szCs w:val="28"/>
        </w:rPr>
      </w:pPr>
      <w:bookmarkStart w:id="0" w:name="_Hlk95298383"/>
      <w:r w:rsidRPr="00224EA6">
        <w:rPr>
          <w:rFonts w:ascii="Times New Roman" w:hAnsi="Times New Roman" w:cs="Times New Roman"/>
          <w:b/>
          <w:iCs/>
          <w:sz w:val="28"/>
          <w:szCs w:val="28"/>
        </w:rPr>
        <w:t xml:space="preserve">How do stroke survivors and their </w:t>
      </w:r>
      <w:proofErr w:type="gramStart"/>
      <w:r w:rsidRPr="00224EA6">
        <w:rPr>
          <w:rFonts w:ascii="Times New Roman" w:hAnsi="Times New Roman" w:cs="Times New Roman"/>
          <w:b/>
          <w:iCs/>
          <w:sz w:val="28"/>
          <w:szCs w:val="28"/>
        </w:rPr>
        <w:t>care-givers</w:t>
      </w:r>
      <w:proofErr w:type="gramEnd"/>
      <w:r w:rsidRPr="00224EA6">
        <w:rPr>
          <w:rFonts w:ascii="Times New Roman" w:hAnsi="Times New Roman" w:cs="Times New Roman"/>
          <w:b/>
          <w:iCs/>
          <w:sz w:val="28"/>
          <w:szCs w:val="28"/>
        </w:rPr>
        <w:t xml:space="preserve"> manage post-stroke fatigue? A qualitative study.</w:t>
      </w:r>
    </w:p>
    <w:p w14:paraId="5A55178D" w14:textId="77777777" w:rsidR="00B43834" w:rsidRDefault="00B43834" w:rsidP="00B43834">
      <w:pPr>
        <w:spacing w:line="480" w:lineRule="auto"/>
        <w:rPr>
          <w:rFonts w:ascii="Times New Roman" w:hAnsi="Times New Roman" w:cs="Times New Roman"/>
          <w:b/>
          <w:color w:val="000000" w:themeColor="text1"/>
          <w:sz w:val="24"/>
          <w:szCs w:val="24"/>
        </w:rPr>
      </w:pPr>
    </w:p>
    <w:p w14:paraId="665317D7" w14:textId="04C6D138" w:rsidR="00B43834" w:rsidRDefault="00B43834" w:rsidP="00B43834">
      <w:pPr>
        <w:spacing w:line="480" w:lineRule="auto"/>
        <w:rPr>
          <w:rStyle w:val="normaltextrun"/>
          <w:color w:val="000000"/>
          <w:shd w:val="clear" w:color="auto" w:fill="E1E3E6"/>
        </w:rPr>
      </w:pPr>
      <w:r>
        <w:rPr>
          <w:rFonts w:ascii="Times New Roman" w:hAnsi="Times New Roman" w:cs="Times New Roman"/>
          <w:b/>
          <w:color w:val="000000" w:themeColor="text1"/>
          <w:sz w:val="24"/>
          <w:szCs w:val="24"/>
        </w:rPr>
        <w:t xml:space="preserve">Joanne </w:t>
      </w:r>
      <w:proofErr w:type="spellStart"/>
      <w:r>
        <w:rPr>
          <w:rFonts w:ascii="Times New Roman" w:hAnsi="Times New Roman" w:cs="Times New Roman"/>
          <w:b/>
          <w:color w:val="000000" w:themeColor="text1"/>
          <w:sz w:val="24"/>
          <w:szCs w:val="24"/>
        </w:rPr>
        <w:t>Ablewhite</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Research Fellow, School of Health Sciences, University of Nottingham, Floor B, Medical School, Queen’s Medical Centre, Nottingham NG7</w:t>
      </w:r>
      <w:r>
        <w:rPr>
          <w:rFonts w:ascii="Times New Roman" w:eastAsia="Calibri" w:hAnsi="Times New Roman" w:cs="Times New Roman"/>
          <w:sz w:val="24"/>
          <w:szCs w:val="24"/>
        </w:rPr>
        <w:t xml:space="preserve"> 2UH</w:t>
      </w:r>
      <w:r>
        <w:rPr>
          <w:rFonts w:ascii="Times New Roman" w:hAnsi="Times New Roman" w:cs="Times New Roman"/>
          <w:bCs/>
          <w:color w:val="000000" w:themeColor="text1"/>
          <w:sz w:val="24"/>
          <w:szCs w:val="24"/>
        </w:rPr>
        <w:t xml:space="preserve">. </w:t>
      </w:r>
      <w:hyperlink r:id="rId11" w:history="1">
        <w:r>
          <w:rPr>
            <w:rStyle w:val="Hyperlink"/>
            <w:rFonts w:ascii="Times New Roman" w:hAnsi="Times New Roman" w:cs="Times New Roman"/>
            <w:bCs/>
            <w:sz w:val="24"/>
            <w:szCs w:val="24"/>
          </w:rPr>
          <w:t>Joanne.Ablewhite1@nottingham.ac.uk</w:t>
        </w:r>
      </w:hyperlink>
      <w:r>
        <w:rPr>
          <w:rFonts w:ascii="Times New Roman" w:hAnsi="Times New Roman" w:cs="Times New Roman"/>
          <w:bCs/>
          <w:color w:val="000000" w:themeColor="text1"/>
          <w:sz w:val="24"/>
          <w:szCs w:val="24"/>
        </w:rPr>
        <w:t xml:space="preserve"> (Corresponding author) ORCID </w:t>
      </w:r>
      <w:r>
        <w:rPr>
          <w:rFonts w:ascii="Times New Roman" w:hAnsi="Times New Roman" w:cs="Times New Roman"/>
          <w:color w:val="494A4C"/>
          <w:sz w:val="24"/>
          <w:szCs w:val="24"/>
          <w:shd w:val="clear" w:color="auto" w:fill="FFFFFF"/>
        </w:rPr>
        <w:t>0000-0002-9062-767X</w:t>
      </w:r>
    </w:p>
    <w:p w14:paraId="1CC67FD4" w14:textId="77777777" w:rsidR="00B43834" w:rsidRDefault="00B43834" w:rsidP="00B43834">
      <w:pPr>
        <w:spacing w:line="480" w:lineRule="auto"/>
        <w:rPr>
          <w:b/>
        </w:rPr>
      </w:pPr>
      <w:r>
        <w:rPr>
          <w:rFonts w:ascii="Times New Roman" w:hAnsi="Times New Roman" w:cs="Times New Roman"/>
          <w:b/>
          <w:color w:val="000000" w:themeColor="text1"/>
          <w:sz w:val="24"/>
          <w:szCs w:val="24"/>
        </w:rPr>
        <w:t xml:space="preserve">Fiona Nouri, </w:t>
      </w:r>
      <w:r>
        <w:rPr>
          <w:rFonts w:ascii="Times New Roman" w:hAnsi="Times New Roman" w:cs="Times New Roman"/>
          <w:bCs/>
          <w:color w:val="000000" w:themeColor="text1"/>
          <w:sz w:val="24"/>
          <w:szCs w:val="24"/>
        </w:rPr>
        <w:t>Research Associate, School of Health Sciences, University of Nottingham, Floor B, Medical School, Queen’s Medical Centre, Nottingham NG7</w:t>
      </w:r>
      <w:r>
        <w:rPr>
          <w:rFonts w:ascii="Times New Roman" w:eastAsia="Calibri" w:hAnsi="Times New Roman" w:cs="Times New Roman"/>
          <w:sz w:val="24"/>
          <w:szCs w:val="24"/>
        </w:rPr>
        <w:t xml:space="preserve"> 2UH</w:t>
      </w:r>
      <w:r>
        <w:rPr>
          <w:rFonts w:ascii="Times New Roman" w:hAnsi="Times New Roman" w:cs="Times New Roman"/>
          <w:bCs/>
          <w:color w:val="000000" w:themeColor="text1"/>
          <w:sz w:val="24"/>
          <w:szCs w:val="24"/>
        </w:rPr>
        <w:t xml:space="preserve">. </w:t>
      </w:r>
      <w:hyperlink r:id="rId12" w:history="1">
        <w:r>
          <w:rPr>
            <w:rStyle w:val="Hyperlink"/>
            <w:rFonts w:ascii="Times New Roman" w:hAnsi="Times New Roman" w:cs="Times New Roman"/>
            <w:bCs/>
            <w:sz w:val="24"/>
            <w:szCs w:val="24"/>
          </w:rPr>
          <w:t>Fiona.Nouri@nottingham.ac.uk</w:t>
        </w:r>
      </w:hyperlink>
      <w:r>
        <w:rPr>
          <w:rFonts w:ascii="Times New Roman" w:hAnsi="Times New Roman" w:cs="Times New Roman"/>
          <w:bCs/>
          <w:color w:val="4F81BD" w:themeColor="accent1"/>
          <w:sz w:val="24"/>
          <w:szCs w:val="24"/>
          <w:u w:val="single"/>
        </w:rPr>
        <w:t xml:space="preserve"> </w:t>
      </w:r>
      <w:r>
        <w:rPr>
          <w:rFonts w:ascii="Times New Roman" w:hAnsi="Times New Roman" w:cs="Times New Roman"/>
          <w:bCs/>
          <w:sz w:val="24"/>
          <w:szCs w:val="24"/>
        </w:rPr>
        <w:t xml:space="preserve">ORCID </w:t>
      </w:r>
      <w:r>
        <w:rPr>
          <w:rFonts w:ascii="Times New Roman" w:hAnsi="Times New Roman" w:cs="Times New Roman"/>
          <w:sz w:val="24"/>
          <w:szCs w:val="24"/>
          <w:bdr w:val="none" w:sz="0" w:space="0" w:color="auto" w:frame="1"/>
          <w:shd w:val="clear" w:color="auto" w:fill="FFFFFF"/>
        </w:rPr>
        <w:t>0000-0003-4151-1512</w:t>
      </w:r>
      <w:r>
        <w:rPr>
          <w:rFonts w:ascii="Times New Roman" w:hAnsi="Times New Roman" w:cs="Times New Roman"/>
          <w:sz w:val="24"/>
          <w:szCs w:val="24"/>
          <w:shd w:val="clear" w:color="auto" w:fill="FFFFFF"/>
        </w:rPr>
        <w:t> </w:t>
      </w:r>
    </w:p>
    <w:p w14:paraId="0622B100" w14:textId="77777777" w:rsidR="00B43834" w:rsidRDefault="00B43834" w:rsidP="00B43834">
      <w:pPr>
        <w:spacing w:line="480" w:lineRule="auto"/>
        <w:rPr>
          <w:rFonts w:ascii="Times New Roman" w:hAnsi="Times New Roman" w:cs="Times New Roman"/>
          <w:color w:val="0000FF"/>
          <w:sz w:val="24"/>
          <w:szCs w:val="24"/>
        </w:rPr>
      </w:pPr>
      <w:r>
        <w:rPr>
          <w:rFonts w:ascii="Times New Roman" w:hAnsi="Times New Roman" w:cs="Times New Roman"/>
          <w:b/>
          <w:color w:val="000000" w:themeColor="text1"/>
          <w:sz w:val="24"/>
          <w:szCs w:val="24"/>
        </w:rPr>
        <w:t>Alice Whisker</w:t>
      </w:r>
      <w:r>
        <w:rPr>
          <w:rFonts w:ascii="Times New Roman" w:hAnsi="Times New Roman" w:cs="Times New Roman"/>
          <w:color w:val="000000" w:themeColor="text1"/>
          <w:sz w:val="24"/>
          <w:szCs w:val="24"/>
        </w:rPr>
        <w:t xml:space="preserve">, MSc Student, </w:t>
      </w:r>
      <w:r>
        <w:rPr>
          <w:rFonts w:ascii="Times New Roman" w:hAnsi="Times New Roman" w:cs="Times New Roman"/>
          <w:bCs/>
          <w:color w:val="000000" w:themeColor="text1"/>
          <w:sz w:val="24"/>
          <w:szCs w:val="24"/>
        </w:rPr>
        <w:t>School of Medicine, University of Nottingham, Floor B, Medical School, Queen’s Medical Centre, Nottingham NG7</w:t>
      </w:r>
      <w:r>
        <w:rPr>
          <w:rFonts w:ascii="Times New Roman" w:eastAsia="Calibri" w:hAnsi="Times New Roman" w:cs="Times New Roman"/>
          <w:sz w:val="24"/>
          <w:szCs w:val="24"/>
        </w:rPr>
        <w:t xml:space="preserve"> 2UH. </w:t>
      </w:r>
      <w:hyperlink r:id="rId13" w:history="1">
        <w:r>
          <w:rPr>
            <w:rStyle w:val="Hyperlink"/>
            <w:rFonts w:ascii="Times New Roman" w:hAnsi="Times New Roman" w:cs="Times New Roman"/>
            <w:color w:val="0000FF"/>
            <w:sz w:val="24"/>
            <w:szCs w:val="24"/>
          </w:rPr>
          <w:t>msxaw10@exmail.nottingham.ac.uk</w:t>
        </w:r>
      </w:hyperlink>
      <w:r>
        <w:rPr>
          <w:rFonts w:ascii="Times New Roman" w:hAnsi="Times New Roman" w:cs="Times New Roman"/>
          <w:color w:val="0000FF"/>
          <w:sz w:val="24"/>
          <w:szCs w:val="24"/>
        </w:rPr>
        <w:t xml:space="preserve"> </w:t>
      </w:r>
    </w:p>
    <w:p w14:paraId="7BECFD53" w14:textId="77777777" w:rsidR="00B43834" w:rsidRDefault="00B43834" w:rsidP="00B43834">
      <w:pPr>
        <w:spacing w:line="480" w:lineRule="auto"/>
        <w:rPr>
          <w:rFonts w:ascii="Times New Roman" w:eastAsia="Calibri" w:hAnsi="Times New Roman" w:cs="Times New Roman"/>
          <w:color w:val="4F81BD" w:themeColor="accent1"/>
          <w:sz w:val="24"/>
          <w:szCs w:val="24"/>
          <w:u w:val="single"/>
        </w:rPr>
      </w:pPr>
      <w:r>
        <w:rPr>
          <w:rFonts w:ascii="Times New Roman" w:hAnsi="Times New Roman" w:cs="Times New Roman"/>
          <w:b/>
          <w:color w:val="000000" w:themeColor="text1"/>
          <w:sz w:val="24"/>
          <w:szCs w:val="24"/>
        </w:rPr>
        <w:t xml:space="preserve">Shirley Thomas, </w:t>
      </w:r>
      <w:r>
        <w:rPr>
          <w:rFonts w:ascii="Times New Roman" w:hAnsi="Times New Roman" w:cs="Times New Roman"/>
          <w:bCs/>
          <w:color w:val="000000" w:themeColor="text1"/>
          <w:sz w:val="24"/>
          <w:szCs w:val="24"/>
        </w:rPr>
        <w:t>Associate Professor, School of Medicine, University of Nottingham, Floor B, Medical School, Queen’s Medical Centre, Nottingham NG7</w:t>
      </w:r>
      <w:r>
        <w:rPr>
          <w:rFonts w:ascii="Times New Roman" w:eastAsia="Calibri" w:hAnsi="Times New Roman" w:cs="Times New Roman"/>
          <w:sz w:val="24"/>
          <w:szCs w:val="24"/>
        </w:rPr>
        <w:t xml:space="preserve"> 2UH </w:t>
      </w:r>
      <w:hyperlink r:id="rId14" w:history="1">
        <w:r>
          <w:rPr>
            <w:rStyle w:val="Hyperlink"/>
            <w:rFonts w:ascii="Times New Roman" w:eastAsia="Calibri" w:hAnsi="Times New Roman" w:cs="Times New Roman"/>
            <w:sz w:val="24"/>
            <w:szCs w:val="24"/>
          </w:rPr>
          <w:t>Shirley.Thomas@nottingham.ac.uk</w:t>
        </w:r>
      </w:hyperlink>
      <w:r>
        <w:rPr>
          <w:rFonts w:ascii="Times New Roman" w:eastAsia="Calibri" w:hAnsi="Times New Roman" w:cs="Times New Roman"/>
          <w:color w:val="4F81BD" w:themeColor="accent1"/>
          <w:sz w:val="24"/>
          <w:szCs w:val="24"/>
          <w:u w:val="single"/>
        </w:rPr>
        <w:t xml:space="preserve"> </w:t>
      </w:r>
      <w:r>
        <w:rPr>
          <w:rFonts w:ascii="Times New Roman" w:hAnsi="Times New Roman" w:cs="Times New Roman"/>
          <w:bCs/>
          <w:color w:val="000000" w:themeColor="text1"/>
          <w:sz w:val="24"/>
          <w:szCs w:val="24"/>
        </w:rPr>
        <w:t>ORCID: 0000-0003-0704-9387</w:t>
      </w:r>
    </w:p>
    <w:p w14:paraId="4DBF5F6C" w14:textId="77777777" w:rsidR="00B43834" w:rsidRDefault="00B43834" w:rsidP="00B43834">
      <w:pPr>
        <w:spacing w:line="480" w:lineRule="auto"/>
        <w:rPr>
          <w:rFonts w:ascii="Times New Roman" w:hAnsi="Times New Roman" w:cs="Times New Roman"/>
          <w:b/>
          <w:sz w:val="24"/>
          <w:szCs w:val="24"/>
        </w:rPr>
      </w:pPr>
      <w:r>
        <w:rPr>
          <w:rFonts w:ascii="Times New Roman" w:hAnsi="Times New Roman" w:cs="Times New Roman"/>
          <w:b/>
          <w:color w:val="000000" w:themeColor="text1"/>
          <w:sz w:val="24"/>
          <w:szCs w:val="24"/>
        </w:rPr>
        <w:t xml:space="preserve">Fiona Jones, </w:t>
      </w:r>
      <w:r>
        <w:rPr>
          <w:rFonts w:ascii="Times New Roman" w:hAnsi="Times New Roman" w:cs="Times New Roman"/>
          <w:bCs/>
          <w:sz w:val="24"/>
          <w:szCs w:val="24"/>
        </w:rPr>
        <w:t xml:space="preserve">Professor of Rehabilitation Research, Faculty of Health, Social Care and Education, Kingston University and St Georges University of London, </w:t>
      </w:r>
      <w:r>
        <w:rPr>
          <w:rFonts w:ascii="Times New Roman" w:hAnsi="Times New Roman" w:cs="Times New Roman"/>
          <w:sz w:val="24"/>
          <w:szCs w:val="24"/>
          <w:bdr w:val="none" w:sz="0" w:space="0" w:color="auto" w:frame="1"/>
        </w:rPr>
        <w:t xml:space="preserve">St George’s Campus, Cranmer Terrace, London SW17 0RE   </w:t>
      </w:r>
      <w:hyperlink r:id="rId15" w:history="1">
        <w:r>
          <w:rPr>
            <w:rStyle w:val="Hyperlink"/>
            <w:rFonts w:ascii="Times New Roman" w:hAnsi="Times New Roman" w:cs="Times New Roman"/>
            <w:sz w:val="24"/>
            <w:szCs w:val="24"/>
            <w:bdr w:val="none" w:sz="0" w:space="0" w:color="auto" w:frame="1"/>
          </w:rPr>
          <w:t>f.jones@sgul.kingston.ac.uk</w:t>
        </w:r>
      </w:hyperlink>
      <w:r>
        <w:rPr>
          <w:rStyle w:val="Hyperlink"/>
          <w:rFonts w:ascii="Times New Roman" w:hAnsi="Times New Roman" w:cs="Times New Roman"/>
          <w:sz w:val="24"/>
          <w:szCs w:val="24"/>
          <w:bdr w:val="none" w:sz="0" w:space="0" w:color="auto" w:frame="1"/>
        </w:rPr>
        <w:t xml:space="preserve"> ORCID 0000-0002-1452-3895</w:t>
      </w:r>
    </w:p>
    <w:p w14:paraId="41BC9F41" w14:textId="77777777" w:rsidR="00B43834" w:rsidRDefault="00B43834" w:rsidP="00B43834">
      <w:pPr>
        <w:spacing w:line="480" w:lineRule="auto"/>
        <w:rPr>
          <w:rFonts w:ascii="Times New Roman" w:hAnsi="Times New Roman" w:cs="Times New Roman"/>
          <w:b/>
          <w:sz w:val="24"/>
          <w:szCs w:val="24"/>
          <w:u w:val="single"/>
        </w:rPr>
      </w:pPr>
      <w:r>
        <w:rPr>
          <w:rFonts w:ascii="Times New Roman" w:hAnsi="Times New Roman" w:cs="Times New Roman"/>
          <w:b/>
          <w:color w:val="000000" w:themeColor="text1"/>
          <w:sz w:val="24"/>
          <w:szCs w:val="24"/>
        </w:rPr>
        <w:t xml:space="preserve">Roshan das Nair, </w:t>
      </w:r>
      <w:r>
        <w:rPr>
          <w:rFonts w:ascii="Times New Roman" w:hAnsi="Times New Roman" w:cs="Times New Roman"/>
          <w:bCs/>
          <w:color w:val="000000" w:themeColor="text1"/>
          <w:sz w:val="24"/>
          <w:szCs w:val="24"/>
        </w:rPr>
        <w:t xml:space="preserve">Professor of Clinical Psychology &amp; Neuropsychology, Division of Psychiatry &amp; Applied Psychology, University of Nottingham, Institute of Mental Health, Jubilee Campus, Nottingham, NG7 2TU. </w:t>
      </w:r>
      <w:hyperlink r:id="rId16" w:history="1">
        <w:r>
          <w:rPr>
            <w:rStyle w:val="Hyperlink"/>
            <w:rFonts w:ascii="Times New Roman" w:hAnsi="Times New Roman" w:cs="Times New Roman"/>
            <w:bCs/>
            <w:sz w:val="24"/>
            <w:szCs w:val="24"/>
          </w:rPr>
          <w:t>roshan.dasnair@nottingham.ac.uk</w:t>
        </w:r>
      </w:hyperlink>
      <w:r>
        <w:rPr>
          <w:rFonts w:ascii="Times New Roman" w:hAnsi="Times New Roman" w:cs="Times New Roman"/>
          <w:bCs/>
          <w:color w:val="4F81BD" w:themeColor="accent1"/>
          <w:sz w:val="24"/>
          <w:szCs w:val="24"/>
          <w:u w:val="single"/>
        </w:rPr>
        <w:t xml:space="preserve">  </w:t>
      </w:r>
      <w:r>
        <w:rPr>
          <w:rFonts w:ascii="Times New Roman" w:hAnsi="Times New Roman" w:cs="Times New Roman"/>
          <w:bCs/>
          <w:sz w:val="24"/>
          <w:szCs w:val="24"/>
        </w:rPr>
        <w:t xml:space="preserve">ORCID: </w:t>
      </w:r>
      <w:r>
        <w:rPr>
          <w:rFonts w:ascii="Times New Roman" w:eastAsia="Times New Roman" w:hAnsi="Times New Roman" w:cs="Times New Roman"/>
          <w:sz w:val="24"/>
          <w:szCs w:val="24"/>
          <w:shd w:val="clear" w:color="auto" w:fill="FFFFFF"/>
          <w:lang w:eastAsia="en-GB"/>
        </w:rPr>
        <w:t>0000-0001-8143-7893</w:t>
      </w:r>
    </w:p>
    <w:p w14:paraId="7C366577" w14:textId="77777777" w:rsidR="00B43834" w:rsidRDefault="00B43834" w:rsidP="00B43834">
      <w:pPr>
        <w:spacing w:line="480" w:lineRule="auto"/>
        <w:rPr>
          <w:rFonts w:ascii="Times New Roman" w:hAnsi="Times New Roman" w:cs="Times New Roman"/>
          <w:b/>
          <w:color w:val="4F81BD" w:themeColor="accent1"/>
          <w:sz w:val="24"/>
          <w:szCs w:val="24"/>
          <w:u w:val="single"/>
        </w:rPr>
      </w:pPr>
      <w:r>
        <w:rPr>
          <w:rFonts w:ascii="Times New Roman" w:hAnsi="Times New Roman" w:cs="Times New Roman"/>
          <w:b/>
          <w:color w:val="000000" w:themeColor="text1"/>
          <w:sz w:val="24"/>
          <w:szCs w:val="24"/>
        </w:rPr>
        <w:lastRenderedPageBreak/>
        <w:t xml:space="preserve">Laura Condon, </w:t>
      </w:r>
      <w:r>
        <w:rPr>
          <w:rFonts w:ascii="Times New Roman" w:hAnsi="Times New Roman" w:cs="Times New Roman"/>
          <w:bCs/>
          <w:color w:val="000000" w:themeColor="text1"/>
          <w:sz w:val="24"/>
          <w:szCs w:val="24"/>
        </w:rPr>
        <w:t>Research Fellow, School of Medicine, University of Nottingham, 14</w:t>
      </w:r>
      <w:r>
        <w:rPr>
          <w:rFonts w:ascii="Times New Roman" w:hAnsi="Times New Roman" w:cs="Times New Roman"/>
          <w:bCs/>
          <w:color w:val="000000" w:themeColor="text1"/>
          <w:sz w:val="24"/>
          <w:szCs w:val="24"/>
          <w:vertAlign w:val="superscript"/>
        </w:rPr>
        <w:t>th</w:t>
      </w:r>
      <w:r>
        <w:rPr>
          <w:rFonts w:ascii="Times New Roman" w:hAnsi="Times New Roman" w:cs="Times New Roman"/>
          <w:bCs/>
          <w:color w:val="000000" w:themeColor="text1"/>
          <w:sz w:val="24"/>
          <w:szCs w:val="24"/>
        </w:rPr>
        <w:t xml:space="preserve"> Floor Tower Building, University Park, Nottingham, NG7 2RD. </w:t>
      </w:r>
      <w:r>
        <w:rPr>
          <w:rFonts w:ascii="Times New Roman" w:hAnsi="Times New Roman" w:cs="Times New Roman"/>
          <w:bCs/>
          <w:color w:val="4F81BD" w:themeColor="accent1"/>
          <w:sz w:val="24"/>
          <w:szCs w:val="24"/>
          <w:u w:val="single"/>
        </w:rPr>
        <w:t>Laura.Condon@nottingham.ac.uk</w:t>
      </w:r>
    </w:p>
    <w:p w14:paraId="4DDF72CD" w14:textId="77777777" w:rsidR="00B43834" w:rsidRDefault="00B43834" w:rsidP="00B43834">
      <w:pPr>
        <w:spacing w:line="480" w:lineRule="auto"/>
        <w:rPr>
          <w:rFonts w:ascii="Times New Roman" w:hAnsi="Times New Roman" w:cs="Times New Roman"/>
          <w:b/>
          <w:color w:val="4F81BD" w:themeColor="accent1"/>
          <w:sz w:val="24"/>
          <w:szCs w:val="24"/>
          <w:u w:val="single"/>
        </w:rPr>
      </w:pPr>
      <w:r>
        <w:rPr>
          <w:rFonts w:ascii="Times New Roman" w:hAnsi="Times New Roman" w:cs="Times New Roman"/>
          <w:b/>
          <w:color w:val="000000" w:themeColor="text1"/>
          <w:sz w:val="24"/>
          <w:szCs w:val="24"/>
        </w:rPr>
        <w:t xml:space="preserve">Amanda Jones, </w:t>
      </w:r>
      <w:r>
        <w:rPr>
          <w:rFonts w:ascii="Times New Roman" w:hAnsi="Times New Roman" w:cs="Times New Roman"/>
          <w:bCs/>
          <w:color w:val="000000" w:themeColor="text1"/>
          <w:sz w:val="24"/>
          <w:szCs w:val="24"/>
        </w:rPr>
        <w:t xml:space="preserve">Stroke </w:t>
      </w:r>
      <w:r>
        <w:rPr>
          <w:rFonts w:ascii="Times New Roman" w:hAnsi="Times New Roman" w:cs="Times New Roman"/>
          <w:bCs/>
          <w:sz w:val="24"/>
          <w:szCs w:val="24"/>
        </w:rPr>
        <w:t>Nurse Consultant</w:t>
      </w:r>
      <w:r>
        <w:rPr>
          <w:rFonts w:ascii="Times New Roman" w:hAnsi="Times New Roman" w:cs="Times New Roman"/>
          <w:sz w:val="24"/>
          <w:szCs w:val="24"/>
        </w:rPr>
        <w:t xml:space="preserve"> and Clinical lead for Stroke pathway, Q1 Ward, Royal Hallamshire Hospital, Sheffield S11 2JE </w:t>
      </w:r>
      <w:r>
        <w:rPr>
          <w:rFonts w:ascii="Times New Roman" w:hAnsi="Times New Roman" w:cs="Times New Roman"/>
          <w:bCs/>
          <w:color w:val="4F81BD" w:themeColor="accent1"/>
          <w:sz w:val="24"/>
          <w:szCs w:val="24"/>
          <w:u w:val="single"/>
        </w:rPr>
        <w:t>amanda.jones81@nhs.net</w:t>
      </w:r>
    </w:p>
    <w:p w14:paraId="104403F5" w14:textId="7231CBC6" w:rsidR="00B43834" w:rsidRDefault="00B43834" w:rsidP="00B43834">
      <w:pPr>
        <w:spacing w:line="480" w:lineRule="auto"/>
        <w:rPr>
          <w:rFonts w:ascii="Times New Roman" w:hAnsi="Times New Roman" w:cs="Times New Roman"/>
          <w:b/>
          <w:sz w:val="24"/>
          <w:szCs w:val="24"/>
        </w:rPr>
      </w:pPr>
      <w:r>
        <w:rPr>
          <w:rFonts w:ascii="Times New Roman" w:hAnsi="Times New Roman" w:cs="Times New Roman"/>
          <w:b/>
          <w:color w:val="000000" w:themeColor="text1"/>
          <w:sz w:val="24"/>
          <w:szCs w:val="24"/>
        </w:rPr>
        <w:t xml:space="preserve">Nikola </w:t>
      </w:r>
      <w:proofErr w:type="spellStart"/>
      <w:r>
        <w:rPr>
          <w:rFonts w:ascii="Times New Roman" w:hAnsi="Times New Roman" w:cs="Times New Roman"/>
          <w:b/>
          <w:color w:val="000000" w:themeColor="text1"/>
          <w:sz w:val="24"/>
          <w:szCs w:val="24"/>
        </w:rPr>
        <w:t>Sprigg</w:t>
      </w:r>
      <w:proofErr w:type="spellEnd"/>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Professor Stroke Medicine, Division of Clinical Neuroscience, School of </w:t>
      </w:r>
      <w:r>
        <w:rPr>
          <w:rFonts w:ascii="Times New Roman" w:hAnsi="Times New Roman" w:cs="Times New Roman"/>
          <w:bCs/>
          <w:color w:val="000000" w:themeColor="text1"/>
          <w:sz w:val="24"/>
          <w:szCs w:val="24"/>
        </w:rPr>
        <w:t>medicine</w:t>
      </w:r>
      <w:r>
        <w:rPr>
          <w:rFonts w:ascii="Times New Roman" w:hAnsi="Times New Roman" w:cs="Times New Roman"/>
          <w:bCs/>
          <w:color w:val="000000" w:themeColor="text1"/>
          <w:sz w:val="24"/>
          <w:szCs w:val="24"/>
        </w:rPr>
        <w:t xml:space="preserve">, University of Nottingham, Hucknall Road, NG5 1PB </w:t>
      </w:r>
      <w:hyperlink r:id="rId17" w:history="1">
        <w:r>
          <w:rPr>
            <w:rStyle w:val="Hyperlink"/>
            <w:rFonts w:ascii="Times New Roman" w:hAnsi="Times New Roman" w:cs="Times New Roman"/>
            <w:bCs/>
            <w:sz w:val="24"/>
            <w:szCs w:val="24"/>
          </w:rPr>
          <w:t>Nikola.Sprigg@nottingham.ac.uk</w:t>
        </w:r>
      </w:hyperlink>
      <w:r>
        <w:rPr>
          <w:rFonts w:ascii="Times New Roman" w:hAnsi="Times New Roman" w:cs="Times New Roman"/>
          <w:bCs/>
          <w:color w:val="4F81BD" w:themeColor="accent1"/>
          <w:sz w:val="24"/>
          <w:szCs w:val="24"/>
          <w:u w:val="single"/>
        </w:rPr>
        <w:t xml:space="preserve">  </w:t>
      </w:r>
      <w:r>
        <w:rPr>
          <w:rFonts w:ascii="Times New Roman" w:hAnsi="Times New Roman" w:cs="Times New Roman"/>
          <w:bCs/>
          <w:sz w:val="24"/>
          <w:szCs w:val="24"/>
        </w:rPr>
        <w:t>ORCID: 0000-0002-5871-8168</w:t>
      </w:r>
    </w:p>
    <w:p w14:paraId="1C588D8C" w14:textId="77777777" w:rsidR="00B43834" w:rsidRDefault="00B43834" w:rsidP="00B43834">
      <w:pPr>
        <w:spacing w:line="480" w:lineRule="auto"/>
        <w:rPr>
          <w:rStyle w:val="Hyperlink"/>
          <w:bCs/>
          <w:color w:val="auto"/>
        </w:rPr>
      </w:pPr>
      <w:r>
        <w:rPr>
          <w:rFonts w:ascii="Times New Roman" w:hAnsi="Times New Roman" w:cs="Times New Roman"/>
          <w:b/>
          <w:color w:val="000000" w:themeColor="text1"/>
          <w:sz w:val="24"/>
          <w:szCs w:val="24"/>
        </w:rPr>
        <w:t xml:space="preserve">Avril Drummond. </w:t>
      </w:r>
      <w:r>
        <w:rPr>
          <w:rFonts w:ascii="Times New Roman" w:hAnsi="Times New Roman" w:cs="Times New Roman"/>
          <w:bCs/>
          <w:color w:val="000000" w:themeColor="text1"/>
          <w:sz w:val="24"/>
          <w:szCs w:val="24"/>
        </w:rPr>
        <w:t>Professor of Healthcare Research, School of Health Sciences, University of Nottingham, Floor B, Medical School, Queen’s Medical Centre, Nottingham NG7</w:t>
      </w:r>
      <w:r>
        <w:rPr>
          <w:rFonts w:ascii="Times New Roman" w:eastAsia="Calibri" w:hAnsi="Times New Roman" w:cs="Times New Roman"/>
          <w:sz w:val="24"/>
          <w:szCs w:val="24"/>
        </w:rPr>
        <w:t xml:space="preserve"> 2UH</w:t>
      </w:r>
      <w:r>
        <w:rPr>
          <w:rFonts w:ascii="Times New Roman" w:hAnsi="Times New Roman" w:cs="Times New Roman"/>
          <w:bCs/>
          <w:color w:val="000000" w:themeColor="text1"/>
          <w:sz w:val="24"/>
          <w:szCs w:val="24"/>
        </w:rPr>
        <w:t xml:space="preserve">. </w:t>
      </w:r>
      <w:hyperlink r:id="rId18" w:history="1">
        <w:r>
          <w:rPr>
            <w:rStyle w:val="Hyperlink"/>
            <w:rFonts w:ascii="Times New Roman" w:hAnsi="Times New Roman" w:cs="Times New Roman"/>
            <w:bCs/>
            <w:sz w:val="24"/>
            <w:szCs w:val="24"/>
          </w:rPr>
          <w:t>Avril.Drummond@nottingham.ac.uk</w:t>
        </w:r>
      </w:hyperlink>
      <w:r>
        <w:rPr>
          <w:rStyle w:val="Hyperlink"/>
          <w:rFonts w:ascii="Times New Roman" w:hAnsi="Times New Roman" w:cs="Times New Roman"/>
          <w:bCs/>
          <w:sz w:val="24"/>
          <w:szCs w:val="24"/>
        </w:rPr>
        <w:t xml:space="preserve"> ORCID: 0000-0003-1220-8354</w:t>
      </w:r>
    </w:p>
    <w:p w14:paraId="4E6175C3" w14:textId="393B0824" w:rsidR="00FB0C18" w:rsidRDefault="00FB0C18">
      <w:pPr>
        <w:rPr>
          <w:rStyle w:val="Hyperlink"/>
          <w:rFonts w:ascii="Times New Roman" w:hAnsi="Times New Roman" w:cs="Times New Roman"/>
          <w:bCs/>
          <w:sz w:val="24"/>
          <w:szCs w:val="24"/>
        </w:rPr>
      </w:pPr>
    </w:p>
    <w:p w14:paraId="1E011CEC" w14:textId="5E3867D5" w:rsidR="00382DEF" w:rsidRPr="00144C80" w:rsidRDefault="00B25CE5" w:rsidP="00632E13">
      <w:pPr>
        <w:pStyle w:val="ListParagraph"/>
        <w:spacing w:after="0" w:line="480" w:lineRule="auto"/>
        <w:ind w:left="0"/>
        <w:rPr>
          <w:rFonts w:ascii="Times New Roman" w:hAnsi="Times New Roman"/>
          <w:b/>
          <w:color w:val="FF0000"/>
          <w:sz w:val="24"/>
          <w:szCs w:val="24"/>
        </w:rPr>
      </w:pPr>
      <w:r w:rsidRPr="002D1559">
        <w:rPr>
          <w:rFonts w:ascii="Times New Roman" w:hAnsi="Times New Roman"/>
          <w:b/>
          <w:sz w:val="28"/>
          <w:szCs w:val="28"/>
        </w:rPr>
        <w:t>Abstract</w:t>
      </w:r>
      <w:r w:rsidR="00470BA8" w:rsidRPr="002822FC">
        <w:rPr>
          <w:rFonts w:ascii="Times New Roman" w:hAnsi="Times New Roman"/>
          <w:b/>
          <w:sz w:val="24"/>
          <w:szCs w:val="24"/>
        </w:rPr>
        <w:t xml:space="preserve"> </w:t>
      </w:r>
      <w:r w:rsidR="00FB0C18">
        <w:rPr>
          <w:rFonts w:ascii="Times New Roman" w:hAnsi="Times New Roman"/>
          <w:b/>
          <w:sz w:val="24"/>
          <w:szCs w:val="24"/>
        </w:rPr>
        <w:t xml:space="preserve"> </w:t>
      </w:r>
    </w:p>
    <w:p w14:paraId="6B386529" w14:textId="47C21F23" w:rsidR="00FB0C18" w:rsidRDefault="00FB0C18" w:rsidP="00AA5E59">
      <w:pPr>
        <w:pStyle w:val="ListParagraph"/>
        <w:spacing w:after="0" w:line="480" w:lineRule="auto"/>
        <w:ind w:left="0"/>
        <w:rPr>
          <w:rFonts w:ascii="Times New Roman" w:hAnsi="Times New Roman"/>
          <w:b/>
          <w:sz w:val="24"/>
          <w:szCs w:val="24"/>
        </w:rPr>
      </w:pPr>
      <w:r>
        <w:rPr>
          <w:rFonts w:ascii="Times New Roman" w:hAnsi="Times New Roman"/>
          <w:b/>
          <w:sz w:val="24"/>
          <w:szCs w:val="24"/>
        </w:rPr>
        <w:t>Objectives:</w:t>
      </w:r>
    </w:p>
    <w:p w14:paraId="1171F455" w14:textId="5F3B38DE" w:rsidR="001312B9" w:rsidRPr="00632E13" w:rsidRDefault="00254F28" w:rsidP="001312B9">
      <w:pPr>
        <w:pStyle w:val="ListParagraph"/>
        <w:spacing w:after="0" w:line="480" w:lineRule="auto"/>
        <w:ind w:left="0"/>
        <w:rPr>
          <w:rFonts w:ascii="Times New Roman" w:hAnsi="Times New Roman"/>
          <w:sz w:val="24"/>
          <w:szCs w:val="24"/>
        </w:rPr>
      </w:pPr>
      <w:r w:rsidRPr="00756648">
        <w:rPr>
          <w:rFonts w:ascii="Times New Roman" w:hAnsi="Times New Roman"/>
          <w:sz w:val="24"/>
          <w:szCs w:val="24"/>
        </w:rPr>
        <w:t xml:space="preserve">The </w:t>
      </w:r>
      <w:r w:rsidR="00431D01">
        <w:rPr>
          <w:rFonts w:ascii="Times New Roman" w:hAnsi="Times New Roman"/>
          <w:sz w:val="24"/>
          <w:szCs w:val="24"/>
        </w:rPr>
        <w:t>primary</w:t>
      </w:r>
      <w:r w:rsidR="001312B9">
        <w:rPr>
          <w:rFonts w:ascii="Times New Roman" w:hAnsi="Times New Roman"/>
          <w:sz w:val="24"/>
          <w:szCs w:val="24"/>
        </w:rPr>
        <w:t xml:space="preserve"> </w:t>
      </w:r>
      <w:r w:rsidR="00A6705C">
        <w:rPr>
          <w:rFonts w:ascii="Times New Roman" w:hAnsi="Times New Roman"/>
          <w:sz w:val="24"/>
          <w:szCs w:val="24"/>
        </w:rPr>
        <w:t>objective</w:t>
      </w:r>
      <w:r w:rsidR="00F26C42">
        <w:rPr>
          <w:rFonts w:ascii="Times New Roman" w:hAnsi="Times New Roman"/>
          <w:sz w:val="24"/>
          <w:szCs w:val="24"/>
        </w:rPr>
        <w:t xml:space="preserve"> </w:t>
      </w:r>
      <w:r w:rsidRPr="00756648">
        <w:rPr>
          <w:rFonts w:ascii="Times New Roman" w:hAnsi="Times New Roman"/>
          <w:sz w:val="24"/>
          <w:szCs w:val="24"/>
        </w:rPr>
        <w:t xml:space="preserve">was to </w:t>
      </w:r>
      <w:proofErr w:type="spellStart"/>
      <w:r w:rsidR="00F47500">
        <w:rPr>
          <w:rFonts w:ascii="Times New Roman" w:hAnsi="Times New Roman"/>
          <w:sz w:val="24"/>
          <w:szCs w:val="24"/>
        </w:rPr>
        <w:t>to</w:t>
      </w:r>
      <w:proofErr w:type="spellEnd"/>
      <w:r w:rsidR="00F47500">
        <w:rPr>
          <w:rFonts w:ascii="Times New Roman" w:hAnsi="Times New Roman"/>
          <w:sz w:val="24"/>
          <w:szCs w:val="24"/>
        </w:rPr>
        <w:t xml:space="preserve"> gain insight into </w:t>
      </w:r>
      <w:r w:rsidR="006B1AB9">
        <w:rPr>
          <w:rFonts w:ascii="Times New Roman" w:hAnsi="Times New Roman"/>
          <w:sz w:val="24"/>
          <w:szCs w:val="24"/>
        </w:rPr>
        <w:t xml:space="preserve">the </w:t>
      </w:r>
      <w:r w:rsidR="006951A2">
        <w:rPr>
          <w:rFonts w:ascii="Times New Roman" w:hAnsi="Times New Roman"/>
          <w:sz w:val="24"/>
          <w:szCs w:val="24"/>
        </w:rPr>
        <w:t xml:space="preserve">lived </w:t>
      </w:r>
      <w:r w:rsidR="00F47500">
        <w:rPr>
          <w:rFonts w:ascii="Times New Roman" w:hAnsi="Times New Roman"/>
          <w:sz w:val="24"/>
          <w:szCs w:val="24"/>
        </w:rPr>
        <w:t xml:space="preserve">experiences of </w:t>
      </w:r>
      <w:r w:rsidR="00441A83">
        <w:rPr>
          <w:rFonts w:ascii="Times New Roman" w:hAnsi="Times New Roman"/>
          <w:sz w:val="24"/>
          <w:szCs w:val="24"/>
        </w:rPr>
        <w:t xml:space="preserve">using </w:t>
      </w:r>
      <w:r w:rsidR="00F47500">
        <w:rPr>
          <w:rFonts w:ascii="Times New Roman" w:hAnsi="Times New Roman"/>
          <w:sz w:val="24"/>
          <w:szCs w:val="24"/>
        </w:rPr>
        <w:t xml:space="preserve">day-to-day strategies </w:t>
      </w:r>
      <w:r w:rsidR="00577902">
        <w:rPr>
          <w:rFonts w:ascii="Times New Roman" w:hAnsi="Times New Roman"/>
          <w:sz w:val="24"/>
          <w:szCs w:val="24"/>
        </w:rPr>
        <w:t xml:space="preserve">to </w:t>
      </w:r>
      <w:r w:rsidR="00C86940" w:rsidRPr="00756648">
        <w:rPr>
          <w:rFonts w:ascii="Times New Roman" w:hAnsi="Times New Roman"/>
          <w:sz w:val="24"/>
          <w:szCs w:val="24"/>
        </w:rPr>
        <w:t xml:space="preserve">manage </w:t>
      </w:r>
      <w:r w:rsidR="00C86940">
        <w:rPr>
          <w:rFonts w:ascii="Times New Roman" w:hAnsi="Times New Roman"/>
          <w:sz w:val="24"/>
          <w:szCs w:val="24"/>
        </w:rPr>
        <w:t xml:space="preserve">post-stroke </w:t>
      </w:r>
      <w:r w:rsidR="008475E3">
        <w:rPr>
          <w:rFonts w:ascii="Times New Roman" w:hAnsi="Times New Roman"/>
          <w:sz w:val="24"/>
          <w:szCs w:val="24"/>
        </w:rPr>
        <w:t>fatigue</w:t>
      </w:r>
      <w:r w:rsidR="001312B9">
        <w:rPr>
          <w:rFonts w:ascii="Times New Roman" w:hAnsi="Times New Roman"/>
          <w:sz w:val="24"/>
          <w:szCs w:val="24"/>
        </w:rPr>
        <w:t>.</w:t>
      </w:r>
    </w:p>
    <w:p w14:paraId="430FE94B" w14:textId="0C1A4C35" w:rsidR="00FB0C18" w:rsidRDefault="00FB0C18" w:rsidP="00AA5E59">
      <w:pPr>
        <w:pStyle w:val="ListParagraph"/>
        <w:spacing w:after="0" w:line="480" w:lineRule="auto"/>
        <w:ind w:left="0"/>
        <w:rPr>
          <w:rFonts w:ascii="Times New Roman" w:hAnsi="Times New Roman"/>
          <w:b/>
          <w:sz w:val="24"/>
          <w:szCs w:val="24"/>
        </w:rPr>
      </w:pPr>
      <w:r>
        <w:rPr>
          <w:rFonts w:ascii="Times New Roman" w:hAnsi="Times New Roman"/>
          <w:b/>
          <w:sz w:val="24"/>
          <w:szCs w:val="24"/>
        </w:rPr>
        <w:t>Design:</w:t>
      </w:r>
    </w:p>
    <w:p w14:paraId="67EA3F27" w14:textId="79A9C96A" w:rsidR="008E39B1" w:rsidRPr="00873C6D" w:rsidRDefault="008E39B1" w:rsidP="00AA5E59">
      <w:pPr>
        <w:pStyle w:val="ListParagraph"/>
        <w:spacing w:after="0" w:line="480" w:lineRule="auto"/>
        <w:ind w:left="0"/>
        <w:rPr>
          <w:rFonts w:ascii="Times New Roman" w:hAnsi="Times New Roman"/>
          <w:sz w:val="24"/>
          <w:szCs w:val="24"/>
        </w:rPr>
      </w:pPr>
      <w:r w:rsidRPr="00873C6D">
        <w:rPr>
          <w:rFonts w:ascii="Times New Roman" w:hAnsi="Times New Roman"/>
          <w:sz w:val="24"/>
          <w:szCs w:val="24"/>
        </w:rPr>
        <w:t>Qualitative, descriptive</w:t>
      </w:r>
      <w:r w:rsidR="00EC5CB2">
        <w:rPr>
          <w:rFonts w:ascii="Times New Roman" w:hAnsi="Times New Roman"/>
          <w:sz w:val="24"/>
          <w:szCs w:val="24"/>
        </w:rPr>
        <w:t xml:space="preserve"> study</w:t>
      </w:r>
      <w:r w:rsidRPr="00873C6D">
        <w:rPr>
          <w:rFonts w:ascii="Times New Roman" w:hAnsi="Times New Roman"/>
          <w:sz w:val="24"/>
          <w:szCs w:val="24"/>
        </w:rPr>
        <w:t>.</w:t>
      </w:r>
    </w:p>
    <w:p w14:paraId="36958C0B" w14:textId="5921D505" w:rsidR="00FB0C18" w:rsidRDefault="00FB0C18" w:rsidP="00AA5E59">
      <w:pPr>
        <w:pStyle w:val="ListParagraph"/>
        <w:spacing w:after="0" w:line="480" w:lineRule="auto"/>
        <w:ind w:left="0"/>
        <w:rPr>
          <w:rFonts w:ascii="Times New Roman" w:hAnsi="Times New Roman"/>
          <w:b/>
          <w:sz w:val="24"/>
          <w:szCs w:val="24"/>
        </w:rPr>
      </w:pPr>
      <w:r>
        <w:rPr>
          <w:rFonts w:ascii="Times New Roman" w:hAnsi="Times New Roman"/>
          <w:b/>
          <w:sz w:val="24"/>
          <w:szCs w:val="24"/>
        </w:rPr>
        <w:t>Setting:</w:t>
      </w:r>
    </w:p>
    <w:p w14:paraId="01F5F44B" w14:textId="40BF755E" w:rsidR="00D90047" w:rsidRPr="00873C6D" w:rsidRDefault="00893DC6" w:rsidP="00AA5E59">
      <w:pPr>
        <w:pStyle w:val="ListParagraph"/>
        <w:spacing w:after="0" w:line="480" w:lineRule="auto"/>
        <w:ind w:left="0"/>
        <w:rPr>
          <w:rFonts w:ascii="Times New Roman" w:hAnsi="Times New Roman"/>
          <w:sz w:val="24"/>
          <w:szCs w:val="24"/>
        </w:rPr>
      </w:pPr>
      <w:r>
        <w:rPr>
          <w:rFonts w:ascii="Times New Roman" w:hAnsi="Times New Roman"/>
          <w:sz w:val="24"/>
          <w:szCs w:val="24"/>
        </w:rPr>
        <w:t>Community t</w:t>
      </w:r>
      <w:r w:rsidR="00D735CA" w:rsidRPr="00873C6D">
        <w:rPr>
          <w:rFonts w:ascii="Times New Roman" w:hAnsi="Times New Roman"/>
          <w:sz w:val="24"/>
          <w:szCs w:val="24"/>
        </w:rPr>
        <w:t xml:space="preserve">elephone </w:t>
      </w:r>
      <w:r w:rsidR="00D90047" w:rsidRPr="00873C6D">
        <w:rPr>
          <w:rFonts w:ascii="Times New Roman" w:hAnsi="Times New Roman"/>
          <w:sz w:val="24"/>
          <w:szCs w:val="24"/>
        </w:rPr>
        <w:t>interviews</w:t>
      </w:r>
      <w:r w:rsidR="00873C6D">
        <w:rPr>
          <w:rFonts w:ascii="Times New Roman" w:hAnsi="Times New Roman"/>
          <w:sz w:val="24"/>
          <w:szCs w:val="24"/>
        </w:rPr>
        <w:t>.</w:t>
      </w:r>
    </w:p>
    <w:p w14:paraId="15DD9B6A" w14:textId="77777777" w:rsidR="00A6705C" w:rsidRPr="00873C6D" w:rsidRDefault="00A6705C" w:rsidP="00AA5E59">
      <w:pPr>
        <w:pStyle w:val="ListParagraph"/>
        <w:spacing w:after="0" w:line="480" w:lineRule="auto"/>
        <w:ind w:left="0"/>
        <w:rPr>
          <w:rFonts w:ascii="Times New Roman" w:hAnsi="Times New Roman"/>
          <w:b/>
          <w:sz w:val="24"/>
          <w:szCs w:val="24"/>
        </w:rPr>
      </w:pPr>
      <w:r w:rsidRPr="00873C6D">
        <w:rPr>
          <w:rFonts w:ascii="Times New Roman" w:hAnsi="Times New Roman"/>
          <w:b/>
          <w:sz w:val="24"/>
          <w:szCs w:val="24"/>
        </w:rPr>
        <w:t>Participants:</w:t>
      </w:r>
    </w:p>
    <w:p w14:paraId="34C18C4A" w14:textId="1FE3B881" w:rsidR="00FB0C18" w:rsidRPr="00FB0C18" w:rsidRDefault="00DE36E3" w:rsidP="00AA5E59">
      <w:pPr>
        <w:pStyle w:val="ListParagraph"/>
        <w:spacing w:after="0" w:line="480" w:lineRule="auto"/>
        <w:ind w:left="0"/>
        <w:rPr>
          <w:rFonts w:ascii="Times New Roman" w:hAnsi="Times New Roman"/>
          <w:sz w:val="24"/>
          <w:szCs w:val="24"/>
        </w:rPr>
      </w:pPr>
      <w:r>
        <w:rPr>
          <w:rFonts w:ascii="Times New Roman" w:hAnsi="Times New Roman"/>
          <w:sz w:val="24"/>
          <w:szCs w:val="24"/>
        </w:rPr>
        <w:t>A purposive sample of</w:t>
      </w:r>
      <w:r w:rsidR="00893DC6">
        <w:rPr>
          <w:rFonts w:ascii="Times New Roman" w:hAnsi="Times New Roman"/>
          <w:sz w:val="24"/>
          <w:szCs w:val="24"/>
        </w:rPr>
        <w:t xml:space="preserve"> t</w:t>
      </w:r>
      <w:r w:rsidR="00350856">
        <w:rPr>
          <w:rFonts w:ascii="Times New Roman" w:hAnsi="Times New Roman"/>
          <w:sz w:val="24"/>
          <w:szCs w:val="24"/>
        </w:rPr>
        <w:t>wenty s</w:t>
      </w:r>
      <w:r w:rsidR="00FB0C18" w:rsidRPr="00FB0C18">
        <w:rPr>
          <w:rFonts w:ascii="Times New Roman" w:hAnsi="Times New Roman"/>
          <w:sz w:val="24"/>
          <w:szCs w:val="24"/>
        </w:rPr>
        <w:t xml:space="preserve">troke survivors </w:t>
      </w:r>
      <w:r w:rsidR="008E39B1">
        <w:rPr>
          <w:rFonts w:ascii="Times New Roman" w:hAnsi="Times New Roman"/>
          <w:sz w:val="24"/>
          <w:szCs w:val="24"/>
        </w:rPr>
        <w:t xml:space="preserve">with </w:t>
      </w:r>
      <w:r w:rsidR="004276C1">
        <w:rPr>
          <w:rFonts w:ascii="Times New Roman" w:hAnsi="Times New Roman"/>
          <w:sz w:val="24"/>
          <w:szCs w:val="24"/>
        </w:rPr>
        <w:t xml:space="preserve">current, or previous, </w:t>
      </w:r>
      <w:r w:rsidR="00FB0C18" w:rsidRPr="00FB0C18">
        <w:rPr>
          <w:rFonts w:ascii="Times New Roman" w:hAnsi="Times New Roman"/>
          <w:sz w:val="24"/>
          <w:szCs w:val="24"/>
        </w:rPr>
        <w:t>post-stroke fatigue</w:t>
      </w:r>
      <w:r w:rsidR="004D6E44">
        <w:rPr>
          <w:rFonts w:ascii="Times New Roman" w:hAnsi="Times New Roman"/>
          <w:sz w:val="24"/>
          <w:szCs w:val="24"/>
        </w:rPr>
        <w:t>,</w:t>
      </w:r>
      <w:r w:rsidR="00FB0C18" w:rsidRPr="00FB0C18">
        <w:rPr>
          <w:rFonts w:ascii="Times New Roman" w:hAnsi="Times New Roman"/>
          <w:sz w:val="24"/>
          <w:szCs w:val="24"/>
        </w:rPr>
        <w:t xml:space="preserve"> and </w:t>
      </w:r>
      <w:r w:rsidR="00350856">
        <w:rPr>
          <w:rFonts w:ascii="Times New Roman" w:hAnsi="Times New Roman"/>
          <w:sz w:val="24"/>
          <w:szCs w:val="24"/>
        </w:rPr>
        <w:t xml:space="preserve">eight </w:t>
      </w:r>
      <w:r w:rsidR="00FB0C18" w:rsidRPr="00FB0C18">
        <w:rPr>
          <w:rFonts w:ascii="Times New Roman" w:hAnsi="Times New Roman"/>
          <w:sz w:val="24"/>
          <w:szCs w:val="24"/>
        </w:rPr>
        <w:t>care</w:t>
      </w:r>
      <w:r w:rsidR="004276C1">
        <w:rPr>
          <w:rFonts w:ascii="Times New Roman" w:hAnsi="Times New Roman"/>
          <w:sz w:val="24"/>
          <w:szCs w:val="24"/>
        </w:rPr>
        <w:t>-</w:t>
      </w:r>
      <w:r w:rsidR="00FB0C18" w:rsidRPr="00FB0C18">
        <w:rPr>
          <w:rFonts w:ascii="Times New Roman" w:hAnsi="Times New Roman"/>
          <w:sz w:val="24"/>
          <w:szCs w:val="24"/>
        </w:rPr>
        <w:t xml:space="preserve">givers, </w:t>
      </w:r>
      <w:r w:rsidR="00800A3A">
        <w:rPr>
          <w:rFonts w:ascii="Times New Roman" w:hAnsi="Times New Roman"/>
          <w:sz w:val="24"/>
          <w:szCs w:val="24"/>
        </w:rPr>
        <w:t xml:space="preserve">who </w:t>
      </w:r>
      <w:r w:rsidR="00FB0C18" w:rsidRPr="00FB0C18">
        <w:rPr>
          <w:rFonts w:ascii="Times New Roman" w:hAnsi="Times New Roman"/>
          <w:sz w:val="24"/>
          <w:szCs w:val="24"/>
        </w:rPr>
        <w:t>provided informal care</w:t>
      </w:r>
      <w:r w:rsidR="00144C80">
        <w:rPr>
          <w:rFonts w:ascii="Times New Roman" w:hAnsi="Times New Roman"/>
          <w:sz w:val="24"/>
          <w:szCs w:val="24"/>
        </w:rPr>
        <w:t xml:space="preserve"> or</w:t>
      </w:r>
      <w:r w:rsidR="00FB0C18" w:rsidRPr="00FB0C18">
        <w:rPr>
          <w:rFonts w:ascii="Times New Roman" w:hAnsi="Times New Roman"/>
          <w:sz w:val="24"/>
          <w:szCs w:val="24"/>
        </w:rPr>
        <w:t xml:space="preserve"> suppor</w:t>
      </w:r>
      <w:r w:rsidR="000D1232">
        <w:rPr>
          <w:rFonts w:ascii="Times New Roman" w:hAnsi="Times New Roman"/>
          <w:sz w:val="24"/>
          <w:szCs w:val="24"/>
        </w:rPr>
        <w:t>t, were recruited</w:t>
      </w:r>
      <w:r w:rsidR="00A800D8">
        <w:rPr>
          <w:rFonts w:ascii="Times New Roman" w:hAnsi="Times New Roman"/>
          <w:sz w:val="24"/>
          <w:szCs w:val="24"/>
        </w:rPr>
        <w:t>.</w:t>
      </w:r>
    </w:p>
    <w:p w14:paraId="08BFC2EE" w14:textId="77777777" w:rsidR="0072304E" w:rsidRDefault="0072304E" w:rsidP="0072304E">
      <w:pPr>
        <w:pStyle w:val="ListParagraph"/>
        <w:spacing w:after="0" w:line="480" w:lineRule="auto"/>
        <w:ind w:left="0"/>
        <w:rPr>
          <w:rFonts w:ascii="Times New Roman" w:hAnsi="Times New Roman"/>
          <w:sz w:val="24"/>
          <w:szCs w:val="24"/>
        </w:rPr>
      </w:pPr>
      <w:r>
        <w:rPr>
          <w:rFonts w:ascii="Times New Roman" w:hAnsi="Times New Roman"/>
          <w:b/>
          <w:sz w:val="24"/>
          <w:szCs w:val="24"/>
        </w:rPr>
        <w:t>Main Measures:</w:t>
      </w:r>
      <w:r w:rsidRPr="00D90047">
        <w:rPr>
          <w:rFonts w:ascii="Times New Roman" w:hAnsi="Times New Roman"/>
          <w:sz w:val="24"/>
          <w:szCs w:val="24"/>
        </w:rPr>
        <w:t xml:space="preserve"> </w:t>
      </w:r>
    </w:p>
    <w:p w14:paraId="3FA5E6D9" w14:textId="77777777" w:rsidR="0072304E" w:rsidRPr="00224EA6" w:rsidRDefault="0072304E" w:rsidP="0072304E">
      <w:pPr>
        <w:pStyle w:val="ListParagraph"/>
        <w:spacing w:after="0" w:line="480" w:lineRule="auto"/>
        <w:ind w:left="0"/>
        <w:rPr>
          <w:rFonts w:ascii="Times New Roman" w:hAnsi="Times New Roman"/>
          <w:sz w:val="24"/>
          <w:szCs w:val="24"/>
        </w:rPr>
      </w:pPr>
      <w:r>
        <w:rPr>
          <w:rFonts w:ascii="Times New Roman" w:hAnsi="Times New Roman"/>
          <w:sz w:val="24"/>
          <w:szCs w:val="24"/>
        </w:rPr>
        <w:lastRenderedPageBreak/>
        <w:t xml:space="preserve">Semi-structured telephone interviews were undertaken. Data were analysed using a framework approach. </w:t>
      </w:r>
    </w:p>
    <w:p w14:paraId="5A95EA1F" w14:textId="77777777" w:rsidR="0072304E" w:rsidRDefault="0072304E" w:rsidP="0072304E">
      <w:pPr>
        <w:pStyle w:val="ListParagraph"/>
        <w:spacing w:after="0" w:line="480" w:lineRule="auto"/>
        <w:ind w:left="0"/>
        <w:rPr>
          <w:rFonts w:ascii="Times New Roman" w:hAnsi="Times New Roman"/>
          <w:b/>
          <w:sz w:val="24"/>
          <w:szCs w:val="24"/>
        </w:rPr>
      </w:pPr>
      <w:r>
        <w:rPr>
          <w:rFonts w:ascii="Times New Roman" w:hAnsi="Times New Roman"/>
          <w:b/>
          <w:sz w:val="24"/>
          <w:szCs w:val="24"/>
        </w:rPr>
        <w:t xml:space="preserve">Results: </w:t>
      </w:r>
    </w:p>
    <w:p w14:paraId="1D704D04" w14:textId="3329D8B5" w:rsidR="00FB0C18" w:rsidRDefault="004276C1" w:rsidP="00FB0C18">
      <w:pPr>
        <w:pStyle w:val="ListParagraph"/>
        <w:spacing w:after="0" w:line="480" w:lineRule="auto"/>
        <w:ind w:left="0"/>
        <w:rPr>
          <w:rFonts w:ascii="Times New Roman" w:hAnsi="Times New Roman"/>
          <w:b/>
          <w:sz w:val="24"/>
          <w:szCs w:val="24"/>
        </w:rPr>
      </w:pPr>
      <w:r>
        <w:rPr>
          <w:rFonts w:ascii="Times New Roman" w:hAnsi="Times New Roman"/>
          <w:sz w:val="24"/>
          <w:szCs w:val="24"/>
        </w:rPr>
        <w:t>M</w:t>
      </w:r>
      <w:r w:rsidR="00EC5CB2">
        <w:rPr>
          <w:rFonts w:ascii="Times New Roman" w:hAnsi="Times New Roman"/>
          <w:sz w:val="24"/>
          <w:szCs w:val="24"/>
        </w:rPr>
        <w:t>ost participants had found their own ways of coping</w:t>
      </w:r>
      <w:r w:rsidR="00800A3A">
        <w:rPr>
          <w:rFonts w:ascii="Times New Roman" w:hAnsi="Times New Roman"/>
          <w:sz w:val="24"/>
          <w:szCs w:val="24"/>
        </w:rPr>
        <w:t xml:space="preserve"> and t</w:t>
      </w:r>
      <w:r w:rsidR="00FB0C18">
        <w:rPr>
          <w:rFonts w:ascii="Times New Roman" w:hAnsi="Times New Roman"/>
          <w:sz w:val="24"/>
          <w:szCs w:val="24"/>
        </w:rPr>
        <w:t>he</w:t>
      </w:r>
      <w:r w:rsidR="006B1AB9">
        <w:rPr>
          <w:rFonts w:ascii="Times New Roman" w:hAnsi="Times New Roman"/>
          <w:sz w:val="24"/>
          <w:szCs w:val="24"/>
        </w:rPr>
        <w:t>ir personal</w:t>
      </w:r>
      <w:r>
        <w:rPr>
          <w:rFonts w:ascii="Times New Roman" w:hAnsi="Times New Roman"/>
          <w:sz w:val="24"/>
          <w:szCs w:val="24"/>
        </w:rPr>
        <w:t xml:space="preserve"> </w:t>
      </w:r>
      <w:proofErr w:type="gramStart"/>
      <w:r>
        <w:rPr>
          <w:rFonts w:ascii="Times New Roman" w:hAnsi="Times New Roman"/>
          <w:sz w:val="24"/>
          <w:szCs w:val="24"/>
        </w:rPr>
        <w:t xml:space="preserve">strategies  </w:t>
      </w:r>
      <w:r w:rsidR="00FB0C18">
        <w:rPr>
          <w:rFonts w:ascii="Times New Roman" w:hAnsi="Times New Roman"/>
          <w:sz w:val="24"/>
          <w:szCs w:val="24"/>
        </w:rPr>
        <w:t>included</w:t>
      </w:r>
      <w:proofErr w:type="gramEnd"/>
      <w:r w:rsidR="00FB0C18">
        <w:rPr>
          <w:rFonts w:ascii="Times New Roman" w:hAnsi="Times New Roman"/>
          <w:sz w:val="24"/>
          <w:szCs w:val="24"/>
        </w:rPr>
        <w:t>: acceptance</w:t>
      </w:r>
      <w:r w:rsidR="00D90047">
        <w:rPr>
          <w:rFonts w:ascii="Times New Roman" w:hAnsi="Times New Roman"/>
          <w:sz w:val="24"/>
          <w:szCs w:val="24"/>
        </w:rPr>
        <w:t xml:space="preserve"> of </w:t>
      </w:r>
      <w:r w:rsidR="004D6E44">
        <w:rPr>
          <w:rFonts w:ascii="Times New Roman" w:hAnsi="Times New Roman"/>
          <w:sz w:val="24"/>
          <w:szCs w:val="24"/>
        </w:rPr>
        <w:t xml:space="preserve">having </w:t>
      </w:r>
      <w:r w:rsidR="00D90047">
        <w:rPr>
          <w:rFonts w:ascii="Times New Roman" w:hAnsi="Times New Roman"/>
          <w:sz w:val="24"/>
          <w:szCs w:val="24"/>
        </w:rPr>
        <w:t>fatigue</w:t>
      </w:r>
      <w:r w:rsidR="00800A3A">
        <w:rPr>
          <w:rFonts w:ascii="Times New Roman" w:hAnsi="Times New Roman"/>
          <w:sz w:val="24"/>
          <w:szCs w:val="24"/>
        </w:rPr>
        <w:t>;</w:t>
      </w:r>
      <w:r w:rsidR="00FB0C18" w:rsidRPr="00632E13">
        <w:rPr>
          <w:rFonts w:ascii="Times New Roman" w:hAnsi="Times New Roman"/>
          <w:sz w:val="24"/>
          <w:szCs w:val="24"/>
        </w:rPr>
        <w:t xml:space="preserve"> </w:t>
      </w:r>
      <w:r w:rsidR="00D90047">
        <w:rPr>
          <w:rFonts w:ascii="Times New Roman" w:hAnsi="Times New Roman"/>
          <w:sz w:val="24"/>
          <w:szCs w:val="24"/>
        </w:rPr>
        <w:t>‘</w:t>
      </w:r>
      <w:r w:rsidR="00FB0C18" w:rsidRPr="00632E13">
        <w:rPr>
          <w:rFonts w:ascii="Times New Roman" w:hAnsi="Times New Roman"/>
          <w:sz w:val="24"/>
          <w:szCs w:val="24"/>
        </w:rPr>
        <w:t>pacing</w:t>
      </w:r>
      <w:r w:rsidR="00D90047">
        <w:rPr>
          <w:rFonts w:ascii="Times New Roman" w:hAnsi="Times New Roman"/>
          <w:sz w:val="24"/>
          <w:szCs w:val="24"/>
        </w:rPr>
        <w:t>’</w:t>
      </w:r>
      <w:r w:rsidR="004D6E44">
        <w:rPr>
          <w:rFonts w:ascii="Times New Roman" w:hAnsi="Times New Roman"/>
          <w:sz w:val="24"/>
          <w:szCs w:val="24"/>
        </w:rPr>
        <w:t xml:space="preserve"> (spreading activities out and interspersing with rest periods)</w:t>
      </w:r>
      <w:r w:rsidR="00800A3A">
        <w:rPr>
          <w:rFonts w:ascii="Times New Roman" w:hAnsi="Times New Roman"/>
          <w:sz w:val="24"/>
          <w:szCs w:val="24"/>
        </w:rPr>
        <w:t>;</w:t>
      </w:r>
      <w:r w:rsidR="00FB0C18" w:rsidRPr="00632E13">
        <w:rPr>
          <w:rFonts w:ascii="Times New Roman" w:hAnsi="Times New Roman"/>
          <w:sz w:val="24"/>
          <w:szCs w:val="24"/>
        </w:rPr>
        <w:t xml:space="preserve"> </w:t>
      </w:r>
      <w:r w:rsidR="00FB0C18">
        <w:rPr>
          <w:rFonts w:ascii="Times New Roman" w:hAnsi="Times New Roman"/>
          <w:sz w:val="24"/>
          <w:szCs w:val="24"/>
        </w:rPr>
        <w:t xml:space="preserve">keeping </w:t>
      </w:r>
      <w:r w:rsidR="00FB0C18" w:rsidRPr="00632E13">
        <w:rPr>
          <w:rFonts w:ascii="Times New Roman" w:hAnsi="Times New Roman"/>
          <w:sz w:val="24"/>
          <w:szCs w:val="24"/>
        </w:rPr>
        <w:t>a diary</w:t>
      </w:r>
      <w:r w:rsidR="004D6E44">
        <w:rPr>
          <w:rFonts w:ascii="Times New Roman" w:hAnsi="Times New Roman"/>
          <w:sz w:val="24"/>
          <w:szCs w:val="24"/>
        </w:rPr>
        <w:t xml:space="preserve"> in order to plan activities and to identify ‘trigger’ activities which induced fatigue</w:t>
      </w:r>
      <w:r w:rsidR="00800A3A">
        <w:rPr>
          <w:rFonts w:ascii="Times New Roman" w:hAnsi="Times New Roman"/>
          <w:sz w:val="24"/>
          <w:szCs w:val="24"/>
        </w:rPr>
        <w:t>;</w:t>
      </w:r>
      <w:r w:rsidR="00FB0C18" w:rsidRPr="00632E13">
        <w:rPr>
          <w:rFonts w:ascii="Times New Roman" w:hAnsi="Times New Roman"/>
          <w:sz w:val="24"/>
          <w:szCs w:val="24"/>
        </w:rPr>
        <w:t xml:space="preserve"> talking</w:t>
      </w:r>
      <w:r w:rsidR="00F41A13">
        <w:rPr>
          <w:rFonts w:ascii="Times New Roman" w:hAnsi="Times New Roman"/>
          <w:sz w:val="24"/>
          <w:szCs w:val="24"/>
        </w:rPr>
        <w:t xml:space="preserve"> to</w:t>
      </w:r>
      <w:r w:rsidR="00FB0C18" w:rsidRPr="00632E13">
        <w:rPr>
          <w:rFonts w:ascii="Times New Roman" w:hAnsi="Times New Roman"/>
          <w:sz w:val="24"/>
          <w:szCs w:val="24"/>
        </w:rPr>
        <w:t xml:space="preserve"> </w:t>
      </w:r>
      <w:r>
        <w:rPr>
          <w:rFonts w:ascii="Times New Roman" w:hAnsi="Times New Roman"/>
          <w:sz w:val="24"/>
          <w:szCs w:val="24"/>
        </w:rPr>
        <w:t xml:space="preserve">(and educating) </w:t>
      </w:r>
      <w:r w:rsidR="00FB0C18">
        <w:rPr>
          <w:rFonts w:ascii="Times New Roman" w:hAnsi="Times New Roman"/>
          <w:sz w:val="24"/>
          <w:szCs w:val="24"/>
        </w:rPr>
        <w:t>others</w:t>
      </w:r>
      <w:r w:rsidR="00D90047">
        <w:rPr>
          <w:rFonts w:ascii="Times New Roman" w:hAnsi="Times New Roman"/>
          <w:sz w:val="24"/>
          <w:szCs w:val="24"/>
        </w:rPr>
        <w:t xml:space="preserve"> about </w:t>
      </w:r>
      <w:r w:rsidR="00441A83">
        <w:rPr>
          <w:rFonts w:ascii="Times New Roman" w:hAnsi="Times New Roman"/>
          <w:sz w:val="24"/>
          <w:szCs w:val="24"/>
        </w:rPr>
        <w:t>havin</w:t>
      </w:r>
      <w:r w:rsidR="00F716CC">
        <w:rPr>
          <w:rFonts w:ascii="Times New Roman" w:hAnsi="Times New Roman"/>
          <w:sz w:val="24"/>
          <w:szCs w:val="24"/>
        </w:rPr>
        <w:t>g</w:t>
      </w:r>
      <w:r w:rsidR="00441A83">
        <w:rPr>
          <w:rFonts w:ascii="Times New Roman" w:hAnsi="Times New Roman"/>
          <w:sz w:val="24"/>
          <w:szCs w:val="24"/>
        </w:rPr>
        <w:t xml:space="preserve"> fatigue</w:t>
      </w:r>
      <w:r w:rsidR="00800A3A">
        <w:rPr>
          <w:rFonts w:ascii="Times New Roman" w:hAnsi="Times New Roman"/>
          <w:sz w:val="24"/>
          <w:szCs w:val="24"/>
        </w:rPr>
        <w:t>;</w:t>
      </w:r>
      <w:r w:rsidR="00FB0C18" w:rsidRPr="00632E13">
        <w:rPr>
          <w:rFonts w:ascii="Times New Roman" w:hAnsi="Times New Roman"/>
          <w:sz w:val="24"/>
          <w:szCs w:val="24"/>
        </w:rPr>
        <w:t xml:space="preserve"> </w:t>
      </w:r>
      <w:r w:rsidR="00FB0C18">
        <w:rPr>
          <w:rFonts w:ascii="Times New Roman" w:hAnsi="Times New Roman"/>
          <w:sz w:val="24"/>
          <w:szCs w:val="24"/>
        </w:rPr>
        <w:t xml:space="preserve">using </w:t>
      </w:r>
      <w:r w:rsidR="00FB0C18" w:rsidRPr="00632E13">
        <w:rPr>
          <w:rFonts w:ascii="Times New Roman" w:hAnsi="Times New Roman"/>
          <w:sz w:val="24"/>
          <w:szCs w:val="24"/>
        </w:rPr>
        <w:t>relaxation</w:t>
      </w:r>
      <w:r w:rsidR="00800A3A">
        <w:rPr>
          <w:rFonts w:ascii="Times New Roman" w:hAnsi="Times New Roman"/>
          <w:sz w:val="24"/>
          <w:szCs w:val="24"/>
        </w:rPr>
        <w:t>;</w:t>
      </w:r>
      <w:r w:rsidR="00FB0C18" w:rsidRPr="00632E13">
        <w:rPr>
          <w:rFonts w:ascii="Times New Roman" w:hAnsi="Times New Roman"/>
          <w:sz w:val="24"/>
          <w:szCs w:val="24"/>
        </w:rPr>
        <w:t xml:space="preserve"> and </w:t>
      </w:r>
      <w:r w:rsidR="00FB0C18">
        <w:rPr>
          <w:rFonts w:ascii="Times New Roman" w:hAnsi="Times New Roman"/>
          <w:sz w:val="24"/>
          <w:szCs w:val="24"/>
        </w:rPr>
        <w:t xml:space="preserve">accessing </w:t>
      </w:r>
      <w:r w:rsidR="00FB0C18" w:rsidRPr="00632E13">
        <w:rPr>
          <w:rFonts w:ascii="Times New Roman" w:hAnsi="Times New Roman"/>
          <w:sz w:val="24"/>
          <w:szCs w:val="24"/>
        </w:rPr>
        <w:t xml:space="preserve">professional </w:t>
      </w:r>
      <w:r>
        <w:rPr>
          <w:rFonts w:ascii="Times New Roman" w:hAnsi="Times New Roman"/>
          <w:sz w:val="24"/>
          <w:szCs w:val="24"/>
        </w:rPr>
        <w:t xml:space="preserve">advice and </w:t>
      </w:r>
      <w:r w:rsidR="00FB0C18" w:rsidRPr="00632E13">
        <w:rPr>
          <w:rFonts w:ascii="Times New Roman" w:hAnsi="Times New Roman"/>
          <w:sz w:val="24"/>
          <w:szCs w:val="24"/>
        </w:rPr>
        <w:t>support.</w:t>
      </w:r>
      <w:r w:rsidR="00EC5CB2">
        <w:rPr>
          <w:rFonts w:ascii="Times New Roman" w:hAnsi="Times New Roman"/>
          <w:sz w:val="24"/>
          <w:szCs w:val="24"/>
        </w:rPr>
        <w:t xml:space="preserve"> </w:t>
      </w:r>
      <w:r w:rsidR="00941135">
        <w:rPr>
          <w:rFonts w:ascii="Times New Roman" w:hAnsi="Times New Roman"/>
          <w:sz w:val="24"/>
          <w:szCs w:val="24"/>
        </w:rPr>
        <w:t>T</w:t>
      </w:r>
      <w:r w:rsidR="00EC5CB2">
        <w:rPr>
          <w:rFonts w:ascii="Times New Roman" w:hAnsi="Times New Roman"/>
          <w:sz w:val="24"/>
          <w:szCs w:val="24"/>
        </w:rPr>
        <w:t xml:space="preserve">he burden placed on </w:t>
      </w:r>
      <w:proofErr w:type="gramStart"/>
      <w:r w:rsidR="00EC5CB2">
        <w:rPr>
          <w:rFonts w:ascii="Times New Roman" w:hAnsi="Times New Roman"/>
          <w:sz w:val="24"/>
          <w:szCs w:val="24"/>
        </w:rPr>
        <w:t>care</w:t>
      </w:r>
      <w:r>
        <w:rPr>
          <w:rFonts w:ascii="Times New Roman" w:hAnsi="Times New Roman"/>
          <w:sz w:val="24"/>
          <w:szCs w:val="24"/>
        </w:rPr>
        <w:t>-</w:t>
      </w:r>
      <w:r w:rsidR="00EC5CB2">
        <w:rPr>
          <w:rFonts w:ascii="Times New Roman" w:hAnsi="Times New Roman"/>
          <w:sz w:val="24"/>
          <w:szCs w:val="24"/>
        </w:rPr>
        <w:t>givers</w:t>
      </w:r>
      <w:proofErr w:type="gramEnd"/>
      <w:r w:rsidR="00EC5CB2">
        <w:rPr>
          <w:rFonts w:ascii="Times New Roman" w:hAnsi="Times New Roman"/>
          <w:sz w:val="24"/>
          <w:szCs w:val="24"/>
        </w:rPr>
        <w:t xml:space="preserve"> was considerable</w:t>
      </w:r>
      <w:r w:rsidR="00893DC6">
        <w:rPr>
          <w:rFonts w:ascii="Times New Roman" w:hAnsi="Times New Roman"/>
          <w:sz w:val="24"/>
          <w:szCs w:val="24"/>
        </w:rPr>
        <w:t xml:space="preserve"> and they often had to oversee the </w:t>
      </w:r>
      <w:r w:rsidR="00CF0A3C">
        <w:rPr>
          <w:rFonts w:ascii="Times New Roman" w:hAnsi="Times New Roman"/>
          <w:sz w:val="24"/>
          <w:szCs w:val="24"/>
        </w:rPr>
        <w:t>post-stroke fatigue</w:t>
      </w:r>
      <w:r w:rsidR="00893DC6">
        <w:rPr>
          <w:rFonts w:ascii="Times New Roman" w:hAnsi="Times New Roman"/>
          <w:sz w:val="24"/>
          <w:szCs w:val="24"/>
        </w:rPr>
        <w:t xml:space="preserve"> management </w:t>
      </w:r>
      <w:r w:rsidR="00CF0A3C">
        <w:rPr>
          <w:rFonts w:ascii="Times New Roman" w:hAnsi="Times New Roman"/>
          <w:sz w:val="24"/>
          <w:szCs w:val="24"/>
        </w:rPr>
        <w:t>strategies used</w:t>
      </w:r>
      <w:r w:rsidR="00EC5CB2">
        <w:rPr>
          <w:rFonts w:ascii="Times New Roman" w:hAnsi="Times New Roman"/>
          <w:sz w:val="24"/>
          <w:szCs w:val="24"/>
        </w:rPr>
        <w:t xml:space="preserve">. </w:t>
      </w:r>
    </w:p>
    <w:p w14:paraId="3F772FC4" w14:textId="24BC7ED5" w:rsidR="00FB0C18" w:rsidRDefault="00FB0C18" w:rsidP="00AA5E59">
      <w:pPr>
        <w:pStyle w:val="ListParagraph"/>
        <w:spacing w:after="0" w:line="480" w:lineRule="auto"/>
        <w:ind w:left="0"/>
        <w:rPr>
          <w:rFonts w:ascii="Times New Roman" w:hAnsi="Times New Roman"/>
          <w:b/>
          <w:sz w:val="24"/>
          <w:szCs w:val="24"/>
        </w:rPr>
      </w:pPr>
      <w:r>
        <w:rPr>
          <w:rFonts w:ascii="Times New Roman" w:hAnsi="Times New Roman"/>
          <w:b/>
          <w:sz w:val="24"/>
          <w:szCs w:val="24"/>
        </w:rPr>
        <w:t>Conclusion</w:t>
      </w:r>
      <w:r w:rsidR="00D90047">
        <w:rPr>
          <w:rFonts w:ascii="Times New Roman" w:hAnsi="Times New Roman"/>
          <w:b/>
          <w:sz w:val="24"/>
          <w:szCs w:val="24"/>
        </w:rPr>
        <w:t>s</w:t>
      </w:r>
      <w:r>
        <w:rPr>
          <w:rFonts w:ascii="Times New Roman" w:hAnsi="Times New Roman"/>
          <w:b/>
          <w:sz w:val="24"/>
          <w:szCs w:val="24"/>
        </w:rPr>
        <w:t>:</w:t>
      </w:r>
    </w:p>
    <w:p w14:paraId="0199ECFA" w14:textId="77A465A9" w:rsidR="00C551A7" w:rsidRPr="00756648" w:rsidRDefault="00FB0C18" w:rsidP="006547C0">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Post-stroke fatigue is </w:t>
      </w:r>
      <w:r w:rsidR="000C26F1">
        <w:rPr>
          <w:rFonts w:ascii="Times New Roman" w:hAnsi="Times New Roman"/>
          <w:sz w:val="24"/>
          <w:szCs w:val="24"/>
        </w:rPr>
        <w:t xml:space="preserve">managed </w:t>
      </w:r>
      <w:r>
        <w:rPr>
          <w:rFonts w:ascii="Times New Roman" w:hAnsi="Times New Roman"/>
          <w:sz w:val="24"/>
          <w:szCs w:val="24"/>
        </w:rPr>
        <w:t>in different ways</w:t>
      </w:r>
      <w:r w:rsidR="00D90047">
        <w:rPr>
          <w:rFonts w:ascii="Times New Roman" w:hAnsi="Times New Roman"/>
          <w:sz w:val="24"/>
          <w:szCs w:val="24"/>
        </w:rPr>
        <w:t xml:space="preserve"> and </w:t>
      </w:r>
      <w:r>
        <w:rPr>
          <w:rFonts w:ascii="Times New Roman" w:hAnsi="Times New Roman"/>
          <w:sz w:val="24"/>
          <w:szCs w:val="24"/>
        </w:rPr>
        <w:t xml:space="preserve">there was not one </w:t>
      </w:r>
      <w:proofErr w:type="gramStart"/>
      <w:r w:rsidRPr="00644CDD">
        <w:rPr>
          <w:rFonts w:ascii="Times New Roman" w:hAnsi="Times New Roman"/>
          <w:sz w:val="24"/>
          <w:szCs w:val="24"/>
        </w:rPr>
        <w:t>particular strategy</w:t>
      </w:r>
      <w:proofErr w:type="gramEnd"/>
      <w:r w:rsidRPr="00644CDD">
        <w:rPr>
          <w:rFonts w:ascii="Times New Roman" w:hAnsi="Times New Roman"/>
          <w:sz w:val="24"/>
          <w:szCs w:val="24"/>
        </w:rPr>
        <w:t xml:space="preserve"> that seemed </w:t>
      </w:r>
      <w:r>
        <w:rPr>
          <w:rFonts w:ascii="Times New Roman" w:hAnsi="Times New Roman"/>
          <w:sz w:val="24"/>
          <w:szCs w:val="24"/>
        </w:rPr>
        <w:t xml:space="preserve">effective </w:t>
      </w:r>
      <w:r w:rsidRPr="00644CDD">
        <w:rPr>
          <w:rFonts w:ascii="Times New Roman" w:hAnsi="Times New Roman"/>
          <w:sz w:val="24"/>
          <w:szCs w:val="24"/>
        </w:rPr>
        <w:t xml:space="preserve">for </w:t>
      </w:r>
      <w:r w:rsidR="00EC5CB2" w:rsidRPr="00644CDD">
        <w:rPr>
          <w:rFonts w:ascii="Times New Roman" w:hAnsi="Times New Roman"/>
          <w:sz w:val="24"/>
          <w:szCs w:val="24"/>
        </w:rPr>
        <w:t>everyone</w:t>
      </w:r>
      <w:r w:rsidR="00EC5CB2">
        <w:rPr>
          <w:rFonts w:ascii="Times New Roman" w:hAnsi="Times New Roman"/>
          <w:sz w:val="24"/>
          <w:szCs w:val="24"/>
        </w:rPr>
        <w:t>.</w:t>
      </w:r>
      <w:r w:rsidRPr="000976A8">
        <w:rPr>
          <w:rFonts w:ascii="Times New Roman" w:hAnsi="Times New Roman"/>
          <w:bCs/>
          <w:sz w:val="24"/>
          <w:szCs w:val="24"/>
        </w:rPr>
        <w:t xml:space="preserve"> </w:t>
      </w:r>
      <w:r w:rsidR="00441A83">
        <w:rPr>
          <w:rFonts w:ascii="Times New Roman" w:hAnsi="Times New Roman"/>
          <w:bCs/>
          <w:sz w:val="24"/>
          <w:szCs w:val="24"/>
        </w:rPr>
        <w:t xml:space="preserve">Most people in our study had had to </w:t>
      </w:r>
      <w:r w:rsidR="004E1314">
        <w:rPr>
          <w:rFonts w:ascii="Times New Roman" w:hAnsi="Times New Roman"/>
          <w:bCs/>
          <w:sz w:val="24"/>
          <w:szCs w:val="24"/>
        </w:rPr>
        <w:t>devise their own ways of coping practi</w:t>
      </w:r>
      <w:r w:rsidR="00A8560B">
        <w:rPr>
          <w:rFonts w:ascii="Times New Roman" w:hAnsi="Times New Roman"/>
          <w:bCs/>
          <w:sz w:val="24"/>
          <w:szCs w:val="24"/>
        </w:rPr>
        <w:t>c</w:t>
      </w:r>
      <w:r w:rsidR="004E1314">
        <w:rPr>
          <w:rFonts w:ascii="Times New Roman" w:hAnsi="Times New Roman"/>
          <w:bCs/>
          <w:sz w:val="24"/>
          <w:szCs w:val="24"/>
        </w:rPr>
        <w:t xml:space="preserve">ally. </w:t>
      </w:r>
      <w:r w:rsidR="00441A83">
        <w:rPr>
          <w:rFonts w:ascii="Times New Roman" w:hAnsi="Times New Roman"/>
          <w:bCs/>
          <w:sz w:val="24"/>
          <w:szCs w:val="24"/>
        </w:rPr>
        <w:t xml:space="preserve"> </w:t>
      </w:r>
      <w:r w:rsidR="006547C0">
        <w:rPr>
          <w:rFonts w:ascii="Times New Roman" w:hAnsi="Times New Roman"/>
          <w:bCs/>
          <w:sz w:val="24"/>
          <w:szCs w:val="24"/>
        </w:rPr>
        <w:t xml:space="preserve">Given the scale of this problem, which </w:t>
      </w:r>
      <w:r>
        <w:rPr>
          <w:rStyle w:val="normaltextrun"/>
          <w:rFonts w:ascii="Times New Roman" w:hAnsi="Times New Roman"/>
          <w:sz w:val="24"/>
          <w:szCs w:val="24"/>
        </w:rPr>
        <w:t>profound</w:t>
      </w:r>
      <w:r w:rsidR="00C551A7">
        <w:rPr>
          <w:rStyle w:val="normaltextrun"/>
          <w:rFonts w:ascii="Times New Roman" w:hAnsi="Times New Roman"/>
          <w:sz w:val="24"/>
          <w:szCs w:val="24"/>
        </w:rPr>
        <w:t>ly</w:t>
      </w:r>
      <w:r>
        <w:rPr>
          <w:rStyle w:val="normaltextrun"/>
          <w:rFonts w:ascii="Times New Roman" w:hAnsi="Times New Roman"/>
          <w:sz w:val="24"/>
          <w:szCs w:val="24"/>
        </w:rPr>
        <w:t xml:space="preserve"> impacts the lives </w:t>
      </w:r>
      <w:r w:rsidR="00EC5CB2">
        <w:rPr>
          <w:rStyle w:val="normaltextrun"/>
          <w:rFonts w:ascii="Times New Roman" w:hAnsi="Times New Roman"/>
          <w:sz w:val="24"/>
          <w:szCs w:val="24"/>
        </w:rPr>
        <w:t xml:space="preserve">of both </w:t>
      </w:r>
      <w:r>
        <w:rPr>
          <w:rStyle w:val="normaltextrun"/>
          <w:rFonts w:ascii="Times New Roman" w:hAnsi="Times New Roman"/>
          <w:sz w:val="24"/>
          <w:szCs w:val="24"/>
        </w:rPr>
        <w:t xml:space="preserve">stroke survivors and </w:t>
      </w:r>
      <w:proofErr w:type="gramStart"/>
      <w:r>
        <w:rPr>
          <w:rStyle w:val="normaltextrun"/>
          <w:rFonts w:ascii="Times New Roman" w:hAnsi="Times New Roman"/>
          <w:sz w:val="24"/>
          <w:szCs w:val="24"/>
        </w:rPr>
        <w:t>care-givers</w:t>
      </w:r>
      <w:proofErr w:type="gramEnd"/>
      <w:r w:rsidR="006547C0">
        <w:rPr>
          <w:rStyle w:val="normaltextrun"/>
          <w:rFonts w:ascii="Times New Roman" w:hAnsi="Times New Roman"/>
          <w:sz w:val="24"/>
          <w:szCs w:val="24"/>
        </w:rPr>
        <w:t xml:space="preserve">, </w:t>
      </w:r>
      <w:r w:rsidR="006547C0">
        <w:rPr>
          <w:rFonts w:ascii="Times New Roman" w:hAnsi="Times New Roman"/>
          <w:bCs/>
          <w:sz w:val="24"/>
          <w:szCs w:val="24"/>
        </w:rPr>
        <w:t>the management of p</w:t>
      </w:r>
      <w:r w:rsidR="006547C0">
        <w:rPr>
          <w:rStyle w:val="normaltextrun"/>
          <w:rFonts w:ascii="Times New Roman" w:hAnsi="Times New Roman"/>
          <w:sz w:val="24"/>
          <w:szCs w:val="24"/>
        </w:rPr>
        <w:t>ost-stroke fatigue</w:t>
      </w:r>
      <w:r w:rsidR="00C551A7">
        <w:rPr>
          <w:rStyle w:val="normaltextrun"/>
          <w:rFonts w:ascii="Times New Roman" w:hAnsi="Times New Roman"/>
          <w:sz w:val="24"/>
          <w:szCs w:val="24"/>
        </w:rPr>
        <w:t xml:space="preserve"> </w:t>
      </w:r>
      <w:r w:rsidR="00D90047">
        <w:rPr>
          <w:rStyle w:val="normaltextrun"/>
          <w:rFonts w:ascii="Times New Roman" w:hAnsi="Times New Roman"/>
          <w:sz w:val="24"/>
          <w:szCs w:val="24"/>
        </w:rPr>
        <w:t xml:space="preserve">merits </w:t>
      </w:r>
      <w:r w:rsidR="00800A3A">
        <w:rPr>
          <w:rStyle w:val="normaltextrun"/>
          <w:rFonts w:ascii="Times New Roman" w:hAnsi="Times New Roman"/>
          <w:sz w:val="24"/>
          <w:szCs w:val="24"/>
        </w:rPr>
        <w:t xml:space="preserve">more </w:t>
      </w:r>
      <w:r w:rsidR="00D90047">
        <w:rPr>
          <w:rStyle w:val="normaltextrun"/>
          <w:rFonts w:ascii="Times New Roman" w:hAnsi="Times New Roman"/>
          <w:sz w:val="24"/>
          <w:szCs w:val="24"/>
        </w:rPr>
        <w:t>attention</w:t>
      </w:r>
      <w:r w:rsidR="004276C1">
        <w:rPr>
          <w:rStyle w:val="normaltextrun"/>
          <w:rFonts w:ascii="Times New Roman" w:hAnsi="Times New Roman"/>
          <w:sz w:val="24"/>
          <w:szCs w:val="24"/>
        </w:rPr>
        <w:t xml:space="preserve"> and evaluation</w:t>
      </w:r>
      <w:r w:rsidR="006547C0">
        <w:rPr>
          <w:rStyle w:val="normaltextrun"/>
          <w:rFonts w:ascii="Times New Roman" w:hAnsi="Times New Roman"/>
          <w:sz w:val="24"/>
          <w:szCs w:val="24"/>
        </w:rPr>
        <w:t xml:space="preserve">. </w:t>
      </w:r>
      <w:proofErr w:type="gramStart"/>
      <w:r w:rsidR="00144C80">
        <w:rPr>
          <w:rStyle w:val="normaltextrun"/>
          <w:rFonts w:ascii="Times New Roman" w:hAnsi="Times New Roman"/>
          <w:sz w:val="24"/>
          <w:szCs w:val="24"/>
        </w:rPr>
        <w:t>However</w:t>
      </w:r>
      <w:proofErr w:type="gramEnd"/>
      <w:r w:rsidR="00144C80">
        <w:rPr>
          <w:rStyle w:val="normaltextrun"/>
          <w:rFonts w:ascii="Times New Roman" w:hAnsi="Times New Roman"/>
          <w:sz w:val="24"/>
          <w:szCs w:val="24"/>
        </w:rPr>
        <w:t xml:space="preserve"> this must </w:t>
      </w:r>
      <w:r w:rsidR="006547C0">
        <w:rPr>
          <w:rStyle w:val="normaltextrun"/>
          <w:rFonts w:ascii="Times New Roman" w:hAnsi="Times New Roman"/>
          <w:sz w:val="24"/>
          <w:szCs w:val="24"/>
        </w:rPr>
        <w:t xml:space="preserve">be </w:t>
      </w:r>
      <w:r w:rsidR="00C551A7">
        <w:rPr>
          <w:rFonts w:ascii="Times New Roman" w:hAnsi="Times New Roman"/>
          <w:sz w:val="24"/>
          <w:szCs w:val="24"/>
        </w:rPr>
        <w:t xml:space="preserve">directly informed by those with lived experience. </w:t>
      </w:r>
    </w:p>
    <w:bookmarkEnd w:id="0"/>
    <w:p w14:paraId="22B47E33" w14:textId="77777777" w:rsidR="00EC5CB2" w:rsidRDefault="00EC5CB2" w:rsidP="00AA5E59">
      <w:pPr>
        <w:pStyle w:val="ListParagraph"/>
        <w:spacing w:after="0" w:line="480" w:lineRule="auto"/>
        <w:ind w:left="0"/>
        <w:rPr>
          <w:rFonts w:ascii="Times New Roman" w:hAnsi="Times New Roman"/>
          <w:b/>
          <w:sz w:val="24"/>
          <w:szCs w:val="24"/>
        </w:rPr>
      </w:pPr>
    </w:p>
    <w:p w14:paraId="6940EB18" w14:textId="0721472F" w:rsidR="00FB0C18" w:rsidRDefault="00FB0C18" w:rsidP="00AA5E59">
      <w:pPr>
        <w:pStyle w:val="ListParagraph"/>
        <w:spacing w:after="0" w:line="480" w:lineRule="auto"/>
        <w:ind w:left="0"/>
        <w:rPr>
          <w:rFonts w:ascii="Times New Roman" w:hAnsi="Times New Roman"/>
          <w:b/>
          <w:sz w:val="24"/>
          <w:szCs w:val="24"/>
        </w:rPr>
      </w:pPr>
      <w:r>
        <w:rPr>
          <w:rFonts w:ascii="Times New Roman" w:hAnsi="Times New Roman"/>
          <w:b/>
          <w:sz w:val="24"/>
          <w:szCs w:val="24"/>
        </w:rPr>
        <w:t>Keywords:</w:t>
      </w:r>
    </w:p>
    <w:p w14:paraId="1200A6D1" w14:textId="77777777" w:rsidR="00FB0C18" w:rsidRPr="00254F28" w:rsidRDefault="00FB0C18" w:rsidP="00FB0C18">
      <w:pPr>
        <w:spacing w:line="480" w:lineRule="auto"/>
        <w:rPr>
          <w:rStyle w:val="Hyperlink"/>
          <w:rFonts w:ascii="Times New Roman" w:hAnsi="Times New Roman" w:cs="Times New Roman"/>
          <w:bCs/>
          <w:color w:val="auto"/>
          <w:sz w:val="24"/>
          <w:szCs w:val="24"/>
          <w:u w:val="none"/>
        </w:rPr>
      </w:pPr>
      <w:r w:rsidRPr="00254F28">
        <w:rPr>
          <w:rStyle w:val="Hyperlink"/>
          <w:rFonts w:ascii="Times New Roman" w:hAnsi="Times New Roman" w:cs="Times New Roman"/>
          <w:bCs/>
          <w:color w:val="auto"/>
          <w:sz w:val="24"/>
          <w:szCs w:val="24"/>
          <w:u w:val="none"/>
        </w:rPr>
        <w:t xml:space="preserve">Stroke, Post-stroke fatigue, fatigue, stroke survivor, </w:t>
      </w:r>
      <w:proofErr w:type="gramStart"/>
      <w:r w:rsidRPr="00254F28">
        <w:rPr>
          <w:rStyle w:val="Hyperlink"/>
          <w:rFonts w:ascii="Times New Roman" w:hAnsi="Times New Roman" w:cs="Times New Roman"/>
          <w:bCs/>
          <w:color w:val="auto"/>
          <w:sz w:val="24"/>
          <w:szCs w:val="24"/>
          <w:u w:val="none"/>
        </w:rPr>
        <w:t>care-giver</w:t>
      </w:r>
      <w:proofErr w:type="gramEnd"/>
      <w:r w:rsidRPr="00254F28">
        <w:rPr>
          <w:rStyle w:val="Hyperlink"/>
          <w:rFonts w:ascii="Times New Roman" w:hAnsi="Times New Roman" w:cs="Times New Roman"/>
          <w:bCs/>
          <w:color w:val="auto"/>
          <w:sz w:val="24"/>
          <w:szCs w:val="24"/>
          <w:u w:val="none"/>
        </w:rPr>
        <w:t>.</w:t>
      </w:r>
    </w:p>
    <w:p w14:paraId="00495D7C" w14:textId="7A854159" w:rsidR="00C551A7" w:rsidRDefault="00C551A7">
      <w:pPr>
        <w:rPr>
          <w:rFonts w:ascii="Times New Roman" w:eastAsia="SimSun" w:hAnsi="Times New Roman" w:cs="Times New Roman"/>
          <w:b/>
          <w:sz w:val="24"/>
          <w:szCs w:val="24"/>
          <w:lang w:eastAsia="zh-CN"/>
        </w:rPr>
      </w:pPr>
      <w:r>
        <w:rPr>
          <w:rFonts w:ascii="Times New Roman" w:hAnsi="Times New Roman"/>
          <w:b/>
          <w:sz w:val="24"/>
          <w:szCs w:val="24"/>
        </w:rPr>
        <w:br w:type="page"/>
      </w:r>
    </w:p>
    <w:p w14:paraId="3BE92B49" w14:textId="4CF3D907" w:rsidR="001C3263" w:rsidRPr="002D1559" w:rsidRDefault="001C3263" w:rsidP="00632E13">
      <w:pPr>
        <w:pStyle w:val="ListParagraph"/>
        <w:spacing w:after="0" w:line="480" w:lineRule="auto"/>
        <w:ind w:left="0"/>
        <w:rPr>
          <w:rFonts w:ascii="Times New Roman" w:hAnsi="Times New Roman"/>
          <w:b/>
          <w:sz w:val="28"/>
          <w:szCs w:val="28"/>
        </w:rPr>
      </w:pPr>
      <w:r w:rsidRPr="002D1559">
        <w:rPr>
          <w:rFonts w:ascii="Times New Roman" w:hAnsi="Times New Roman"/>
          <w:b/>
          <w:sz w:val="28"/>
          <w:szCs w:val="28"/>
        </w:rPr>
        <w:lastRenderedPageBreak/>
        <w:t>Introduction</w:t>
      </w:r>
      <w:r w:rsidR="0055637B" w:rsidRPr="002D1559">
        <w:rPr>
          <w:rFonts w:ascii="Times New Roman" w:hAnsi="Times New Roman"/>
          <w:b/>
          <w:sz w:val="28"/>
          <w:szCs w:val="28"/>
        </w:rPr>
        <w:t xml:space="preserve"> </w:t>
      </w:r>
    </w:p>
    <w:p w14:paraId="588FB500" w14:textId="0EE3460F" w:rsidR="00000B6E" w:rsidRPr="00901CEB" w:rsidRDefault="00000B6E" w:rsidP="00000B6E">
      <w:pPr>
        <w:spacing w:line="480" w:lineRule="auto"/>
        <w:rPr>
          <w:rStyle w:val="normaltextrun"/>
          <w:rFonts w:ascii="Times New Roman" w:hAnsi="Times New Roman" w:cs="Times New Roman"/>
          <w:color w:val="000000"/>
          <w:sz w:val="24"/>
          <w:szCs w:val="24"/>
        </w:rPr>
      </w:pPr>
      <w:r w:rsidRPr="006D22F4">
        <w:rPr>
          <w:rFonts w:ascii="Times New Roman" w:eastAsia="Calibri" w:hAnsi="Times New Roman" w:cs="Times New Roman"/>
          <w:sz w:val="24"/>
          <w:szCs w:val="24"/>
        </w:rPr>
        <w:t>Despite advances in many areas of stroke rehabilitation, relatively little progress has been made in the management of post-stroke fatigue. P</w:t>
      </w:r>
      <w:r w:rsidR="00350856">
        <w:rPr>
          <w:rFonts w:ascii="Times New Roman" w:eastAsia="Calibri" w:hAnsi="Times New Roman" w:cs="Times New Roman"/>
          <w:sz w:val="24"/>
          <w:szCs w:val="24"/>
        </w:rPr>
        <w:t>ost-stroke fatigue</w:t>
      </w:r>
      <w:r w:rsidRPr="006D22F4">
        <w:rPr>
          <w:rFonts w:ascii="Times New Roman" w:eastAsia="Calibri" w:hAnsi="Times New Roman" w:cs="Times New Roman"/>
          <w:sz w:val="24"/>
          <w:szCs w:val="24"/>
        </w:rPr>
        <w:t xml:space="preserve">, </w:t>
      </w:r>
      <w:r w:rsidR="00800A3A">
        <w:rPr>
          <w:rFonts w:ascii="Times New Roman" w:eastAsia="Calibri" w:hAnsi="Times New Roman" w:cs="Times New Roman"/>
          <w:sz w:val="24"/>
          <w:szCs w:val="24"/>
        </w:rPr>
        <w:t>affect</w:t>
      </w:r>
      <w:r w:rsidR="00A97F34">
        <w:rPr>
          <w:rFonts w:ascii="Times New Roman" w:eastAsia="Calibri" w:hAnsi="Times New Roman" w:cs="Times New Roman"/>
          <w:sz w:val="24"/>
          <w:szCs w:val="24"/>
        </w:rPr>
        <w:t>s</w:t>
      </w:r>
      <w:r w:rsidR="00800A3A">
        <w:rPr>
          <w:rFonts w:ascii="Times New Roman" w:eastAsia="Calibri" w:hAnsi="Times New Roman" w:cs="Times New Roman"/>
          <w:sz w:val="24"/>
          <w:szCs w:val="24"/>
        </w:rPr>
        <w:t xml:space="preserve"> a</w:t>
      </w:r>
      <w:r w:rsidRPr="006D22F4">
        <w:rPr>
          <w:rFonts w:ascii="Times New Roman" w:eastAsia="Calibri" w:hAnsi="Times New Roman" w:cs="Times New Roman"/>
          <w:sz w:val="24"/>
          <w:szCs w:val="24"/>
        </w:rPr>
        <w:t xml:space="preserve">lmost half of those who survive a stroke </w:t>
      </w:r>
      <w:r w:rsidRPr="000C7EC2">
        <w:rPr>
          <w:rFonts w:ascii="Times New Roman" w:eastAsia="Calibri" w:hAnsi="Times New Roman" w:cs="Times New Roman"/>
          <w:sz w:val="24"/>
          <w:szCs w:val="24"/>
        </w:rPr>
        <w:t>(</w:t>
      </w:r>
      <w:r w:rsidR="00F8791A" w:rsidRPr="000C7EC2">
        <w:rPr>
          <w:rFonts w:ascii="Times New Roman" w:eastAsia="Calibri" w:hAnsi="Times New Roman" w:cs="Times New Roman"/>
          <w:sz w:val="24"/>
          <w:szCs w:val="24"/>
        </w:rPr>
        <w:t>1</w:t>
      </w:r>
      <w:r w:rsidR="00574A33">
        <w:rPr>
          <w:rFonts w:ascii="Times New Roman" w:eastAsia="Calibri" w:hAnsi="Times New Roman" w:cs="Times New Roman"/>
          <w:sz w:val="24"/>
          <w:szCs w:val="24"/>
        </w:rPr>
        <w:t>,2)</w:t>
      </w:r>
      <w:r w:rsidRPr="000C7EC2">
        <w:rPr>
          <w:rFonts w:ascii="Times New Roman" w:eastAsia="Calibri" w:hAnsi="Times New Roman" w:cs="Times New Roman"/>
          <w:sz w:val="24"/>
          <w:szCs w:val="24"/>
        </w:rPr>
        <w:t xml:space="preserve"> </w:t>
      </w:r>
      <w:r w:rsidR="00800A3A" w:rsidRPr="000C7EC2">
        <w:rPr>
          <w:rFonts w:ascii="Times New Roman" w:eastAsia="Calibri" w:hAnsi="Times New Roman" w:cs="Times New Roman"/>
          <w:sz w:val="24"/>
          <w:szCs w:val="24"/>
        </w:rPr>
        <w:t>and</w:t>
      </w:r>
      <w:r w:rsidR="00800A3A">
        <w:rPr>
          <w:rFonts w:ascii="Times New Roman" w:eastAsia="Calibri" w:hAnsi="Times New Roman" w:cs="Times New Roman"/>
          <w:sz w:val="24"/>
          <w:szCs w:val="24"/>
        </w:rPr>
        <w:t xml:space="preserve"> </w:t>
      </w:r>
      <w:r w:rsidRPr="006D22F4">
        <w:rPr>
          <w:rFonts w:ascii="Times New Roman" w:eastAsia="Calibri" w:hAnsi="Times New Roman" w:cs="Times New Roman"/>
          <w:sz w:val="24"/>
          <w:szCs w:val="24"/>
        </w:rPr>
        <w:t xml:space="preserve">is best described as overwhelming exhaustion or tiredness, not related to exertion, which does not typically improve with rest </w:t>
      </w:r>
      <w:r w:rsidRPr="000C7EC2">
        <w:rPr>
          <w:rFonts w:ascii="Times New Roman" w:eastAsia="Calibri" w:hAnsi="Times New Roman" w:cs="Times New Roman"/>
          <w:sz w:val="24"/>
          <w:szCs w:val="24"/>
        </w:rPr>
        <w:t>(</w:t>
      </w:r>
      <w:r w:rsidR="00574A33">
        <w:rPr>
          <w:rFonts w:ascii="Times New Roman" w:eastAsia="Calibri" w:hAnsi="Times New Roman" w:cs="Times New Roman"/>
          <w:sz w:val="24"/>
          <w:szCs w:val="24"/>
        </w:rPr>
        <w:t>3</w:t>
      </w:r>
      <w:r w:rsidRPr="000C7EC2">
        <w:rPr>
          <w:rFonts w:ascii="Times New Roman" w:eastAsia="Calibri" w:hAnsi="Times New Roman" w:cs="Times New Roman"/>
          <w:sz w:val="24"/>
          <w:szCs w:val="24"/>
        </w:rPr>
        <w:t>).</w:t>
      </w:r>
      <w:r w:rsidRPr="006D22F4">
        <w:rPr>
          <w:rFonts w:ascii="Times New Roman" w:eastAsia="Calibri" w:hAnsi="Times New Roman" w:cs="Times New Roman"/>
          <w:sz w:val="24"/>
          <w:szCs w:val="24"/>
        </w:rPr>
        <w:t xml:space="preserve"> </w:t>
      </w:r>
    </w:p>
    <w:p w14:paraId="1C1FB73D" w14:textId="68A63CFF" w:rsidR="00000B6E" w:rsidRPr="00756648" w:rsidRDefault="003411A4" w:rsidP="00000B6E">
      <w:pPr>
        <w:spacing w:line="480" w:lineRule="auto"/>
        <w:rPr>
          <w:rFonts w:ascii="Times New Roman" w:hAnsi="Times New Roman" w:cs="Times New Roman"/>
          <w:sz w:val="24"/>
          <w:szCs w:val="24"/>
        </w:rPr>
      </w:pPr>
      <w:r>
        <w:rPr>
          <w:rStyle w:val="normaltextrun"/>
          <w:rFonts w:ascii="Times New Roman" w:hAnsi="Times New Roman" w:cs="Times New Roman"/>
          <w:sz w:val="24"/>
          <w:szCs w:val="24"/>
        </w:rPr>
        <w:t>Yet, d</w:t>
      </w:r>
      <w:r w:rsidR="00000B6E" w:rsidRPr="00756648">
        <w:rPr>
          <w:rStyle w:val="normaltextrun"/>
          <w:rFonts w:ascii="Times New Roman" w:hAnsi="Times New Roman" w:cs="Times New Roman"/>
          <w:sz w:val="24"/>
          <w:szCs w:val="24"/>
        </w:rPr>
        <w:t xml:space="preserve">espite </w:t>
      </w:r>
      <w:r w:rsidR="00A926B8">
        <w:rPr>
          <w:rStyle w:val="normaltextrun"/>
          <w:rFonts w:ascii="Times New Roman" w:hAnsi="Times New Roman" w:cs="Times New Roman"/>
          <w:sz w:val="24"/>
          <w:szCs w:val="24"/>
        </w:rPr>
        <w:t>its prevalence,</w:t>
      </w:r>
      <w:r w:rsidR="00000B6E" w:rsidRPr="00756648">
        <w:rPr>
          <w:rStyle w:val="normaltextrun"/>
          <w:rFonts w:ascii="Times New Roman" w:hAnsi="Times New Roman" w:cs="Times New Roman"/>
          <w:sz w:val="24"/>
          <w:szCs w:val="24"/>
        </w:rPr>
        <w:t xml:space="preserve"> there is </w:t>
      </w:r>
      <w:r w:rsidR="00000B6E" w:rsidRPr="00756648">
        <w:rPr>
          <w:rFonts w:ascii="Times New Roman" w:hAnsi="Times New Roman" w:cs="Times New Roman"/>
          <w:sz w:val="24"/>
          <w:szCs w:val="24"/>
        </w:rPr>
        <w:t xml:space="preserve">little </w:t>
      </w:r>
      <w:r w:rsidR="000034DF">
        <w:rPr>
          <w:rFonts w:ascii="Times New Roman" w:hAnsi="Times New Roman" w:cs="Times New Roman"/>
          <w:sz w:val="24"/>
          <w:szCs w:val="24"/>
        </w:rPr>
        <w:t xml:space="preserve">rigorous </w:t>
      </w:r>
      <w:r w:rsidR="00000B6E" w:rsidRPr="00756648">
        <w:rPr>
          <w:rFonts w:ascii="Times New Roman" w:hAnsi="Times New Roman" w:cs="Times New Roman"/>
          <w:sz w:val="24"/>
          <w:szCs w:val="24"/>
        </w:rPr>
        <w:t xml:space="preserve">research about the factors that might improve </w:t>
      </w:r>
      <w:r w:rsidR="00C93EB9">
        <w:rPr>
          <w:rFonts w:ascii="Times New Roman" w:hAnsi="Times New Roman" w:cs="Times New Roman"/>
          <w:sz w:val="24"/>
          <w:szCs w:val="24"/>
        </w:rPr>
        <w:t xml:space="preserve">post-stroke </w:t>
      </w:r>
      <w:proofErr w:type="gramStart"/>
      <w:r w:rsidR="00C93EB9" w:rsidRPr="000C7EC2">
        <w:rPr>
          <w:rFonts w:ascii="Times New Roman" w:hAnsi="Times New Roman" w:cs="Times New Roman"/>
          <w:sz w:val="24"/>
          <w:szCs w:val="24"/>
        </w:rPr>
        <w:t>fatigue</w:t>
      </w:r>
      <w:r w:rsidR="000034DF">
        <w:rPr>
          <w:rFonts w:ascii="Times New Roman" w:hAnsi="Times New Roman" w:cs="Times New Roman"/>
          <w:sz w:val="24"/>
          <w:szCs w:val="24"/>
        </w:rPr>
        <w:t xml:space="preserve"> </w:t>
      </w:r>
      <w:r w:rsidR="00C93EB9" w:rsidRPr="000C7EC2">
        <w:rPr>
          <w:rFonts w:ascii="Times New Roman" w:hAnsi="Times New Roman" w:cs="Times New Roman"/>
          <w:sz w:val="24"/>
          <w:szCs w:val="24"/>
        </w:rPr>
        <w:t xml:space="preserve"> </w:t>
      </w:r>
      <w:r w:rsidR="00A90A1A">
        <w:rPr>
          <w:rFonts w:ascii="Times New Roman" w:hAnsi="Times New Roman" w:cs="Times New Roman"/>
          <w:sz w:val="24"/>
          <w:szCs w:val="24"/>
        </w:rPr>
        <w:t>or</w:t>
      </w:r>
      <w:proofErr w:type="gramEnd"/>
      <w:r w:rsidR="00A90A1A">
        <w:rPr>
          <w:rFonts w:ascii="Times New Roman" w:hAnsi="Times New Roman" w:cs="Times New Roman"/>
          <w:sz w:val="24"/>
          <w:szCs w:val="24"/>
        </w:rPr>
        <w:t xml:space="preserve"> </w:t>
      </w:r>
      <w:r w:rsidR="000034DF">
        <w:rPr>
          <w:rFonts w:ascii="Times New Roman" w:hAnsi="Times New Roman" w:cs="Times New Roman"/>
          <w:sz w:val="24"/>
          <w:szCs w:val="24"/>
        </w:rPr>
        <w:t xml:space="preserve">research </w:t>
      </w:r>
      <w:r w:rsidR="00A90A1A">
        <w:rPr>
          <w:rFonts w:ascii="Times New Roman" w:hAnsi="Times New Roman" w:cs="Times New Roman"/>
          <w:sz w:val="24"/>
          <w:szCs w:val="24"/>
        </w:rPr>
        <w:t xml:space="preserve">about the </w:t>
      </w:r>
      <w:r w:rsidR="006951A2">
        <w:rPr>
          <w:rFonts w:ascii="Times New Roman" w:hAnsi="Times New Roman" w:cs="Times New Roman"/>
          <w:sz w:val="24"/>
          <w:szCs w:val="24"/>
        </w:rPr>
        <w:t xml:space="preserve">personal </w:t>
      </w:r>
      <w:r w:rsidR="00A90A1A">
        <w:rPr>
          <w:rFonts w:ascii="Times New Roman" w:hAnsi="Times New Roman" w:cs="Times New Roman"/>
          <w:sz w:val="24"/>
          <w:szCs w:val="24"/>
        </w:rPr>
        <w:t>strategies used by people with lived experience of post-stroke fatigue</w:t>
      </w:r>
      <w:r w:rsidR="00000B6E" w:rsidRPr="00756648">
        <w:rPr>
          <w:rFonts w:ascii="Times New Roman" w:hAnsi="Times New Roman" w:cs="Times New Roman"/>
          <w:sz w:val="24"/>
          <w:szCs w:val="24"/>
        </w:rPr>
        <w:t>. Several comprehensive reviews (</w:t>
      </w:r>
      <w:r w:rsidR="00F8791A">
        <w:rPr>
          <w:rFonts w:ascii="Times New Roman" w:hAnsi="Times New Roman" w:cs="Times New Roman"/>
          <w:sz w:val="24"/>
          <w:szCs w:val="24"/>
        </w:rPr>
        <w:t>1</w:t>
      </w:r>
      <w:r w:rsidR="004226A8" w:rsidRPr="000C7EC2">
        <w:rPr>
          <w:rFonts w:ascii="Times New Roman" w:hAnsi="Times New Roman" w:cs="Times New Roman"/>
          <w:sz w:val="24"/>
          <w:szCs w:val="24"/>
        </w:rPr>
        <w:t>,</w:t>
      </w:r>
      <w:r w:rsidR="002E576C">
        <w:rPr>
          <w:rFonts w:ascii="Times New Roman" w:hAnsi="Times New Roman" w:cs="Times New Roman"/>
          <w:sz w:val="24"/>
          <w:szCs w:val="24"/>
        </w:rPr>
        <w:t>5</w:t>
      </w:r>
      <w:r w:rsidR="00000B6E" w:rsidRPr="000C7EC2">
        <w:rPr>
          <w:rFonts w:ascii="Times New Roman" w:hAnsi="Times New Roman" w:cs="Times New Roman"/>
          <w:sz w:val="24"/>
          <w:szCs w:val="24"/>
        </w:rPr>
        <w:t>)</w:t>
      </w:r>
      <w:r w:rsidR="00000B6E" w:rsidRPr="00756648">
        <w:rPr>
          <w:rFonts w:ascii="Times New Roman" w:hAnsi="Times New Roman" w:cs="Times New Roman"/>
          <w:sz w:val="24"/>
          <w:szCs w:val="24"/>
        </w:rPr>
        <w:t xml:space="preserve"> and Cochrane systematic </w:t>
      </w:r>
      <w:r w:rsidR="00000B6E" w:rsidRPr="000C7EC2">
        <w:rPr>
          <w:rFonts w:ascii="Times New Roman" w:hAnsi="Times New Roman" w:cs="Times New Roman"/>
          <w:sz w:val="24"/>
          <w:szCs w:val="24"/>
        </w:rPr>
        <w:t>reviews (</w:t>
      </w:r>
      <w:r w:rsidR="005E4275">
        <w:rPr>
          <w:rFonts w:ascii="Times New Roman" w:hAnsi="Times New Roman" w:cs="Times New Roman"/>
          <w:sz w:val="24"/>
          <w:szCs w:val="24"/>
        </w:rPr>
        <w:t>6</w:t>
      </w:r>
      <w:r w:rsidR="004D7B05" w:rsidRPr="000C7EC2">
        <w:rPr>
          <w:rFonts w:ascii="Times New Roman" w:hAnsi="Times New Roman" w:cs="Times New Roman"/>
          <w:sz w:val="24"/>
          <w:szCs w:val="24"/>
        </w:rPr>
        <w:t>,</w:t>
      </w:r>
      <w:r w:rsidR="005E4275">
        <w:rPr>
          <w:rFonts w:ascii="Times New Roman" w:hAnsi="Times New Roman" w:cs="Times New Roman"/>
          <w:sz w:val="24"/>
          <w:szCs w:val="24"/>
        </w:rPr>
        <w:t>7</w:t>
      </w:r>
      <w:r w:rsidR="00000B6E" w:rsidRPr="000C7EC2">
        <w:rPr>
          <w:rFonts w:ascii="Times New Roman" w:hAnsi="Times New Roman" w:cs="Times New Roman"/>
          <w:sz w:val="24"/>
          <w:szCs w:val="24"/>
        </w:rPr>
        <w:t>)</w:t>
      </w:r>
      <w:r w:rsidR="00000B6E" w:rsidRPr="00756648">
        <w:rPr>
          <w:rFonts w:ascii="Times New Roman" w:hAnsi="Times New Roman" w:cs="Times New Roman"/>
          <w:sz w:val="24"/>
          <w:szCs w:val="24"/>
        </w:rPr>
        <w:t xml:space="preserve"> have been unable to draw clear conclusions about management because of issues around </w:t>
      </w:r>
      <w:r w:rsidR="00800A3A">
        <w:rPr>
          <w:rFonts w:ascii="Times New Roman" w:hAnsi="Times New Roman" w:cs="Times New Roman"/>
          <w:sz w:val="24"/>
          <w:szCs w:val="24"/>
        </w:rPr>
        <w:t xml:space="preserve">the definition of </w:t>
      </w:r>
      <w:r w:rsidR="00C93EB9">
        <w:rPr>
          <w:rFonts w:ascii="Times New Roman" w:hAnsi="Times New Roman" w:cs="Times New Roman"/>
          <w:sz w:val="24"/>
          <w:szCs w:val="24"/>
        </w:rPr>
        <w:t>post-stroke fatigue</w:t>
      </w:r>
      <w:r w:rsidR="00000B6E" w:rsidRPr="00756648">
        <w:rPr>
          <w:rFonts w:ascii="Times New Roman" w:hAnsi="Times New Roman" w:cs="Times New Roman"/>
          <w:sz w:val="24"/>
          <w:szCs w:val="24"/>
        </w:rPr>
        <w:t xml:space="preserve">, </w:t>
      </w:r>
      <w:r w:rsidR="00800A3A">
        <w:rPr>
          <w:rFonts w:ascii="Times New Roman" w:hAnsi="Times New Roman" w:cs="Times New Roman"/>
          <w:sz w:val="24"/>
          <w:szCs w:val="24"/>
        </w:rPr>
        <w:t>small</w:t>
      </w:r>
      <w:r w:rsidR="00000B6E" w:rsidRPr="00756648">
        <w:rPr>
          <w:rFonts w:ascii="Times New Roman" w:hAnsi="Times New Roman" w:cs="Times New Roman"/>
          <w:sz w:val="24"/>
          <w:szCs w:val="24"/>
        </w:rPr>
        <w:t xml:space="preserve"> sample size</w:t>
      </w:r>
      <w:r w:rsidR="00F26C42">
        <w:rPr>
          <w:rFonts w:ascii="Times New Roman" w:hAnsi="Times New Roman" w:cs="Times New Roman"/>
          <w:sz w:val="24"/>
          <w:szCs w:val="24"/>
        </w:rPr>
        <w:t>s</w:t>
      </w:r>
      <w:r w:rsidR="007B0F73">
        <w:rPr>
          <w:rFonts w:ascii="Times New Roman" w:hAnsi="Times New Roman" w:cs="Times New Roman"/>
          <w:sz w:val="24"/>
          <w:szCs w:val="24"/>
        </w:rPr>
        <w:t>,</w:t>
      </w:r>
      <w:r w:rsidR="00000B6E" w:rsidRPr="00756648">
        <w:rPr>
          <w:rFonts w:ascii="Times New Roman" w:hAnsi="Times New Roman" w:cs="Times New Roman"/>
          <w:sz w:val="24"/>
          <w:szCs w:val="24"/>
        </w:rPr>
        <w:t xml:space="preserve"> and weak trial design. Consequently, current clinical practice guidelines rely on low levels of evidence, notably expert consensus </w:t>
      </w:r>
      <w:r w:rsidR="00800A3A">
        <w:rPr>
          <w:rFonts w:ascii="Times New Roman" w:hAnsi="Times New Roman" w:cs="Times New Roman"/>
          <w:sz w:val="24"/>
          <w:szCs w:val="24"/>
        </w:rPr>
        <w:t>which is</w:t>
      </w:r>
      <w:r w:rsidR="004276C1">
        <w:rPr>
          <w:rStyle w:val="normaltextrun"/>
          <w:rFonts w:ascii="Times New Roman" w:hAnsi="Times New Roman" w:cs="Times New Roman"/>
          <w:sz w:val="24"/>
          <w:szCs w:val="24"/>
        </w:rPr>
        <w:t xml:space="preserve"> often generated predominantly by healthcare professionals rather than from those living with the condition</w:t>
      </w:r>
      <w:r w:rsidR="00A03008">
        <w:rPr>
          <w:rStyle w:val="normaltextrun"/>
          <w:rFonts w:ascii="Times New Roman" w:hAnsi="Times New Roman" w:cs="Times New Roman"/>
          <w:sz w:val="24"/>
          <w:szCs w:val="24"/>
        </w:rPr>
        <w:t xml:space="preserve"> </w:t>
      </w:r>
      <w:r w:rsidR="00A03008" w:rsidRPr="00756648">
        <w:rPr>
          <w:rFonts w:ascii="Times New Roman" w:hAnsi="Times New Roman" w:cs="Times New Roman"/>
          <w:sz w:val="24"/>
          <w:szCs w:val="24"/>
        </w:rPr>
        <w:t>(</w:t>
      </w:r>
      <w:r w:rsidR="00A03008">
        <w:rPr>
          <w:rFonts w:ascii="Times New Roman" w:hAnsi="Times New Roman" w:cs="Times New Roman"/>
          <w:sz w:val="24"/>
          <w:szCs w:val="24"/>
        </w:rPr>
        <w:t>for example,</w:t>
      </w:r>
      <w:r w:rsidR="00A03008" w:rsidRPr="00756648">
        <w:rPr>
          <w:rFonts w:ascii="Times New Roman" w:hAnsi="Times New Roman" w:cs="Times New Roman"/>
          <w:sz w:val="24"/>
          <w:szCs w:val="24"/>
        </w:rPr>
        <w:t xml:space="preserve"> </w:t>
      </w:r>
      <w:r w:rsidR="00A03008">
        <w:rPr>
          <w:rFonts w:ascii="Times New Roman" w:hAnsi="Times New Roman" w:cs="Times New Roman"/>
          <w:sz w:val="24"/>
          <w:szCs w:val="24"/>
        </w:rPr>
        <w:t xml:space="preserve">from the Royal College of </w:t>
      </w:r>
      <w:proofErr w:type="spellStart"/>
      <w:r w:rsidR="00A03008">
        <w:rPr>
          <w:rFonts w:ascii="Times New Roman" w:hAnsi="Times New Roman" w:cs="Times New Roman"/>
          <w:sz w:val="24"/>
          <w:szCs w:val="24"/>
        </w:rPr>
        <w:t>Physicans</w:t>
      </w:r>
      <w:proofErr w:type="spellEnd"/>
      <w:r w:rsidR="00A03008">
        <w:rPr>
          <w:rFonts w:ascii="Times New Roman" w:hAnsi="Times New Roman" w:cs="Times New Roman"/>
          <w:sz w:val="24"/>
          <w:szCs w:val="24"/>
        </w:rPr>
        <w:t xml:space="preserve">, London </w:t>
      </w:r>
      <w:r w:rsidR="00A03008" w:rsidRPr="000C7EC2">
        <w:rPr>
          <w:rFonts w:ascii="Times New Roman" w:hAnsi="Times New Roman" w:cs="Times New Roman"/>
          <w:sz w:val="24"/>
          <w:szCs w:val="24"/>
        </w:rPr>
        <w:t>(</w:t>
      </w:r>
      <w:r w:rsidR="00A03008">
        <w:rPr>
          <w:rFonts w:ascii="Times New Roman" w:hAnsi="Times New Roman" w:cs="Times New Roman"/>
          <w:sz w:val="24"/>
          <w:szCs w:val="24"/>
        </w:rPr>
        <w:t>8</w:t>
      </w:r>
      <w:r w:rsidR="00A03008" w:rsidRPr="000C7EC2">
        <w:rPr>
          <w:rFonts w:ascii="Times New Roman" w:hAnsi="Times New Roman" w:cs="Times New Roman"/>
          <w:sz w:val="24"/>
          <w:szCs w:val="24"/>
        </w:rPr>
        <w:t>)</w:t>
      </w:r>
      <w:r w:rsidR="00A03008">
        <w:rPr>
          <w:rFonts w:ascii="Times New Roman" w:hAnsi="Times New Roman" w:cs="Times New Roman"/>
          <w:sz w:val="24"/>
          <w:szCs w:val="24"/>
        </w:rPr>
        <w:t xml:space="preserve"> from Canadian </w:t>
      </w:r>
      <w:r w:rsidR="00A03008" w:rsidRPr="005E4275">
        <w:rPr>
          <w:rFonts w:ascii="Times New Roman" w:hAnsi="Times New Roman" w:cs="Times New Roman"/>
          <w:sz w:val="24"/>
          <w:szCs w:val="24"/>
        </w:rPr>
        <w:t>guidelines (9)</w:t>
      </w:r>
      <w:r w:rsidR="00A03008">
        <w:rPr>
          <w:rFonts w:ascii="Times New Roman" w:hAnsi="Times New Roman" w:cs="Times New Roman"/>
          <w:sz w:val="24"/>
          <w:szCs w:val="24"/>
        </w:rPr>
        <w:t>)</w:t>
      </w:r>
      <w:r w:rsidR="004276C1">
        <w:rPr>
          <w:rStyle w:val="normaltextrun"/>
          <w:rFonts w:ascii="Times New Roman" w:hAnsi="Times New Roman" w:cs="Times New Roman"/>
          <w:sz w:val="24"/>
          <w:szCs w:val="24"/>
        </w:rPr>
        <w:t xml:space="preserve">. </w:t>
      </w:r>
      <w:r w:rsidR="00C93EB9">
        <w:rPr>
          <w:rStyle w:val="normaltextrun"/>
          <w:rFonts w:ascii="Times New Roman" w:hAnsi="Times New Roman" w:cs="Times New Roman"/>
          <w:sz w:val="24"/>
          <w:szCs w:val="24"/>
        </w:rPr>
        <w:t>Post-stroke fatigue</w:t>
      </w:r>
      <w:r w:rsidR="00C93EB9" w:rsidRPr="00756648">
        <w:rPr>
          <w:rStyle w:val="normaltextrun"/>
          <w:rFonts w:ascii="Times New Roman" w:hAnsi="Times New Roman" w:cs="Times New Roman"/>
          <w:sz w:val="24"/>
          <w:szCs w:val="24"/>
        </w:rPr>
        <w:t xml:space="preserve"> </w:t>
      </w:r>
      <w:r w:rsidR="00000B6E" w:rsidRPr="00756648">
        <w:rPr>
          <w:rFonts w:ascii="Times New Roman" w:hAnsi="Times New Roman" w:cs="Times New Roman"/>
          <w:sz w:val="24"/>
          <w:szCs w:val="24"/>
        </w:rPr>
        <w:t xml:space="preserve">therefore continues to be an </w:t>
      </w:r>
      <w:r w:rsidR="00000B6E" w:rsidRPr="00756648">
        <w:rPr>
          <w:rStyle w:val="normaltextrun"/>
          <w:rFonts w:ascii="Times New Roman" w:hAnsi="Times New Roman" w:cs="Times New Roman"/>
          <w:sz w:val="24"/>
          <w:szCs w:val="24"/>
        </w:rPr>
        <w:t xml:space="preserve">ongoing </w:t>
      </w:r>
      <w:r w:rsidR="00F26C42">
        <w:rPr>
          <w:rStyle w:val="normaltextrun"/>
          <w:rFonts w:ascii="Times New Roman" w:hAnsi="Times New Roman" w:cs="Times New Roman"/>
          <w:sz w:val="24"/>
          <w:szCs w:val="24"/>
        </w:rPr>
        <w:t xml:space="preserve">international </w:t>
      </w:r>
      <w:r w:rsidR="00000B6E" w:rsidRPr="00756648">
        <w:rPr>
          <w:rStyle w:val="normaltextrun"/>
          <w:rFonts w:ascii="Times New Roman" w:hAnsi="Times New Roman" w:cs="Times New Roman"/>
          <w:sz w:val="24"/>
          <w:szCs w:val="24"/>
        </w:rPr>
        <w:t xml:space="preserve">research </w:t>
      </w:r>
      <w:r w:rsidR="00000B6E" w:rsidRPr="005E4275">
        <w:rPr>
          <w:rStyle w:val="normaltextrun"/>
          <w:rFonts w:ascii="Times New Roman" w:hAnsi="Times New Roman" w:cs="Times New Roman"/>
          <w:sz w:val="24"/>
          <w:szCs w:val="24"/>
        </w:rPr>
        <w:t>priority (</w:t>
      </w:r>
      <w:r w:rsidR="005E4275" w:rsidRPr="005E4275">
        <w:rPr>
          <w:rStyle w:val="normaltextrun"/>
          <w:rFonts w:ascii="Times New Roman" w:hAnsi="Times New Roman" w:cs="Times New Roman"/>
          <w:sz w:val="24"/>
          <w:szCs w:val="24"/>
        </w:rPr>
        <w:t>10</w:t>
      </w:r>
      <w:r w:rsidR="00000B6E" w:rsidRPr="005E4275">
        <w:rPr>
          <w:rStyle w:val="normaltextrun"/>
          <w:rFonts w:ascii="Times New Roman" w:hAnsi="Times New Roman" w:cs="Times New Roman"/>
          <w:sz w:val="24"/>
          <w:szCs w:val="24"/>
        </w:rPr>
        <w:t>)</w:t>
      </w:r>
      <w:r w:rsidR="00000B6E" w:rsidRPr="00756648">
        <w:rPr>
          <w:rStyle w:val="normaltextrun"/>
          <w:rFonts w:ascii="Times New Roman" w:hAnsi="Times New Roman" w:cs="Times New Roman"/>
          <w:sz w:val="24"/>
          <w:szCs w:val="24"/>
        </w:rPr>
        <w:t xml:space="preserve"> and it is listed fourth in the top-ten </w:t>
      </w:r>
      <w:r w:rsidR="00000B6E" w:rsidRPr="00756648">
        <w:rPr>
          <w:rFonts w:ascii="Times New Roman" w:hAnsi="Times New Roman" w:cs="Times New Roman"/>
          <w:sz w:val="24"/>
          <w:szCs w:val="24"/>
        </w:rPr>
        <w:t xml:space="preserve">UK priorities for stroke rehabilitation and long-term care research </w:t>
      </w:r>
      <w:bookmarkStart w:id="1" w:name="_Hlk79742550"/>
      <w:r w:rsidR="00000B6E" w:rsidRPr="005E4275">
        <w:rPr>
          <w:rFonts w:ascii="Times New Roman" w:hAnsi="Times New Roman" w:cs="Times New Roman"/>
          <w:sz w:val="24"/>
          <w:szCs w:val="24"/>
        </w:rPr>
        <w:t>(</w:t>
      </w:r>
      <w:r w:rsidR="00F8791A" w:rsidRPr="005E4275">
        <w:rPr>
          <w:rFonts w:ascii="Times New Roman" w:hAnsi="Times New Roman" w:cs="Times New Roman"/>
          <w:sz w:val="24"/>
          <w:szCs w:val="24"/>
        </w:rPr>
        <w:t>1</w:t>
      </w:r>
      <w:r w:rsidR="005E4275" w:rsidRPr="005E4275">
        <w:rPr>
          <w:rFonts w:ascii="Times New Roman" w:hAnsi="Times New Roman" w:cs="Times New Roman"/>
          <w:sz w:val="24"/>
          <w:szCs w:val="24"/>
        </w:rPr>
        <w:t>1</w:t>
      </w:r>
      <w:r w:rsidR="00000B6E" w:rsidRPr="005E4275">
        <w:rPr>
          <w:rFonts w:ascii="Times New Roman" w:hAnsi="Times New Roman" w:cs="Times New Roman"/>
          <w:sz w:val="24"/>
          <w:szCs w:val="24"/>
        </w:rPr>
        <w:t>).</w:t>
      </w:r>
      <w:r w:rsidR="00000B6E" w:rsidRPr="00756648">
        <w:rPr>
          <w:rFonts w:ascii="Times New Roman" w:hAnsi="Times New Roman" w:cs="Times New Roman"/>
          <w:sz w:val="24"/>
          <w:szCs w:val="24"/>
        </w:rPr>
        <w:t xml:space="preserve"> </w:t>
      </w:r>
    </w:p>
    <w:bookmarkEnd w:id="1"/>
    <w:p w14:paraId="1D841672" w14:textId="4B4A4146" w:rsidR="00141A92" w:rsidRDefault="00000B6E" w:rsidP="00141A92">
      <w:pPr>
        <w:pStyle w:val="ListParagraph"/>
        <w:spacing w:after="0" w:line="480" w:lineRule="auto"/>
        <w:ind w:left="0"/>
        <w:rPr>
          <w:rFonts w:ascii="Times New Roman" w:hAnsi="Times New Roman"/>
          <w:sz w:val="24"/>
          <w:szCs w:val="24"/>
        </w:rPr>
      </w:pPr>
      <w:r w:rsidRPr="00756648">
        <w:rPr>
          <w:rFonts w:ascii="Times New Roman" w:hAnsi="Times New Roman"/>
          <w:sz w:val="24"/>
          <w:szCs w:val="24"/>
        </w:rPr>
        <w:t xml:space="preserve">This </w:t>
      </w:r>
      <w:r w:rsidR="00F26C42">
        <w:rPr>
          <w:rFonts w:ascii="Times New Roman" w:hAnsi="Times New Roman"/>
          <w:sz w:val="24"/>
          <w:szCs w:val="24"/>
        </w:rPr>
        <w:t xml:space="preserve">qualitative study </w:t>
      </w:r>
      <w:r w:rsidRPr="00756648">
        <w:rPr>
          <w:rFonts w:ascii="Times New Roman" w:hAnsi="Times New Roman"/>
          <w:sz w:val="24"/>
          <w:szCs w:val="24"/>
        </w:rPr>
        <w:t xml:space="preserve">was part of </w:t>
      </w:r>
      <w:r w:rsidR="000C7EC2">
        <w:rPr>
          <w:rFonts w:ascii="Times New Roman" w:hAnsi="Times New Roman"/>
          <w:sz w:val="24"/>
          <w:szCs w:val="24"/>
        </w:rPr>
        <w:t xml:space="preserve">a larger study </w:t>
      </w:r>
      <w:r w:rsidR="00003A92">
        <w:rPr>
          <w:rFonts w:ascii="Times New Roman" w:hAnsi="Times New Roman"/>
          <w:sz w:val="24"/>
          <w:szCs w:val="24"/>
        </w:rPr>
        <w:t xml:space="preserve">by </w:t>
      </w:r>
      <w:r w:rsidR="00D82FC2">
        <w:rPr>
          <w:rFonts w:ascii="Times New Roman" w:hAnsi="Times New Roman"/>
          <w:sz w:val="24"/>
          <w:szCs w:val="24"/>
        </w:rPr>
        <w:t xml:space="preserve">the </w:t>
      </w:r>
      <w:r w:rsidR="00141A92">
        <w:rPr>
          <w:rFonts w:ascii="Times New Roman" w:hAnsi="Times New Roman"/>
          <w:sz w:val="24"/>
          <w:szCs w:val="24"/>
        </w:rPr>
        <w:t>Nottingham Fatigue Stroke Study (NotFAST2)</w:t>
      </w:r>
      <w:r w:rsidR="000C7EC2">
        <w:rPr>
          <w:rFonts w:ascii="Times New Roman" w:hAnsi="Times New Roman"/>
          <w:sz w:val="24"/>
          <w:szCs w:val="24"/>
        </w:rPr>
        <w:t xml:space="preserve"> </w:t>
      </w:r>
      <w:r w:rsidR="00800A3A">
        <w:rPr>
          <w:rFonts w:ascii="Times New Roman" w:hAnsi="Times New Roman"/>
          <w:sz w:val="24"/>
          <w:szCs w:val="24"/>
        </w:rPr>
        <w:t xml:space="preserve">which sought to </w:t>
      </w:r>
      <w:r w:rsidRPr="00756648">
        <w:rPr>
          <w:rFonts w:ascii="Times New Roman" w:hAnsi="Times New Roman"/>
          <w:sz w:val="24"/>
          <w:szCs w:val="24"/>
        </w:rPr>
        <w:t>examin</w:t>
      </w:r>
      <w:r w:rsidR="006A2C2B">
        <w:rPr>
          <w:rFonts w:ascii="Times New Roman" w:hAnsi="Times New Roman"/>
          <w:sz w:val="24"/>
          <w:szCs w:val="24"/>
        </w:rPr>
        <w:t>e</w:t>
      </w:r>
      <w:r w:rsidRPr="00756648">
        <w:rPr>
          <w:rFonts w:ascii="Times New Roman" w:hAnsi="Times New Roman"/>
          <w:sz w:val="24"/>
          <w:szCs w:val="24"/>
        </w:rPr>
        <w:t xml:space="preserve"> the management of </w:t>
      </w:r>
      <w:r w:rsidR="00C93EB9">
        <w:rPr>
          <w:rFonts w:ascii="Times New Roman" w:hAnsi="Times New Roman"/>
          <w:sz w:val="24"/>
          <w:szCs w:val="24"/>
        </w:rPr>
        <w:t>post-stroke fatigue</w:t>
      </w:r>
      <w:r w:rsidR="00C93EB9" w:rsidRPr="00756648">
        <w:rPr>
          <w:rFonts w:ascii="Times New Roman" w:hAnsi="Times New Roman"/>
          <w:sz w:val="24"/>
          <w:szCs w:val="24"/>
        </w:rPr>
        <w:t xml:space="preserve"> </w:t>
      </w:r>
      <w:r w:rsidRPr="00756648">
        <w:rPr>
          <w:rFonts w:ascii="Times New Roman" w:hAnsi="Times New Roman"/>
          <w:sz w:val="24"/>
          <w:szCs w:val="24"/>
        </w:rPr>
        <w:t>pragmatically</w:t>
      </w:r>
      <w:r w:rsidR="00D82FC2">
        <w:rPr>
          <w:rFonts w:ascii="Times New Roman" w:hAnsi="Times New Roman"/>
          <w:sz w:val="24"/>
          <w:szCs w:val="24"/>
        </w:rPr>
        <w:t xml:space="preserve"> from a range of perspectives</w:t>
      </w:r>
      <w:r w:rsidRPr="00756648">
        <w:rPr>
          <w:rFonts w:ascii="Times New Roman" w:hAnsi="Times New Roman"/>
          <w:sz w:val="24"/>
          <w:szCs w:val="24"/>
        </w:rPr>
        <w:t xml:space="preserve"> (</w:t>
      </w:r>
      <w:r w:rsidR="005E4275">
        <w:rPr>
          <w:rFonts w:ascii="Times New Roman" w:hAnsi="Times New Roman"/>
          <w:sz w:val="24"/>
          <w:szCs w:val="24"/>
        </w:rPr>
        <w:t>12</w:t>
      </w:r>
      <w:r w:rsidRPr="00756648">
        <w:rPr>
          <w:rFonts w:ascii="Times New Roman" w:hAnsi="Times New Roman"/>
          <w:sz w:val="24"/>
          <w:szCs w:val="24"/>
        </w:rPr>
        <w:t xml:space="preserve">). The </w:t>
      </w:r>
      <w:r w:rsidR="00F26C42">
        <w:rPr>
          <w:rFonts w:ascii="Times New Roman" w:hAnsi="Times New Roman"/>
          <w:sz w:val="24"/>
          <w:szCs w:val="24"/>
        </w:rPr>
        <w:t xml:space="preserve">objective </w:t>
      </w:r>
      <w:r w:rsidRPr="00756648">
        <w:rPr>
          <w:rFonts w:ascii="Times New Roman" w:hAnsi="Times New Roman"/>
          <w:sz w:val="24"/>
          <w:szCs w:val="24"/>
        </w:rPr>
        <w:t xml:space="preserve">of this </w:t>
      </w:r>
      <w:r w:rsidR="00A926B8">
        <w:rPr>
          <w:rFonts w:ascii="Times New Roman" w:hAnsi="Times New Roman"/>
          <w:sz w:val="24"/>
          <w:szCs w:val="24"/>
        </w:rPr>
        <w:t xml:space="preserve">specific </w:t>
      </w:r>
      <w:r w:rsidRPr="00756648">
        <w:rPr>
          <w:rFonts w:ascii="Times New Roman" w:hAnsi="Times New Roman"/>
          <w:sz w:val="24"/>
          <w:szCs w:val="24"/>
        </w:rPr>
        <w:t xml:space="preserve">phase </w:t>
      </w:r>
      <w:r w:rsidR="006A2C2B">
        <w:rPr>
          <w:rFonts w:ascii="Times New Roman" w:hAnsi="Times New Roman"/>
          <w:sz w:val="24"/>
          <w:szCs w:val="24"/>
        </w:rPr>
        <w:t xml:space="preserve">of NotFAST2 </w:t>
      </w:r>
      <w:r w:rsidRPr="00756648">
        <w:rPr>
          <w:rFonts w:ascii="Times New Roman" w:hAnsi="Times New Roman"/>
          <w:sz w:val="24"/>
          <w:szCs w:val="24"/>
        </w:rPr>
        <w:t>was to explore</w:t>
      </w:r>
      <w:r w:rsidR="00CC02E0">
        <w:rPr>
          <w:rFonts w:ascii="Times New Roman" w:hAnsi="Times New Roman"/>
          <w:sz w:val="24"/>
          <w:szCs w:val="24"/>
        </w:rPr>
        <w:t xml:space="preserve"> the </w:t>
      </w:r>
      <w:proofErr w:type="spellStart"/>
      <w:r w:rsidR="00A1322A">
        <w:rPr>
          <w:rFonts w:ascii="Times New Roman" w:hAnsi="Times New Roman"/>
          <w:sz w:val="24"/>
          <w:szCs w:val="24"/>
        </w:rPr>
        <w:t>manag</w:t>
      </w:r>
      <w:r w:rsidR="00CC02E0">
        <w:rPr>
          <w:rFonts w:ascii="Times New Roman" w:hAnsi="Times New Roman"/>
          <w:sz w:val="24"/>
          <w:szCs w:val="24"/>
        </w:rPr>
        <w:t>ment</w:t>
      </w:r>
      <w:proofErr w:type="spellEnd"/>
      <w:r w:rsidR="00CC02E0">
        <w:rPr>
          <w:rFonts w:ascii="Times New Roman" w:hAnsi="Times New Roman"/>
          <w:sz w:val="24"/>
          <w:szCs w:val="24"/>
        </w:rPr>
        <w:t xml:space="preserve"> of</w:t>
      </w:r>
      <w:r w:rsidR="00A1322A">
        <w:rPr>
          <w:rFonts w:ascii="Times New Roman" w:hAnsi="Times New Roman"/>
          <w:sz w:val="24"/>
          <w:szCs w:val="24"/>
        </w:rPr>
        <w:t xml:space="preserve"> post-stroke fatigue by those </w:t>
      </w:r>
      <w:r w:rsidR="00F26C42">
        <w:rPr>
          <w:rFonts w:ascii="Times New Roman" w:hAnsi="Times New Roman"/>
          <w:sz w:val="24"/>
          <w:szCs w:val="24"/>
        </w:rPr>
        <w:t xml:space="preserve">living </w:t>
      </w:r>
      <w:r w:rsidR="004276C1">
        <w:rPr>
          <w:rFonts w:ascii="Times New Roman" w:hAnsi="Times New Roman"/>
          <w:sz w:val="24"/>
          <w:szCs w:val="24"/>
        </w:rPr>
        <w:t xml:space="preserve">day-to-day </w:t>
      </w:r>
      <w:r w:rsidR="00F26C42">
        <w:rPr>
          <w:rFonts w:ascii="Times New Roman" w:hAnsi="Times New Roman"/>
          <w:sz w:val="24"/>
          <w:szCs w:val="24"/>
        </w:rPr>
        <w:t xml:space="preserve">with it- namely </w:t>
      </w:r>
      <w:r w:rsidRPr="00756648">
        <w:rPr>
          <w:rFonts w:ascii="Times New Roman" w:hAnsi="Times New Roman"/>
          <w:sz w:val="24"/>
          <w:szCs w:val="24"/>
        </w:rPr>
        <w:t xml:space="preserve">stroke survivors with </w:t>
      </w:r>
      <w:r w:rsidR="00C93EB9">
        <w:rPr>
          <w:rFonts w:ascii="Times New Roman" w:hAnsi="Times New Roman"/>
          <w:sz w:val="24"/>
          <w:szCs w:val="24"/>
        </w:rPr>
        <w:t>post-stroke fatigue</w:t>
      </w:r>
      <w:r w:rsidR="00C93EB9" w:rsidRPr="00756648">
        <w:rPr>
          <w:rFonts w:ascii="Times New Roman" w:hAnsi="Times New Roman"/>
          <w:sz w:val="24"/>
          <w:szCs w:val="24"/>
        </w:rPr>
        <w:t xml:space="preserve"> </w:t>
      </w:r>
      <w:r w:rsidRPr="00756648">
        <w:rPr>
          <w:rFonts w:ascii="Times New Roman" w:hAnsi="Times New Roman"/>
          <w:sz w:val="24"/>
          <w:szCs w:val="24"/>
        </w:rPr>
        <w:t>and those providing support or informal care for them</w:t>
      </w:r>
      <w:r w:rsidR="00141A92">
        <w:rPr>
          <w:rFonts w:ascii="Times New Roman" w:hAnsi="Times New Roman"/>
          <w:sz w:val="24"/>
          <w:szCs w:val="24"/>
        </w:rPr>
        <w:t>.</w:t>
      </w:r>
      <w:r w:rsidR="002F3F29">
        <w:rPr>
          <w:rFonts w:ascii="Times New Roman" w:hAnsi="Times New Roman"/>
          <w:sz w:val="24"/>
          <w:szCs w:val="24"/>
        </w:rPr>
        <w:t xml:space="preserve"> Previous recommendations have evolved based on clinical </w:t>
      </w:r>
      <w:proofErr w:type="gramStart"/>
      <w:r w:rsidR="002F3F29">
        <w:rPr>
          <w:rFonts w:ascii="Times New Roman" w:hAnsi="Times New Roman"/>
          <w:sz w:val="24"/>
          <w:szCs w:val="24"/>
        </w:rPr>
        <w:t>consensus, but</w:t>
      </w:r>
      <w:proofErr w:type="gramEnd"/>
      <w:r w:rsidR="002F3F29">
        <w:rPr>
          <w:rFonts w:ascii="Times New Roman" w:hAnsi="Times New Roman"/>
          <w:sz w:val="24"/>
          <w:szCs w:val="24"/>
        </w:rPr>
        <w:t xml:space="preserve"> have not been informed by those with lived experiences. </w:t>
      </w:r>
      <w:r w:rsidR="00141A92">
        <w:rPr>
          <w:rFonts w:ascii="Times New Roman" w:hAnsi="Times New Roman"/>
          <w:sz w:val="24"/>
          <w:szCs w:val="24"/>
        </w:rPr>
        <w:t xml:space="preserve">We wanted to </w:t>
      </w:r>
      <w:r w:rsidR="00C43C9C">
        <w:rPr>
          <w:rFonts w:ascii="Times New Roman" w:hAnsi="Times New Roman"/>
          <w:sz w:val="24"/>
          <w:szCs w:val="24"/>
        </w:rPr>
        <w:t xml:space="preserve">explore </w:t>
      </w:r>
      <w:r w:rsidR="004276C1">
        <w:rPr>
          <w:rFonts w:ascii="Times New Roman" w:hAnsi="Times New Roman"/>
          <w:sz w:val="24"/>
          <w:szCs w:val="24"/>
        </w:rPr>
        <w:t>the</w:t>
      </w:r>
      <w:r w:rsidR="002F3F29">
        <w:rPr>
          <w:rFonts w:ascii="Times New Roman" w:hAnsi="Times New Roman"/>
          <w:sz w:val="24"/>
          <w:szCs w:val="24"/>
        </w:rPr>
        <w:t>ir</w:t>
      </w:r>
      <w:r w:rsidR="00141A92">
        <w:rPr>
          <w:rFonts w:ascii="Times New Roman" w:hAnsi="Times New Roman"/>
          <w:sz w:val="24"/>
          <w:szCs w:val="24"/>
        </w:rPr>
        <w:t xml:space="preserve"> </w:t>
      </w:r>
      <w:r w:rsidR="00E90037">
        <w:rPr>
          <w:rFonts w:ascii="Times New Roman" w:hAnsi="Times New Roman"/>
          <w:sz w:val="24"/>
          <w:szCs w:val="24"/>
        </w:rPr>
        <w:t xml:space="preserve">personal </w:t>
      </w:r>
      <w:r w:rsidR="00C43C9C">
        <w:rPr>
          <w:rFonts w:ascii="Times New Roman" w:hAnsi="Times New Roman"/>
          <w:sz w:val="24"/>
          <w:szCs w:val="24"/>
        </w:rPr>
        <w:lastRenderedPageBreak/>
        <w:t xml:space="preserve">narratives </w:t>
      </w:r>
      <w:r w:rsidR="00866B8A">
        <w:rPr>
          <w:rFonts w:ascii="Times New Roman" w:hAnsi="Times New Roman"/>
          <w:sz w:val="24"/>
          <w:szCs w:val="24"/>
        </w:rPr>
        <w:t xml:space="preserve">of managing post-stroke fatigue </w:t>
      </w:r>
      <w:r w:rsidR="00C43C9C">
        <w:rPr>
          <w:rFonts w:ascii="Times New Roman" w:hAnsi="Times New Roman"/>
          <w:sz w:val="24"/>
          <w:szCs w:val="24"/>
        </w:rPr>
        <w:t xml:space="preserve">and collective experiences and strategies </w:t>
      </w:r>
      <w:r w:rsidR="00141A92">
        <w:rPr>
          <w:rFonts w:ascii="Times New Roman" w:hAnsi="Times New Roman"/>
          <w:sz w:val="24"/>
          <w:szCs w:val="24"/>
        </w:rPr>
        <w:t>to inform</w:t>
      </w:r>
      <w:r w:rsidR="001312B9">
        <w:rPr>
          <w:rFonts w:ascii="Times New Roman" w:hAnsi="Times New Roman"/>
          <w:sz w:val="24"/>
          <w:szCs w:val="24"/>
        </w:rPr>
        <w:t xml:space="preserve"> </w:t>
      </w:r>
      <w:r w:rsidR="00141A92">
        <w:rPr>
          <w:rFonts w:ascii="Times New Roman" w:hAnsi="Times New Roman"/>
          <w:sz w:val="24"/>
          <w:szCs w:val="24"/>
        </w:rPr>
        <w:t>the design of future management programmes.</w:t>
      </w:r>
    </w:p>
    <w:p w14:paraId="7A70115F" w14:textId="77777777" w:rsidR="00864B97" w:rsidRDefault="00864B97" w:rsidP="00000B6E">
      <w:pPr>
        <w:rPr>
          <w:rFonts w:ascii="Times New Roman" w:hAnsi="Times New Roman"/>
          <w:b/>
          <w:sz w:val="28"/>
          <w:szCs w:val="28"/>
        </w:rPr>
      </w:pPr>
    </w:p>
    <w:p w14:paraId="6DAF39B4" w14:textId="1E11D3A4" w:rsidR="001C3263" w:rsidRPr="00A203E2" w:rsidRDefault="001C3263" w:rsidP="00000B6E">
      <w:pPr>
        <w:rPr>
          <w:rFonts w:ascii="Times New Roman" w:hAnsi="Times New Roman"/>
          <w:b/>
          <w:sz w:val="28"/>
          <w:szCs w:val="28"/>
        </w:rPr>
      </w:pPr>
      <w:r w:rsidRPr="00A203E2">
        <w:rPr>
          <w:rFonts w:ascii="Times New Roman" w:hAnsi="Times New Roman"/>
          <w:b/>
          <w:sz w:val="28"/>
          <w:szCs w:val="28"/>
        </w:rPr>
        <w:t>Methods</w:t>
      </w:r>
    </w:p>
    <w:p w14:paraId="7CBE25F3" w14:textId="47E7A302" w:rsidR="007E1D93" w:rsidRDefault="00E41984" w:rsidP="007E1D93">
      <w:pPr>
        <w:spacing w:line="480" w:lineRule="auto"/>
        <w:rPr>
          <w:rFonts w:ascii="Times New Roman" w:hAnsi="Times New Roman" w:cs="Times New Roman"/>
          <w:sz w:val="24"/>
          <w:szCs w:val="24"/>
        </w:rPr>
      </w:pPr>
      <w:r w:rsidRPr="00632E13">
        <w:rPr>
          <w:rFonts w:ascii="Times New Roman" w:hAnsi="Times New Roman"/>
          <w:sz w:val="24"/>
          <w:szCs w:val="24"/>
        </w:rPr>
        <w:t>Ethical approval for the study was granted by the University of Nottingham Faculty of Medicine Research Ethics Committee (Reference 480-2001) 10 March 2020</w:t>
      </w:r>
      <w:r w:rsidR="00873C6D" w:rsidRPr="00632E13">
        <w:rPr>
          <w:rFonts w:ascii="Times New Roman" w:hAnsi="Times New Roman"/>
          <w:sz w:val="24"/>
          <w:szCs w:val="24"/>
        </w:rPr>
        <w:t>.</w:t>
      </w:r>
      <w:r w:rsidR="00D735CA" w:rsidRPr="00D735CA">
        <w:rPr>
          <w:rFonts w:ascii="Times New Roman" w:hAnsi="Times New Roman"/>
          <w:sz w:val="24"/>
          <w:szCs w:val="24"/>
        </w:rPr>
        <w:t xml:space="preserve"> </w:t>
      </w:r>
      <w:r w:rsidR="00D735CA" w:rsidRPr="0050264C">
        <w:rPr>
          <w:rFonts w:ascii="Times New Roman" w:hAnsi="Times New Roman"/>
          <w:sz w:val="24"/>
          <w:szCs w:val="24"/>
        </w:rPr>
        <w:t xml:space="preserve">Stroke survivor interviews </w:t>
      </w:r>
      <w:proofErr w:type="spellStart"/>
      <w:r w:rsidR="00DC2296">
        <w:rPr>
          <w:rFonts w:ascii="Times New Roman" w:hAnsi="Times New Roman"/>
          <w:sz w:val="24"/>
          <w:szCs w:val="24"/>
        </w:rPr>
        <w:t>occured</w:t>
      </w:r>
      <w:proofErr w:type="spellEnd"/>
      <w:r w:rsidR="00D735CA" w:rsidRPr="0050264C">
        <w:rPr>
          <w:rFonts w:ascii="Times New Roman" w:hAnsi="Times New Roman"/>
          <w:sz w:val="24"/>
          <w:szCs w:val="24"/>
        </w:rPr>
        <w:t xml:space="preserve"> betwe</w:t>
      </w:r>
      <w:r w:rsidR="00D735CA">
        <w:rPr>
          <w:rFonts w:ascii="Times New Roman" w:hAnsi="Times New Roman"/>
          <w:sz w:val="24"/>
          <w:szCs w:val="24"/>
        </w:rPr>
        <w:t>en May 2020 and April 2021.</w:t>
      </w:r>
      <w:r w:rsidR="008832E0">
        <w:rPr>
          <w:rFonts w:ascii="Times New Roman" w:hAnsi="Times New Roman"/>
          <w:sz w:val="24"/>
          <w:szCs w:val="24"/>
        </w:rPr>
        <w:t xml:space="preserve"> </w:t>
      </w:r>
      <w:r w:rsidR="00D735CA">
        <w:rPr>
          <w:rFonts w:ascii="Times New Roman" w:hAnsi="Times New Roman"/>
          <w:sz w:val="24"/>
          <w:szCs w:val="24"/>
        </w:rPr>
        <w:t>Care-giver</w:t>
      </w:r>
      <w:r w:rsidR="00D735CA" w:rsidRPr="0050264C">
        <w:rPr>
          <w:rFonts w:ascii="Times New Roman" w:hAnsi="Times New Roman"/>
          <w:sz w:val="24"/>
          <w:szCs w:val="24"/>
        </w:rPr>
        <w:t xml:space="preserve"> interviews </w:t>
      </w:r>
      <w:proofErr w:type="spellStart"/>
      <w:r w:rsidR="00DC2296">
        <w:rPr>
          <w:rFonts w:ascii="Times New Roman" w:hAnsi="Times New Roman"/>
          <w:sz w:val="24"/>
          <w:szCs w:val="24"/>
        </w:rPr>
        <w:t>occured</w:t>
      </w:r>
      <w:proofErr w:type="spellEnd"/>
      <w:r w:rsidR="00D735CA" w:rsidRPr="0050264C">
        <w:rPr>
          <w:rFonts w:ascii="Times New Roman" w:hAnsi="Times New Roman"/>
          <w:sz w:val="24"/>
          <w:szCs w:val="24"/>
        </w:rPr>
        <w:t xml:space="preserve"> between April 2021 and July 2021</w:t>
      </w:r>
      <w:r w:rsidR="00D735CA">
        <w:rPr>
          <w:rFonts w:ascii="Times New Roman" w:hAnsi="Times New Roman"/>
          <w:sz w:val="24"/>
          <w:szCs w:val="24"/>
        </w:rPr>
        <w:t>.</w:t>
      </w:r>
      <w:r w:rsidR="007E1D93" w:rsidRPr="007E1D93">
        <w:rPr>
          <w:rFonts w:ascii="Times New Roman" w:hAnsi="Times New Roman" w:cs="Times New Roman"/>
          <w:sz w:val="24"/>
          <w:szCs w:val="24"/>
        </w:rPr>
        <w:t xml:space="preserve"> </w:t>
      </w:r>
      <w:r w:rsidR="00193DE5" w:rsidRPr="00C551A7">
        <w:rPr>
          <w:rFonts w:ascii="Times New Roman" w:hAnsi="Times New Roman" w:cs="Times New Roman"/>
          <w:sz w:val="24"/>
          <w:szCs w:val="24"/>
        </w:rPr>
        <w:t xml:space="preserve">We </w:t>
      </w:r>
      <w:r w:rsidR="00193DE5">
        <w:rPr>
          <w:rFonts w:ascii="Times New Roman" w:hAnsi="Times New Roman" w:cs="Times New Roman"/>
          <w:sz w:val="24"/>
          <w:szCs w:val="24"/>
        </w:rPr>
        <w:t xml:space="preserve">followed </w:t>
      </w:r>
      <w:r w:rsidR="00193DE5" w:rsidRPr="00C551A7">
        <w:rPr>
          <w:rFonts w:ascii="Times New Roman" w:hAnsi="Times New Roman" w:cs="Times New Roman"/>
          <w:sz w:val="24"/>
          <w:szCs w:val="24"/>
        </w:rPr>
        <w:t xml:space="preserve">the Consolidated criteria for reporting qualitative research (COREQ) </w:t>
      </w:r>
      <w:r w:rsidR="00193DE5" w:rsidRPr="005E4275">
        <w:rPr>
          <w:rFonts w:ascii="Times New Roman" w:hAnsi="Times New Roman" w:cs="Times New Roman"/>
          <w:sz w:val="24"/>
          <w:szCs w:val="24"/>
        </w:rPr>
        <w:t>(</w:t>
      </w:r>
      <w:r w:rsidR="005E4275" w:rsidRPr="005E4275">
        <w:rPr>
          <w:rFonts w:ascii="Times New Roman" w:hAnsi="Times New Roman" w:cs="Times New Roman"/>
          <w:sz w:val="24"/>
          <w:szCs w:val="24"/>
        </w:rPr>
        <w:t>13</w:t>
      </w:r>
      <w:r w:rsidR="00193DE5" w:rsidRPr="005E4275">
        <w:rPr>
          <w:rFonts w:ascii="Times New Roman" w:hAnsi="Times New Roman" w:cs="Times New Roman"/>
          <w:sz w:val="24"/>
          <w:szCs w:val="24"/>
        </w:rPr>
        <w:t>)).</w:t>
      </w:r>
      <w:r w:rsidR="00193DE5" w:rsidRPr="00C551A7">
        <w:rPr>
          <w:rFonts w:ascii="Times New Roman" w:hAnsi="Times New Roman" w:cs="Times New Roman"/>
          <w:sz w:val="24"/>
          <w:szCs w:val="24"/>
        </w:rPr>
        <w:t xml:space="preserve"> </w:t>
      </w:r>
    </w:p>
    <w:p w14:paraId="302A2CF1" w14:textId="77777777" w:rsidR="002A7412" w:rsidRDefault="00902501" w:rsidP="0014265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We wanted to explore the </w:t>
      </w:r>
      <w:r w:rsidR="004E1314">
        <w:rPr>
          <w:rFonts w:ascii="Times New Roman" w:hAnsi="Times New Roman"/>
          <w:sz w:val="24"/>
          <w:szCs w:val="24"/>
        </w:rPr>
        <w:t>practic</w:t>
      </w:r>
      <w:r w:rsidR="00473009">
        <w:rPr>
          <w:rFonts w:ascii="Times New Roman" w:hAnsi="Times New Roman"/>
          <w:sz w:val="24"/>
          <w:szCs w:val="24"/>
        </w:rPr>
        <w:t>al</w:t>
      </w:r>
      <w:r w:rsidR="004E1314">
        <w:rPr>
          <w:rFonts w:ascii="Times New Roman" w:hAnsi="Times New Roman"/>
          <w:sz w:val="24"/>
          <w:szCs w:val="24"/>
        </w:rPr>
        <w:t xml:space="preserve"> </w:t>
      </w:r>
      <w:r>
        <w:rPr>
          <w:rFonts w:ascii="Times New Roman" w:hAnsi="Times New Roman"/>
          <w:sz w:val="24"/>
          <w:szCs w:val="24"/>
        </w:rPr>
        <w:t xml:space="preserve">lived experience of those manging post-stroke fatigue. We were interested in the </w:t>
      </w:r>
      <w:proofErr w:type="gramStart"/>
      <w:r>
        <w:rPr>
          <w:rFonts w:ascii="Times New Roman" w:hAnsi="Times New Roman"/>
          <w:sz w:val="24"/>
          <w:szCs w:val="24"/>
        </w:rPr>
        <w:t>real life</w:t>
      </w:r>
      <w:proofErr w:type="gramEnd"/>
      <w:r>
        <w:rPr>
          <w:rFonts w:ascii="Times New Roman" w:hAnsi="Times New Roman"/>
          <w:sz w:val="24"/>
          <w:szCs w:val="24"/>
        </w:rPr>
        <w:t xml:space="preserve"> context of fatigue beyond the clinical aspects. </w:t>
      </w:r>
      <w:r w:rsidR="000C722B">
        <w:rPr>
          <w:rFonts w:ascii="Times New Roman" w:hAnsi="Times New Roman"/>
          <w:sz w:val="24"/>
          <w:szCs w:val="24"/>
        </w:rPr>
        <w:t xml:space="preserve">We </w:t>
      </w:r>
      <w:r>
        <w:rPr>
          <w:rFonts w:ascii="Times New Roman" w:hAnsi="Times New Roman"/>
          <w:sz w:val="24"/>
          <w:szCs w:val="24"/>
        </w:rPr>
        <w:t xml:space="preserve">therefore </w:t>
      </w:r>
      <w:r w:rsidR="000C722B">
        <w:rPr>
          <w:rFonts w:ascii="Times New Roman" w:hAnsi="Times New Roman"/>
          <w:sz w:val="24"/>
          <w:szCs w:val="24"/>
        </w:rPr>
        <w:t xml:space="preserve">wished to recruit </w:t>
      </w:r>
      <w:r w:rsidR="000C722B" w:rsidRPr="00632E13">
        <w:rPr>
          <w:rFonts w:ascii="Times New Roman" w:hAnsi="Times New Roman"/>
          <w:sz w:val="24"/>
          <w:szCs w:val="24"/>
        </w:rPr>
        <w:t xml:space="preserve">people with </w:t>
      </w:r>
      <w:r w:rsidR="000C722B">
        <w:rPr>
          <w:rFonts w:ascii="Times New Roman" w:hAnsi="Times New Roman"/>
          <w:sz w:val="24"/>
          <w:szCs w:val="24"/>
        </w:rPr>
        <w:t>current post-stroke fatigue</w:t>
      </w:r>
      <w:r w:rsidR="000C722B" w:rsidRPr="00632E13">
        <w:rPr>
          <w:rFonts w:ascii="Times New Roman" w:hAnsi="Times New Roman"/>
          <w:sz w:val="24"/>
          <w:szCs w:val="24"/>
        </w:rPr>
        <w:t xml:space="preserve">, or who had </w:t>
      </w:r>
      <w:r w:rsidR="00D82FC2">
        <w:rPr>
          <w:rFonts w:ascii="Times New Roman" w:hAnsi="Times New Roman"/>
          <w:sz w:val="24"/>
          <w:szCs w:val="24"/>
        </w:rPr>
        <w:t xml:space="preserve">had </w:t>
      </w:r>
      <w:r w:rsidR="000C722B">
        <w:rPr>
          <w:rFonts w:ascii="Times New Roman" w:hAnsi="Times New Roman"/>
          <w:sz w:val="24"/>
          <w:szCs w:val="24"/>
        </w:rPr>
        <w:t>post-stroke fatigue</w:t>
      </w:r>
      <w:r w:rsidR="00805847">
        <w:rPr>
          <w:rFonts w:ascii="Times New Roman" w:hAnsi="Times New Roman"/>
          <w:sz w:val="24"/>
          <w:szCs w:val="24"/>
        </w:rPr>
        <w:t xml:space="preserve"> previously</w:t>
      </w:r>
      <w:r w:rsidR="000C722B">
        <w:rPr>
          <w:rFonts w:ascii="Times New Roman" w:hAnsi="Times New Roman"/>
          <w:sz w:val="24"/>
          <w:szCs w:val="24"/>
        </w:rPr>
        <w:t xml:space="preserve">, </w:t>
      </w:r>
      <w:r w:rsidR="000C722B" w:rsidRPr="00632E13">
        <w:rPr>
          <w:rFonts w:ascii="Times New Roman" w:hAnsi="Times New Roman"/>
          <w:sz w:val="24"/>
          <w:szCs w:val="24"/>
        </w:rPr>
        <w:t xml:space="preserve">and people who currently or previously </w:t>
      </w:r>
      <w:r w:rsidR="000C722B">
        <w:rPr>
          <w:rFonts w:ascii="Times New Roman" w:hAnsi="Times New Roman"/>
          <w:sz w:val="24"/>
          <w:szCs w:val="24"/>
        </w:rPr>
        <w:t xml:space="preserve">provided informal </w:t>
      </w:r>
      <w:r w:rsidR="000C722B" w:rsidRPr="00632E13">
        <w:rPr>
          <w:rFonts w:ascii="Times New Roman" w:hAnsi="Times New Roman"/>
          <w:sz w:val="24"/>
          <w:szCs w:val="24"/>
        </w:rPr>
        <w:t xml:space="preserve">support or care for someone with </w:t>
      </w:r>
      <w:r w:rsidR="000C722B">
        <w:rPr>
          <w:rFonts w:ascii="Times New Roman" w:hAnsi="Times New Roman"/>
          <w:sz w:val="24"/>
          <w:szCs w:val="24"/>
        </w:rPr>
        <w:t>post-stroke fatigue (we refer to these individuals hereafter as ‘care-givers’)</w:t>
      </w:r>
      <w:r w:rsidR="000C722B" w:rsidRPr="00632E13">
        <w:rPr>
          <w:rFonts w:ascii="Times New Roman" w:hAnsi="Times New Roman"/>
          <w:sz w:val="24"/>
          <w:szCs w:val="24"/>
        </w:rPr>
        <w:t xml:space="preserve">. </w:t>
      </w:r>
      <w:r w:rsidR="002A7412">
        <w:rPr>
          <w:rFonts w:ascii="Times New Roman" w:hAnsi="Times New Roman"/>
          <w:sz w:val="24"/>
          <w:szCs w:val="24"/>
        </w:rPr>
        <w:t xml:space="preserve">We included </w:t>
      </w:r>
      <w:proofErr w:type="gramStart"/>
      <w:r w:rsidR="002A7412">
        <w:rPr>
          <w:rFonts w:ascii="Times New Roman" w:hAnsi="Times New Roman"/>
          <w:sz w:val="24"/>
          <w:szCs w:val="24"/>
        </w:rPr>
        <w:t>care-givers</w:t>
      </w:r>
      <w:proofErr w:type="gramEnd"/>
      <w:r w:rsidR="002A7412">
        <w:rPr>
          <w:rFonts w:ascii="Times New Roman" w:hAnsi="Times New Roman"/>
          <w:sz w:val="24"/>
          <w:szCs w:val="24"/>
        </w:rPr>
        <w:t xml:space="preserve"> because previous research has demonstrated the impact on post-stroke fatigue on their own lives (1</w:t>
      </w:r>
      <w:r w:rsidR="002A7412" w:rsidRPr="008E5EBA">
        <w:rPr>
          <w:rFonts w:ascii="Times New Roman" w:hAnsi="Times New Roman"/>
          <w:sz w:val="24"/>
          <w:szCs w:val="24"/>
        </w:rPr>
        <w:t>)</w:t>
      </w:r>
      <w:r w:rsidR="002A7412">
        <w:rPr>
          <w:rFonts w:ascii="Times New Roman" w:hAnsi="Times New Roman"/>
          <w:sz w:val="24"/>
          <w:szCs w:val="24"/>
        </w:rPr>
        <w:t>.</w:t>
      </w:r>
    </w:p>
    <w:p w14:paraId="404AB67D" w14:textId="77777777" w:rsidR="002A7412" w:rsidRDefault="002A7412" w:rsidP="00142653">
      <w:pPr>
        <w:pStyle w:val="ListParagraph"/>
        <w:spacing w:after="0" w:line="480" w:lineRule="auto"/>
        <w:ind w:left="0"/>
        <w:rPr>
          <w:rFonts w:ascii="Times New Roman" w:hAnsi="Times New Roman"/>
          <w:sz w:val="24"/>
          <w:szCs w:val="24"/>
        </w:rPr>
      </w:pPr>
    </w:p>
    <w:p w14:paraId="2974C332" w14:textId="5F4A4BCC" w:rsidR="00845D18" w:rsidRDefault="008D3539" w:rsidP="00142653">
      <w:pPr>
        <w:pStyle w:val="ListParagraph"/>
        <w:spacing w:after="0" w:line="480" w:lineRule="auto"/>
        <w:ind w:left="0"/>
        <w:rPr>
          <w:rFonts w:ascii="Times New Roman" w:hAnsi="Times New Roman"/>
          <w:sz w:val="24"/>
          <w:szCs w:val="24"/>
        </w:rPr>
      </w:pPr>
      <w:r>
        <w:rPr>
          <w:rFonts w:ascii="Times New Roman" w:hAnsi="Times New Roman"/>
          <w:sz w:val="24"/>
          <w:szCs w:val="24"/>
        </w:rPr>
        <w:t>Our primary r</w:t>
      </w:r>
      <w:r w:rsidRPr="00632E13">
        <w:rPr>
          <w:rFonts w:ascii="Times New Roman" w:hAnsi="Times New Roman"/>
          <w:sz w:val="24"/>
          <w:szCs w:val="24"/>
        </w:rPr>
        <w:t xml:space="preserve">ecruitment </w:t>
      </w:r>
      <w:r>
        <w:rPr>
          <w:rFonts w:ascii="Times New Roman" w:hAnsi="Times New Roman"/>
          <w:sz w:val="24"/>
          <w:szCs w:val="24"/>
        </w:rPr>
        <w:t xml:space="preserve">strategy was using </w:t>
      </w:r>
      <w:r w:rsidR="004E1314">
        <w:rPr>
          <w:rFonts w:ascii="Times New Roman" w:hAnsi="Times New Roman"/>
          <w:sz w:val="24"/>
          <w:szCs w:val="24"/>
        </w:rPr>
        <w:t xml:space="preserve">social media, and particularly </w:t>
      </w:r>
      <w:r>
        <w:rPr>
          <w:rFonts w:ascii="Times New Roman" w:hAnsi="Times New Roman"/>
          <w:sz w:val="24"/>
          <w:szCs w:val="24"/>
        </w:rPr>
        <w:t>Twitter</w:t>
      </w:r>
      <w:r w:rsidR="004E1314">
        <w:rPr>
          <w:rFonts w:ascii="Times New Roman" w:hAnsi="Times New Roman"/>
          <w:sz w:val="24"/>
          <w:szCs w:val="24"/>
        </w:rPr>
        <w:t>,</w:t>
      </w:r>
      <w:r>
        <w:rPr>
          <w:rFonts w:ascii="Times New Roman" w:hAnsi="Times New Roman"/>
          <w:sz w:val="24"/>
          <w:szCs w:val="24"/>
        </w:rPr>
        <w:t xml:space="preserve"> to ask people to contact the team if they were interested in participating or to signpost others to the study. </w:t>
      </w:r>
      <w:r w:rsidR="00B10916">
        <w:rPr>
          <w:rFonts w:ascii="Times New Roman" w:hAnsi="Times New Roman"/>
          <w:sz w:val="24"/>
          <w:szCs w:val="24"/>
        </w:rPr>
        <w:t>T</w:t>
      </w:r>
      <w:r>
        <w:rPr>
          <w:rFonts w:ascii="Times New Roman" w:hAnsi="Times New Roman"/>
          <w:sz w:val="24"/>
          <w:szCs w:val="24"/>
        </w:rPr>
        <w:t xml:space="preserve">he </w:t>
      </w:r>
      <w:r w:rsidRPr="00632E13">
        <w:rPr>
          <w:rFonts w:ascii="Times New Roman" w:hAnsi="Times New Roman"/>
          <w:sz w:val="24"/>
          <w:szCs w:val="24"/>
        </w:rPr>
        <w:t xml:space="preserve">UK Stroke Association, </w:t>
      </w:r>
      <w:r>
        <w:rPr>
          <w:rFonts w:ascii="Times New Roman" w:hAnsi="Times New Roman"/>
          <w:sz w:val="24"/>
          <w:szCs w:val="24"/>
        </w:rPr>
        <w:t>Different Strokes, and UK Stroke Assembly also promoted the study via blogs and through their own networks</w:t>
      </w:r>
      <w:r w:rsidR="00D82FC2">
        <w:rPr>
          <w:rFonts w:ascii="Times New Roman" w:hAnsi="Times New Roman"/>
          <w:sz w:val="24"/>
          <w:szCs w:val="24"/>
        </w:rPr>
        <w:t>,</w:t>
      </w:r>
      <w:r>
        <w:rPr>
          <w:rFonts w:ascii="Times New Roman" w:hAnsi="Times New Roman"/>
          <w:sz w:val="24"/>
          <w:szCs w:val="24"/>
        </w:rPr>
        <w:t xml:space="preserve"> to encourage their members to contact us. We also circulated posters advertising the study through these networks</w:t>
      </w:r>
      <w:r w:rsidR="00D13684">
        <w:rPr>
          <w:rFonts w:ascii="Times New Roman" w:hAnsi="Times New Roman"/>
          <w:sz w:val="24"/>
          <w:szCs w:val="24"/>
        </w:rPr>
        <w:t xml:space="preserve"> and directly to stroke clubs who requested this</w:t>
      </w:r>
      <w:r>
        <w:rPr>
          <w:rFonts w:ascii="Times New Roman" w:hAnsi="Times New Roman"/>
          <w:sz w:val="24"/>
          <w:szCs w:val="24"/>
        </w:rPr>
        <w:t>.</w:t>
      </w:r>
      <w:r w:rsidR="00FC1513">
        <w:rPr>
          <w:rFonts w:ascii="Times New Roman" w:hAnsi="Times New Roman"/>
          <w:sz w:val="24"/>
          <w:szCs w:val="24"/>
        </w:rPr>
        <w:t xml:space="preserve">  </w:t>
      </w:r>
    </w:p>
    <w:p w14:paraId="4B8FA747" w14:textId="77777777" w:rsidR="00845D18" w:rsidRDefault="00845D18" w:rsidP="00142653">
      <w:pPr>
        <w:pStyle w:val="ListParagraph"/>
        <w:spacing w:after="0" w:line="480" w:lineRule="auto"/>
        <w:ind w:left="0"/>
        <w:rPr>
          <w:rFonts w:ascii="Times New Roman" w:hAnsi="Times New Roman"/>
          <w:sz w:val="24"/>
          <w:szCs w:val="24"/>
        </w:rPr>
      </w:pPr>
    </w:p>
    <w:p w14:paraId="63C39584" w14:textId="3100833C" w:rsidR="00FC1513" w:rsidRDefault="00FC1513" w:rsidP="00FC1513">
      <w:pPr>
        <w:pStyle w:val="ListParagraph"/>
        <w:spacing w:after="0" w:line="480" w:lineRule="auto"/>
        <w:ind w:left="0"/>
        <w:rPr>
          <w:rFonts w:ascii="Times New Roman" w:hAnsi="Times New Roman"/>
          <w:sz w:val="24"/>
          <w:szCs w:val="24"/>
        </w:rPr>
      </w:pPr>
      <w:r>
        <w:rPr>
          <w:rFonts w:ascii="Times New Roman" w:hAnsi="Times New Roman"/>
          <w:sz w:val="24"/>
          <w:szCs w:val="24"/>
        </w:rPr>
        <w:lastRenderedPageBreak/>
        <w:t xml:space="preserve">Our inclusion criteria </w:t>
      </w:r>
      <w:r w:rsidR="00B10916">
        <w:rPr>
          <w:rFonts w:ascii="Times New Roman" w:hAnsi="Times New Roman"/>
          <w:sz w:val="24"/>
          <w:szCs w:val="24"/>
        </w:rPr>
        <w:t xml:space="preserve">were </w:t>
      </w:r>
      <w:r>
        <w:rPr>
          <w:rFonts w:ascii="Times New Roman" w:hAnsi="Times New Roman"/>
          <w:sz w:val="24"/>
          <w:szCs w:val="24"/>
        </w:rPr>
        <w:t xml:space="preserve">that participants were </w:t>
      </w:r>
      <w:r w:rsidR="008D3539">
        <w:rPr>
          <w:rFonts w:ascii="Times New Roman" w:hAnsi="Times New Roman"/>
          <w:sz w:val="24"/>
          <w:szCs w:val="24"/>
        </w:rPr>
        <w:t xml:space="preserve">over </w:t>
      </w:r>
      <w:r w:rsidR="008D3539" w:rsidRPr="00632E13">
        <w:rPr>
          <w:rFonts w:ascii="Times New Roman" w:hAnsi="Times New Roman"/>
          <w:sz w:val="24"/>
          <w:szCs w:val="24"/>
        </w:rPr>
        <w:t xml:space="preserve">18 years, </w:t>
      </w:r>
      <w:r w:rsidR="008D3539" w:rsidRPr="00B20CF5">
        <w:rPr>
          <w:rFonts w:ascii="Times New Roman" w:hAnsi="Times New Roman"/>
          <w:sz w:val="24"/>
          <w:szCs w:val="24"/>
        </w:rPr>
        <w:t>able to give informed consent, UK based</w:t>
      </w:r>
      <w:r w:rsidR="008D3539">
        <w:rPr>
          <w:rFonts w:ascii="Times New Roman" w:hAnsi="Times New Roman"/>
          <w:sz w:val="24"/>
          <w:szCs w:val="24"/>
        </w:rPr>
        <w:t>, English-speaking,</w:t>
      </w:r>
      <w:r w:rsidR="008D3539" w:rsidRPr="00B20CF5">
        <w:rPr>
          <w:rFonts w:ascii="Times New Roman" w:hAnsi="Times New Roman"/>
          <w:sz w:val="24"/>
          <w:szCs w:val="24"/>
        </w:rPr>
        <w:t xml:space="preserve"> and able to participate in an interview. </w:t>
      </w:r>
      <w:r w:rsidR="00142653">
        <w:rPr>
          <w:rFonts w:ascii="Times New Roman" w:hAnsi="Times New Roman"/>
          <w:sz w:val="24"/>
          <w:szCs w:val="24"/>
        </w:rPr>
        <w:t>Stroke</w:t>
      </w:r>
      <w:r w:rsidR="00142653" w:rsidRPr="00B20CF5">
        <w:rPr>
          <w:rFonts w:ascii="Times New Roman" w:hAnsi="Times New Roman"/>
          <w:sz w:val="24"/>
          <w:szCs w:val="24"/>
        </w:rPr>
        <w:t xml:space="preserve"> survivors had to have, or </w:t>
      </w:r>
      <w:r w:rsidR="00142653">
        <w:rPr>
          <w:rFonts w:ascii="Times New Roman" w:hAnsi="Times New Roman"/>
          <w:sz w:val="24"/>
          <w:szCs w:val="24"/>
        </w:rPr>
        <w:t xml:space="preserve">have </w:t>
      </w:r>
      <w:r w:rsidR="00142653" w:rsidRPr="00B20CF5">
        <w:rPr>
          <w:rFonts w:ascii="Times New Roman" w:hAnsi="Times New Roman"/>
          <w:sz w:val="24"/>
          <w:szCs w:val="24"/>
        </w:rPr>
        <w:t>experienced, self-identified</w:t>
      </w:r>
      <w:r w:rsidR="00142653">
        <w:rPr>
          <w:rFonts w:ascii="Times New Roman" w:hAnsi="Times New Roman"/>
          <w:sz w:val="24"/>
          <w:szCs w:val="24"/>
        </w:rPr>
        <w:t xml:space="preserve"> </w:t>
      </w:r>
      <w:r w:rsidR="00142653" w:rsidRPr="00632E13">
        <w:rPr>
          <w:rFonts w:ascii="Times New Roman" w:hAnsi="Times New Roman"/>
          <w:sz w:val="24"/>
          <w:szCs w:val="24"/>
        </w:rPr>
        <w:t xml:space="preserve">fatigue </w:t>
      </w:r>
      <w:r w:rsidR="00142653">
        <w:rPr>
          <w:rFonts w:ascii="Times New Roman" w:hAnsi="Times New Roman"/>
          <w:sz w:val="24"/>
          <w:szCs w:val="24"/>
        </w:rPr>
        <w:t>at any point f</w:t>
      </w:r>
      <w:r w:rsidR="00142653" w:rsidRPr="00632E13">
        <w:rPr>
          <w:rFonts w:ascii="Times New Roman" w:hAnsi="Times New Roman"/>
          <w:sz w:val="24"/>
          <w:szCs w:val="24"/>
        </w:rPr>
        <w:t>ollowing a diagnosis of stroke</w:t>
      </w:r>
      <w:r w:rsidR="00142653">
        <w:rPr>
          <w:rFonts w:ascii="Times New Roman" w:hAnsi="Times New Roman"/>
          <w:sz w:val="24"/>
          <w:szCs w:val="24"/>
        </w:rPr>
        <w:t xml:space="preserve">. </w:t>
      </w:r>
      <w:r w:rsidR="00142653" w:rsidRPr="00632E13">
        <w:rPr>
          <w:rFonts w:ascii="Times New Roman" w:hAnsi="Times New Roman"/>
          <w:sz w:val="24"/>
          <w:szCs w:val="24"/>
        </w:rPr>
        <w:t>Carer</w:t>
      </w:r>
      <w:r w:rsidR="00142653">
        <w:rPr>
          <w:rFonts w:ascii="Times New Roman" w:hAnsi="Times New Roman"/>
          <w:sz w:val="24"/>
          <w:szCs w:val="24"/>
        </w:rPr>
        <w:t xml:space="preserve">-givers </w:t>
      </w:r>
      <w:r w:rsidR="00142653" w:rsidRPr="00632E13">
        <w:rPr>
          <w:rFonts w:ascii="Times New Roman" w:hAnsi="Times New Roman"/>
          <w:sz w:val="24"/>
          <w:szCs w:val="24"/>
        </w:rPr>
        <w:t>had to provide, or have provided, informal practical and/or emotional care or support</w:t>
      </w:r>
      <w:r w:rsidR="00142653">
        <w:rPr>
          <w:rFonts w:ascii="Times New Roman" w:hAnsi="Times New Roman"/>
          <w:sz w:val="24"/>
          <w:szCs w:val="24"/>
        </w:rPr>
        <w:t xml:space="preserve"> to someone with post-stroke fatigue</w:t>
      </w:r>
      <w:r w:rsidR="00142653" w:rsidRPr="00632E13">
        <w:rPr>
          <w:rFonts w:ascii="Times New Roman" w:hAnsi="Times New Roman"/>
          <w:sz w:val="24"/>
          <w:szCs w:val="24"/>
        </w:rPr>
        <w:t>.</w:t>
      </w:r>
      <w:r w:rsidR="00365F43">
        <w:rPr>
          <w:rFonts w:ascii="Times New Roman" w:hAnsi="Times New Roman"/>
          <w:sz w:val="24"/>
          <w:szCs w:val="24"/>
        </w:rPr>
        <w:t xml:space="preserve"> </w:t>
      </w:r>
    </w:p>
    <w:p w14:paraId="7BB75B9A" w14:textId="77777777" w:rsidR="002A7412" w:rsidRDefault="002A7412" w:rsidP="00FC1513">
      <w:pPr>
        <w:pStyle w:val="ListParagraph"/>
        <w:spacing w:after="0" w:line="480" w:lineRule="auto"/>
        <w:ind w:left="0"/>
        <w:rPr>
          <w:rFonts w:ascii="Times New Roman" w:hAnsi="Times New Roman"/>
          <w:sz w:val="24"/>
          <w:szCs w:val="24"/>
        </w:rPr>
      </w:pPr>
    </w:p>
    <w:p w14:paraId="24B04D43" w14:textId="2AC93D9B" w:rsidR="003C2541" w:rsidRDefault="00FB2B9C" w:rsidP="003C2541">
      <w:pPr>
        <w:pStyle w:val="ListParagraph"/>
        <w:spacing w:after="0" w:line="480" w:lineRule="auto"/>
        <w:ind w:left="0"/>
        <w:rPr>
          <w:rFonts w:ascii="Times New Roman" w:hAnsi="Times New Roman"/>
          <w:sz w:val="24"/>
          <w:szCs w:val="24"/>
        </w:rPr>
      </w:pPr>
      <w:r>
        <w:rPr>
          <w:rFonts w:ascii="Times New Roman" w:hAnsi="Times New Roman"/>
          <w:sz w:val="24"/>
          <w:szCs w:val="24"/>
        </w:rPr>
        <w:t>To</w:t>
      </w:r>
      <w:r w:rsidR="00FC1513">
        <w:rPr>
          <w:rFonts w:ascii="Times New Roman" w:hAnsi="Times New Roman"/>
          <w:sz w:val="24"/>
          <w:szCs w:val="24"/>
        </w:rPr>
        <w:t xml:space="preserve"> capture </w:t>
      </w:r>
      <w:r w:rsidR="00FC1513" w:rsidRPr="00632E13">
        <w:rPr>
          <w:rFonts w:ascii="Times New Roman" w:hAnsi="Times New Roman"/>
          <w:sz w:val="24"/>
          <w:szCs w:val="24"/>
        </w:rPr>
        <w:t>a</w:t>
      </w:r>
      <w:r w:rsidR="00FC1513">
        <w:rPr>
          <w:rFonts w:ascii="Times New Roman" w:hAnsi="Times New Roman"/>
          <w:sz w:val="24"/>
          <w:szCs w:val="24"/>
        </w:rPr>
        <w:t>n even spread</w:t>
      </w:r>
      <w:r w:rsidR="00FC1513" w:rsidRPr="00632E13">
        <w:rPr>
          <w:rFonts w:ascii="Times New Roman" w:hAnsi="Times New Roman"/>
          <w:sz w:val="24"/>
          <w:szCs w:val="24"/>
        </w:rPr>
        <w:t xml:space="preserve"> of participants</w:t>
      </w:r>
      <w:r w:rsidR="00422BF2">
        <w:rPr>
          <w:rFonts w:ascii="Times New Roman" w:hAnsi="Times New Roman"/>
          <w:sz w:val="24"/>
          <w:szCs w:val="24"/>
        </w:rPr>
        <w:t>, in terms of demographics and clinical characteristics,</w:t>
      </w:r>
      <w:r w:rsidR="00FC1513" w:rsidRPr="00632E13">
        <w:rPr>
          <w:rFonts w:ascii="Times New Roman" w:hAnsi="Times New Roman"/>
          <w:sz w:val="24"/>
          <w:szCs w:val="24"/>
        </w:rPr>
        <w:t xml:space="preserve"> </w:t>
      </w:r>
      <w:r w:rsidR="00476421">
        <w:rPr>
          <w:rFonts w:ascii="Times New Roman" w:hAnsi="Times New Roman"/>
          <w:sz w:val="24"/>
          <w:szCs w:val="24"/>
        </w:rPr>
        <w:t xml:space="preserve">we undertook purposeful </w:t>
      </w:r>
      <w:r w:rsidR="00476421" w:rsidRPr="005E4275">
        <w:rPr>
          <w:rFonts w:ascii="Times New Roman" w:hAnsi="Times New Roman"/>
          <w:sz w:val="24"/>
          <w:szCs w:val="24"/>
        </w:rPr>
        <w:t>sampling (</w:t>
      </w:r>
      <w:r w:rsidR="005E4275" w:rsidRPr="005E4275">
        <w:rPr>
          <w:rFonts w:ascii="Times New Roman" w:hAnsi="Times New Roman"/>
          <w:sz w:val="24"/>
          <w:szCs w:val="24"/>
        </w:rPr>
        <w:t>14)</w:t>
      </w:r>
      <w:r w:rsidR="00142653" w:rsidRPr="005E4275">
        <w:rPr>
          <w:rFonts w:ascii="Times New Roman" w:hAnsi="Times New Roman"/>
          <w:sz w:val="24"/>
          <w:szCs w:val="24"/>
        </w:rPr>
        <w:t xml:space="preserve">. </w:t>
      </w:r>
      <w:r w:rsidR="00B93452" w:rsidRPr="005E4275">
        <w:rPr>
          <w:rFonts w:ascii="Times New Roman" w:hAnsi="Times New Roman"/>
          <w:sz w:val="24"/>
          <w:szCs w:val="24"/>
        </w:rPr>
        <w:t>Our</w:t>
      </w:r>
      <w:r w:rsidR="00142653">
        <w:rPr>
          <w:rFonts w:ascii="Times New Roman" w:hAnsi="Times New Roman"/>
          <w:sz w:val="24"/>
          <w:szCs w:val="24"/>
        </w:rPr>
        <w:t xml:space="preserve"> sampling frame </w:t>
      </w:r>
      <w:r w:rsidR="00B93452">
        <w:rPr>
          <w:rFonts w:ascii="Times New Roman" w:hAnsi="Times New Roman"/>
          <w:sz w:val="24"/>
          <w:szCs w:val="24"/>
        </w:rPr>
        <w:t>considered</w:t>
      </w:r>
      <w:r w:rsidR="00FC1513" w:rsidRPr="00632E13">
        <w:rPr>
          <w:rFonts w:ascii="Times New Roman" w:hAnsi="Times New Roman"/>
          <w:sz w:val="24"/>
          <w:szCs w:val="24"/>
        </w:rPr>
        <w:t xml:space="preserve"> age, gender, ethnicity, geographical location</w:t>
      </w:r>
      <w:r w:rsidR="00B93452">
        <w:rPr>
          <w:rFonts w:ascii="Times New Roman" w:hAnsi="Times New Roman"/>
          <w:sz w:val="24"/>
          <w:szCs w:val="24"/>
        </w:rPr>
        <w:t xml:space="preserve">, </w:t>
      </w:r>
      <w:r w:rsidR="00FC1513" w:rsidRPr="00632E13">
        <w:rPr>
          <w:rFonts w:ascii="Times New Roman" w:hAnsi="Times New Roman"/>
          <w:sz w:val="24"/>
          <w:szCs w:val="24"/>
        </w:rPr>
        <w:t>employment situation</w:t>
      </w:r>
      <w:r w:rsidR="00B93452">
        <w:rPr>
          <w:rFonts w:ascii="Times New Roman" w:hAnsi="Times New Roman"/>
          <w:sz w:val="24"/>
          <w:szCs w:val="24"/>
        </w:rPr>
        <w:t>, and</w:t>
      </w:r>
      <w:r w:rsidR="00B93452" w:rsidRPr="00B93452">
        <w:rPr>
          <w:rFonts w:ascii="Times New Roman" w:hAnsi="Times New Roman"/>
          <w:sz w:val="24"/>
          <w:szCs w:val="24"/>
        </w:rPr>
        <w:t xml:space="preserve"> </w:t>
      </w:r>
      <w:r w:rsidR="00B93452" w:rsidRPr="00632E13">
        <w:rPr>
          <w:rFonts w:ascii="Times New Roman" w:hAnsi="Times New Roman"/>
          <w:sz w:val="24"/>
          <w:szCs w:val="24"/>
        </w:rPr>
        <w:t>time since stroke</w:t>
      </w:r>
      <w:r w:rsidR="00142653">
        <w:rPr>
          <w:rFonts w:ascii="Times New Roman" w:hAnsi="Times New Roman"/>
          <w:sz w:val="24"/>
          <w:szCs w:val="24"/>
        </w:rPr>
        <w:t xml:space="preserve">. We also </w:t>
      </w:r>
      <w:r w:rsidR="008D3539">
        <w:rPr>
          <w:rFonts w:ascii="Times New Roman" w:hAnsi="Times New Roman"/>
          <w:sz w:val="24"/>
          <w:szCs w:val="24"/>
        </w:rPr>
        <w:t xml:space="preserve">actively </w:t>
      </w:r>
      <w:r w:rsidR="008D3539" w:rsidRPr="00B20CF5">
        <w:rPr>
          <w:rFonts w:ascii="Times New Roman" w:hAnsi="Times New Roman"/>
          <w:sz w:val="24"/>
          <w:szCs w:val="24"/>
        </w:rPr>
        <w:t xml:space="preserve">included participants with aphasia and provided extra time, </w:t>
      </w:r>
      <w:proofErr w:type="gramStart"/>
      <w:r w:rsidR="008D3539" w:rsidRPr="00B20CF5">
        <w:rPr>
          <w:rFonts w:ascii="Times New Roman" w:hAnsi="Times New Roman"/>
          <w:sz w:val="24"/>
          <w:szCs w:val="24"/>
        </w:rPr>
        <w:t>breaks</w:t>
      </w:r>
      <w:proofErr w:type="gramEnd"/>
      <w:r w:rsidR="008D3539" w:rsidRPr="00B20CF5">
        <w:rPr>
          <w:rFonts w:ascii="Times New Roman" w:hAnsi="Times New Roman"/>
          <w:sz w:val="24"/>
          <w:szCs w:val="24"/>
        </w:rPr>
        <w:t xml:space="preserve"> and illustrated literature </w:t>
      </w:r>
      <w:r w:rsidR="008D3539">
        <w:rPr>
          <w:rFonts w:ascii="Times New Roman" w:hAnsi="Times New Roman"/>
          <w:sz w:val="24"/>
          <w:szCs w:val="24"/>
        </w:rPr>
        <w:t xml:space="preserve">and support </w:t>
      </w:r>
      <w:r w:rsidR="008D3539" w:rsidRPr="00B20CF5">
        <w:rPr>
          <w:rFonts w:ascii="Times New Roman" w:hAnsi="Times New Roman"/>
          <w:sz w:val="24"/>
          <w:szCs w:val="24"/>
        </w:rPr>
        <w:t xml:space="preserve">to facilitate </w:t>
      </w:r>
      <w:r w:rsidR="00D13684">
        <w:rPr>
          <w:rFonts w:ascii="Times New Roman" w:hAnsi="Times New Roman"/>
          <w:sz w:val="24"/>
          <w:szCs w:val="24"/>
        </w:rPr>
        <w:t xml:space="preserve">this </w:t>
      </w:r>
      <w:r w:rsidR="008D3539" w:rsidRPr="00B20CF5">
        <w:rPr>
          <w:rFonts w:ascii="Times New Roman" w:hAnsi="Times New Roman"/>
          <w:sz w:val="24"/>
          <w:szCs w:val="24"/>
        </w:rPr>
        <w:t xml:space="preserve">participation. </w:t>
      </w:r>
      <w:bookmarkStart w:id="2" w:name="_Hlk93909695"/>
      <w:r w:rsidR="003C2541">
        <w:rPr>
          <w:rFonts w:ascii="Times New Roman" w:hAnsi="Times New Roman"/>
          <w:sz w:val="24"/>
          <w:szCs w:val="24"/>
        </w:rPr>
        <w:t>The</w:t>
      </w:r>
      <w:r w:rsidR="003C2541" w:rsidRPr="00632E13">
        <w:rPr>
          <w:rFonts w:ascii="Times New Roman" w:hAnsi="Times New Roman"/>
          <w:sz w:val="24"/>
          <w:szCs w:val="24"/>
        </w:rPr>
        <w:t xml:space="preserve"> </w:t>
      </w:r>
      <w:r w:rsidR="00D13684">
        <w:rPr>
          <w:rFonts w:ascii="Times New Roman" w:hAnsi="Times New Roman"/>
          <w:sz w:val="24"/>
          <w:szCs w:val="24"/>
        </w:rPr>
        <w:t xml:space="preserve">overall </w:t>
      </w:r>
      <w:r w:rsidR="003C2541" w:rsidRPr="00632E13">
        <w:rPr>
          <w:rFonts w:ascii="Times New Roman" w:hAnsi="Times New Roman"/>
          <w:sz w:val="24"/>
          <w:szCs w:val="24"/>
        </w:rPr>
        <w:t xml:space="preserve">aim was to recruit </w:t>
      </w:r>
      <w:r w:rsidR="005E3509">
        <w:rPr>
          <w:rFonts w:ascii="Times New Roman" w:hAnsi="Times New Roman"/>
          <w:sz w:val="24"/>
          <w:szCs w:val="24"/>
        </w:rPr>
        <w:t xml:space="preserve">approximately </w:t>
      </w:r>
      <w:r w:rsidR="003C2541" w:rsidRPr="00632E13">
        <w:rPr>
          <w:rFonts w:ascii="Times New Roman" w:hAnsi="Times New Roman"/>
          <w:sz w:val="24"/>
          <w:szCs w:val="24"/>
        </w:rPr>
        <w:t xml:space="preserve">20 people with </w:t>
      </w:r>
      <w:r w:rsidR="003C2541">
        <w:rPr>
          <w:rFonts w:ascii="Times New Roman" w:hAnsi="Times New Roman"/>
          <w:sz w:val="24"/>
          <w:szCs w:val="24"/>
        </w:rPr>
        <w:t>post-stroke fatigue</w:t>
      </w:r>
      <w:r w:rsidR="003C2541" w:rsidRPr="00632E13">
        <w:rPr>
          <w:rFonts w:ascii="Times New Roman" w:hAnsi="Times New Roman"/>
          <w:sz w:val="24"/>
          <w:szCs w:val="24"/>
        </w:rPr>
        <w:t xml:space="preserve">, and </w:t>
      </w:r>
      <w:r w:rsidR="003C2541">
        <w:rPr>
          <w:rFonts w:ascii="Times New Roman" w:hAnsi="Times New Roman"/>
          <w:sz w:val="24"/>
          <w:szCs w:val="24"/>
        </w:rPr>
        <w:t>ten</w:t>
      </w:r>
      <w:r w:rsidR="003C2541" w:rsidRPr="00632E13">
        <w:rPr>
          <w:rFonts w:ascii="Times New Roman" w:hAnsi="Times New Roman"/>
          <w:sz w:val="24"/>
          <w:szCs w:val="24"/>
        </w:rPr>
        <w:t xml:space="preserve"> </w:t>
      </w:r>
      <w:r w:rsidR="003C2541">
        <w:rPr>
          <w:rFonts w:ascii="Times New Roman" w:hAnsi="Times New Roman"/>
          <w:sz w:val="24"/>
          <w:szCs w:val="24"/>
        </w:rPr>
        <w:t>care-givers</w:t>
      </w:r>
      <w:r w:rsidR="006D0100">
        <w:rPr>
          <w:rFonts w:ascii="Times New Roman" w:hAnsi="Times New Roman"/>
          <w:sz w:val="24"/>
          <w:szCs w:val="24"/>
        </w:rPr>
        <w:t xml:space="preserve">, which would </w:t>
      </w:r>
      <w:r w:rsidR="003C2541">
        <w:rPr>
          <w:rFonts w:ascii="Times New Roman" w:hAnsi="Times New Roman"/>
          <w:sz w:val="24"/>
          <w:szCs w:val="24"/>
        </w:rPr>
        <w:t xml:space="preserve">provide sufficient data to </w:t>
      </w:r>
      <w:r w:rsidR="007B1983">
        <w:rPr>
          <w:rFonts w:ascii="Times New Roman" w:hAnsi="Times New Roman"/>
          <w:sz w:val="24"/>
          <w:szCs w:val="24"/>
        </w:rPr>
        <w:t xml:space="preserve">address our </w:t>
      </w:r>
      <w:r w:rsidR="007B1983" w:rsidRPr="005E4275">
        <w:rPr>
          <w:rFonts w:ascii="Times New Roman" w:hAnsi="Times New Roman"/>
          <w:sz w:val="24"/>
          <w:szCs w:val="24"/>
        </w:rPr>
        <w:t>aims</w:t>
      </w:r>
      <w:r w:rsidR="00493194" w:rsidRPr="005E4275">
        <w:rPr>
          <w:rFonts w:ascii="Times New Roman" w:hAnsi="Times New Roman"/>
          <w:sz w:val="24"/>
          <w:szCs w:val="24"/>
        </w:rPr>
        <w:t xml:space="preserve"> </w:t>
      </w:r>
      <w:r w:rsidR="008E5EBA" w:rsidRPr="005E4275">
        <w:rPr>
          <w:rFonts w:ascii="Times New Roman" w:hAnsi="Times New Roman"/>
          <w:sz w:val="24"/>
          <w:szCs w:val="24"/>
        </w:rPr>
        <w:t>(</w:t>
      </w:r>
      <w:r w:rsidR="005E4275" w:rsidRPr="005E4275">
        <w:rPr>
          <w:rFonts w:ascii="Times New Roman" w:hAnsi="Times New Roman"/>
          <w:sz w:val="24"/>
          <w:szCs w:val="24"/>
        </w:rPr>
        <w:t>15</w:t>
      </w:r>
      <w:r w:rsidR="008E5EBA">
        <w:rPr>
          <w:rFonts w:ascii="Times New Roman" w:hAnsi="Times New Roman"/>
          <w:sz w:val="24"/>
          <w:szCs w:val="24"/>
        </w:rPr>
        <w:t xml:space="preserve">) </w:t>
      </w:r>
      <w:r w:rsidR="00493194">
        <w:rPr>
          <w:rFonts w:ascii="Times New Roman" w:hAnsi="Times New Roman"/>
          <w:sz w:val="24"/>
          <w:szCs w:val="24"/>
        </w:rPr>
        <w:t xml:space="preserve">and offer </w:t>
      </w:r>
      <w:r w:rsidR="00FB4B89">
        <w:rPr>
          <w:rFonts w:ascii="Times New Roman" w:hAnsi="Times New Roman"/>
          <w:sz w:val="24"/>
          <w:szCs w:val="24"/>
        </w:rPr>
        <w:t xml:space="preserve">conceptual depth </w:t>
      </w:r>
      <w:r w:rsidR="00D35AFE">
        <w:rPr>
          <w:rFonts w:ascii="Times New Roman" w:hAnsi="Times New Roman"/>
          <w:sz w:val="24"/>
          <w:szCs w:val="24"/>
        </w:rPr>
        <w:t xml:space="preserve">(16) </w:t>
      </w:r>
      <w:r w:rsidR="006F2394">
        <w:rPr>
          <w:rFonts w:ascii="Times New Roman" w:hAnsi="Times New Roman"/>
          <w:sz w:val="24"/>
          <w:szCs w:val="24"/>
        </w:rPr>
        <w:t>f</w:t>
      </w:r>
      <w:r w:rsidR="00A574F5">
        <w:rPr>
          <w:rFonts w:ascii="Times New Roman" w:hAnsi="Times New Roman"/>
          <w:sz w:val="24"/>
          <w:szCs w:val="24"/>
        </w:rPr>
        <w:t>or a framework analysis</w:t>
      </w:r>
      <w:r w:rsidR="003C2541" w:rsidRPr="00632E13">
        <w:rPr>
          <w:rFonts w:ascii="Times New Roman" w:hAnsi="Times New Roman"/>
          <w:sz w:val="24"/>
          <w:szCs w:val="24"/>
        </w:rPr>
        <w:t xml:space="preserve">. </w:t>
      </w:r>
    </w:p>
    <w:bookmarkEnd w:id="2"/>
    <w:p w14:paraId="05B533DF" w14:textId="2D6FF46E" w:rsidR="001C3263" w:rsidRPr="00632E13" w:rsidRDefault="001C3263" w:rsidP="00632E13">
      <w:pPr>
        <w:pStyle w:val="ListParagraph"/>
        <w:spacing w:after="0" w:line="480" w:lineRule="auto"/>
        <w:ind w:left="0"/>
        <w:rPr>
          <w:rFonts w:ascii="Times New Roman" w:hAnsi="Times New Roman"/>
          <w:sz w:val="24"/>
          <w:szCs w:val="24"/>
        </w:rPr>
      </w:pPr>
    </w:p>
    <w:p w14:paraId="245CE5C5" w14:textId="2B2A5F8F" w:rsidR="00A749F1" w:rsidRDefault="00493BDA" w:rsidP="00632E13">
      <w:pPr>
        <w:pStyle w:val="ListParagraph"/>
        <w:spacing w:after="0" w:line="480" w:lineRule="auto"/>
        <w:ind w:left="0"/>
        <w:rPr>
          <w:rFonts w:ascii="Times New Roman" w:hAnsi="Times New Roman"/>
          <w:sz w:val="24"/>
          <w:szCs w:val="24"/>
        </w:rPr>
      </w:pPr>
      <w:r>
        <w:rPr>
          <w:rFonts w:ascii="Times New Roman" w:hAnsi="Times New Roman"/>
          <w:sz w:val="24"/>
          <w:szCs w:val="24"/>
        </w:rPr>
        <w:t>Interested parties</w:t>
      </w:r>
      <w:r w:rsidRPr="00632E13">
        <w:rPr>
          <w:rFonts w:ascii="Times New Roman" w:hAnsi="Times New Roman"/>
          <w:sz w:val="24"/>
          <w:szCs w:val="24"/>
        </w:rPr>
        <w:t xml:space="preserve"> </w:t>
      </w:r>
      <w:r w:rsidR="00AC2199" w:rsidRPr="00632E13">
        <w:rPr>
          <w:rFonts w:ascii="Times New Roman" w:hAnsi="Times New Roman"/>
          <w:sz w:val="24"/>
          <w:szCs w:val="24"/>
        </w:rPr>
        <w:t xml:space="preserve">were </w:t>
      </w:r>
      <w:r w:rsidR="0062186A" w:rsidRPr="00632E13">
        <w:rPr>
          <w:rFonts w:ascii="Times New Roman" w:hAnsi="Times New Roman"/>
          <w:sz w:val="24"/>
          <w:szCs w:val="24"/>
        </w:rPr>
        <w:t>sent a participant information s</w:t>
      </w:r>
      <w:r w:rsidR="00AC2199" w:rsidRPr="00632E13">
        <w:rPr>
          <w:rFonts w:ascii="Times New Roman" w:hAnsi="Times New Roman"/>
          <w:sz w:val="24"/>
          <w:szCs w:val="24"/>
        </w:rPr>
        <w:t>heet and consent form</w:t>
      </w:r>
      <w:r w:rsidR="008A0E61" w:rsidRPr="008A0E61">
        <w:rPr>
          <w:rFonts w:ascii="Times New Roman" w:hAnsi="Times New Roman"/>
          <w:sz w:val="24"/>
          <w:szCs w:val="24"/>
        </w:rPr>
        <w:t xml:space="preserve"> </w:t>
      </w:r>
      <w:r w:rsidR="008A0E61" w:rsidRPr="00632E13">
        <w:rPr>
          <w:rFonts w:ascii="Times New Roman" w:hAnsi="Times New Roman"/>
          <w:sz w:val="24"/>
          <w:szCs w:val="24"/>
        </w:rPr>
        <w:t>electronically</w:t>
      </w:r>
      <w:r w:rsidR="00EE7450" w:rsidRPr="00632E13">
        <w:rPr>
          <w:rFonts w:ascii="Times New Roman" w:hAnsi="Times New Roman"/>
          <w:sz w:val="24"/>
          <w:szCs w:val="24"/>
        </w:rPr>
        <w:t xml:space="preserve">. </w:t>
      </w:r>
      <w:r w:rsidR="0073582A">
        <w:rPr>
          <w:rFonts w:ascii="Times New Roman" w:hAnsi="Times New Roman"/>
          <w:sz w:val="24"/>
          <w:szCs w:val="24"/>
        </w:rPr>
        <w:t xml:space="preserve">Consent was taken either verbally </w:t>
      </w:r>
      <w:r w:rsidR="000D3888">
        <w:rPr>
          <w:rFonts w:ascii="Times New Roman" w:hAnsi="Times New Roman"/>
          <w:sz w:val="24"/>
          <w:szCs w:val="24"/>
        </w:rPr>
        <w:t>(</w:t>
      </w:r>
      <w:r w:rsidR="0073582A">
        <w:rPr>
          <w:rFonts w:ascii="Times New Roman" w:hAnsi="Times New Roman"/>
          <w:sz w:val="24"/>
          <w:szCs w:val="24"/>
        </w:rPr>
        <w:t>and recorded as a part of the interview</w:t>
      </w:r>
      <w:r w:rsidR="000D3888">
        <w:rPr>
          <w:rFonts w:ascii="Times New Roman" w:hAnsi="Times New Roman"/>
          <w:sz w:val="24"/>
          <w:szCs w:val="24"/>
        </w:rPr>
        <w:t>)</w:t>
      </w:r>
      <w:r w:rsidR="0073582A">
        <w:rPr>
          <w:rFonts w:ascii="Times New Roman" w:hAnsi="Times New Roman"/>
          <w:sz w:val="24"/>
          <w:szCs w:val="24"/>
        </w:rPr>
        <w:t>, or participants completed the consent form and returned it electronically</w:t>
      </w:r>
      <w:r w:rsidR="000D3888">
        <w:rPr>
          <w:rFonts w:ascii="Times New Roman" w:hAnsi="Times New Roman"/>
          <w:sz w:val="24"/>
          <w:szCs w:val="24"/>
        </w:rPr>
        <w:t xml:space="preserve"> before the interview</w:t>
      </w:r>
      <w:r w:rsidR="0073582A">
        <w:rPr>
          <w:rFonts w:ascii="Times New Roman" w:hAnsi="Times New Roman"/>
          <w:sz w:val="24"/>
          <w:szCs w:val="24"/>
        </w:rPr>
        <w:t xml:space="preserve">. </w:t>
      </w:r>
      <w:r w:rsidR="00EE7450" w:rsidRPr="00632E13">
        <w:rPr>
          <w:rFonts w:ascii="Times New Roman" w:hAnsi="Times New Roman"/>
          <w:sz w:val="24"/>
          <w:szCs w:val="24"/>
        </w:rPr>
        <w:t xml:space="preserve">All </w:t>
      </w:r>
      <w:r w:rsidR="00AC2199" w:rsidRPr="00632E13">
        <w:rPr>
          <w:rFonts w:ascii="Times New Roman" w:hAnsi="Times New Roman"/>
          <w:sz w:val="24"/>
          <w:szCs w:val="24"/>
        </w:rPr>
        <w:t xml:space="preserve">were given the opportunity to ask questions </w:t>
      </w:r>
      <w:r w:rsidR="00F43F74" w:rsidRPr="00632E13">
        <w:rPr>
          <w:rFonts w:ascii="Times New Roman" w:hAnsi="Times New Roman"/>
          <w:sz w:val="24"/>
          <w:szCs w:val="24"/>
        </w:rPr>
        <w:t xml:space="preserve">either via email or telephone </w:t>
      </w:r>
      <w:r w:rsidR="00AC2199" w:rsidRPr="00632E13">
        <w:rPr>
          <w:rFonts w:ascii="Times New Roman" w:hAnsi="Times New Roman"/>
          <w:sz w:val="24"/>
          <w:szCs w:val="24"/>
        </w:rPr>
        <w:t xml:space="preserve">prior to </w:t>
      </w:r>
      <w:r w:rsidR="00F43F74">
        <w:rPr>
          <w:rFonts w:ascii="Times New Roman" w:hAnsi="Times New Roman"/>
          <w:sz w:val="24"/>
          <w:szCs w:val="24"/>
        </w:rPr>
        <w:t>participating</w:t>
      </w:r>
      <w:r w:rsidR="00AC2199" w:rsidRPr="00632E13">
        <w:rPr>
          <w:rFonts w:ascii="Times New Roman" w:hAnsi="Times New Roman"/>
          <w:sz w:val="24"/>
          <w:szCs w:val="24"/>
        </w:rPr>
        <w:t>.</w:t>
      </w:r>
    </w:p>
    <w:p w14:paraId="4AB67B44" w14:textId="77777777" w:rsidR="00B02D3A" w:rsidRPr="00632E13" w:rsidRDefault="00B02D3A" w:rsidP="00632E13">
      <w:pPr>
        <w:pStyle w:val="ListParagraph"/>
        <w:spacing w:after="0" w:line="480" w:lineRule="auto"/>
        <w:ind w:left="0"/>
        <w:rPr>
          <w:rFonts w:ascii="Times New Roman" w:hAnsi="Times New Roman"/>
          <w:sz w:val="24"/>
          <w:szCs w:val="24"/>
        </w:rPr>
      </w:pPr>
    </w:p>
    <w:p w14:paraId="2F0E7185" w14:textId="0D3DC952" w:rsidR="00572089" w:rsidRDefault="00DD2C00" w:rsidP="00632E13">
      <w:pPr>
        <w:pStyle w:val="ListParagraph"/>
        <w:spacing w:after="0" w:line="480" w:lineRule="auto"/>
        <w:ind w:left="0"/>
        <w:rPr>
          <w:rFonts w:ascii="Times New Roman" w:hAnsi="Times New Roman"/>
          <w:sz w:val="24"/>
          <w:szCs w:val="24"/>
        </w:rPr>
      </w:pPr>
      <w:r w:rsidRPr="00632E13">
        <w:rPr>
          <w:rFonts w:ascii="Times New Roman" w:hAnsi="Times New Roman"/>
          <w:sz w:val="24"/>
          <w:szCs w:val="24"/>
        </w:rPr>
        <w:t xml:space="preserve">A semi-structured interview guide was developed </w:t>
      </w:r>
      <w:r w:rsidR="0096442E" w:rsidRPr="00632E13">
        <w:rPr>
          <w:rFonts w:ascii="Times New Roman" w:hAnsi="Times New Roman"/>
          <w:sz w:val="24"/>
          <w:szCs w:val="24"/>
        </w:rPr>
        <w:t xml:space="preserve">to explore </w:t>
      </w:r>
      <w:r w:rsidR="001E39AB">
        <w:rPr>
          <w:rFonts w:ascii="Times New Roman" w:hAnsi="Times New Roman"/>
          <w:sz w:val="24"/>
          <w:szCs w:val="24"/>
        </w:rPr>
        <w:t xml:space="preserve">the lived </w:t>
      </w:r>
      <w:r w:rsidR="0096442E" w:rsidRPr="00632E13">
        <w:rPr>
          <w:rFonts w:ascii="Times New Roman" w:hAnsi="Times New Roman"/>
          <w:sz w:val="24"/>
          <w:szCs w:val="24"/>
        </w:rPr>
        <w:t>experience</w:t>
      </w:r>
      <w:r w:rsidR="001312B9">
        <w:rPr>
          <w:rFonts w:ascii="Times New Roman" w:hAnsi="Times New Roman"/>
          <w:sz w:val="24"/>
          <w:szCs w:val="24"/>
        </w:rPr>
        <w:t>s</w:t>
      </w:r>
      <w:r w:rsidR="0096442E" w:rsidRPr="00632E13">
        <w:rPr>
          <w:rFonts w:ascii="Times New Roman" w:hAnsi="Times New Roman"/>
          <w:sz w:val="24"/>
          <w:szCs w:val="24"/>
        </w:rPr>
        <w:t xml:space="preserve"> of </w:t>
      </w:r>
      <w:r w:rsidR="00B359B2">
        <w:rPr>
          <w:rFonts w:ascii="Times New Roman" w:hAnsi="Times New Roman"/>
          <w:sz w:val="24"/>
          <w:szCs w:val="24"/>
        </w:rPr>
        <w:t>post-stroke fatigue</w:t>
      </w:r>
      <w:r w:rsidR="00B359B2" w:rsidRPr="00632E13">
        <w:rPr>
          <w:rFonts w:ascii="Times New Roman" w:hAnsi="Times New Roman"/>
          <w:sz w:val="24"/>
          <w:szCs w:val="24"/>
        </w:rPr>
        <w:t xml:space="preserve"> </w:t>
      </w:r>
      <w:r w:rsidR="0096442E" w:rsidRPr="00632E13">
        <w:rPr>
          <w:rFonts w:ascii="Times New Roman" w:hAnsi="Times New Roman"/>
          <w:sz w:val="24"/>
          <w:szCs w:val="24"/>
        </w:rPr>
        <w:t xml:space="preserve">and </w:t>
      </w:r>
      <w:r w:rsidR="00473009">
        <w:rPr>
          <w:rFonts w:ascii="Times New Roman" w:hAnsi="Times New Roman"/>
          <w:sz w:val="24"/>
          <w:szCs w:val="24"/>
        </w:rPr>
        <w:t xml:space="preserve">personal </w:t>
      </w:r>
      <w:proofErr w:type="spellStart"/>
      <w:r w:rsidR="0096442E" w:rsidRPr="00632E13">
        <w:rPr>
          <w:rFonts w:ascii="Times New Roman" w:hAnsi="Times New Roman"/>
          <w:sz w:val="24"/>
          <w:szCs w:val="24"/>
        </w:rPr>
        <w:t>strategies</w:t>
      </w:r>
      <w:r w:rsidR="00473009">
        <w:rPr>
          <w:rFonts w:ascii="Times New Roman" w:hAnsi="Times New Roman"/>
          <w:sz w:val="24"/>
          <w:szCs w:val="24"/>
        </w:rPr>
        <w:t>for</w:t>
      </w:r>
      <w:proofErr w:type="spellEnd"/>
      <w:r w:rsidR="00473009">
        <w:rPr>
          <w:rFonts w:ascii="Times New Roman" w:hAnsi="Times New Roman"/>
          <w:sz w:val="24"/>
          <w:szCs w:val="24"/>
        </w:rPr>
        <w:t xml:space="preserve"> managing.</w:t>
      </w:r>
      <w:r w:rsidR="00562C7C">
        <w:rPr>
          <w:rFonts w:ascii="Times New Roman" w:hAnsi="Times New Roman"/>
          <w:sz w:val="24"/>
          <w:szCs w:val="24"/>
        </w:rPr>
        <w:t xml:space="preserve"> S</w:t>
      </w:r>
      <w:r w:rsidR="00572089">
        <w:rPr>
          <w:rFonts w:ascii="Times New Roman" w:hAnsi="Times New Roman"/>
          <w:sz w:val="24"/>
          <w:szCs w:val="24"/>
        </w:rPr>
        <w:t>ee Table 1</w:t>
      </w:r>
      <w:r w:rsidR="00C239BA">
        <w:rPr>
          <w:rFonts w:ascii="Times New Roman" w:hAnsi="Times New Roman"/>
          <w:sz w:val="24"/>
          <w:szCs w:val="24"/>
        </w:rPr>
        <w:t xml:space="preserve"> for </w:t>
      </w:r>
      <w:r w:rsidR="00367D72">
        <w:rPr>
          <w:rFonts w:ascii="Times New Roman" w:hAnsi="Times New Roman"/>
          <w:sz w:val="24"/>
          <w:szCs w:val="24"/>
        </w:rPr>
        <w:t>the</w:t>
      </w:r>
      <w:r w:rsidR="00D735CA">
        <w:rPr>
          <w:rFonts w:ascii="Times New Roman" w:hAnsi="Times New Roman"/>
          <w:sz w:val="24"/>
          <w:szCs w:val="24"/>
        </w:rPr>
        <w:t xml:space="preserve"> interview</w:t>
      </w:r>
      <w:r w:rsidR="00367D72">
        <w:rPr>
          <w:rFonts w:ascii="Times New Roman" w:hAnsi="Times New Roman"/>
          <w:sz w:val="24"/>
          <w:szCs w:val="24"/>
        </w:rPr>
        <w:t xml:space="preserve"> guides for </w:t>
      </w:r>
      <w:r w:rsidR="00C239BA">
        <w:rPr>
          <w:rFonts w:ascii="Times New Roman" w:hAnsi="Times New Roman"/>
          <w:sz w:val="24"/>
          <w:szCs w:val="24"/>
        </w:rPr>
        <w:t xml:space="preserve">stroke survivors and Table 2 for </w:t>
      </w:r>
      <w:proofErr w:type="gramStart"/>
      <w:r w:rsidR="00C239BA">
        <w:rPr>
          <w:rFonts w:ascii="Times New Roman" w:hAnsi="Times New Roman"/>
          <w:sz w:val="24"/>
          <w:szCs w:val="24"/>
        </w:rPr>
        <w:t>care-</w:t>
      </w:r>
      <w:r w:rsidR="00367D72">
        <w:rPr>
          <w:rFonts w:ascii="Times New Roman" w:hAnsi="Times New Roman"/>
          <w:sz w:val="24"/>
          <w:szCs w:val="24"/>
        </w:rPr>
        <w:t>givers</w:t>
      </w:r>
      <w:proofErr w:type="gramEnd"/>
      <w:r w:rsidR="00367D72">
        <w:rPr>
          <w:rFonts w:ascii="Times New Roman" w:hAnsi="Times New Roman"/>
          <w:sz w:val="24"/>
          <w:szCs w:val="24"/>
        </w:rPr>
        <w:t>.</w:t>
      </w:r>
      <w:r w:rsidR="001D212D">
        <w:rPr>
          <w:rFonts w:ascii="Times New Roman" w:hAnsi="Times New Roman"/>
          <w:sz w:val="24"/>
          <w:szCs w:val="24"/>
        </w:rPr>
        <w:t xml:space="preserve"> </w:t>
      </w:r>
      <w:r w:rsidR="006A2C2B">
        <w:rPr>
          <w:rFonts w:ascii="Times New Roman" w:hAnsi="Times New Roman"/>
          <w:sz w:val="24"/>
          <w:szCs w:val="24"/>
        </w:rPr>
        <w:t xml:space="preserve">The guides were based on a recent scoping </w:t>
      </w:r>
      <w:r w:rsidR="006A2C2B" w:rsidRPr="00D35AFE">
        <w:rPr>
          <w:rFonts w:ascii="Times New Roman" w:hAnsi="Times New Roman"/>
          <w:sz w:val="24"/>
          <w:szCs w:val="24"/>
        </w:rPr>
        <w:t>review (</w:t>
      </w:r>
      <w:r w:rsidR="00D35AFE" w:rsidRPr="00D35AFE">
        <w:rPr>
          <w:rFonts w:ascii="Times New Roman" w:hAnsi="Times New Roman"/>
          <w:sz w:val="24"/>
          <w:szCs w:val="24"/>
        </w:rPr>
        <w:t>5</w:t>
      </w:r>
      <w:r w:rsidR="006A2C2B" w:rsidRPr="00D35AFE">
        <w:rPr>
          <w:rFonts w:ascii="Times New Roman" w:hAnsi="Times New Roman"/>
          <w:sz w:val="24"/>
          <w:szCs w:val="24"/>
        </w:rPr>
        <w:t>),</w:t>
      </w:r>
      <w:r w:rsidR="006A2C2B" w:rsidRPr="004226A8">
        <w:rPr>
          <w:rFonts w:ascii="Times New Roman" w:hAnsi="Times New Roman"/>
          <w:sz w:val="24"/>
          <w:szCs w:val="24"/>
        </w:rPr>
        <w:t xml:space="preserve"> previous research on the experiences of having post-stroke </w:t>
      </w:r>
      <w:r w:rsidR="006A2C2B" w:rsidRPr="00D35AFE">
        <w:rPr>
          <w:rFonts w:ascii="Times New Roman" w:hAnsi="Times New Roman"/>
          <w:sz w:val="24"/>
          <w:szCs w:val="24"/>
        </w:rPr>
        <w:t>fatigue (</w:t>
      </w:r>
      <w:r w:rsidR="00D35AFE" w:rsidRPr="00D35AFE">
        <w:rPr>
          <w:rFonts w:ascii="Times New Roman" w:hAnsi="Times New Roman"/>
          <w:sz w:val="24"/>
          <w:szCs w:val="24"/>
        </w:rPr>
        <w:t>17</w:t>
      </w:r>
      <w:r w:rsidR="006A2C2B" w:rsidRPr="00D35AFE">
        <w:rPr>
          <w:rFonts w:ascii="Times New Roman" w:hAnsi="Times New Roman"/>
          <w:sz w:val="24"/>
          <w:szCs w:val="24"/>
        </w:rPr>
        <w:t>)</w:t>
      </w:r>
      <w:r w:rsidR="009D1550" w:rsidRPr="00D35AFE">
        <w:rPr>
          <w:rFonts w:ascii="Times New Roman" w:hAnsi="Times New Roman"/>
          <w:sz w:val="24"/>
          <w:szCs w:val="24"/>
        </w:rPr>
        <w:t>,</w:t>
      </w:r>
      <w:r w:rsidR="006A2C2B" w:rsidRPr="004226A8">
        <w:rPr>
          <w:rFonts w:ascii="Times New Roman" w:hAnsi="Times New Roman"/>
          <w:sz w:val="24"/>
          <w:szCs w:val="24"/>
        </w:rPr>
        <w:t xml:space="preserve"> and</w:t>
      </w:r>
      <w:r w:rsidR="006A2C2B">
        <w:rPr>
          <w:rFonts w:ascii="Times New Roman" w:hAnsi="Times New Roman"/>
          <w:sz w:val="24"/>
          <w:szCs w:val="24"/>
        </w:rPr>
        <w:t xml:space="preserve"> input from the research study team and </w:t>
      </w:r>
      <w:r w:rsidR="007F6FD5">
        <w:rPr>
          <w:rFonts w:ascii="Times New Roman" w:hAnsi="Times New Roman"/>
          <w:sz w:val="24"/>
          <w:szCs w:val="24"/>
        </w:rPr>
        <w:t>Patient and Public Involvement</w:t>
      </w:r>
      <w:r w:rsidR="00547F1D">
        <w:rPr>
          <w:rFonts w:ascii="Times New Roman" w:hAnsi="Times New Roman"/>
          <w:sz w:val="24"/>
          <w:szCs w:val="24"/>
        </w:rPr>
        <w:t xml:space="preserve"> and Engagement</w:t>
      </w:r>
      <w:r w:rsidR="007F6FD5">
        <w:rPr>
          <w:rFonts w:ascii="Times New Roman" w:hAnsi="Times New Roman"/>
          <w:sz w:val="24"/>
          <w:szCs w:val="24"/>
        </w:rPr>
        <w:t xml:space="preserve"> (</w:t>
      </w:r>
      <w:r w:rsidR="006A2C2B">
        <w:rPr>
          <w:rFonts w:ascii="Times New Roman" w:hAnsi="Times New Roman"/>
          <w:sz w:val="24"/>
          <w:szCs w:val="24"/>
        </w:rPr>
        <w:t>PPI</w:t>
      </w:r>
      <w:r w:rsidR="00547F1D">
        <w:rPr>
          <w:rFonts w:ascii="Times New Roman" w:hAnsi="Times New Roman"/>
          <w:sz w:val="24"/>
          <w:szCs w:val="24"/>
        </w:rPr>
        <w:t>E</w:t>
      </w:r>
      <w:r w:rsidR="007F6FD5">
        <w:rPr>
          <w:rFonts w:ascii="Times New Roman" w:hAnsi="Times New Roman"/>
          <w:sz w:val="24"/>
          <w:szCs w:val="24"/>
        </w:rPr>
        <w:t>)</w:t>
      </w:r>
      <w:r w:rsidR="006A2C2B">
        <w:rPr>
          <w:rFonts w:ascii="Times New Roman" w:hAnsi="Times New Roman"/>
          <w:sz w:val="24"/>
          <w:szCs w:val="24"/>
        </w:rPr>
        <w:t xml:space="preserve"> </w:t>
      </w:r>
      <w:r w:rsidR="006A2C2B">
        <w:rPr>
          <w:rFonts w:ascii="Times New Roman" w:hAnsi="Times New Roman"/>
          <w:sz w:val="24"/>
          <w:szCs w:val="24"/>
        </w:rPr>
        <w:lastRenderedPageBreak/>
        <w:t>members</w:t>
      </w:r>
      <w:r w:rsidR="00D35AFE">
        <w:rPr>
          <w:rFonts w:ascii="Times New Roman" w:hAnsi="Times New Roman"/>
          <w:sz w:val="24"/>
          <w:szCs w:val="24"/>
        </w:rPr>
        <w:t xml:space="preserve">, </w:t>
      </w:r>
      <w:r w:rsidR="001E39AB">
        <w:rPr>
          <w:rFonts w:ascii="Times New Roman" w:hAnsi="Times New Roman"/>
          <w:sz w:val="24"/>
          <w:szCs w:val="24"/>
        </w:rPr>
        <w:t>all of whom had post-stroke fatigue</w:t>
      </w:r>
      <w:r w:rsidR="006A2C2B">
        <w:rPr>
          <w:rFonts w:ascii="Times New Roman" w:hAnsi="Times New Roman"/>
          <w:sz w:val="24"/>
          <w:szCs w:val="24"/>
        </w:rPr>
        <w:t xml:space="preserve">. </w:t>
      </w:r>
      <w:r w:rsidR="001E39AB">
        <w:rPr>
          <w:rFonts w:ascii="Times New Roman" w:hAnsi="Times New Roman"/>
          <w:sz w:val="24"/>
          <w:szCs w:val="24"/>
        </w:rPr>
        <w:t xml:space="preserve">The questions were framed in </w:t>
      </w:r>
      <w:r w:rsidR="00403E08">
        <w:rPr>
          <w:rFonts w:ascii="Times New Roman" w:hAnsi="Times New Roman"/>
          <w:sz w:val="24"/>
          <w:szCs w:val="24"/>
        </w:rPr>
        <w:t>such a way as</w:t>
      </w:r>
      <w:r w:rsidR="001E39AB">
        <w:rPr>
          <w:rFonts w:ascii="Times New Roman" w:hAnsi="Times New Roman"/>
          <w:sz w:val="24"/>
          <w:szCs w:val="24"/>
        </w:rPr>
        <w:t xml:space="preserve"> to gain insights into day</w:t>
      </w:r>
      <w:r w:rsidR="00403E08">
        <w:rPr>
          <w:rFonts w:ascii="Times New Roman" w:hAnsi="Times New Roman"/>
          <w:sz w:val="24"/>
          <w:szCs w:val="24"/>
        </w:rPr>
        <w:t>-</w:t>
      </w:r>
      <w:r w:rsidR="001E39AB">
        <w:rPr>
          <w:rFonts w:ascii="Times New Roman" w:hAnsi="Times New Roman"/>
          <w:sz w:val="24"/>
          <w:szCs w:val="24"/>
        </w:rPr>
        <w:t>to</w:t>
      </w:r>
      <w:r w:rsidR="00403E08">
        <w:rPr>
          <w:rFonts w:ascii="Times New Roman" w:hAnsi="Times New Roman"/>
          <w:sz w:val="24"/>
          <w:szCs w:val="24"/>
        </w:rPr>
        <w:t>-</w:t>
      </w:r>
      <w:r w:rsidR="001E39AB">
        <w:rPr>
          <w:rFonts w:ascii="Times New Roman" w:hAnsi="Times New Roman"/>
          <w:sz w:val="24"/>
          <w:szCs w:val="24"/>
        </w:rPr>
        <w:t xml:space="preserve">day coping and how knowledge and solutions were gained by individuals. </w:t>
      </w:r>
      <w:r w:rsidR="006A2C2B">
        <w:rPr>
          <w:rFonts w:ascii="Times New Roman" w:hAnsi="Times New Roman"/>
          <w:sz w:val="24"/>
          <w:szCs w:val="24"/>
        </w:rPr>
        <w:t xml:space="preserve"> </w:t>
      </w:r>
      <w:r w:rsidR="001D212D">
        <w:rPr>
          <w:rFonts w:ascii="Times New Roman" w:hAnsi="Times New Roman"/>
          <w:sz w:val="24"/>
          <w:szCs w:val="24"/>
        </w:rPr>
        <w:t xml:space="preserve">All interviews were conducted via telephone, due to the Covid-19 pandemic and </w:t>
      </w:r>
      <w:r w:rsidR="00D735CA">
        <w:rPr>
          <w:rFonts w:ascii="Times New Roman" w:hAnsi="Times New Roman"/>
          <w:sz w:val="24"/>
          <w:szCs w:val="24"/>
        </w:rPr>
        <w:t xml:space="preserve">the social distancing </w:t>
      </w:r>
      <w:r w:rsidR="001D212D">
        <w:rPr>
          <w:rFonts w:ascii="Times New Roman" w:hAnsi="Times New Roman"/>
          <w:sz w:val="24"/>
          <w:szCs w:val="24"/>
        </w:rPr>
        <w:t>restriction</w:t>
      </w:r>
      <w:r w:rsidR="00D735CA">
        <w:rPr>
          <w:rFonts w:ascii="Times New Roman" w:hAnsi="Times New Roman"/>
          <w:sz w:val="24"/>
          <w:szCs w:val="24"/>
        </w:rPr>
        <w:t>s</w:t>
      </w:r>
      <w:r w:rsidR="001D212D">
        <w:rPr>
          <w:rFonts w:ascii="Times New Roman" w:hAnsi="Times New Roman"/>
          <w:sz w:val="24"/>
          <w:szCs w:val="24"/>
        </w:rPr>
        <w:t xml:space="preserve"> in place at the time</w:t>
      </w:r>
      <w:r w:rsidR="00D13684">
        <w:rPr>
          <w:rFonts w:ascii="Times New Roman" w:hAnsi="Times New Roman"/>
          <w:sz w:val="24"/>
          <w:szCs w:val="24"/>
        </w:rPr>
        <w:t xml:space="preserve"> of the study</w:t>
      </w:r>
      <w:r w:rsidR="00547F1D">
        <w:rPr>
          <w:rFonts w:ascii="Times New Roman" w:hAnsi="Times New Roman"/>
          <w:sz w:val="24"/>
          <w:szCs w:val="24"/>
        </w:rPr>
        <w:t xml:space="preserve">, video-calls were offered as an </w:t>
      </w:r>
      <w:r w:rsidR="002B5F39">
        <w:rPr>
          <w:rFonts w:ascii="Times New Roman" w:hAnsi="Times New Roman"/>
          <w:sz w:val="24"/>
          <w:szCs w:val="24"/>
        </w:rPr>
        <w:t xml:space="preserve">additional </w:t>
      </w:r>
      <w:r w:rsidR="00547F1D">
        <w:rPr>
          <w:rFonts w:ascii="Times New Roman" w:hAnsi="Times New Roman"/>
          <w:sz w:val="24"/>
          <w:szCs w:val="24"/>
        </w:rPr>
        <w:t xml:space="preserve">option but </w:t>
      </w:r>
      <w:proofErr w:type="spellStart"/>
      <w:r w:rsidR="00547F1D">
        <w:rPr>
          <w:rFonts w:ascii="Times New Roman" w:hAnsi="Times New Roman"/>
          <w:sz w:val="24"/>
          <w:szCs w:val="24"/>
        </w:rPr>
        <w:t>particpants</w:t>
      </w:r>
      <w:proofErr w:type="spellEnd"/>
      <w:r w:rsidR="00547F1D">
        <w:rPr>
          <w:rFonts w:ascii="Times New Roman" w:hAnsi="Times New Roman"/>
          <w:sz w:val="24"/>
          <w:szCs w:val="24"/>
        </w:rPr>
        <w:t xml:space="preserve"> opted to use the telephone</w:t>
      </w:r>
      <w:r w:rsidR="001D212D">
        <w:rPr>
          <w:rFonts w:ascii="Times New Roman" w:hAnsi="Times New Roman"/>
          <w:sz w:val="24"/>
          <w:szCs w:val="24"/>
        </w:rPr>
        <w:t>.</w:t>
      </w:r>
      <w:r w:rsidR="00D735CA">
        <w:rPr>
          <w:rFonts w:ascii="Times New Roman" w:hAnsi="Times New Roman"/>
          <w:sz w:val="24"/>
          <w:szCs w:val="24"/>
        </w:rPr>
        <w:t xml:space="preserve"> </w:t>
      </w:r>
      <w:r w:rsidR="00D13684">
        <w:rPr>
          <w:rFonts w:ascii="Times New Roman" w:hAnsi="Times New Roman"/>
          <w:sz w:val="24"/>
          <w:szCs w:val="24"/>
        </w:rPr>
        <w:t>Interviews</w:t>
      </w:r>
      <w:r w:rsidR="00D735CA">
        <w:rPr>
          <w:rFonts w:ascii="Times New Roman" w:hAnsi="Times New Roman"/>
          <w:sz w:val="24"/>
          <w:szCs w:val="24"/>
        </w:rPr>
        <w:t xml:space="preserve"> were held at a time of the participants’ choosing.</w:t>
      </w:r>
      <w:r w:rsidR="001F232F">
        <w:rPr>
          <w:rFonts w:ascii="Times New Roman" w:hAnsi="Times New Roman"/>
          <w:sz w:val="24"/>
          <w:szCs w:val="24"/>
        </w:rPr>
        <w:t xml:space="preserve"> </w:t>
      </w:r>
    </w:p>
    <w:p w14:paraId="09177B76" w14:textId="1B7A4242" w:rsidR="00562C7C" w:rsidRDefault="00562C7C" w:rsidP="00632E13">
      <w:pPr>
        <w:pStyle w:val="ListParagraph"/>
        <w:spacing w:after="0" w:line="480" w:lineRule="auto"/>
        <w:ind w:left="0"/>
        <w:rPr>
          <w:rFonts w:ascii="Times New Roman" w:hAnsi="Times New Roman"/>
          <w:sz w:val="24"/>
          <w:szCs w:val="24"/>
        </w:rPr>
      </w:pPr>
    </w:p>
    <w:p w14:paraId="3447A1A7" w14:textId="60BCB135" w:rsidR="00562C7C" w:rsidRDefault="00562C7C" w:rsidP="00C551A7">
      <w:pPr>
        <w:pStyle w:val="ListParagraph"/>
        <w:spacing w:after="0" w:line="480" w:lineRule="auto"/>
        <w:ind w:left="0" w:firstLine="720"/>
        <w:rPr>
          <w:rFonts w:ascii="Times New Roman" w:hAnsi="Times New Roman"/>
          <w:b/>
          <w:bCs/>
          <w:i/>
          <w:iCs/>
          <w:sz w:val="24"/>
          <w:szCs w:val="24"/>
        </w:rPr>
      </w:pPr>
      <w:r w:rsidRPr="00562C7C">
        <w:rPr>
          <w:rFonts w:ascii="Times New Roman" w:hAnsi="Times New Roman"/>
          <w:b/>
          <w:bCs/>
          <w:i/>
          <w:iCs/>
          <w:sz w:val="24"/>
          <w:szCs w:val="24"/>
        </w:rPr>
        <w:t xml:space="preserve">INSERT TABLE 1. </w:t>
      </w:r>
    </w:p>
    <w:p w14:paraId="0C5655E6" w14:textId="77777777" w:rsidR="00C551A7" w:rsidRDefault="00C551A7" w:rsidP="00632E13">
      <w:pPr>
        <w:pStyle w:val="ListParagraph"/>
        <w:spacing w:after="0" w:line="480" w:lineRule="auto"/>
        <w:ind w:left="0"/>
        <w:rPr>
          <w:rFonts w:ascii="Times New Roman" w:hAnsi="Times New Roman"/>
          <w:b/>
          <w:bCs/>
          <w:i/>
          <w:iCs/>
          <w:sz w:val="24"/>
          <w:szCs w:val="24"/>
        </w:rPr>
      </w:pPr>
    </w:p>
    <w:p w14:paraId="7F9EF796" w14:textId="0BA5D6FC" w:rsidR="00C239BA" w:rsidRDefault="00C239BA" w:rsidP="00C551A7">
      <w:pPr>
        <w:pStyle w:val="ListParagraph"/>
        <w:spacing w:after="0" w:line="480" w:lineRule="auto"/>
        <w:ind w:left="0" w:firstLine="720"/>
        <w:rPr>
          <w:rFonts w:ascii="Times New Roman" w:hAnsi="Times New Roman"/>
          <w:b/>
          <w:bCs/>
          <w:i/>
          <w:iCs/>
          <w:sz w:val="24"/>
          <w:szCs w:val="24"/>
        </w:rPr>
      </w:pPr>
      <w:r>
        <w:rPr>
          <w:rFonts w:ascii="Times New Roman" w:hAnsi="Times New Roman"/>
          <w:b/>
          <w:bCs/>
          <w:i/>
          <w:iCs/>
          <w:sz w:val="24"/>
          <w:szCs w:val="24"/>
        </w:rPr>
        <w:t>INSERT TABLE 2.</w:t>
      </w:r>
    </w:p>
    <w:p w14:paraId="52BAA4F9" w14:textId="77777777" w:rsidR="00C551A7" w:rsidRPr="00562C7C" w:rsidRDefault="00C551A7" w:rsidP="00632E13">
      <w:pPr>
        <w:pStyle w:val="ListParagraph"/>
        <w:spacing w:after="0" w:line="480" w:lineRule="auto"/>
        <w:ind w:left="0"/>
        <w:rPr>
          <w:rFonts w:ascii="Times New Roman" w:hAnsi="Times New Roman"/>
          <w:b/>
          <w:bCs/>
          <w:i/>
          <w:iCs/>
          <w:sz w:val="24"/>
          <w:szCs w:val="24"/>
        </w:rPr>
      </w:pPr>
    </w:p>
    <w:p w14:paraId="6D17EEBB" w14:textId="50CFE339" w:rsidR="005908C9" w:rsidRPr="001B0BC9" w:rsidRDefault="00BC5D87" w:rsidP="00632E13">
      <w:pPr>
        <w:pStyle w:val="ListParagraph"/>
        <w:spacing w:after="0" w:line="480" w:lineRule="auto"/>
        <w:ind w:left="0"/>
        <w:rPr>
          <w:rFonts w:ascii="Times New Roman" w:hAnsi="Times New Roman"/>
          <w:sz w:val="24"/>
          <w:szCs w:val="24"/>
        </w:rPr>
      </w:pPr>
      <w:r w:rsidRPr="00A61D5E">
        <w:rPr>
          <w:rFonts w:ascii="Times New Roman" w:hAnsi="Times New Roman"/>
          <w:sz w:val="24"/>
          <w:szCs w:val="24"/>
        </w:rPr>
        <w:t>T</w:t>
      </w:r>
      <w:r w:rsidR="00DD2C00" w:rsidRPr="00A61D5E">
        <w:rPr>
          <w:rFonts w:ascii="Times New Roman" w:hAnsi="Times New Roman"/>
          <w:sz w:val="24"/>
          <w:szCs w:val="24"/>
        </w:rPr>
        <w:t>he interview guide was pilot</w:t>
      </w:r>
      <w:r w:rsidR="00EE6EBC">
        <w:rPr>
          <w:rFonts w:ascii="Times New Roman" w:hAnsi="Times New Roman"/>
          <w:sz w:val="24"/>
          <w:szCs w:val="24"/>
        </w:rPr>
        <w:t xml:space="preserve"> tested</w:t>
      </w:r>
      <w:r w:rsidR="00DD2C00" w:rsidRPr="00A61D5E">
        <w:rPr>
          <w:rFonts w:ascii="Times New Roman" w:hAnsi="Times New Roman"/>
          <w:sz w:val="24"/>
          <w:szCs w:val="24"/>
        </w:rPr>
        <w:t xml:space="preserve"> with five </w:t>
      </w:r>
      <w:r w:rsidR="00F61569" w:rsidRPr="00A61D5E">
        <w:rPr>
          <w:rFonts w:ascii="Times New Roman" w:hAnsi="Times New Roman"/>
          <w:sz w:val="24"/>
          <w:szCs w:val="24"/>
        </w:rPr>
        <w:t>stroke survivor</w:t>
      </w:r>
      <w:r w:rsidR="00A61D5E">
        <w:rPr>
          <w:rFonts w:ascii="Times New Roman" w:hAnsi="Times New Roman"/>
          <w:sz w:val="24"/>
          <w:szCs w:val="24"/>
        </w:rPr>
        <w:t>s who gave informed consent to participate</w:t>
      </w:r>
      <w:r w:rsidR="007457A6">
        <w:rPr>
          <w:rFonts w:ascii="Times New Roman" w:hAnsi="Times New Roman"/>
          <w:sz w:val="24"/>
          <w:szCs w:val="24"/>
        </w:rPr>
        <w:t xml:space="preserve"> in th</w:t>
      </w:r>
      <w:r w:rsidR="006A2C2B">
        <w:rPr>
          <w:rFonts w:ascii="Times New Roman" w:hAnsi="Times New Roman"/>
          <w:sz w:val="24"/>
          <w:szCs w:val="24"/>
        </w:rPr>
        <w:t>is aspect of th</w:t>
      </w:r>
      <w:r w:rsidR="007457A6">
        <w:rPr>
          <w:rFonts w:ascii="Times New Roman" w:hAnsi="Times New Roman"/>
          <w:sz w:val="24"/>
          <w:szCs w:val="24"/>
        </w:rPr>
        <w:t>e study</w:t>
      </w:r>
      <w:r w:rsidR="00A61D5E">
        <w:rPr>
          <w:rFonts w:ascii="Times New Roman" w:hAnsi="Times New Roman"/>
          <w:sz w:val="24"/>
          <w:szCs w:val="24"/>
        </w:rPr>
        <w:t>.</w:t>
      </w:r>
      <w:r w:rsidR="00F61569" w:rsidRPr="00A61D5E">
        <w:rPr>
          <w:rFonts w:ascii="Times New Roman" w:hAnsi="Times New Roman"/>
          <w:sz w:val="24"/>
          <w:szCs w:val="24"/>
        </w:rPr>
        <w:t xml:space="preserve"> </w:t>
      </w:r>
      <w:r w:rsidR="008C6CC5">
        <w:rPr>
          <w:rFonts w:ascii="Times New Roman" w:hAnsi="Times New Roman"/>
          <w:sz w:val="24"/>
          <w:szCs w:val="24"/>
        </w:rPr>
        <w:t>The</w:t>
      </w:r>
      <w:r w:rsidR="00DD2C00" w:rsidRPr="00632E13">
        <w:rPr>
          <w:rFonts w:ascii="Times New Roman" w:hAnsi="Times New Roman"/>
          <w:sz w:val="24"/>
          <w:szCs w:val="24"/>
        </w:rPr>
        <w:t xml:space="preserve"> </w:t>
      </w:r>
      <w:r w:rsidR="00925936">
        <w:rPr>
          <w:rFonts w:ascii="Times New Roman" w:hAnsi="Times New Roman"/>
          <w:sz w:val="24"/>
          <w:szCs w:val="24"/>
        </w:rPr>
        <w:t xml:space="preserve">initial </w:t>
      </w:r>
      <w:r w:rsidR="00DD2C00" w:rsidRPr="00632E13">
        <w:rPr>
          <w:rFonts w:ascii="Times New Roman" w:hAnsi="Times New Roman"/>
          <w:sz w:val="24"/>
          <w:szCs w:val="24"/>
        </w:rPr>
        <w:t xml:space="preserve">interview guide </w:t>
      </w:r>
      <w:r w:rsidR="008C6CC5">
        <w:rPr>
          <w:rFonts w:ascii="Times New Roman" w:hAnsi="Times New Roman"/>
          <w:sz w:val="24"/>
          <w:szCs w:val="24"/>
        </w:rPr>
        <w:t xml:space="preserve">reflected </w:t>
      </w:r>
      <w:r w:rsidR="00BA5FF5">
        <w:rPr>
          <w:rFonts w:ascii="Times New Roman" w:hAnsi="Times New Roman"/>
          <w:sz w:val="24"/>
          <w:szCs w:val="24"/>
        </w:rPr>
        <w:t xml:space="preserve">an exploration of </w:t>
      </w:r>
      <w:proofErr w:type="gramStart"/>
      <w:r w:rsidR="00BA5FF5">
        <w:rPr>
          <w:rFonts w:ascii="Times New Roman" w:hAnsi="Times New Roman"/>
          <w:sz w:val="24"/>
          <w:szCs w:val="24"/>
        </w:rPr>
        <w:t>day to day</w:t>
      </w:r>
      <w:proofErr w:type="gramEnd"/>
      <w:r w:rsidR="00BA5FF5">
        <w:rPr>
          <w:rFonts w:ascii="Times New Roman" w:hAnsi="Times New Roman"/>
          <w:sz w:val="24"/>
          <w:szCs w:val="24"/>
        </w:rPr>
        <w:t xml:space="preserve"> experiences and personal strategies</w:t>
      </w:r>
      <w:r w:rsidR="00D13684">
        <w:rPr>
          <w:rFonts w:ascii="Times New Roman" w:hAnsi="Times New Roman"/>
          <w:sz w:val="24"/>
          <w:szCs w:val="24"/>
        </w:rPr>
        <w:t>,</w:t>
      </w:r>
      <w:r w:rsidR="00BA5FF5">
        <w:rPr>
          <w:rFonts w:ascii="Times New Roman" w:hAnsi="Times New Roman"/>
          <w:sz w:val="24"/>
          <w:szCs w:val="24"/>
        </w:rPr>
        <w:t xml:space="preserve"> but </w:t>
      </w:r>
      <w:r w:rsidR="005908C9" w:rsidRPr="00632E13">
        <w:rPr>
          <w:rFonts w:ascii="Times New Roman" w:hAnsi="Times New Roman"/>
          <w:sz w:val="24"/>
          <w:szCs w:val="24"/>
        </w:rPr>
        <w:t>a</w:t>
      </w:r>
      <w:r w:rsidR="00450978">
        <w:rPr>
          <w:rFonts w:ascii="Times New Roman" w:hAnsi="Times New Roman"/>
          <w:sz w:val="24"/>
          <w:szCs w:val="24"/>
        </w:rPr>
        <w:t xml:space="preserve">n additional </w:t>
      </w:r>
      <w:r w:rsidR="00DD2C00" w:rsidRPr="00632E13">
        <w:rPr>
          <w:rFonts w:ascii="Times New Roman" w:hAnsi="Times New Roman"/>
          <w:sz w:val="24"/>
          <w:szCs w:val="24"/>
        </w:rPr>
        <w:t xml:space="preserve">question </w:t>
      </w:r>
      <w:r w:rsidR="00BA5FF5">
        <w:rPr>
          <w:rFonts w:ascii="Times New Roman" w:hAnsi="Times New Roman"/>
          <w:sz w:val="24"/>
          <w:szCs w:val="24"/>
        </w:rPr>
        <w:t xml:space="preserve">was added following </w:t>
      </w:r>
      <w:r w:rsidR="00925936">
        <w:rPr>
          <w:rFonts w:ascii="Times New Roman" w:hAnsi="Times New Roman"/>
          <w:sz w:val="24"/>
          <w:szCs w:val="24"/>
        </w:rPr>
        <w:t xml:space="preserve">feedback from participants </w:t>
      </w:r>
      <w:r w:rsidR="00DD2C00" w:rsidRPr="00632E13">
        <w:rPr>
          <w:rFonts w:ascii="Times New Roman" w:hAnsi="Times New Roman"/>
          <w:sz w:val="24"/>
          <w:szCs w:val="24"/>
        </w:rPr>
        <w:t xml:space="preserve">regarding </w:t>
      </w:r>
      <w:r w:rsidR="004766DE">
        <w:rPr>
          <w:rFonts w:ascii="Times New Roman" w:hAnsi="Times New Roman"/>
          <w:sz w:val="24"/>
          <w:szCs w:val="24"/>
        </w:rPr>
        <w:t xml:space="preserve">whether </w:t>
      </w:r>
      <w:r w:rsidR="00450978">
        <w:rPr>
          <w:rFonts w:ascii="Times New Roman" w:hAnsi="Times New Roman"/>
          <w:sz w:val="24"/>
          <w:szCs w:val="24"/>
        </w:rPr>
        <w:t xml:space="preserve">they </w:t>
      </w:r>
      <w:r w:rsidR="00925936">
        <w:rPr>
          <w:rFonts w:ascii="Times New Roman" w:hAnsi="Times New Roman"/>
          <w:sz w:val="24"/>
          <w:szCs w:val="24"/>
        </w:rPr>
        <w:t xml:space="preserve">believed they </w:t>
      </w:r>
      <w:r w:rsidR="00450978">
        <w:rPr>
          <w:rFonts w:ascii="Times New Roman" w:hAnsi="Times New Roman"/>
          <w:sz w:val="24"/>
          <w:szCs w:val="24"/>
        </w:rPr>
        <w:t xml:space="preserve">could </w:t>
      </w:r>
      <w:r w:rsidR="00925936">
        <w:rPr>
          <w:rFonts w:ascii="Times New Roman" w:hAnsi="Times New Roman"/>
          <w:sz w:val="24"/>
          <w:szCs w:val="24"/>
        </w:rPr>
        <w:t xml:space="preserve">also </w:t>
      </w:r>
      <w:r w:rsidR="00450978">
        <w:rPr>
          <w:rFonts w:ascii="Times New Roman" w:hAnsi="Times New Roman"/>
          <w:sz w:val="24"/>
          <w:szCs w:val="24"/>
        </w:rPr>
        <w:t xml:space="preserve">predict the onset of their </w:t>
      </w:r>
      <w:r w:rsidR="00DD2C00" w:rsidRPr="00632E13">
        <w:rPr>
          <w:rFonts w:ascii="Times New Roman" w:hAnsi="Times New Roman"/>
          <w:sz w:val="24"/>
          <w:szCs w:val="24"/>
        </w:rPr>
        <w:t>fatigue</w:t>
      </w:r>
      <w:r w:rsidR="007505F9">
        <w:rPr>
          <w:rFonts w:ascii="Times New Roman" w:hAnsi="Times New Roman"/>
          <w:sz w:val="24"/>
          <w:szCs w:val="24"/>
        </w:rPr>
        <w:t>.</w:t>
      </w:r>
      <w:r w:rsidR="00873C6D">
        <w:rPr>
          <w:rFonts w:ascii="Times New Roman" w:hAnsi="Times New Roman"/>
          <w:sz w:val="24"/>
          <w:szCs w:val="24"/>
        </w:rPr>
        <w:t xml:space="preserve"> </w:t>
      </w:r>
      <w:r w:rsidR="00F04F18">
        <w:rPr>
          <w:rFonts w:ascii="Times New Roman" w:hAnsi="Times New Roman"/>
          <w:sz w:val="24"/>
          <w:szCs w:val="24"/>
        </w:rPr>
        <w:t>Including this additional question reflected the ongoing</w:t>
      </w:r>
      <w:r w:rsidR="00431D01">
        <w:rPr>
          <w:rFonts w:ascii="Times New Roman" w:hAnsi="Times New Roman"/>
          <w:sz w:val="24"/>
          <w:szCs w:val="24"/>
        </w:rPr>
        <w:t xml:space="preserve">, iterative </w:t>
      </w:r>
      <w:r w:rsidR="00F04F18">
        <w:rPr>
          <w:rFonts w:ascii="Times New Roman" w:hAnsi="Times New Roman"/>
          <w:sz w:val="24"/>
          <w:szCs w:val="24"/>
        </w:rPr>
        <w:t xml:space="preserve">nature of the qualitative process </w:t>
      </w:r>
      <w:r w:rsidR="00F04F18" w:rsidRPr="00D35AFE">
        <w:rPr>
          <w:rFonts w:ascii="Times New Roman" w:hAnsi="Times New Roman"/>
          <w:sz w:val="24"/>
          <w:szCs w:val="24"/>
        </w:rPr>
        <w:t>(</w:t>
      </w:r>
      <w:r w:rsidR="00D35AFE" w:rsidRPr="00D35AFE">
        <w:rPr>
          <w:rFonts w:ascii="Times New Roman" w:hAnsi="Times New Roman"/>
          <w:sz w:val="24"/>
          <w:szCs w:val="24"/>
        </w:rPr>
        <w:t>18</w:t>
      </w:r>
      <w:r w:rsidR="00F04F18" w:rsidRPr="00D35AFE">
        <w:rPr>
          <w:rFonts w:ascii="Times New Roman" w:hAnsi="Times New Roman"/>
          <w:sz w:val="24"/>
          <w:szCs w:val="24"/>
        </w:rPr>
        <w:t>).</w:t>
      </w:r>
      <w:r w:rsidR="00F04F18">
        <w:rPr>
          <w:rFonts w:ascii="Times New Roman" w:hAnsi="Times New Roman"/>
          <w:sz w:val="24"/>
          <w:szCs w:val="24"/>
        </w:rPr>
        <w:t xml:space="preserve"> </w:t>
      </w:r>
      <w:r w:rsidR="00A61D5E">
        <w:rPr>
          <w:rFonts w:ascii="Times New Roman" w:hAnsi="Times New Roman"/>
          <w:sz w:val="24"/>
          <w:szCs w:val="24"/>
        </w:rPr>
        <w:t>Data collected in the pilot interviews w</w:t>
      </w:r>
      <w:r w:rsidR="00FB082C">
        <w:rPr>
          <w:rFonts w:ascii="Times New Roman" w:hAnsi="Times New Roman"/>
          <w:sz w:val="24"/>
          <w:szCs w:val="24"/>
        </w:rPr>
        <w:t>ere</w:t>
      </w:r>
      <w:r w:rsidR="00A61D5E">
        <w:rPr>
          <w:rFonts w:ascii="Times New Roman" w:hAnsi="Times New Roman"/>
          <w:sz w:val="24"/>
          <w:szCs w:val="24"/>
        </w:rPr>
        <w:t xml:space="preserve"> included in the final analysis</w:t>
      </w:r>
      <w:r w:rsidR="00D735CA">
        <w:rPr>
          <w:rFonts w:ascii="Times New Roman" w:hAnsi="Times New Roman"/>
          <w:sz w:val="24"/>
          <w:szCs w:val="24"/>
        </w:rPr>
        <w:t xml:space="preserve"> </w:t>
      </w:r>
      <w:r w:rsidR="00A62EA7">
        <w:rPr>
          <w:rFonts w:ascii="Times New Roman" w:hAnsi="Times New Roman"/>
          <w:sz w:val="24"/>
          <w:szCs w:val="24"/>
        </w:rPr>
        <w:t xml:space="preserve">because </w:t>
      </w:r>
      <w:r w:rsidR="00D735CA">
        <w:rPr>
          <w:rFonts w:ascii="Times New Roman" w:hAnsi="Times New Roman"/>
          <w:sz w:val="24"/>
          <w:szCs w:val="24"/>
        </w:rPr>
        <w:t>rich data w</w:t>
      </w:r>
      <w:r w:rsidR="00A62EA7">
        <w:rPr>
          <w:rFonts w:ascii="Times New Roman" w:hAnsi="Times New Roman"/>
          <w:sz w:val="24"/>
          <w:szCs w:val="24"/>
        </w:rPr>
        <w:t>ere</w:t>
      </w:r>
      <w:r w:rsidR="00D735CA">
        <w:rPr>
          <w:rFonts w:ascii="Times New Roman" w:hAnsi="Times New Roman"/>
          <w:sz w:val="24"/>
          <w:szCs w:val="24"/>
        </w:rPr>
        <w:t xml:space="preserve"> </w:t>
      </w:r>
      <w:r w:rsidR="00873C6D">
        <w:rPr>
          <w:rFonts w:ascii="Times New Roman" w:hAnsi="Times New Roman"/>
          <w:sz w:val="24"/>
          <w:szCs w:val="24"/>
        </w:rPr>
        <w:t>obtained</w:t>
      </w:r>
      <w:r w:rsidR="00F04F18">
        <w:rPr>
          <w:rFonts w:ascii="Times New Roman" w:hAnsi="Times New Roman"/>
          <w:sz w:val="24"/>
          <w:szCs w:val="24"/>
        </w:rPr>
        <w:t xml:space="preserve"> which was relevant to the study.</w:t>
      </w:r>
    </w:p>
    <w:p w14:paraId="6BB8A9A2" w14:textId="77777777" w:rsidR="0049795C" w:rsidRPr="00632E13" w:rsidRDefault="0049795C" w:rsidP="00632E13">
      <w:pPr>
        <w:pStyle w:val="ListParagraph"/>
        <w:spacing w:after="0" w:line="480" w:lineRule="auto"/>
        <w:ind w:left="0"/>
        <w:rPr>
          <w:rFonts w:ascii="Times New Roman" w:hAnsi="Times New Roman"/>
          <w:sz w:val="24"/>
          <w:szCs w:val="24"/>
        </w:rPr>
      </w:pPr>
    </w:p>
    <w:p w14:paraId="1AE78877" w14:textId="1FE1FA98" w:rsidR="00DD2C00" w:rsidRDefault="00F61569" w:rsidP="00632E13">
      <w:pPr>
        <w:pStyle w:val="ListParagraph"/>
        <w:spacing w:after="0" w:line="480" w:lineRule="auto"/>
        <w:ind w:left="0"/>
        <w:rPr>
          <w:rFonts w:ascii="Times New Roman" w:hAnsi="Times New Roman"/>
          <w:sz w:val="24"/>
          <w:szCs w:val="24"/>
        </w:rPr>
      </w:pPr>
      <w:r w:rsidRPr="00632E13">
        <w:rPr>
          <w:rFonts w:ascii="Times New Roman" w:hAnsi="Times New Roman"/>
          <w:sz w:val="24"/>
          <w:szCs w:val="24"/>
        </w:rPr>
        <w:t>The carer</w:t>
      </w:r>
      <w:r w:rsidR="002747CE">
        <w:rPr>
          <w:rFonts w:ascii="Times New Roman" w:hAnsi="Times New Roman"/>
          <w:sz w:val="24"/>
          <w:szCs w:val="24"/>
        </w:rPr>
        <w:t>-giver</w:t>
      </w:r>
      <w:r w:rsidRPr="00632E13">
        <w:rPr>
          <w:rFonts w:ascii="Times New Roman" w:hAnsi="Times New Roman"/>
          <w:sz w:val="24"/>
          <w:szCs w:val="24"/>
        </w:rPr>
        <w:t xml:space="preserve"> interview guide </w:t>
      </w:r>
      <w:r w:rsidR="0050264C">
        <w:rPr>
          <w:rFonts w:ascii="Times New Roman" w:hAnsi="Times New Roman"/>
          <w:sz w:val="24"/>
          <w:szCs w:val="24"/>
        </w:rPr>
        <w:t xml:space="preserve">was </w:t>
      </w:r>
      <w:r w:rsidR="005908C9" w:rsidRPr="00632E13">
        <w:rPr>
          <w:rFonts w:ascii="Times New Roman" w:hAnsi="Times New Roman"/>
          <w:sz w:val="24"/>
          <w:szCs w:val="24"/>
        </w:rPr>
        <w:t xml:space="preserve">developed to </w:t>
      </w:r>
      <w:r w:rsidR="00BC5D87" w:rsidRPr="00632E13">
        <w:rPr>
          <w:rFonts w:ascii="Times New Roman" w:hAnsi="Times New Roman"/>
          <w:sz w:val="24"/>
          <w:szCs w:val="24"/>
        </w:rPr>
        <w:t>mirror the stroke survivor interview guide</w:t>
      </w:r>
      <w:r w:rsidR="0050264C">
        <w:rPr>
          <w:rFonts w:ascii="Times New Roman" w:hAnsi="Times New Roman"/>
          <w:sz w:val="24"/>
          <w:szCs w:val="24"/>
        </w:rPr>
        <w:t>.</w:t>
      </w:r>
      <w:r w:rsidRPr="00632E13">
        <w:rPr>
          <w:rFonts w:ascii="Times New Roman" w:hAnsi="Times New Roman"/>
          <w:sz w:val="24"/>
          <w:szCs w:val="24"/>
        </w:rPr>
        <w:t xml:space="preserve"> </w:t>
      </w:r>
      <w:r w:rsidR="00A926B8">
        <w:rPr>
          <w:rFonts w:ascii="Times New Roman" w:hAnsi="Times New Roman"/>
          <w:sz w:val="24"/>
          <w:szCs w:val="24"/>
        </w:rPr>
        <w:t>Again,</w:t>
      </w:r>
      <w:r w:rsidR="00B1592E">
        <w:rPr>
          <w:rFonts w:ascii="Times New Roman" w:hAnsi="Times New Roman"/>
          <w:sz w:val="24"/>
          <w:szCs w:val="24"/>
        </w:rPr>
        <w:t xml:space="preserve"> f</w:t>
      </w:r>
      <w:r w:rsidR="00450978">
        <w:rPr>
          <w:rFonts w:ascii="Times New Roman" w:hAnsi="Times New Roman"/>
          <w:sz w:val="24"/>
          <w:szCs w:val="24"/>
        </w:rPr>
        <w:t>ollowing discussions with the participants</w:t>
      </w:r>
      <w:r w:rsidR="008B6BE1" w:rsidRPr="008B6BE1">
        <w:rPr>
          <w:rFonts w:ascii="Times New Roman" w:hAnsi="Times New Roman"/>
          <w:sz w:val="24"/>
          <w:szCs w:val="24"/>
        </w:rPr>
        <w:t xml:space="preserve"> </w:t>
      </w:r>
      <w:r w:rsidR="008B6BE1">
        <w:rPr>
          <w:rFonts w:ascii="Times New Roman" w:hAnsi="Times New Roman"/>
          <w:sz w:val="24"/>
          <w:szCs w:val="24"/>
        </w:rPr>
        <w:t>in the pilot</w:t>
      </w:r>
      <w:r w:rsidR="00D13684">
        <w:rPr>
          <w:rFonts w:ascii="Times New Roman" w:hAnsi="Times New Roman"/>
          <w:sz w:val="24"/>
          <w:szCs w:val="24"/>
        </w:rPr>
        <w:t xml:space="preserve"> study</w:t>
      </w:r>
      <w:r w:rsidR="00450978">
        <w:rPr>
          <w:rFonts w:ascii="Times New Roman" w:hAnsi="Times New Roman"/>
          <w:sz w:val="24"/>
          <w:szCs w:val="24"/>
        </w:rPr>
        <w:t xml:space="preserve">, </w:t>
      </w:r>
      <w:r w:rsidR="00DC064D">
        <w:rPr>
          <w:rFonts w:ascii="Times New Roman" w:hAnsi="Times New Roman"/>
          <w:sz w:val="24"/>
          <w:szCs w:val="24"/>
        </w:rPr>
        <w:t>a</w:t>
      </w:r>
      <w:r w:rsidR="00450978">
        <w:rPr>
          <w:rFonts w:ascii="Times New Roman" w:hAnsi="Times New Roman"/>
          <w:sz w:val="24"/>
          <w:szCs w:val="24"/>
        </w:rPr>
        <w:t xml:space="preserve"> </w:t>
      </w:r>
      <w:r w:rsidR="0096442E" w:rsidRPr="00632E13">
        <w:rPr>
          <w:rFonts w:ascii="Times New Roman" w:hAnsi="Times New Roman"/>
          <w:sz w:val="24"/>
          <w:szCs w:val="24"/>
        </w:rPr>
        <w:t xml:space="preserve">question </w:t>
      </w:r>
      <w:r w:rsidR="0050264C">
        <w:rPr>
          <w:rFonts w:ascii="Times New Roman" w:hAnsi="Times New Roman"/>
          <w:sz w:val="24"/>
          <w:szCs w:val="24"/>
        </w:rPr>
        <w:t xml:space="preserve">was added </w:t>
      </w:r>
      <w:r w:rsidR="0096442E" w:rsidRPr="00632E13">
        <w:rPr>
          <w:rFonts w:ascii="Times New Roman" w:hAnsi="Times New Roman"/>
          <w:sz w:val="24"/>
          <w:szCs w:val="24"/>
        </w:rPr>
        <w:t xml:space="preserve">to explore how caring for someone with </w:t>
      </w:r>
      <w:r w:rsidR="00B359B2">
        <w:rPr>
          <w:rFonts w:ascii="Times New Roman" w:hAnsi="Times New Roman"/>
          <w:sz w:val="24"/>
          <w:szCs w:val="24"/>
        </w:rPr>
        <w:t>post-stroke fatigue</w:t>
      </w:r>
      <w:r w:rsidR="00B359B2" w:rsidRPr="00632E13">
        <w:rPr>
          <w:rFonts w:ascii="Times New Roman" w:hAnsi="Times New Roman"/>
          <w:sz w:val="24"/>
          <w:szCs w:val="24"/>
        </w:rPr>
        <w:t xml:space="preserve"> </w:t>
      </w:r>
      <w:r w:rsidR="0096442E" w:rsidRPr="00632E13">
        <w:rPr>
          <w:rFonts w:ascii="Times New Roman" w:hAnsi="Times New Roman"/>
          <w:sz w:val="24"/>
          <w:szCs w:val="24"/>
        </w:rPr>
        <w:t xml:space="preserve">had impacted on </w:t>
      </w:r>
      <w:r w:rsidR="00877A8F">
        <w:rPr>
          <w:rFonts w:ascii="Times New Roman" w:hAnsi="Times New Roman"/>
          <w:sz w:val="24"/>
          <w:szCs w:val="24"/>
        </w:rPr>
        <w:t xml:space="preserve">the caregiver specifically, </w:t>
      </w:r>
      <w:r w:rsidR="005908C9" w:rsidRPr="00632E13">
        <w:rPr>
          <w:rFonts w:ascii="Times New Roman" w:hAnsi="Times New Roman"/>
          <w:sz w:val="24"/>
          <w:szCs w:val="24"/>
        </w:rPr>
        <w:t xml:space="preserve">and </w:t>
      </w:r>
      <w:r w:rsidR="00877A8F">
        <w:rPr>
          <w:rFonts w:ascii="Times New Roman" w:hAnsi="Times New Roman"/>
          <w:sz w:val="24"/>
          <w:szCs w:val="24"/>
        </w:rPr>
        <w:t xml:space="preserve">on </w:t>
      </w:r>
      <w:r w:rsidR="005908C9" w:rsidRPr="00632E13">
        <w:rPr>
          <w:rFonts w:ascii="Times New Roman" w:hAnsi="Times New Roman"/>
          <w:sz w:val="24"/>
          <w:szCs w:val="24"/>
        </w:rPr>
        <w:t xml:space="preserve">their </w:t>
      </w:r>
      <w:r w:rsidR="00A926B8">
        <w:rPr>
          <w:rFonts w:ascii="Times New Roman" w:hAnsi="Times New Roman"/>
          <w:sz w:val="24"/>
          <w:szCs w:val="24"/>
        </w:rPr>
        <w:t xml:space="preserve">daily </w:t>
      </w:r>
      <w:r w:rsidR="005908C9" w:rsidRPr="00632E13">
        <w:rPr>
          <w:rFonts w:ascii="Times New Roman" w:hAnsi="Times New Roman"/>
          <w:sz w:val="24"/>
          <w:szCs w:val="24"/>
        </w:rPr>
        <w:t>lives</w:t>
      </w:r>
      <w:r w:rsidR="0049795C" w:rsidRPr="00632E13">
        <w:rPr>
          <w:rFonts w:ascii="Times New Roman" w:hAnsi="Times New Roman"/>
          <w:sz w:val="24"/>
          <w:szCs w:val="24"/>
        </w:rPr>
        <w:t>.</w:t>
      </w:r>
    </w:p>
    <w:p w14:paraId="3F6B0529" w14:textId="77777777" w:rsidR="00AC2199" w:rsidRPr="00632E13" w:rsidRDefault="00AC2199" w:rsidP="00632E13">
      <w:pPr>
        <w:pStyle w:val="ListParagraph"/>
        <w:spacing w:after="0" w:line="480" w:lineRule="auto"/>
        <w:ind w:left="0"/>
        <w:rPr>
          <w:rFonts w:ascii="Times New Roman" w:hAnsi="Times New Roman"/>
          <w:sz w:val="24"/>
          <w:szCs w:val="24"/>
        </w:rPr>
      </w:pPr>
    </w:p>
    <w:p w14:paraId="47E59CA3" w14:textId="4B61E755" w:rsidR="00845D18" w:rsidRDefault="00020F03" w:rsidP="00845D18">
      <w:pPr>
        <w:pStyle w:val="ListParagraph"/>
        <w:spacing w:after="0" w:line="480" w:lineRule="auto"/>
        <w:ind w:left="0"/>
        <w:rPr>
          <w:rFonts w:ascii="Times New Roman" w:hAnsi="Times New Roman"/>
          <w:sz w:val="24"/>
          <w:szCs w:val="24"/>
        </w:rPr>
      </w:pPr>
      <w:r w:rsidRPr="00632E13">
        <w:rPr>
          <w:rFonts w:ascii="Times New Roman" w:hAnsi="Times New Roman"/>
          <w:sz w:val="24"/>
          <w:szCs w:val="24"/>
        </w:rPr>
        <w:lastRenderedPageBreak/>
        <w:t>Interviews</w:t>
      </w:r>
      <w:r w:rsidR="009E4945" w:rsidRPr="00632E13">
        <w:rPr>
          <w:rFonts w:ascii="Times New Roman" w:hAnsi="Times New Roman"/>
          <w:sz w:val="24"/>
          <w:szCs w:val="24"/>
        </w:rPr>
        <w:t xml:space="preserve"> </w:t>
      </w:r>
      <w:r w:rsidR="00AC2199" w:rsidRPr="00632E13">
        <w:rPr>
          <w:rFonts w:ascii="Times New Roman" w:hAnsi="Times New Roman"/>
          <w:sz w:val="24"/>
          <w:szCs w:val="24"/>
        </w:rPr>
        <w:t xml:space="preserve">were conducted </w:t>
      </w:r>
      <w:r w:rsidR="00224EA6">
        <w:rPr>
          <w:rFonts w:ascii="Times New Roman" w:hAnsi="Times New Roman"/>
          <w:sz w:val="24"/>
          <w:szCs w:val="24"/>
        </w:rPr>
        <w:t xml:space="preserve">by JA, FN, and </w:t>
      </w:r>
      <w:r w:rsidR="00F70E0D">
        <w:rPr>
          <w:rFonts w:ascii="Times New Roman" w:hAnsi="Times New Roman"/>
          <w:sz w:val="24"/>
          <w:szCs w:val="24"/>
        </w:rPr>
        <w:t xml:space="preserve">AW </w:t>
      </w:r>
      <w:r w:rsidR="004226A8">
        <w:rPr>
          <w:rFonts w:ascii="Times New Roman" w:hAnsi="Times New Roman"/>
          <w:sz w:val="24"/>
          <w:szCs w:val="24"/>
        </w:rPr>
        <w:t>who were experienced qualitative researchers with knowledge of both stroke and of fatigue</w:t>
      </w:r>
      <w:r w:rsidR="00121A13">
        <w:rPr>
          <w:rFonts w:ascii="Times New Roman" w:hAnsi="Times New Roman"/>
          <w:sz w:val="24"/>
          <w:szCs w:val="24"/>
        </w:rPr>
        <w:t xml:space="preserve">, and with backgrounds in health research, occupational </w:t>
      </w:r>
      <w:proofErr w:type="gramStart"/>
      <w:r w:rsidR="00121A13">
        <w:rPr>
          <w:rFonts w:ascii="Times New Roman" w:hAnsi="Times New Roman"/>
          <w:sz w:val="24"/>
          <w:szCs w:val="24"/>
        </w:rPr>
        <w:t>therapy</w:t>
      </w:r>
      <w:proofErr w:type="gramEnd"/>
      <w:r w:rsidR="00121A13">
        <w:rPr>
          <w:rFonts w:ascii="Times New Roman" w:hAnsi="Times New Roman"/>
          <w:sz w:val="24"/>
          <w:szCs w:val="24"/>
        </w:rPr>
        <w:t xml:space="preserve"> and psychology.</w:t>
      </w:r>
      <w:r w:rsidR="00845D18">
        <w:rPr>
          <w:rFonts w:ascii="Times New Roman" w:hAnsi="Times New Roman"/>
          <w:sz w:val="24"/>
          <w:szCs w:val="24"/>
        </w:rPr>
        <w:t xml:space="preserve"> The interviewers told the participants that they had a specific interest in </w:t>
      </w:r>
      <w:r w:rsidR="00121A13">
        <w:rPr>
          <w:rFonts w:ascii="Times New Roman" w:hAnsi="Times New Roman"/>
          <w:sz w:val="24"/>
          <w:szCs w:val="24"/>
        </w:rPr>
        <w:t>post-stroke fatigue</w:t>
      </w:r>
      <w:r w:rsidR="00845D18">
        <w:rPr>
          <w:rFonts w:ascii="Times New Roman" w:hAnsi="Times New Roman"/>
          <w:sz w:val="24"/>
          <w:szCs w:val="24"/>
        </w:rPr>
        <w:t>.</w:t>
      </w:r>
      <w:r w:rsidR="0080184F">
        <w:rPr>
          <w:rFonts w:ascii="Times New Roman" w:hAnsi="Times New Roman"/>
          <w:sz w:val="24"/>
          <w:szCs w:val="24"/>
        </w:rPr>
        <w:t xml:space="preserve"> </w:t>
      </w:r>
      <w:r w:rsidR="007264D0">
        <w:rPr>
          <w:rFonts w:ascii="Times New Roman" w:hAnsi="Times New Roman"/>
          <w:sz w:val="24"/>
          <w:szCs w:val="24"/>
        </w:rPr>
        <w:t>The</w:t>
      </w:r>
      <w:r w:rsidR="00DF438B">
        <w:rPr>
          <w:rFonts w:ascii="Times New Roman" w:hAnsi="Times New Roman"/>
          <w:sz w:val="24"/>
          <w:szCs w:val="24"/>
        </w:rPr>
        <w:t xml:space="preserve">y had </w:t>
      </w:r>
      <w:r w:rsidR="007264D0">
        <w:rPr>
          <w:rFonts w:ascii="Times New Roman" w:hAnsi="Times New Roman"/>
          <w:sz w:val="24"/>
          <w:szCs w:val="24"/>
        </w:rPr>
        <w:t xml:space="preserve">no relationship with </w:t>
      </w:r>
      <w:r w:rsidR="0080184F">
        <w:rPr>
          <w:rFonts w:ascii="Times New Roman" w:hAnsi="Times New Roman"/>
          <w:sz w:val="24"/>
          <w:szCs w:val="24"/>
        </w:rPr>
        <w:t>participants</w:t>
      </w:r>
      <w:r w:rsidR="007264D0">
        <w:rPr>
          <w:rFonts w:ascii="Times New Roman" w:hAnsi="Times New Roman"/>
          <w:sz w:val="24"/>
          <w:szCs w:val="24"/>
        </w:rPr>
        <w:t xml:space="preserve"> prior to study commencement.</w:t>
      </w:r>
    </w:p>
    <w:p w14:paraId="5D473A8D" w14:textId="77777777" w:rsidR="00121A13" w:rsidRDefault="00121A13" w:rsidP="00845D18">
      <w:pPr>
        <w:pStyle w:val="ListParagraph"/>
        <w:spacing w:after="0" w:line="480" w:lineRule="auto"/>
        <w:ind w:left="0"/>
        <w:rPr>
          <w:rFonts w:ascii="Times New Roman" w:hAnsi="Times New Roman"/>
          <w:sz w:val="24"/>
          <w:szCs w:val="24"/>
        </w:rPr>
      </w:pPr>
    </w:p>
    <w:p w14:paraId="07B1DE20" w14:textId="307F4CAD" w:rsidR="00AC2199" w:rsidRPr="00632E13" w:rsidRDefault="004226A8" w:rsidP="00632E1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Interviews were </w:t>
      </w:r>
      <w:r w:rsidR="00A74624">
        <w:rPr>
          <w:rFonts w:ascii="Times New Roman" w:hAnsi="Times New Roman"/>
          <w:sz w:val="24"/>
          <w:szCs w:val="24"/>
        </w:rPr>
        <w:t>conducted</w:t>
      </w:r>
      <w:r>
        <w:rPr>
          <w:rFonts w:ascii="Times New Roman" w:hAnsi="Times New Roman"/>
          <w:sz w:val="24"/>
          <w:szCs w:val="24"/>
        </w:rPr>
        <w:t xml:space="preserve"> </w:t>
      </w:r>
      <w:r w:rsidR="00AC2199" w:rsidRPr="00632E13">
        <w:rPr>
          <w:rFonts w:ascii="Times New Roman" w:hAnsi="Times New Roman"/>
          <w:sz w:val="24"/>
          <w:szCs w:val="24"/>
        </w:rPr>
        <w:t>via tel</w:t>
      </w:r>
      <w:r w:rsidR="00B97458" w:rsidRPr="00632E13">
        <w:rPr>
          <w:rFonts w:ascii="Times New Roman" w:hAnsi="Times New Roman"/>
          <w:sz w:val="24"/>
          <w:szCs w:val="24"/>
        </w:rPr>
        <w:t xml:space="preserve">ephone and were digitally </w:t>
      </w:r>
      <w:r w:rsidR="00305DE5">
        <w:rPr>
          <w:rFonts w:ascii="Times New Roman" w:hAnsi="Times New Roman"/>
          <w:sz w:val="24"/>
          <w:szCs w:val="24"/>
        </w:rPr>
        <w:t>audio-</w:t>
      </w:r>
      <w:r w:rsidR="00AC2199" w:rsidRPr="00632E13">
        <w:rPr>
          <w:rFonts w:ascii="Times New Roman" w:hAnsi="Times New Roman"/>
          <w:sz w:val="24"/>
          <w:szCs w:val="24"/>
        </w:rPr>
        <w:t xml:space="preserve">recorded. </w:t>
      </w:r>
      <w:r w:rsidR="003C2541">
        <w:rPr>
          <w:rFonts w:ascii="Times New Roman" w:hAnsi="Times New Roman"/>
          <w:sz w:val="24"/>
          <w:szCs w:val="24"/>
        </w:rPr>
        <w:t>Interviewers did not make any fie</w:t>
      </w:r>
      <w:r w:rsidR="00E47CB3">
        <w:rPr>
          <w:rFonts w:ascii="Times New Roman" w:hAnsi="Times New Roman"/>
          <w:sz w:val="24"/>
          <w:szCs w:val="24"/>
        </w:rPr>
        <w:t>l</w:t>
      </w:r>
      <w:r w:rsidR="003C2541">
        <w:rPr>
          <w:rFonts w:ascii="Times New Roman" w:hAnsi="Times New Roman"/>
          <w:sz w:val="24"/>
          <w:szCs w:val="24"/>
        </w:rPr>
        <w:t xml:space="preserve">d notes but </w:t>
      </w:r>
      <w:r w:rsidR="00E47CB3">
        <w:rPr>
          <w:rFonts w:ascii="Times New Roman" w:hAnsi="Times New Roman"/>
          <w:sz w:val="24"/>
          <w:szCs w:val="24"/>
        </w:rPr>
        <w:t>aimed</w:t>
      </w:r>
      <w:r w:rsidR="003C2541">
        <w:rPr>
          <w:rFonts w:ascii="Times New Roman" w:hAnsi="Times New Roman"/>
          <w:sz w:val="24"/>
          <w:szCs w:val="24"/>
        </w:rPr>
        <w:t xml:space="preserve"> to make the interviews more of a conversation</w:t>
      </w:r>
      <w:r w:rsidR="009D445C">
        <w:rPr>
          <w:rFonts w:ascii="Times New Roman" w:hAnsi="Times New Roman"/>
          <w:sz w:val="24"/>
          <w:szCs w:val="24"/>
        </w:rPr>
        <w:t>.</w:t>
      </w:r>
      <w:r w:rsidR="003C2541">
        <w:rPr>
          <w:rFonts w:ascii="Times New Roman" w:hAnsi="Times New Roman"/>
          <w:sz w:val="24"/>
          <w:szCs w:val="24"/>
        </w:rPr>
        <w:t xml:space="preserve"> </w:t>
      </w:r>
      <w:r w:rsidR="00AC2199" w:rsidRPr="00632E13">
        <w:rPr>
          <w:rFonts w:ascii="Times New Roman" w:hAnsi="Times New Roman"/>
          <w:sz w:val="24"/>
          <w:szCs w:val="24"/>
        </w:rPr>
        <w:t xml:space="preserve">Participants were advised that transcripts would be anonymised, treated confidentially and that they were free to withdraw at any point during the interview. </w:t>
      </w:r>
    </w:p>
    <w:p w14:paraId="698BF438" w14:textId="77777777" w:rsidR="00F70E0D" w:rsidRDefault="00F70E0D" w:rsidP="00632E13">
      <w:pPr>
        <w:pStyle w:val="ListParagraph"/>
        <w:spacing w:after="0" w:line="480" w:lineRule="auto"/>
        <w:ind w:left="0"/>
        <w:rPr>
          <w:rFonts w:ascii="Times New Roman" w:hAnsi="Times New Roman"/>
          <w:b/>
          <w:i/>
          <w:sz w:val="24"/>
          <w:szCs w:val="24"/>
        </w:rPr>
      </w:pPr>
    </w:p>
    <w:p w14:paraId="619D8252" w14:textId="59B6A3CA" w:rsidR="002C0729" w:rsidRDefault="007519FD" w:rsidP="00632E13">
      <w:pPr>
        <w:pStyle w:val="ListParagraph"/>
        <w:spacing w:after="0" w:line="480" w:lineRule="auto"/>
        <w:ind w:left="0"/>
        <w:rPr>
          <w:rFonts w:ascii="Times New Roman" w:hAnsi="Times New Roman"/>
          <w:sz w:val="24"/>
          <w:szCs w:val="24"/>
        </w:rPr>
      </w:pPr>
      <w:r w:rsidRPr="00F16979">
        <w:rPr>
          <w:rFonts w:ascii="Times New Roman" w:hAnsi="Times New Roman"/>
          <w:sz w:val="24"/>
          <w:szCs w:val="24"/>
        </w:rPr>
        <w:t>An external specialist transcription company transcribed the interviews verbatim.</w:t>
      </w:r>
      <w:r w:rsidR="005908C9" w:rsidRPr="00F16979">
        <w:rPr>
          <w:rFonts w:ascii="Times New Roman" w:hAnsi="Times New Roman"/>
          <w:sz w:val="24"/>
          <w:szCs w:val="24"/>
        </w:rPr>
        <w:t xml:space="preserve"> </w:t>
      </w:r>
      <w:r w:rsidR="0049795C" w:rsidRPr="00F16979">
        <w:rPr>
          <w:rFonts w:ascii="Times New Roman" w:hAnsi="Times New Roman"/>
          <w:sz w:val="24"/>
          <w:szCs w:val="24"/>
        </w:rPr>
        <w:t xml:space="preserve">Transcripts were </w:t>
      </w:r>
      <w:r w:rsidR="007457A6">
        <w:rPr>
          <w:rFonts w:ascii="Times New Roman" w:hAnsi="Times New Roman"/>
          <w:sz w:val="24"/>
          <w:szCs w:val="24"/>
        </w:rPr>
        <w:t>anonymised and c</w:t>
      </w:r>
      <w:r w:rsidR="0049795C" w:rsidRPr="00F16979">
        <w:rPr>
          <w:rFonts w:ascii="Times New Roman" w:hAnsi="Times New Roman"/>
          <w:sz w:val="24"/>
          <w:szCs w:val="24"/>
        </w:rPr>
        <w:t xml:space="preserve">hecked for accuracy </w:t>
      </w:r>
      <w:r w:rsidR="008A0A69">
        <w:rPr>
          <w:rFonts w:ascii="Times New Roman" w:hAnsi="Times New Roman"/>
          <w:sz w:val="24"/>
          <w:szCs w:val="24"/>
        </w:rPr>
        <w:t xml:space="preserve">against the original recordings </w:t>
      </w:r>
      <w:r w:rsidR="0049795C" w:rsidRPr="00F16979">
        <w:rPr>
          <w:rFonts w:ascii="Times New Roman" w:hAnsi="Times New Roman"/>
          <w:sz w:val="24"/>
          <w:szCs w:val="24"/>
        </w:rPr>
        <w:t>by the research team</w:t>
      </w:r>
      <w:r w:rsidR="007457A6">
        <w:rPr>
          <w:rFonts w:ascii="Times New Roman" w:hAnsi="Times New Roman"/>
          <w:sz w:val="24"/>
          <w:szCs w:val="24"/>
        </w:rPr>
        <w:t xml:space="preserve"> with any inconsistencies resolved</w:t>
      </w:r>
      <w:r w:rsidR="009D260A">
        <w:rPr>
          <w:rFonts w:ascii="Times New Roman" w:hAnsi="Times New Roman"/>
          <w:sz w:val="24"/>
          <w:szCs w:val="24"/>
        </w:rPr>
        <w:t>.</w:t>
      </w:r>
      <w:r w:rsidR="002D1559">
        <w:rPr>
          <w:rFonts w:ascii="Times New Roman" w:hAnsi="Times New Roman"/>
          <w:b/>
          <w:i/>
          <w:sz w:val="24"/>
          <w:szCs w:val="24"/>
        </w:rPr>
        <w:t xml:space="preserve"> </w:t>
      </w:r>
      <w:r w:rsidR="00F74152">
        <w:rPr>
          <w:rFonts w:ascii="Times New Roman" w:hAnsi="Times New Roman"/>
          <w:sz w:val="24"/>
          <w:szCs w:val="24"/>
        </w:rPr>
        <w:t xml:space="preserve">Data were </w:t>
      </w:r>
      <w:r w:rsidR="00480A83">
        <w:rPr>
          <w:rFonts w:ascii="Times New Roman" w:hAnsi="Times New Roman"/>
          <w:sz w:val="24"/>
          <w:szCs w:val="24"/>
        </w:rPr>
        <w:t xml:space="preserve">systematically </w:t>
      </w:r>
      <w:r w:rsidR="00F74152">
        <w:rPr>
          <w:rFonts w:ascii="Times New Roman" w:hAnsi="Times New Roman"/>
          <w:sz w:val="24"/>
          <w:szCs w:val="24"/>
        </w:rPr>
        <w:t xml:space="preserve">analysed using framework </w:t>
      </w:r>
      <w:r w:rsidR="001E39AB" w:rsidRPr="00D35AFE">
        <w:rPr>
          <w:rFonts w:ascii="Times New Roman" w:hAnsi="Times New Roman"/>
          <w:sz w:val="24"/>
          <w:szCs w:val="24"/>
        </w:rPr>
        <w:t xml:space="preserve">analysis </w:t>
      </w:r>
      <w:r w:rsidR="00F74152" w:rsidRPr="00D35AFE">
        <w:rPr>
          <w:rFonts w:ascii="Times New Roman" w:hAnsi="Times New Roman"/>
          <w:sz w:val="24"/>
          <w:szCs w:val="24"/>
        </w:rPr>
        <w:t>(</w:t>
      </w:r>
      <w:r w:rsidR="00D35AFE" w:rsidRPr="00D35AFE">
        <w:rPr>
          <w:rFonts w:ascii="Times New Roman" w:hAnsi="Times New Roman"/>
          <w:sz w:val="24"/>
          <w:szCs w:val="24"/>
        </w:rPr>
        <w:t>19</w:t>
      </w:r>
      <w:r w:rsidR="00F74152" w:rsidRPr="00D35AFE">
        <w:rPr>
          <w:rFonts w:ascii="Times New Roman" w:hAnsi="Times New Roman"/>
          <w:sz w:val="24"/>
          <w:szCs w:val="24"/>
        </w:rPr>
        <w:t>)</w:t>
      </w:r>
      <w:r w:rsidR="002D1559">
        <w:rPr>
          <w:rFonts w:ascii="Times New Roman" w:hAnsi="Times New Roman"/>
          <w:sz w:val="24"/>
          <w:szCs w:val="24"/>
        </w:rPr>
        <w:t xml:space="preserve"> </w:t>
      </w:r>
      <w:r w:rsidR="00E47CB3">
        <w:rPr>
          <w:rFonts w:ascii="Times New Roman" w:hAnsi="Times New Roman"/>
          <w:sz w:val="24"/>
          <w:szCs w:val="24"/>
        </w:rPr>
        <w:t xml:space="preserve">and </w:t>
      </w:r>
      <w:r w:rsidR="00480A83">
        <w:rPr>
          <w:rFonts w:ascii="Times New Roman" w:hAnsi="Times New Roman"/>
          <w:sz w:val="24"/>
          <w:szCs w:val="24"/>
        </w:rPr>
        <w:t>we followed the seven stages of the Framework method</w:t>
      </w:r>
      <w:r w:rsidR="001E39AB">
        <w:rPr>
          <w:rFonts w:ascii="Times New Roman" w:hAnsi="Times New Roman"/>
          <w:sz w:val="24"/>
          <w:szCs w:val="24"/>
        </w:rPr>
        <w:t xml:space="preserve">ology </w:t>
      </w:r>
      <w:r w:rsidR="00480A83">
        <w:rPr>
          <w:rFonts w:ascii="Times New Roman" w:hAnsi="Times New Roman"/>
          <w:sz w:val="24"/>
          <w:szCs w:val="24"/>
        </w:rPr>
        <w:t xml:space="preserve">in the analysis process. This included </w:t>
      </w:r>
      <w:proofErr w:type="spellStart"/>
      <w:r w:rsidR="00DF276A">
        <w:rPr>
          <w:rFonts w:ascii="Times New Roman" w:hAnsi="Times New Roman"/>
          <w:sz w:val="24"/>
          <w:szCs w:val="24"/>
        </w:rPr>
        <w:t>i</w:t>
      </w:r>
      <w:proofErr w:type="spellEnd"/>
      <w:r w:rsidR="00DF276A">
        <w:rPr>
          <w:rFonts w:ascii="Times New Roman" w:hAnsi="Times New Roman"/>
          <w:sz w:val="24"/>
          <w:szCs w:val="24"/>
        </w:rPr>
        <w:t xml:space="preserve">) </w:t>
      </w:r>
      <w:r w:rsidR="00480A83">
        <w:rPr>
          <w:rFonts w:ascii="Times New Roman" w:hAnsi="Times New Roman"/>
          <w:sz w:val="24"/>
          <w:szCs w:val="24"/>
        </w:rPr>
        <w:t xml:space="preserve">transcription, </w:t>
      </w:r>
      <w:r w:rsidR="00DF276A">
        <w:rPr>
          <w:rFonts w:ascii="Times New Roman" w:hAnsi="Times New Roman"/>
          <w:sz w:val="24"/>
          <w:szCs w:val="24"/>
        </w:rPr>
        <w:t xml:space="preserve">ii) </w:t>
      </w:r>
      <w:proofErr w:type="spellStart"/>
      <w:r w:rsidR="00480A83">
        <w:rPr>
          <w:rFonts w:ascii="Times New Roman" w:hAnsi="Times New Roman"/>
          <w:sz w:val="24"/>
          <w:szCs w:val="24"/>
        </w:rPr>
        <w:t>familiarizarion</w:t>
      </w:r>
      <w:proofErr w:type="spellEnd"/>
      <w:r w:rsidR="00480A83">
        <w:rPr>
          <w:rFonts w:ascii="Times New Roman" w:hAnsi="Times New Roman"/>
          <w:sz w:val="24"/>
          <w:szCs w:val="24"/>
        </w:rPr>
        <w:t xml:space="preserve"> with the interview, </w:t>
      </w:r>
      <w:r w:rsidR="00DF276A">
        <w:rPr>
          <w:rFonts w:ascii="Times New Roman" w:hAnsi="Times New Roman"/>
          <w:sz w:val="24"/>
          <w:szCs w:val="24"/>
        </w:rPr>
        <w:t xml:space="preserve">iii) </w:t>
      </w:r>
      <w:r w:rsidR="00480A83">
        <w:rPr>
          <w:rFonts w:ascii="Times New Roman" w:hAnsi="Times New Roman"/>
          <w:sz w:val="24"/>
          <w:szCs w:val="24"/>
        </w:rPr>
        <w:t xml:space="preserve">coding, </w:t>
      </w:r>
      <w:r w:rsidR="00DF276A">
        <w:rPr>
          <w:rFonts w:ascii="Times New Roman" w:hAnsi="Times New Roman"/>
          <w:sz w:val="24"/>
          <w:szCs w:val="24"/>
        </w:rPr>
        <w:t xml:space="preserve">iv) </w:t>
      </w:r>
      <w:r w:rsidR="00480A83">
        <w:rPr>
          <w:rFonts w:ascii="Times New Roman" w:hAnsi="Times New Roman"/>
          <w:sz w:val="24"/>
          <w:szCs w:val="24"/>
        </w:rPr>
        <w:t>developing a working analytical framework,</w:t>
      </w:r>
      <w:r w:rsidR="00193DE5">
        <w:rPr>
          <w:rFonts w:ascii="Times New Roman" w:hAnsi="Times New Roman"/>
          <w:sz w:val="24"/>
          <w:szCs w:val="24"/>
        </w:rPr>
        <w:t xml:space="preserve"> with the coding scheme</w:t>
      </w:r>
      <w:r w:rsidR="00CC54A7">
        <w:rPr>
          <w:rFonts w:ascii="Times New Roman" w:hAnsi="Times New Roman"/>
          <w:sz w:val="24"/>
          <w:szCs w:val="24"/>
        </w:rPr>
        <w:t xml:space="preserve"> (for final themes generated see Table 4)</w:t>
      </w:r>
      <w:r w:rsidR="00480A83">
        <w:rPr>
          <w:rFonts w:ascii="Times New Roman" w:hAnsi="Times New Roman"/>
          <w:sz w:val="24"/>
          <w:szCs w:val="24"/>
        </w:rPr>
        <w:t xml:space="preserve"> </w:t>
      </w:r>
      <w:r w:rsidR="00DF276A">
        <w:rPr>
          <w:rFonts w:ascii="Times New Roman" w:hAnsi="Times New Roman"/>
          <w:sz w:val="24"/>
          <w:szCs w:val="24"/>
        </w:rPr>
        <w:t>v) applying the analytical framework to the data, vi)</w:t>
      </w:r>
      <w:r w:rsidR="00910121">
        <w:rPr>
          <w:rFonts w:ascii="Times New Roman" w:hAnsi="Times New Roman"/>
          <w:sz w:val="24"/>
          <w:szCs w:val="24"/>
        </w:rPr>
        <w:t xml:space="preserve"> </w:t>
      </w:r>
      <w:r w:rsidR="00480A83">
        <w:rPr>
          <w:rFonts w:ascii="Times New Roman" w:hAnsi="Times New Roman"/>
          <w:sz w:val="24"/>
          <w:szCs w:val="24"/>
        </w:rPr>
        <w:t>charting data</w:t>
      </w:r>
      <w:r w:rsidR="00DF276A">
        <w:rPr>
          <w:rFonts w:ascii="Times New Roman" w:hAnsi="Times New Roman"/>
          <w:sz w:val="24"/>
          <w:szCs w:val="24"/>
        </w:rPr>
        <w:t xml:space="preserve"> and vii) data interpretation. </w:t>
      </w:r>
      <w:proofErr w:type="spellStart"/>
      <w:r w:rsidR="00DF276A">
        <w:rPr>
          <w:rFonts w:ascii="Times New Roman" w:hAnsi="Times New Roman"/>
          <w:sz w:val="24"/>
          <w:szCs w:val="24"/>
        </w:rPr>
        <w:t>Nvivo</w:t>
      </w:r>
      <w:proofErr w:type="spellEnd"/>
      <w:r w:rsidR="00DF276A">
        <w:rPr>
          <w:rFonts w:ascii="Times New Roman" w:hAnsi="Times New Roman"/>
          <w:sz w:val="24"/>
          <w:szCs w:val="24"/>
        </w:rPr>
        <w:t xml:space="preserve"> software was used to manage the data.</w:t>
      </w:r>
    </w:p>
    <w:p w14:paraId="403C215E" w14:textId="77777777" w:rsidR="00FA7524" w:rsidRDefault="00FA7524" w:rsidP="00632E13">
      <w:pPr>
        <w:pStyle w:val="ListParagraph"/>
        <w:spacing w:after="0" w:line="480" w:lineRule="auto"/>
        <w:ind w:left="0"/>
        <w:rPr>
          <w:rFonts w:ascii="Times New Roman" w:hAnsi="Times New Roman"/>
          <w:sz w:val="24"/>
          <w:szCs w:val="24"/>
        </w:rPr>
      </w:pPr>
    </w:p>
    <w:p w14:paraId="38A42EC0" w14:textId="27140C75" w:rsidR="002C0729" w:rsidRDefault="00F74152" w:rsidP="00632E13">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In the first instance three members of the research team </w:t>
      </w:r>
      <w:r w:rsidR="00725C1D" w:rsidRPr="00F568CE">
        <w:rPr>
          <w:rFonts w:ascii="Times New Roman" w:hAnsi="Times New Roman"/>
          <w:sz w:val="24"/>
          <w:szCs w:val="24"/>
        </w:rPr>
        <w:t>(</w:t>
      </w:r>
      <w:r w:rsidR="002A194A" w:rsidRPr="00F568CE">
        <w:rPr>
          <w:rFonts w:ascii="Times New Roman" w:hAnsi="Times New Roman"/>
          <w:sz w:val="24"/>
          <w:szCs w:val="24"/>
        </w:rPr>
        <w:t>JA</w:t>
      </w:r>
      <w:r w:rsidR="00725C1D" w:rsidRPr="00F568CE">
        <w:rPr>
          <w:rFonts w:ascii="Times New Roman" w:hAnsi="Times New Roman"/>
          <w:sz w:val="24"/>
          <w:szCs w:val="24"/>
        </w:rPr>
        <w:t xml:space="preserve">, </w:t>
      </w:r>
      <w:r w:rsidR="002A194A" w:rsidRPr="00F568CE">
        <w:rPr>
          <w:rFonts w:ascii="Times New Roman" w:hAnsi="Times New Roman"/>
          <w:sz w:val="24"/>
          <w:szCs w:val="24"/>
        </w:rPr>
        <w:t>FN</w:t>
      </w:r>
      <w:r w:rsidR="00725C1D" w:rsidRPr="00F568CE">
        <w:rPr>
          <w:rFonts w:ascii="Times New Roman" w:hAnsi="Times New Roman"/>
          <w:sz w:val="24"/>
          <w:szCs w:val="24"/>
        </w:rPr>
        <w:t xml:space="preserve">, </w:t>
      </w:r>
      <w:r w:rsidR="002A194A" w:rsidRPr="00F568CE">
        <w:rPr>
          <w:rFonts w:ascii="Times New Roman" w:hAnsi="Times New Roman"/>
          <w:sz w:val="24"/>
          <w:szCs w:val="24"/>
        </w:rPr>
        <w:t>A</w:t>
      </w:r>
      <w:r w:rsidR="00F568CE" w:rsidRPr="00F568CE">
        <w:rPr>
          <w:rFonts w:ascii="Times New Roman" w:hAnsi="Times New Roman"/>
          <w:sz w:val="24"/>
          <w:szCs w:val="24"/>
        </w:rPr>
        <w:t>W</w:t>
      </w:r>
      <w:r w:rsidR="00725C1D" w:rsidRPr="00F568CE">
        <w:rPr>
          <w:rFonts w:ascii="Times New Roman" w:hAnsi="Times New Roman"/>
          <w:sz w:val="24"/>
          <w:szCs w:val="24"/>
        </w:rPr>
        <w:t xml:space="preserve">) </w:t>
      </w:r>
      <w:r>
        <w:rPr>
          <w:rFonts w:ascii="Times New Roman" w:hAnsi="Times New Roman"/>
          <w:sz w:val="24"/>
          <w:szCs w:val="24"/>
        </w:rPr>
        <w:t xml:space="preserve">familiarised themselves with the </w:t>
      </w:r>
      <w:r w:rsidR="00224EA6">
        <w:rPr>
          <w:rFonts w:ascii="Times New Roman" w:hAnsi="Times New Roman"/>
          <w:sz w:val="24"/>
          <w:szCs w:val="24"/>
        </w:rPr>
        <w:t xml:space="preserve">stroke survivor </w:t>
      </w:r>
      <w:r>
        <w:rPr>
          <w:rFonts w:ascii="Times New Roman" w:hAnsi="Times New Roman"/>
          <w:sz w:val="24"/>
          <w:szCs w:val="24"/>
        </w:rPr>
        <w:t>dataset by thoroughly reading and re</w:t>
      </w:r>
      <w:r w:rsidR="0049006D">
        <w:rPr>
          <w:rFonts w:ascii="Times New Roman" w:hAnsi="Times New Roman"/>
          <w:sz w:val="24"/>
          <w:szCs w:val="24"/>
        </w:rPr>
        <w:t>-</w:t>
      </w:r>
      <w:r>
        <w:rPr>
          <w:rFonts w:ascii="Times New Roman" w:hAnsi="Times New Roman"/>
          <w:sz w:val="24"/>
          <w:szCs w:val="24"/>
        </w:rPr>
        <w:t xml:space="preserve">reading each transcript. Initial impressions were noted and shared. </w:t>
      </w:r>
      <w:r w:rsidR="000C7EA2">
        <w:rPr>
          <w:rFonts w:ascii="Times New Roman" w:hAnsi="Times New Roman"/>
          <w:sz w:val="24"/>
          <w:szCs w:val="24"/>
        </w:rPr>
        <w:t>The same t</w:t>
      </w:r>
      <w:r>
        <w:rPr>
          <w:rFonts w:ascii="Times New Roman" w:hAnsi="Times New Roman"/>
          <w:sz w:val="24"/>
          <w:szCs w:val="24"/>
        </w:rPr>
        <w:t>hree researchers then independently coded passages of text of the same three transcripts</w:t>
      </w:r>
      <w:r w:rsidR="000C7EA2">
        <w:rPr>
          <w:rFonts w:ascii="Times New Roman" w:hAnsi="Times New Roman"/>
          <w:sz w:val="24"/>
          <w:szCs w:val="24"/>
        </w:rPr>
        <w:t xml:space="preserve"> and met to discuss the codes they had assigned to each passage of text. The researchers agreed why each passage </w:t>
      </w:r>
      <w:r w:rsidR="000C7EA2">
        <w:rPr>
          <w:rFonts w:ascii="Times New Roman" w:hAnsi="Times New Roman"/>
          <w:sz w:val="24"/>
          <w:szCs w:val="24"/>
        </w:rPr>
        <w:lastRenderedPageBreak/>
        <w:t>was interpreted as meaningful, how it might answer the research questions</w:t>
      </w:r>
      <w:r w:rsidR="00210D6E">
        <w:rPr>
          <w:rFonts w:ascii="Times New Roman" w:hAnsi="Times New Roman"/>
          <w:sz w:val="24"/>
          <w:szCs w:val="24"/>
        </w:rPr>
        <w:t>,</w:t>
      </w:r>
      <w:r w:rsidR="000C7EA2">
        <w:rPr>
          <w:rFonts w:ascii="Times New Roman" w:hAnsi="Times New Roman"/>
          <w:sz w:val="24"/>
          <w:szCs w:val="24"/>
        </w:rPr>
        <w:t xml:space="preserve"> and what it illuminated about the experience and perspective of living with and managing </w:t>
      </w:r>
      <w:r w:rsidR="00B359B2">
        <w:rPr>
          <w:rFonts w:ascii="Times New Roman" w:hAnsi="Times New Roman"/>
          <w:sz w:val="24"/>
          <w:szCs w:val="24"/>
        </w:rPr>
        <w:t>post-stroke fatigue</w:t>
      </w:r>
      <w:r w:rsidR="000C7EA2">
        <w:rPr>
          <w:rFonts w:ascii="Times New Roman" w:hAnsi="Times New Roman"/>
          <w:sz w:val="24"/>
          <w:szCs w:val="24"/>
        </w:rPr>
        <w:t xml:space="preserve">. </w:t>
      </w:r>
      <w:r w:rsidR="00D35AFE">
        <w:rPr>
          <w:rFonts w:ascii="Times New Roman" w:hAnsi="Times New Roman"/>
          <w:sz w:val="24"/>
          <w:szCs w:val="24"/>
        </w:rPr>
        <w:t>A PPI</w:t>
      </w:r>
      <w:r w:rsidR="008C5AF6">
        <w:rPr>
          <w:rFonts w:ascii="Times New Roman" w:hAnsi="Times New Roman"/>
          <w:sz w:val="24"/>
          <w:szCs w:val="24"/>
        </w:rPr>
        <w:t>E</w:t>
      </w:r>
      <w:r w:rsidR="00D35AFE">
        <w:rPr>
          <w:rFonts w:ascii="Times New Roman" w:hAnsi="Times New Roman"/>
          <w:sz w:val="24"/>
          <w:szCs w:val="24"/>
        </w:rPr>
        <w:t xml:space="preserve"> member then independently coded three further transcripts and discussed and </w:t>
      </w:r>
      <w:r w:rsidR="00D35AFE" w:rsidRPr="003C0086">
        <w:rPr>
          <w:rFonts w:ascii="Times New Roman" w:hAnsi="Times New Roman"/>
          <w:sz w:val="24"/>
          <w:szCs w:val="24"/>
        </w:rPr>
        <w:t>agreed</w:t>
      </w:r>
      <w:r w:rsidR="00527099">
        <w:rPr>
          <w:rFonts w:ascii="Times New Roman" w:hAnsi="Times New Roman"/>
          <w:sz w:val="24"/>
          <w:szCs w:val="24"/>
        </w:rPr>
        <w:t xml:space="preserve">, with the research </w:t>
      </w:r>
      <w:proofErr w:type="spellStart"/>
      <w:proofErr w:type="gramStart"/>
      <w:r w:rsidR="00527099">
        <w:rPr>
          <w:rFonts w:ascii="Times New Roman" w:hAnsi="Times New Roman"/>
          <w:sz w:val="24"/>
          <w:szCs w:val="24"/>
        </w:rPr>
        <w:t>team,</w:t>
      </w:r>
      <w:r w:rsidR="00D35AFE" w:rsidRPr="003C0086">
        <w:rPr>
          <w:rFonts w:ascii="Times New Roman" w:hAnsi="Times New Roman"/>
          <w:sz w:val="24"/>
          <w:szCs w:val="24"/>
        </w:rPr>
        <w:t>additional</w:t>
      </w:r>
      <w:proofErr w:type="spellEnd"/>
      <w:proofErr w:type="gramEnd"/>
      <w:r w:rsidR="00D35AFE">
        <w:rPr>
          <w:rFonts w:ascii="Times New Roman" w:hAnsi="Times New Roman"/>
          <w:sz w:val="24"/>
          <w:szCs w:val="24"/>
        </w:rPr>
        <w:t xml:space="preserve"> codes that were then incorporated into the initial analytical framework. </w:t>
      </w:r>
      <w:r w:rsidR="002B5F39">
        <w:rPr>
          <w:rFonts w:ascii="Times New Roman" w:hAnsi="Times New Roman"/>
          <w:sz w:val="24"/>
          <w:szCs w:val="24"/>
        </w:rPr>
        <w:t>This</w:t>
      </w:r>
      <w:r w:rsidR="00E74397">
        <w:rPr>
          <w:rFonts w:ascii="Times New Roman" w:hAnsi="Times New Roman"/>
          <w:sz w:val="24"/>
          <w:szCs w:val="24"/>
        </w:rPr>
        <w:t xml:space="preserve"> </w:t>
      </w:r>
      <w:r w:rsidR="00224EA6">
        <w:rPr>
          <w:rFonts w:ascii="Times New Roman" w:hAnsi="Times New Roman"/>
          <w:sz w:val="24"/>
          <w:szCs w:val="24"/>
        </w:rPr>
        <w:t xml:space="preserve">process was then repeated for the care-giver dataset. </w:t>
      </w:r>
      <w:r w:rsidR="000C7EA2">
        <w:rPr>
          <w:rFonts w:ascii="Times New Roman" w:hAnsi="Times New Roman"/>
          <w:sz w:val="24"/>
          <w:szCs w:val="24"/>
        </w:rPr>
        <w:t xml:space="preserve">A </w:t>
      </w:r>
      <w:r w:rsidR="002A194A">
        <w:rPr>
          <w:rFonts w:ascii="Times New Roman" w:hAnsi="Times New Roman"/>
          <w:sz w:val="24"/>
          <w:szCs w:val="24"/>
        </w:rPr>
        <w:t>coding scheme</w:t>
      </w:r>
      <w:r w:rsidR="000C7EA2">
        <w:rPr>
          <w:rFonts w:ascii="Times New Roman" w:hAnsi="Times New Roman"/>
          <w:sz w:val="24"/>
          <w:szCs w:val="24"/>
        </w:rPr>
        <w:t xml:space="preserve"> was </w:t>
      </w:r>
      <w:r w:rsidR="000D3888">
        <w:rPr>
          <w:rFonts w:ascii="Times New Roman" w:hAnsi="Times New Roman"/>
          <w:sz w:val="24"/>
          <w:szCs w:val="24"/>
        </w:rPr>
        <w:t xml:space="preserve">then </w:t>
      </w:r>
      <w:r w:rsidR="000C7EA2">
        <w:rPr>
          <w:rFonts w:ascii="Times New Roman" w:hAnsi="Times New Roman"/>
          <w:sz w:val="24"/>
          <w:szCs w:val="24"/>
        </w:rPr>
        <w:t xml:space="preserve">agreed </w:t>
      </w:r>
      <w:r w:rsidR="002A194A">
        <w:rPr>
          <w:rFonts w:ascii="Times New Roman" w:hAnsi="Times New Roman"/>
          <w:sz w:val="24"/>
          <w:szCs w:val="24"/>
        </w:rPr>
        <w:t xml:space="preserve">and applied </w:t>
      </w:r>
      <w:r w:rsidR="00224EA6">
        <w:rPr>
          <w:rFonts w:ascii="Times New Roman" w:hAnsi="Times New Roman"/>
          <w:sz w:val="24"/>
          <w:szCs w:val="24"/>
        </w:rPr>
        <w:t xml:space="preserve">across the entire </w:t>
      </w:r>
      <w:proofErr w:type="gramStart"/>
      <w:r w:rsidR="00224EA6">
        <w:rPr>
          <w:rFonts w:ascii="Times New Roman" w:hAnsi="Times New Roman"/>
          <w:sz w:val="24"/>
          <w:szCs w:val="24"/>
        </w:rPr>
        <w:t>data</w:t>
      </w:r>
      <w:r w:rsidR="00C8177D">
        <w:rPr>
          <w:rFonts w:ascii="Times New Roman" w:hAnsi="Times New Roman"/>
          <w:sz w:val="24"/>
          <w:szCs w:val="24"/>
        </w:rPr>
        <w:t>set</w:t>
      </w:r>
      <w:proofErr w:type="gramEnd"/>
      <w:r w:rsidR="00224EA6">
        <w:rPr>
          <w:rFonts w:ascii="Times New Roman" w:hAnsi="Times New Roman"/>
          <w:sz w:val="24"/>
          <w:szCs w:val="24"/>
        </w:rPr>
        <w:t xml:space="preserve"> </w:t>
      </w:r>
      <w:r w:rsidR="000C7EA2">
        <w:rPr>
          <w:rFonts w:ascii="Times New Roman" w:hAnsi="Times New Roman"/>
          <w:sz w:val="24"/>
          <w:szCs w:val="24"/>
        </w:rPr>
        <w:t xml:space="preserve">and this formed the initial analytical framework. </w:t>
      </w:r>
      <w:r w:rsidR="003C2541">
        <w:rPr>
          <w:rFonts w:ascii="Times New Roman" w:hAnsi="Times New Roman"/>
          <w:sz w:val="24"/>
          <w:szCs w:val="24"/>
        </w:rPr>
        <w:t xml:space="preserve">We did not return any </w:t>
      </w:r>
      <w:proofErr w:type="spellStart"/>
      <w:r w:rsidR="003C2541">
        <w:rPr>
          <w:rFonts w:ascii="Times New Roman" w:hAnsi="Times New Roman"/>
          <w:sz w:val="24"/>
          <w:szCs w:val="24"/>
        </w:rPr>
        <w:t>transcr</w:t>
      </w:r>
      <w:r w:rsidR="003C0086">
        <w:rPr>
          <w:rFonts w:ascii="Times New Roman" w:hAnsi="Times New Roman"/>
          <w:sz w:val="24"/>
          <w:szCs w:val="24"/>
        </w:rPr>
        <w:t>i</w:t>
      </w:r>
      <w:r w:rsidR="003C2541">
        <w:rPr>
          <w:rFonts w:ascii="Times New Roman" w:hAnsi="Times New Roman"/>
          <w:sz w:val="24"/>
          <w:szCs w:val="24"/>
        </w:rPr>
        <w:t>tpts</w:t>
      </w:r>
      <w:proofErr w:type="spellEnd"/>
      <w:r w:rsidR="003C2541">
        <w:rPr>
          <w:rFonts w:ascii="Times New Roman" w:hAnsi="Times New Roman"/>
          <w:sz w:val="24"/>
          <w:szCs w:val="24"/>
        </w:rPr>
        <w:t xml:space="preserve"> to participants for checking</w:t>
      </w:r>
      <w:r w:rsidR="00622172">
        <w:rPr>
          <w:rFonts w:ascii="Times New Roman" w:hAnsi="Times New Roman"/>
          <w:sz w:val="24"/>
          <w:szCs w:val="24"/>
        </w:rPr>
        <w:t xml:space="preserve"> or correction</w:t>
      </w:r>
      <w:r w:rsidR="003C2541">
        <w:rPr>
          <w:rFonts w:ascii="Times New Roman" w:hAnsi="Times New Roman"/>
          <w:sz w:val="24"/>
          <w:szCs w:val="24"/>
        </w:rPr>
        <w:t>.</w:t>
      </w:r>
    </w:p>
    <w:p w14:paraId="26A0A034" w14:textId="77777777" w:rsidR="002C0729" w:rsidRDefault="002C0729" w:rsidP="00632E13">
      <w:pPr>
        <w:pStyle w:val="ListParagraph"/>
        <w:spacing w:after="0" w:line="480" w:lineRule="auto"/>
        <w:ind w:left="0"/>
        <w:rPr>
          <w:rFonts w:ascii="Times New Roman" w:hAnsi="Times New Roman"/>
          <w:sz w:val="24"/>
          <w:szCs w:val="24"/>
        </w:rPr>
      </w:pPr>
    </w:p>
    <w:p w14:paraId="07F499EF" w14:textId="1562B546" w:rsidR="00B02D3A" w:rsidRDefault="000C7EA2" w:rsidP="00C240C7">
      <w:pPr>
        <w:spacing w:line="480" w:lineRule="auto"/>
        <w:rPr>
          <w:rFonts w:ascii="Times New Roman" w:hAnsi="Times New Roman" w:cs="Times New Roman"/>
          <w:sz w:val="24"/>
          <w:szCs w:val="24"/>
        </w:rPr>
      </w:pPr>
      <w:r>
        <w:rPr>
          <w:rFonts w:ascii="Times New Roman" w:hAnsi="Times New Roman"/>
          <w:sz w:val="24"/>
          <w:szCs w:val="24"/>
        </w:rPr>
        <w:t>As this refinement process continued</w:t>
      </w:r>
      <w:r w:rsidR="00E47CB3">
        <w:rPr>
          <w:rFonts w:ascii="Times New Roman" w:hAnsi="Times New Roman"/>
          <w:sz w:val="24"/>
          <w:szCs w:val="24"/>
        </w:rPr>
        <w:t>,</w:t>
      </w:r>
      <w:r>
        <w:rPr>
          <w:rFonts w:ascii="Times New Roman" w:hAnsi="Times New Roman"/>
          <w:sz w:val="24"/>
          <w:szCs w:val="24"/>
        </w:rPr>
        <w:t xml:space="preserve"> some overlapping/related codes were grouped into an overarching </w:t>
      </w:r>
      <w:r w:rsidR="007D0501">
        <w:rPr>
          <w:rFonts w:ascii="Times New Roman" w:hAnsi="Times New Roman"/>
          <w:sz w:val="24"/>
          <w:szCs w:val="24"/>
        </w:rPr>
        <w:t>category</w:t>
      </w:r>
      <w:r>
        <w:rPr>
          <w:rFonts w:ascii="Times New Roman" w:hAnsi="Times New Roman"/>
          <w:sz w:val="24"/>
          <w:szCs w:val="24"/>
        </w:rPr>
        <w:t>. This process continued until no ne</w:t>
      </w:r>
      <w:r w:rsidR="002D1559">
        <w:rPr>
          <w:rFonts w:ascii="Times New Roman" w:hAnsi="Times New Roman"/>
          <w:sz w:val="24"/>
          <w:szCs w:val="24"/>
        </w:rPr>
        <w:t>w</w:t>
      </w:r>
      <w:r>
        <w:rPr>
          <w:rFonts w:ascii="Times New Roman" w:hAnsi="Times New Roman"/>
          <w:sz w:val="24"/>
          <w:szCs w:val="24"/>
        </w:rPr>
        <w:t xml:space="preserve"> codes were generated and a final analytical framework was agreed. </w:t>
      </w:r>
      <w:r w:rsidR="007D0501">
        <w:rPr>
          <w:rFonts w:ascii="Times New Roman" w:hAnsi="Times New Roman"/>
          <w:sz w:val="24"/>
          <w:szCs w:val="24"/>
        </w:rPr>
        <w:t xml:space="preserve">The two researchers then systematically worked through each transcript </w:t>
      </w:r>
      <w:r w:rsidR="007D0501" w:rsidRPr="006824D1">
        <w:rPr>
          <w:rFonts w:ascii="Times New Roman" w:hAnsi="Times New Roman" w:cs="Times New Roman"/>
          <w:sz w:val="24"/>
          <w:szCs w:val="24"/>
        </w:rPr>
        <w:t>and indexed sections of text to an appropriate code from the framework. When the data had been coded</w:t>
      </w:r>
      <w:r w:rsidR="0087417F" w:rsidRPr="006824D1">
        <w:rPr>
          <w:rFonts w:ascii="Times New Roman" w:hAnsi="Times New Roman" w:cs="Times New Roman"/>
          <w:sz w:val="24"/>
          <w:szCs w:val="24"/>
        </w:rPr>
        <w:t>,</w:t>
      </w:r>
      <w:r w:rsidR="007D0501" w:rsidRPr="006824D1">
        <w:rPr>
          <w:rFonts w:ascii="Times New Roman" w:hAnsi="Times New Roman" w:cs="Times New Roman"/>
          <w:sz w:val="24"/>
          <w:szCs w:val="24"/>
        </w:rPr>
        <w:t xml:space="preserve"> data summaries were written and discussed with the steering group to ensure agreement of interpretation of data</w:t>
      </w:r>
      <w:r w:rsidR="000B1DE3">
        <w:rPr>
          <w:rFonts w:ascii="Times New Roman" w:hAnsi="Times New Roman" w:cs="Times New Roman"/>
          <w:sz w:val="24"/>
          <w:szCs w:val="24"/>
        </w:rPr>
        <w:t>. The steering group included PPIE, clinicians and experts in stroke</w:t>
      </w:r>
      <w:r w:rsidR="002B5F39">
        <w:rPr>
          <w:rFonts w:ascii="Times New Roman" w:hAnsi="Times New Roman" w:cs="Times New Roman"/>
          <w:sz w:val="24"/>
          <w:szCs w:val="24"/>
        </w:rPr>
        <w:t xml:space="preserve"> research</w:t>
      </w:r>
      <w:r w:rsidR="007D0501" w:rsidRPr="006824D1">
        <w:rPr>
          <w:rFonts w:ascii="Times New Roman" w:hAnsi="Times New Roman" w:cs="Times New Roman"/>
          <w:sz w:val="24"/>
          <w:szCs w:val="24"/>
        </w:rPr>
        <w:t xml:space="preserve">. Themes were then agreed by reviewing </w:t>
      </w:r>
      <w:r w:rsidR="008C7162">
        <w:rPr>
          <w:rFonts w:ascii="Times New Roman" w:hAnsi="Times New Roman" w:cs="Times New Roman"/>
          <w:sz w:val="24"/>
          <w:szCs w:val="24"/>
        </w:rPr>
        <w:t xml:space="preserve">these </w:t>
      </w:r>
      <w:r w:rsidR="007D0501" w:rsidRPr="006824D1">
        <w:rPr>
          <w:rFonts w:ascii="Times New Roman" w:hAnsi="Times New Roman" w:cs="Times New Roman"/>
          <w:sz w:val="24"/>
          <w:szCs w:val="24"/>
        </w:rPr>
        <w:t>data summaries</w:t>
      </w:r>
      <w:r w:rsidR="008C7162">
        <w:rPr>
          <w:rFonts w:ascii="Times New Roman" w:hAnsi="Times New Roman" w:cs="Times New Roman"/>
          <w:sz w:val="24"/>
          <w:szCs w:val="24"/>
        </w:rPr>
        <w:t xml:space="preserve"> </w:t>
      </w:r>
      <w:r w:rsidR="00971ABC">
        <w:rPr>
          <w:rFonts w:ascii="Times New Roman" w:hAnsi="Times New Roman" w:cs="Times New Roman"/>
          <w:sz w:val="24"/>
          <w:szCs w:val="24"/>
        </w:rPr>
        <w:t>against the original framework</w:t>
      </w:r>
      <w:bookmarkStart w:id="3" w:name="_Hlk94168153"/>
      <w:r w:rsidR="006824D1" w:rsidRPr="00C551A7">
        <w:rPr>
          <w:rFonts w:ascii="Times New Roman" w:hAnsi="Times New Roman" w:cs="Times New Roman"/>
          <w:sz w:val="24"/>
          <w:szCs w:val="24"/>
        </w:rPr>
        <w:t>.</w:t>
      </w:r>
    </w:p>
    <w:p w14:paraId="08DC0D22" w14:textId="77777777" w:rsidR="00864B97" w:rsidRDefault="00864B97" w:rsidP="00C240C7">
      <w:pPr>
        <w:spacing w:line="480" w:lineRule="auto"/>
        <w:rPr>
          <w:rFonts w:ascii="Times New Roman" w:hAnsi="Times New Roman" w:cs="Times New Roman"/>
          <w:sz w:val="24"/>
          <w:szCs w:val="24"/>
        </w:rPr>
      </w:pPr>
    </w:p>
    <w:bookmarkEnd w:id="3"/>
    <w:p w14:paraId="71352F42" w14:textId="55A3CCCC" w:rsidR="00A749F1" w:rsidRPr="00A203E2" w:rsidRDefault="00A749F1" w:rsidP="002C0729">
      <w:pPr>
        <w:rPr>
          <w:rFonts w:ascii="Times New Roman" w:hAnsi="Times New Roman"/>
          <w:b/>
          <w:sz w:val="28"/>
          <w:szCs w:val="28"/>
        </w:rPr>
      </w:pPr>
      <w:r w:rsidRPr="00A203E2">
        <w:rPr>
          <w:rFonts w:ascii="Times New Roman" w:hAnsi="Times New Roman"/>
          <w:b/>
          <w:sz w:val="28"/>
          <w:szCs w:val="28"/>
        </w:rPr>
        <w:t>Results</w:t>
      </w:r>
    </w:p>
    <w:p w14:paraId="5CA538F3" w14:textId="156E3869" w:rsidR="00902657" w:rsidRDefault="00F7012C" w:rsidP="00591C22">
      <w:pPr>
        <w:pStyle w:val="CommentText"/>
        <w:spacing w:after="0" w:line="480" w:lineRule="auto"/>
        <w:rPr>
          <w:rFonts w:ascii="Times New Roman" w:hAnsi="Times New Roman"/>
          <w:sz w:val="24"/>
          <w:szCs w:val="24"/>
        </w:rPr>
      </w:pPr>
      <w:r w:rsidRPr="00F568CE">
        <w:rPr>
          <w:rFonts w:ascii="Times New Roman" w:hAnsi="Times New Roman"/>
          <w:sz w:val="24"/>
          <w:szCs w:val="24"/>
        </w:rPr>
        <w:t>Thirty</w:t>
      </w:r>
      <w:r w:rsidR="00F568CE" w:rsidRPr="00F568CE">
        <w:rPr>
          <w:rFonts w:ascii="Times New Roman" w:hAnsi="Times New Roman"/>
          <w:sz w:val="24"/>
          <w:szCs w:val="24"/>
        </w:rPr>
        <w:t>-</w:t>
      </w:r>
      <w:r w:rsidRPr="00F568CE">
        <w:rPr>
          <w:rFonts w:ascii="Times New Roman" w:hAnsi="Times New Roman"/>
          <w:sz w:val="24"/>
          <w:szCs w:val="24"/>
        </w:rPr>
        <w:t xml:space="preserve">seven participants </w:t>
      </w:r>
      <w:r w:rsidR="00CC54A7" w:rsidRPr="00F568CE">
        <w:rPr>
          <w:rFonts w:ascii="Times New Roman" w:hAnsi="Times New Roman"/>
          <w:sz w:val="24"/>
          <w:szCs w:val="24"/>
        </w:rPr>
        <w:t>expressed</w:t>
      </w:r>
      <w:r w:rsidR="00CC54A7">
        <w:rPr>
          <w:rFonts w:ascii="Times New Roman" w:hAnsi="Times New Roman"/>
          <w:sz w:val="24"/>
          <w:szCs w:val="24"/>
        </w:rPr>
        <w:t xml:space="preserve"> an interest in </w:t>
      </w:r>
      <w:r w:rsidR="00564851">
        <w:rPr>
          <w:rFonts w:ascii="Times New Roman" w:hAnsi="Times New Roman"/>
          <w:sz w:val="24"/>
          <w:szCs w:val="24"/>
        </w:rPr>
        <w:t>participat</w:t>
      </w:r>
      <w:r w:rsidR="00CC54A7">
        <w:rPr>
          <w:rFonts w:ascii="Times New Roman" w:hAnsi="Times New Roman"/>
          <w:sz w:val="24"/>
          <w:szCs w:val="24"/>
        </w:rPr>
        <w:t xml:space="preserve">ing </w:t>
      </w:r>
      <w:r>
        <w:rPr>
          <w:rFonts w:ascii="Times New Roman" w:hAnsi="Times New Roman"/>
          <w:sz w:val="24"/>
          <w:szCs w:val="24"/>
        </w:rPr>
        <w:t>in the study</w:t>
      </w:r>
      <w:r w:rsidR="00CC54A7">
        <w:rPr>
          <w:rFonts w:ascii="Times New Roman" w:hAnsi="Times New Roman"/>
          <w:sz w:val="24"/>
          <w:szCs w:val="24"/>
        </w:rPr>
        <w:t xml:space="preserve"> and were sent participant information sheets via electronic mail</w:t>
      </w:r>
      <w:r>
        <w:rPr>
          <w:rFonts w:ascii="Times New Roman" w:hAnsi="Times New Roman"/>
          <w:sz w:val="24"/>
          <w:szCs w:val="24"/>
        </w:rPr>
        <w:t>. We approached t</w:t>
      </w:r>
      <w:r w:rsidR="00305DE5" w:rsidRPr="004E047F">
        <w:rPr>
          <w:rFonts w:ascii="Times New Roman" w:hAnsi="Times New Roman"/>
          <w:sz w:val="24"/>
          <w:szCs w:val="24"/>
        </w:rPr>
        <w:t>went</w:t>
      </w:r>
      <w:r w:rsidR="00DF276A" w:rsidRPr="004E047F">
        <w:rPr>
          <w:rFonts w:ascii="Times New Roman" w:hAnsi="Times New Roman"/>
          <w:sz w:val="24"/>
          <w:szCs w:val="24"/>
        </w:rPr>
        <w:t>y</w:t>
      </w:r>
      <w:r w:rsidR="00E47CB3">
        <w:rPr>
          <w:rFonts w:ascii="Times New Roman" w:hAnsi="Times New Roman"/>
          <w:sz w:val="24"/>
          <w:szCs w:val="24"/>
        </w:rPr>
        <w:t>-</w:t>
      </w:r>
      <w:r w:rsidR="00305DE5" w:rsidRPr="004E047F">
        <w:rPr>
          <w:rFonts w:ascii="Times New Roman" w:hAnsi="Times New Roman"/>
          <w:sz w:val="24"/>
          <w:szCs w:val="24"/>
        </w:rPr>
        <w:t>two</w:t>
      </w:r>
      <w:r w:rsidR="001F232F" w:rsidRPr="004E047F">
        <w:rPr>
          <w:rFonts w:ascii="Times New Roman" w:hAnsi="Times New Roman"/>
          <w:sz w:val="24"/>
          <w:szCs w:val="24"/>
        </w:rPr>
        <w:t xml:space="preserve"> stroke survivors and </w:t>
      </w:r>
      <w:r w:rsidR="00305DE5" w:rsidRPr="004E047F">
        <w:rPr>
          <w:rFonts w:ascii="Times New Roman" w:hAnsi="Times New Roman"/>
          <w:sz w:val="24"/>
          <w:szCs w:val="24"/>
        </w:rPr>
        <w:t>nine</w:t>
      </w:r>
      <w:r w:rsidR="001F232F" w:rsidRPr="004E047F">
        <w:rPr>
          <w:rFonts w:ascii="Times New Roman" w:hAnsi="Times New Roman"/>
          <w:sz w:val="24"/>
          <w:szCs w:val="24"/>
        </w:rPr>
        <w:t xml:space="preserve"> care-givers </w:t>
      </w:r>
      <w:r>
        <w:rPr>
          <w:rFonts w:ascii="Times New Roman" w:hAnsi="Times New Roman"/>
          <w:sz w:val="24"/>
          <w:szCs w:val="24"/>
        </w:rPr>
        <w:t>who met our sampling frame</w:t>
      </w:r>
      <w:r w:rsidR="00CB4070" w:rsidRPr="00CB4070">
        <w:rPr>
          <w:rFonts w:ascii="Times New Roman" w:hAnsi="Times New Roman"/>
          <w:sz w:val="24"/>
          <w:szCs w:val="24"/>
        </w:rPr>
        <w:t xml:space="preserve"> </w:t>
      </w:r>
      <w:r w:rsidR="00CB4070">
        <w:rPr>
          <w:rFonts w:ascii="Times New Roman" w:hAnsi="Times New Roman"/>
          <w:sz w:val="24"/>
          <w:szCs w:val="24"/>
        </w:rPr>
        <w:t>criteria</w:t>
      </w:r>
      <w:r>
        <w:rPr>
          <w:rFonts w:ascii="Times New Roman" w:hAnsi="Times New Roman"/>
          <w:sz w:val="24"/>
          <w:szCs w:val="24"/>
        </w:rPr>
        <w:t>, and, of</w:t>
      </w:r>
      <w:r w:rsidR="001F232F" w:rsidRPr="004E047F">
        <w:rPr>
          <w:rFonts w:ascii="Times New Roman" w:hAnsi="Times New Roman"/>
          <w:sz w:val="24"/>
          <w:szCs w:val="24"/>
        </w:rPr>
        <w:t xml:space="preserve"> these, t</w:t>
      </w:r>
      <w:r w:rsidR="00DE1566" w:rsidRPr="004E047F">
        <w:rPr>
          <w:rFonts w:ascii="Times New Roman" w:hAnsi="Times New Roman"/>
          <w:sz w:val="24"/>
          <w:szCs w:val="24"/>
        </w:rPr>
        <w:t xml:space="preserve">wenty </w:t>
      </w:r>
      <w:r w:rsidR="00BC5D87" w:rsidRPr="004E047F">
        <w:rPr>
          <w:rFonts w:ascii="Times New Roman" w:hAnsi="Times New Roman"/>
          <w:sz w:val="24"/>
          <w:szCs w:val="24"/>
        </w:rPr>
        <w:t xml:space="preserve">stroke survivors and </w:t>
      </w:r>
      <w:r w:rsidR="0084265A" w:rsidRPr="004E047F">
        <w:rPr>
          <w:rFonts w:ascii="Times New Roman" w:hAnsi="Times New Roman"/>
          <w:sz w:val="24"/>
          <w:szCs w:val="24"/>
        </w:rPr>
        <w:t>eight</w:t>
      </w:r>
      <w:r w:rsidR="00BC5D87" w:rsidRPr="004E047F">
        <w:rPr>
          <w:rFonts w:ascii="Times New Roman" w:hAnsi="Times New Roman"/>
          <w:sz w:val="24"/>
          <w:szCs w:val="24"/>
        </w:rPr>
        <w:t xml:space="preserve"> </w:t>
      </w:r>
      <w:r w:rsidR="002747CE" w:rsidRPr="004E047F">
        <w:rPr>
          <w:rFonts w:ascii="Times New Roman" w:hAnsi="Times New Roman"/>
          <w:sz w:val="24"/>
          <w:szCs w:val="24"/>
        </w:rPr>
        <w:t>care-givers</w:t>
      </w:r>
      <w:r w:rsidR="005908C9" w:rsidRPr="004E047F">
        <w:rPr>
          <w:rFonts w:ascii="Times New Roman" w:hAnsi="Times New Roman"/>
          <w:sz w:val="24"/>
          <w:szCs w:val="24"/>
        </w:rPr>
        <w:t xml:space="preserve"> </w:t>
      </w:r>
      <w:r w:rsidR="0050264C" w:rsidRPr="004E047F">
        <w:rPr>
          <w:rFonts w:ascii="Times New Roman" w:hAnsi="Times New Roman"/>
          <w:sz w:val="24"/>
          <w:szCs w:val="24"/>
        </w:rPr>
        <w:t xml:space="preserve">were </w:t>
      </w:r>
      <w:r w:rsidR="00A926B8" w:rsidRPr="004E047F">
        <w:rPr>
          <w:rFonts w:ascii="Times New Roman" w:hAnsi="Times New Roman"/>
          <w:sz w:val="24"/>
          <w:szCs w:val="24"/>
        </w:rPr>
        <w:t>interviewed</w:t>
      </w:r>
      <w:r w:rsidR="00DE1566" w:rsidRPr="004E047F">
        <w:rPr>
          <w:rFonts w:ascii="Times New Roman" w:hAnsi="Times New Roman"/>
          <w:sz w:val="24"/>
          <w:szCs w:val="24"/>
        </w:rPr>
        <w:t xml:space="preserve"> </w:t>
      </w:r>
      <w:r w:rsidR="00C85F75" w:rsidRPr="004E047F">
        <w:rPr>
          <w:rFonts w:ascii="Times New Roman" w:hAnsi="Times New Roman"/>
          <w:sz w:val="24"/>
          <w:szCs w:val="24"/>
        </w:rPr>
        <w:t>by</w:t>
      </w:r>
      <w:r w:rsidR="00DE1566" w:rsidRPr="004E047F">
        <w:rPr>
          <w:rFonts w:ascii="Times New Roman" w:hAnsi="Times New Roman"/>
          <w:sz w:val="24"/>
          <w:szCs w:val="24"/>
        </w:rPr>
        <w:t xml:space="preserve"> telephone</w:t>
      </w:r>
      <w:r w:rsidR="00A926B8" w:rsidRPr="004E047F">
        <w:rPr>
          <w:rFonts w:ascii="Times New Roman" w:hAnsi="Times New Roman"/>
          <w:sz w:val="24"/>
          <w:szCs w:val="24"/>
        </w:rPr>
        <w:t xml:space="preserve">. </w:t>
      </w:r>
      <w:r w:rsidR="00821C77" w:rsidRPr="004E047F">
        <w:rPr>
          <w:rFonts w:ascii="Times New Roman" w:hAnsi="Times New Roman"/>
          <w:sz w:val="24"/>
          <w:szCs w:val="24"/>
        </w:rPr>
        <w:t xml:space="preserve">Two </w:t>
      </w:r>
      <w:r w:rsidR="00305DE5" w:rsidRPr="004E047F">
        <w:rPr>
          <w:rFonts w:ascii="Times New Roman" w:hAnsi="Times New Roman"/>
          <w:sz w:val="24"/>
          <w:szCs w:val="24"/>
        </w:rPr>
        <w:t xml:space="preserve">stroke survivors </w:t>
      </w:r>
      <w:r w:rsidR="001F232F" w:rsidRPr="004E047F">
        <w:rPr>
          <w:rFonts w:ascii="Times New Roman" w:hAnsi="Times New Roman"/>
          <w:sz w:val="24"/>
          <w:szCs w:val="24"/>
        </w:rPr>
        <w:t xml:space="preserve">and </w:t>
      </w:r>
      <w:r w:rsidR="00DF276A" w:rsidRPr="004E047F">
        <w:rPr>
          <w:rFonts w:ascii="Times New Roman" w:hAnsi="Times New Roman"/>
          <w:sz w:val="24"/>
          <w:szCs w:val="24"/>
        </w:rPr>
        <w:t xml:space="preserve">one </w:t>
      </w:r>
      <w:proofErr w:type="gramStart"/>
      <w:r w:rsidR="00DF276A" w:rsidRPr="004E047F">
        <w:rPr>
          <w:rFonts w:ascii="Times New Roman" w:hAnsi="Times New Roman"/>
          <w:sz w:val="24"/>
          <w:szCs w:val="24"/>
        </w:rPr>
        <w:t>care-giver</w:t>
      </w:r>
      <w:proofErr w:type="gramEnd"/>
      <w:r w:rsidR="001F232F" w:rsidRPr="004E047F">
        <w:rPr>
          <w:rFonts w:ascii="Times New Roman" w:hAnsi="Times New Roman"/>
          <w:sz w:val="24"/>
          <w:szCs w:val="24"/>
        </w:rPr>
        <w:t xml:space="preserve"> </w:t>
      </w:r>
      <w:r w:rsidR="00EA51B5" w:rsidRPr="004E047F">
        <w:rPr>
          <w:rFonts w:ascii="Times New Roman" w:hAnsi="Times New Roman"/>
          <w:sz w:val="24"/>
          <w:szCs w:val="24"/>
        </w:rPr>
        <w:t>were</w:t>
      </w:r>
      <w:r w:rsidR="00EA51B5">
        <w:rPr>
          <w:rFonts w:ascii="Times New Roman" w:hAnsi="Times New Roman"/>
          <w:sz w:val="24"/>
          <w:szCs w:val="24"/>
        </w:rPr>
        <w:t xml:space="preserve"> </w:t>
      </w:r>
      <w:r w:rsidR="001F232F">
        <w:rPr>
          <w:rFonts w:ascii="Times New Roman" w:hAnsi="Times New Roman"/>
          <w:sz w:val="24"/>
          <w:szCs w:val="24"/>
        </w:rPr>
        <w:t xml:space="preserve">not </w:t>
      </w:r>
      <w:r w:rsidR="00EA51B5">
        <w:rPr>
          <w:rFonts w:ascii="Times New Roman" w:hAnsi="Times New Roman"/>
          <w:sz w:val="24"/>
          <w:szCs w:val="24"/>
        </w:rPr>
        <w:t xml:space="preserve">interviewed </w:t>
      </w:r>
      <w:r w:rsidR="00E40945">
        <w:rPr>
          <w:rFonts w:ascii="Times New Roman" w:hAnsi="Times New Roman"/>
          <w:sz w:val="24"/>
          <w:szCs w:val="24"/>
        </w:rPr>
        <w:t>as t</w:t>
      </w:r>
      <w:r w:rsidR="00CC54A7">
        <w:rPr>
          <w:rFonts w:ascii="Times New Roman" w:hAnsi="Times New Roman"/>
          <w:sz w:val="24"/>
          <w:szCs w:val="24"/>
        </w:rPr>
        <w:t xml:space="preserve">hey did not </w:t>
      </w:r>
      <w:proofErr w:type="spellStart"/>
      <w:r w:rsidR="00CC54A7">
        <w:rPr>
          <w:rFonts w:ascii="Times New Roman" w:hAnsi="Times New Roman"/>
          <w:sz w:val="24"/>
          <w:szCs w:val="24"/>
        </w:rPr>
        <w:t>repond</w:t>
      </w:r>
      <w:proofErr w:type="spellEnd"/>
      <w:r w:rsidR="00CC54A7">
        <w:rPr>
          <w:rFonts w:ascii="Times New Roman" w:hAnsi="Times New Roman"/>
          <w:sz w:val="24"/>
          <w:szCs w:val="24"/>
        </w:rPr>
        <w:t xml:space="preserve"> to the interview invitation</w:t>
      </w:r>
      <w:r w:rsidR="00E40945">
        <w:rPr>
          <w:rFonts w:ascii="Times New Roman" w:hAnsi="Times New Roman"/>
          <w:sz w:val="24"/>
          <w:szCs w:val="24"/>
        </w:rPr>
        <w:t xml:space="preserve">s. We did not </w:t>
      </w:r>
      <w:r w:rsidR="00E40945" w:rsidRPr="00E40945">
        <w:rPr>
          <w:rFonts w:ascii="Times New Roman" w:hAnsi="Times New Roman" w:cs="Times New Roman"/>
          <w:sz w:val="24"/>
          <w:szCs w:val="24"/>
        </w:rPr>
        <w:t xml:space="preserve">persist </w:t>
      </w:r>
      <w:r w:rsidR="00E40945">
        <w:rPr>
          <w:rFonts w:ascii="Times New Roman" w:hAnsi="Times New Roman" w:cs="Times New Roman"/>
          <w:sz w:val="24"/>
          <w:szCs w:val="24"/>
        </w:rPr>
        <w:t xml:space="preserve">in </w:t>
      </w:r>
      <w:r w:rsidR="00E40945" w:rsidRPr="00E40945">
        <w:rPr>
          <w:rFonts w:ascii="Times New Roman" w:hAnsi="Times New Roman" w:cs="Times New Roman"/>
          <w:sz w:val="24"/>
          <w:szCs w:val="24"/>
        </w:rPr>
        <w:t>trying to reach these interested parties</w:t>
      </w:r>
      <w:r w:rsidR="00E47CB3">
        <w:rPr>
          <w:rFonts w:ascii="Times New Roman" w:hAnsi="Times New Roman" w:cs="Times New Roman"/>
          <w:sz w:val="24"/>
          <w:szCs w:val="24"/>
        </w:rPr>
        <w:t xml:space="preserve">, nor in approaching other </w:t>
      </w:r>
      <w:r w:rsidR="00E47CB3">
        <w:rPr>
          <w:rFonts w:ascii="Times New Roman" w:hAnsi="Times New Roman" w:cs="Times New Roman"/>
          <w:sz w:val="24"/>
          <w:szCs w:val="24"/>
        </w:rPr>
        <w:lastRenderedPageBreak/>
        <w:t xml:space="preserve">participants, </w:t>
      </w:r>
      <w:r w:rsidR="00E40945" w:rsidRPr="00E40945">
        <w:rPr>
          <w:rFonts w:ascii="Times New Roman" w:hAnsi="Times New Roman" w:cs="Times New Roman"/>
          <w:sz w:val="24"/>
          <w:szCs w:val="24"/>
        </w:rPr>
        <w:t>because we found that the same themes and issues were being discussed, suggesting saturation</w:t>
      </w:r>
      <w:r w:rsidR="00E47CB3">
        <w:rPr>
          <w:rFonts w:ascii="Times New Roman" w:hAnsi="Times New Roman" w:cs="Times New Roman"/>
          <w:sz w:val="24"/>
          <w:szCs w:val="24"/>
        </w:rPr>
        <w:t xml:space="preserve"> was achieved</w:t>
      </w:r>
      <w:r w:rsidR="00E40945" w:rsidRPr="00E40945">
        <w:rPr>
          <w:rFonts w:ascii="Times New Roman" w:hAnsi="Times New Roman" w:cs="Times New Roman"/>
          <w:sz w:val="24"/>
          <w:szCs w:val="24"/>
        </w:rPr>
        <w:t>.</w:t>
      </w:r>
      <w:r w:rsidR="00E47CB3">
        <w:rPr>
          <w:rFonts w:ascii="Times New Roman" w:hAnsi="Times New Roman" w:cs="Times New Roman"/>
          <w:sz w:val="24"/>
          <w:szCs w:val="24"/>
        </w:rPr>
        <w:t xml:space="preserve"> </w:t>
      </w:r>
      <w:proofErr w:type="gramStart"/>
      <w:r w:rsidR="00E47CB3">
        <w:rPr>
          <w:rFonts w:ascii="Times New Roman" w:hAnsi="Times New Roman" w:cs="Times New Roman"/>
          <w:sz w:val="24"/>
          <w:szCs w:val="24"/>
        </w:rPr>
        <w:t>Similarly</w:t>
      </w:r>
      <w:proofErr w:type="gramEnd"/>
      <w:r w:rsidR="00E47CB3">
        <w:rPr>
          <w:rFonts w:ascii="Times New Roman" w:hAnsi="Times New Roman" w:cs="Times New Roman"/>
          <w:sz w:val="24"/>
          <w:szCs w:val="24"/>
        </w:rPr>
        <w:t xml:space="preserve"> and i</w:t>
      </w:r>
      <w:r w:rsidR="00E40945">
        <w:rPr>
          <w:rFonts w:ascii="Times New Roman" w:hAnsi="Times New Roman" w:cs="Times New Roman"/>
          <w:sz w:val="24"/>
          <w:szCs w:val="24"/>
        </w:rPr>
        <w:t xml:space="preserve">n addition, the </w:t>
      </w:r>
      <w:r w:rsidR="000150D8">
        <w:rPr>
          <w:rFonts w:ascii="Times New Roman" w:hAnsi="Times New Roman"/>
          <w:sz w:val="24"/>
          <w:szCs w:val="24"/>
        </w:rPr>
        <w:t xml:space="preserve">decision was taken to cease recruiting care-givers as </w:t>
      </w:r>
      <w:r w:rsidR="00B1592E">
        <w:rPr>
          <w:rFonts w:ascii="Times New Roman" w:hAnsi="Times New Roman"/>
          <w:sz w:val="24"/>
          <w:szCs w:val="24"/>
        </w:rPr>
        <w:t xml:space="preserve">the research team felt </w:t>
      </w:r>
      <w:r w:rsidR="000150D8">
        <w:rPr>
          <w:rFonts w:ascii="Times New Roman" w:hAnsi="Times New Roman"/>
          <w:sz w:val="24"/>
          <w:szCs w:val="24"/>
        </w:rPr>
        <w:t>th</w:t>
      </w:r>
      <w:r w:rsidR="00845D18">
        <w:rPr>
          <w:rFonts w:ascii="Times New Roman" w:hAnsi="Times New Roman"/>
          <w:sz w:val="24"/>
          <w:szCs w:val="24"/>
        </w:rPr>
        <w:t xml:space="preserve">at </w:t>
      </w:r>
      <w:r w:rsidR="00B1592E">
        <w:rPr>
          <w:rFonts w:ascii="Times New Roman" w:hAnsi="Times New Roman"/>
          <w:sz w:val="24"/>
          <w:szCs w:val="24"/>
        </w:rPr>
        <w:t>t</w:t>
      </w:r>
      <w:r w:rsidR="000150D8">
        <w:rPr>
          <w:rFonts w:ascii="Times New Roman" w:hAnsi="Times New Roman"/>
          <w:sz w:val="24"/>
          <w:szCs w:val="24"/>
        </w:rPr>
        <w:t xml:space="preserve">he same themes and issues were being </w:t>
      </w:r>
      <w:r w:rsidR="00B1592E">
        <w:rPr>
          <w:rFonts w:ascii="Times New Roman" w:hAnsi="Times New Roman"/>
          <w:sz w:val="24"/>
          <w:szCs w:val="24"/>
        </w:rPr>
        <w:t>identified</w:t>
      </w:r>
      <w:r w:rsidR="00E47CB3">
        <w:rPr>
          <w:rFonts w:ascii="Times New Roman" w:hAnsi="Times New Roman"/>
          <w:sz w:val="24"/>
          <w:szCs w:val="24"/>
        </w:rPr>
        <w:t>.</w:t>
      </w:r>
      <w:r w:rsidR="00B1592E">
        <w:rPr>
          <w:rFonts w:ascii="Times New Roman" w:hAnsi="Times New Roman"/>
          <w:sz w:val="24"/>
          <w:szCs w:val="24"/>
        </w:rPr>
        <w:t xml:space="preserve"> </w:t>
      </w:r>
      <w:r>
        <w:rPr>
          <w:rFonts w:ascii="Times New Roman" w:hAnsi="Times New Roman"/>
          <w:sz w:val="24"/>
          <w:szCs w:val="24"/>
        </w:rPr>
        <w:t>Volunteers who had offered help with th</w:t>
      </w:r>
      <w:r w:rsidR="0041723B">
        <w:rPr>
          <w:rFonts w:ascii="Times New Roman" w:hAnsi="Times New Roman"/>
          <w:sz w:val="24"/>
          <w:szCs w:val="24"/>
        </w:rPr>
        <w:t>is</w:t>
      </w:r>
      <w:r>
        <w:rPr>
          <w:rFonts w:ascii="Times New Roman" w:hAnsi="Times New Roman"/>
          <w:sz w:val="24"/>
          <w:szCs w:val="24"/>
        </w:rPr>
        <w:t xml:space="preserve"> study, who were not interviewed, were </w:t>
      </w:r>
      <w:r w:rsidR="0041723B">
        <w:rPr>
          <w:rFonts w:ascii="Times New Roman" w:hAnsi="Times New Roman"/>
          <w:sz w:val="24"/>
          <w:szCs w:val="24"/>
        </w:rPr>
        <w:t>offered the option of participating</w:t>
      </w:r>
      <w:r>
        <w:rPr>
          <w:rFonts w:ascii="Times New Roman" w:hAnsi="Times New Roman"/>
          <w:sz w:val="24"/>
          <w:szCs w:val="24"/>
        </w:rPr>
        <w:t xml:space="preserve"> in a later phase of the </w:t>
      </w:r>
      <w:r w:rsidR="00E47CB3">
        <w:rPr>
          <w:rFonts w:ascii="Times New Roman" w:hAnsi="Times New Roman"/>
          <w:sz w:val="24"/>
          <w:szCs w:val="24"/>
        </w:rPr>
        <w:t>N</w:t>
      </w:r>
      <w:r w:rsidR="006F2394">
        <w:rPr>
          <w:rFonts w:ascii="Times New Roman" w:hAnsi="Times New Roman"/>
          <w:sz w:val="24"/>
          <w:szCs w:val="24"/>
        </w:rPr>
        <w:t>otFAST</w:t>
      </w:r>
      <w:r w:rsidR="00E47CB3">
        <w:rPr>
          <w:rFonts w:ascii="Times New Roman" w:hAnsi="Times New Roman"/>
          <w:sz w:val="24"/>
          <w:szCs w:val="24"/>
        </w:rPr>
        <w:t xml:space="preserve">2 </w:t>
      </w:r>
      <w:r>
        <w:rPr>
          <w:rFonts w:ascii="Times New Roman" w:hAnsi="Times New Roman"/>
          <w:sz w:val="24"/>
          <w:szCs w:val="24"/>
        </w:rPr>
        <w:t xml:space="preserve">study. </w:t>
      </w:r>
    </w:p>
    <w:p w14:paraId="6002481E" w14:textId="77777777" w:rsidR="00E40945" w:rsidRDefault="00E40945" w:rsidP="00591C22">
      <w:pPr>
        <w:pStyle w:val="CommentText"/>
        <w:spacing w:after="0" w:line="480" w:lineRule="auto"/>
        <w:rPr>
          <w:rFonts w:ascii="Times New Roman" w:hAnsi="Times New Roman"/>
          <w:sz w:val="24"/>
          <w:szCs w:val="24"/>
        </w:rPr>
      </w:pPr>
    </w:p>
    <w:p w14:paraId="1534A798" w14:textId="0F2C4378" w:rsidR="002C0729" w:rsidRDefault="002747CE" w:rsidP="00591C22">
      <w:pPr>
        <w:pStyle w:val="CommentText"/>
        <w:spacing w:after="0" w:line="480" w:lineRule="auto"/>
        <w:rPr>
          <w:rFonts w:ascii="Times New Roman" w:hAnsi="Times New Roman"/>
          <w:sz w:val="24"/>
          <w:szCs w:val="24"/>
        </w:rPr>
      </w:pPr>
      <w:r>
        <w:rPr>
          <w:rFonts w:ascii="Times New Roman" w:hAnsi="Times New Roman"/>
          <w:sz w:val="24"/>
          <w:szCs w:val="24"/>
        </w:rPr>
        <w:t xml:space="preserve">All of the </w:t>
      </w:r>
      <w:proofErr w:type="gramStart"/>
      <w:r>
        <w:rPr>
          <w:rFonts w:ascii="Times New Roman" w:hAnsi="Times New Roman"/>
          <w:sz w:val="24"/>
          <w:szCs w:val="24"/>
        </w:rPr>
        <w:t>care-givers</w:t>
      </w:r>
      <w:proofErr w:type="gramEnd"/>
      <w:r w:rsidR="0050264C" w:rsidRPr="0050264C">
        <w:rPr>
          <w:rFonts w:ascii="Times New Roman" w:hAnsi="Times New Roman"/>
          <w:sz w:val="24"/>
          <w:szCs w:val="24"/>
        </w:rPr>
        <w:t xml:space="preserve"> were </w:t>
      </w:r>
      <w:r w:rsidR="00484A1B">
        <w:rPr>
          <w:rFonts w:ascii="Times New Roman" w:hAnsi="Times New Roman"/>
          <w:sz w:val="24"/>
          <w:szCs w:val="24"/>
        </w:rPr>
        <w:t xml:space="preserve">the </w:t>
      </w:r>
      <w:r w:rsidR="0050264C" w:rsidRPr="0050264C">
        <w:rPr>
          <w:rFonts w:ascii="Times New Roman" w:hAnsi="Times New Roman"/>
          <w:sz w:val="24"/>
          <w:szCs w:val="24"/>
        </w:rPr>
        <w:t>partners</w:t>
      </w:r>
      <w:r w:rsidR="00484A1B">
        <w:rPr>
          <w:rFonts w:ascii="Times New Roman" w:hAnsi="Times New Roman"/>
          <w:sz w:val="24"/>
          <w:szCs w:val="24"/>
        </w:rPr>
        <w:t xml:space="preserve"> of stroke-survivor</w:t>
      </w:r>
      <w:r w:rsidR="000D3888">
        <w:rPr>
          <w:rFonts w:ascii="Times New Roman" w:hAnsi="Times New Roman"/>
          <w:sz w:val="24"/>
          <w:szCs w:val="24"/>
        </w:rPr>
        <w:t>s</w:t>
      </w:r>
      <w:r w:rsidR="00095807">
        <w:rPr>
          <w:rFonts w:ascii="Times New Roman" w:hAnsi="Times New Roman"/>
          <w:sz w:val="24"/>
          <w:szCs w:val="24"/>
        </w:rPr>
        <w:t xml:space="preserve">. </w:t>
      </w:r>
      <w:r w:rsidR="00B1592E" w:rsidRPr="0050264C">
        <w:rPr>
          <w:rFonts w:ascii="Times New Roman" w:hAnsi="Times New Roman"/>
          <w:sz w:val="24"/>
          <w:szCs w:val="24"/>
        </w:rPr>
        <w:t xml:space="preserve">All stroke survivor participants had </w:t>
      </w:r>
      <w:r w:rsidR="00E21FF9">
        <w:rPr>
          <w:rFonts w:ascii="Times New Roman" w:hAnsi="Times New Roman"/>
          <w:sz w:val="24"/>
          <w:szCs w:val="24"/>
        </w:rPr>
        <w:t xml:space="preserve">current, </w:t>
      </w:r>
      <w:r w:rsidR="00B1592E" w:rsidRPr="0050264C">
        <w:rPr>
          <w:rFonts w:ascii="Times New Roman" w:hAnsi="Times New Roman"/>
          <w:sz w:val="24"/>
          <w:szCs w:val="24"/>
        </w:rPr>
        <w:t>ongoing fatigue</w:t>
      </w:r>
      <w:r w:rsidR="00B1592E">
        <w:rPr>
          <w:rFonts w:ascii="Times New Roman" w:hAnsi="Times New Roman"/>
          <w:sz w:val="24"/>
          <w:szCs w:val="24"/>
        </w:rPr>
        <w:t xml:space="preserve"> at the time of interview</w:t>
      </w:r>
      <w:r w:rsidR="00B1592E" w:rsidRPr="0050264C">
        <w:rPr>
          <w:rFonts w:ascii="Times New Roman" w:hAnsi="Times New Roman"/>
          <w:sz w:val="24"/>
          <w:szCs w:val="24"/>
        </w:rPr>
        <w:t>.</w:t>
      </w:r>
      <w:r w:rsidR="00B1592E">
        <w:rPr>
          <w:rFonts w:ascii="Times New Roman" w:hAnsi="Times New Roman"/>
          <w:sz w:val="24"/>
          <w:szCs w:val="24"/>
        </w:rPr>
        <w:t xml:space="preserve"> </w:t>
      </w:r>
      <w:r w:rsidR="00845D18">
        <w:rPr>
          <w:rFonts w:ascii="Times New Roman" w:hAnsi="Times New Roman"/>
          <w:sz w:val="24"/>
          <w:szCs w:val="24"/>
        </w:rPr>
        <w:t xml:space="preserve">For each interview only the researcher and participant were present on the call. </w:t>
      </w:r>
      <w:r w:rsidR="004E047F">
        <w:rPr>
          <w:rFonts w:ascii="Times New Roman" w:hAnsi="Times New Roman"/>
          <w:sz w:val="24"/>
          <w:szCs w:val="24"/>
        </w:rPr>
        <w:t xml:space="preserve">The interviews lasted </w:t>
      </w:r>
      <w:r w:rsidR="00DB5690">
        <w:rPr>
          <w:rFonts w:ascii="Times New Roman" w:hAnsi="Times New Roman"/>
          <w:sz w:val="24"/>
          <w:szCs w:val="24"/>
        </w:rPr>
        <w:t xml:space="preserve">between </w:t>
      </w:r>
      <w:r w:rsidR="004E047F">
        <w:rPr>
          <w:rFonts w:ascii="Times New Roman" w:hAnsi="Times New Roman"/>
          <w:sz w:val="24"/>
          <w:szCs w:val="24"/>
        </w:rPr>
        <w:t>20 minutes to 48 minutes</w:t>
      </w:r>
      <w:r w:rsidR="00DB5690">
        <w:rPr>
          <w:rFonts w:ascii="Times New Roman" w:hAnsi="Times New Roman"/>
          <w:sz w:val="24"/>
          <w:szCs w:val="24"/>
        </w:rPr>
        <w:t xml:space="preserve">. </w:t>
      </w:r>
      <w:r w:rsidR="0033416D" w:rsidRPr="0050264C">
        <w:rPr>
          <w:rFonts w:ascii="Times New Roman" w:hAnsi="Times New Roman"/>
          <w:sz w:val="24"/>
          <w:szCs w:val="24"/>
        </w:rPr>
        <w:t xml:space="preserve">The participant characteristics are given in Table </w:t>
      </w:r>
      <w:r w:rsidR="00C239BA">
        <w:rPr>
          <w:rFonts w:ascii="Times New Roman" w:hAnsi="Times New Roman"/>
          <w:sz w:val="24"/>
          <w:szCs w:val="24"/>
        </w:rPr>
        <w:t>3</w:t>
      </w:r>
      <w:r w:rsidR="0033416D" w:rsidRPr="0050264C">
        <w:rPr>
          <w:rFonts w:ascii="Times New Roman" w:hAnsi="Times New Roman"/>
          <w:sz w:val="24"/>
          <w:szCs w:val="24"/>
        </w:rPr>
        <w:t>.</w:t>
      </w:r>
      <w:r w:rsidR="00D8460D" w:rsidRPr="0050264C">
        <w:rPr>
          <w:rFonts w:ascii="Times New Roman" w:hAnsi="Times New Roman"/>
          <w:sz w:val="24"/>
          <w:szCs w:val="24"/>
        </w:rPr>
        <w:t xml:space="preserve"> </w:t>
      </w:r>
    </w:p>
    <w:p w14:paraId="4DC3E1A6" w14:textId="77777777" w:rsidR="000B0C7C" w:rsidRDefault="000B0C7C" w:rsidP="00591C22">
      <w:pPr>
        <w:pStyle w:val="CommentText"/>
        <w:spacing w:after="0" w:line="480" w:lineRule="auto"/>
        <w:rPr>
          <w:rFonts w:ascii="Times New Roman" w:hAnsi="Times New Roman"/>
          <w:sz w:val="24"/>
          <w:szCs w:val="24"/>
        </w:rPr>
      </w:pPr>
    </w:p>
    <w:p w14:paraId="2003C6EA" w14:textId="551E75B3" w:rsidR="002C0729" w:rsidRPr="00562C7C" w:rsidRDefault="002C0729" w:rsidP="00C551A7">
      <w:pPr>
        <w:pStyle w:val="ListParagraph"/>
        <w:spacing w:after="0" w:line="480" w:lineRule="auto"/>
        <w:ind w:left="0" w:firstLine="720"/>
        <w:rPr>
          <w:rFonts w:ascii="Times New Roman" w:hAnsi="Times New Roman"/>
          <w:b/>
          <w:i/>
          <w:sz w:val="24"/>
          <w:szCs w:val="24"/>
        </w:rPr>
      </w:pPr>
      <w:r w:rsidRPr="00562C7C">
        <w:rPr>
          <w:rFonts w:ascii="Times New Roman" w:hAnsi="Times New Roman"/>
          <w:b/>
          <w:i/>
          <w:sz w:val="24"/>
          <w:szCs w:val="24"/>
        </w:rPr>
        <w:t xml:space="preserve">INSERT TABLE </w:t>
      </w:r>
      <w:r w:rsidR="00C239BA">
        <w:rPr>
          <w:rFonts w:ascii="Times New Roman" w:hAnsi="Times New Roman"/>
          <w:b/>
          <w:i/>
          <w:sz w:val="24"/>
          <w:szCs w:val="24"/>
        </w:rPr>
        <w:t>3</w:t>
      </w:r>
      <w:r w:rsidRPr="00562C7C">
        <w:rPr>
          <w:rFonts w:ascii="Times New Roman" w:hAnsi="Times New Roman"/>
          <w:b/>
          <w:i/>
          <w:sz w:val="24"/>
          <w:szCs w:val="24"/>
        </w:rPr>
        <w:t>.</w:t>
      </w:r>
    </w:p>
    <w:p w14:paraId="59EE4DA7" w14:textId="00614566" w:rsidR="002C0729" w:rsidRDefault="002C0729" w:rsidP="00591C22">
      <w:pPr>
        <w:pStyle w:val="CommentText"/>
        <w:spacing w:after="0" w:line="480" w:lineRule="auto"/>
        <w:rPr>
          <w:rFonts w:ascii="Times New Roman" w:hAnsi="Times New Roman"/>
          <w:sz w:val="24"/>
          <w:szCs w:val="24"/>
        </w:rPr>
      </w:pPr>
    </w:p>
    <w:p w14:paraId="19E7FCB2" w14:textId="6E397A6E" w:rsidR="007F6FD5" w:rsidRDefault="0084265A" w:rsidP="00591C22">
      <w:pPr>
        <w:pStyle w:val="CommentText"/>
        <w:spacing w:after="0" w:line="480" w:lineRule="auto"/>
        <w:rPr>
          <w:rFonts w:ascii="Times New Roman" w:hAnsi="Times New Roman"/>
          <w:sz w:val="24"/>
          <w:szCs w:val="24"/>
        </w:rPr>
      </w:pPr>
      <w:r>
        <w:rPr>
          <w:rFonts w:ascii="Times New Roman" w:hAnsi="Times New Roman"/>
          <w:sz w:val="24"/>
          <w:szCs w:val="24"/>
        </w:rPr>
        <w:t>The</w:t>
      </w:r>
      <w:r w:rsidR="00394E30">
        <w:rPr>
          <w:rFonts w:ascii="Times New Roman" w:hAnsi="Times New Roman"/>
          <w:sz w:val="24"/>
          <w:szCs w:val="24"/>
        </w:rPr>
        <w:t xml:space="preserve"> </w:t>
      </w:r>
      <w:r w:rsidR="00AA13C9">
        <w:rPr>
          <w:rFonts w:ascii="Times New Roman" w:hAnsi="Times New Roman"/>
          <w:sz w:val="24"/>
          <w:szCs w:val="24"/>
        </w:rPr>
        <w:t>ten</w:t>
      </w:r>
      <w:r w:rsidR="001239CA">
        <w:rPr>
          <w:rFonts w:ascii="Times New Roman" w:hAnsi="Times New Roman"/>
          <w:sz w:val="24"/>
          <w:szCs w:val="24"/>
        </w:rPr>
        <w:t xml:space="preserve"> </w:t>
      </w:r>
      <w:r>
        <w:rPr>
          <w:rFonts w:ascii="Times New Roman" w:hAnsi="Times New Roman"/>
          <w:sz w:val="24"/>
          <w:szCs w:val="24"/>
        </w:rPr>
        <w:t xml:space="preserve">themes generated </w:t>
      </w:r>
      <w:r w:rsidR="000376A5">
        <w:rPr>
          <w:rFonts w:ascii="Times New Roman" w:hAnsi="Times New Roman"/>
          <w:sz w:val="24"/>
          <w:szCs w:val="24"/>
        </w:rPr>
        <w:t xml:space="preserve">are </w:t>
      </w:r>
      <w:proofErr w:type="gramStart"/>
      <w:r w:rsidR="000376A5">
        <w:rPr>
          <w:rFonts w:ascii="Times New Roman" w:hAnsi="Times New Roman"/>
          <w:sz w:val="24"/>
          <w:szCs w:val="24"/>
        </w:rPr>
        <w:t xml:space="preserve">listed </w:t>
      </w:r>
      <w:r w:rsidR="000B1DE3">
        <w:rPr>
          <w:rFonts w:ascii="Times New Roman" w:hAnsi="Times New Roman"/>
          <w:sz w:val="24"/>
          <w:szCs w:val="24"/>
        </w:rPr>
        <w:t xml:space="preserve"> </w:t>
      </w:r>
      <w:r>
        <w:rPr>
          <w:rFonts w:ascii="Times New Roman" w:hAnsi="Times New Roman"/>
          <w:sz w:val="24"/>
          <w:szCs w:val="24"/>
        </w:rPr>
        <w:t>in</w:t>
      </w:r>
      <w:proofErr w:type="gramEnd"/>
      <w:r>
        <w:rPr>
          <w:rFonts w:ascii="Times New Roman" w:hAnsi="Times New Roman"/>
          <w:sz w:val="24"/>
          <w:szCs w:val="24"/>
        </w:rPr>
        <w:t xml:space="preserve"> Table 4. </w:t>
      </w:r>
    </w:p>
    <w:p w14:paraId="46682EB8" w14:textId="77777777" w:rsidR="00C773F4" w:rsidRDefault="00C773F4" w:rsidP="00591C22">
      <w:pPr>
        <w:pStyle w:val="CommentText"/>
        <w:spacing w:after="0" w:line="480" w:lineRule="auto"/>
        <w:rPr>
          <w:rFonts w:ascii="Times New Roman" w:hAnsi="Times New Roman"/>
          <w:sz w:val="24"/>
          <w:szCs w:val="24"/>
        </w:rPr>
      </w:pPr>
    </w:p>
    <w:p w14:paraId="73C7D09B" w14:textId="2D4F19E4" w:rsidR="007F6FD5" w:rsidRPr="00431D01" w:rsidRDefault="007F6FD5" w:rsidP="00C551A7">
      <w:pPr>
        <w:pStyle w:val="CommentText"/>
        <w:spacing w:after="0" w:line="480" w:lineRule="auto"/>
        <w:ind w:firstLine="720"/>
        <w:rPr>
          <w:rFonts w:ascii="Times New Roman" w:hAnsi="Times New Roman"/>
          <w:i/>
          <w:iCs/>
          <w:sz w:val="24"/>
          <w:szCs w:val="24"/>
        </w:rPr>
      </w:pPr>
      <w:r w:rsidRPr="00431D01">
        <w:rPr>
          <w:rFonts w:ascii="Times New Roman" w:hAnsi="Times New Roman"/>
          <w:b/>
          <w:bCs/>
          <w:i/>
          <w:iCs/>
          <w:sz w:val="24"/>
          <w:szCs w:val="24"/>
        </w:rPr>
        <w:t>INSERT TABLE 4.</w:t>
      </w:r>
    </w:p>
    <w:p w14:paraId="2EB00FDB" w14:textId="6AB6C25B" w:rsidR="0084265A" w:rsidRDefault="0084265A" w:rsidP="00591C22">
      <w:pPr>
        <w:pStyle w:val="CommentText"/>
        <w:spacing w:after="0" w:line="480" w:lineRule="auto"/>
        <w:rPr>
          <w:rFonts w:ascii="Times New Roman" w:hAnsi="Times New Roman"/>
          <w:sz w:val="24"/>
          <w:szCs w:val="24"/>
        </w:rPr>
      </w:pPr>
      <w:r>
        <w:rPr>
          <w:rFonts w:ascii="Times New Roman" w:hAnsi="Times New Roman"/>
          <w:sz w:val="24"/>
          <w:szCs w:val="24"/>
        </w:rPr>
        <w:t xml:space="preserve"> </w:t>
      </w:r>
    </w:p>
    <w:p w14:paraId="42A9F8AF" w14:textId="20FAF2A7" w:rsidR="00EF1324" w:rsidRPr="00EF1324" w:rsidRDefault="00FC029E" w:rsidP="00F335E4">
      <w:pPr>
        <w:rPr>
          <w:rFonts w:ascii="Times New Roman" w:hAnsi="Times New Roman"/>
          <w:b/>
          <w:i/>
          <w:sz w:val="24"/>
          <w:szCs w:val="24"/>
        </w:rPr>
      </w:pPr>
      <w:r>
        <w:rPr>
          <w:rFonts w:ascii="Times New Roman" w:hAnsi="Times New Roman"/>
          <w:b/>
          <w:i/>
          <w:sz w:val="24"/>
          <w:szCs w:val="24"/>
        </w:rPr>
        <w:t xml:space="preserve">1. </w:t>
      </w:r>
      <w:r w:rsidR="00EF1324" w:rsidRPr="00EF1324">
        <w:rPr>
          <w:rFonts w:ascii="Times New Roman" w:hAnsi="Times New Roman"/>
          <w:b/>
          <w:i/>
          <w:sz w:val="24"/>
          <w:szCs w:val="24"/>
        </w:rPr>
        <w:t xml:space="preserve">Acceptance </w:t>
      </w:r>
      <w:r w:rsidR="006F618F">
        <w:rPr>
          <w:rFonts w:ascii="Times New Roman" w:hAnsi="Times New Roman"/>
          <w:b/>
          <w:i/>
          <w:sz w:val="24"/>
          <w:szCs w:val="24"/>
        </w:rPr>
        <w:t>of having fatigue</w:t>
      </w:r>
      <w:r w:rsidR="00866B8A">
        <w:rPr>
          <w:rFonts w:ascii="Times New Roman" w:hAnsi="Times New Roman"/>
          <w:b/>
          <w:i/>
          <w:sz w:val="24"/>
          <w:szCs w:val="24"/>
        </w:rPr>
        <w:t xml:space="preserve"> </w:t>
      </w:r>
      <w:proofErr w:type="gramStart"/>
      <w:r w:rsidR="00866B8A">
        <w:rPr>
          <w:rFonts w:ascii="Times New Roman" w:hAnsi="Times New Roman"/>
          <w:b/>
          <w:i/>
          <w:sz w:val="24"/>
          <w:szCs w:val="24"/>
        </w:rPr>
        <w:t>as a consequence of</w:t>
      </w:r>
      <w:proofErr w:type="gramEnd"/>
      <w:r w:rsidR="00866B8A">
        <w:rPr>
          <w:rFonts w:ascii="Times New Roman" w:hAnsi="Times New Roman"/>
          <w:b/>
          <w:i/>
          <w:sz w:val="24"/>
          <w:szCs w:val="24"/>
        </w:rPr>
        <w:t xml:space="preserve"> stroke</w:t>
      </w:r>
      <w:r w:rsidR="00F335E4">
        <w:rPr>
          <w:rFonts w:ascii="Times New Roman" w:hAnsi="Times New Roman"/>
          <w:b/>
          <w:i/>
          <w:sz w:val="24"/>
          <w:szCs w:val="24"/>
        </w:rPr>
        <w:t xml:space="preserve"> and recognising </w:t>
      </w:r>
      <w:r>
        <w:rPr>
          <w:rFonts w:ascii="Times New Roman" w:hAnsi="Times New Roman"/>
          <w:b/>
          <w:i/>
          <w:sz w:val="24"/>
          <w:szCs w:val="24"/>
        </w:rPr>
        <w:t xml:space="preserve">the </w:t>
      </w:r>
      <w:r w:rsidR="00F335E4">
        <w:rPr>
          <w:rFonts w:ascii="Times New Roman" w:hAnsi="Times New Roman"/>
          <w:b/>
          <w:i/>
          <w:sz w:val="24"/>
          <w:szCs w:val="24"/>
        </w:rPr>
        <w:t>ne</w:t>
      </w:r>
      <w:r w:rsidR="00866B8A">
        <w:rPr>
          <w:rFonts w:ascii="Times New Roman" w:hAnsi="Times New Roman"/>
          <w:b/>
          <w:i/>
          <w:sz w:val="24"/>
          <w:szCs w:val="24"/>
        </w:rPr>
        <w:t>e</w:t>
      </w:r>
      <w:r w:rsidR="00F335E4">
        <w:rPr>
          <w:rFonts w:ascii="Times New Roman" w:hAnsi="Times New Roman"/>
          <w:b/>
          <w:i/>
          <w:sz w:val="24"/>
          <w:szCs w:val="24"/>
        </w:rPr>
        <w:t>d to manage it</w:t>
      </w:r>
      <w:r w:rsidR="006F618F">
        <w:rPr>
          <w:rFonts w:ascii="Times New Roman" w:hAnsi="Times New Roman"/>
          <w:b/>
          <w:i/>
          <w:sz w:val="24"/>
          <w:szCs w:val="24"/>
        </w:rPr>
        <w:t>.</w:t>
      </w:r>
    </w:p>
    <w:p w14:paraId="5C19CA09" w14:textId="30AE627C" w:rsidR="005A2242" w:rsidRDefault="00EF1324" w:rsidP="00EF1324">
      <w:pPr>
        <w:pStyle w:val="ListParagraph"/>
        <w:spacing w:after="0" w:line="480" w:lineRule="auto"/>
        <w:ind w:left="0"/>
        <w:rPr>
          <w:rFonts w:ascii="Times New Roman" w:hAnsi="Times New Roman"/>
          <w:sz w:val="24"/>
          <w:szCs w:val="24"/>
        </w:rPr>
      </w:pPr>
      <w:r w:rsidRPr="00632E13">
        <w:rPr>
          <w:rFonts w:ascii="Times New Roman" w:hAnsi="Times New Roman"/>
          <w:sz w:val="24"/>
          <w:szCs w:val="24"/>
        </w:rPr>
        <w:t xml:space="preserve">Participants </w:t>
      </w:r>
      <w:r>
        <w:rPr>
          <w:rFonts w:ascii="Times New Roman" w:hAnsi="Times New Roman"/>
          <w:sz w:val="24"/>
          <w:szCs w:val="24"/>
        </w:rPr>
        <w:t>felt that</w:t>
      </w:r>
      <w:r w:rsidRPr="00632E13">
        <w:rPr>
          <w:rFonts w:ascii="Times New Roman" w:hAnsi="Times New Roman"/>
          <w:sz w:val="24"/>
          <w:szCs w:val="24"/>
        </w:rPr>
        <w:t xml:space="preserve"> accepting they had </w:t>
      </w:r>
      <w:r w:rsidR="006F618F">
        <w:rPr>
          <w:rFonts w:ascii="Times New Roman" w:hAnsi="Times New Roman"/>
          <w:sz w:val="24"/>
          <w:szCs w:val="24"/>
        </w:rPr>
        <w:t xml:space="preserve">to learn </w:t>
      </w:r>
      <w:r w:rsidRPr="00632E13">
        <w:rPr>
          <w:rFonts w:ascii="Times New Roman" w:hAnsi="Times New Roman"/>
          <w:sz w:val="24"/>
          <w:szCs w:val="24"/>
        </w:rPr>
        <w:t xml:space="preserve">to live with </w:t>
      </w:r>
      <w:r>
        <w:rPr>
          <w:rFonts w:ascii="Times New Roman" w:hAnsi="Times New Roman"/>
          <w:sz w:val="24"/>
          <w:szCs w:val="24"/>
        </w:rPr>
        <w:t xml:space="preserve">post-stroke fatigue was </w:t>
      </w:r>
      <w:r w:rsidRPr="00632E13">
        <w:rPr>
          <w:rFonts w:ascii="Times New Roman" w:hAnsi="Times New Roman"/>
          <w:sz w:val="24"/>
          <w:szCs w:val="24"/>
        </w:rPr>
        <w:t>important:</w:t>
      </w:r>
      <w:r>
        <w:rPr>
          <w:rFonts w:ascii="Times New Roman" w:hAnsi="Times New Roman"/>
          <w:sz w:val="24"/>
          <w:szCs w:val="24"/>
        </w:rPr>
        <w:t xml:space="preserve"> they felt not accepting this made the situation worse</w:t>
      </w:r>
      <w:r w:rsidRPr="00632E13">
        <w:rPr>
          <w:rFonts w:ascii="Times New Roman" w:hAnsi="Times New Roman"/>
          <w:sz w:val="24"/>
          <w:szCs w:val="24"/>
        </w:rPr>
        <w:t>.</w:t>
      </w:r>
      <w:r>
        <w:rPr>
          <w:rFonts w:ascii="Times New Roman" w:hAnsi="Times New Roman"/>
          <w:sz w:val="24"/>
          <w:szCs w:val="24"/>
        </w:rPr>
        <w:t xml:space="preserve"> However, for most, </w:t>
      </w:r>
      <w:r w:rsidR="00A37655">
        <w:rPr>
          <w:rFonts w:ascii="Times New Roman" w:hAnsi="Times New Roman"/>
          <w:sz w:val="24"/>
          <w:szCs w:val="24"/>
        </w:rPr>
        <w:t xml:space="preserve">achieving </w:t>
      </w:r>
      <w:r>
        <w:rPr>
          <w:rFonts w:ascii="Times New Roman" w:hAnsi="Times New Roman"/>
          <w:sz w:val="24"/>
          <w:szCs w:val="24"/>
        </w:rPr>
        <w:t>acceptance had taken time.</w:t>
      </w:r>
    </w:p>
    <w:p w14:paraId="1F5EE22F" w14:textId="65FA6F31" w:rsidR="00EF1324" w:rsidRPr="00632E13" w:rsidRDefault="00EF1324" w:rsidP="00EF1324">
      <w:pPr>
        <w:spacing w:after="0" w:line="480" w:lineRule="auto"/>
        <w:ind w:left="720"/>
        <w:rPr>
          <w:rFonts w:ascii="Times New Roman" w:hAnsi="Times New Roman" w:cs="Times New Roman"/>
          <w:color w:val="201F1E"/>
          <w:sz w:val="24"/>
          <w:szCs w:val="24"/>
        </w:rPr>
      </w:pPr>
      <w:r>
        <w:rPr>
          <w:rStyle w:val="xnormaltextrun"/>
          <w:rFonts w:ascii="Times New Roman" w:hAnsi="Times New Roman" w:cs="Times New Roman"/>
          <w:i/>
          <w:color w:val="000000"/>
          <w:sz w:val="24"/>
          <w:szCs w:val="24"/>
          <w:bdr w:val="none" w:sz="0" w:space="0" w:color="auto" w:frame="1"/>
          <w:shd w:val="clear" w:color="auto" w:fill="FFFFFF"/>
        </w:rPr>
        <w:t>“</w:t>
      </w:r>
      <w:r w:rsidRPr="00632E13">
        <w:rPr>
          <w:rStyle w:val="xnormaltextrun"/>
          <w:rFonts w:ascii="Times New Roman" w:hAnsi="Times New Roman" w:cs="Times New Roman"/>
          <w:i/>
          <w:color w:val="000000"/>
          <w:sz w:val="24"/>
          <w:szCs w:val="24"/>
          <w:bdr w:val="none" w:sz="0" w:space="0" w:color="auto" w:frame="1"/>
          <w:shd w:val="clear" w:color="auto" w:fill="FFFFFF"/>
        </w:rPr>
        <w:t>I realised you know</w:t>
      </w:r>
      <w:r>
        <w:rPr>
          <w:rStyle w:val="xnormaltextrun"/>
          <w:rFonts w:ascii="Times New Roman" w:hAnsi="Times New Roman" w:cs="Times New Roman"/>
          <w:i/>
          <w:color w:val="000000"/>
          <w:sz w:val="24"/>
          <w:szCs w:val="24"/>
          <w:bdr w:val="none" w:sz="0" w:space="0" w:color="auto" w:frame="1"/>
          <w:shd w:val="clear" w:color="auto" w:fill="FFFFFF"/>
        </w:rPr>
        <w:t>,</w:t>
      </w:r>
      <w:r w:rsidRPr="00632E13">
        <w:rPr>
          <w:rStyle w:val="xnormaltextrun"/>
          <w:rFonts w:ascii="Times New Roman" w:hAnsi="Times New Roman" w:cs="Times New Roman"/>
          <w:i/>
          <w:color w:val="000000"/>
          <w:sz w:val="24"/>
          <w:szCs w:val="24"/>
          <w:bdr w:val="none" w:sz="0" w:space="0" w:color="auto" w:frame="1"/>
          <w:shd w:val="clear" w:color="auto" w:fill="FFFFFF"/>
        </w:rPr>
        <w:t xml:space="preserve"> you do have to accept where you're at</w:t>
      </w:r>
      <w:r>
        <w:rPr>
          <w:rStyle w:val="xnormaltextrun"/>
          <w:rFonts w:ascii="Times New Roman" w:hAnsi="Times New Roman" w:cs="Times New Roman"/>
          <w:i/>
          <w:color w:val="000000"/>
          <w:sz w:val="24"/>
          <w:szCs w:val="24"/>
          <w:bdr w:val="none" w:sz="0" w:space="0" w:color="auto" w:frame="1"/>
          <w:shd w:val="clear" w:color="auto" w:fill="FFFFFF"/>
        </w:rPr>
        <w:t>,</w:t>
      </w:r>
      <w:r w:rsidRPr="00632E13">
        <w:rPr>
          <w:rStyle w:val="xnormaltextrun"/>
          <w:rFonts w:ascii="Times New Roman" w:hAnsi="Times New Roman" w:cs="Times New Roman"/>
          <w:i/>
          <w:color w:val="000000"/>
          <w:sz w:val="24"/>
          <w:szCs w:val="24"/>
          <w:bdr w:val="none" w:sz="0" w:space="0" w:color="auto" w:frame="1"/>
          <w:shd w:val="clear" w:color="auto" w:fill="FFFFFF"/>
        </w:rPr>
        <w:t> it’s no good trying to fight it. That would probably make it worse</w:t>
      </w:r>
      <w:r>
        <w:rPr>
          <w:rStyle w:val="xnormaltextrun"/>
          <w:rFonts w:ascii="Times New Roman" w:hAnsi="Times New Roman" w:cs="Times New Roman"/>
          <w:i/>
          <w:color w:val="000000"/>
          <w:sz w:val="24"/>
          <w:szCs w:val="24"/>
          <w:bdr w:val="none" w:sz="0" w:space="0" w:color="auto" w:frame="1"/>
          <w:shd w:val="clear" w:color="auto" w:fill="FFFFFF"/>
        </w:rPr>
        <w:t>”</w:t>
      </w:r>
      <w:r w:rsidRPr="00632E13">
        <w:rPr>
          <w:rStyle w:val="xnormaltextrun"/>
          <w:rFonts w:ascii="Times New Roman" w:hAnsi="Times New Roman" w:cs="Times New Roman"/>
          <w:i/>
          <w:color w:val="000000"/>
          <w:sz w:val="24"/>
          <w:szCs w:val="24"/>
          <w:bdr w:val="none" w:sz="0" w:space="0" w:color="auto" w:frame="1"/>
          <w:shd w:val="clear" w:color="auto" w:fill="FFFFFF"/>
        </w:rPr>
        <w:t>.</w:t>
      </w:r>
      <w:r>
        <w:rPr>
          <w:rStyle w:val="xnormaltextrun"/>
          <w:rFonts w:ascii="Times New Roman" w:hAnsi="Times New Roman" w:cs="Times New Roman"/>
          <w:i/>
          <w:color w:val="000000"/>
          <w:sz w:val="24"/>
          <w:szCs w:val="24"/>
          <w:bdr w:val="none" w:sz="0" w:space="0" w:color="auto" w:frame="1"/>
          <w:shd w:val="clear" w:color="auto" w:fill="FFFFFF"/>
        </w:rPr>
        <w:t xml:space="preserve"> Stroke-survivor</w:t>
      </w:r>
      <w:r w:rsidR="00A926B8">
        <w:rPr>
          <w:rStyle w:val="xnormaltextrun"/>
          <w:rFonts w:ascii="Times New Roman" w:hAnsi="Times New Roman" w:cs="Times New Roman"/>
          <w:i/>
          <w:color w:val="000000"/>
          <w:sz w:val="24"/>
          <w:szCs w:val="24"/>
          <w:bdr w:val="none" w:sz="0" w:space="0" w:color="auto" w:frame="1"/>
          <w:shd w:val="clear" w:color="auto" w:fill="FFFFFF"/>
        </w:rPr>
        <w:t xml:space="preserve"> </w:t>
      </w:r>
      <w:r w:rsidRPr="00632E13">
        <w:rPr>
          <w:rStyle w:val="xnormaltextrun"/>
          <w:rFonts w:ascii="Times New Roman" w:hAnsi="Times New Roman" w:cs="Times New Roman"/>
          <w:i/>
          <w:color w:val="000000"/>
          <w:sz w:val="24"/>
          <w:szCs w:val="24"/>
          <w:bdr w:val="none" w:sz="0" w:space="0" w:color="auto" w:frame="1"/>
          <w:shd w:val="clear" w:color="auto" w:fill="FFFFFF"/>
        </w:rPr>
        <w:t>03</w:t>
      </w:r>
      <w:r w:rsidRPr="00632E13">
        <w:rPr>
          <w:rFonts w:ascii="Times New Roman" w:hAnsi="Times New Roman" w:cs="Times New Roman"/>
          <w:i/>
          <w:color w:val="201F1E"/>
          <w:sz w:val="24"/>
          <w:szCs w:val="24"/>
        </w:rPr>
        <w:t> </w:t>
      </w:r>
    </w:p>
    <w:p w14:paraId="1617E9C9" w14:textId="77777777" w:rsidR="00EF1324" w:rsidRDefault="00EF1324" w:rsidP="00EF1324">
      <w:pPr>
        <w:spacing w:after="0" w:line="480" w:lineRule="auto"/>
        <w:rPr>
          <w:rFonts w:ascii="Times New Roman" w:hAnsi="Times New Roman" w:cs="Times New Roman"/>
          <w:color w:val="201F1E"/>
          <w:sz w:val="24"/>
          <w:szCs w:val="24"/>
        </w:rPr>
      </w:pPr>
    </w:p>
    <w:p w14:paraId="2EE3CF6F" w14:textId="2D04EFC9" w:rsidR="00EF1324" w:rsidRPr="00081F4C" w:rsidRDefault="00EF1324" w:rsidP="00EF1324">
      <w:pPr>
        <w:spacing w:after="0" w:line="480" w:lineRule="auto"/>
        <w:rPr>
          <w:rFonts w:ascii="Times New Roman" w:hAnsi="Times New Roman" w:cs="Times New Roman"/>
          <w:color w:val="201F1E"/>
          <w:sz w:val="24"/>
          <w:szCs w:val="24"/>
        </w:rPr>
      </w:pPr>
      <w:r>
        <w:rPr>
          <w:rFonts w:ascii="Times New Roman" w:hAnsi="Times New Roman" w:cs="Times New Roman"/>
          <w:color w:val="201F1E"/>
          <w:sz w:val="24"/>
          <w:szCs w:val="24"/>
        </w:rPr>
        <w:lastRenderedPageBreak/>
        <w:t>Acceptance of the impact</w:t>
      </w:r>
      <w:r w:rsidR="00C44A8D">
        <w:rPr>
          <w:rFonts w:ascii="Times New Roman" w:hAnsi="Times New Roman" w:cs="Times New Roman"/>
          <w:color w:val="201F1E"/>
          <w:sz w:val="24"/>
          <w:szCs w:val="24"/>
        </w:rPr>
        <w:t xml:space="preserve"> of fatigue</w:t>
      </w:r>
      <w:r>
        <w:rPr>
          <w:rFonts w:ascii="Times New Roman" w:hAnsi="Times New Roman" w:cs="Times New Roman"/>
          <w:color w:val="201F1E"/>
          <w:sz w:val="24"/>
          <w:szCs w:val="24"/>
        </w:rPr>
        <w:t xml:space="preserve"> on their lives and the changes required was also noted by </w:t>
      </w:r>
      <w:proofErr w:type="gramStart"/>
      <w:r>
        <w:rPr>
          <w:rFonts w:ascii="Times New Roman" w:hAnsi="Times New Roman" w:cs="Times New Roman"/>
          <w:color w:val="201F1E"/>
          <w:sz w:val="24"/>
          <w:szCs w:val="24"/>
        </w:rPr>
        <w:t>care-givers</w:t>
      </w:r>
      <w:proofErr w:type="gramEnd"/>
      <w:r>
        <w:rPr>
          <w:rFonts w:ascii="Times New Roman" w:hAnsi="Times New Roman" w:cs="Times New Roman"/>
          <w:color w:val="201F1E"/>
          <w:sz w:val="24"/>
          <w:szCs w:val="24"/>
        </w:rPr>
        <w:t xml:space="preserve">. The process was </w:t>
      </w:r>
      <w:r w:rsidR="00A926B8">
        <w:rPr>
          <w:rFonts w:ascii="Times New Roman" w:hAnsi="Times New Roman" w:cs="Times New Roman"/>
          <w:color w:val="201F1E"/>
          <w:sz w:val="24"/>
          <w:szCs w:val="24"/>
        </w:rPr>
        <w:t xml:space="preserve">described by many as being </w:t>
      </w:r>
      <w:r>
        <w:rPr>
          <w:rFonts w:ascii="Times New Roman" w:hAnsi="Times New Roman" w:cs="Times New Roman"/>
          <w:color w:val="201F1E"/>
          <w:sz w:val="24"/>
          <w:szCs w:val="24"/>
        </w:rPr>
        <w:t xml:space="preserve">a long one. </w:t>
      </w:r>
    </w:p>
    <w:p w14:paraId="7499ACFD" w14:textId="44BC1BAB" w:rsidR="00EF1324" w:rsidRDefault="00EF1324" w:rsidP="00EF1324">
      <w:pPr>
        <w:spacing w:after="0" w:line="48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632E13">
        <w:rPr>
          <w:rFonts w:ascii="Times New Roman" w:hAnsi="Times New Roman" w:cs="Times New Roman"/>
          <w:i/>
          <w:color w:val="000000"/>
          <w:sz w:val="24"/>
          <w:szCs w:val="24"/>
        </w:rPr>
        <w:t xml:space="preserve">Get used to your life being changed. It is ludicrous but it </w:t>
      </w:r>
      <w:r w:rsidR="00883DD3">
        <w:rPr>
          <w:rFonts w:ascii="Times New Roman" w:hAnsi="Times New Roman" w:cs="Times New Roman"/>
          <w:i/>
          <w:color w:val="000000"/>
          <w:sz w:val="24"/>
          <w:szCs w:val="24"/>
        </w:rPr>
        <w:t>[p</w:t>
      </w:r>
      <w:r w:rsidR="00FC029E">
        <w:rPr>
          <w:rFonts w:ascii="Times New Roman" w:hAnsi="Times New Roman" w:cs="Times New Roman"/>
          <w:i/>
          <w:color w:val="000000"/>
          <w:sz w:val="24"/>
          <w:szCs w:val="24"/>
        </w:rPr>
        <w:t>o</w:t>
      </w:r>
      <w:r w:rsidR="00883DD3">
        <w:rPr>
          <w:rFonts w:ascii="Times New Roman" w:hAnsi="Times New Roman" w:cs="Times New Roman"/>
          <w:i/>
          <w:color w:val="000000"/>
          <w:sz w:val="24"/>
          <w:szCs w:val="24"/>
        </w:rPr>
        <w:t xml:space="preserve">st-stroke </w:t>
      </w:r>
      <w:r w:rsidR="007C4A6F">
        <w:rPr>
          <w:rFonts w:ascii="Times New Roman" w:hAnsi="Times New Roman" w:cs="Times New Roman"/>
          <w:i/>
          <w:color w:val="000000"/>
          <w:sz w:val="24"/>
          <w:szCs w:val="24"/>
        </w:rPr>
        <w:t>fatigue]</w:t>
      </w:r>
      <w:r w:rsidR="007C4A6F" w:rsidRPr="00632E13">
        <w:rPr>
          <w:rFonts w:ascii="Times New Roman" w:hAnsi="Times New Roman" w:cs="Times New Roman"/>
          <w:i/>
          <w:color w:val="000000"/>
          <w:sz w:val="24"/>
          <w:szCs w:val="24"/>
        </w:rPr>
        <w:t xml:space="preserve"> has</w:t>
      </w:r>
      <w:r w:rsidRPr="00632E13">
        <w:rPr>
          <w:rFonts w:ascii="Times New Roman" w:hAnsi="Times New Roman" w:cs="Times New Roman"/>
          <w:i/>
          <w:color w:val="000000"/>
          <w:sz w:val="24"/>
          <w:szCs w:val="24"/>
        </w:rPr>
        <w:t xml:space="preserve"> changed our life enormously…. you just </w:t>
      </w:r>
      <w:proofErr w:type="gramStart"/>
      <w:r w:rsidRPr="00632E13">
        <w:rPr>
          <w:rFonts w:ascii="Times New Roman" w:hAnsi="Times New Roman" w:cs="Times New Roman"/>
          <w:i/>
          <w:color w:val="000000"/>
          <w:sz w:val="24"/>
          <w:szCs w:val="24"/>
        </w:rPr>
        <w:t>have to</w:t>
      </w:r>
      <w:proofErr w:type="gramEnd"/>
      <w:r w:rsidRPr="00632E13">
        <w:rPr>
          <w:rFonts w:ascii="Times New Roman" w:hAnsi="Times New Roman" w:cs="Times New Roman"/>
          <w:i/>
          <w:color w:val="000000"/>
          <w:sz w:val="24"/>
          <w:szCs w:val="24"/>
        </w:rPr>
        <w:t xml:space="preserve"> accept that it is the way it is. It takes years. It does take years to acclimatise to what you’ve been left with</w:t>
      </w:r>
      <w:r>
        <w:rPr>
          <w:rFonts w:ascii="Times New Roman" w:hAnsi="Times New Roman" w:cs="Times New Roman"/>
          <w:i/>
          <w:color w:val="000000"/>
          <w:sz w:val="24"/>
          <w:szCs w:val="24"/>
        </w:rPr>
        <w:t>”</w:t>
      </w:r>
      <w:r w:rsidRPr="00632E13">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Care-giver</w:t>
      </w:r>
      <w:proofErr w:type="gramEnd"/>
      <w:r w:rsidR="00A926B8">
        <w:rPr>
          <w:rFonts w:ascii="Times New Roman" w:hAnsi="Times New Roman" w:cs="Times New Roman"/>
          <w:i/>
          <w:color w:val="000000"/>
          <w:sz w:val="24"/>
          <w:szCs w:val="24"/>
        </w:rPr>
        <w:t xml:space="preserve"> </w:t>
      </w:r>
      <w:r w:rsidRPr="00632E13">
        <w:rPr>
          <w:rFonts w:ascii="Times New Roman" w:hAnsi="Times New Roman" w:cs="Times New Roman"/>
          <w:i/>
          <w:color w:val="000000"/>
          <w:sz w:val="24"/>
          <w:szCs w:val="24"/>
        </w:rPr>
        <w:t>01</w:t>
      </w:r>
    </w:p>
    <w:p w14:paraId="7F7E51F3" w14:textId="77777777" w:rsidR="005A2242" w:rsidRPr="00632E13" w:rsidRDefault="005A2242" w:rsidP="00EF1324">
      <w:pPr>
        <w:spacing w:after="0" w:line="480" w:lineRule="auto"/>
        <w:ind w:left="720"/>
        <w:rPr>
          <w:rFonts w:ascii="Times New Roman" w:hAnsi="Times New Roman" w:cs="Times New Roman"/>
          <w:i/>
          <w:color w:val="201F1E"/>
          <w:sz w:val="24"/>
          <w:szCs w:val="24"/>
        </w:rPr>
      </w:pPr>
    </w:p>
    <w:p w14:paraId="031D373F" w14:textId="7DE4044F" w:rsidR="00F6207D" w:rsidRDefault="00F335E4" w:rsidP="00BF3C39">
      <w:pPr>
        <w:spacing w:after="0" w:line="480" w:lineRule="auto"/>
        <w:rPr>
          <w:rFonts w:ascii="Times New Roman" w:hAnsi="Times New Roman"/>
          <w:bCs/>
          <w:iCs/>
          <w:sz w:val="24"/>
          <w:szCs w:val="24"/>
        </w:rPr>
      </w:pPr>
      <w:r w:rsidRPr="00FC029E">
        <w:rPr>
          <w:rFonts w:ascii="Times New Roman" w:hAnsi="Times New Roman"/>
          <w:bCs/>
          <w:iCs/>
          <w:sz w:val="24"/>
          <w:szCs w:val="24"/>
        </w:rPr>
        <w:t xml:space="preserve">There was an implication that if survivors tried to ‘fight’ </w:t>
      </w:r>
      <w:r w:rsidR="00883DD3" w:rsidRPr="00FC029E">
        <w:rPr>
          <w:rFonts w:ascii="Times New Roman" w:hAnsi="Times New Roman"/>
          <w:bCs/>
          <w:iCs/>
          <w:sz w:val="24"/>
          <w:szCs w:val="24"/>
        </w:rPr>
        <w:t xml:space="preserve">or </w:t>
      </w:r>
      <w:r w:rsidR="00986DEA">
        <w:rPr>
          <w:rFonts w:ascii="Times New Roman" w:hAnsi="Times New Roman"/>
          <w:bCs/>
          <w:iCs/>
          <w:sz w:val="24"/>
          <w:szCs w:val="24"/>
        </w:rPr>
        <w:t>‘</w:t>
      </w:r>
      <w:r w:rsidR="00883DD3" w:rsidRPr="00FC029E">
        <w:rPr>
          <w:rFonts w:ascii="Times New Roman" w:hAnsi="Times New Roman"/>
          <w:bCs/>
          <w:iCs/>
          <w:sz w:val="24"/>
          <w:szCs w:val="24"/>
        </w:rPr>
        <w:t>push through</w:t>
      </w:r>
      <w:r w:rsidR="00986DEA">
        <w:rPr>
          <w:rFonts w:ascii="Times New Roman" w:hAnsi="Times New Roman"/>
          <w:bCs/>
          <w:iCs/>
          <w:sz w:val="24"/>
          <w:szCs w:val="24"/>
        </w:rPr>
        <w:t>’</w:t>
      </w:r>
      <w:r w:rsidR="00883DD3" w:rsidRPr="00FC029E">
        <w:rPr>
          <w:rFonts w:ascii="Times New Roman" w:hAnsi="Times New Roman"/>
          <w:bCs/>
          <w:iCs/>
          <w:sz w:val="24"/>
          <w:szCs w:val="24"/>
        </w:rPr>
        <w:t xml:space="preserve"> </w:t>
      </w:r>
      <w:r w:rsidRPr="00FC029E">
        <w:rPr>
          <w:rFonts w:ascii="Times New Roman" w:hAnsi="Times New Roman"/>
          <w:bCs/>
          <w:iCs/>
          <w:sz w:val="24"/>
          <w:szCs w:val="24"/>
        </w:rPr>
        <w:t>having fatigue, they were less likely to cope with the situation.</w:t>
      </w:r>
    </w:p>
    <w:p w14:paraId="35D8780E" w14:textId="77777777" w:rsidR="00E21FF9" w:rsidRPr="00FC029E" w:rsidRDefault="00E21FF9" w:rsidP="00BF3C39">
      <w:pPr>
        <w:spacing w:after="0" w:line="480" w:lineRule="auto"/>
        <w:rPr>
          <w:rFonts w:ascii="Times New Roman" w:hAnsi="Times New Roman"/>
          <w:bCs/>
          <w:iCs/>
          <w:sz w:val="24"/>
          <w:szCs w:val="24"/>
        </w:rPr>
      </w:pPr>
    </w:p>
    <w:p w14:paraId="225FE9CB" w14:textId="4677008C" w:rsidR="00E14290" w:rsidRPr="001C3858" w:rsidRDefault="00FC029E" w:rsidP="00BF3C39">
      <w:pPr>
        <w:spacing w:after="0" w:line="480" w:lineRule="auto"/>
        <w:rPr>
          <w:rFonts w:ascii="Times New Roman" w:hAnsi="Times New Roman"/>
          <w:b/>
          <w:i/>
          <w:sz w:val="24"/>
          <w:szCs w:val="24"/>
        </w:rPr>
      </w:pPr>
      <w:r>
        <w:rPr>
          <w:rFonts w:ascii="Times New Roman" w:hAnsi="Times New Roman"/>
          <w:b/>
          <w:i/>
          <w:sz w:val="24"/>
          <w:szCs w:val="24"/>
        </w:rPr>
        <w:t xml:space="preserve">2. </w:t>
      </w:r>
      <w:r w:rsidR="00EF1324">
        <w:rPr>
          <w:rFonts w:ascii="Times New Roman" w:hAnsi="Times New Roman"/>
          <w:b/>
          <w:i/>
          <w:sz w:val="24"/>
          <w:szCs w:val="24"/>
        </w:rPr>
        <w:t>Predicting</w:t>
      </w:r>
      <w:r w:rsidR="009C5A84">
        <w:rPr>
          <w:rFonts w:ascii="Times New Roman" w:hAnsi="Times New Roman"/>
          <w:b/>
          <w:i/>
          <w:sz w:val="24"/>
          <w:szCs w:val="24"/>
        </w:rPr>
        <w:t xml:space="preserve"> </w:t>
      </w:r>
      <w:r w:rsidR="00823F78">
        <w:rPr>
          <w:rFonts w:ascii="Times New Roman" w:hAnsi="Times New Roman"/>
          <w:b/>
          <w:i/>
          <w:sz w:val="24"/>
          <w:szCs w:val="24"/>
        </w:rPr>
        <w:t>situations</w:t>
      </w:r>
      <w:r w:rsidR="00BC7439">
        <w:rPr>
          <w:rFonts w:ascii="Times New Roman" w:hAnsi="Times New Roman"/>
          <w:b/>
          <w:i/>
          <w:sz w:val="24"/>
          <w:szCs w:val="24"/>
        </w:rPr>
        <w:t xml:space="preserve"> </w:t>
      </w:r>
      <w:r w:rsidR="005F13D7">
        <w:rPr>
          <w:rFonts w:ascii="Times New Roman" w:hAnsi="Times New Roman"/>
          <w:b/>
          <w:i/>
          <w:sz w:val="24"/>
          <w:szCs w:val="24"/>
        </w:rPr>
        <w:t xml:space="preserve">when </w:t>
      </w:r>
      <w:r w:rsidR="009C5A84">
        <w:rPr>
          <w:rFonts w:ascii="Times New Roman" w:hAnsi="Times New Roman"/>
          <w:b/>
          <w:i/>
          <w:sz w:val="24"/>
          <w:szCs w:val="24"/>
        </w:rPr>
        <w:t>post-stroke fatigue</w:t>
      </w:r>
      <w:r w:rsidR="005F13D7">
        <w:rPr>
          <w:rFonts w:ascii="Times New Roman" w:hAnsi="Times New Roman"/>
          <w:b/>
          <w:i/>
          <w:sz w:val="24"/>
          <w:szCs w:val="24"/>
        </w:rPr>
        <w:t xml:space="preserve"> might occur</w:t>
      </w:r>
      <w:r w:rsidR="00BC7439">
        <w:rPr>
          <w:rFonts w:ascii="Times New Roman" w:hAnsi="Times New Roman"/>
          <w:b/>
          <w:i/>
          <w:sz w:val="24"/>
          <w:szCs w:val="24"/>
        </w:rPr>
        <w:t>.</w:t>
      </w:r>
    </w:p>
    <w:p w14:paraId="68F5A82B" w14:textId="316FC976" w:rsidR="005A2242" w:rsidRPr="00377979" w:rsidRDefault="00BF3C39" w:rsidP="00BF3C39">
      <w:pPr>
        <w:spacing w:after="0" w:line="480" w:lineRule="auto"/>
        <w:rPr>
          <w:rFonts w:ascii="Times New Roman" w:hAnsi="Times New Roman" w:cs="Times New Roman"/>
          <w:sz w:val="24"/>
          <w:szCs w:val="24"/>
        </w:rPr>
      </w:pPr>
      <w:r w:rsidRPr="00BF3C39">
        <w:rPr>
          <w:rFonts w:ascii="Times New Roman" w:hAnsi="Times New Roman" w:cs="Times New Roman"/>
          <w:sz w:val="24"/>
          <w:szCs w:val="24"/>
        </w:rPr>
        <w:t xml:space="preserve">There was variation between participants </w:t>
      </w:r>
      <w:r w:rsidR="006E1963" w:rsidRPr="00BF3C39">
        <w:rPr>
          <w:rFonts w:ascii="Times New Roman" w:hAnsi="Times New Roman" w:cs="Times New Roman"/>
          <w:sz w:val="24"/>
          <w:szCs w:val="24"/>
        </w:rPr>
        <w:t>regarding</w:t>
      </w:r>
      <w:r w:rsidRPr="00BF3C39">
        <w:rPr>
          <w:rFonts w:ascii="Times New Roman" w:hAnsi="Times New Roman" w:cs="Times New Roman"/>
          <w:sz w:val="24"/>
          <w:szCs w:val="24"/>
        </w:rPr>
        <w:t xml:space="preserve"> the</w:t>
      </w:r>
      <w:r w:rsidR="006B00E7">
        <w:rPr>
          <w:rFonts w:ascii="Times New Roman" w:hAnsi="Times New Roman" w:cs="Times New Roman"/>
          <w:sz w:val="24"/>
          <w:szCs w:val="24"/>
        </w:rPr>
        <w:t>ir</w:t>
      </w:r>
      <w:r w:rsidRPr="00BF3C39">
        <w:rPr>
          <w:rFonts w:ascii="Times New Roman" w:hAnsi="Times New Roman" w:cs="Times New Roman"/>
          <w:sz w:val="24"/>
          <w:szCs w:val="24"/>
        </w:rPr>
        <w:t xml:space="preserve"> </w:t>
      </w:r>
      <w:r w:rsidR="003E11C3">
        <w:rPr>
          <w:rFonts w:ascii="Times New Roman" w:hAnsi="Times New Roman" w:cs="Times New Roman"/>
          <w:sz w:val="24"/>
          <w:szCs w:val="24"/>
        </w:rPr>
        <w:t xml:space="preserve">descriptions of </w:t>
      </w:r>
      <w:r w:rsidR="006B00E7">
        <w:rPr>
          <w:rFonts w:ascii="Times New Roman" w:hAnsi="Times New Roman" w:cs="Times New Roman"/>
          <w:sz w:val="24"/>
          <w:szCs w:val="24"/>
        </w:rPr>
        <w:t xml:space="preserve">their ability to </w:t>
      </w:r>
      <w:r w:rsidR="003E11C3">
        <w:rPr>
          <w:rFonts w:ascii="Times New Roman" w:hAnsi="Times New Roman" w:cs="Times New Roman"/>
          <w:sz w:val="24"/>
          <w:szCs w:val="24"/>
        </w:rPr>
        <w:t>predict</w:t>
      </w:r>
      <w:r w:rsidR="00F6207D">
        <w:rPr>
          <w:rFonts w:ascii="Times New Roman" w:hAnsi="Times New Roman" w:cs="Times New Roman"/>
          <w:sz w:val="24"/>
          <w:szCs w:val="24"/>
        </w:rPr>
        <w:t xml:space="preserve"> </w:t>
      </w:r>
      <w:r w:rsidR="005F13D7">
        <w:rPr>
          <w:rFonts w:ascii="Times New Roman" w:hAnsi="Times New Roman" w:cs="Times New Roman"/>
          <w:sz w:val="24"/>
          <w:szCs w:val="24"/>
        </w:rPr>
        <w:t xml:space="preserve">when they might </w:t>
      </w:r>
      <w:r w:rsidR="00086EF4">
        <w:rPr>
          <w:rFonts w:ascii="Times New Roman" w:hAnsi="Times New Roman" w:cs="Times New Roman"/>
          <w:sz w:val="24"/>
          <w:szCs w:val="24"/>
        </w:rPr>
        <w:t>experience fatigue</w:t>
      </w:r>
      <w:r w:rsidR="00C714DA">
        <w:rPr>
          <w:rFonts w:ascii="Times New Roman" w:hAnsi="Times New Roman" w:cs="Times New Roman"/>
          <w:sz w:val="24"/>
          <w:szCs w:val="24"/>
        </w:rPr>
        <w:t xml:space="preserve">, and consequently </w:t>
      </w:r>
      <w:r w:rsidR="00823F78">
        <w:rPr>
          <w:rFonts w:ascii="Times New Roman" w:hAnsi="Times New Roman" w:cs="Times New Roman"/>
          <w:sz w:val="24"/>
          <w:szCs w:val="24"/>
        </w:rPr>
        <w:t xml:space="preserve">their ability </w:t>
      </w:r>
      <w:r w:rsidR="00C714DA">
        <w:rPr>
          <w:rFonts w:ascii="Times New Roman" w:hAnsi="Times New Roman" w:cs="Times New Roman"/>
          <w:sz w:val="24"/>
          <w:szCs w:val="24"/>
        </w:rPr>
        <w:t>to manage their fatigue</w:t>
      </w:r>
      <w:r w:rsidRPr="00BF3C39">
        <w:rPr>
          <w:rFonts w:ascii="Times New Roman" w:hAnsi="Times New Roman" w:cs="Times New Roman"/>
          <w:sz w:val="24"/>
          <w:szCs w:val="24"/>
        </w:rPr>
        <w:t xml:space="preserve">. Some </w:t>
      </w:r>
      <w:r w:rsidR="0088349E">
        <w:rPr>
          <w:rFonts w:ascii="Times New Roman" w:hAnsi="Times New Roman" w:cs="Times New Roman"/>
          <w:sz w:val="24"/>
          <w:szCs w:val="24"/>
        </w:rPr>
        <w:t xml:space="preserve">participants </w:t>
      </w:r>
      <w:r w:rsidR="003E11C3">
        <w:rPr>
          <w:rFonts w:ascii="Times New Roman" w:hAnsi="Times New Roman" w:cs="Times New Roman"/>
          <w:sz w:val="24"/>
          <w:szCs w:val="24"/>
        </w:rPr>
        <w:t xml:space="preserve">were able to </w:t>
      </w:r>
      <w:r w:rsidR="006B00E7">
        <w:rPr>
          <w:rFonts w:ascii="Times New Roman" w:hAnsi="Times New Roman" w:cs="Times New Roman"/>
          <w:sz w:val="24"/>
          <w:szCs w:val="24"/>
        </w:rPr>
        <w:t xml:space="preserve">clearly </w:t>
      </w:r>
      <w:r w:rsidR="003E11C3">
        <w:rPr>
          <w:rFonts w:ascii="Times New Roman" w:hAnsi="Times New Roman" w:cs="Times New Roman"/>
          <w:sz w:val="24"/>
          <w:szCs w:val="24"/>
        </w:rPr>
        <w:t xml:space="preserve">describe what activities </w:t>
      </w:r>
      <w:r w:rsidR="006B00E7">
        <w:rPr>
          <w:rFonts w:ascii="Times New Roman" w:hAnsi="Times New Roman" w:cs="Times New Roman"/>
          <w:sz w:val="24"/>
          <w:szCs w:val="24"/>
        </w:rPr>
        <w:t xml:space="preserve">they believed </w:t>
      </w:r>
      <w:r w:rsidR="003E11C3">
        <w:rPr>
          <w:rFonts w:ascii="Times New Roman" w:hAnsi="Times New Roman" w:cs="Times New Roman"/>
          <w:sz w:val="24"/>
          <w:szCs w:val="24"/>
        </w:rPr>
        <w:t xml:space="preserve">were more likely to </w:t>
      </w:r>
      <w:r w:rsidRPr="00BF3C39">
        <w:rPr>
          <w:rFonts w:ascii="Times New Roman" w:hAnsi="Times New Roman" w:cs="Times New Roman"/>
          <w:sz w:val="24"/>
          <w:szCs w:val="24"/>
        </w:rPr>
        <w:t xml:space="preserve">trigger </w:t>
      </w:r>
      <w:r w:rsidR="006B00E7">
        <w:rPr>
          <w:rFonts w:ascii="Times New Roman" w:hAnsi="Times New Roman" w:cs="Times New Roman"/>
          <w:sz w:val="24"/>
          <w:szCs w:val="24"/>
        </w:rPr>
        <w:t xml:space="preserve">their </w:t>
      </w:r>
      <w:r w:rsidRPr="00BF3C39">
        <w:rPr>
          <w:rFonts w:ascii="Times New Roman" w:hAnsi="Times New Roman" w:cs="Times New Roman"/>
          <w:sz w:val="24"/>
          <w:szCs w:val="24"/>
        </w:rPr>
        <w:t xml:space="preserve">fatigue and </w:t>
      </w:r>
      <w:r w:rsidR="006B00E7">
        <w:rPr>
          <w:rFonts w:ascii="Times New Roman" w:hAnsi="Times New Roman" w:cs="Times New Roman"/>
          <w:sz w:val="24"/>
          <w:szCs w:val="24"/>
        </w:rPr>
        <w:t xml:space="preserve">they </w:t>
      </w:r>
      <w:r w:rsidRPr="00BF3C39">
        <w:rPr>
          <w:rFonts w:ascii="Times New Roman" w:hAnsi="Times New Roman" w:cs="Times New Roman"/>
          <w:sz w:val="24"/>
          <w:szCs w:val="24"/>
        </w:rPr>
        <w:t>had learnt to find ways to avoid or cope</w:t>
      </w:r>
      <w:r w:rsidR="004B689F">
        <w:rPr>
          <w:rFonts w:ascii="Times New Roman" w:hAnsi="Times New Roman" w:cs="Times New Roman"/>
          <w:sz w:val="24"/>
          <w:szCs w:val="24"/>
        </w:rPr>
        <w:t xml:space="preserve"> with th</w:t>
      </w:r>
      <w:r w:rsidR="006B00E7">
        <w:rPr>
          <w:rFonts w:ascii="Times New Roman" w:hAnsi="Times New Roman" w:cs="Times New Roman"/>
          <w:sz w:val="24"/>
          <w:szCs w:val="24"/>
        </w:rPr>
        <w:t>is</w:t>
      </w:r>
      <w:r w:rsidRPr="00BF3C39">
        <w:rPr>
          <w:rFonts w:ascii="Times New Roman" w:hAnsi="Times New Roman" w:cs="Times New Roman"/>
          <w:sz w:val="24"/>
          <w:szCs w:val="24"/>
        </w:rPr>
        <w:t xml:space="preserve">. </w:t>
      </w:r>
      <w:r w:rsidR="003E11C3">
        <w:rPr>
          <w:rFonts w:ascii="Times New Roman" w:hAnsi="Times New Roman" w:cs="Times New Roman"/>
          <w:sz w:val="24"/>
          <w:szCs w:val="24"/>
        </w:rPr>
        <w:t xml:space="preserve">Some </w:t>
      </w:r>
      <w:r w:rsidR="006B00E7">
        <w:rPr>
          <w:rFonts w:ascii="Times New Roman" w:hAnsi="Times New Roman" w:cs="Times New Roman"/>
          <w:sz w:val="24"/>
          <w:szCs w:val="24"/>
        </w:rPr>
        <w:t xml:space="preserve">participants </w:t>
      </w:r>
      <w:r w:rsidR="003E11C3">
        <w:rPr>
          <w:rFonts w:ascii="Times New Roman" w:hAnsi="Times New Roman" w:cs="Times New Roman"/>
          <w:sz w:val="24"/>
          <w:szCs w:val="24"/>
        </w:rPr>
        <w:t>recognise</w:t>
      </w:r>
      <w:r w:rsidR="006B00E7">
        <w:rPr>
          <w:rFonts w:ascii="Times New Roman" w:hAnsi="Times New Roman" w:cs="Times New Roman"/>
          <w:sz w:val="24"/>
          <w:szCs w:val="24"/>
        </w:rPr>
        <w:t>d</w:t>
      </w:r>
      <w:r w:rsidR="003E11C3">
        <w:rPr>
          <w:rFonts w:ascii="Times New Roman" w:hAnsi="Times New Roman" w:cs="Times New Roman"/>
          <w:sz w:val="24"/>
          <w:szCs w:val="24"/>
        </w:rPr>
        <w:t xml:space="preserve"> preliminary </w:t>
      </w:r>
      <w:r w:rsidR="006B00E7">
        <w:rPr>
          <w:rFonts w:ascii="Times New Roman" w:hAnsi="Times New Roman" w:cs="Times New Roman"/>
          <w:sz w:val="24"/>
          <w:szCs w:val="24"/>
        </w:rPr>
        <w:t xml:space="preserve">fatigue </w:t>
      </w:r>
      <w:r w:rsidR="003E11C3">
        <w:rPr>
          <w:rFonts w:ascii="Times New Roman" w:hAnsi="Times New Roman" w:cs="Times New Roman"/>
          <w:sz w:val="24"/>
          <w:szCs w:val="24"/>
        </w:rPr>
        <w:t xml:space="preserve">symptoms occurring and </w:t>
      </w:r>
      <w:r w:rsidR="006B00E7">
        <w:rPr>
          <w:rFonts w:ascii="Times New Roman" w:hAnsi="Times New Roman" w:cs="Times New Roman"/>
          <w:sz w:val="24"/>
          <w:szCs w:val="24"/>
        </w:rPr>
        <w:t>managed</w:t>
      </w:r>
      <w:r w:rsidR="003E11C3">
        <w:rPr>
          <w:rFonts w:ascii="Times New Roman" w:hAnsi="Times New Roman" w:cs="Times New Roman"/>
          <w:sz w:val="24"/>
          <w:szCs w:val="24"/>
        </w:rPr>
        <w:t xml:space="preserve"> their </w:t>
      </w:r>
      <w:r w:rsidR="006B00E7">
        <w:rPr>
          <w:rFonts w:ascii="Times New Roman" w:hAnsi="Times New Roman" w:cs="Times New Roman"/>
          <w:sz w:val="24"/>
          <w:szCs w:val="24"/>
        </w:rPr>
        <w:t xml:space="preserve">behaviour </w:t>
      </w:r>
      <w:r w:rsidR="003E11C3">
        <w:rPr>
          <w:rFonts w:ascii="Times New Roman" w:hAnsi="Times New Roman" w:cs="Times New Roman"/>
          <w:sz w:val="24"/>
          <w:szCs w:val="24"/>
        </w:rPr>
        <w:t>in response</w:t>
      </w:r>
      <w:r w:rsidR="00A926B8">
        <w:rPr>
          <w:rFonts w:ascii="Times New Roman" w:hAnsi="Times New Roman" w:cs="Times New Roman"/>
          <w:sz w:val="24"/>
          <w:szCs w:val="24"/>
        </w:rPr>
        <w:t>, for example by resting</w:t>
      </w:r>
      <w:r w:rsidR="003E11C3">
        <w:rPr>
          <w:rFonts w:ascii="Times New Roman" w:hAnsi="Times New Roman" w:cs="Times New Roman"/>
          <w:sz w:val="24"/>
          <w:szCs w:val="24"/>
        </w:rPr>
        <w:t xml:space="preserve">. </w:t>
      </w:r>
      <w:r w:rsidRPr="00BF3C39">
        <w:rPr>
          <w:rFonts w:ascii="Times New Roman" w:hAnsi="Times New Roman" w:cs="Times New Roman"/>
          <w:sz w:val="24"/>
          <w:szCs w:val="24"/>
        </w:rPr>
        <w:t xml:space="preserve">Others were not able to </w:t>
      </w:r>
      <w:r w:rsidR="005F13D7">
        <w:rPr>
          <w:rFonts w:ascii="Times New Roman" w:hAnsi="Times New Roman" w:cs="Times New Roman"/>
          <w:sz w:val="24"/>
          <w:szCs w:val="24"/>
        </w:rPr>
        <w:t xml:space="preserve">predict when their fatigue might </w:t>
      </w:r>
      <w:r w:rsidR="00086EF4">
        <w:rPr>
          <w:rFonts w:ascii="Times New Roman" w:hAnsi="Times New Roman" w:cs="Times New Roman"/>
          <w:sz w:val="24"/>
          <w:szCs w:val="24"/>
        </w:rPr>
        <w:t>occur,</w:t>
      </w:r>
      <w:r w:rsidR="0088349E">
        <w:rPr>
          <w:rFonts w:ascii="Times New Roman" w:hAnsi="Times New Roman" w:cs="Times New Roman"/>
          <w:sz w:val="24"/>
          <w:szCs w:val="24"/>
        </w:rPr>
        <w:t xml:space="preserve"> </w:t>
      </w:r>
      <w:r w:rsidRPr="00BF3C39">
        <w:rPr>
          <w:rFonts w:ascii="Times New Roman" w:hAnsi="Times New Roman" w:cs="Times New Roman"/>
          <w:sz w:val="24"/>
          <w:szCs w:val="24"/>
        </w:rPr>
        <w:t xml:space="preserve">so </w:t>
      </w:r>
      <w:r w:rsidR="003E11C3">
        <w:rPr>
          <w:rFonts w:ascii="Times New Roman" w:hAnsi="Times New Roman" w:cs="Times New Roman"/>
          <w:sz w:val="24"/>
          <w:szCs w:val="24"/>
        </w:rPr>
        <w:t>found managing their fatigue more difficult</w:t>
      </w:r>
      <w:r w:rsidRPr="00BF3C39">
        <w:rPr>
          <w:rFonts w:ascii="Times New Roman" w:hAnsi="Times New Roman" w:cs="Times New Roman"/>
          <w:sz w:val="24"/>
          <w:szCs w:val="24"/>
        </w:rPr>
        <w:t xml:space="preserve">. </w:t>
      </w:r>
    </w:p>
    <w:p w14:paraId="3B950858" w14:textId="13DD332B" w:rsidR="00BF3C39" w:rsidRPr="00BF3C39" w:rsidRDefault="00A9284A" w:rsidP="00081F4C">
      <w:pPr>
        <w:pStyle w:val="xmsonormal"/>
        <w:shd w:val="clear" w:color="auto" w:fill="FFFFFF"/>
        <w:spacing w:before="0" w:beforeAutospacing="0" w:after="0" w:afterAutospacing="0" w:line="480" w:lineRule="auto"/>
        <w:ind w:left="720"/>
        <w:rPr>
          <w:rStyle w:val="xnormaltextrun"/>
          <w:rFonts w:asciiTheme="minorHAnsi" w:eastAsiaTheme="minorHAnsi" w:hAnsiTheme="minorHAnsi" w:cstheme="minorBidi"/>
          <w:i/>
          <w:color w:val="000000"/>
          <w:sz w:val="22"/>
          <w:szCs w:val="22"/>
          <w:bdr w:val="none" w:sz="0" w:space="0" w:color="auto" w:frame="1"/>
          <w:shd w:val="clear" w:color="auto" w:fill="FFFFFF"/>
          <w:lang w:eastAsia="en-US"/>
        </w:rPr>
      </w:pPr>
      <w:r>
        <w:rPr>
          <w:rStyle w:val="xnormaltextrun"/>
          <w:i/>
          <w:color w:val="000000"/>
          <w:bdr w:val="none" w:sz="0" w:space="0" w:color="auto" w:frame="1"/>
          <w:shd w:val="clear" w:color="auto" w:fill="FFFFFF"/>
        </w:rPr>
        <w:t>“</w:t>
      </w:r>
      <w:r w:rsidR="00BF3C39" w:rsidRPr="00BF3C39">
        <w:rPr>
          <w:rStyle w:val="xnormaltextrun"/>
          <w:i/>
          <w:color w:val="000000"/>
          <w:bdr w:val="none" w:sz="0" w:space="0" w:color="auto" w:frame="1"/>
          <w:shd w:val="clear" w:color="auto" w:fill="FFFFFF"/>
        </w:rPr>
        <w:t xml:space="preserve">I've never been able to say well for you that's going to trigger it or that's going to trigger it or that's going to trigger it </w:t>
      </w:r>
      <w:r w:rsidR="00086EF4" w:rsidRPr="00BF3C39">
        <w:rPr>
          <w:rStyle w:val="xnormaltextrun"/>
          <w:i/>
          <w:color w:val="000000"/>
          <w:bdr w:val="none" w:sz="0" w:space="0" w:color="auto" w:frame="1"/>
          <w:shd w:val="clear" w:color="auto" w:fill="FFFFFF"/>
        </w:rPr>
        <w:t>….</w:t>
      </w:r>
      <w:r w:rsidR="00BF3C39" w:rsidRPr="00BF3C39">
        <w:rPr>
          <w:rStyle w:val="xnormaltextrun"/>
          <w:i/>
          <w:color w:val="000000"/>
          <w:bdr w:val="none" w:sz="0" w:space="0" w:color="auto" w:frame="1"/>
          <w:shd w:val="clear" w:color="auto" w:fill="FFFFFF"/>
        </w:rPr>
        <w:t>and therefore avoid those activities and focus on those</w:t>
      </w:r>
      <w:r>
        <w:rPr>
          <w:rStyle w:val="xnormaltextrun"/>
          <w:i/>
          <w:color w:val="000000"/>
          <w:bdr w:val="none" w:sz="0" w:space="0" w:color="auto" w:frame="1"/>
          <w:shd w:val="clear" w:color="auto" w:fill="FFFFFF"/>
        </w:rPr>
        <w:t>”</w:t>
      </w:r>
      <w:r w:rsidR="00BF3C39" w:rsidRPr="00BF3C39">
        <w:rPr>
          <w:rStyle w:val="xnormaltextrun"/>
          <w:i/>
          <w:color w:val="000000"/>
          <w:bdr w:val="none" w:sz="0" w:space="0" w:color="auto" w:frame="1"/>
          <w:shd w:val="clear" w:color="auto" w:fill="FFFFFF"/>
        </w:rPr>
        <w:t xml:space="preserve">. </w:t>
      </w:r>
      <w:r w:rsidR="00B82289">
        <w:rPr>
          <w:rStyle w:val="xnormaltextrun"/>
          <w:i/>
          <w:color w:val="000000"/>
          <w:bdr w:val="none" w:sz="0" w:space="0" w:color="auto" w:frame="1"/>
          <w:shd w:val="clear" w:color="auto" w:fill="FFFFFF"/>
        </w:rPr>
        <w:t>Stro</w:t>
      </w:r>
      <w:r w:rsidR="00562C7C">
        <w:rPr>
          <w:rStyle w:val="xnormaltextrun"/>
          <w:i/>
          <w:color w:val="000000"/>
          <w:bdr w:val="none" w:sz="0" w:space="0" w:color="auto" w:frame="1"/>
          <w:shd w:val="clear" w:color="auto" w:fill="FFFFFF"/>
        </w:rPr>
        <w:t>k</w:t>
      </w:r>
      <w:r w:rsidR="00B82289">
        <w:rPr>
          <w:rStyle w:val="xnormaltextrun"/>
          <w:i/>
          <w:color w:val="000000"/>
          <w:bdr w:val="none" w:sz="0" w:space="0" w:color="auto" w:frame="1"/>
          <w:shd w:val="clear" w:color="auto" w:fill="FFFFFF"/>
        </w:rPr>
        <w:t>e-survivor</w:t>
      </w:r>
      <w:r w:rsidR="00A926B8">
        <w:rPr>
          <w:rStyle w:val="xnormaltextrun"/>
          <w:i/>
          <w:color w:val="000000"/>
          <w:bdr w:val="none" w:sz="0" w:space="0" w:color="auto" w:frame="1"/>
          <w:shd w:val="clear" w:color="auto" w:fill="FFFFFF"/>
        </w:rPr>
        <w:t xml:space="preserve"> </w:t>
      </w:r>
      <w:r w:rsidR="00B82289" w:rsidRPr="00BF3C39">
        <w:rPr>
          <w:rStyle w:val="xnormaltextrun"/>
          <w:i/>
          <w:color w:val="000000"/>
          <w:bdr w:val="none" w:sz="0" w:space="0" w:color="auto" w:frame="1"/>
          <w:shd w:val="clear" w:color="auto" w:fill="FFFFFF"/>
        </w:rPr>
        <w:t>01 </w:t>
      </w:r>
    </w:p>
    <w:p w14:paraId="288DD3A2" w14:textId="77777777" w:rsidR="00BF3C39" w:rsidRDefault="00BF3C39" w:rsidP="00BF3C39">
      <w:pPr>
        <w:pStyle w:val="xmsonormal"/>
        <w:shd w:val="clear" w:color="auto" w:fill="FFFFFF"/>
        <w:spacing w:before="0" w:beforeAutospacing="0" w:after="0" w:afterAutospacing="0" w:line="480" w:lineRule="auto"/>
        <w:rPr>
          <w:rStyle w:val="xnormaltextrun"/>
          <w:color w:val="000000"/>
          <w:bdr w:val="none" w:sz="0" w:space="0" w:color="auto" w:frame="1"/>
          <w:shd w:val="clear" w:color="auto" w:fill="FFFFFF"/>
        </w:rPr>
      </w:pPr>
    </w:p>
    <w:p w14:paraId="5872E500" w14:textId="4433432D" w:rsidR="00A9284A" w:rsidRDefault="002C0729" w:rsidP="00A9284A">
      <w:pPr>
        <w:pStyle w:val="xmsonormal"/>
        <w:shd w:val="clear" w:color="auto" w:fill="FFFFFF"/>
        <w:spacing w:before="0" w:beforeAutospacing="0" w:after="0" w:afterAutospacing="0" w:line="480" w:lineRule="auto"/>
        <w:rPr>
          <w:rStyle w:val="xnormaltextrun"/>
          <w:color w:val="000000"/>
          <w:bdr w:val="none" w:sz="0" w:space="0" w:color="auto" w:frame="1"/>
          <w:shd w:val="clear" w:color="auto" w:fill="FFFFFF"/>
        </w:rPr>
      </w:pPr>
      <w:r>
        <w:rPr>
          <w:rStyle w:val="xnormaltextrun"/>
          <w:color w:val="000000"/>
          <w:bdr w:val="none" w:sz="0" w:space="0" w:color="auto" w:frame="1"/>
          <w:shd w:val="clear" w:color="auto" w:fill="FFFFFF"/>
        </w:rPr>
        <w:t xml:space="preserve">By contrast, </w:t>
      </w:r>
      <w:r w:rsidR="0088349E">
        <w:rPr>
          <w:rStyle w:val="xnormaltextrun"/>
          <w:color w:val="000000"/>
          <w:bdr w:val="none" w:sz="0" w:space="0" w:color="auto" w:frame="1"/>
          <w:shd w:val="clear" w:color="auto" w:fill="FFFFFF"/>
        </w:rPr>
        <w:t>c</w:t>
      </w:r>
      <w:r w:rsidR="00A9284A">
        <w:rPr>
          <w:rStyle w:val="xnormaltextrun"/>
          <w:color w:val="000000"/>
          <w:bdr w:val="none" w:sz="0" w:space="0" w:color="auto" w:frame="1"/>
          <w:shd w:val="clear" w:color="auto" w:fill="FFFFFF"/>
        </w:rPr>
        <w:t>arer-givers</w:t>
      </w:r>
      <w:r w:rsidR="00BF3C39" w:rsidRPr="00BF3C39">
        <w:rPr>
          <w:rStyle w:val="xnormaltextrun"/>
          <w:color w:val="000000"/>
          <w:bdr w:val="none" w:sz="0" w:space="0" w:color="auto" w:frame="1"/>
          <w:shd w:val="clear" w:color="auto" w:fill="FFFFFF"/>
        </w:rPr>
        <w:t xml:space="preserve"> reported that they could often identify when a trigger point might occur and </w:t>
      </w:r>
      <w:r w:rsidR="00F612EB">
        <w:rPr>
          <w:rStyle w:val="xnormaltextrun"/>
          <w:color w:val="000000"/>
          <w:bdr w:val="none" w:sz="0" w:space="0" w:color="auto" w:frame="1"/>
          <w:shd w:val="clear" w:color="auto" w:fill="FFFFFF"/>
        </w:rPr>
        <w:t xml:space="preserve">then </w:t>
      </w:r>
      <w:r>
        <w:rPr>
          <w:rStyle w:val="xnormaltextrun"/>
          <w:color w:val="000000"/>
          <w:bdr w:val="none" w:sz="0" w:space="0" w:color="auto" w:frame="1"/>
          <w:shd w:val="clear" w:color="auto" w:fill="FFFFFF"/>
        </w:rPr>
        <w:t>sought</w:t>
      </w:r>
      <w:r w:rsidR="00BF3C39" w:rsidRPr="00BF3C39">
        <w:rPr>
          <w:rStyle w:val="xnormaltextrun"/>
          <w:color w:val="000000"/>
          <w:bdr w:val="none" w:sz="0" w:space="0" w:color="auto" w:frame="1"/>
          <w:shd w:val="clear" w:color="auto" w:fill="FFFFFF"/>
        </w:rPr>
        <w:t xml:space="preserve"> to avoid the situation. </w:t>
      </w:r>
      <w:r w:rsidR="00A9284A" w:rsidRPr="00BF3C39">
        <w:rPr>
          <w:rStyle w:val="xnormaltextrun"/>
          <w:color w:val="000000"/>
          <w:bdr w:val="none" w:sz="0" w:space="0" w:color="auto" w:frame="1"/>
          <w:shd w:val="clear" w:color="auto" w:fill="FFFFFF"/>
        </w:rPr>
        <w:t>When a fatigue triggering situation could not be avoided, this was reported to put</w:t>
      </w:r>
      <w:r w:rsidR="00A9284A">
        <w:rPr>
          <w:rStyle w:val="xnormaltextrun"/>
          <w:color w:val="000000"/>
          <w:bdr w:val="none" w:sz="0" w:space="0" w:color="auto" w:frame="1"/>
          <w:shd w:val="clear" w:color="auto" w:fill="FFFFFF"/>
        </w:rPr>
        <w:t xml:space="preserve"> extra burden on them as a </w:t>
      </w:r>
      <w:proofErr w:type="gramStart"/>
      <w:r w:rsidR="00A9284A">
        <w:rPr>
          <w:rStyle w:val="xnormaltextrun"/>
          <w:color w:val="000000"/>
          <w:bdr w:val="none" w:sz="0" w:space="0" w:color="auto" w:frame="1"/>
          <w:shd w:val="clear" w:color="auto" w:fill="FFFFFF"/>
        </w:rPr>
        <w:t>care</w:t>
      </w:r>
      <w:r w:rsidR="00C62E41">
        <w:rPr>
          <w:rStyle w:val="xnormaltextrun"/>
          <w:color w:val="000000"/>
          <w:bdr w:val="none" w:sz="0" w:space="0" w:color="auto" w:frame="1"/>
          <w:shd w:val="clear" w:color="auto" w:fill="FFFFFF"/>
        </w:rPr>
        <w:t>-</w:t>
      </w:r>
      <w:r w:rsidR="00A9284A">
        <w:rPr>
          <w:rStyle w:val="xnormaltextrun"/>
          <w:color w:val="000000"/>
          <w:bdr w:val="none" w:sz="0" w:space="0" w:color="auto" w:frame="1"/>
          <w:shd w:val="clear" w:color="auto" w:fill="FFFFFF"/>
        </w:rPr>
        <w:t>giver</w:t>
      </w:r>
      <w:proofErr w:type="gramEnd"/>
      <w:r w:rsidR="00A9284A" w:rsidRPr="00BF3C39">
        <w:rPr>
          <w:rStyle w:val="xnormaltextrun"/>
          <w:color w:val="000000"/>
          <w:bdr w:val="none" w:sz="0" w:space="0" w:color="auto" w:frame="1"/>
          <w:shd w:val="clear" w:color="auto" w:fill="FFFFFF"/>
        </w:rPr>
        <w:t xml:space="preserve">. </w:t>
      </w:r>
      <w:r w:rsidR="00A926B8">
        <w:rPr>
          <w:rStyle w:val="xnormaltextrun"/>
          <w:color w:val="000000"/>
          <w:bdr w:val="none" w:sz="0" w:space="0" w:color="auto" w:frame="1"/>
          <w:shd w:val="clear" w:color="auto" w:fill="FFFFFF"/>
        </w:rPr>
        <w:t xml:space="preserve"> </w:t>
      </w:r>
    </w:p>
    <w:p w14:paraId="31E431A7" w14:textId="77777777" w:rsidR="00A926B8" w:rsidRDefault="00A926B8" w:rsidP="00A9284A">
      <w:pPr>
        <w:pStyle w:val="xmsonormal"/>
        <w:shd w:val="clear" w:color="auto" w:fill="FFFFFF"/>
        <w:spacing w:before="0" w:beforeAutospacing="0" w:after="0" w:afterAutospacing="0" w:line="480" w:lineRule="auto"/>
        <w:rPr>
          <w:rStyle w:val="xnormaltextrun"/>
          <w:color w:val="000000"/>
          <w:bdr w:val="none" w:sz="0" w:space="0" w:color="auto" w:frame="1"/>
          <w:shd w:val="clear" w:color="auto" w:fill="FFFFFF"/>
        </w:rPr>
      </w:pPr>
    </w:p>
    <w:p w14:paraId="1794C75E" w14:textId="1A519F0C" w:rsidR="00BF3C39" w:rsidRPr="00BF3C39" w:rsidRDefault="00A9284A" w:rsidP="00081F4C">
      <w:pPr>
        <w:pStyle w:val="xmsonormal"/>
        <w:shd w:val="clear" w:color="auto" w:fill="FFFFFF"/>
        <w:spacing w:before="0" w:beforeAutospacing="0" w:after="0" w:afterAutospacing="0" w:line="480" w:lineRule="auto"/>
        <w:ind w:left="720"/>
        <w:rPr>
          <w:i/>
          <w:color w:val="000000"/>
          <w:bdr w:val="none" w:sz="0" w:space="0" w:color="auto" w:frame="1"/>
          <w:shd w:val="clear" w:color="auto" w:fill="FFFFFF"/>
        </w:rPr>
      </w:pPr>
      <w:r>
        <w:rPr>
          <w:i/>
          <w:color w:val="000000"/>
          <w:bdr w:val="none" w:sz="0" w:space="0" w:color="auto" w:frame="1"/>
          <w:shd w:val="clear" w:color="auto" w:fill="FFFFFF"/>
        </w:rPr>
        <w:lastRenderedPageBreak/>
        <w:t>“</w:t>
      </w:r>
      <w:r w:rsidR="00BF3C39" w:rsidRPr="00BF3C39">
        <w:rPr>
          <w:i/>
          <w:color w:val="000000"/>
          <w:bdr w:val="none" w:sz="0" w:space="0" w:color="auto" w:frame="1"/>
          <w:shd w:val="clear" w:color="auto" w:fill="FFFFFF"/>
        </w:rPr>
        <w:t>Sometimes if he hasn’t realised that he’s about to overdo it, it’s really important for me to recognise it</w:t>
      </w:r>
      <w:r>
        <w:rPr>
          <w:i/>
          <w:color w:val="000000"/>
          <w:bdr w:val="none" w:sz="0" w:space="0" w:color="auto" w:frame="1"/>
          <w:shd w:val="clear" w:color="auto" w:fill="FFFFFF"/>
        </w:rPr>
        <w:t>”</w:t>
      </w:r>
      <w:r w:rsidR="00BF3C39" w:rsidRPr="00BF3C39">
        <w:rPr>
          <w:i/>
          <w:color w:val="000000"/>
          <w:bdr w:val="none" w:sz="0" w:space="0" w:color="auto" w:frame="1"/>
          <w:shd w:val="clear" w:color="auto" w:fill="FFFFFF"/>
        </w:rPr>
        <w:t xml:space="preserve">. </w:t>
      </w:r>
      <w:proofErr w:type="gramStart"/>
      <w:r w:rsidR="00B82289">
        <w:rPr>
          <w:i/>
          <w:color w:val="000000"/>
          <w:bdr w:val="none" w:sz="0" w:space="0" w:color="auto" w:frame="1"/>
          <w:shd w:val="clear" w:color="auto" w:fill="FFFFFF"/>
        </w:rPr>
        <w:t>Care-giver</w:t>
      </w:r>
      <w:proofErr w:type="gramEnd"/>
      <w:r w:rsidR="00A926B8">
        <w:rPr>
          <w:i/>
          <w:color w:val="000000"/>
          <w:bdr w:val="none" w:sz="0" w:space="0" w:color="auto" w:frame="1"/>
          <w:shd w:val="clear" w:color="auto" w:fill="FFFFFF"/>
        </w:rPr>
        <w:t xml:space="preserve"> </w:t>
      </w:r>
      <w:r w:rsidR="00B82289" w:rsidRPr="00BF3C39">
        <w:rPr>
          <w:i/>
          <w:color w:val="000000"/>
          <w:bdr w:val="none" w:sz="0" w:space="0" w:color="auto" w:frame="1"/>
          <w:shd w:val="clear" w:color="auto" w:fill="FFFFFF"/>
        </w:rPr>
        <w:t>01</w:t>
      </w:r>
    </w:p>
    <w:p w14:paraId="40CD372B" w14:textId="03F6362F" w:rsidR="00BF3C39" w:rsidRDefault="00A9284A" w:rsidP="00081F4C">
      <w:pPr>
        <w:pStyle w:val="xmsonormal"/>
        <w:spacing w:before="0" w:beforeAutospacing="0" w:after="0" w:afterAutospacing="0" w:line="480" w:lineRule="auto"/>
        <w:ind w:left="720"/>
        <w:rPr>
          <w:i/>
          <w:color w:val="000000"/>
          <w:bdr w:val="none" w:sz="0" w:space="0" w:color="auto" w:frame="1"/>
          <w:shd w:val="clear" w:color="auto" w:fill="FFFFFF"/>
        </w:rPr>
      </w:pPr>
      <w:r>
        <w:rPr>
          <w:i/>
          <w:color w:val="000000"/>
          <w:bdr w:val="none" w:sz="0" w:space="0" w:color="auto" w:frame="1"/>
          <w:shd w:val="clear" w:color="auto" w:fill="FFFFFF"/>
        </w:rPr>
        <w:t>“</w:t>
      </w:r>
      <w:r w:rsidR="00086EF4">
        <w:rPr>
          <w:i/>
          <w:color w:val="000000"/>
          <w:bdr w:val="none" w:sz="0" w:space="0" w:color="auto" w:frame="1"/>
          <w:shd w:val="clear" w:color="auto" w:fill="FFFFFF"/>
        </w:rPr>
        <w:t>….</w:t>
      </w:r>
      <w:r w:rsidR="00086EF4" w:rsidRPr="00BF3C39">
        <w:rPr>
          <w:i/>
          <w:color w:val="000000"/>
          <w:bdr w:val="none" w:sz="0" w:space="0" w:color="auto" w:frame="1"/>
          <w:shd w:val="clear" w:color="auto" w:fill="FFFFFF"/>
        </w:rPr>
        <w:t xml:space="preserve"> if</w:t>
      </w:r>
      <w:r w:rsidR="00BF3C39" w:rsidRPr="00BF3C39">
        <w:rPr>
          <w:i/>
          <w:color w:val="000000"/>
          <w:bdr w:val="none" w:sz="0" w:space="0" w:color="auto" w:frame="1"/>
          <w:shd w:val="clear" w:color="auto" w:fill="FFFFFF"/>
        </w:rPr>
        <w:t xml:space="preserve"> he doesn’t manage it (the PSF), the consequences are far longer, so it puts more </w:t>
      </w:r>
      <w:r w:rsidR="007E53B5" w:rsidRPr="00BF3C39">
        <w:rPr>
          <w:i/>
          <w:color w:val="000000"/>
          <w:bdr w:val="none" w:sz="0" w:space="0" w:color="auto" w:frame="1"/>
          <w:shd w:val="clear" w:color="auto" w:fill="FFFFFF"/>
        </w:rPr>
        <w:t>of a</w:t>
      </w:r>
      <w:r w:rsidR="00BF3C39" w:rsidRPr="00BF3C39">
        <w:rPr>
          <w:i/>
          <w:color w:val="000000"/>
          <w:bdr w:val="none" w:sz="0" w:space="0" w:color="auto" w:frame="1"/>
          <w:shd w:val="clear" w:color="auto" w:fill="FFFFFF"/>
        </w:rPr>
        <w:t xml:space="preserve"> burden on me</w:t>
      </w:r>
      <w:r>
        <w:rPr>
          <w:i/>
          <w:color w:val="000000"/>
          <w:bdr w:val="none" w:sz="0" w:space="0" w:color="auto" w:frame="1"/>
          <w:shd w:val="clear" w:color="auto" w:fill="FFFFFF"/>
        </w:rPr>
        <w:t>”</w:t>
      </w:r>
      <w:r w:rsidR="00BF3C39" w:rsidRPr="00BF3C39">
        <w:rPr>
          <w:i/>
          <w:color w:val="000000"/>
          <w:bdr w:val="none" w:sz="0" w:space="0" w:color="auto" w:frame="1"/>
          <w:shd w:val="clear" w:color="auto" w:fill="FFFFFF"/>
        </w:rPr>
        <w:t>. </w:t>
      </w:r>
      <w:proofErr w:type="gramStart"/>
      <w:r w:rsidR="00B82289">
        <w:rPr>
          <w:i/>
          <w:color w:val="000000"/>
          <w:bdr w:val="none" w:sz="0" w:space="0" w:color="auto" w:frame="1"/>
          <w:shd w:val="clear" w:color="auto" w:fill="FFFFFF"/>
        </w:rPr>
        <w:t>Care</w:t>
      </w:r>
      <w:r w:rsidR="005B66AC">
        <w:rPr>
          <w:i/>
          <w:color w:val="000000"/>
          <w:bdr w:val="none" w:sz="0" w:space="0" w:color="auto" w:frame="1"/>
          <w:shd w:val="clear" w:color="auto" w:fill="FFFFFF"/>
        </w:rPr>
        <w:t>-</w:t>
      </w:r>
      <w:r w:rsidR="00B82289">
        <w:rPr>
          <w:i/>
          <w:color w:val="000000"/>
          <w:bdr w:val="none" w:sz="0" w:space="0" w:color="auto" w:frame="1"/>
          <w:shd w:val="clear" w:color="auto" w:fill="FFFFFF"/>
        </w:rPr>
        <w:t>giver</w:t>
      </w:r>
      <w:proofErr w:type="gramEnd"/>
      <w:r w:rsidR="00A926B8">
        <w:rPr>
          <w:i/>
          <w:color w:val="000000"/>
          <w:bdr w:val="none" w:sz="0" w:space="0" w:color="auto" w:frame="1"/>
          <w:shd w:val="clear" w:color="auto" w:fill="FFFFFF"/>
        </w:rPr>
        <w:t xml:space="preserve"> </w:t>
      </w:r>
      <w:r w:rsidR="00B82289" w:rsidRPr="00BF3C39">
        <w:rPr>
          <w:i/>
          <w:color w:val="000000"/>
          <w:bdr w:val="none" w:sz="0" w:space="0" w:color="auto" w:frame="1"/>
          <w:shd w:val="clear" w:color="auto" w:fill="FFFFFF"/>
        </w:rPr>
        <w:t>04</w:t>
      </w:r>
    </w:p>
    <w:p w14:paraId="17896399" w14:textId="77777777" w:rsidR="00864B97" w:rsidRPr="00BF3C39" w:rsidRDefault="00864B97" w:rsidP="00081F4C">
      <w:pPr>
        <w:pStyle w:val="xmsonormal"/>
        <w:spacing w:before="0" w:beforeAutospacing="0" w:after="0" w:afterAutospacing="0" w:line="480" w:lineRule="auto"/>
        <w:ind w:left="720"/>
        <w:rPr>
          <w:i/>
          <w:color w:val="000000"/>
          <w:bdr w:val="none" w:sz="0" w:space="0" w:color="auto" w:frame="1"/>
          <w:shd w:val="clear" w:color="auto" w:fill="FFFFFF"/>
        </w:rPr>
      </w:pPr>
    </w:p>
    <w:p w14:paraId="00ED4086" w14:textId="5F272845" w:rsidR="00591C22" w:rsidRPr="001C3858" w:rsidRDefault="0072304E" w:rsidP="00AB0AEA">
      <w:pPr>
        <w:pStyle w:val="xmsonormal"/>
        <w:shd w:val="clear" w:color="auto" w:fill="FFFFFF"/>
        <w:spacing w:before="0" w:beforeAutospacing="0" w:after="0" w:afterAutospacing="0" w:line="480" w:lineRule="auto"/>
        <w:rPr>
          <w:b/>
          <w:i/>
        </w:rPr>
      </w:pPr>
      <w:r>
        <w:rPr>
          <w:b/>
          <w:i/>
        </w:rPr>
        <w:t>3</w:t>
      </w:r>
      <w:r w:rsidR="00BD2A2D">
        <w:rPr>
          <w:b/>
          <w:i/>
        </w:rPr>
        <w:t xml:space="preserve">. </w:t>
      </w:r>
      <w:r w:rsidR="00C714DA">
        <w:rPr>
          <w:b/>
          <w:i/>
        </w:rPr>
        <w:t>Managing post-stroke fatigue by ‘</w:t>
      </w:r>
      <w:r w:rsidR="00305DE5">
        <w:rPr>
          <w:b/>
          <w:i/>
        </w:rPr>
        <w:t>p</w:t>
      </w:r>
      <w:r w:rsidR="004E047F">
        <w:rPr>
          <w:b/>
          <w:i/>
        </w:rPr>
        <w:t>acing</w:t>
      </w:r>
      <w:r w:rsidR="008F6842">
        <w:rPr>
          <w:b/>
          <w:i/>
        </w:rPr>
        <w:t>’</w:t>
      </w:r>
    </w:p>
    <w:p w14:paraId="7353207A" w14:textId="4C73CC1B" w:rsidR="00377979" w:rsidRDefault="006B00E7" w:rsidP="00591C22">
      <w:pPr>
        <w:pStyle w:val="xmsonormal"/>
        <w:shd w:val="clear" w:color="auto" w:fill="FFFFFF"/>
        <w:spacing w:before="0" w:beforeAutospacing="0" w:after="0" w:afterAutospacing="0" w:line="480" w:lineRule="auto"/>
      </w:pPr>
      <w:r>
        <w:t>‘Pacing’</w:t>
      </w:r>
      <w:r w:rsidR="00A926B8">
        <w:t>,</w:t>
      </w:r>
      <w:r>
        <w:t xml:space="preserve"> that is spreading out activities and interspersing these with rests</w:t>
      </w:r>
      <w:r w:rsidR="00A926B8">
        <w:t>,</w:t>
      </w:r>
      <w:r>
        <w:t xml:space="preserve"> was </w:t>
      </w:r>
      <w:r w:rsidR="00C714DA">
        <w:t>described</w:t>
      </w:r>
      <w:r w:rsidR="00A926B8">
        <w:t xml:space="preserve"> a</w:t>
      </w:r>
      <w:r w:rsidR="00C714DA">
        <w:t>s a</w:t>
      </w:r>
      <w:r w:rsidR="00591C22">
        <w:t xml:space="preserve"> helpful </w:t>
      </w:r>
      <w:r w:rsidR="00C714DA">
        <w:t xml:space="preserve">fatigue management </w:t>
      </w:r>
      <w:r w:rsidR="00591C22">
        <w:t>strategy.</w:t>
      </w:r>
      <w:r w:rsidR="00E11CFE">
        <w:t xml:space="preserve"> </w:t>
      </w:r>
      <w:r>
        <w:t xml:space="preserve">Many said that if they </w:t>
      </w:r>
      <w:r w:rsidR="00591C22">
        <w:t>ha</w:t>
      </w:r>
      <w:r w:rsidR="00A54E6F">
        <w:t>d</w:t>
      </w:r>
      <w:r w:rsidR="00591C22">
        <w:t xml:space="preserve"> an activity at one time point in the day, they </w:t>
      </w:r>
      <w:r w:rsidR="00C714DA">
        <w:t>managed their fatig</w:t>
      </w:r>
      <w:r w:rsidR="00763166">
        <w:t>u</w:t>
      </w:r>
      <w:r w:rsidR="00C714DA">
        <w:t xml:space="preserve">e by </w:t>
      </w:r>
      <w:r w:rsidR="00591C22">
        <w:t>try</w:t>
      </w:r>
      <w:r w:rsidR="00C714DA">
        <w:t>ing</w:t>
      </w:r>
      <w:r w:rsidR="00591C22">
        <w:t xml:space="preserve"> not to do much </w:t>
      </w:r>
      <w:r w:rsidR="00A54E6F">
        <w:t>for the</w:t>
      </w:r>
      <w:r w:rsidR="00591C22">
        <w:t xml:space="preserve"> other parts of th</w:t>
      </w:r>
      <w:r w:rsidR="00A54E6F">
        <w:t>at</w:t>
      </w:r>
      <w:r w:rsidR="00591C22">
        <w:t xml:space="preserve"> day.</w:t>
      </w:r>
      <w:r w:rsidR="00E11CFE">
        <w:t xml:space="preserve"> For example, </w:t>
      </w:r>
      <w:proofErr w:type="gramStart"/>
      <w:r w:rsidR="00E11CFE">
        <w:t>in order to</w:t>
      </w:r>
      <w:proofErr w:type="gramEnd"/>
      <w:r w:rsidR="00E11CFE">
        <w:t xml:space="preserve"> go shopping in the afternoon they would rest in the morning.</w:t>
      </w:r>
    </w:p>
    <w:p w14:paraId="116A1069" w14:textId="77777777" w:rsidR="00377979" w:rsidRDefault="00377979" w:rsidP="00591C22">
      <w:pPr>
        <w:pStyle w:val="xmsonormal"/>
        <w:shd w:val="clear" w:color="auto" w:fill="FFFFFF"/>
        <w:spacing w:before="0" w:beforeAutospacing="0" w:after="0" w:afterAutospacing="0" w:line="480" w:lineRule="auto"/>
      </w:pPr>
    </w:p>
    <w:p w14:paraId="72F11DB5" w14:textId="02E39045" w:rsidR="00591C22" w:rsidRDefault="00591C22" w:rsidP="00591C22">
      <w:pPr>
        <w:pStyle w:val="xmsonormal"/>
        <w:shd w:val="clear" w:color="auto" w:fill="FFFFFF"/>
        <w:spacing w:before="0" w:beforeAutospacing="0" w:after="0" w:afterAutospacing="0" w:line="480" w:lineRule="auto"/>
        <w:ind w:left="720"/>
        <w:rPr>
          <w:i/>
          <w:iCs/>
        </w:rPr>
      </w:pPr>
      <w:r>
        <w:rPr>
          <w:i/>
          <w:iCs/>
        </w:rPr>
        <w:t>“</w:t>
      </w:r>
      <w:r w:rsidRPr="00632E13">
        <w:rPr>
          <w:i/>
          <w:iCs/>
        </w:rPr>
        <w:t xml:space="preserve">Pacing helps, pacing really helps. I probably don’t use it the way I would advise people to use it, but it’s been </w:t>
      </w:r>
      <w:proofErr w:type="gramStart"/>
      <w:r w:rsidRPr="00632E13">
        <w:rPr>
          <w:i/>
          <w:iCs/>
        </w:rPr>
        <w:t>really good</w:t>
      </w:r>
      <w:proofErr w:type="gramEnd"/>
      <w:r w:rsidRPr="00632E13">
        <w:rPr>
          <w:i/>
          <w:iCs/>
        </w:rPr>
        <w:t xml:space="preserve"> to be mindful and </w:t>
      </w:r>
      <w:r w:rsidRPr="00081F4C">
        <w:rPr>
          <w:i/>
          <w:iCs/>
        </w:rPr>
        <w:t>go</w:t>
      </w:r>
      <w:r w:rsidRPr="00632E13">
        <w:rPr>
          <w:i/>
          <w:iCs/>
        </w:rPr>
        <w:t xml:space="preserve"> oh if we’re going out or meeting up with friends or if we’re doing something that evening, we know it’s going to probably be a bit of a busy one, then try not to do too much during the day</w:t>
      </w:r>
      <w:r>
        <w:rPr>
          <w:i/>
          <w:iCs/>
        </w:rPr>
        <w:t>”</w:t>
      </w:r>
      <w:r w:rsidRPr="00632E13">
        <w:rPr>
          <w:i/>
          <w:iCs/>
        </w:rPr>
        <w:t xml:space="preserve"> </w:t>
      </w:r>
      <w:r w:rsidR="00B82289">
        <w:rPr>
          <w:i/>
          <w:iCs/>
        </w:rPr>
        <w:t>Stroke-survivor</w:t>
      </w:r>
      <w:r w:rsidR="00A926B8">
        <w:rPr>
          <w:i/>
          <w:iCs/>
        </w:rPr>
        <w:t xml:space="preserve"> </w:t>
      </w:r>
      <w:r w:rsidR="00B82289" w:rsidRPr="00632E13">
        <w:rPr>
          <w:i/>
          <w:iCs/>
        </w:rPr>
        <w:t>06</w:t>
      </w:r>
    </w:p>
    <w:p w14:paraId="6C8742CE" w14:textId="267C23EF" w:rsidR="00591C22" w:rsidRPr="00632E13" w:rsidRDefault="00901CEB" w:rsidP="00591C22">
      <w:pPr>
        <w:pStyle w:val="xmsonormal"/>
        <w:shd w:val="clear" w:color="auto" w:fill="FFFFFF"/>
        <w:spacing w:before="0" w:beforeAutospacing="0" w:after="0" w:afterAutospacing="0" w:line="480" w:lineRule="auto"/>
        <w:ind w:left="720"/>
        <w:rPr>
          <w:i/>
          <w:iCs/>
        </w:rPr>
      </w:pPr>
      <w:r w:rsidDel="00901CEB">
        <w:rPr>
          <w:i/>
          <w:iCs/>
        </w:rPr>
        <w:t xml:space="preserve"> </w:t>
      </w:r>
    </w:p>
    <w:p w14:paraId="1C1AC52F" w14:textId="3B2D8EBF" w:rsidR="00591C22" w:rsidRDefault="00591C22" w:rsidP="00591C22">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Although </w:t>
      </w:r>
      <w:r w:rsidR="00562C7C">
        <w:rPr>
          <w:rFonts w:ascii="Times New Roman" w:hAnsi="Times New Roman"/>
          <w:sz w:val="24"/>
          <w:szCs w:val="24"/>
        </w:rPr>
        <w:t>some</w:t>
      </w:r>
      <w:r>
        <w:rPr>
          <w:rFonts w:ascii="Times New Roman" w:hAnsi="Times New Roman"/>
          <w:sz w:val="24"/>
          <w:szCs w:val="24"/>
        </w:rPr>
        <w:t xml:space="preserve"> reported the value of pacing</w:t>
      </w:r>
      <w:r w:rsidR="00A54E6F">
        <w:rPr>
          <w:rFonts w:ascii="Times New Roman" w:hAnsi="Times New Roman"/>
          <w:sz w:val="24"/>
          <w:szCs w:val="24"/>
        </w:rPr>
        <w:t>,</w:t>
      </w:r>
      <w:r>
        <w:rPr>
          <w:rFonts w:ascii="Times New Roman" w:hAnsi="Times New Roman"/>
          <w:sz w:val="24"/>
          <w:szCs w:val="24"/>
        </w:rPr>
        <w:t xml:space="preserve"> </w:t>
      </w:r>
      <w:r w:rsidR="00562C7C">
        <w:rPr>
          <w:rFonts w:ascii="Times New Roman" w:hAnsi="Times New Roman"/>
          <w:sz w:val="24"/>
          <w:szCs w:val="24"/>
        </w:rPr>
        <w:t xml:space="preserve">a number of </w:t>
      </w:r>
      <w:proofErr w:type="gramStart"/>
      <w:r>
        <w:rPr>
          <w:rFonts w:ascii="Times New Roman" w:hAnsi="Times New Roman"/>
          <w:sz w:val="24"/>
          <w:szCs w:val="24"/>
        </w:rPr>
        <w:t>care-givers</w:t>
      </w:r>
      <w:proofErr w:type="gramEnd"/>
      <w:r>
        <w:rPr>
          <w:rFonts w:ascii="Times New Roman" w:hAnsi="Times New Roman"/>
          <w:sz w:val="24"/>
          <w:szCs w:val="24"/>
        </w:rPr>
        <w:t xml:space="preserve"> observed that the person they were giving care to </w:t>
      </w:r>
      <w:r w:rsidR="00A54E6F">
        <w:rPr>
          <w:rFonts w:ascii="Times New Roman" w:hAnsi="Times New Roman"/>
          <w:sz w:val="24"/>
          <w:szCs w:val="24"/>
        </w:rPr>
        <w:t xml:space="preserve">still </w:t>
      </w:r>
      <w:r>
        <w:rPr>
          <w:rFonts w:ascii="Times New Roman" w:hAnsi="Times New Roman"/>
          <w:sz w:val="24"/>
          <w:szCs w:val="24"/>
        </w:rPr>
        <w:t>tried to do too much</w:t>
      </w:r>
      <w:r w:rsidR="00562C7C">
        <w:rPr>
          <w:rFonts w:ascii="Times New Roman" w:hAnsi="Times New Roman"/>
          <w:sz w:val="24"/>
          <w:szCs w:val="24"/>
        </w:rPr>
        <w:t>:</w:t>
      </w:r>
    </w:p>
    <w:p w14:paraId="32BD7A71" w14:textId="6F224AA8" w:rsidR="00591C22" w:rsidRDefault="0049006D" w:rsidP="00591C22">
      <w:pPr>
        <w:pStyle w:val="ListParagraph"/>
        <w:spacing w:line="480" w:lineRule="auto"/>
        <w:rPr>
          <w:rFonts w:ascii="Times New Roman" w:hAnsi="Times New Roman"/>
          <w:i/>
          <w:iCs/>
          <w:sz w:val="24"/>
          <w:szCs w:val="24"/>
        </w:rPr>
      </w:pPr>
      <w:r>
        <w:rPr>
          <w:rFonts w:ascii="Times New Roman" w:hAnsi="Times New Roman"/>
          <w:i/>
          <w:iCs/>
          <w:sz w:val="24"/>
          <w:szCs w:val="24"/>
        </w:rPr>
        <w:t>“</w:t>
      </w:r>
      <w:r w:rsidR="00591C22">
        <w:rPr>
          <w:rFonts w:ascii="Times New Roman" w:hAnsi="Times New Roman"/>
          <w:i/>
          <w:iCs/>
          <w:sz w:val="24"/>
          <w:szCs w:val="24"/>
        </w:rPr>
        <w:t>(name)</w:t>
      </w:r>
      <w:r w:rsidR="00591C22" w:rsidRPr="008D646E">
        <w:rPr>
          <w:rFonts w:ascii="Times New Roman" w:hAnsi="Times New Roman"/>
          <w:i/>
          <w:iCs/>
          <w:sz w:val="24"/>
          <w:szCs w:val="24"/>
        </w:rPr>
        <w:t xml:space="preserve"> can’t pace himself. So, he goes at something wholeheartedly as fast as he possibly…. you know, wholeheartedly doing something and t</w:t>
      </w:r>
      <w:r w:rsidR="00591C22">
        <w:rPr>
          <w:rFonts w:ascii="Times New Roman" w:hAnsi="Times New Roman"/>
          <w:i/>
          <w:iCs/>
          <w:sz w:val="24"/>
          <w:szCs w:val="24"/>
        </w:rPr>
        <w:t>hen finds he just fades</w:t>
      </w:r>
      <w:r>
        <w:rPr>
          <w:rFonts w:ascii="Times New Roman" w:hAnsi="Times New Roman"/>
          <w:i/>
          <w:iCs/>
          <w:sz w:val="24"/>
          <w:szCs w:val="24"/>
        </w:rPr>
        <w:t>”</w:t>
      </w:r>
      <w:r w:rsidR="00591C22">
        <w:rPr>
          <w:rFonts w:ascii="Times New Roman" w:hAnsi="Times New Roman"/>
          <w:i/>
          <w:iCs/>
          <w:sz w:val="24"/>
          <w:szCs w:val="24"/>
        </w:rPr>
        <w:t xml:space="preserve">. </w:t>
      </w:r>
      <w:proofErr w:type="gramStart"/>
      <w:r>
        <w:rPr>
          <w:rFonts w:ascii="Times New Roman" w:hAnsi="Times New Roman"/>
          <w:i/>
          <w:iCs/>
          <w:sz w:val="24"/>
          <w:szCs w:val="24"/>
        </w:rPr>
        <w:t>Care-giver</w:t>
      </w:r>
      <w:proofErr w:type="gramEnd"/>
      <w:r w:rsidR="00A926B8">
        <w:rPr>
          <w:rFonts w:ascii="Times New Roman" w:hAnsi="Times New Roman"/>
          <w:i/>
          <w:iCs/>
          <w:sz w:val="24"/>
          <w:szCs w:val="24"/>
        </w:rPr>
        <w:t xml:space="preserve"> </w:t>
      </w:r>
      <w:r w:rsidR="00591C22" w:rsidRPr="008D646E">
        <w:rPr>
          <w:rFonts w:ascii="Times New Roman" w:hAnsi="Times New Roman"/>
          <w:i/>
          <w:iCs/>
          <w:sz w:val="24"/>
          <w:szCs w:val="24"/>
        </w:rPr>
        <w:t>01</w:t>
      </w:r>
    </w:p>
    <w:p w14:paraId="2A0F16D8" w14:textId="072CFD14" w:rsidR="00591C22" w:rsidRPr="00081F4C" w:rsidRDefault="00AC10BB" w:rsidP="00591C22">
      <w:pPr>
        <w:spacing w:line="480" w:lineRule="auto"/>
        <w:rPr>
          <w:rFonts w:ascii="Times New Roman" w:hAnsi="Times New Roman"/>
          <w:iCs/>
          <w:sz w:val="24"/>
          <w:szCs w:val="24"/>
        </w:rPr>
      </w:pPr>
      <w:r>
        <w:rPr>
          <w:rFonts w:ascii="Times New Roman" w:hAnsi="Times New Roman"/>
          <w:iCs/>
          <w:sz w:val="24"/>
          <w:szCs w:val="24"/>
        </w:rPr>
        <w:t>And described the consequences of this:</w:t>
      </w:r>
      <w:r w:rsidR="00591C22">
        <w:rPr>
          <w:rFonts w:ascii="Times New Roman" w:hAnsi="Times New Roman"/>
          <w:iCs/>
          <w:sz w:val="24"/>
          <w:szCs w:val="24"/>
        </w:rPr>
        <w:t xml:space="preserve"> </w:t>
      </w:r>
    </w:p>
    <w:p w14:paraId="6DC62518" w14:textId="5711E659" w:rsidR="00F6207D" w:rsidRDefault="0049006D" w:rsidP="00AB0AEA">
      <w:pPr>
        <w:pStyle w:val="xmsonormal"/>
        <w:shd w:val="clear" w:color="auto" w:fill="FFFFFF"/>
        <w:spacing w:before="0" w:beforeAutospacing="0" w:after="0" w:afterAutospacing="0" w:line="480" w:lineRule="auto"/>
        <w:rPr>
          <w:i/>
        </w:rPr>
      </w:pPr>
      <w:r>
        <w:rPr>
          <w:i/>
        </w:rPr>
        <w:lastRenderedPageBreak/>
        <w:t>“</w:t>
      </w:r>
      <w:r w:rsidR="00086EF4" w:rsidRPr="00504E65">
        <w:rPr>
          <w:i/>
        </w:rPr>
        <w:t>He</w:t>
      </w:r>
      <w:r w:rsidR="00591C22" w:rsidRPr="00504E65">
        <w:rPr>
          <w:i/>
        </w:rPr>
        <w:t xml:space="preserve"> just stops if he’s tired</w:t>
      </w:r>
      <w:r w:rsidR="00086EF4">
        <w:rPr>
          <w:i/>
        </w:rPr>
        <w:t>….</w:t>
      </w:r>
      <w:r w:rsidR="00086EF4" w:rsidRPr="00504E65">
        <w:rPr>
          <w:i/>
        </w:rPr>
        <w:t xml:space="preserve"> he’s</w:t>
      </w:r>
      <w:r w:rsidR="00A926B8">
        <w:rPr>
          <w:i/>
        </w:rPr>
        <w:t>…</w:t>
      </w:r>
      <w:r w:rsidR="00591C22" w:rsidRPr="00504E65">
        <w:rPr>
          <w:i/>
        </w:rPr>
        <w:t xml:space="preserve"> um</w:t>
      </w:r>
      <w:r w:rsidR="00A926B8">
        <w:rPr>
          <w:i/>
        </w:rPr>
        <w:t>…</w:t>
      </w:r>
      <w:r w:rsidR="00591C22" w:rsidRPr="00504E65">
        <w:rPr>
          <w:i/>
        </w:rPr>
        <w:t xml:space="preserve"> tried to push through it, but he just hits a brick wall if you like, which then affects for a few days, rather than just letting it pass</w:t>
      </w:r>
      <w:r>
        <w:rPr>
          <w:i/>
        </w:rPr>
        <w:t>”</w:t>
      </w:r>
      <w:r w:rsidR="00591C22" w:rsidRPr="00504E65">
        <w:rPr>
          <w:i/>
        </w:rPr>
        <w:t xml:space="preserve"> </w:t>
      </w:r>
      <w:proofErr w:type="gramStart"/>
      <w:r w:rsidR="00623BBD">
        <w:rPr>
          <w:i/>
        </w:rPr>
        <w:t>Care-giver</w:t>
      </w:r>
      <w:proofErr w:type="gramEnd"/>
      <w:r w:rsidR="00623BBD">
        <w:rPr>
          <w:i/>
        </w:rPr>
        <w:t xml:space="preserve"> 01</w:t>
      </w:r>
    </w:p>
    <w:p w14:paraId="64BED240" w14:textId="77777777" w:rsidR="00377979" w:rsidRDefault="00377979" w:rsidP="00AB0AEA">
      <w:pPr>
        <w:pStyle w:val="xmsonormal"/>
        <w:shd w:val="clear" w:color="auto" w:fill="FFFFFF"/>
        <w:spacing w:before="0" w:beforeAutospacing="0" w:after="0" w:afterAutospacing="0" w:line="480" w:lineRule="auto"/>
        <w:rPr>
          <w:i/>
        </w:rPr>
      </w:pPr>
    </w:p>
    <w:p w14:paraId="32102AE3" w14:textId="60ED6686" w:rsidR="007720F2" w:rsidRPr="00BD2A2D" w:rsidRDefault="0009454A" w:rsidP="00AB0AEA">
      <w:pPr>
        <w:pStyle w:val="xmsonormal"/>
        <w:shd w:val="clear" w:color="auto" w:fill="FFFFFF"/>
        <w:spacing w:before="0" w:beforeAutospacing="0" w:after="0" w:afterAutospacing="0" w:line="480" w:lineRule="auto"/>
        <w:rPr>
          <w:iCs/>
          <w:color w:val="201F1E"/>
        </w:rPr>
      </w:pPr>
      <w:r w:rsidRPr="00BD2A2D">
        <w:rPr>
          <w:iCs/>
          <w:color w:val="201F1E"/>
        </w:rPr>
        <w:t xml:space="preserve">Thus, on balance there was a </w:t>
      </w:r>
      <w:r w:rsidR="00086EF4" w:rsidRPr="00BD2A2D">
        <w:rPr>
          <w:iCs/>
          <w:color w:val="201F1E"/>
        </w:rPr>
        <w:t>recognition</w:t>
      </w:r>
      <w:r w:rsidRPr="00BD2A2D">
        <w:rPr>
          <w:iCs/>
          <w:color w:val="201F1E"/>
        </w:rPr>
        <w:t xml:space="preserve"> that activities need to be modified in terms of timing and in terms of level of participation.</w:t>
      </w:r>
    </w:p>
    <w:p w14:paraId="718F1A1C" w14:textId="77777777" w:rsidR="0009454A" w:rsidRDefault="0009454A" w:rsidP="00AB0AEA">
      <w:pPr>
        <w:pStyle w:val="xmsonormal"/>
        <w:shd w:val="clear" w:color="auto" w:fill="FFFFFF"/>
        <w:spacing w:before="0" w:beforeAutospacing="0" w:after="0" w:afterAutospacing="0" w:line="480" w:lineRule="auto"/>
        <w:rPr>
          <w:b/>
          <w:bCs/>
          <w:i/>
          <w:color w:val="201F1E"/>
        </w:rPr>
      </w:pPr>
    </w:p>
    <w:p w14:paraId="1D4DF71B" w14:textId="5C91D077" w:rsidR="00591C22" w:rsidRPr="001C3858" w:rsidRDefault="0072304E" w:rsidP="00AB0AEA">
      <w:pPr>
        <w:pStyle w:val="xmsonormal"/>
        <w:shd w:val="clear" w:color="auto" w:fill="FFFFFF"/>
        <w:spacing w:before="0" w:beforeAutospacing="0" w:after="0" w:afterAutospacing="0" w:line="480" w:lineRule="auto"/>
        <w:rPr>
          <w:b/>
          <w:bCs/>
          <w:i/>
          <w:color w:val="201F1E"/>
        </w:rPr>
      </w:pPr>
      <w:r>
        <w:rPr>
          <w:b/>
          <w:bCs/>
          <w:i/>
          <w:color w:val="201F1E"/>
        </w:rPr>
        <w:t>4</w:t>
      </w:r>
      <w:r w:rsidR="00BD2A2D">
        <w:rPr>
          <w:b/>
          <w:bCs/>
          <w:i/>
          <w:color w:val="201F1E"/>
        </w:rPr>
        <w:t xml:space="preserve">. </w:t>
      </w:r>
      <w:r w:rsidR="005F13D7">
        <w:rPr>
          <w:b/>
          <w:bCs/>
          <w:i/>
          <w:color w:val="201F1E"/>
        </w:rPr>
        <w:t xml:space="preserve">Using a </w:t>
      </w:r>
      <w:r w:rsidR="00305DE5">
        <w:rPr>
          <w:b/>
          <w:bCs/>
          <w:i/>
          <w:color w:val="201F1E"/>
        </w:rPr>
        <w:t>d</w:t>
      </w:r>
      <w:r w:rsidR="00591C22" w:rsidRPr="001C3858">
        <w:rPr>
          <w:b/>
          <w:bCs/>
          <w:i/>
          <w:color w:val="201F1E"/>
        </w:rPr>
        <w:t>iary</w:t>
      </w:r>
      <w:r w:rsidR="00C714DA">
        <w:rPr>
          <w:b/>
          <w:bCs/>
          <w:i/>
          <w:color w:val="201F1E"/>
        </w:rPr>
        <w:t xml:space="preserve"> to manage fatigue</w:t>
      </w:r>
    </w:p>
    <w:p w14:paraId="530D90E9" w14:textId="0794CD00" w:rsidR="00591C22" w:rsidRDefault="00591C22" w:rsidP="00591C22">
      <w:pPr>
        <w:pStyle w:val="xmsonormal"/>
        <w:shd w:val="clear" w:color="auto" w:fill="FFFFFF"/>
        <w:spacing w:before="0" w:beforeAutospacing="0" w:after="0" w:afterAutospacing="0" w:line="480" w:lineRule="auto"/>
      </w:pPr>
      <w:r>
        <w:t xml:space="preserve">Keeping a </w:t>
      </w:r>
      <w:r w:rsidR="008727B9">
        <w:t xml:space="preserve">fatigue </w:t>
      </w:r>
      <w:r>
        <w:t>diary was described as a useful management strategy</w:t>
      </w:r>
      <w:r w:rsidR="00AC10BB">
        <w:t xml:space="preserve"> for coping with </w:t>
      </w:r>
      <w:r w:rsidR="009C5A84">
        <w:t>post-stroke fatigue</w:t>
      </w:r>
      <w:r>
        <w:t xml:space="preserve">. </w:t>
      </w:r>
      <w:r w:rsidR="004D6E44">
        <w:t xml:space="preserve">It was thought to be useful to help plan daily and weekly activities </w:t>
      </w:r>
      <w:r w:rsidR="00957DFA">
        <w:t xml:space="preserve">in advance </w:t>
      </w:r>
      <w:r w:rsidR="004D6E44">
        <w:t>and</w:t>
      </w:r>
      <w:proofErr w:type="gramStart"/>
      <w:r w:rsidR="004D6E44">
        <w:t>, i</w:t>
      </w:r>
      <w:r>
        <w:t xml:space="preserve">n </w:t>
      </w:r>
      <w:r w:rsidR="007E32CC">
        <w:t>particular, it</w:t>
      </w:r>
      <w:proofErr w:type="gramEnd"/>
      <w:r>
        <w:t xml:space="preserve"> was thought to be </w:t>
      </w:r>
      <w:r w:rsidR="005653F0">
        <w:t xml:space="preserve">valuable in </w:t>
      </w:r>
      <w:r>
        <w:t>identifying triggers.</w:t>
      </w:r>
    </w:p>
    <w:p w14:paraId="7289341E" w14:textId="77777777" w:rsidR="00377979" w:rsidRDefault="00377979" w:rsidP="00591C22">
      <w:pPr>
        <w:pStyle w:val="xmsonormal"/>
        <w:shd w:val="clear" w:color="auto" w:fill="FFFFFF"/>
        <w:spacing w:before="0" w:beforeAutospacing="0" w:after="0" w:afterAutospacing="0" w:line="480" w:lineRule="auto"/>
      </w:pPr>
    </w:p>
    <w:p w14:paraId="4A7D2D22" w14:textId="5DC8E51C" w:rsidR="00591C22" w:rsidRDefault="00591C22" w:rsidP="00591C22">
      <w:pPr>
        <w:pStyle w:val="xmsonormal"/>
        <w:shd w:val="clear" w:color="auto" w:fill="FFFFFF"/>
        <w:spacing w:before="0" w:beforeAutospacing="0" w:after="0" w:afterAutospacing="0" w:line="480" w:lineRule="auto"/>
        <w:ind w:left="720"/>
        <w:rPr>
          <w:i/>
        </w:rPr>
      </w:pPr>
      <w:r>
        <w:rPr>
          <w:i/>
        </w:rPr>
        <w:t>“</w:t>
      </w:r>
      <w:r w:rsidRPr="00632E13">
        <w:rPr>
          <w:i/>
        </w:rPr>
        <w:t>I found the diary to be good. It does challenge you to think about what you do every day and then you can see when you have good days when you have bad days and what tends to be triggering the cognitive fatigue</w:t>
      </w:r>
      <w:r>
        <w:rPr>
          <w:i/>
        </w:rPr>
        <w:t xml:space="preserve">” </w:t>
      </w:r>
      <w:r w:rsidR="005653F0">
        <w:rPr>
          <w:i/>
        </w:rPr>
        <w:t>S</w:t>
      </w:r>
      <w:r w:rsidR="0049006D">
        <w:rPr>
          <w:i/>
        </w:rPr>
        <w:t>troke-survivor</w:t>
      </w:r>
      <w:r w:rsidR="00957DFA">
        <w:rPr>
          <w:i/>
        </w:rPr>
        <w:t xml:space="preserve"> </w:t>
      </w:r>
      <w:r w:rsidR="0049006D">
        <w:rPr>
          <w:i/>
        </w:rPr>
        <w:t>01</w:t>
      </w:r>
    </w:p>
    <w:p w14:paraId="3F39602C" w14:textId="77777777" w:rsidR="00591C22" w:rsidRDefault="00591C22" w:rsidP="00591C22">
      <w:pPr>
        <w:pStyle w:val="xmsonormal"/>
        <w:shd w:val="clear" w:color="auto" w:fill="FFFFFF"/>
        <w:spacing w:before="0" w:beforeAutospacing="0" w:after="0" w:afterAutospacing="0" w:line="480" w:lineRule="auto"/>
        <w:ind w:left="720"/>
        <w:rPr>
          <w:i/>
        </w:rPr>
      </w:pPr>
    </w:p>
    <w:p w14:paraId="172B4444" w14:textId="14A148CE" w:rsidR="00591C22" w:rsidRDefault="00591C22" w:rsidP="00591C22">
      <w:pPr>
        <w:pStyle w:val="xmsonormal"/>
        <w:shd w:val="clear" w:color="auto" w:fill="FFFFFF"/>
        <w:spacing w:before="0" w:beforeAutospacing="0" w:after="0" w:afterAutospacing="0" w:line="480" w:lineRule="auto"/>
      </w:pPr>
      <w:proofErr w:type="gramStart"/>
      <w:r>
        <w:t>Care-givers</w:t>
      </w:r>
      <w:proofErr w:type="gramEnd"/>
      <w:r>
        <w:t xml:space="preserve"> reported using the diary to keep a record of ‘key events’ to enable them to look back</w:t>
      </w:r>
      <w:r w:rsidR="00375506">
        <w:t>, review activities and this th</w:t>
      </w:r>
      <w:r>
        <w:t xml:space="preserve">is enabled the identification of fatigue inducing activities. </w:t>
      </w:r>
    </w:p>
    <w:p w14:paraId="0A72BB84" w14:textId="77777777" w:rsidR="00377979" w:rsidRPr="00081F4C" w:rsidRDefault="00377979" w:rsidP="00591C22">
      <w:pPr>
        <w:pStyle w:val="xmsonormal"/>
        <w:shd w:val="clear" w:color="auto" w:fill="FFFFFF"/>
        <w:spacing w:before="0" w:beforeAutospacing="0" w:after="0" w:afterAutospacing="0" w:line="480" w:lineRule="auto"/>
      </w:pPr>
    </w:p>
    <w:p w14:paraId="71E694BB" w14:textId="24341630" w:rsidR="00591C22" w:rsidRPr="00801A25" w:rsidRDefault="0049006D" w:rsidP="00591C22">
      <w:pPr>
        <w:pStyle w:val="ListParagraph"/>
        <w:spacing w:line="480" w:lineRule="auto"/>
        <w:rPr>
          <w:rFonts w:ascii="Times New Roman" w:hAnsi="Times New Roman"/>
          <w:i/>
          <w:iCs/>
          <w:sz w:val="24"/>
          <w:szCs w:val="24"/>
        </w:rPr>
      </w:pPr>
      <w:r>
        <w:rPr>
          <w:rFonts w:ascii="Times New Roman" w:hAnsi="Times New Roman"/>
          <w:i/>
          <w:iCs/>
          <w:sz w:val="24"/>
          <w:szCs w:val="24"/>
        </w:rPr>
        <w:t>“</w:t>
      </w:r>
      <w:r w:rsidR="00086EF4" w:rsidRPr="00801A25">
        <w:rPr>
          <w:rFonts w:ascii="Times New Roman" w:hAnsi="Times New Roman"/>
          <w:i/>
          <w:iCs/>
          <w:sz w:val="24"/>
          <w:szCs w:val="24"/>
        </w:rPr>
        <w:t>It</w:t>
      </w:r>
      <w:r w:rsidR="00591C22" w:rsidRPr="00801A25">
        <w:rPr>
          <w:rFonts w:ascii="Times New Roman" w:hAnsi="Times New Roman"/>
          <w:i/>
          <w:iCs/>
          <w:sz w:val="24"/>
          <w:szCs w:val="24"/>
        </w:rPr>
        <w:t xml:space="preserve"> gets to the end of the </w:t>
      </w:r>
      <w:proofErr w:type="gramStart"/>
      <w:r w:rsidR="00591C22" w:rsidRPr="00801A25">
        <w:rPr>
          <w:rFonts w:ascii="Times New Roman" w:hAnsi="Times New Roman"/>
          <w:i/>
          <w:iCs/>
          <w:sz w:val="24"/>
          <w:szCs w:val="24"/>
        </w:rPr>
        <w:t>week</w:t>
      </w:r>
      <w:proofErr w:type="gramEnd"/>
      <w:r w:rsidR="00591C22" w:rsidRPr="00801A25">
        <w:rPr>
          <w:rFonts w:ascii="Times New Roman" w:hAnsi="Times New Roman"/>
          <w:i/>
          <w:iCs/>
          <w:sz w:val="24"/>
          <w:szCs w:val="24"/>
        </w:rPr>
        <w:t xml:space="preserve"> and she can say ‘I’m feeling so tired’, and then you can look in the dairy and say well that’s because, although you didn’t do anything yesterday, in the previous days you’ve been </w:t>
      </w:r>
      <w:r w:rsidR="00591C22">
        <w:rPr>
          <w:rFonts w:ascii="Times New Roman" w:hAnsi="Times New Roman"/>
          <w:i/>
          <w:iCs/>
          <w:sz w:val="24"/>
          <w:szCs w:val="24"/>
        </w:rPr>
        <w:t>on the go all the time</w:t>
      </w:r>
      <w:r>
        <w:rPr>
          <w:rFonts w:ascii="Times New Roman" w:hAnsi="Times New Roman"/>
          <w:i/>
          <w:iCs/>
          <w:sz w:val="24"/>
          <w:szCs w:val="24"/>
        </w:rPr>
        <w:t>”</w:t>
      </w:r>
      <w:r w:rsidR="00591C22">
        <w:rPr>
          <w:rFonts w:ascii="Times New Roman" w:hAnsi="Times New Roman"/>
          <w:i/>
          <w:iCs/>
          <w:sz w:val="24"/>
          <w:szCs w:val="24"/>
        </w:rPr>
        <w:t>.  </w:t>
      </w:r>
      <w:proofErr w:type="gramStart"/>
      <w:r>
        <w:rPr>
          <w:rFonts w:ascii="Times New Roman" w:hAnsi="Times New Roman"/>
          <w:i/>
          <w:iCs/>
          <w:sz w:val="24"/>
          <w:szCs w:val="24"/>
        </w:rPr>
        <w:t>Care-giver</w:t>
      </w:r>
      <w:proofErr w:type="gramEnd"/>
      <w:r w:rsidR="00957DFA">
        <w:rPr>
          <w:rFonts w:ascii="Times New Roman" w:hAnsi="Times New Roman"/>
          <w:i/>
          <w:iCs/>
          <w:sz w:val="24"/>
          <w:szCs w:val="24"/>
        </w:rPr>
        <w:t xml:space="preserve"> </w:t>
      </w:r>
      <w:r w:rsidRPr="00801A25">
        <w:rPr>
          <w:rFonts w:ascii="Times New Roman" w:hAnsi="Times New Roman"/>
          <w:i/>
          <w:iCs/>
          <w:sz w:val="24"/>
          <w:szCs w:val="24"/>
        </w:rPr>
        <w:t>05</w:t>
      </w:r>
    </w:p>
    <w:p w14:paraId="338C83F0" w14:textId="77777777" w:rsidR="00377979" w:rsidRDefault="00377979" w:rsidP="00591C22">
      <w:pPr>
        <w:pStyle w:val="ListParagraph"/>
        <w:spacing w:after="0" w:line="480" w:lineRule="auto"/>
        <w:ind w:left="0"/>
        <w:rPr>
          <w:rFonts w:ascii="Times New Roman" w:hAnsi="Times New Roman"/>
          <w:sz w:val="24"/>
          <w:szCs w:val="24"/>
        </w:rPr>
      </w:pPr>
    </w:p>
    <w:p w14:paraId="35E4B455" w14:textId="6E905EAA" w:rsidR="00591C22" w:rsidRDefault="00C714DA" w:rsidP="00591C22">
      <w:pPr>
        <w:pStyle w:val="ListParagraph"/>
        <w:spacing w:after="0" w:line="480" w:lineRule="auto"/>
        <w:ind w:left="0"/>
        <w:rPr>
          <w:rFonts w:ascii="Times New Roman" w:hAnsi="Times New Roman"/>
          <w:sz w:val="24"/>
          <w:szCs w:val="24"/>
        </w:rPr>
      </w:pPr>
      <w:r>
        <w:rPr>
          <w:rFonts w:ascii="Times New Roman" w:hAnsi="Times New Roman"/>
          <w:sz w:val="24"/>
          <w:szCs w:val="24"/>
        </w:rPr>
        <w:t>T</w:t>
      </w:r>
      <w:r w:rsidR="0009454A">
        <w:rPr>
          <w:rFonts w:ascii="Times New Roman" w:hAnsi="Times New Roman"/>
          <w:sz w:val="24"/>
          <w:szCs w:val="24"/>
        </w:rPr>
        <w:t xml:space="preserve">he diary was </w:t>
      </w:r>
      <w:r w:rsidR="00823F78">
        <w:rPr>
          <w:rFonts w:ascii="Times New Roman" w:hAnsi="Times New Roman"/>
          <w:sz w:val="24"/>
          <w:szCs w:val="24"/>
        </w:rPr>
        <w:t xml:space="preserve">viewed as </w:t>
      </w:r>
      <w:r w:rsidR="0009454A">
        <w:rPr>
          <w:rFonts w:ascii="Times New Roman" w:hAnsi="Times New Roman"/>
          <w:sz w:val="24"/>
          <w:szCs w:val="24"/>
        </w:rPr>
        <w:t xml:space="preserve">an important </w:t>
      </w:r>
      <w:r>
        <w:rPr>
          <w:rFonts w:ascii="Times New Roman" w:hAnsi="Times New Roman"/>
          <w:sz w:val="24"/>
          <w:szCs w:val="24"/>
        </w:rPr>
        <w:t>fatigue management strategy that facilitated</w:t>
      </w:r>
      <w:r w:rsidR="0009454A">
        <w:rPr>
          <w:rFonts w:ascii="Times New Roman" w:hAnsi="Times New Roman"/>
          <w:sz w:val="24"/>
          <w:szCs w:val="24"/>
        </w:rPr>
        <w:t xml:space="preserve"> </w:t>
      </w:r>
      <w:r w:rsidR="00823F78">
        <w:rPr>
          <w:rFonts w:ascii="Times New Roman" w:hAnsi="Times New Roman"/>
          <w:sz w:val="24"/>
          <w:szCs w:val="24"/>
        </w:rPr>
        <w:t xml:space="preserve">an </w:t>
      </w:r>
      <w:r w:rsidR="00AB4572">
        <w:rPr>
          <w:rFonts w:ascii="Times New Roman" w:hAnsi="Times New Roman"/>
          <w:sz w:val="24"/>
          <w:szCs w:val="24"/>
        </w:rPr>
        <w:t xml:space="preserve">understanding </w:t>
      </w:r>
      <w:r w:rsidR="00823F78">
        <w:rPr>
          <w:rFonts w:ascii="Times New Roman" w:hAnsi="Times New Roman"/>
          <w:sz w:val="24"/>
          <w:szCs w:val="24"/>
        </w:rPr>
        <w:t xml:space="preserve">of </w:t>
      </w:r>
      <w:r w:rsidR="00AB4572">
        <w:rPr>
          <w:rFonts w:ascii="Times New Roman" w:hAnsi="Times New Roman"/>
          <w:sz w:val="24"/>
          <w:szCs w:val="24"/>
        </w:rPr>
        <w:t>activity lev</w:t>
      </w:r>
      <w:r w:rsidR="00823F78">
        <w:rPr>
          <w:rFonts w:ascii="Times New Roman" w:hAnsi="Times New Roman"/>
          <w:sz w:val="24"/>
          <w:szCs w:val="24"/>
        </w:rPr>
        <w:t>els</w:t>
      </w:r>
      <w:r w:rsidR="00AB4572">
        <w:rPr>
          <w:rFonts w:ascii="Times New Roman" w:hAnsi="Times New Roman"/>
          <w:sz w:val="24"/>
          <w:szCs w:val="24"/>
        </w:rPr>
        <w:t xml:space="preserve"> </w:t>
      </w:r>
      <w:proofErr w:type="gramStart"/>
      <w:r w:rsidR="00823F78">
        <w:rPr>
          <w:rFonts w:ascii="Times New Roman" w:hAnsi="Times New Roman"/>
          <w:sz w:val="24"/>
          <w:szCs w:val="24"/>
        </w:rPr>
        <w:t>in order to</w:t>
      </w:r>
      <w:proofErr w:type="gramEnd"/>
      <w:r w:rsidR="00823F78">
        <w:rPr>
          <w:rFonts w:ascii="Times New Roman" w:hAnsi="Times New Roman"/>
          <w:sz w:val="24"/>
          <w:szCs w:val="24"/>
        </w:rPr>
        <w:t xml:space="preserve"> </w:t>
      </w:r>
      <w:r w:rsidR="00AB4572">
        <w:rPr>
          <w:rFonts w:ascii="Times New Roman" w:hAnsi="Times New Roman"/>
          <w:sz w:val="24"/>
          <w:szCs w:val="24"/>
        </w:rPr>
        <w:t xml:space="preserve">modify these as </w:t>
      </w:r>
      <w:r w:rsidR="00086EF4">
        <w:rPr>
          <w:rFonts w:ascii="Times New Roman" w:hAnsi="Times New Roman"/>
          <w:sz w:val="24"/>
          <w:szCs w:val="24"/>
        </w:rPr>
        <w:t>necessary.</w:t>
      </w:r>
    </w:p>
    <w:p w14:paraId="0560F946" w14:textId="77777777" w:rsidR="00AB4572" w:rsidRDefault="00AB4572" w:rsidP="00591C22">
      <w:pPr>
        <w:pStyle w:val="ListParagraph"/>
        <w:spacing w:after="0" w:line="480" w:lineRule="auto"/>
        <w:ind w:left="0"/>
        <w:rPr>
          <w:rFonts w:ascii="Times New Roman" w:hAnsi="Times New Roman"/>
          <w:sz w:val="24"/>
          <w:szCs w:val="24"/>
        </w:rPr>
      </w:pPr>
    </w:p>
    <w:p w14:paraId="7CD21684" w14:textId="0B1B461B" w:rsidR="00AB0AEA" w:rsidRPr="00324B8C" w:rsidRDefault="0072304E" w:rsidP="00E11CFE">
      <w:pPr>
        <w:pStyle w:val="xmsonormal"/>
        <w:shd w:val="clear" w:color="auto" w:fill="FFFFFF"/>
        <w:spacing w:before="0" w:beforeAutospacing="0" w:after="0" w:afterAutospacing="0" w:line="480" w:lineRule="auto"/>
        <w:rPr>
          <w:b/>
          <w:bCs/>
          <w:i/>
          <w:color w:val="201F1E"/>
        </w:rPr>
      </w:pPr>
      <w:r>
        <w:rPr>
          <w:b/>
          <w:bCs/>
          <w:i/>
          <w:color w:val="201F1E"/>
        </w:rPr>
        <w:t>5</w:t>
      </w:r>
      <w:r w:rsidR="00BD2A2D">
        <w:rPr>
          <w:b/>
          <w:bCs/>
          <w:i/>
          <w:color w:val="201F1E"/>
        </w:rPr>
        <w:t xml:space="preserve">. </w:t>
      </w:r>
      <w:r w:rsidR="00AB0AEA">
        <w:rPr>
          <w:b/>
          <w:bCs/>
          <w:i/>
          <w:color w:val="201F1E"/>
        </w:rPr>
        <w:t>Relaxation/</w:t>
      </w:r>
      <w:r w:rsidR="00AB0AEA" w:rsidRPr="00324B8C">
        <w:rPr>
          <w:b/>
          <w:bCs/>
          <w:i/>
          <w:color w:val="201F1E"/>
        </w:rPr>
        <w:t xml:space="preserve">meditation </w:t>
      </w:r>
      <w:r w:rsidR="00C714DA">
        <w:rPr>
          <w:b/>
          <w:bCs/>
          <w:i/>
          <w:color w:val="201F1E"/>
        </w:rPr>
        <w:t>to manage fatigue</w:t>
      </w:r>
    </w:p>
    <w:p w14:paraId="22B6CED9" w14:textId="61F86FD3" w:rsidR="00AB0AEA" w:rsidRDefault="00AB0AEA" w:rsidP="00AB0AEA">
      <w:pPr>
        <w:pStyle w:val="xmsonormal"/>
        <w:shd w:val="clear" w:color="auto" w:fill="FFFFFF"/>
        <w:spacing w:before="0" w:beforeAutospacing="0" w:after="0" w:afterAutospacing="0" w:line="480" w:lineRule="auto"/>
        <w:rPr>
          <w:bCs/>
          <w:color w:val="201F1E"/>
        </w:rPr>
      </w:pPr>
      <w:r w:rsidRPr="00632E13">
        <w:rPr>
          <w:bCs/>
          <w:color w:val="201F1E"/>
        </w:rPr>
        <w:t xml:space="preserve">Some participants </w:t>
      </w:r>
      <w:r w:rsidR="00C714DA">
        <w:rPr>
          <w:bCs/>
          <w:color w:val="201F1E"/>
        </w:rPr>
        <w:t xml:space="preserve">described </w:t>
      </w:r>
      <w:r w:rsidR="00823F78">
        <w:rPr>
          <w:bCs/>
          <w:color w:val="201F1E"/>
        </w:rPr>
        <w:t xml:space="preserve">how </w:t>
      </w:r>
      <w:r w:rsidRPr="00632E13">
        <w:rPr>
          <w:bCs/>
          <w:color w:val="201F1E"/>
        </w:rPr>
        <w:t>engaging in meditative activities was a</w:t>
      </w:r>
      <w:r w:rsidR="00957DFA">
        <w:rPr>
          <w:bCs/>
          <w:color w:val="201F1E"/>
        </w:rPr>
        <w:t xml:space="preserve"> beneficial </w:t>
      </w:r>
      <w:r w:rsidR="00C714DA">
        <w:rPr>
          <w:bCs/>
          <w:color w:val="201F1E"/>
        </w:rPr>
        <w:t xml:space="preserve">fatigue management </w:t>
      </w:r>
      <w:r w:rsidRPr="00632E13">
        <w:rPr>
          <w:bCs/>
          <w:color w:val="201F1E"/>
        </w:rPr>
        <w:t>strategy</w:t>
      </w:r>
      <w:r>
        <w:rPr>
          <w:bCs/>
          <w:color w:val="201F1E"/>
        </w:rPr>
        <w:t xml:space="preserve"> </w:t>
      </w:r>
      <w:r w:rsidRPr="00324B8C">
        <w:rPr>
          <w:bCs/>
        </w:rPr>
        <w:t xml:space="preserve">which they would recommend. </w:t>
      </w:r>
      <w:r w:rsidRPr="00632E13">
        <w:rPr>
          <w:bCs/>
          <w:color w:val="201F1E"/>
        </w:rPr>
        <w:t xml:space="preserve">Most had </w:t>
      </w:r>
      <w:r>
        <w:rPr>
          <w:bCs/>
          <w:color w:val="201F1E"/>
        </w:rPr>
        <w:t>identified</w:t>
      </w:r>
      <w:r w:rsidRPr="00632E13">
        <w:rPr>
          <w:bCs/>
          <w:color w:val="201F1E"/>
        </w:rPr>
        <w:t xml:space="preserve"> this strategy themselves</w:t>
      </w:r>
      <w:r>
        <w:rPr>
          <w:bCs/>
          <w:color w:val="201F1E"/>
        </w:rPr>
        <w:t xml:space="preserve"> rather than this being suggested by health professionals.</w:t>
      </w:r>
    </w:p>
    <w:p w14:paraId="5A2A2F46" w14:textId="7DE524ED" w:rsidR="00AB0AEA" w:rsidRPr="00632E13" w:rsidRDefault="00AB0AEA" w:rsidP="00AB0AEA">
      <w:pPr>
        <w:pStyle w:val="xmsonormal"/>
        <w:shd w:val="clear" w:color="auto" w:fill="FFFFFF"/>
        <w:spacing w:before="0" w:beforeAutospacing="0" w:after="0" w:afterAutospacing="0" w:line="480" w:lineRule="auto"/>
        <w:ind w:left="720"/>
        <w:rPr>
          <w:i/>
          <w:color w:val="201F1E"/>
        </w:rPr>
      </w:pPr>
      <w:r>
        <w:rPr>
          <w:i/>
          <w:color w:val="201F1E"/>
        </w:rPr>
        <w:t>“</w:t>
      </w:r>
      <w:r w:rsidRPr="00632E13">
        <w:rPr>
          <w:i/>
          <w:color w:val="201F1E"/>
        </w:rPr>
        <w:t xml:space="preserve">What works for </w:t>
      </w:r>
      <w:proofErr w:type="gramStart"/>
      <w:r w:rsidRPr="00632E13">
        <w:rPr>
          <w:i/>
          <w:color w:val="201F1E"/>
        </w:rPr>
        <w:t>me</w:t>
      </w:r>
      <w:proofErr w:type="gramEnd"/>
      <w:r w:rsidRPr="00632E13">
        <w:rPr>
          <w:i/>
          <w:color w:val="201F1E"/>
        </w:rPr>
        <w:t xml:space="preserve"> and I would say a lot of that, mindfulness, meditation, deep breathing</w:t>
      </w:r>
      <w:r>
        <w:rPr>
          <w:i/>
          <w:color w:val="201F1E"/>
        </w:rPr>
        <w:t>”</w:t>
      </w:r>
      <w:r w:rsidRPr="00632E13">
        <w:rPr>
          <w:i/>
          <w:color w:val="201F1E"/>
        </w:rPr>
        <w:t xml:space="preserve">. </w:t>
      </w:r>
      <w:r>
        <w:rPr>
          <w:i/>
          <w:color w:val="201F1E"/>
        </w:rPr>
        <w:t>Stroke-survivor</w:t>
      </w:r>
      <w:r w:rsidR="00957DFA">
        <w:rPr>
          <w:i/>
          <w:color w:val="201F1E"/>
        </w:rPr>
        <w:t xml:space="preserve"> </w:t>
      </w:r>
      <w:r w:rsidRPr="00632E13">
        <w:rPr>
          <w:i/>
          <w:color w:val="201F1E"/>
        </w:rPr>
        <w:t>03 </w:t>
      </w:r>
    </w:p>
    <w:p w14:paraId="1F648578" w14:textId="312A6C8A" w:rsidR="00AB0AEA" w:rsidRDefault="00AB0AEA" w:rsidP="00AB0AEA">
      <w:pPr>
        <w:pStyle w:val="xmsonormal"/>
        <w:shd w:val="clear" w:color="auto" w:fill="FFFFFF"/>
        <w:spacing w:before="0" w:beforeAutospacing="0" w:after="0" w:afterAutospacing="0" w:line="480" w:lineRule="auto"/>
        <w:ind w:left="720"/>
        <w:rPr>
          <w:i/>
          <w:color w:val="201F1E"/>
        </w:rPr>
      </w:pPr>
      <w:r w:rsidDel="00D34E7B">
        <w:rPr>
          <w:i/>
          <w:iCs/>
        </w:rPr>
        <w:t xml:space="preserve"> </w:t>
      </w:r>
      <w:r>
        <w:rPr>
          <w:i/>
          <w:color w:val="201F1E"/>
        </w:rPr>
        <w:t>“</w:t>
      </w:r>
      <w:r w:rsidRPr="00632E13">
        <w:rPr>
          <w:i/>
          <w:color w:val="201F1E"/>
        </w:rPr>
        <w:t xml:space="preserve">I’ve taken up Tai Chi. So that’s been important because that’s like breathing and relaxation, it’s not a vicious exercise. So those sorts of things have been </w:t>
      </w:r>
      <w:proofErr w:type="gramStart"/>
      <w:r w:rsidRPr="00632E13">
        <w:rPr>
          <w:i/>
          <w:color w:val="201F1E"/>
        </w:rPr>
        <w:t>really helpful</w:t>
      </w:r>
      <w:proofErr w:type="gramEnd"/>
      <w:r>
        <w:rPr>
          <w:i/>
          <w:color w:val="201F1E"/>
        </w:rPr>
        <w:t>”</w:t>
      </w:r>
      <w:r w:rsidRPr="00632E13">
        <w:rPr>
          <w:i/>
          <w:color w:val="201F1E"/>
        </w:rPr>
        <w:t xml:space="preserve">. </w:t>
      </w:r>
      <w:r>
        <w:rPr>
          <w:i/>
          <w:color w:val="201F1E"/>
        </w:rPr>
        <w:t>Stroke-survivor</w:t>
      </w:r>
      <w:r w:rsidR="00957DFA">
        <w:rPr>
          <w:i/>
          <w:color w:val="201F1E"/>
        </w:rPr>
        <w:t xml:space="preserve"> </w:t>
      </w:r>
      <w:r w:rsidRPr="00632E13">
        <w:rPr>
          <w:i/>
          <w:color w:val="201F1E"/>
        </w:rPr>
        <w:t>012</w:t>
      </w:r>
    </w:p>
    <w:p w14:paraId="01C0B94A" w14:textId="393FC21F" w:rsidR="007720F2" w:rsidRDefault="00AB4572" w:rsidP="00AB0AEA">
      <w:pPr>
        <w:spacing w:after="0" w:line="480" w:lineRule="auto"/>
        <w:rPr>
          <w:rFonts w:ascii="Times New Roman" w:hAnsi="Times New Roman" w:cs="Times New Roman"/>
          <w:color w:val="201F1E"/>
          <w:sz w:val="24"/>
          <w:szCs w:val="24"/>
        </w:rPr>
      </w:pPr>
      <w:r w:rsidRPr="00EB39C6">
        <w:rPr>
          <w:rFonts w:ascii="Times New Roman" w:hAnsi="Times New Roman" w:cs="Times New Roman"/>
          <w:color w:val="201F1E"/>
          <w:sz w:val="24"/>
          <w:szCs w:val="24"/>
        </w:rPr>
        <w:t xml:space="preserve">While some used programmes, accessed </w:t>
      </w:r>
      <w:r w:rsidR="00EB39C6" w:rsidRPr="00EB39C6">
        <w:rPr>
          <w:rFonts w:ascii="Times New Roman" w:hAnsi="Times New Roman" w:cs="Times New Roman"/>
          <w:color w:val="201F1E"/>
          <w:sz w:val="24"/>
          <w:szCs w:val="24"/>
        </w:rPr>
        <w:t xml:space="preserve">via a website or </w:t>
      </w:r>
      <w:r w:rsidR="00EB39C6" w:rsidRPr="00EB39C6">
        <w:rPr>
          <w:rFonts w:ascii="Times New Roman" w:hAnsi="Times New Roman" w:cs="Times New Roman"/>
          <w:color w:val="202124"/>
          <w:sz w:val="24"/>
          <w:szCs w:val="24"/>
          <w:shd w:val="clear" w:color="auto" w:fill="FFFFFF"/>
        </w:rPr>
        <w:t xml:space="preserve">an app </w:t>
      </w:r>
      <w:r w:rsidR="00086EF4" w:rsidRPr="00EB39C6">
        <w:rPr>
          <w:rFonts w:ascii="Times New Roman" w:hAnsi="Times New Roman" w:cs="Times New Roman"/>
          <w:color w:val="202124"/>
          <w:sz w:val="24"/>
          <w:szCs w:val="24"/>
          <w:shd w:val="clear" w:color="auto" w:fill="FFFFFF"/>
        </w:rPr>
        <w:t>(an</w:t>
      </w:r>
      <w:r w:rsidR="00EB39C6" w:rsidRPr="00EB39C6">
        <w:rPr>
          <w:rFonts w:ascii="Times New Roman" w:hAnsi="Times New Roman" w:cs="Times New Roman"/>
          <w:color w:val="202124"/>
          <w:sz w:val="24"/>
          <w:szCs w:val="24"/>
          <w:shd w:val="clear" w:color="auto" w:fill="FFFFFF"/>
        </w:rPr>
        <w:t xml:space="preserve"> app is </w:t>
      </w:r>
      <w:r w:rsidR="00EB39C6" w:rsidRPr="00EB39C6">
        <w:rPr>
          <w:rFonts w:ascii="Times New Roman" w:hAnsi="Times New Roman" w:cs="Times New Roman"/>
          <w:bCs/>
          <w:color w:val="202124"/>
          <w:sz w:val="24"/>
          <w:szCs w:val="24"/>
          <w:shd w:val="clear" w:color="auto" w:fill="FFFFFF"/>
        </w:rPr>
        <w:t xml:space="preserve">software used on a smartphone or mobile </w:t>
      </w:r>
      <w:r w:rsidR="00086EF4" w:rsidRPr="00EB39C6">
        <w:rPr>
          <w:rFonts w:ascii="Times New Roman" w:hAnsi="Times New Roman" w:cs="Times New Roman"/>
          <w:bCs/>
          <w:color w:val="202124"/>
          <w:sz w:val="24"/>
          <w:szCs w:val="24"/>
          <w:shd w:val="clear" w:color="auto" w:fill="FFFFFF"/>
        </w:rPr>
        <w:t>device)</w:t>
      </w:r>
      <w:r w:rsidR="00086EF4" w:rsidRPr="00EB39C6">
        <w:rPr>
          <w:rFonts w:ascii="Times New Roman" w:hAnsi="Times New Roman" w:cs="Times New Roman"/>
          <w:color w:val="201F1E"/>
          <w:sz w:val="24"/>
          <w:szCs w:val="24"/>
        </w:rPr>
        <w:t xml:space="preserve"> others</w:t>
      </w:r>
      <w:r w:rsidRPr="00EB39C6">
        <w:rPr>
          <w:rFonts w:ascii="Times New Roman" w:hAnsi="Times New Roman" w:cs="Times New Roman"/>
          <w:color w:val="201F1E"/>
          <w:sz w:val="24"/>
          <w:szCs w:val="24"/>
        </w:rPr>
        <w:t xml:space="preserve"> spent </w:t>
      </w:r>
      <w:r w:rsidR="007241E4" w:rsidRPr="00EB39C6">
        <w:rPr>
          <w:rFonts w:ascii="Times New Roman" w:hAnsi="Times New Roman" w:cs="Times New Roman"/>
          <w:color w:val="201F1E"/>
          <w:sz w:val="24"/>
          <w:szCs w:val="24"/>
        </w:rPr>
        <w:t xml:space="preserve">quiet </w:t>
      </w:r>
      <w:r w:rsidRPr="00EB39C6">
        <w:rPr>
          <w:rFonts w:ascii="Times New Roman" w:hAnsi="Times New Roman" w:cs="Times New Roman"/>
          <w:color w:val="201F1E"/>
          <w:sz w:val="24"/>
          <w:szCs w:val="24"/>
        </w:rPr>
        <w:t>time recharging their batteries</w:t>
      </w:r>
      <w:r w:rsidR="00EB39C6" w:rsidRPr="00EB39C6">
        <w:rPr>
          <w:rFonts w:ascii="Times New Roman" w:hAnsi="Times New Roman" w:cs="Times New Roman"/>
          <w:color w:val="201F1E"/>
          <w:sz w:val="24"/>
          <w:szCs w:val="24"/>
        </w:rPr>
        <w:t xml:space="preserve"> </w:t>
      </w:r>
      <w:proofErr w:type="gramStart"/>
      <w:r w:rsidR="00EB39C6" w:rsidRPr="00EB39C6">
        <w:rPr>
          <w:rFonts w:ascii="Times New Roman" w:hAnsi="Times New Roman" w:cs="Times New Roman"/>
          <w:color w:val="201F1E"/>
          <w:sz w:val="24"/>
          <w:szCs w:val="24"/>
        </w:rPr>
        <w:t>in order to</w:t>
      </w:r>
      <w:proofErr w:type="gramEnd"/>
      <w:r w:rsidR="00EB39C6" w:rsidRPr="00EB39C6">
        <w:rPr>
          <w:rFonts w:ascii="Times New Roman" w:hAnsi="Times New Roman" w:cs="Times New Roman"/>
          <w:color w:val="201F1E"/>
          <w:sz w:val="24"/>
          <w:szCs w:val="24"/>
        </w:rPr>
        <w:t xml:space="preserve"> manage their fatigue.</w:t>
      </w:r>
    </w:p>
    <w:p w14:paraId="5E06F7FA" w14:textId="77777777" w:rsidR="004E047F" w:rsidRPr="00EB39C6" w:rsidRDefault="004E047F" w:rsidP="00AB0AEA">
      <w:pPr>
        <w:spacing w:after="0" w:line="480" w:lineRule="auto"/>
        <w:rPr>
          <w:rFonts w:ascii="Times New Roman" w:hAnsi="Times New Roman" w:cs="Times New Roman"/>
          <w:color w:val="201F1E"/>
          <w:sz w:val="24"/>
          <w:szCs w:val="24"/>
        </w:rPr>
      </w:pPr>
    </w:p>
    <w:p w14:paraId="1D6BC66E" w14:textId="046DBADD" w:rsidR="00AB0AEA" w:rsidRPr="00AB0AEA" w:rsidRDefault="0072304E" w:rsidP="00AB0AEA">
      <w:pPr>
        <w:spacing w:after="0" w:line="480" w:lineRule="auto"/>
        <w:rPr>
          <w:rFonts w:ascii="Times New Roman" w:hAnsi="Times New Roman"/>
          <w:b/>
          <w:color w:val="201F1E"/>
          <w:sz w:val="24"/>
          <w:szCs w:val="24"/>
        </w:rPr>
      </w:pPr>
      <w:r>
        <w:rPr>
          <w:rFonts w:ascii="Times New Roman" w:hAnsi="Times New Roman"/>
          <w:b/>
          <w:i/>
          <w:color w:val="201F1E"/>
          <w:sz w:val="24"/>
          <w:szCs w:val="24"/>
        </w:rPr>
        <w:t>6</w:t>
      </w:r>
      <w:r w:rsidR="00BD2A2D">
        <w:rPr>
          <w:rFonts w:ascii="Times New Roman" w:hAnsi="Times New Roman"/>
          <w:b/>
          <w:i/>
          <w:color w:val="201F1E"/>
          <w:sz w:val="24"/>
          <w:szCs w:val="24"/>
        </w:rPr>
        <w:t xml:space="preserve">. </w:t>
      </w:r>
      <w:r w:rsidR="00EB39C6">
        <w:rPr>
          <w:rFonts w:ascii="Times New Roman" w:hAnsi="Times New Roman"/>
          <w:b/>
          <w:i/>
          <w:color w:val="201F1E"/>
          <w:sz w:val="24"/>
          <w:szCs w:val="24"/>
        </w:rPr>
        <w:t xml:space="preserve">Managing fatigue by </w:t>
      </w:r>
      <w:r w:rsidR="00305DE5">
        <w:rPr>
          <w:rFonts w:ascii="Times New Roman" w:hAnsi="Times New Roman"/>
          <w:b/>
          <w:i/>
          <w:color w:val="201F1E"/>
          <w:sz w:val="24"/>
          <w:szCs w:val="24"/>
        </w:rPr>
        <w:t>r</w:t>
      </w:r>
      <w:r w:rsidR="00AB0AEA" w:rsidRPr="00AB0AEA">
        <w:rPr>
          <w:rFonts w:ascii="Times New Roman" w:hAnsi="Times New Roman"/>
          <w:b/>
          <w:i/>
          <w:color w:val="201F1E"/>
          <w:sz w:val="24"/>
          <w:szCs w:val="24"/>
        </w:rPr>
        <w:t>esting</w:t>
      </w:r>
    </w:p>
    <w:p w14:paraId="4AA83E68" w14:textId="6CB073FD" w:rsidR="00AB0AEA" w:rsidRDefault="00AB0AEA" w:rsidP="00AB0AEA">
      <w:pPr>
        <w:spacing w:after="0" w:line="480" w:lineRule="auto"/>
        <w:rPr>
          <w:rFonts w:ascii="Times New Roman" w:hAnsi="Times New Roman" w:cs="Times New Roman"/>
          <w:color w:val="201F1E"/>
          <w:sz w:val="24"/>
          <w:szCs w:val="24"/>
        </w:rPr>
      </w:pPr>
      <w:r>
        <w:rPr>
          <w:rFonts w:ascii="Times New Roman" w:hAnsi="Times New Roman" w:cs="Times New Roman"/>
          <w:color w:val="201F1E"/>
          <w:sz w:val="24"/>
          <w:szCs w:val="24"/>
        </w:rPr>
        <w:t xml:space="preserve">Both stroke survivors and </w:t>
      </w:r>
      <w:proofErr w:type="gramStart"/>
      <w:r>
        <w:rPr>
          <w:rFonts w:ascii="Times New Roman" w:hAnsi="Times New Roman" w:cs="Times New Roman"/>
          <w:color w:val="201F1E"/>
          <w:sz w:val="24"/>
          <w:szCs w:val="24"/>
        </w:rPr>
        <w:t>care-givers</w:t>
      </w:r>
      <w:proofErr w:type="gramEnd"/>
      <w:r>
        <w:rPr>
          <w:rFonts w:ascii="Times New Roman" w:hAnsi="Times New Roman" w:cs="Times New Roman"/>
          <w:color w:val="201F1E"/>
          <w:sz w:val="24"/>
          <w:szCs w:val="24"/>
        </w:rPr>
        <w:t xml:space="preserve"> described resting as </w:t>
      </w:r>
      <w:r w:rsidR="005F13D7">
        <w:rPr>
          <w:rFonts w:ascii="Times New Roman" w:hAnsi="Times New Roman" w:cs="Times New Roman"/>
          <w:color w:val="201F1E"/>
          <w:sz w:val="24"/>
          <w:szCs w:val="24"/>
        </w:rPr>
        <w:t xml:space="preserve">a </w:t>
      </w:r>
      <w:r>
        <w:rPr>
          <w:rFonts w:ascii="Times New Roman" w:hAnsi="Times New Roman" w:cs="Times New Roman"/>
          <w:color w:val="201F1E"/>
          <w:sz w:val="24"/>
          <w:szCs w:val="24"/>
        </w:rPr>
        <w:t>helpful</w:t>
      </w:r>
      <w:r w:rsidR="005F13D7">
        <w:rPr>
          <w:rFonts w:ascii="Times New Roman" w:hAnsi="Times New Roman" w:cs="Times New Roman"/>
          <w:color w:val="201F1E"/>
          <w:sz w:val="24"/>
          <w:szCs w:val="24"/>
        </w:rPr>
        <w:t xml:space="preserve"> way of managing fatigue</w:t>
      </w:r>
      <w:r>
        <w:rPr>
          <w:rFonts w:ascii="Times New Roman" w:hAnsi="Times New Roman" w:cs="Times New Roman"/>
          <w:color w:val="201F1E"/>
          <w:sz w:val="24"/>
          <w:szCs w:val="24"/>
        </w:rPr>
        <w:t xml:space="preserve">. For stroke survivors this usually meant lying down and doing nothing, and </w:t>
      </w:r>
      <w:r w:rsidR="007241E4">
        <w:rPr>
          <w:rFonts w:ascii="Times New Roman" w:hAnsi="Times New Roman" w:cs="Times New Roman"/>
          <w:color w:val="201F1E"/>
          <w:sz w:val="24"/>
          <w:szCs w:val="24"/>
        </w:rPr>
        <w:t xml:space="preserve">very </w:t>
      </w:r>
      <w:r>
        <w:rPr>
          <w:rFonts w:ascii="Times New Roman" w:hAnsi="Times New Roman" w:cs="Times New Roman"/>
          <w:color w:val="201F1E"/>
          <w:sz w:val="24"/>
          <w:szCs w:val="24"/>
        </w:rPr>
        <w:t xml:space="preserve">specifically meant not having the TV or radio </w:t>
      </w:r>
      <w:proofErr w:type="gramStart"/>
      <w:r>
        <w:rPr>
          <w:rFonts w:ascii="Times New Roman" w:hAnsi="Times New Roman" w:cs="Times New Roman"/>
          <w:color w:val="201F1E"/>
          <w:sz w:val="24"/>
          <w:szCs w:val="24"/>
        </w:rPr>
        <w:t>on</w:t>
      </w:r>
      <w:r w:rsidR="003501BA">
        <w:rPr>
          <w:rFonts w:ascii="Times New Roman" w:hAnsi="Times New Roman" w:cs="Times New Roman"/>
          <w:color w:val="201F1E"/>
          <w:sz w:val="24"/>
          <w:szCs w:val="24"/>
        </w:rPr>
        <w:t>,</w:t>
      </w:r>
      <w:r w:rsidR="007241E4">
        <w:rPr>
          <w:rFonts w:ascii="Times New Roman" w:hAnsi="Times New Roman" w:cs="Times New Roman"/>
          <w:color w:val="201F1E"/>
          <w:sz w:val="24"/>
          <w:szCs w:val="24"/>
        </w:rPr>
        <w:t xml:space="preserve"> or</w:t>
      </w:r>
      <w:proofErr w:type="gramEnd"/>
      <w:r w:rsidR="007241E4">
        <w:rPr>
          <w:rFonts w:ascii="Times New Roman" w:hAnsi="Times New Roman" w:cs="Times New Roman"/>
          <w:color w:val="201F1E"/>
          <w:sz w:val="24"/>
          <w:szCs w:val="24"/>
        </w:rPr>
        <w:t xml:space="preserve"> </w:t>
      </w:r>
      <w:r w:rsidR="00823F78">
        <w:rPr>
          <w:rFonts w:ascii="Times New Roman" w:hAnsi="Times New Roman" w:cs="Times New Roman"/>
          <w:color w:val="201F1E"/>
          <w:sz w:val="24"/>
          <w:szCs w:val="24"/>
        </w:rPr>
        <w:t xml:space="preserve">having </w:t>
      </w:r>
      <w:r w:rsidR="007241E4">
        <w:rPr>
          <w:rFonts w:ascii="Times New Roman" w:hAnsi="Times New Roman" w:cs="Times New Roman"/>
          <w:color w:val="201F1E"/>
          <w:sz w:val="24"/>
          <w:szCs w:val="24"/>
        </w:rPr>
        <w:t>any distractions</w:t>
      </w:r>
      <w:r w:rsidR="00EB39C6">
        <w:rPr>
          <w:rFonts w:ascii="Times New Roman" w:hAnsi="Times New Roman" w:cs="Times New Roman"/>
          <w:color w:val="201F1E"/>
          <w:sz w:val="24"/>
          <w:szCs w:val="24"/>
        </w:rPr>
        <w:t xml:space="preserve"> or stimulation</w:t>
      </w:r>
      <w:r>
        <w:rPr>
          <w:rFonts w:ascii="Times New Roman" w:hAnsi="Times New Roman" w:cs="Times New Roman"/>
          <w:color w:val="201F1E"/>
          <w:sz w:val="24"/>
          <w:szCs w:val="24"/>
        </w:rPr>
        <w:t xml:space="preserve">. For carer-givers </w:t>
      </w:r>
      <w:r w:rsidR="004226A8">
        <w:rPr>
          <w:rFonts w:ascii="Times New Roman" w:hAnsi="Times New Roman" w:cs="Times New Roman"/>
          <w:color w:val="201F1E"/>
          <w:sz w:val="24"/>
          <w:szCs w:val="24"/>
        </w:rPr>
        <w:t xml:space="preserve">this was about </w:t>
      </w:r>
      <w:r>
        <w:rPr>
          <w:rFonts w:ascii="Times New Roman" w:hAnsi="Times New Roman" w:cs="Times New Roman"/>
          <w:color w:val="201F1E"/>
          <w:sz w:val="24"/>
          <w:szCs w:val="24"/>
        </w:rPr>
        <w:t>having some space and taking time out</w:t>
      </w:r>
      <w:r w:rsidR="005653F0">
        <w:rPr>
          <w:rFonts w:ascii="Times New Roman" w:hAnsi="Times New Roman" w:cs="Times New Roman"/>
          <w:color w:val="201F1E"/>
          <w:sz w:val="24"/>
          <w:szCs w:val="24"/>
        </w:rPr>
        <w:t xml:space="preserve"> of the situation</w:t>
      </w:r>
      <w:r>
        <w:rPr>
          <w:rFonts w:ascii="Times New Roman" w:hAnsi="Times New Roman" w:cs="Times New Roman"/>
          <w:color w:val="201F1E"/>
          <w:sz w:val="24"/>
          <w:szCs w:val="24"/>
        </w:rPr>
        <w:t xml:space="preserve">. </w:t>
      </w:r>
    </w:p>
    <w:p w14:paraId="336EEA75" w14:textId="4392C94B" w:rsidR="00AB0AEA" w:rsidRDefault="00AB0AEA" w:rsidP="00AB0AEA">
      <w:pPr>
        <w:pStyle w:val="xmsonormal"/>
        <w:shd w:val="clear" w:color="auto" w:fill="FFFFFF"/>
        <w:spacing w:before="0" w:beforeAutospacing="0" w:after="0" w:afterAutospacing="0" w:line="480" w:lineRule="auto"/>
        <w:ind w:left="720"/>
        <w:rPr>
          <w:i/>
        </w:rPr>
      </w:pPr>
      <w:r>
        <w:rPr>
          <w:i/>
        </w:rPr>
        <w:t>“</w:t>
      </w:r>
      <w:r w:rsidRPr="00632E13">
        <w:rPr>
          <w:i/>
        </w:rPr>
        <w:t>After I’ve finished talking to you</w:t>
      </w:r>
      <w:r>
        <w:rPr>
          <w:i/>
        </w:rPr>
        <w:t>,</w:t>
      </w:r>
      <w:r w:rsidRPr="00632E13">
        <w:rPr>
          <w:i/>
        </w:rPr>
        <w:t xml:space="preserve"> I’m going to have a lie down. It’s not a case of I can sit down and watch the TV. That’s not relaxing. I physically </w:t>
      </w:r>
      <w:proofErr w:type="gramStart"/>
      <w:r w:rsidRPr="00632E13">
        <w:rPr>
          <w:i/>
        </w:rPr>
        <w:t>have to</w:t>
      </w:r>
      <w:proofErr w:type="gramEnd"/>
      <w:r w:rsidRPr="00632E13">
        <w:rPr>
          <w:i/>
        </w:rPr>
        <w:t xml:space="preserve"> lie down and do nothing. I don’t even have the radio on. It’s really, because if your brain’s still working it’s still using something, so I </w:t>
      </w:r>
      <w:proofErr w:type="gramStart"/>
      <w:r w:rsidRPr="00632E13">
        <w:rPr>
          <w:i/>
        </w:rPr>
        <w:t>actually have</w:t>
      </w:r>
      <w:proofErr w:type="gramEnd"/>
      <w:r w:rsidRPr="00632E13">
        <w:rPr>
          <w:i/>
        </w:rPr>
        <w:t xml:space="preserve"> to physically do nothing.</w:t>
      </w:r>
      <w:r>
        <w:rPr>
          <w:i/>
        </w:rPr>
        <w:t>”</w:t>
      </w:r>
      <w:r w:rsidRPr="00632E13">
        <w:rPr>
          <w:i/>
        </w:rPr>
        <w:t xml:space="preserve">. </w:t>
      </w:r>
      <w:r>
        <w:rPr>
          <w:i/>
        </w:rPr>
        <w:t>Stroke-survivor</w:t>
      </w:r>
      <w:r w:rsidR="00957DFA">
        <w:rPr>
          <w:i/>
        </w:rPr>
        <w:t xml:space="preserve"> </w:t>
      </w:r>
      <w:r w:rsidRPr="00632E13">
        <w:rPr>
          <w:i/>
        </w:rPr>
        <w:t>013</w:t>
      </w:r>
    </w:p>
    <w:p w14:paraId="412559B4" w14:textId="1D94B00C" w:rsidR="00AB0AEA" w:rsidRPr="00632E13" w:rsidRDefault="00AB0AEA" w:rsidP="00AB0AEA">
      <w:pPr>
        <w:pStyle w:val="paragraph"/>
        <w:spacing w:before="0" w:beforeAutospacing="0" w:after="0" w:afterAutospacing="0" w:line="480" w:lineRule="auto"/>
        <w:ind w:left="720"/>
        <w:textAlignment w:val="baseline"/>
        <w:rPr>
          <w:i/>
        </w:rPr>
      </w:pPr>
      <w:r>
        <w:rPr>
          <w:rStyle w:val="normaltextrun"/>
          <w:i/>
        </w:rPr>
        <w:lastRenderedPageBreak/>
        <w:t>“</w:t>
      </w:r>
      <w:r w:rsidR="005653F0">
        <w:rPr>
          <w:rStyle w:val="normaltextrun"/>
          <w:i/>
        </w:rPr>
        <w:t>…</w:t>
      </w:r>
      <w:r w:rsidRPr="00632E13">
        <w:rPr>
          <w:rStyle w:val="eop"/>
          <w:i/>
        </w:rPr>
        <w:t xml:space="preserve">carers have </w:t>
      </w:r>
      <w:r w:rsidRPr="00632E13">
        <w:rPr>
          <w:rStyle w:val="normaltextrun"/>
          <w:i/>
        </w:rPr>
        <w:t>still got to take 5 minutes for themselves because otherwise you become overwhelmed yourself</w:t>
      </w:r>
      <w:r>
        <w:rPr>
          <w:rStyle w:val="normaltextrun"/>
          <w:i/>
        </w:rPr>
        <w:t>”</w:t>
      </w:r>
      <w:r w:rsidRPr="00632E13">
        <w:rPr>
          <w:rStyle w:val="normaltextrun"/>
          <w:i/>
        </w:rPr>
        <w:t>.</w:t>
      </w:r>
      <w:r w:rsidRPr="00632E13">
        <w:rPr>
          <w:rStyle w:val="eop"/>
          <w:i/>
        </w:rPr>
        <w:t> </w:t>
      </w:r>
      <w:proofErr w:type="gramStart"/>
      <w:r>
        <w:rPr>
          <w:rStyle w:val="eop"/>
          <w:i/>
        </w:rPr>
        <w:t>Care-giver</w:t>
      </w:r>
      <w:proofErr w:type="gramEnd"/>
      <w:r w:rsidR="00957DFA">
        <w:rPr>
          <w:rStyle w:val="eop"/>
          <w:i/>
        </w:rPr>
        <w:t xml:space="preserve"> </w:t>
      </w:r>
      <w:r w:rsidRPr="00632E13">
        <w:rPr>
          <w:rStyle w:val="eop"/>
          <w:i/>
        </w:rPr>
        <w:t>04</w:t>
      </w:r>
    </w:p>
    <w:p w14:paraId="50EF2801" w14:textId="77777777" w:rsidR="00AB0AEA" w:rsidRDefault="00AB0AEA" w:rsidP="00AB0AEA">
      <w:pPr>
        <w:pStyle w:val="xmsonormal"/>
        <w:shd w:val="clear" w:color="auto" w:fill="FFFFFF"/>
        <w:tabs>
          <w:tab w:val="left" w:pos="1575"/>
        </w:tabs>
        <w:spacing w:before="0" w:beforeAutospacing="0" w:after="0" w:afterAutospacing="0" w:line="480" w:lineRule="auto"/>
        <w:rPr>
          <w:b/>
          <w:bCs/>
          <w:color w:val="201F1E"/>
        </w:rPr>
      </w:pPr>
    </w:p>
    <w:p w14:paraId="01DE917F" w14:textId="0190905E" w:rsidR="00AB0AEA" w:rsidRPr="00BF3C39" w:rsidRDefault="00AB0AEA" w:rsidP="00AB0AEA">
      <w:pPr>
        <w:pStyle w:val="xmsonormal"/>
        <w:shd w:val="clear" w:color="auto" w:fill="FFFFFF"/>
        <w:spacing w:before="0" w:beforeAutospacing="0" w:after="0" w:afterAutospacing="0" w:line="480" w:lineRule="auto"/>
        <w:rPr>
          <w:color w:val="201F1E"/>
        </w:rPr>
      </w:pPr>
      <w:r w:rsidRPr="00CE045A">
        <w:rPr>
          <w:color w:val="201F1E"/>
        </w:rPr>
        <w:t xml:space="preserve">Most participants </w:t>
      </w:r>
      <w:r>
        <w:rPr>
          <w:color w:val="201F1E"/>
        </w:rPr>
        <w:t>also described</w:t>
      </w:r>
      <w:r w:rsidRPr="00CE045A">
        <w:rPr>
          <w:color w:val="201F1E"/>
        </w:rPr>
        <w:t xml:space="preserve"> </w:t>
      </w:r>
      <w:r>
        <w:rPr>
          <w:color w:val="201F1E"/>
        </w:rPr>
        <w:t xml:space="preserve">needing </w:t>
      </w:r>
      <w:r w:rsidRPr="00CE045A">
        <w:rPr>
          <w:color w:val="201F1E"/>
        </w:rPr>
        <w:t xml:space="preserve">sleep </w:t>
      </w:r>
      <w:r>
        <w:rPr>
          <w:color w:val="201F1E"/>
        </w:rPr>
        <w:t>to manage their</w:t>
      </w:r>
      <w:r w:rsidRPr="00CE045A">
        <w:rPr>
          <w:color w:val="201F1E"/>
        </w:rPr>
        <w:t xml:space="preserve"> </w:t>
      </w:r>
      <w:r>
        <w:rPr>
          <w:color w:val="201F1E"/>
        </w:rPr>
        <w:t>post-stroke fatigue</w:t>
      </w:r>
      <w:r w:rsidRPr="00CE045A">
        <w:rPr>
          <w:color w:val="201F1E"/>
        </w:rPr>
        <w:t xml:space="preserve"> with some experiencing the feeling that they </w:t>
      </w:r>
      <w:r>
        <w:rPr>
          <w:color w:val="201F1E"/>
        </w:rPr>
        <w:t>would</w:t>
      </w:r>
      <w:r w:rsidRPr="00CE045A">
        <w:rPr>
          <w:color w:val="201F1E"/>
        </w:rPr>
        <w:t xml:space="preserve"> ‘crash’ if they d</w:t>
      </w:r>
      <w:r>
        <w:rPr>
          <w:color w:val="201F1E"/>
        </w:rPr>
        <w:t>id not</w:t>
      </w:r>
      <w:r w:rsidRPr="00CE045A">
        <w:rPr>
          <w:color w:val="201F1E"/>
        </w:rPr>
        <w:t xml:space="preserve">. </w:t>
      </w:r>
    </w:p>
    <w:p w14:paraId="52807486" w14:textId="680D9E9D" w:rsidR="00AB0AEA" w:rsidRDefault="00AB0AEA" w:rsidP="00AB0AEA">
      <w:pPr>
        <w:pStyle w:val="xmsonormal"/>
        <w:shd w:val="clear" w:color="auto" w:fill="FFFFFF"/>
        <w:spacing w:before="0" w:beforeAutospacing="0" w:after="0" w:afterAutospacing="0" w:line="480" w:lineRule="auto"/>
        <w:ind w:left="720"/>
        <w:rPr>
          <w:i/>
          <w:color w:val="201F1E"/>
        </w:rPr>
      </w:pPr>
      <w:r>
        <w:rPr>
          <w:i/>
          <w:color w:val="201F1E"/>
        </w:rPr>
        <w:t>“</w:t>
      </w:r>
      <w:r w:rsidRPr="00BF3C39">
        <w:rPr>
          <w:i/>
          <w:color w:val="201F1E"/>
        </w:rPr>
        <w:t xml:space="preserve">It means I slow </w:t>
      </w:r>
      <w:proofErr w:type="gramStart"/>
      <w:r w:rsidRPr="00BF3C39">
        <w:rPr>
          <w:i/>
          <w:color w:val="201F1E"/>
        </w:rPr>
        <w:t>down</w:t>
      </w:r>
      <w:proofErr w:type="gramEnd"/>
      <w:r w:rsidRPr="00BF3C39">
        <w:rPr>
          <w:i/>
          <w:color w:val="201F1E"/>
        </w:rPr>
        <w:t xml:space="preserve"> and I want to have a sleep. And I just can’t carry on function…. You’re exhausted. It’s not that you’re a bit tired it’s that you can’t do it… It means I have to </w:t>
      </w:r>
      <w:proofErr w:type="gramStart"/>
      <w:r w:rsidRPr="00BF3C39">
        <w:rPr>
          <w:i/>
          <w:color w:val="201F1E"/>
        </w:rPr>
        <w:t>stop</w:t>
      </w:r>
      <w:proofErr w:type="gramEnd"/>
      <w:r w:rsidRPr="00BF3C39">
        <w:rPr>
          <w:i/>
          <w:color w:val="201F1E"/>
        </w:rPr>
        <w:t xml:space="preserve"> and it affects the, for example, my speech. That goes. Also, I joke mainly, I can’t walk and talk, I can’t do both</w:t>
      </w:r>
      <w:r>
        <w:rPr>
          <w:i/>
          <w:color w:val="201F1E"/>
        </w:rPr>
        <w:t>”</w:t>
      </w:r>
      <w:r w:rsidRPr="00BF3C39">
        <w:rPr>
          <w:i/>
          <w:color w:val="201F1E"/>
        </w:rPr>
        <w:t>. </w:t>
      </w:r>
      <w:r>
        <w:rPr>
          <w:i/>
          <w:color w:val="201F1E"/>
        </w:rPr>
        <w:t>Stroke-survivor</w:t>
      </w:r>
      <w:r w:rsidR="00957DFA">
        <w:rPr>
          <w:i/>
          <w:color w:val="201F1E"/>
        </w:rPr>
        <w:t xml:space="preserve"> </w:t>
      </w:r>
      <w:r w:rsidRPr="00BF3C39">
        <w:rPr>
          <w:i/>
          <w:color w:val="201F1E"/>
        </w:rPr>
        <w:t>05 </w:t>
      </w:r>
    </w:p>
    <w:p w14:paraId="25032C26" w14:textId="40CF8353" w:rsidR="00AB0AEA" w:rsidRDefault="007241E4" w:rsidP="007241E4">
      <w:pPr>
        <w:pStyle w:val="xmsonormal"/>
        <w:shd w:val="clear" w:color="auto" w:fill="FFFFFF"/>
        <w:spacing w:before="0" w:beforeAutospacing="0" w:after="0" w:afterAutospacing="0" w:line="480" w:lineRule="auto"/>
        <w:rPr>
          <w:color w:val="201F1E"/>
        </w:rPr>
      </w:pPr>
      <w:r w:rsidRPr="00CE045A">
        <w:rPr>
          <w:color w:val="201F1E"/>
        </w:rPr>
        <w:t xml:space="preserve">However, </w:t>
      </w:r>
      <w:r>
        <w:rPr>
          <w:color w:val="201F1E"/>
        </w:rPr>
        <w:t xml:space="preserve">while this was </w:t>
      </w:r>
      <w:r w:rsidR="00EB39C6">
        <w:rPr>
          <w:color w:val="201F1E"/>
        </w:rPr>
        <w:t xml:space="preserve">a </w:t>
      </w:r>
      <w:r>
        <w:rPr>
          <w:color w:val="201F1E"/>
        </w:rPr>
        <w:t xml:space="preserve">useful </w:t>
      </w:r>
      <w:r w:rsidR="00EB39C6">
        <w:rPr>
          <w:color w:val="201F1E"/>
        </w:rPr>
        <w:t xml:space="preserve">fatigue management strategy </w:t>
      </w:r>
      <w:r>
        <w:rPr>
          <w:color w:val="201F1E"/>
        </w:rPr>
        <w:t xml:space="preserve">for some, others felt that having </w:t>
      </w:r>
      <w:r w:rsidRPr="00CE045A">
        <w:rPr>
          <w:color w:val="201F1E"/>
        </w:rPr>
        <w:t>more sleep</w:t>
      </w:r>
      <w:r w:rsidRPr="00BF3C39">
        <w:rPr>
          <w:color w:val="201F1E"/>
        </w:rPr>
        <w:t xml:space="preserve"> had </w:t>
      </w:r>
      <w:r>
        <w:rPr>
          <w:color w:val="201F1E"/>
        </w:rPr>
        <w:t xml:space="preserve">actually </w:t>
      </w:r>
      <w:r w:rsidRPr="00BF3C39">
        <w:rPr>
          <w:color w:val="201F1E"/>
        </w:rPr>
        <w:t xml:space="preserve">little impact on their fatigue </w:t>
      </w:r>
      <w:proofErr w:type="gramStart"/>
      <w:r w:rsidRPr="00BF3C39">
        <w:rPr>
          <w:color w:val="201F1E"/>
        </w:rPr>
        <w:t>levels</w:t>
      </w:r>
      <w:r>
        <w:rPr>
          <w:color w:val="201F1E"/>
        </w:rPr>
        <w:t>, and</w:t>
      </w:r>
      <w:proofErr w:type="gramEnd"/>
      <w:r>
        <w:rPr>
          <w:color w:val="201F1E"/>
        </w:rPr>
        <w:t xml:space="preserve"> was not an effective </w:t>
      </w:r>
      <w:r w:rsidR="00EB39C6">
        <w:rPr>
          <w:color w:val="201F1E"/>
        </w:rPr>
        <w:t xml:space="preserve">fatigue management </w:t>
      </w:r>
      <w:r>
        <w:rPr>
          <w:color w:val="201F1E"/>
        </w:rPr>
        <w:t>strategy for them</w:t>
      </w:r>
      <w:r w:rsidRPr="00BF3C39">
        <w:rPr>
          <w:color w:val="201F1E"/>
        </w:rPr>
        <w:t xml:space="preserve">. </w:t>
      </w:r>
    </w:p>
    <w:p w14:paraId="0092DFD4" w14:textId="77777777" w:rsidR="007241E4" w:rsidRPr="00632E13" w:rsidRDefault="007241E4" w:rsidP="007241E4">
      <w:pPr>
        <w:pStyle w:val="xmsonormal"/>
        <w:shd w:val="clear" w:color="auto" w:fill="FFFFFF"/>
        <w:spacing w:before="0" w:beforeAutospacing="0" w:after="0" w:afterAutospacing="0" w:line="480" w:lineRule="auto"/>
        <w:rPr>
          <w:b/>
          <w:bCs/>
          <w:color w:val="201F1E"/>
        </w:rPr>
      </w:pPr>
    </w:p>
    <w:p w14:paraId="05C174C4" w14:textId="0B1178B9" w:rsidR="00AB0AEA" w:rsidRPr="008D34F9" w:rsidRDefault="0072304E" w:rsidP="00AB0AEA">
      <w:pPr>
        <w:pStyle w:val="xmsonormal"/>
        <w:shd w:val="clear" w:color="auto" w:fill="FFFFFF"/>
        <w:tabs>
          <w:tab w:val="left" w:pos="1575"/>
        </w:tabs>
        <w:spacing w:before="0" w:beforeAutospacing="0" w:after="0" w:afterAutospacing="0" w:line="480" w:lineRule="auto"/>
        <w:rPr>
          <w:bCs/>
          <w:i/>
          <w:color w:val="201F1E"/>
        </w:rPr>
      </w:pPr>
      <w:r>
        <w:rPr>
          <w:b/>
          <w:bCs/>
          <w:i/>
          <w:color w:val="201F1E"/>
        </w:rPr>
        <w:t>7</w:t>
      </w:r>
      <w:r w:rsidR="00394E30">
        <w:rPr>
          <w:b/>
          <w:bCs/>
          <w:i/>
          <w:color w:val="201F1E"/>
        </w:rPr>
        <w:t xml:space="preserve">. </w:t>
      </w:r>
      <w:r w:rsidR="00AB0AEA" w:rsidRPr="00081F4C">
        <w:rPr>
          <w:b/>
          <w:bCs/>
          <w:i/>
          <w:color w:val="201F1E"/>
        </w:rPr>
        <w:t>Goal setting</w:t>
      </w:r>
      <w:r w:rsidR="00EB39C6">
        <w:rPr>
          <w:b/>
          <w:bCs/>
          <w:i/>
          <w:color w:val="201F1E"/>
        </w:rPr>
        <w:t xml:space="preserve"> to manage fatigue</w:t>
      </w:r>
    </w:p>
    <w:p w14:paraId="69A93733" w14:textId="1671CD67" w:rsidR="00AB0AEA" w:rsidRPr="00632E13" w:rsidRDefault="00AB0AEA" w:rsidP="00AB0AEA">
      <w:pPr>
        <w:pStyle w:val="xmsonormal"/>
        <w:shd w:val="clear" w:color="auto" w:fill="FFFFFF"/>
        <w:tabs>
          <w:tab w:val="left" w:pos="1575"/>
        </w:tabs>
        <w:spacing w:before="0" w:beforeAutospacing="0" w:after="0" w:afterAutospacing="0" w:line="480" w:lineRule="auto"/>
        <w:rPr>
          <w:bCs/>
          <w:color w:val="201F1E"/>
        </w:rPr>
      </w:pPr>
      <w:r w:rsidRPr="00632E13">
        <w:rPr>
          <w:bCs/>
          <w:color w:val="201F1E"/>
        </w:rPr>
        <w:t xml:space="preserve">Some </w:t>
      </w:r>
      <w:r>
        <w:rPr>
          <w:bCs/>
          <w:color w:val="201F1E"/>
        </w:rPr>
        <w:t>stroke survivors</w:t>
      </w:r>
      <w:r w:rsidRPr="00632E13">
        <w:rPr>
          <w:bCs/>
          <w:color w:val="201F1E"/>
        </w:rPr>
        <w:t xml:space="preserve"> described how setting </w:t>
      </w:r>
      <w:r w:rsidR="00173853">
        <w:rPr>
          <w:bCs/>
          <w:color w:val="201F1E"/>
        </w:rPr>
        <w:t>small personal</w:t>
      </w:r>
      <w:r w:rsidR="00CE30E3">
        <w:rPr>
          <w:bCs/>
          <w:color w:val="201F1E"/>
        </w:rPr>
        <w:t xml:space="preserve"> </w:t>
      </w:r>
      <w:r w:rsidRPr="00632E13">
        <w:rPr>
          <w:bCs/>
          <w:color w:val="201F1E"/>
        </w:rPr>
        <w:t xml:space="preserve">goals was an important </w:t>
      </w:r>
      <w:r w:rsidR="00EB39C6">
        <w:rPr>
          <w:bCs/>
          <w:color w:val="201F1E"/>
        </w:rPr>
        <w:t xml:space="preserve">fatigue </w:t>
      </w:r>
      <w:r w:rsidR="005F13D7">
        <w:rPr>
          <w:bCs/>
          <w:color w:val="201F1E"/>
        </w:rPr>
        <w:t xml:space="preserve">management </w:t>
      </w:r>
      <w:r w:rsidRPr="00632E13">
        <w:rPr>
          <w:bCs/>
          <w:color w:val="201F1E"/>
        </w:rPr>
        <w:t>strategy</w:t>
      </w:r>
      <w:r w:rsidR="00EB39C6">
        <w:rPr>
          <w:bCs/>
          <w:color w:val="201F1E"/>
        </w:rPr>
        <w:t>.</w:t>
      </w:r>
      <w:r w:rsidRPr="00632E13">
        <w:rPr>
          <w:bCs/>
          <w:color w:val="201F1E"/>
        </w:rPr>
        <w:t xml:space="preserve"> This was described in terms </w:t>
      </w:r>
      <w:r>
        <w:rPr>
          <w:bCs/>
          <w:color w:val="201F1E"/>
        </w:rPr>
        <w:t>of</w:t>
      </w:r>
      <w:r w:rsidRPr="00632E13">
        <w:rPr>
          <w:bCs/>
          <w:color w:val="201F1E"/>
        </w:rPr>
        <w:t xml:space="preserve"> gradually </w:t>
      </w:r>
      <w:r>
        <w:rPr>
          <w:bCs/>
          <w:color w:val="201F1E"/>
        </w:rPr>
        <w:t xml:space="preserve">expanding what they could do. Descriptions included the need to challenge themselves </w:t>
      </w:r>
      <w:proofErr w:type="gramStart"/>
      <w:r>
        <w:rPr>
          <w:bCs/>
          <w:color w:val="201F1E"/>
        </w:rPr>
        <w:t>and also</w:t>
      </w:r>
      <w:proofErr w:type="gramEnd"/>
      <w:r>
        <w:rPr>
          <w:bCs/>
          <w:color w:val="201F1E"/>
        </w:rPr>
        <w:t xml:space="preserve"> to balance this with learning to know their limits.</w:t>
      </w:r>
    </w:p>
    <w:p w14:paraId="1BB7A1FB" w14:textId="36443499" w:rsidR="00AB0AEA" w:rsidRDefault="00AB0AEA" w:rsidP="00AB0AEA">
      <w:pPr>
        <w:pStyle w:val="xmsonormal"/>
        <w:shd w:val="clear" w:color="auto" w:fill="FFFFFF"/>
        <w:tabs>
          <w:tab w:val="left" w:pos="1575"/>
        </w:tabs>
        <w:spacing w:before="0" w:beforeAutospacing="0" w:after="0" w:afterAutospacing="0" w:line="480" w:lineRule="auto"/>
        <w:ind w:left="720"/>
        <w:rPr>
          <w:i/>
          <w:iCs/>
        </w:rPr>
      </w:pPr>
      <w:r>
        <w:rPr>
          <w:i/>
          <w:iCs/>
        </w:rPr>
        <w:t>“</w:t>
      </w:r>
      <w:r w:rsidRPr="00632E13">
        <w:rPr>
          <w:i/>
          <w:iCs/>
        </w:rPr>
        <w:t xml:space="preserve">I think goals are </w:t>
      </w:r>
      <w:proofErr w:type="gramStart"/>
      <w:r w:rsidRPr="00632E13">
        <w:rPr>
          <w:i/>
          <w:iCs/>
        </w:rPr>
        <w:t>really important</w:t>
      </w:r>
      <w:proofErr w:type="gramEnd"/>
      <w:r w:rsidRPr="00632E13">
        <w:rPr>
          <w:i/>
          <w:iCs/>
        </w:rPr>
        <w:t xml:space="preserve">. </w:t>
      </w:r>
      <w:r w:rsidR="00086EF4" w:rsidRPr="00632E13">
        <w:rPr>
          <w:i/>
          <w:iCs/>
        </w:rPr>
        <w:t>So,</w:t>
      </w:r>
      <w:r w:rsidRPr="00632E13">
        <w:rPr>
          <w:i/>
          <w:iCs/>
        </w:rPr>
        <w:t xml:space="preserve"> my dog really helped me out when I first came out of hospital, because I mainly walked her pretty much most days. And being able to walk her, and then I was expanding it</w:t>
      </w:r>
      <w:r>
        <w:rPr>
          <w:i/>
          <w:iCs/>
        </w:rPr>
        <w:t>”</w:t>
      </w:r>
      <w:r w:rsidRPr="00632E13">
        <w:rPr>
          <w:i/>
          <w:iCs/>
        </w:rPr>
        <w:t xml:space="preserve">. </w:t>
      </w:r>
      <w:r>
        <w:rPr>
          <w:i/>
          <w:iCs/>
        </w:rPr>
        <w:t>Stroke-survivor</w:t>
      </w:r>
      <w:r w:rsidR="00957DFA">
        <w:rPr>
          <w:i/>
          <w:iCs/>
        </w:rPr>
        <w:t xml:space="preserve"> </w:t>
      </w:r>
      <w:r w:rsidRPr="00632E13">
        <w:rPr>
          <w:i/>
          <w:iCs/>
        </w:rPr>
        <w:t>06</w:t>
      </w:r>
    </w:p>
    <w:p w14:paraId="6ECDD6B9" w14:textId="4AE153C9" w:rsidR="00AB0AEA" w:rsidRPr="00632E13" w:rsidRDefault="00AB0AEA" w:rsidP="00AB0AEA">
      <w:pPr>
        <w:pStyle w:val="xmsonormal"/>
        <w:shd w:val="clear" w:color="auto" w:fill="FFFFFF"/>
        <w:spacing w:before="0" w:beforeAutospacing="0" w:after="0" w:afterAutospacing="0" w:line="480" w:lineRule="auto"/>
        <w:ind w:left="720"/>
        <w:rPr>
          <w:rStyle w:val="xnormaltextrun"/>
          <w:bCs/>
          <w:i/>
          <w:color w:val="000000"/>
          <w:bdr w:val="none" w:sz="0" w:space="0" w:color="auto" w:frame="1"/>
          <w:shd w:val="clear" w:color="auto" w:fill="FFFFFF"/>
        </w:rPr>
      </w:pPr>
      <w:r>
        <w:rPr>
          <w:rStyle w:val="xnormaltextrun"/>
          <w:bCs/>
          <w:i/>
          <w:color w:val="000000"/>
          <w:bdr w:val="none" w:sz="0" w:space="0" w:color="auto" w:frame="1"/>
          <w:shd w:val="clear" w:color="auto" w:fill="FFFFFF"/>
        </w:rPr>
        <w:t>“</w:t>
      </w:r>
      <w:r w:rsidRPr="00632E13">
        <w:rPr>
          <w:rStyle w:val="xnormaltextrun"/>
          <w:bCs/>
          <w:i/>
          <w:color w:val="000000"/>
          <w:bdr w:val="none" w:sz="0" w:space="0" w:color="auto" w:frame="1"/>
          <w:shd w:val="clear" w:color="auto" w:fill="FFFFFF"/>
        </w:rPr>
        <w:t xml:space="preserve">I would say respect it, but also try to fight it a little bit at a time. I used to be someone who, I used to set a goal and then I’d achieve it, and then I used to set a goal that was way beyond </w:t>
      </w:r>
      <w:proofErr w:type="gramStart"/>
      <w:r w:rsidRPr="00632E13">
        <w:rPr>
          <w:rStyle w:val="xnormaltextrun"/>
          <w:bCs/>
          <w:i/>
          <w:color w:val="000000"/>
          <w:bdr w:val="none" w:sz="0" w:space="0" w:color="auto" w:frame="1"/>
          <w:shd w:val="clear" w:color="auto" w:fill="FFFFFF"/>
        </w:rPr>
        <w:t>that</w:t>
      </w:r>
      <w:proofErr w:type="gramEnd"/>
      <w:r w:rsidRPr="00632E13">
        <w:rPr>
          <w:rStyle w:val="xnormaltextrun"/>
          <w:bCs/>
          <w:i/>
          <w:color w:val="000000"/>
          <w:bdr w:val="none" w:sz="0" w:space="0" w:color="auto" w:frame="1"/>
          <w:shd w:val="clear" w:color="auto" w:fill="FFFFFF"/>
        </w:rPr>
        <w:t xml:space="preserve"> and I’ve learnt to do it in steps, in little stages</w:t>
      </w:r>
      <w:r>
        <w:rPr>
          <w:rStyle w:val="xnormaltextrun"/>
          <w:bCs/>
          <w:i/>
          <w:color w:val="000000"/>
          <w:bdr w:val="none" w:sz="0" w:space="0" w:color="auto" w:frame="1"/>
          <w:shd w:val="clear" w:color="auto" w:fill="FFFFFF"/>
        </w:rPr>
        <w:t>”</w:t>
      </w:r>
      <w:r w:rsidRPr="00632E13">
        <w:rPr>
          <w:rStyle w:val="xnormaltextrun"/>
          <w:bCs/>
          <w:i/>
          <w:color w:val="000000"/>
          <w:bdr w:val="none" w:sz="0" w:space="0" w:color="auto" w:frame="1"/>
          <w:shd w:val="clear" w:color="auto" w:fill="FFFFFF"/>
        </w:rPr>
        <w:t xml:space="preserve">. </w:t>
      </w:r>
      <w:r>
        <w:rPr>
          <w:rStyle w:val="xnormaltextrun"/>
          <w:bCs/>
          <w:i/>
          <w:color w:val="000000"/>
          <w:bdr w:val="none" w:sz="0" w:space="0" w:color="auto" w:frame="1"/>
          <w:shd w:val="clear" w:color="auto" w:fill="FFFFFF"/>
        </w:rPr>
        <w:t>Stroke-survivor</w:t>
      </w:r>
      <w:r w:rsidR="00957DFA">
        <w:rPr>
          <w:rStyle w:val="xnormaltextrun"/>
          <w:bCs/>
          <w:i/>
          <w:color w:val="000000"/>
          <w:bdr w:val="none" w:sz="0" w:space="0" w:color="auto" w:frame="1"/>
          <w:shd w:val="clear" w:color="auto" w:fill="FFFFFF"/>
        </w:rPr>
        <w:t xml:space="preserve"> </w:t>
      </w:r>
      <w:r w:rsidRPr="00632E13">
        <w:rPr>
          <w:rStyle w:val="xnormaltextrun"/>
          <w:bCs/>
          <w:i/>
          <w:color w:val="000000"/>
          <w:bdr w:val="none" w:sz="0" w:space="0" w:color="auto" w:frame="1"/>
          <w:shd w:val="clear" w:color="auto" w:fill="FFFFFF"/>
        </w:rPr>
        <w:t xml:space="preserve">011 </w:t>
      </w:r>
    </w:p>
    <w:p w14:paraId="4D44925A" w14:textId="77777777" w:rsidR="007720F2" w:rsidRDefault="007720F2" w:rsidP="00AB0AEA">
      <w:pPr>
        <w:pStyle w:val="xmsonormal"/>
        <w:shd w:val="clear" w:color="auto" w:fill="FFFFFF"/>
        <w:spacing w:before="0" w:beforeAutospacing="0" w:after="0" w:afterAutospacing="0" w:line="480" w:lineRule="auto"/>
        <w:rPr>
          <w:b/>
          <w:bCs/>
          <w:i/>
          <w:color w:val="201F1E"/>
        </w:rPr>
      </w:pPr>
    </w:p>
    <w:p w14:paraId="239FD86A" w14:textId="57F6652B" w:rsidR="00AB0AEA" w:rsidRPr="00081F4C" w:rsidRDefault="0072304E" w:rsidP="00AB0AEA">
      <w:pPr>
        <w:pStyle w:val="xmsonormal"/>
        <w:shd w:val="clear" w:color="auto" w:fill="FFFFFF"/>
        <w:spacing w:before="0" w:beforeAutospacing="0" w:after="0" w:afterAutospacing="0" w:line="480" w:lineRule="auto"/>
        <w:rPr>
          <w:b/>
          <w:bCs/>
          <w:i/>
          <w:color w:val="201F1E"/>
        </w:rPr>
      </w:pPr>
      <w:r>
        <w:rPr>
          <w:b/>
          <w:bCs/>
          <w:i/>
          <w:color w:val="201F1E"/>
        </w:rPr>
        <w:t>8</w:t>
      </w:r>
      <w:r w:rsidR="00394E30">
        <w:rPr>
          <w:b/>
          <w:bCs/>
          <w:i/>
          <w:color w:val="201F1E"/>
        </w:rPr>
        <w:t xml:space="preserve">. </w:t>
      </w:r>
      <w:r w:rsidR="00EB39C6">
        <w:rPr>
          <w:b/>
          <w:bCs/>
          <w:i/>
          <w:color w:val="201F1E"/>
        </w:rPr>
        <w:t xml:space="preserve">Managing </w:t>
      </w:r>
      <w:r w:rsidR="001D5048">
        <w:rPr>
          <w:b/>
          <w:bCs/>
          <w:i/>
          <w:color w:val="201F1E"/>
        </w:rPr>
        <w:t>f</w:t>
      </w:r>
      <w:r w:rsidR="00EB39C6">
        <w:rPr>
          <w:b/>
          <w:bCs/>
          <w:i/>
          <w:color w:val="201F1E"/>
        </w:rPr>
        <w:t xml:space="preserve">atigue </w:t>
      </w:r>
      <w:r w:rsidR="00086EF4">
        <w:rPr>
          <w:b/>
          <w:bCs/>
          <w:i/>
          <w:color w:val="201F1E"/>
        </w:rPr>
        <w:t xml:space="preserve">by </w:t>
      </w:r>
      <w:r w:rsidR="00305DE5">
        <w:rPr>
          <w:b/>
          <w:bCs/>
          <w:i/>
          <w:color w:val="201F1E"/>
        </w:rPr>
        <w:t>c</w:t>
      </w:r>
      <w:r w:rsidR="00086EF4">
        <w:rPr>
          <w:b/>
          <w:bCs/>
          <w:i/>
          <w:color w:val="201F1E"/>
        </w:rPr>
        <w:t>hanging</w:t>
      </w:r>
      <w:r w:rsidR="00823F78">
        <w:rPr>
          <w:b/>
          <w:bCs/>
          <w:i/>
          <w:color w:val="201F1E"/>
        </w:rPr>
        <w:t xml:space="preserve"> </w:t>
      </w:r>
      <w:r w:rsidR="00305DE5">
        <w:rPr>
          <w:b/>
          <w:bCs/>
          <w:i/>
          <w:color w:val="201F1E"/>
        </w:rPr>
        <w:t>d</w:t>
      </w:r>
      <w:r w:rsidR="00AB0AEA" w:rsidRPr="00081F4C">
        <w:rPr>
          <w:b/>
          <w:bCs/>
          <w:i/>
          <w:color w:val="201F1E"/>
        </w:rPr>
        <w:t>iet and exercise</w:t>
      </w:r>
    </w:p>
    <w:p w14:paraId="6E762BB1" w14:textId="17A5C278" w:rsidR="00957DFA" w:rsidRDefault="00AB0AEA" w:rsidP="00AB0AEA">
      <w:pPr>
        <w:spacing w:after="0" w:line="480" w:lineRule="auto"/>
        <w:rPr>
          <w:rFonts w:ascii="Times New Roman" w:hAnsi="Times New Roman" w:cs="Times New Roman"/>
          <w:bCs/>
          <w:color w:val="201F1E"/>
          <w:sz w:val="24"/>
          <w:szCs w:val="24"/>
        </w:rPr>
      </w:pPr>
      <w:r w:rsidRPr="00A54E6F">
        <w:rPr>
          <w:rFonts w:ascii="Times New Roman" w:hAnsi="Times New Roman" w:cs="Times New Roman"/>
          <w:bCs/>
          <w:color w:val="201F1E"/>
          <w:sz w:val="24"/>
          <w:szCs w:val="24"/>
        </w:rPr>
        <w:t xml:space="preserve">A number of stroke survivors described how changes to </w:t>
      </w:r>
      <w:r w:rsidR="005653F0">
        <w:rPr>
          <w:rFonts w:ascii="Times New Roman" w:hAnsi="Times New Roman" w:cs="Times New Roman"/>
          <w:bCs/>
          <w:color w:val="201F1E"/>
          <w:sz w:val="24"/>
          <w:szCs w:val="24"/>
        </w:rPr>
        <w:t xml:space="preserve">their </w:t>
      </w:r>
      <w:r w:rsidRPr="00A54E6F">
        <w:rPr>
          <w:rFonts w:ascii="Times New Roman" w:hAnsi="Times New Roman" w:cs="Times New Roman"/>
          <w:bCs/>
          <w:color w:val="201F1E"/>
          <w:sz w:val="24"/>
          <w:szCs w:val="24"/>
        </w:rPr>
        <w:t xml:space="preserve">diet had improved the way they </w:t>
      </w:r>
      <w:proofErr w:type="gramStart"/>
      <w:r w:rsidRPr="00A54E6F">
        <w:rPr>
          <w:rFonts w:ascii="Times New Roman" w:hAnsi="Times New Roman" w:cs="Times New Roman"/>
          <w:bCs/>
          <w:color w:val="201F1E"/>
          <w:sz w:val="24"/>
          <w:szCs w:val="24"/>
        </w:rPr>
        <w:t>felt</w:t>
      </w:r>
      <w:r w:rsidR="00324D23">
        <w:rPr>
          <w:rFonts w:ascii="Times New Roman" w:hAnsi="Times New Roman" w:cs="Times New Roman"/>
          <w:bCs/>
          <w:color w:val="201F1E"/>
          <w:sz w:val="24"/>
          <w:szCs w:val="24"/>
        </w:rPr>
        <w:t xml:space="preserve">, </w:t>
      </w:r>
      <w:r w:rsidRPr="00A54E6F">
        <w:rPr>
          <w:rFonts w:ascii="Times New Roman" w:hAnsi="Times New Roman" w:cs="Times New Roman"/>
          <w:bCs/>
          <w:color w:val="201F1E"/>
          <w:sz w:val="24"/>
          <w:szCs w:val="24"/>
        </w:rPr>
        <w:t>but</w:t>
      </w:r>
      <w:proofErr w:type="gramEnd"/>
      <w:r w:rsidRPr="00A54E6F">
        <w:rPr>
          <w:rFonts w:ascii="Times New Roman" w:hAnsi="Times New Roman" w:cs="Times New Roman"/>
          <w:bCs/>
          <w:color w:val="201F1E"/>
          <w:sz w:val="24"/>
          <w:szCs w:val="24"/>
        </w:rPr>
        <w:t xml:space="preserve"> were unsure if this had directly helped with </w:t>
      </w:r>
      <w:r w:rsidR="00957DFA">
        <w:rPr>
          <w:rFonts w:ascii="Times New Roman" w:hAnsi="Times New Roman" w:cs="Times New Roman"/>
          <w:bCs/>
          <w:color w:val="201F1E"/>
          <w:sz w:val="24"/>
          <w:szCs w:val="24"/>
        </w:rPr>
        <w:t xml:space="preserve">managing </w:t>
      </w:r>
      <w:r w:rsidRPr="00A54E6F">
        <w:rPr>
          <w:rFonts w:ascii="Times New Roman" w:hAnsi="Times New Roman" w:cs="Times New Roman"/>
          <w:bCs/>
          <w:color w:val="201F1E"/>
          <w:sz w:val="24"/>
          <w:szCs w:val="24"/>
        </w:rPr>
        <w:t xml:space="preserve">their </w:t>
      </w:r>
      <w:r>
        <w:rPr>
          <w:rFonts w:ascii="Times New Roman" w:hAnsi="Times New Roman" w:cs="Times New Roman"/>
          <w:bCs/>
          <w:color w:val="201F1E"/>
          <w:sz w:val="24"/>
          <w:szCs w:val="24"/>
        </w:rPr>
        <w:t>post-stroke fatigue</w:t>
      </w:r>
      <w:r w:rsidRPr="00A54E6F">
        <w:rPr>
          <w:rFonts w:ascii="Times New Roman" w:hAnsi="Times New Roman" w:cs="Times New Roman"/>
          <w:bCs/>
          <w:color w:val="201F1E"/>
          <w:sz w:val="24"/>
          <w:szCs w:val="24"/>
        </w:rPr>
        <w:t>.</w:t>
      </w:r>
      <w:r w:rsidR="005653F0">
        <w:rPr>
          <w:rFonts w:ascii="Times New Roman" w:hAnsi="Times New Roman" w:cs="Times New Roman"/>
          <w:bCs/>
          <w:color w:val="201F1E"/>
          <w:sz w:val="24"/>
          <w:szCs w:val="24"/>
        </w:rPr>
        <w:t xml:space="preserve"> Some </w:t>
      </w:r>
      <w:r w:rsidR="005653F0" w:rsidRPr="00A54E6F">
        <w:rPr>
          <w:rFonts w:ascii="Times New Roman" w:hAnsi="Times New Roman" w:cs="Times New Roman"/>
          <w:bCs/>
          <w:color w:val="201F1E"/>
          <w:sz w:val="24"/>
          <w:szCs w:val="24"/>
        </w:rPr>
        <w:t>had</w:t>
      </w:r>
      <w:r w:rsidRPr="00A54E6F">
        <w:rPr>
          <w:rFonts w:ascii="Times New Roman" w:hAnsi="Times New Roman" w:cs="Times New Roman"/>
          <w:bCs/>
          <w:color w:val="201F1E"/>
          <w:sz w:val="24"/>
          <w:szCs w:val="24"/>
        </w:rPr>
        <w:t xml:space="preserve"> changed their diet </w:t>
      </w:r>
      <w:proofErr w:type="gramStart"/>
      <w:r w:rsidRPr="00A54E6F">
        <w:rPr>
          <w:rFonts w:ascii="Times New Roman" w:hAnsi="Times New Roman" w:cs="Times New Roman"/>
          <w:bCs/>
          <w:color w:val="201F1E"/>
          <w:sz w:val="24"/>
          <w:szCs w:val="24"/>
        </w:rPr>
        <w:t>in an attempt to</w:t>
      </w:r>
      <w:proofErr w:type="gramEnd"/>
      <w:r w:rsidRPr="00A54E6F">
        <w:rPr>
          <w:rFonts w:ascii="Times New Roman" w:hAnsi="Times New Roman" w:cs="Times New Roman"/>
          <w:bCs/>
          <w:color w:val="201F1E"/>
          <w:sz w:val="24"/>
          <w:szCs w:val="24"/>
        </w:rPr>
        <w:t xml:space="preserve"> lose weight in </w:t>
      </w:r>
      <w:r>
        <w:rPr>
          <w:rFonts w:ascii="Times New Roman" w:hAnsi="Times New Roman" w:cs="Times New Roman"/>
          <w:bCs/>
          <w:color w:val="201F1E"/>
          <w:sz w:val="24"/>
          <w:szCs w:val="24"/>
        </w:rPr>
        <w:t xml:space="preserve">order to </w:t>
      </w:r>
      <w:r w:rsidRPr="00A54E6F">
        <w:rPr>
          <w:rFonts w:ascii="Times New Roman" w:hAnsi="Times New Roman" w:cs="Times New Roman"/>
          <w:bCs/>
          <w:color w:val="201F1E"/>
          <w:sz w:val="24"/>
          <w:szCs w:val="24"/>
        </w:rPr>
        <w:t>improve their general health.</w:t>
      </w:r>
      <w:r>
        <w:rPr>
          <w:bCs/>
          <w:color w:val="201F1E"/>
        </w:rPr>
        <w:t xml:space="preserve"> </w:t>
      </w:r>
      <w:r w:rsidR="005653F0">
        <w:rPr>
          <w:rFonts w:ascii="Times New Roman" w:hAnsi="Times New Roman" w:cs="Times New Roman"/>
          <w:bCs/>
          <w:color w:val="201F1E"/>
          <w:sz w:val="24"/>
          <w:szCs w:val="24"/>
        </w:rPr>
        <w:t>Others</w:t>
      </w:r>
      <w:r w:rsidR="005653F0" w:rsidRPr="00A54E6F">
        <w:rPr>
          <w:rFonts w:ascii="Times New Roman" w:hAnsi="Times New Roman" w:cs="Times New Roman"/>
          <w:bCs/>
          <w:color w:val="201F1E"/>
          <w:sz w:val="24"/>
          <w:szCs w:val="24"/>
        </w:rPr>
        <w:t xml:space="preserve"> perceived their diet as healthy </w:t>
      </w:r>
      <w:r w:rsidR="005653F0">
        <w:rPr>
          <w:rFonts w:ascii="Times New Roman" w:hAnsi="Times New Roman" w:cs="Times New Roman"/>
          <w:bCs/>
          <w:color w:val="201F1E"/>
          <w:sz w:val="24"/>
          <w:szCs w:val="24"/>
        </w:rPr>
        <w:t xml:space="preserve">already </w:t>
      </w:r>
      <w:r w:rsidR="005653F0" w:rsidRPr="00A54E6F">
        <w:rPr>
          <w:rFonts w:ascii="Times New Roman" w:hAnsi="Times New Roman" w:cs="Times New Roman"/>
          <w:bCs/>
          <w:color w:val="201F1E"/>
          <w:sz w:val="24"/>
          <w:szCs w:val="24"/>
        </w:rPr>
        <w:t xml:space="preserve">and </w:t>
      </w:r>
      <w:r w:rsidR="005653F0">
        <w:rPr>
          <w:rFonts w:ascii="Times New Roman" w:hAnsi="Times New Roman" w:cs="Times New Roman"/>
          <w:bCs/>
          <w:color w:val="201F1E"/>
          <w:sz w:val="24"/>
          <w:szCs w:val="24"/>
        </w:rPr>
        <w:t xml:space="preserve">they </w:t>
      </w:r>
      <w:r w:rsidR="005653F0" w:rsidRPr="00A54E6F">
        <w:rPr>
          <w:rFonts w:ascii="Times New Roman" w:hAnsi="Times New Roman" w:cs="Times New Roman"/>
          <w:bCs/>
          <w:color w:val="201F1E"/>
          <w:sz w:val="24"/>
          <w:szCs w:val="24"/>
        </w:rPr>
        <w:t>had made no changes</w:t>
      </w:r>
      <w:r w:rsidR="005653F0">
        <w:rPr>
          <w:rFonts w:ascii="Times New Roman" w:hAnsi="Times New Roman" w:cs="Times New Roman"/>
          <w:bCs/>
          <w:color w:val="201F1E"/>
          <w:sz w:val="24"/>
          <w:szCs w:val="24"/>
        </w:rPr>
        <w:t>.</w:t>
      </w:r>
    </w:p>
    <w:p w14:paraId="7C418133" w14:textId="77777777" w:rsidR="005653F0" w:rsidRDefault="005653F0" w:rsidP="00AB0AEA">
      <w:pPr>
        <w:spacing w:after="0" w:line="480" w:lineRule="auto"/>
        <w:rPr>
          <w:bCs/>
          <w:color w:val="201F1E"/>
        </w:rPr>
      </w:pPr>
    </w:p>
    <w:p w14:paraId="463E104E" w14:textId="658BFF75" w:rsidR="00AB0AEA" w:rsidRPr="00081F4C" w:rsidRDefault="00AB0AEA" w:rsidP="00AB0AEA">
      <w:pPr>
        <w:spacing w:after="0" w:line="480" w:lineRule="auto"/>
        <w:rPr>
          <w:rFonts w:ascii="Times New Roman" w:hAnsi="Times New Roman" w:cs="Times New Roman"/>
          <w:bCs/>
          <w:iCs/>
          <w:sz w:val="24"/>
          <w:szCs w:val="24"/>
        </w:rPr>
      </w:pPr>
      <w:proofErr w:type="gramStart"/>
      <w:r w:rsidRPr="00081F4C">
        <w:rPr>
          <w:rFonts w:ascii="Times New Roman" w:hAnsi="Times New Roman" w:cs="Times New Roman"/>
          <w:bCs/>
          <w:iCs/>
          <w:sz w:val="24"/>
          <w:szCs w:val="24"/>
        </w:rPr>
        <w:t>With regard to</w:t>
      </w:r>
      <w:proofErr w:type="gramEnd"/>
      <w:r w:rsidRPr="00081F4C">
        <w:rPr>
          <w:rFonts w:ascii="Times New Roman" w:hAnsi="Times New Roman" w:cs="Times New Roman"/>
          <w:bCs/>
          <w:iCs/>
          <w:sz w:val="24"/>
          <w:szCs w:val="24"/>
        </w:rPr>
        <w:t xml:space="preserve"> exercise, </w:t>
      </w:r>
      <w:r>
        <w:rPr>
          <w:rFonts w:ascii="Times New Roman" w:hAnsi="Times New Roman" w:cs="Times New Roman"/>
          <w:bCs/>
          <w:iCs/>
          <w:sz w:val="24"/>
          <w:szCs w:val="24"/>
        </w:rPr>
        <w:t xml:space="preserve">there were mixed views on </w:t>
      </w:r>
      <w:r w:rsidR="00EB39C6">
        <w:rPr>
          <w:rFonts w:ascii="Times New Roman" w:hAnsi="Times New Roman" w:cs="Times New Roman"/>
          <w:bCs/>
          <w:iCs/>
          <w:sz w:val="24"/>
          <w:szCs w:val="24"/>
        </w:rPr>
        <w:t>this a</w:t>
      </w:r>
      <w:r w:rsidR="001D5048">
        <w:rPr>
          <w:rFonts w:ascii="Times New Roman" w:hAnsi="Times New Roman" w:cs="Times New Roman"/>
          <w:bCs/>
          <w:iCs/>
          <w:sz w:val="24"/>
          <w:szCs w:val="24"/>
        </w:rPr>
        <w:t>s a</w:t>
      </w:r>
      <w:r w:rsidR="00EB39C6">
        <w:rPr>
          <w:rFonts w:ascii="Times New Roman" w:hAnsi="Times New Roman" w:cs="Times New Roman"/>
          <w:bCs/>
          <w:iCs/>
          <w:sz w:val="24"/>
          <w:szCs w:val="24"/>
        </w:rPr>
        <w:t xml:space="preserve"> fatigue management </w:t>
      </w:r>
      <w:r w:rsidR="00086EF4">
        <w:rPr>
          <w:rFonts w:ascii="Times New Roman" w:hAnsi="Times New Roman" w:cs="Times New Roman"/>
          <w:bCs/>
          <w:iCs/>
          <w:sz w:val="24"/>
          <w:szCs w:val="24"/>
        </w:rPr>
        <w:t>strategy.</w:t>
      </w:r>
      <w:r>
        <w:rPr>
          <w:rFonts w:ascii="Times New Roman" w:hAnsi="Times New Roman" w:cs="Times New Roman"/>
          <w:bCs/>
          <w:iCs/>
          <w:sz w:val="24"/>
          <w:szCs w:val="24"/>
        </w:rPr>
        <w:t xml:space="preserve"> S</w:t>
      </w:r>
      <w:r w:rsidRPr="00081F4C">
        <w:rPr>
          <w:rFonts w:ascii="Times New Roman" w:hAnsi="Times New Roman" w:cs="Times New Roman"/>
          <w:bCs/>
          <w:iCs/>
          <w:sz w:val="24"/>
          <w:szCs w:val="24"/>
        </w:rPr>
        <w:t xml:space="preserve">ome participants described building </w:t>
      </w:r>
      <w:r>
        <w:rPr>
          <w:rFonts w:ascii="Times New Roman" w:hAnsi="Times New Roman" w:cs="Times New Roman"/>
          <w:bCs/>
          <w:iCs/>
          <w:sz w:val="24"/>
          <w:szCs w:val="24"/>
        </w:rPr>
        <w:t>up</w:t>
      </w:r>
      <w:r w:rsidRPr="00081F4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to </w:t>
      </w:r>
      <w:r w:rsidR="00957DFA">
        <w:rPr>
          <w:rFonts w:ascii="Times New Roman" w:hAnsi="Times New Roman" w:cs="Times New Roman"/>
          <w:bCs/>
          <w:iCs/>
          <w:sz w:val="24"/>
          <w:szCs w:val="24"/>
        </w:rPr>
        <w:t xml:space="preserve">doing </w:t>
      </w:r>
      <w:r>
        <w:rPr>
          <w:rFonts w:ascii="Times New Roman" w:hAnsi="Times New Roman" w:cs="Times New Roman"/>
          <w:bCs/>
          <w:iCs/>
          <w:sz w:val="24"/>
          <w:szCs w:val="24"/>
        </w:rPr>
        <w:t>exercise</w:t>
      </w:r>
      <w:r w:rsidRPr="00081F4C">
        <w:rPr>
          <w:rFonts w:ascii="Times New Roman" w:hAnsi="Times New Roman" w:cs="Times New Roman"/>
          <w:bCs/>
          <w:iCs/>
          <w:sz w:val="24"/>
          <w:szCs w:val="24"/>
        </w:rPr>
        <w:t xml:space="preserve"> gradually</w:t>
      </w:r>
      <w:r w:rsidR="001204A5">
        <w:rPr>
          <w:rFonts w:ascii="Times New Roman" w:hAnsi="Times New Roman" w:cs="Times New Roman"/>
          <w:bCs/>
          <w:iCs/>
          <w:sz w:val="24"/>
          <w:szCs w:val="24"/>
        </w:rPr>
        <w:t xml:space="preserve"> after their stroke</w:t>
      </w:r>
      <w:r w:rsidRPr="00081F4C">
        <w:rPr>
          <w:rFonts w:ascii="Times New Roman" w:hAnsi="Times New Roman" w:cs="Times New Roman"/>
          <w:bCs/>
          <w:iCs/>
          <w:sz w:val="24"/>
          <w:szCs w:val="24"/>
        </w:rPr>
        <w:t xml:space="preserve">, </w:t>
      </w:r>
      <w:r w:rsidRPr="007053FE">
        <w:rPr>
          <w:rFonts w:ascii="Times New Roman" w:hAnsi="Times New Roman" w:cs="Times New Roman"/>
          <w:bCs/>
          <w:iCs/>
          <w:sz w:val="24"/>
          <w:szCs w:val="24"/>
        </w:rPr>
        <w:t xml:space="preserve">but many </w:t>
      </w:r>
      <w:r w:rsidR="00957DFA">
        <w:rPr>
          <w:rFonts w:ascii="Times New Roman" w:hAnsi="Times New Roman" w:cs="Times New Roman"/>
          <w:bCs/>
          <w:iCs/>
          <w:sz w:val="24"/>
          <w:szCs w:val="24"/>
        </w:rPr>
        <w:t xml:space="preserve">were nervous of doing </w:t>
      </w:r>
      <w:r w:rsidR="005653F0">
        <w:rPr>
          <w:rFonts w:ascii="Times New Roman" w:hAnsi="Times New Roman" w:cs="Times New Roman"/>
          <w:bCs/>
          <w:iCs/>
          <w:sz w:val="24"/>
          <w:szCs w:val="24"/>
        </w:rPr>
        <w:t xml:space="preserve">any </w:t>
      </w:r>
      <w:r w:rsidR="00957DFA">
        <w:rPr>
          <w:rFonts w:ascii="Times New Roman" w:hAnsi="Times New Roman" w:cs="Times New Roman"/>
          <w:bCs/>
          <w:iCs/>
          <w:sz w:val="24"/>
          <w:szCs w:val="24"/>
        </w:rPr>
        <w:t xml:space="preserve">exercise and </w:t>
      </w:r>
      <w:r w:rsidRPr="007053FE">
        <w:rPr>
          <w:rFonts w:ascii="Times New Roman" w:hAnsi="Times New Roman" w:cs="Times New Roman"/>
          <w:bCs/>
          <w:iCs/>
          <w:sz w:val="24"/>
          <w:szCs w:val="24"/>
        </w:rPr>
        <w:t xml:space="preserve">felt </w:t>
      </w:r>
      <w:r w:rsidRPr="00081F4C">
        <w:rPr>
          <w:rFonts w:ascii="Times New Roman" w:hAnsi="Times New Roman" w:cs="Times New Roman"/>
          <w:bCs/>
          <w:iCs/>
          <w:sz w:val="24"/>
          <w:szCs w:val="24"/>
        </w:rPr>
        <w:t xml:space="preserve">that </w:t>
      </w:r>
      <w:r>
        <w:rPr>
          <w:rFonts w:ascii="Times New Roman" w:hAnsi="Times New Roman" w:cs="Times New Roman"/>
          <w:bCs/>
          <w:iCs/>
          <w:sz w:val="24"/>
          <w:szCs w:val="24"/>
        </w:rPr>
        <w:t>‘</w:t>
      </w:r>
      <w:r w:rsidRPr="00081F4C">
        <w:rPr>
          <w:rFonts w:ascii="Times New Roman" w:hAnsi="Times New Roman" w:cs="Times New Roman"/>
          <w:bCs/>
          <w:iCs/>
          <w:sz w:val="24"/>
          <w:szCs w:val="24"/>
        </w:rPr>
        <w:t>pushing too hard</w:t>
      </w:r>
      <w:r>
        <w:rPr>
          <w:rFonts w:ascii="Times New Roman" w:hAnsi="Times New Roman" w:cs="Times New Roman"/>
          <w:bCs/>
          <w:iCs/>
          <w:sz w:val="24"/>
          <w:szCs w:val="24"/>
        </w:rPr>
        <w:t>’</w:t>
      </w:r>
      <w:r w:rsidRPr="00081F4C">
        <w:rPr>
          <w:rFonts w:ascii="Times New Roman" w:hAnsi="Times New Roman" w:cs="Times New Roman"/>
          <w:bCs/>
          <w:iCs/>
          <w:sz w:val="24"/>
          <w:szCs w:val="24"/>
        </w:rPr>
        <w:t xml:space="preserve"> could be detrimental to </w:t>
      </w:r>
      <w:r>
        <w:rPr>
          <w:rFonts w:ascii="Times New Roman" w:hAnsi="Times New Roman" w:cs="Times New Roman"/>
          <w:bCs/>
          <w:iCs/>
          <w:sz w:val="24"/>
          <w:szCs w:val="24"/>
        </w:rPr>
        <w:t>their post-stroke fatigue</w:t>
      </w:r>
      <w:r w:rsidR="00EB39C6">
        <w:rPr>
          <w:rFonts w:ascii="Times New Roman" w:hAnsi="Times New Roman" w:cs="Times New Roman"/>
          <w:bCs/>
          <w:iCs/>
          <w:sz w:val="24"/>
          <w:szCs w:val="24"/>
        </w:rPr>
        <w:t xml:space="preserve"> management</w:t>
      </w:r>
      <w:r w:rsidRPr="00081F4C">
        <w:rPr>
          <w:rFonts w:ascii="Times New Roman" w:hAnsi="Times New Roman" w:cs="Times New Roman"/>
          <w:bCs/>
          <w:iCs/>
          <w:sz w:val="24"/>
          <w:szCs w:val="24"/>
        </w:rPr>
        <w:t>.</w:t>
      </w:r>
    </w:p>
    <w:p w14:paraId="56046A35" w14:textId="70BDC4A3" w:rsidR="00AB0AEA" w:rsidRDefault="00AB0AEA" w:rsidP="00AB0AEA">
      <w:pPr>
        <w:pStyle w:val="xmsonormal"/>
        <w:shd w:val="clear" w:color="auto" w:fill="FFFFFF"/>
        <w:spacing w:before="0" w:beforeAutospacing="0" w:after="0" w:afterAutospacing="0" w:line="480" w:lineRule="auto"/>
        <w:ind w:left="720"/>
        <w:rPr>
          <w:i/>
          <w:iCs/>
        </w:rPr>
      </w:pPr>
      <w:r w:rsidRPr="00632E13">
        <w:rPr>
          <w:b/>
          <w:bCs/>
          <w:i/>
          <w:color w:val="201F1E"/>
        </w:rPr>
        <w:t> </w:t>
      </w:r>
      <w:r>
        <w:rPr>
          <w:b/>
          <w:bCs/>
          <w:i/>
          <w:color w:val="201F1E"/>
        </w:rPr>
        <w:t>“</w:t>
      </w:r>
      <w:r w:rsidRPr="00632E13">
        <w:rPr>
          <w:i/>
          <w:iCs/>
        </w:rPr>
        <w:t>So yeah, I need to lose weight anyway, so I’ve changed my diet. I don’t know if it’s helped with the fatigue, I do just generally feel better for that. …so, I’ve just been eating healthier and everything</w:t>
      </w:r>
      <w:r>
        <w:rPr>
          <w:i/>
          <w:iCs/>
        </w:rPr>
        <w:t>”</w:t>
      </w:r>
      <w:r w:rsidRPr="00632E13">
        <w:rPr>
          <w:i/>
          <w:iCs/>
        </w:rPr>
        <w:t xml:space="preserve">. </w:t>
      </w:r>
      <w:r>
        <w:rPr>
          <w:i/>
          <w:iCs/>
        </w:rPr>
        <w:t>Stroke-survivor</w:t>
      </w:r>
      <w:r w:rsidR="00957DFA">
        <w:rPr>
          <w:i/>
          <w:iCs/>
        </w:rPr>
        <w:t xml:space="preserve"> </w:t>
      </w:r>
      <w:r w:rsidRPr="00632E13">
        <w:rPr>
          <w:i/>
          <w:iCs/>
        </w:rPr>
        <w:t>06</w:t>
      </w:r>
    </w:p>
    <w:p w14:paraId="5187E3D5" w14:textId="36A8CECD" w:rsidR="00AB0AEA" w:rsidRDefault="00AB0AEA" w:rsidP="005653F0">
      <w:pPr>
        <w:pStyle w:val="ListParagraph"/>
        <w:spacing w:after="0" w:line="480" w:lineRule="auto"/>
        <w:rPr>
          <w:rFonts w:ascii="Times New Roman" w:hAnsi="Times New Roman"/>
          <w:sz w:val="24"/>
          <w:szCs w:val="24"/>
        </w:rPr>
      </w:pPr>
      <w:r>
        <w:rPr>
          <w:rFonts w:ascii="Times New Roman" w:hAnsi="Times New Roman"/>
          <w:i/>
          <w:sz w:val="24"/>
          <w:szCs w:val="24"/>
        </w:rPr>
        <w:t>“</w:t>
      </w:r>
      <w:r w:rsidRPr="00632E13">
        <w:rPr>
          <w:rFonts w:ascii="Times New Roman" w:hAnsi="Times New Roman"/>
          <w:i/>
          <w:sz w:val="24"/>
          <w:szCs w:val="24"/>
        </w:rPr>
        <w:t xml:space="preserve">So, I used to do an exercise, like for example sit to stand and the first year I did 10 and I was knackered. But then I did 12, I did 15. And in the beginning, I would do 10 and I would think oh I’m going to do 25. Which didn’t work obviously and then you get </w:t>
      </w:r>
      <w:proofErr w:type="gramStart"/>
      <w:r w:rsidRPr="00632E13">
        <w:rPr>
          <w:rFonts w:ascii="Times New Roman" w:hAnsi="Times New Roman"/>
          <w:i/>
          <w:sz w:val="24"/>
          <w:szCs w:val="24"/>
        </w:rPr>
        <w:t>fatigue</w:t>
      </w:r>
      <w:proofErr w:type="gramEnd"/>
      <w:r w:rsidRPr="00632E13">
        <w:rPr>
          <w:rFonts w:ascii="Times New Roman" w:hAnsi="Times New Roman"/>
          <w:i/>
          <w:sz w:val="24"/>
          <w:szCs w:val="24"/>
        </w:rPr>
        <w:t xml:space="preserve"> and it sets you back</w:t>
      </w:r>
      <w:r w:rsidR="005653F0">
        <w:rPr>
          <w:rFonts w:ascii="Times New Roman" w:hAnsi="Times New Roman"/>
          <w:i/>
          <w:sz w:val="24"/>
          <w:szCs w:val="24"/>
        </w:rPr>
        <w:t>…</w:t>
      </w:r>
      <w:r w:rsidR="00086EF4">
        <w:rPr>
          <w:rFonts w:ascii="Times New Roman" w:hAnsi="Times New Roman"/>
          <w:i/>
          <w:sz w:val="24"/>
          <w:szCs w:val="24"/>
        </w:rPr>
        <w:t>….</w:t>
      </w:r>
      <w:r w:rsidRPr="00632E13">
        <w:rPr>
          <w:rFonts w:ascii="Times New Roman" w:hAnsi="Times New Roman"/>
          <w:i/>
          <w:sz w:val="24"/>
          <w:szCs w:val="24"/>
        </w:rPr>
        <w:t xml:space="preserve"> I learnt to take it slowly but improve, still improve from 10 to 12</w:t>
      </w:r>
      <w:r w:rsidR="005653F0">
        <w:rPr>
          <w:rFonts w:ascii="Times New Roman" w:hAnsi="Times New Roman"/>
          <w:i/>
          <w:sz w:val="24"/>
          <w:szCs w:val="24"/>
        </w:rPr>
        <w:t>,</w:t>
      </w:r>
      <w:r w:rsidRPr="00632E13">
        <w:rPr>
          <w:rFonts w:ascii="Times New Roman" w:hAnsi="Times New Roman"/>
          <w:i/>
          <w:sz w:val="24"/>
          <w:szCs w:val="24"/>
        </w:rPr>
        <w:t xml:space="preserve"> to 15</w:t>
      </w:r>
      <w:r w:rsidR="005653F0">
        <w:rPr>
          <w:rFonts w:ascii="Times New Roman" w:hAnsi="Times New Roman"/>
          <w:i/>
          <w:sz w:val="24"/>
          <w:szCs w:val="24"/>
        </w:rPr>
        <w:t>,</w:t>
      </w:r>
      <w:r w:rsidRPr="00632E13">
        <w:rPr>
          <w:rFonts w:ascii="Times New Roman" w:hAnsi="Times New Roman"/>
          <w:i/>
          <w:sz w:val="24"/>
          <w:szCs w:val="24"/>
        </w:rPr>
        <w:t xml:space="preserve"> to 17</w:t>
      </w:r>
      <w:r w:rsidR="005653F0">
        <w:rPr>
          <w:rFonts w:ascii="Times New Roman" w:hAnsi="Times New Roman"/>
          <w:i/>
          <w:sz w:val="24"/>
          <w:szCs w:val="24"/>
        </w:rPr>
        <w:t>,</w:t>
      </w:r>
      <w:r w:rsidRPr="00632E13">
        <w:rPr>
          <w:rFonts w:ascii="Times New Roman" w:hAnsi="Times New Roman"/>
          <w:i/>
          <w:sz w:val="24"/>
          <w:szCs w:val="24"/>
        </w:rPr>
        <w:t xml:space="preserve"> to 20 instead of straight to 25</w:t>
      </w:r>
      <w:r>
        <w:rPr>
          <w:rFonts w:ascii="Times New Roman" w:hAnsi="Times New Roman"/>
          <w:i/>
          <w:sz w:val="24"/>
          <w:szCs w:val="24"/>
        </w:rPr>
        <w:t>”</w:t>
      </w:r>
      <w:r w:rsidRPr="00632E13">
        <w:rPr>
          <w:rFonts w:ascii="Times New Roman" w:hAnsi="Times New Roman"/>
          <w:i/>
          <w:sz w:val="24"/>
          <w:szCs w:val="24"/>
        </w:rPr>
        <w:t xml:space="preserve">. </w:t>
      </w:r>
      <w:r>
        <w:rPr>
          <w:rFonts w:ascii="Times New Roman" w:hAnsi="Times New Roman"/>
          <w:i/>
          <w:sz w:val="24"/>
          <w:szCs w:val="24"/>
        </w:rPr>
        <w:t>Stroke-survivor</w:t>
      </w:r>
      <w:r w:rsidR="00957DFA">
        <w:rPr>
          <w:rFonts w:ascii="Times New Roman" w:hAnsi="Times New Roman"/>
          <w:i/>
          <w:sz w:val="24"/>
          <w:szCs w:val="24"/>
        </w:rPr>
        <w:t xml:space="preserve"> </w:t>
      </w:r>
      <w:r w:rsidRPr="00632E13">
        <w:rPr>
          <w:rFonts w:ascii="Times New Roman" w:hAnsi="Times New Roman"/>
          <w:i/>
          <w:sz w:val="24"/>
          <w:szCs w:val="24"/>
        </w:rPr>
        <w:t>011</w:t>
      </w:r>
    </w:p>
    <w:p w14:paraId="3C0CD90A" w14:textId="77777777" w:rsidR="00AB0AEA" w:rsidRDefault="00AB0AEA" w:rsidP="00AB0AEA">
      <w:pPr>
        <w:spacing w:after="0" w:line="480" w:lineRule="auto"/>
        <w:rPr>
          <w:rFonts w:ascii="Times New Roman" w:hAnsi="Times New Roman"/>
          <w:b/>
          <w:i/>
          <w:sz w:val="24"/>
          <w:szCs w:val="24"/>
        </w:rPr>
      </w:pPr>
    </w:p>
    <w:p w14:paraId="73231D5C" w14:textId="5A1222F9" w:rsidR="00AB0AEA" w:rsidRPr="00AB0AEA" w:rsidRDefault="0072304E" w:rsidP="00AB0AEA">
      <w:pPr>
        <w:spacing w:after="0" w:line="480" w:lineRule="auto"/>
        <w:rPr>
          <w:rFonts w:ascii="Times New Roman" w:hAnsi="Times New Roman"/>
          <w:b/>
          <w:i/>
          <w:sz w:val="24"/>
          <w:szCs w:val="24"/>
        </w:rPr>
      </w:pPr>
      <w:r>
        <w:rPr>
          <w:rFonts w:ascii="Times New Roman" w:hAnsi="Times New Roman"/>
          <w:b/>
          <w:i/>
          <w:sz w:val="24"/>
          <w:szCs w:val="24"/>
        </w:rPr>
        <w:t>9</w:t>
      </w:r>
      <w:r w:rsidR="00394E30">
        <w:rPr>
          <w:rFonts w:ascii="Times New Roman" w:hAnsi="Times New Roman"/>
          <w:b/>
          <w:i/>
          <w:sz w:val="24"/>
          <w:szCs w:val="24"/>
        </w:rPr>
        <w:t xml:space="preserve">. </w:t>
      </w:r>
      <w:r w:rsidR="00586444">
        <w:rPr>
          <w:rFonts w:ascii="Times New Roman" w:hAnsi="Times New Roman"/>
          <w:b/>
          <w:i/>
          <w:sz w:val="24"/>
          <w:szCs w:val="24"/>
        </w:rPr>
        <w:t>Seeking h</w:t>
      </w:r>
      <w:r w:rsidR="00AB0AEA" w:rsidRPr="00AB0AEA">
        <w:rPr>
          <w:rFonts w:ascii="Times New Roman" w:hAnsi="Times New Roman"/>
          <w:b/>
          <w:i/>
          <w:sz w:val="24"/>
          <w:szCs w:val="24"/>
        </w:rPr>
        <w:t xml:space="preserve">elp, </w:t>
      </w:r>
      <w:proofErr w:type="gramStart"/>
      <w:r w:rsidR="00AB0AEA" w:rsidRPr="00AB0AEA">
        <w:rPr>
          <w:rFonts w:ascii="Times New Roman" w:hAnsi="Times New Roman"/>
          <w:b/>
          <w:i/>
          <w:sz w:val="24"/>
          <w:szCs w:val="24"/>
        </w:rPr>
        <w:t>advice</w:t>
      </w:r>
      <w:proofErr w:type="gramEnd"/>
      <w:r w:rsidR="00AB0AEA" w:rsidRPr="00AB0AEA">
        <w:rPr>
          <w:rFonts w:ascii="Times New Roman" w:hAnsi="Times New Roman"/>
          <w:b/>
          <w:i/>
          <w:sz w:val="24"/>
          <w:szCs w:val="24"/>
        </w:rPr>
        <w:t xml:space="preserve"> and professional support</w:t>
      </w:r>
      <w:r w:rsidR="00EB39C6">
        <w:rPr>
          <w:rFonts w:ascii="Times New Roman" w:hAnsi="Times New Roman"/>
          <w:b/>
          <w:i/>
          <w:sz w:val="24"/>
          <w:szCs w:val="24"/>
        </w:rPr>
        <w:t xml:space="preserve"> </w:t>
      </w:r>
    </w:p>
    <w:p w14:paraId="252A5805" w14:textId="5CC099CF" w:rsidR="00AB0AEA" w:rsidRDefault="00AB0AEA" w:rsidP="00AB0AEA">
      <w:pPr>
        <w:spacing w:after="0" w:line="480" w:lineRule="auto"/>
        <w:rPr>
          <w:rFonts w:ascii="Times New Roman" w:hAnsi="Times New Roman" w:cs="Times New Roman"/>
          <w:iCs/>
          <w:sz w:val="24"/>
          <w:szCs w:val="24"/>
        </w:rPr>
      </w:pPr>
      <w:r w:rsidRPr="00E14290">
        <w:rPr>
          <w:rFonts w:ascii="Times New Roman" w:hAnsi="Times New Roman" w:cs="Times New Roman"/>
          <w:sz w:val="24"/>
          <w:szCs w:val="24"/>
        </w:rPr>
        <w:t xml:space="preserve">There were variations in the levels of help, advice and professional support </w:t>
      </w:r>
      <w:r>
        <w:rPr>
          <w:rFonts w:ascii="Times New Roman" w:hAnsi="Times New Roman" w:cs="Times New Roman"/>
          <w:sz w:val="24"/>
          <w:szCs w:val="24"/>
        </w:rPr>
        <w:t>received</w:t>
      </w:r>
      <w:r w:rsidR="004800F5">
        <w:rPr>
          <w:rFonts w:ascii="Times New Roman" w:hAnsi="Times New Roman" w:cs="Times New Roman"/>
          <w:sz w:val="24"/>
          <w:szCs w:val="24"/>
        </w:rPr>
        <w:t xml:space="preserve"> to support </w:t>
      </w:r>
      <w:r w:rsidR="00EB39C6">
        <w:rPr>
          <w:rFonts w:ascii="Times New Roman" w:hAnsi="Times New Roman" w:cs="Times New Roman"/>
          <w:sz w:val="24"/>
          <w:szCs w:val="24"/>
        </w:rPr>
        <w:t xml:space="preserve">the </w:t>
      </w:r>
      <w:r w:rsidR="004800F5">
        <w:rPr>
          <w:rFonts w:ascii="Times New Roman" w:hAnsi="Times New Roman" w:cs="Times New Roman"/>
          <w:sz w:val="24"/>
          <w:szCs w:val="24"/>
        </w:rPr>
        <w:t>management of fatigue</w:t>
      </w:r>
      <w:r w:rsidRPr="00E14290">
        <w:rPr>
          <w:rFonts w:ascii="Times New Roman" w:hAnsi="Times New Roman" w:cs="Times New Roman"/>
          <w:sz w:val="24"/>
          <w:szCs w:val="24"/>
        </w:rPr>
        <w:t xml:space="preserve">. Some </w:t>
      </w:r>
      <w:r w:rsidR="00C85F75">
        <w:rPr>
          <w:rFonts w:ascii="Times New Roman" w:hAnsi="Times New Roman" w:cs="Times New Roman"/>
          <w:sz w:val="24"/>
          <w:szCs w:val="24"/>
        </w:rPr>
        <w:t xml:space="preserve">stroke survivors </w:t>
      </w:r>
      <w:r w:rsidR="004226A8">
        <w:rPr>
          <w:rFonts w:ascii="Times New Roman" w:hAnsi="Times New Roman" w:cs="Times New Roman"/>
          <w:sz w:val="24"/>
          <w:szCs w:val="24"/>
        </w:rPr>
        <w:t xml:space="preserve">and </w:t>
      </w:r>
      <w:proofErr w:type="gramStart"/>
      <w:r w:rsidR="004226A8">
        <w:rPr>
          <w:rFonts w:ascii="Times New Roman" w:hAnsi="Times New Roman" w:cs="Times New Roman"/>
          <w:sz w:val="24"/>
          <w:szCs w:val="24"/>
        </w:rPr>
        <w:t>care-givers</w:t>
      </w:r>
      <w:proofErr w:type="gramEnd"/>
      <w:r w:rsidR="004226A8">
        <w:rPr>
          <w:rFonts w:ascii="Times New Roman" w:hAnsi="Times New Roman" w:cs="Times New Roman"/>
          <w:sz w:val="24"/>
          <w:szCs w:val="24"/>
        </w:rPr>
        <w:t xml:space="preserve"> </w:t>
      </w:r>
      <w:r w:rsidRPr="00E14290">
        <w:rPr>
          <w:rFonts w:ascii="Times New Roman" w:hAnsi="Times New Roman" w:cs="Times New Roman"/>
          <w:sz w:val="24"/>
          <w:szCs w:val="24"/>
        </w:rPr>
        <w:t>were able to find support</w:t>
      </w:r>
      <w:r w:rsidRPr="00CF0371">
        <w:rPr>
          <w:rFonts w:ascii="Times New Roman" w:hAnsi="Times New Roman" w:cs="Times New Roman"/>
          <w:sz w:val="24"/>
          <w:szCs w:val="24"/>
        </w:rPr>
        <w:t xml:space="preserve"> groups and </w:t>
      </w:r>
      <w:r>
        <w:rPr>
          <w:rFonts w:ascii="Times New Roman" w:hAnsi="Times New Roman" w:cs="Times New Roman"/>
          <w:sz w:val="24"/>
          <w:szCs w:val="24"/>
        </w:rPr>
        <w:t xml:space="preserve">found </w:t>
      </w:r>
      <w:r w:rsidRPr="00CF0371">
        <w:rPr>
          <w:rFonts w:ascii="Times New Roman" w:hAnsi="Times New Roman" w:cs="Times New Roman"/>
          <w:sz w:val="24"/>
          <w:szCs w:val="24"/>
        </w:rPr>
        <w:t xml:space="preserve">talking to peers </w:t>
      </w:r>
      <w:r w:rsidR="00EB1B6F">
        <w:rPr>
          <w:rFonts w:ascii="Times New Roman" w:hAnsi="Times New Roman" w:cs="Times New Roman"/>
          <w:sz w:val="24"/>
          <w:szCs w:val="24"/>
        </w:rPr>
        <w:t xml:space="preserve">very </w:t>
      </w:r>
      <w:r w:rsidRPr="00CF0371">
        <w:rPr>
          <w:rFonts w:ascii="Times New Roman" w:hAnsi="Times New Roman" w:cs="Times New Roman"/>
          <w:sz w:val="24"/>
          <w:szCs w:val="24"/>
        </w:rPr>
        <w:t>useful</w:t>
      </w:r>
      <w:r w:rsidR="00EB39C6">
        <w:rPr>
          <w:rFonts w:ascii="Times New Roman" w:hAnsi="Times New Roman" w:cs="Times New Roman"/>
          <w:sz w:val="24"/>
          <w:szCs w:val="24"/>
        </w:rPr>
        <w:t xml:space="preserve"> in learning how to manage fatigue</w:t>
      </w:r>
      <w:r w:rsidRPr="00CF0371">
        <w:rPr>
          <w:rFonts w:ascii="Times New Roman" w:hAnsi="Times New Roman" w:cs="Times New Roman"/>
          <w:sz w:val="24"/>
          <w:szCs w:val="24"/>
        </w:rPr>
        <w:t xml:space="preserve">. </w:t>
      </w:r>
      <w:r w:rsidRPr="00CF0371">
        <w:rPr>
          <w:rFonts w:ascii="Times New Roman" w:hAnsi="Times New Roman" w:cs="Times New Roman"/>
          <w:sz w:val="24"/>
          <w:szCs w:val="24"/>
        </w:rPr>
        <w:lastRenderedPageBreak/>
        <w:t xml:space="preserve">Others </w:t>
      </w:r>
      <w:r>
        <w:rPr>
          <w:rFonts w:ascii="Times New Roman" w:hAnsi="Times New Roman" w:cs="Times New Roman"/>
          <w:sz w:val="24"/>
          <w:szCs w:val="24"/>
        </w:rPr>
        <w:t xml:space="preserve">had </w:t>
      </w:r>
      <w:r w:rsidRPr="00CF0371">
        <w:rPr>
          <w:rFonts w:ascii="Times New Roman" w:hAnsi="Times New Roman" w:cs="Times New Roman"/>
          <w:sz w:val="24"/>
          <w:szCs w:val="24"/>
        </w:rPr>
        <w:t>no one to talk to</w:t>
      </w:r>
      <w:r>
        <w:rPr>
          <w:rFonts w:ascii="Times New Roman" w:hAnsi="Times New Roman" w:cs="Times New Roman"/>
          <w:sz w:val="24"/>
          <w:szCs w:val="24"/>
        </w:rPr>
        <w:t>,</w:t>
      </w:r>
      <w:r w:rsidRPr="00CF0371">
        <w:rPr>
          <w:rFonts w:ascii="Times New Roman" w:hAnsi="Times New Roman" w:cs="Times New Roman"/>
          <w:sz w:val="24"/>
          <w:szCs w:val="24"/>
        </w:rPr>
        <w:t xml:space="preserve"> particularly in relation to the </w:t>
      </w:r>
      <w:r w:rsidR="00EB39C6">
        <w:rPr>
          <w:rFonts w:ascii="Times New Roman" w:hAnsi="Times New Roman" w:cs="Times New Roman"/>
          <w:sz w:val="24"/>
          <w:szCs w:val="24"/>
        </w:rPr>
        <w:t xml:space="preserve">managing the </w:t>
      </w:r>
      <w:r w:rsidRPr="00CF0371">
        <w:rPr>
          <w:rFonts w:ascii="Times New Roman" w:hAnsi="Times New Roman" w:cs="Times New Roman"/>
          <w:sz w:val="24"/>
          <w:szCs w:val="24"/>
        </w:rPr>
        <w:t xml:space="preserve">emotional impact of </w:t>
      </w:r>
      <w:r>
        <w:rPr>
          <w:rFonts w:ascii="Times New Roman" w:hAnsi="Times New Roman" w:cs="Times New Roman"/>
          <w:sz w:val="24"/>
          <w:szCs w:val="24"/>
        </w:rPr>
        <w:t>post-stroke fatigue</w:t>
      </w:r>
      <w:r w:rsidRPr="00CF0371">
        <w:rPr>
          <w:rFonts w:ascii="Times New Roman" w:hAnsi="Times New Roman" w:cs="Times New Roman"/>
          <w:sz w:val="24"/>
          <w:szCs w:val="24"/>
        </w:rPr>
        <w:t xml:space="preserve">. </w:t>
      </w:r>
      <w:r w:rsidRPr="00CF0371">
        <w:rPr>
          <w:rFonts w:ascii="Times New Roman" w:hAnsi="Times New Roman" w:cs="Times New Roman"/>
          <w:iCs/>
          <w:sz w:val="24"/>
          <w:szCs w:val="24"/>
        </w:rPr>
        <w:t xml:space="preserve">Many </w:t>
      </w:r>
      <w:r w:rsidR="00C85F75">
        <w:rPr>
          <w:rFonts w:ascii="Times New Roman" w:hAnsi="Times New Roman" w:cs="Times New Roman"/>
          <w:iCs/>
          <w:sz w:val="24"/>
          <w:szCs w:val="24"/>
        </w:rPr>
        <w:t>stroke survivors</w:t>
      </w:r>
      <w:r w:rsidR="004226A8">
        <w:rPr>
          <w:rFonts w:ascii="Times New Roman" w:hAnsi="Times New Roman" w:cs="Times New Roman"/>
          <w:iCs/>
          <w:sz w:val="24"/>
          <w:szCs w:val="24"/>
        </w:rPr>
        <w:t xml:space="preserve"> </w:t>
      </w:r>
      <w:r>
        <w:rPr>
          <w:rFonts w:ascii="Times New Roman" w:hAnsi="Times New Roman" w:cs="Times New Roman"/>
          <w:iCs/>
          <w:sz w:val="24"/>
          <w:szCs w:val="24"/>
        </w:rPr>
        <w:t>said they had not heard of post-stroke fatigue until they</w:t>
      </w:r>
      <w:r w:rsidRPr="004973BA">
        <w:rPr>
          <w:rFonts w:ascii="Times New Roman" w:hAnsi="Times New Roman" w:cs="Times New Roman"/>
          <w:iCs/>
          <w:sz w:val="24"/>
          <w:szCs w:val="24"/>
        </w:rPr>
        <w:t xml:space="preserve"> </w:t>
      </w:r>
      <w:r>
        <w:rPr>
          <w:rFonts w:ascii="Times New Roman" w:hAnsi="Times New Roman" w:cs="Times New Roman"/>
          <w:iCs/>
          <w:sz w:val="24"/>
          <w:szCs w:val="24"/>
        </w:rPr>
        <w:t xml:space="preserve">had </w:t>
      </w:r>
      <w:r w:rsidR="005653F0">
        <w:rPr>
          <w:rFonts w:ascii="Times New Roman" w:hAnsi="Times New Roman" w:cs="Times New Roman"/>
          <w:iCs/>
          <w:sz w:val="24"/>
          <w:szCs w:val="24"/>
        </w:rPr>
        <w:t xml:space="preserve">experienced </w:t>
      </w:r>
      <w:r>
        <w:rPr>
          <w:rFonts w:ascii="Times New Roman" w:hAnsi="Times New Roman" w:cs="Times New Roman"/>
          <w:iCs/>
          <w:sz w:val="24"/>
          <w:szCs w:val="24"/>
        </w:rPr>
        <w:t xml:space="preserve">it; they did not know initially this was a symptom of </w:t>
      </w:r>
      <w:r w:rsidR="00086EF4">
        <w:rPr>
          <w:rFonts w:ascii="Times New Roman" w:hAnsi="Times New Roman" w:cs="Times New Roman"/>
          <w:iCs/>
          <w:sz w:val="24"/>
          <w:szCs w:val="24"/>
        </w:rPr>
        <w:t>stroke. Importantly</w:t>
      </w:r>
      <w:r w:rsidR="00EB1B6F">
        <w:rPr>
          <w:rFonts w:ascii="Times New Roman" w:hAnsi="Times New Roman" w:cs="Times New Roman"/>
          <w:iCs/>
          <w:sz w:val="24"/>
          <w:szCs w:val="24"/>
        </w:rPr>
        <w:t xml:space="preserve">, </w:t>
      </w:r>
      <w:r w:rsidR="000A5CAF">
        <w:rPr>
          <w:rFonts w:ascii="Times New Roman" w:hAnsi="Times New Roman" w:cs="Times New Roman"/>
          <w:iCs/>
          <w:sz w:val="24"/>
          <w:szCs w:val="24"/>
        </w:rPr>
        <w:t xml:space="preserve">post-stroke </w:t>
      </w:r>
      <w:r w:rsidR="00EB1B6F">
        <w:rPr>
          <w:rFonts w:ascii="Times New Roman" w:hAnsi="Times New Roman" w:cs="Times New Roman"/>
          <w:iCs/>
          <w:sz w:val="24"/>
          <w:szCs w:val="24"/>
        </w:rPr>
        <w:t>fatigue</w:t>
      </w:r>
      <w:r w:rsidR="000A5CAF">
        <w:rPr>
          <w:rFonts w:ascii="Times New Roman" w:hAnsi="Times New Roman" w:cs="Times New Roman"/>
          <w:iCs/>
          <w:sz w:val="24"/>
          <w:szCs w:val="24"/>
        </w:rPr>
        <w:t xml:space="preserve"> and its management</w:t>
      </w:r>
      <w:r w:rsidR="00EB1B6F">
        <w:rPr>
          <w:rFonts w:ascii="Times New Roman" w:hAnsi="Times New Roman" w:cs="Times New Roman"/>
          <w:iCs/>
          <w:sz w:val="24"/>
          <w:szCs w:val="24"/>
        </w:rPr>
        <w:t xml:space="preserve"> had not been discussed </w:t>
      </w:r>
      <w:r w:rsidR="001204A5">
        <w:rPr>
          <w:rFonts w:ascii="Times New Roman" w:hAnsi="Times New Roman" w:cs="Times New Roman"/>
          <w:iCs/>
          <w:sz w:val="24"/>
          <w:szCs w:val="24"/>
        </w:rPr>
        <w:t xml:space="preserve">at any point </w:t>
      </w:r>
      <w:r w:rsidR="00EB1B6F">
        <w:rPr>
          <w:rFonts w:ascii="Times New Roman" w:hAnsi="Times New Roman" w:cs="Times New Roman"/>
          <w:iCs/>
          <w:sz w:val="24"/>
          <w:szCs w:val="24"/>
        </w:rPr>
        <w:t xml:space="preserve">by healthcare </w:t>
      </w:r>
      <w:r w:rsidR="00086EF4">
        <w:rPr>
          <w:rFonts w:ascii="Times New Roman" w:hAnsi="Times New Roman" w:cs="Times New Roman"/>
          <w:iCs/>
          <w:sz w:val="24"/>
          <w:szCs w:val="24"/>
        </w:rPr>
        <w:t>professionals. When</w:t>
      </w:r>
      <w:r w:rsidR="001204A5">
        <w:rPr>
          <w:rFonts w:ascii="Times New Roman" w:hAnsi="Times New Roman" w:cs="Times New Roman"/>
          <w:iCs/>
          <w:sz w:val="24"/>
          <w:szCs w:val="24"/>
        </w:rPr>
        <w:t xml:space="preserve"> there were conversations, the participants had </w:t>
      </w:r>
      <w:r w:rsidR="00086EF4">
        <w:rPr>
          <w:rFonts w:ascii="Times New Roman" w:hAnsi="Times New Roman" w:cs="Times New Roman"/>
          <w:iCs/>
          <w:sz w:val="24"/>
          <w:szCs w:val="24"/>
        </w:rPr>
        <w:t>initiated</w:t>
      </w:r>
      <w:r w:rsidR="001204A5">
        <w:rPr>
          <w:rFonts w:ascii="Times New Roman" w:hAnsi="Times New Roman" w:cs="Times New Roman"/>
          <w:iCs/>
          <w:sz w:val="24"/>
          <w:szCs w:val="24"/>
        </w:rPr>
        <w:t xml:space="preserve"> these. </w:t>
      </w:r>
    </w:p>
    <w:p w14:paraId="75B67B55" w14:textId="77777777" w:rsidR="00793AAC" w:rsidRDefault="00793AAC" w:rsidP="00AB0AEA">
      <w:pPr>
        <w:spacing w:after="0" w:line="480" w:lineRule="auto"/>
        <w:rPr>
          <w:rFonts w:ascii="Times New Roman" w:hAnsi="Times New Roman" w:cs="Times New Roman"/>
          <w:iCs/>
          <w:sz w:val="24"/>
          <w:szCs w:val="24"/>
        </w:rPr>
      </w:pPr>
    </w:p>
    <w:p w14:paraId="647F8C8F" w14:textId="3458270C" w:rsidR="00AB0AEA" w:rsidRDefault="004226A8" w:rsidP="00AB0AEA">
      <w:p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All the </w:t>
      </w:r>
      <w:r w:rsidR="004E0FD9">
        <w:rPr>
          <w:rFonts w:ascii="Times New Roman" w:hAnsi="Times New Roman" w:cs="Times New Roman"/>
          <w:iCs/>
          <w:sz w:val="24"/>
          <w:szCs w:val="24"/>
        </w:rPr>
        <w:t xml:space="preserve">stroke survivor </w:t>
      </w:r>
      <w:r>
        <w:rPr>
          <w:rFonts w:ascii="Times New Roman" w:hAnsi="Times New Roman" w:cs="Times New Roman"/>
          <w:iCs/>
          <w:sz w:val="24"/>
          <w:szCs w:val="24"/>
        </w:rPr>
        <w:t>p</w:t>
      </w:r>
      <w:r w:rsidR="00AB0AEA">
        <w:rPr>
          <w:rFonts w:ascii="Times New Roman" w:hAnsi="Times New Roman" w:cs="Times New Roman"/>
          <w:iCs/>
          <w:sz w:val="24"/>
          <w:szCs w:val="24"/>
        </w:rPr>
        <w:t xml:space="preserve">articipants </w:t>
      </w:r>
      <w:r w:rsidR="00AB0AEA" w:rsidRPr="004973BA">
        <w:rPr>
          <w:rFonts w:ascii="Times New Roman" w:hAnsi="Times New Roman" w:cs="Times New Roman"/>
          <w:iCs/>
          <w:sz w:val="24"/>
          <w:szCs w:val="24"/>
        </w:rPr>
        <w:t xml:space="preserve">felt that having information that </w:t>
      </w:r>
      <w:r w:rsidR="00AB0AEA">
        <w:rPr>
          <w:rFonts w:ascii="Times New Roman" w:hAnsi="Times New Roman" w:cs="Times New Roman"/>
          <w:iCs/>
          <w:sz w:val="24"/>
          <w:szCs w:val="24"/>
        </w:rPr>
        <w:t>post-stroke fatigue</w:t>
      </w:r>
      <w:r w:rsidR="00AB0AEA" w:rsidRPr="004973BA">
        <w:rPr>
          <w:rFonts w:ascii="Times New Roman" w:hAnsi="Times New Roman" w:cs="Times New Roman"/>
          <w:iCs/>
          <w:sz w:val="24"/>
          <w:szCs w:val="24"/>
        </w:rPr>
        <w:t xml:space="preserve"> is common, how it may affect them, </w:t>
      </w:r>
      <w:r w:rsidR="000A5CAF">
        <w:rPr>
          <w:rFonts w:ascii="Times New Roman" w:hAnsi="Times New Roman" w:cs="Times New Roman"/>
          <w:iCs/>
          <w:sz w:val="24"/>
          <w:szCs w:val="24"/>
        </w:rPr>
        <w:t xml:space="preserve">and suggestions for management </w:t>
      </w:r>
      <w:r w:rsidR="00AB0AEA" w:rsidRPr="004973BA">
        <w:rPr>
          <w:rFonts w:ascii="Times New Roman" w:hAnsi="Times New Roman" w:cs="Times New Roman"/>
          <w:iCs/>
          <w:sz w:val="24"/>
          <w:szCs w:val="24"/>
        </w:rPr>
        <w:t xml:space="preserve">would have been helpful. </w:t>
      </w:r>
      <w:r w:rsidR="00957DFA">
        <w:rPr>
          <w:rFonts w:ascii="Times New Roman" w:hAnsi="Times New Roman" w:cs="Times New Roman"/>
          <w:iCs/>
          <w:sz w:val="24"/>
          <w:szCs w:val="24"/>
        </w:rPr>
        <w:t xml:space="preserve">The </w:t>
      </w:r>
      <w:proofErr w:type="gramStart"/>
      <w:r w:rsidR="00957DFA">
        <w:rPr>
          <w:rFonts w:ascii="Times New Roman" w:hAnsi="Times New Roman" w:cs="Times New Roman"/>
          <w:iCs/>
          <w:sz w:val="24"/>
          <w:szCs w:val="24"/>
        </w:rPr>
        <w:t>c</w:t>
      </w:r>
      <w:r w:rsidR="00AB0AEA" w:rsidRPr="004973BA">
        <w:rPr>
          <w:rFonts w:ascii="Times New Roman" w:hAnsi="Times New Roman" w:cs="Times New Roman"/>
          <w:iCs/>
          <w:sz w:val="24"/>
          <w:szCs w:val="24"/>
        </w:rPr>
        <w:t>are-givers</w:t>
      </w:r>
      <w:proofErr w:type="gramEnd"/>
      <w:r w:rsidR="00AB0AEA" w:rsidRPr="004973BA">
        <w:rPr>
          <w:rFonts w:ascii="Times New Roman" w:hAnsi="Times New Roman" w:cs="Times New Roman"/>
          <w:iCs/>
          <w:sz w:val="24"/>
          <w:szCs w:val="24"/>
        </w:rPr>
        <w:t xml:space="preserve"> who had some awareness of </w:t>
      </w:r>
      <w:r w:rsidR="005653F0">
        <w:rPr>
          <w:rFonts w:ascii="Times New Roman" w:hAnsi="Times New Roman" w:cs="Times New Roman"/>
          <w:iCs/>
          <w:sz w:val="24"/>
          <w:szCs w:val="24"/>
        </w:rPr>
        <w:t xml:space="preserve">potential </w:t>
      </w:r>
      <w:r w:rsidR="00AB0AEA" w:rsidRPr="004973BA">
        <w:rPr>
          <w:rFonts w:ascii="Times New Roman" w:hAnsi="Times New Roman" w:cs="Times New Roman"/>
          <w:iCs/>
          <w:sz w:val="24"/>
          <w:szCs w:val="24"/>
        </w:rPr>
        <w:t xml:space="preserve">services available, sought </w:t>
      </w:r>
      <w:r w:rsidR="00AB0AEA">
        <w:rPr>
          <w:rFonts w:ascii="Times New Roman" w:hAnsi="Times New Roman" w:cs="Times New Roman"/>
          <w:iCs/>
          <w:sz w:val="24"/>
          <w:szCs w:val="24"/>
        </w:rPr>
        <w:t>these out</w:t>
      </w:r>
      <w:r w:rsidR="00AB0AEA" w:rsidRPr="004973BA">
        <w:rPr>
          <w:rFonts w:ascii="Times New Roman" w:hAnsi="Times New Roman" w:cs="Times New Roman"/>
          <w:iCs/>
          <w:sz w:val="24"/>
          <w:szCs w:val="24"/>
        </w:rPr>
        <w:t xml:space="preserve">. They felt that it was unlikely that they would have had </w:t>
      </w:r>
      <w:r w:rsidR="00751B66">
        <w:rPr>
          <w:rFonts w:ascii="Times New Roman" w:hAnsi="Times New Roman" w:cs="Times New Roman"/>
          <w:iCs/>
          <w:sz w:val="24"/>
          <w:szCs w:val="24"/>
        </w:rPr>
        <w:t>received</w:t>
      </w:r>
      <w:r w:rsidR="00AB0AEA" w:rsidRPr="004973BA">
        <w:rPr>
          <w:rFonts w:ascii="Times New Roman" w:hAnsi="Times New Roman" w:cs="Times New Roman"/>
          <w:iCs/>
          <w:sz w:val="24"/>
          <w:szCs w:val="24"/>
        </w:rPr>
        <w:t xml:space="preserve"> support if they had not advocated on the stroke survivor</w:t>
      </w:r>
      <w:r w:rsidR="00AB0AEA">
        <w:rPr>
          <w:rFonts w:ascii="Times New Roman" w:hAnsi="Times New Roman" w:cs="Times New Roman"/>
          <w:iCs/>
          <w:sz w:val="24"/>
          <w:szCs w:val="24"/>
        </w:rPr>
        <w:t>’</w:t>
      </w:r>
      <w:r w:rsidR="00AB0AEA" w:rsidRPr="004973BA">
        <w:rPr>
          <w:rFonts w:ascii="Times New Roman" w:hAnsi="Times New Roman" w:cs="Times New Roman"/>
          <w:iCs/>
          <w:sz w:val="24"/>
          <w:szCs w:val="24"/>
        </w:rPr>
        <w:t xml:space="preserve">s behalf. </w:t>
      </w:r>
      <w:r w:rsidR="00957DFA">
        <w:rPr>
          <w:rFonts w:ascii="Times New Roman" w:hAnsi="Times New Roman" w:cs="Times New Roman"/>
          <w:iCs/>
          <w:sz w:val="24"/>
          <w:szCs w:val="24"/>
        </w:rPr>
        <w:t xml:space="preserve"> </w:t>
      </w:r>
    </w:p>
    <w:p w14:paraId="0C403480" w14:textId="1BB8640E" w:rsidR="00AB0AEA" w:rsidRDefault="00AB0AEA" w:rsidP="00AB0AEA">
      <w:pPr>
        <w:spacing w:after="0" w:line="480" w:lineRule="auto"/>
        <w:ind w:left="720"/>
        <w:rPr>
          <w:rFonts w:ascii="Times New Roman" w:hAnsi="Times New Roman" w:cs="Times New Roman"/>
          <w:i/>
          <w:sz w:val="24"/>
          <w:szCs w:val="24"/>
        </w:rPr>
      </w:pPr>
      <w:r w:rsidRPr="004973BA">
        <w:rPr>
          <w:rFonts w:ascii="Times New Roman" w:hAnsi="Times New Roman" w:cs="Times New Roman"/>
          <w:i/>
          <w:sz w:val="24"/>
          <w:szCs w:val="24"/>
        </w:rPr>
        <w:t>“I would say if I had known about stroke fatigue</w:t>
      </w:r>
      <w:r w:rsidRPr="004973BA">
        <w:rPr>
          <w:rFonts w:ascii="Times New Roman" w:hAnsi="Times New Roman" w:cs="Times New Roman"/>
          <w:b/>
          <w:i/>
          <w:sz w:val="24"/>
          <w:szCs w:val="24"/>
        </w:rPr>
        <w:t xml:space="preserve"> b</w:t>
      </w:r>
      <w:r w:rsidRPr="004973BA">
        <w:rPr>
          <w:rFonts w:ascii="Times New Roman" w:hAnsi="Times New Roman" w:cs="Times New Roman"/>
          <w:i/>
          <w:sz w:val="24"/>
          <w:szCs w:val="24"/>
        </w:rPr>
        <w:t xml:space="preserve">efore I come home, now you know somebody might have explained it to me that if I do feel like this this is what it is. There was nothing that I was aware </w:t>
      </w:r>
      <w:proofErr w:type="gramStart"/>
      <w:r w:rsidRPr="004973BA">
        <w:rPr>
          <w:rFonts w:ascii="Times New Roman" w:hAnsi="Times New Roman" w:cs="Times New Roman"/>
          <w:i/>
          <w:sz w:val="24"/>
          <w:szCs w:val="24"/>
        </w:rPr>
        <w:t>of</w:t>
      </w:r>
      <w:proofErr w:type="gramEnd"/>
      <w:r w:rsidRPr="004973BA">
        <w:rPr>
          <w:rFonts w:ascii="Times New Roman" w:hAnsi="Times New Roman" w:cs="Times New Roman"/>
          <w:i/>
          <w:sz w:val="24"/>
          <w:szCs w:val="24"/>
        </w:rPr>
        <w:t xml:space="preserve"> and I think that gives you more anxiety because you know you think </w:t>
      </w:r>
      <w:r w:rsidR="00623BBD">
        <w:rPr>
          <w:rFonts w:ascii="Times New Roman" w:hAnsi="Times New Roman" w:cs="Times New Roman"/>
          <w:i/>
          <w:sz w:val="24"/>
          <w:szCs w:val="24"/>
        </w:rPr>
        <w:t>we</w:t>
      </w:r>
      <w:r w:rsidRPr="004973BA">
        <w:rPr>
          <w:rFonts w:ascii="Times New Roman" w:hAnsi="Times New Roman" w:cs="Times New Roman"/>
          <w:i/>
          <w:sz w:val="24"/>
          <w:szCs w:val="24"/>
        </w:rPr>
        <w:t xml:space="preserve">ll what's wrong”. </w:t>
      </w:r>
      <w:r>
        <w:rPr>
          <w:rFonts w:ascii="Times New Roman" w:hAnsi="Times New Roman" w:cs="Times New Roman"/>
          <w:i/>
          <w:sz w:val="24"/>
          <w:szCs w:val="24"/>
        </w:rPr>
        <w:t>Stroke-survivor</w:t>
      </w:r>
      <w:r w:rsidR="00957DFA">
        <w:rPr>
          <w:rFonts w:ascii="Times New Roman" w:hAnsi="Times New Roman" w:cs="Times New Roman"/>
          <w:i/>
          <w:sz w:val="24"/>
          <w:szCs w:val="24"/>
        </w:rPr>
        <w:t xml:space="preserve"> </w:t>
      </w:r>
      <w:r w:rsidRPr="004973BA">
        <w:rPr>
          <w:rFonts w:ascii="Times New Roman" w:hAnsi="Times New Roman" w:cs="Times New Roman"/>
          <w:i/>
          <w:sz w:val="24"/>
          <w:szCs w:val="24"/>
        </w:rPr>
        <w:t>03</w:t>
      </w:r>
    </w:p>
    <w:p w14:paraId="03A90619" w14:textId="5FA1FC3C" w:rsidR="00AB0AEA" w:rsidRDefault="00AB0AEA" w:rsidP="00AB0AEA">
      <w:pPr>
        <w:spacing w:after="0" w:line="480" w:lineRule="auto"/>
        <w:ind w:left="720"/>
        <w:rPr>
          <w:rFonts w:ascii="Times New Roman" w:hAnsi="Times New Roman" w:cs="Times New Roman"/>
          <w:iCs/>
          <w:sz w:val="24"/>
          <w:szCs w:val="24"/>
        </w:rPr>
      </w:pPr>
      <w:r w:rsidRPr="004973BA">
        <w:rPr>
          <w:rFonts w:ascii="Times New Roman" w:hAnsi="Times New Roman" w:cs="Times New Roman"/>
          <w:i/>
          <w:iCs/>
          <w:sz w:val="24"/>
          <w:szCs w:val="24"/>
        </w:rPr>
        <w:t>“I felt like it was very much me finding out information, it wasn’t that people were coming to me with information. And yes, we did get good support, but I wonder would we </w:t>
      </w:r>
      <w:r>
        <w:rPr>
          <w:rFonts w:ascii="Times New Roman" w:hAnsi="Times New Roman" w:cs="Times New Roman"/>
          <w:i/>
          <w:iCs/>
          <w:sz w:val="24"/>
          <w:szCs w:val="24"/>
        </w:rPr>
        <w:t>have</w:t>
      </w:r>
      <w:r w:rsidRPr="004973BA">
        <w:rPr>
          <w:rFonts w:ascii="Times New Roman" w:hAnsi="Times New Roman" w:cs="Times New Roman"/>
          <w:i/>
          <w:iCs/>
          <w:sz w:val="24"/>
          <w:szCs w:val="24"/>
        </w:rPr>
        <w:t> had it</w:t>
      </w:r>
      <w:r>
        <w:rPr>
          <w:rFonts w:ascii="Times New Roman" w:hAnsi="Times New Roman" w:cs="Times New Roman"/>
          <w:i/>
          <w:iCs/>
          <w:sz w:val="24"/>
          <w:szCs w:val="24"/>
        </w:rPr>
        <w:t xml:space="preserve"> if</w:t>
      </w:r>
      <w:r w:rsidRPr="004973BA">
        <w:rPr>
          <w:rFonts w:ascii="Times New Roman" w:hAnsi="Times New Roman" w:cs="Times New Roman"/>
          <w:i/>
          <w:iCs/>
          <w:sz w:val="24"/>
          <w:szCs w:val="24"/>
        </w:rPr>
        <w:t xml:space="preserve"> not been sought”. </w:t>
      </w:r>
      <w:proofErr w:type="gramStart"/>
      <w:r>
        <w:rPr>
          <w:rFonts w:ascii="Times New Roman" w:hAnsi="Times New Roman" w:cs="Times New Roman"/>
          <w:i/>
          <w:iCs/>
          <w:sz w:val="24"/>
          <w:szCs w:val="24"/>
        </w:rPr>
        <w:t>Care-giver</w:t>
      </w:r>
      <w:proofErr w:type="gramEnd"/>
      <w:r w:rsidR="00957DFA">
        <w:rPr>
          <w:rFonts w:ascii="Times New Roman" w:hAnsi="Times New Roman" w:cs="Times New Roman"/>
          <w:i/>
          <w:iCs/>
          <w:sz w:val="24"/>
          <w:szCs w:val="24"/>
        </w:rPr>
        <w:t xml:space="preserve"> </w:t>
      </w:r>
      <w:r w:rsidRPr="004973BA">
        <w:rPr>
          <w:rFonts w:ascii="Times New Roman" w:hAnsi="Times New Roman" w:cs="Times New Roman"/>
          <w:i/>
          <w:iCs/>
          <w:sz w:val="24"/>
          <w:szCs w:val="24"/>
        </w:rPr>
        <w:t>08</w:t>
      </w:r>
      <w:r w:rsidRPr="004973BA">
        <w:rPr>
          <w:rFonts w:ascii="Times New Roman" w:hAnsi="Times New Roman" w:cs="Times New Roman"/>
          <w:iCs/>
          <w:sz w:val="24"/>
          <w:szCs w:val="24"/>
        </w:rPr>
        <w:t> </w:t>
      </w:r>
    </w:p>
    <w:p w14:paraId="367E0AFA" w14:textId="58AC2496" w:rsidR="00AB0AEA" w:rsidRDefault="00AB0AEA" w:rsidP="00AB0AEA">
      <w:pPr>
        <w:spacing w:after="0" w:line="480" w:lineRule="auto"/>
        <w:ind w:left="720"/>
        <w:rPr>
          <w:rFonts w:ascii="Times New Roman" w:hAnsi="Times New Roman" w:cs="Times New Roman"/>
          <w:iCs/>
          <w:sz w:val="24"/>
          <w:szCs w:val="24"/>
        </w:rPr>
      </w:pPr>
    </w:p>
    <w:p w14:paraId="22CA094C" w14:textId="4C827D24" w:rsidR="00AB0AEA" w:rsidRDefault="00AB0AEA" w:rsidP="00AB0AEA">
      <w:pPr>
        <w:pStyle w:val="xmsonormal"/>
        <w:shd w:val="clear" w:color="auto" w:fill="FFFFFF"/>
        <w:spacing w:before="0" w:beforeAutospacing="0" w:after="0" w:afterAutospacing="0" w:line="480" w:lineRule="auto"/>
        <w:rPr>
          <w:color w:val="201F1E"/>
        </w:rPr>
      </w:pPr>
      <w:r>
        <w:rPr>
          <w:color w:val="201F1E"/>
        </w:rPr>
        <w:t xml:space="preserve">Many said having professional </w:t>
      </w:r>
      <w:r w:rsidR="00086EF4">
        <w:rPr>
          <w:color w:val="201F1E"/>
        </w:rPr>
        <w:t>support was</w:t>
      </w:r>
      <w:r>
        <w:rPr>
          <w:color w:val="201F1E"/>
        </w:rPr>
        <w:t xml:space="preserve"> </w:t>
      </w:r>
      <w:r w:rsidR="000A5CAF">
        <w:rPr>
          <w:color w:val="201F1E"/>
        </w:rPr>
        <w:t>beneficial with learning about fati</w:t>
      </w:r>
      <w:r w:rsidR="001204A5">
        <w:rPr>
          <w:color w:val="201F1E"/>
        </w:rPr>
        <w:t>g</w:t>
      </w:r>
      <w:r w:rsidR="000A5CAF">
        <w:rPr>
          <w:color w:val="201F1E"/>
        </w:rPr>
        <w:t xml:space="preserve">ue as a </w:t>
      </w:r>
      <w:r w:rsidR="001204A5">
        <w:rPr>
          <w:color w:val="201F1E"/>
        </w:rPr>
        <w:t xml:space="preserve">common </w:t>
      </w:r>
      <w:r w:rsidR="000A5CAF">
        <w:rPr>
          <w:color w:val="201F1E"/>
        </w:rPr>
        <w:t xml:space="preserve">consequence of stroke and </w:t>
      </w:r>
      <w:r w:rsidR="001204A5">
        <w:rPr>
          <w:color w:val="201F1E"/>
        </w:rPr>
        <w:t xml:space="preserve">for suggestions about </w:t>
      </w:r>
      <w:r w:rsidR="000A5CAF">
        <w:rPr>
          <w:color w:val="201F1E"/>
        </w:rPr>
        <w:t xml:space="preserve">management </w:t>
      </w:r>
      <w:proofErr w:type="gramStart"/>
      <w:r w:rsidR="000A5CAF">
        <w:rPr>
          <w:color w:val="201F1E"/>
        </w:rPr>
        <w:t>strategies</w:t>
      </w:r>
      <w:r w:rsidR="001204A5">
        <w:rPr>
          <w:color w:val="201F1E"/>
        </w:rPr>
        <w:t>,</w:t>
      </w:r>
      <w:r w:rsidR="000A5CAF">
        <w:rPr>
          <w:color w:val="201F1E"/>
        </w:rPr>
        <w:t xml:space="preserve"> </w:t>
      </w:r>
      <w:r>
        <w:rPr>
          <w:color w:val="201F1E"/>
        </w:rPr>
        <w:t>but</w:t>
      </w:r>
      <w:proofErr w:type="gramEnd"/>
      <w:r>
        <w:rPr>
          <w:color w:val="201F1E"/>
        </w:rPr>
        <w:t xml:space="preserve"> felt that more professional contact was needed. </w:t>
      </w:r>
    </w:p>
    <w:p w14:paraId="3BD36A19" w14:textId="75F4EB25" w:rsidR="00AB0AEA" w:rsidRDefault="00AB0AEA" w:rsidP="00AB0AEA">
      <w:pPr>
        <w:spacing w:after="0" w:line="480" w:lineRule="auto"/>
        <w:ind w:left="720"/>
        <w:rPr>
          <w:rFonts w:ascii="Times New Roman" w:hAnsi="Times New Roman" w:cs="Times New Roman"/>
          <w:i/>
          <w:iCs/>
          <w:sz w:val="24"/>
          <w:szCs w:val="24"/>
        </w:rPr>
      </w:pPr>
      <w:r>
        <w:rPr>
          <w:rFonts w:ascii="Times New Roman" w:hAnsi="Times New Roman" w:cs="Times New Roman"/>
          <w:i/>
          <w:iCs/>
          <w:sz w:val="24"/>
          <w:szCs w:val="24"/>
        </w:rPr>
        <w:t>“…</w:t>
      </w:r>
      <w:r w:rsidRPr="00632E13">
        <w:rPr>
          <w:rFonts w:ascii="Times New Roman" w:hAnsi="Times New Roman" w:cs="Times New Roman"/>
          <w:i/>
          <w:iCs/>
          <w:sz w:val="24"/>
          <w:szCs w:val="24"/>
        </w:rPr>
        <w:t>you don’t get all the questions out when you see one person, and then you’ve got nobody else to ask after that</w:t>
      </w:r>
      <w:r>
        <w:rPr>
          <w:rFonts w:ascii="Times New Roman" w:hAnsi="Times New Roman" w:cs="Times New Roman"/>
          <w:i/>
          <w:iCs/>
          <w:sz w:val="24"/>
          <w:szCs w:val="24"/>
        </w:rPr>
        <w:t>”</w:t>
      </w:r>
      <w:r w:rsidRPr="00632E13">
        <w:rPr>
          <w:rFonts w:ascii="Times New Roman" w:hAnsi="Times New Roman" w:cs="Times New Roman"/>
          <w:i/>
          <w:iCs/>
          <w:sz w:val="24"/>
          <w:szCs w:val="24"/>
        </w:rPr>
        <w:t xml:space="preserve">. </w:t>
      </w:r>
      <w:r>
        <w:rPr>
          <w:rFonts w:ascii="Times New Roman" w:hAnsi="Times New Roman" w:cs="Times New Roman"/>
          <w:i/>
          <w:iCs/>
          <w:sz w:val="24"/>
          <w:szCs w:val="24"/>
        </w:rPr>
        <w:t>Stroke-survivor</w:t>
      </w:r>
      <w:r w:rsidR="00957DFA">
        <w:rPr>
          <w:rFonts w:ascii="Times New Roman" w:hAnsi="Times New Roman" w:cs="Times New Roman"/>
          <w:i/>
          <w:iCs/>
          <w:sz w:val="24"/>
          <w:szCs w:val="24"/>
        </w:rPr>
        <w:t xml:space="preserve"> </w:t>
      </w:r>
      <w:r w:rsidRPr="00632E13">
        <w:rPr>
          <w:rFonts w:ascii="Times New Roman" w:hAnsi="Times New Roman" w:cs="Times New Roman"/>
          <w:i/>
          <w:iCs/>
          <w:sz w:val="24"/>
          <w:szCs w:val="24"/>
        </w:rPr>
        <w:t xml:space="preserve">012 </w:t>
      </w:r>
      <w:r w:rsidR="00957DFA">
        <w:rPr>
          <w:rFonts w:ascii="Times New Roman" w:hAnsi="Times New Roman" w:cs="Times New Roman"/>
          <w:i/>
          <w:iCs/>
          <w:sz w:val="24"/>
          <w:szCs w:val="24"/>
        </w:rPr>
        <w:t xml:space="preserve"> </w:t>
      </w:r>
    </w:p>
    <w:p w14:paraId="389A117B" w14:textId="496D29E0" w:rsidR="00AB0AEA" w:rsidRPr="00FD2715" w:rsidRDefault="00AB0AEA" w:rsidP="00AB0AEA">
      <w:pPr>
        <w:spacing w:after="0" w:line="480" w:lineRule="auto"/>
        <w:ind w:left="720"/>
        <w:rPr>
          <w:rFonts w:ascii="Times New Roman" w:hAnsi="Times New Roman" w:cs="Times New Roman"/>
          <w:i/>
          <w:sz w:val="24"/>
          <w:szCs w:val="24"/>
        </w:rPr>
      </w:pPr>
      <w:r w:rsidRPr="00FD2715">
        <w:rPr>
          <w:rFonts w:ascii="Times New Roman" w:hAnsi="Times New Roman" w:cs="Times New Roman"/>
          <w:i/>
          <w:iCs/>
          <w:sz w:val="24"/>
          <w:szCs w:val="24"/>
        </w:rPr>
        <w:lastRenderedPageBreak/>
        <w:t>“</w:t>
      </w:r>
      <w:r w:rsidR="00086EF4" w:rsidRPr="00FD2715">
        <w:rPr>
          <w:rFonts w:ascii="Times New Roman" w:hAnsi="Times New Roman" w:cs="Times New Roman"/>
          <w:i/>
          <w:iCs/>
          <w:sz w:val="24"/>
          <w:szCs w:val="24"/>
        </w:rPr>
        <w:t>We</w:t>
      </w:r>
      <w:r w:rsidRPr="00FD2715">
        <w:rPr>
          <w:rFonts w:ascii="Times New Roman" w:hAnsi="Times New Roman" w:cs="Times New Roman"/>
          <w:i/>
          <w:iCs/>
          <w:sz w:val="24"/>
          <w:szCs w:val="24"/>
        </w:rPr>
        <w:t xml:space="preserve"> managed to link in independently with the occupational therapy team, who were an incredible resource to us. And what they did was they helped us to do almost like a time management plan for going back to work, and that was so helpful. Because you’re in a situation where you don’t know, this was new to us, we hadn’t expected it to happen, we didn’t know what to expect.</w:t>
      </w:r>
      <w:r>
        <w:rPr>
          <w:rFonts w:ascii="Times New Roman" w:hAnsi="Times New Roman" w:cs="Times New Roman"/>
          <w:i/>
          <w:iCs/>
          <w:sz w:val="24"/>
          <w:szCs w:val="24"/>
        </w:rPr>
        <w:t>”</w:t>
      </w:r>
      <w:r w:rsidR="00957DFA">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Care-giver</w:t>
      </w:r>
      <w:proofErr w:type="gramEnd"/>
      <w:r w:rsidR="00957DFA">
        <w:rPr>
          <w:rFonts w:ascii="Times New Roman" w:hAnsi="Times New Roman" w:cs="Times New Roman"/>
          <w:i/>
          <w:iCs/>
          <w:sz w:val="24"/>
          <w:szCs w:val="24"/>
        </w:rPr>
        <w:t xml:space="preserve"> </w:t>
      </w:r>
      <w:r w:rsidRPr="00FD2715">
        <w:rPr>
          <w:rFonts w:ascii="Times New Roman" w:hAnsi="Times New Roman" w:cs="Times New Roman"/>
          <w:i/>
          <w:iCs/>
          <w:sz w:val="24"/>
          <w:szCs w:val="24"/>
        </w:rPr>
        <w:t>08</w:t>
      </w:r>
      <w:r w:rsidRPr="00FD2715">
        <w:rPr>
          <w:rFonts w:ascii="Times New Roman" w:hAnsi="Times New Roman" w:cs="Times New Roman"/>
          <w:i/>
          <w:sz w:val="24"/>
          <w:szCs w:val="24"/>
        </w:rPr>
        <w:t> </w:t>
      </w:r>
    </w:p>
    <w:p w14:paraId="5F0461A9" w14:textId="3666A56A" w:rsidR="00AB0AEA" w:rsidRDefault="00AB0AEA" w:rsidP="00AB0AEA">
      <w:pPr>
        <w:spacing w:after="0" w:line="480" w:lineRule="auto"/>
        <w:ind w:left="720"/>
        <w:rPr>
          <w:rFonts w:ascii="Times New Roman" w:hAnsi="Times New Roman" w:cs="Times New Roman"/>
          <w:iCs/>
          <w:sz w:val="24"/>
          <w:szCs w:val="24"/>
        </w:rPr>
      </w:pPr>
    </w:p>
    <w:p w14:paraId="1AE4AD80" w14:textId="77777777" w:rsidR="00864B97" w:rsidRPr="004973BA" w:rsidRDefault="00864B97" w:rsidP="00AB0AEA">
      <w:pPr>
        <w:spacing w:after="0" w:line="480" w:lineRule="auto"/>
        <w:ind w:left="720"/>
        <w:rPr>
          <w:rFonts w:ascii="Times New Roman" w:hAnsi="Times New Roman" w:cs="Times New Roman"/>
          <w:iCs/>
          <w:sz w:val="24"/>
          <w:szCs w:val="24"/>
        </w:rPr>
      </w:pPr>
    </w:p>
    <w:p w14:paraId="21E6F806" w14:textId="0740173F" w:rsidR="00591C22" w:rsidRPr="00F6207D" w:rsidRDefault="00394E30" w:rsidP="00F6207D">
      <w:pPr>
        <w:spacing w:after="0" w:line="480" w:lineRule="auto"/>
        <w:rPr>
          <w:rFonts w:ascii="Times New Roman" w:hAnsi="Times New Roman"/>
          <w:b/>
          <w:i/>
          <w:sz w:val="24"/>
          <w:szCs w:val="24"/>
        </w:rPr>
      </w:pPr>
      <w:r>
        <w:rPr>
          <w:rFonts w:ascii="Times New Roman" w:hAnsi="Times New Roman"/>
          <w:b/>
          <w:i/>
          <w:sz w:val="24"/>
          <w:szCs w:val="24"/>
        </w:rPr>
        <w:t>1</w:t>
      </w:r>
      <w:r w:rsidR="0072304E">
        <w:rPr>
          <w:rFonts w:ascii="Times New Roman" w:hAnsi="Times New Roman"/>
          <w:b/>
          <w:i/>
          <w:sz w:val="24"/>
          <w:szCs w:val="24"/>
        </w:rPr>
        <w:t>0</w:t>
      </w:r>
      <w:r>
        <w:rPr>
          <w:rFonts w:ascii="Times New Roman" w:hAnsi="Times New Roman"/>
          <w:b/>
          <w:i/>
          <w:sz w:val="24"/>
          <w:szCs w:val="24"/>
        </w:rPr>
        <w:t xml:space="preserve">. </w:t>
      </w:r>
      <w:r w:rsidR="000A5CAF">
        <w:rPr>
          <w:rFonts w:ascii="Times New Roman" w:hAnsi="Times New Roman"/>
          <w:b/>
          <w:i/>
          <w:sz w:val="24"/>
          <w:szCs w:val="24"/>
        </w:rPr>
        <w:t xml:space="preserve">Educating </w:t>
      </w:r>
      <w:r w:rsidR="00305DE5">
        <w:rPr>
          <w:rFonts w:ascii="Times New Roman" w:hAnsi="Times New Roman"/>
          <w:b/>
          <w:i/>
          <w:sz w:val="24"/>
          <w:szCs w:val="24"/>
        </w:rPr>
        <w:t>f</w:t>
      </w:r>
      <w:r w:rsidR="006314DC">
        <w:rPr>
          <w:rFonts w:ascii="Times New Roman" w:hAnsi="Times New Roman"/>
          <w:b/>
          <w:i/>
          <w:sz w:val="24"/>
          <w:szCs w:val="24"/>
        </w:rPr>
        <w:t>riends and family</w:t>
      </w:r>
      <w:r w:rsidR="000A5CAF">
        <w:rPr>
          <w:rFonts w:ascii="Times New Roman" w:hAnsi="Times New Roman"/>
          <w:b/>
          <w:i/>
          <w:sz w:val="24"/>
          <w:szCs w:val="24"/>
        </w:rPr>
        <w:t xml:space="preserve"> about fatigue </w:t>
      </w:r>
      <w:r w:rsidR="008E5EBA">
        <w:rPr>
          <w:rFonts w:ascii="Times New Roman" w:hAnsi="Times New Roman"/>
          <w:b/>
          <w:i/>
          <w:sz w:val="24"/>
          <w:szCs w:val="24"/>
        </w:rPr>
        <w:t xml:space="preserve">and its </w:t>
      </w:r>
      <w:r w:rsidR="00086EF4">
        <w:rPr>
          <w:rFonts w:ascii="Times New Roman" w:hAnsi="Times New Roman"/>
          <w:b/>
          <w:i/>
          <w:sz w:val="24"/>
          <w:szCs w:val="24"/>
        </w:rPr>
        <w:t>management</w:t>
      </w:r>
    </w:p>
    <w:p w14:paraId="34C5BB2C" w14:textId="54FB4AC7" w:rsidR="00591C22" w:rsidRDefault="000A5CAF" w:rsidP="005E251D">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Talking to friends and family about the experience of fatigue and how they manage it was described as important in term of educating friends </w:t>
      </w:r>
      <w:r w:rsidR="005E251D">
        <w:rPr>
          <w:rFonts w:ascii="Times New Roman" w:hAnsi="Times New Roman"/>
          <w:sz w:val="24"/>
          <w:szCs w:val="24"/>
        </w:rPr>
        <w:t xml:space="preserve">and family about </w:t>
      </w:r>
      <w:r w:rsidR="009C5A84">
        <w:rPr>
          <w:rFonts w:ascii="Times New Roman" w:hAnsi="Times New Roman"/>
          <w:sz w:val="24"/>
          <w:szCs w:val="24"/>
        </w:rPr>
        <w:t>post-stroke fatigue</w:t>
      </w:r>
      <w:r w:rsidR="00AC10BB">
        <w:rPr>
          <w:rFonts w:ascii="Times New Roman" w:hAnsi="Times New Roman"/>
          <w:sz w:val="24"/>
          <w:szCs w:val="24"/>
        </w:rPr>
        <w:t xml:space="preserve">. Several participants thought this was </w:t>
      </w:r>
      <w:r w:rsidR="00591C22">
        <w:rPr>
          <w:rFonts w:ascii="Times New Roman" w:hAnsi="Times New Roman"/>
          <w:sz w:val="24"/>
          <w:szCs w:val="24"/>
        </w:rPr>
        <w:t>the</w:t>
      </w:r>
      <w:r w:rsidR="00A54E6F">
        <w:rPr>
          <w:rFonts w:ascii="Times New Roman" w:hAnsi="Times New Roman"/>
          <w:sz w:val="24"/>
          <w:szCs w:val="24"/>
        </w:rPr>
        <w:t>ir</w:t>
      </w:r>
      <w:r w:rsidR="00591C22">
        <w:rPr>
          <w:rFonts w:ascii="Times New Roman" w:hAnsi="Times New Roman"/>
          <w:sz w:val="24"/>
          <w:szCs w:val="24"/>
        </w:rPr>
        <w:t xml:space="preserve"> </w:t>
      </w:r>
      <w:r w:rsidR="00957DFA">
        <w:rPr>
          <w:rFonts w:ascii="Times New Roman" w:hAnsi="Times New Roman"/>
          <w:sz w:val="24"/>
          <w:szCs w:val="24"/>
        </w:rPr>
        <w:t xml:space="preserve">single </w:t>
      </w:r>
      <w:r w:rsidR="00591C22">
        <w:rPr>
          <w:rFonts w:ascii="Times New Roman" w:hAnsi="Times New Roman"/>
          <w:sz w:val="24"/>
          <w:szCs w:val="24"/>
        </w:rPr>
        <w:t xml:space="preserve">most useful </w:t>
      </w:r>
      <w:r w:rsidR="005E251D">
        <w:rPr>
          <w:rFonts w:ascii="Times New Roman" w:hAnsi="Times New Roman"/>
          <w:sz w:val="24"/>
          <w:szCs w:val="24"/>
        </w:rPr>
        <w:t xml:space="preserve">fatigue management </w:t>
      </w:r>
      <w:r w:rsidR="00591C22">
        <w:rPr>
          <w:rFonts w:ascii="Times New Roman" w:hAnsi="Times New Roman"/>
          <w:sz w:val="24"/>
          <w:szCs w:val="24"/>
        </w:rPr>
        <w:t xml:space="preserve">strategy. They felt that talking about the stroke and </w:t>
      </w:r>
      <w:r w:rsidR="00623BBD">
        <w:rPr>
          <w:rFonts w:ascii="Times New Roman" w:hAnsi="Times New Roman"/>
          <w:sz w:val="24"/>
          <w:szCs w:val="24"/>
        </w:rPr>
        <w:t xml:space="preserve">post-stroke fatigue </w:t>
      </w:r>
      <w:r w:rsidR="00591C22">
        <w:rPr>
          <w:rFonts w:ascii="Times New Roman" w:hAnsi="Times New Roman"/>
          <w:sz w:val="24"/>
          <w:szCs w:val="24"/>
        </w:rPr>
        <w:t xml:space="preserve">helped </w:t>
      </w:r>
      <w:r w:rsidR="000976A8">
        <w:rPr>
          <w:rFonts w:ascii="Times New Roman" w:hAnsi="Times New Roman"/>
          <w:sz w:val="24"/>
          <w:szCs w:val="24"/>
        </w:rPr>
        <w:t xml:space="preserve">them, </w:t>
      </w:r>
      <w:proofErr w:type="gramStart"/>
      <w:r w:rsidR="000976A8">
        <w:rPr>
          <w:rFonts w:ascii="Times New Roman" w:hAnsi="Times New Roman"/>
          <w:sz w:val="24"/>
          <w:szCs w:val="24"/>
        </w:rPr>
        <w:t>and</w:t>
      </w:r>
      <w:r w:rsidR="00591C22">
        <w:rPr>
          <w:rFonts w:ascii="Times New Roman" w:hAnsi="Times New Roman"/>
          <w:sz w:val="24"/>
          <w:szCs w:val="24"/>
        </w:rPr>
        <w:t xml:space="preserve"> also</w:t>
      </w:r>
      <w:proofErr w:type="gramEnd"/>
      <w:r w:rsidR="00591C22">
        <w:rPr>
          <w:rFonts w:ascii="Times New Roman" w:hAnsi="Times New Roman"/>
          <w:sz w:val="24"/>
          <w:szCs w:val="24"/>
        </w:rPr>
        <w:t xml:space="preserve"> </w:t>
      </w:r>
      <w:r w:rsidR="00125E84">
        <w:rPr>
          <w:rFonts w:ascii="Times New Roman" w:hAnsi="Times New Roman"/>
          <w:sz w:val="24"/>
          <w:szCs w:val="24"/>
        </w:rPr>
        <w:t xml:space="preserve">educated </w:t>
      </w:r>
      <w:r w:rsidR="00591C22">
        <w:rPr>
          <w:rFonts w:ascii="Times New Roman" w:hAnsi="Times New Roman"/>
          <w:sz w:val="24"/>
          <w:szCs w:val="24"/>
        </w:rPr>
        <w:t>their friends and family</w:t>
      </w:r>
      <w:r w:rsidR="00A54E6F">
        <w:rPr>
          <w:rFonts w:ascii="Times New Roman" w:hAnsi="Times New Roman"/>
          <w:sz w:val="24"/>
          <w:szCs w:val="24"/>
        </w:rPr>
        <w:t xml:space="preserve"> about </w:t>
      </w:r>
      <w:r w:rsidR="009C5A84">
        <w:rPr>
          <w:rFonts w:ascii="Times New Roman" w:hAnsi="Times New Roman"/>
          <w:sz w:val="24"/>
          <w:szCs w:val="24"/>
        </w:rPr>
        <w:t>post-stroke fatigue</w:t>
      </w:r>
      <w:r w:rsidR="00957DFA">
        <w:rPr>
          <w:rFonts w:ascii="Times New Roman" w:hAnsi="Times New Roman"/>
          <w:sz w:val="24"/>
          <w:szCs w:val="24"/>
        </w:rPr>
        <w:t xml:space="preserve"> </w:t>
      </w:r>
      <w:r w:rsidR="005E251D">
        <w:rPr>
          <w:rFonts w:ascii="Times New Roman" w:hAnsi="Times New Roman"/>
          <w:sz w:val="24"/>
          <w:szCs w:val="24"/>
        </w:rPr>
        <w:t>who found it difficult to understand.</w:t>
      </w:r>
    </w:p>
    <w:p w14:paraId="20AA5B48" w14:textId="27F4EB9C" w:rsidR="00591C22" w:rsidRDefault="00591C22" w:rsidP="00591C22">
      <w:pPr>
        <w:pStyle w:val="xmsonormal"/>
        <w:shd w:val="clear" w:color="auto" w:fill="FFFFFF"/>
        <w:spacing w:before="0" w:beforeAutospacing="0" w:after="0" w:afterAutospacing="0" w:line="480" w:lineRule="auto"/>
        <w:ind w:left="720"/>
        <w:rPr>
          <w:i/>
          <w:iCs/>
        </w:rPr>
      </w:pPr>
      <w:r>
        <w:rPr>
          <w:rStyle w:val="xeop"/>
          <w:i/>
          <w:color w:val="000000"/>
          <w:bdr w:val="none" w:sz="0" w:space="0" w:color="auto" w:frame="1"/>
          <w:shd w:val="clear" w:color="auto" w:fill="FFFFFF"/>
        </w:rPr>
        <w:t>“</w:t>
      </w:r>
      <w:r w:rsidRPr="00632E13">
        <w:rPr>
          <w:rStyle w:val="xeop"/>
          <w:i/>
          <w:color w:val="000000"/>
          <w:bdr w:val="none" w:sz="0" w:space="0" w:color="auto" w:frame="1"/>
          <w:shd w:val="clear" w:color="auto" w:fill="FFFFFF"/>
        </w:rPr>
        <w:t>…</w:t>
      </w:r>
      <w:r w:rsidRPr="00632E13">
        <w:rPr>
          <w:i/>
          <w:iCs/>
        </w:rPr>
        <w:t xml:space="preserve">just talking about it really helps people. And I think maybe it doesn’t get always talked about. And then I think what’s </w:t>
      </w:r>
      <w:proofErr w:type="gramStart"/>
      <w:r w:rsidRPr="00632E13">
        <w:rPr>
          <w:i/>
          <w:iCs/>
        </w:rPr>
        <w:t>really important</w:t>
      </w:r>
      <w:proofErr w:type="gramEnd"/>
      <w:r w:rsidRPr="00632E13">
        <w:rPr>
          <w:i/>
          <w:iCs/>
        </w:rPr>
        <w:t xml:space="preserve"> is family and friends knowing about it as well</w:t>
      </w:r>
      <w:r>
        <w:rPr>
          <w:i/>
          <w:iCs/>
        </w:rPr>
        <w:t>”</w:t>
      </w:r>
      <w:r w:rsidRPr="00632E13">
        <w:rPr>
          <w:i/>
          <w:iCs/>
        </w:rPr>
        <w:t xml:space="preserve">. </w:t>
      </w:r>
      <w:r w:rsidR="0049006D">
        <w:rPr>
          <w:i/>
          <w:iCs/>
        </w:rPr>
        <w:t>Stroke-survivor</w:t>
      </w:r>
      <w:r w:rsidR="00957DFA">
        <w:rPr>
          <w:i/>
          <w:iCs/>
        </w:rPr>
        <w:t xml:space="preserve"> </w:t>
      </w:r>
      <w:r w:rsidR="0049006D" w:rsidRPr="00632E13">
        <w:rPr>
          <w:i/>
          <w:iCs/>
        </w:rPr>
        <w:t xml:space="preserve">06 </w:t>
      </w:r>
    </w:p>
    <w:p w14:paraId="75A6D638" w14:textId="7781E530" w:rsidR="00BC6D7A" w:rsidRDefault="00591C22" w:rsidP="00BC6D7A">
      <w:pPr>
        <w:pStyle w:val="xmsonormal"/>
        <w:shd w:val="clear" w:color="auto" w:fill="FFFFFF"/>
        <w:spacing w:line="480" w:lineRule="auto"/>
        <w:rPr>
          <w:i/>
          <w:iCs/>
        </w:rPr>
      </w:pPr>
      <w:proofErr w:type="gramStart"/>
      <w:r>
        <w:rPr>
          <w:iCs/>
        </w:rPr>
        <w:t>Care-givers</w:t>
      </w:r>
      <w:proofErr w:type="gramEnd"/>
      <w:r>
        <w:rPr>
          <w:iCs/>
        </w:rPr>
        <w:t xml:space="preserve"> described the </w:t>
      </w:r>
      <w:r w:rsidR="00E21FF9">
        <w:rPr>
          <w:iCs/>
        </w:rPr>
        <w:t xml:space="preserve">importance of </w:t>
      </w:r>
      <w:r>
        <w:rPr>
          <w:iCs/>
        </w:rPr>
        <w:t xml:space="preserve">support provided by family members in assisting them to </w:t>
      </w:r>
      <w:r w:rsidR="001204A5">
        <w:rPr>
          <w:iCs/>
        </w:rPr>
        <w:t>cope with their partner’s fatigue.</w:t>
      </w:r>
      <w:r>
        <w:rPr>
          <w:iCs/>
        </w:rPr>
        <w:t xml:space="preserve"> </w:t>
      </w:r>
    </w:p>
    <w:p w14:paraId="4216A4C4" w14:textId="79FF916A" w:rsidR="00A1750E" w:rsidRDefault="00591C22" w:rsidP="000567FB">
      <w:pPr>
        <w:pStyle w:val="xmsonormal"/>
        <w:shd w:val="clear" w:color="auto" w:fill="FFFFFF"/>
        <w:spacing w:line="480" w:lineRule="auto"/>
        <w:ind w:left="720"/>
        <w:rPr>
          <w:i/>
          <w:iCs/>
        </w:rPr>
      </w:pPr>
      <w:r>
        <w:rPr>
          <w:i/>
          <w:iCs/>
        </w:rPr>
        <w:t>“(name)</w:t>
      </w:r>
      <w:r w:rsidRPr="00175AE4">
        <w:rPr>
          <w:i/>
          <w:iCs/>
        </w:rPr>
        <w:t xml:space="preserve">’s dad did come to let me go back to work sometimes. My mum and dad did an awful lot as well to let me, more my mum and dad really, because they were more…. and I would be able to go back and try and get back to </w:t>
      </w:r>
      <w:proofErr w:type="gramStart"/>
      <w:r w:rsidRPr="00175AE4">
        <w:rPr>
          <w:i/>
          <w:iCs/>
        </w:rPr>
        <w:t>some kind of normality</w:t>
      </w:r>
      <w:proofErr w:type="gramEnd"/>
      <w:r w:rsidRPr="00175AE4">
        <w:rPr>
          <w:i/>
          <w:iCs/>
        </w:rPr>
        <w:t xml:space="preserve"> for work. And I’m jus</w:t>
      </w:r>
      <w:r>
        <w:rPr>
          <w:i/>
          <w:iCs/>
        </w:rPr>
        <w:t>t grateful that (name)</w:t>
      </w:r>
      <w:r w:rsidRPr="00175AE4">
        <w:rPr>
          <w:i/>
          <w:iCs/>
        </w:rPr>
        <w:t xml:space="preserve"> progressed as quickly as he did, otherwise I would have had to think about what I did for my career for future</w:t>
      </w:r>
      <w:r>
        <w:rPr>
          <w:i/>
          <w:iCs/>
        </w:rPr>
        <w:t>”</w:t>
      </w:r>
      <w:r w:rsidRPr="00175AE4">
        <w:rPr>
          <w:i/>
          <w:iCs/>
        </w:rPr>
        <w:t>.</w:t>
      </w:r>
      <w:r>
        <w:rPr>
          <w:i/>
          <w:iCs/>
        </w:rPr>
        <w:t xml:space="preserve"> </w:t>
      </w:r>
      <w:proofErr w:type="gramStart"/>
      <w:r w:rsidR="0049006D">
        <w:rPr>
          <w:i/>
          <w:iCs/>
        </w:rPr>
        <w:t>Care-giver</w:t>
      </w:r>
      <w:proofErr w:type="gramEnd"/>
      <w:r w:rsidR="00957DFA">
        <w:rPr>
          <w:i/>
          <w:iCs/>
        </w:rPr>
        <w:t xml:space="preserve"> </w:t>
      </w:r>
      <w:r w:rsidR="0049006D" w:rsidRPr="00175AE4">
        <w:rPr>
          <w:i/>
          <w:iCs/>
        </w:rPr>
        <w:t>03</w:t>
      </w:r>
    </w:p>
    <w:p w14:paraId="06A08C30" w14:textId="2E652838" w:rsidR="00AB0AEA" w:rsidRDefault="00AB0AEA" w:rsidP="00AB0AEA">
      <w:pPr>
        <w:spacing w:after="0" w:line="480" w:lineRule="auto"/>
        <w:ind w:left="720"/>
        <w:rPr>
          <w:rFonts w:ascii="Times New Roman" w:hAnsi="Times New Roman" w:cs="Times New Roman"/>
          <w:i/>
          <w:iCs/>
          <w:sz w:val="24"/>
          <w:szCs w:val="24"/>
        </w:rPr>
      </w:pPr>
      <w:r w:rsidRPr="007E53B5">
        <w:rPr>
          <w:rFonts w:ascii="Times New Roman" w:hAnsi="Times New Roman" w:cs="Times New Roman"/>
          <w:i/>
          <w:iCs/>
          <w:sz w:val="24"/>
          <w:szCs w:val="24"/>
        </w:rPr>
        <w:lastRenderedPageBreak/>
        <w:t xml:space="preserve">“I just get on and do… I felt quite isolated … I had to try and get family members to come and look after him, so that I could, because at some </w:t>
      </w:r>
      <w:r w:rsidR="00957DFA" w:rsidRPr="007E53B5">
        <w:rPr>
          <w:rFonts w:ascii="Times New Roman" w:hAnsi="Times New Roman" w:cs="Times New Roman"/>
          <w:i/>
          <w:iCs/>
          <w:sz w:val="24"/>
          <w:szCs w:val="24"/>
        </w:rPr>
        <w:t>point,</w:t>
      </w:r>
      <w:r w:rsidRPr="007E53B5">
        <w:rPr>
          <w:rFonts w:ascii="Times New Roman" w:hAnsi="Times New Roman" w:cs="Times New Roman"/>
          <w:i/>
          <w:iCs/>
          <w:sz w:val="24"/>
          <w:szCs w:val="24"/>
        </w:rPr>
        <w:t xml:space="preserve"> I had to go back to </w:t>
      </w:r>
      <w:proofErr w:type="gramStart"/>
      <w:r w:rsidRPr="007E53B5">
        <w:rPr>
          <w:rFonts w:ascii="Times New Roman" w:hAnsi="Times New Roman" w:cs="Times New Roman"/>
          <w:i/>
          <w:iCs/>
          <w:sz w:val="24"/>
          <w:szCs w:val="24"/>
        </w:rPr>
        <w:t>work</w:t>
      </w:r>
      <w:proofErr w:type="gramEnd"/>
      <w:r w:rsidRPr="007E53B5">
        <w:rPr>
          <w:rFonts w:ascii="Times New Roman" w:hAnsi="Times New Roman" w:cs="Times New Roman"/>
          <w:i/>
          <w:iCs/>
          <w:sz w:val="24"/>
          <w:szCs w:val="24"/>
        </w:rPr>
        <w:t xml:space="preserve"> and I couldn’t leave him.</w:t>
      </w:r>
      <w:r w:rsidR="00957DFA">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Care-giver</w:t>
      </w:r>
      <w:proofErr w:type="gramEnd"/>
      <w:r w:rsidR="00957DFA">
        <w:rPr>
          <w:rFonts w:ascii="Times New Roman" w:hAnsi="Times New Roman" w:cs="Times New Roman"/>
          <w:i/>
          <w:iCs/>
          <w:sz w:val="24"/>
          <w:szCs w:val="24"/>
        </w:rPr>
        <w:t xml:space="preserve"> </w:t>
      </w:r>
      <w:r w:rsidRPr="007E53B5">
        <w:rPr>
          <w:rFonts w:ascii="Times New Roman" w:hAnsi="Times New Roman" w:cs="Times New Roman"/>
          <w:i/>
          <w:iCs/>
          <w:sz w:val="24"/>
          <w:szCs w:val="24"/>
        </w:rPr>
        <w:t>02</w:t>
      </w:r>
    </w:p>
    <w:p w14:paraId="44BB6E8E" w14:textId="63A25864" w:rsidR="00AB0AEA" w:rsidRDefault="00AB0AEA" w:rsidP="00AB0AEA">
      <w:pPr>
        <w:spacing w:after="0" w:line="480" w:lineRule="auto"/>
        <w:ind w:left="720"/>
        <w:rPr>
          <w:rFonts w:ascii="Times New Roman" w:hAnsi="Times New Roman" w:cs="Times New Roman"/>
          <w:i/>
          <w:iCs/>
          <w:sz w:val="24"/>
          <w:szCs w:val="24"/>
        </w:rPr>
      </w:pPr>
    </w:p>
    <w:p w14:paraId="2AE6B23B" w14:textId="536A5169" w:rsidR="00AB0AEA" w:rsidRPr="00623BBD" w:rsidRDefault="00AB0AEA" w:rsidP="00AB0AEA">
      <w:pPr>
        <w:spacing w:after="0" w:line="480" w:lineRule="auto"/>
        <w:rPr>
          <w:rFonts w:ascii="Times New Roman" w:hAnsi="Times New Roman" w:cs="Times New Roman"/>
          <w:color w:val="000000"/>
          <w:sz w:val="24"/>
          <w:szCs w:val="24"/>
        </w:rPr>
      </w:pPr>
      <w:r w:rsidRPr="00623BBD">
        <w:rPr>
          <w:rFonts w:ascii="Times New Roman" w:hAnsi="Times New Roman" w:cs="Times New Roman"/>
          <w:color w:val="000000"/>
          <w:sz w:val="24"/>
          <w:szCs w:val="24"/>
        </w:rPr>
        <w:t xml:space="preserve">Most of the </w:t>
      </w:r>
      <w:proofErr w:type="gramStart"/>
      <w:r w:rsidRPr="00623BBD">
        <w:rPr>
          <w:rFonts w:ascii="Times New Roman" w:hAnsi="Times New Roman" w:cs="Times New Roman"/>
          <w:color w:val="000000"/>
          <w:sz w:val="24"/>
          <w:szCs w:val="24"/>
        </w:rPr>
        <w:t>care-givers</w:t>
      </w:r>
      <w:proofErr w:type="gramEnd"/>
      <w:r w:rsidRPr="00623BBD">
        <w:rPr>
          <w:rFonts w:ascii="Times New Roman" w:hAnsi="Times New Roman" w:cs="Times New Roman"/>
          <w:color w:val="000000"/>
          <w:sz w:val="24"/>
          <w:szCs w:val="24"/>
        </w:rPr>
        <w:t xml:space="preserve"> described how their lives were negatively impacted and limited by their care responsibilities. They reported feelings of loneliness and isolation due to the impact that post-stroke fatigue had on the person they were caring for, and the resultant limitations on their </w:t>
      </w:r>
      <w:r w:rsidR="009C2D9F" w:rsidRPr="00623BBD">
        <w:rPr>
          <w:rFonts w:ascii="Times New Roman" w:hAnsi="Times New Roman" w:cs="Times New Roman"/>
          <w:color w:val="000000"/>
          <w:sz w:val="24"/>
          <w:szCs w:val="24"/>
        </w:rPr>
        <w:t xml:space="preserve">own </w:t>
      </w:r>
      <w:r w:rsidRPr="00623BBD">
        <w:rPr>
          <w:rFonts w:ascii="Times New Roman" w:hAnsi="Times New Roman" w:cs="Times New Roman"/>
          <w:color w:val="000000"/>
          <w:sz w:val="24"/>
          <w:szCs w:val="24"/>
        </w:rPr>
        <w:t xml:space="preserve">social life. </w:t>
      </w:r>
      <w:r w:rsidR="000567FB" w:rsidRPr="00623BBD">
        <w:rPr>
          <w:rFonts w:ascii="Times New Roman" w:hAnsi="Times New Roman" w:cs="Times New Roman"/>
          <w:color w:val="000000"/>
          <w:sz w:val="24"/>
          <w:szCs w:val="24"/>
        </w:rPr>
        <w:t xml:space="preserve">Some </w:t>
      </w:r>
      <w:r w:rsidR="00865A09" w:rsidRPr="00623BBD">
        <w:rPr>
          <w:rFonts w:ascii="Times New Roman" w:hAnsi="Times New Roman" w:cs="Times New Roman"/>
          <w:color w:val="000000"/>
          <w:sz w:val="24"/>
          <w:szCs w:val="24"/>
        </w:rPr>
        <w:t>managed</w:t>
      </w:r>
      <w:r w:rsidR="000567FB" w:rsidRPr="00623BBD">
        <w:rPr>
          <w:rFonts w:ascii="Times New Roman" w:hAnsi="Times New Roman" w:cs="Times New Roman"/>
          <w:color w:val="000000"/>
          <w:sz w:val="24"/>
          <w:szCs w:val="24"/>
        </w:rPr>
        <w:t xml:space="preserve"> the situation by doing some activities by themselves</w:t>
      </w:r>
      <w:r w:rsidR="009C2D9F" w:rsidRPr="00623BBD">
        <w:rPr>
          <w:rFonts w:ascii="Times New Roman" w:hAnsi="Times New Roman" w:cs="Times New Roman"/>
          <w:color w:val="000000"/>
          <w:sz w:val="24"/>
          <w:szCs w:val="24"/>
        </w:rPr>
        <w:t xml:space="preserve"> and some adopted the same routines as the stroke survivor</w:t>
      </w:r>
      <w:r w:rsidR="000567FB" w:rsidRPr="00623BBD">
        <w:rPr>
          <w:rFonts w:ascii="Times New Roman" w:hAnsi="Times New Roman" w:cs="Times New Roman"/>
          <w:color w:val="000000"/>
          <w:sz w:val="24"/>
          <w:szCs w:val="24"/>
        </w:rPr>
        <w:t>.</w:t>
      </w:r>
    </w:p>
    <w:p w14:paraId="6F505C65" w14:textId="14666E06" w:rsidR="00AB0AEA" w:rsidRPr="00A2416A" w:rsidRDefault="00AB0AEA" w:rsidP="00AB0AEA">
      <w:pPr>
        <w:spacing w:after="0" w:line="480" w:lineRule="auto"/>
        <w:ind w:left="720"/>
        <w:rPr>
          <w:rFonts w:ascii="Times New Roman" w:hAnsi="Times New Roman" w:cs="Times New Roman"/>
          <w:i/>
          <w:color w:val="000000"/>
          <w:sz w:val="24"/>
          <w:szCs w:val="24"/>
        </w:rPr>
      </w:pPr>
      <w:r w:rsidDel="000E52AF">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w:t>
      </w:r>
      <w:r w:rsidR="00086EF4" w:rsidRPr="00632E13">
        <w:rPr>
          <w:rFonts w:ascii="Times New Roman" w:hAnsi="Times New Roman" w:cs="Times New Roman"/>
          <w:i/>
          <w:color w:val="000000"/>
          <w:sz w:val="24"/>
          <w:szCs w:val="24"/>
        </w:rPr>
        <w:t>It</w:t>
      </w:r>
      <w:r w:rsidRPr="00632E13">
        <w:rPr>
          <w:rFonts w:ascii="Times New Roman" w:hAnsi="Times New Roman" w:cs="Times New Roman"/>
          <w:i/>
          <w:color w:val="000000"/>
          <w:sz w:val="24"/>
          <w:szCs w:val="24"/>
        </w:rPr>
        <w:t xml:space="preserve"> </w:t>
      </w:r>
      <w:proofErr w:type="gramStart"/>
      <w:r w:rsidRPr="00632E13">
        <w:rPr>
          <w:rFonts w:ascii="Times New Roman" w:hAnsi="Times New Roman" w:cs="Times New Roman"/>
          <w:i/>
          <w:color w:val="000000"/>
          <w:sz w:val="24"/>
          <w:szCs w:val="24"/>
        </w:rPr>
        <w:t>actually did</w:t>
      </w:r>
      <w:proofErr w:type="gramEnd"/>
      <w:r w:rsidRPr="00632E13">
        <w:rPr>
          <w:rFonts w:ascii="Times New Roman" w:hAnsi="Times New Roman" w:cs="Times New Roman"/>
          <w:i/>
          <w:color w:val="000000"/>
          <w:sz w:val="24"/>
          <w:szCs w:val="24"/>
        </w:rPr>
        <w:t xml:space="preserve"> change the person he was</w:t>
      </w:r>
      <w:r w:rsidR="00086EF4">
        <w:rPr>
          <w:rFonts w:ascii="Times New Roman" w:hAnsi="Times New Roman" w:cs="Times New Roman"/>
          <w:i/>
          <w:color w:val="000000"/>
          <w:sz w:val="24"/>
          <w:szCs w:val="24"/>
        </w:rPr>
        <w:t>….</w:t>
      </w:r>
      <w:r w:rsidRPr="00632E13">
        <w:rPr>
          <w:rFonts w:ascii="Times New Roman" w:hAnsi="Times New Roman" w:cs="Times New Roman"/>
          <w:i/>
          <w:color w:val="000000"/>
          <w:sz w:val="24"/>
          <w:szCs w:val="24"/>
        </w:rPr>
        <w:t xml:space="preserve"> We’d had a very social life up to that point. He didn’t want to go anywhere and still doesn’t even after all </w:t>
      </w:r>
      <w:r w:rsidRPr="00A2416A">
        <w:rPr>
          <w:rFonts w:ascii="Times New Roman" w:hAnsi="Times New Roman" w:cs="Times New Roman"/>
          <w:i/>
          <w:color w:val="000000"/>
          <w:sz w:val="24"/>
          <w:szCs w:val="24"/>
        </w:rPr>
        <w:t>these years … it puts a damper on everything. I tend now to do things by myself</w:t>
      </w:r>
      <w:r>
        <w:rPr>
          <w:rFonts w:ascii="Times New Roman" w:hAnsi="Times New Roman" w:cs="Times New Roman"/>
          <w:i/>
          <w:color w:val="000000"/>
          <w:sz w:val="24"/>
          <w:szCs w:val="24"/>
        </w:rPr>
        <w:t>”</w:t>
      </w:r>
      <w:r w:rsidRPr="00A2416A">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Care-giver</w:t>
      </w:r>
      <w:proofErr w:type="gramEnd"/>
      <w:r w:rsidR="00957DFA">
        <w:rPr>
          <w:rFonts w:ascii="Times New Roman" w:hAnsi="Times New Roman" w:cs="Times New Roman"/>
          <w:i/>
          <w:color w:val="000000"/>
          <w:sz w:val="24"/>
          <w:szCs w:val="24"/>
        </w:rPr>
        <w:t xml:space="preserve"> </w:t>
      </w:r>
      <w:r w:rsidRPr="00A2416A">
        <w:rPr>
          <w:rFonts w:ascii="Times New Roman" w:hAnsi="Times New Roman" w:cs="Times New Roman"/>
          <w:i/>
          <w:color w:val="000000"/>
          <w:sz w:val="24"/>
          <w:szCs w:val="24"/>
        </w:rPr>
        <w:t>01.</w:t>
      </w:r>
    </w:p>
    <w:p w14:paraId="7CA91944" w14:textId="0AF421C5" w:rsidR="00AB0AEA" w:rsidRDefault="00AB0AEA" w:rsidP="00AB0AEA">
      <w:pPr>
        <w:spacing w:after="0" w:line="48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w:t>
      </w:r>
      <w:r w:rsidRPr="00632E13">
        <w:rPr>
          <w:rFonts w:ascii="Times New Roman" w:hAnsi="Times New Roman" w:cs="Times New Roman"/>
          <w:i/>
          <w:color w:val="000000"/>
          <w:sz w:val="24"/>
          <w:szCs w:val="24"/>
        </w:rPr>
        <w:t xml:space="preserve">Lonely. If you like, because you’re just there. He needs to go to </w:t>
      </w:r>
      <w:proofErr w:type="gramStart"/>
      <w:r w:rsidRPr="00632E13">
        <w:rPr>
          <w:rFonts w:ascii="Times New Roman" w:hAnsi="Times New Roman" w:cs="Times New Roman"/>
          <w:i/>
          <w:color w:val="000000"/>
          <w:sz w:val="24"/>
          <w:szCs w:val="24"/>
        </w:rPr>
        <w:t>sleep</w:t>
      </w:r>
      <w:proofErr w:type="gramEnd"/>
      <w:r w:rsidRPr="00632E13">
        <w:rPr>
          <w:rFonts w:ascii="Times New Roman" w:hAnsi="Times New Roman" w:cs="Times New Roman"/>
          <w:i/>
          <w:color w:val="000000"/>
          <w:sz w:val="24"/>
          <w:szCs w:val="24"/>
        </w:rPr>
        <w:t xml:space="preserve"> and we like each other’s company. We talk a lot, we share ideas a lot, we’ll walk and talk, we watch telly together, we do everything together really. So yeah, if he didn’t manage his fatigue and </w:t>
      </w:r>
      <w:proofErr w:type="gramStart"/>
      <w:r w:rsidRPr="00632E13">
        <w:rPr>
          <w:rFonts w:ascii="Times New Roman" w:hAnsi="Times New Roman" w:cs="Times New Roman"/>
          <w:i/>
          <w:color w:val="000000"/>
          <w:sz w:val="24"/>
          <w:szCs w:val="24"/>
        </w:rPr>
        <w:t>has to</w:t>
      </w:r>
      <w:proofErr w:type="gramEnd"/>
      <w:r w:rsidRPr="00632E13">
        <w:rPr>
          <w:rFonts w:ascii="Times New Roman" w:hAnsi="Times New Roman" w:cs="Times New Roman"/>
          <w:i/>
          <w:color w:val="000000"/>
          <w:sz w:val="24"/>
          <w:szCs w:val="24"/>
        </w:rPr>
        <w:t xml:space="preserve"> go for a sleep, it can be quite lonely</w:t>
      </w:r>
      <w:r>
        <w:rPr>
          <w:rFonts w:ascii="Times New Roman" w:hAnsi="Times New Roman" w:cs="Times New Roman"/>
          <w:i/>
          <w:color w:val="000000"/>
          <w:sz w:val="24"/>
          <w:szCs w:val="24"/>
        </w:rPr>
        <w:t>”</w:t>
      </w:r>
      <w:r w:rsidRPr="00632E13">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Care-giver</w:t>
      </w:r>
      <w:proofErr w:type="gramEnd"/>
      <w:r w:rsidR="00957DFA">
        <w:rPr>
          <w:rFonts w:ascii="Times New Roman" w:hAnsi="Times New Roman" w:cs="Times New Roman"/>
          <w:i/>
          <w:color w:val="000000"/>
          <w:sz w:val="24"/>
          <w:szCs w:val="24"/>
        </w:rPr>
        <w:t xml:space="preserve"> </w:t>
      </w:r>
      <w:r w:rsidRPr="00632E13">
        <w:rPr>
          <w:rFonts w:ascii="Times New Roman" w:hAnsi="Times New Roman" w:cs="Times New Roman"/>
          <w:i/>
          <w:color w:val="000000"/>
          <w:sz w:val="24"/>
          <w:szCs w:val="24"/>
        </w:rPr>
        <w:t>02</w:t>
      </w:r>
    </w:p>
    <w:p w14:paraId="431DE538" w14:textId="365F2DF4" w:rsidR="00AB0AEA" w:rsidRDefault="00AB0AEA" w:rsidP="00AB0AEA">
      <w:pPr>
        <w:spacing w:after="0" w:line="480" w:lineRule="auto"/>
        <w:ind w:left="720"/>
        <w:rPr>
          <w:rStyle w:val="normaltextrun"/>
          <w:rFonts w:ascii="Times New Roman" w:hAnsi="Times New Roman" w:cs="Times New Roman"/>
          <w:i/>
          <w:color w:val="000000"/>
          <w:sz w:val="24"/>
          <w:szCs w:val="24"/>
          <w:shd w:val="clear" w:color="auto" w:fill="FFFFFF"/>
        </w:rPr>
      </w:pPr>
      <w:r>
        <w:rPr>
          <w:rStyle w:val="normaltextrun"/>
          <w:rFonts w:ascii="Times New Roman" w:hAnsi="Times New Roman" w:cs="Times New Roman"/>
          <w:i/>
          <w:color w:val="000000"/>
          <w:sz w:val="24"/>
          <w:szCs w:val="24"/>
          <w:shd w:val="clear" w:color="auto" w:fill="FFFFFF"/>
        </w:rPr>
        <w:t>“</w:t>
      </w:r>
      <w:r w:rsidRPr="00632E13">
        <w:rPr>
          <w:rStyle w:val="normaltextrun"/>
          <w:rFonts w:ascii="Times New Roman" w:hAnsi="Times New Roman" w:cs="Times New Roman"/>
          <w:i/>
          <w:color w:val="000000"/>
          <w:sz w:val="24"/>
          <w:szCs w:val="24"/>
          <w:shd w:val="clear" w:color="auto" w:fill="FFFFFF"/>
        </w:rPr>
        <w:t>You can’t do anything, you can’t plan anything, and it puts a block on socialisation. But then I become tied into those time schedules, I go to bed at the time, it makes it very difficult to do things</w:t>
      </w:r>
      <w:r>
        <w:rPr>
          <w:rStyle w:val="normaltextrun"/>
          <w:rFonts w:ascii="Times New Roman" w:hAnsi="Times New Roman" w:cs="Times New Roman"/>
          <w:i/>
          <w:color w:val="000000"/>
          <w:sz w:val="24"/>
          <w:szCs w:val="24"/>
          <w:shd w:val="clear" w:color="auto" w:fill="FFFFFF"/>
        </w:rPr>
        <w:t>”</w:t>
      </w:r>
      <w:r w:rsidRPr="00632E13">
        <w:rPr>
          <w:rStyle w:val="normaltextrun"/>
          <w:rFonts w:ascii="Times New Roman" w:hAnsi="Times New Roman" w:cs="Times New Roman"/>
          <w:i/>
          <w:color w:val="000000"/>
          <w:sz w:val="24"/>
          <w:szCs w:val="24"/>
          <w:shd w:val="clear" w:color="auto" w:fill="FFFFFF"/>
        </w:rPr>
        <w:t xml:space="preserve">. </w:t>
      </w:r>
      <w:proofErr w:type="gramStart"/>
      <w:r>
        <w:rPr>
          <w:rStyle w:val="normaltextrun"/>
          <w:rFonts w:ascii="Times New Roman" w:hAnsi="Times New Roman" w:cs="Times New Roman"/>
          <w:i/>
          <w:color w:val="000000"/>
          <w:sz w:val="24"/>
          <w:szCs w:val="24"/>
          <w:shd w:val="clear" w:color="auto" w:fill="FFFFFF"/>
        </w:rPr>
        <w:t>Care-giver</w:t>
      </w:r>
      <w:proofErr w:type="gramEnd"/>
      <w:r w:rsidR="00957DFA">
        <w:rPr>
          <w:rStyle w:val="normaltextrun"/>
          <w:rFonts w:ascii="Times New Roman" w:hAnsi="Times New Roman" w:cs="Times New Roman"/>
          <w:i/>
          <w:color w:val="000000"/>
          <w:sz w:val="24"/>
          <w:szCs w:val="24"/>
          <w:shd w:val="clear" w:color="auto" w:fill="FFFFFF"/>
        </w:rPr>
        <w:t xml:space="preserve"> </w:t>
      </w:r>
      <w:r w:rsidRPr="00632E13">
        <w:rPr>
          <w:rStyle w:val="normaltextrun"/>
          <w:rFonts w:ascii="Times New Roman" w:hAnsi="Times New Roman" w:cs="Times New Roman"/>
          <w:i/>
          <w:color w:val="000000"/>
          <w:sz w:val="24"/>
          <w:szCs w:val="24"/>
          <w:shd w:val="clear" w:color="auto" w:fill="FFFFFF"/>
        </w:rPr>
        <w:t>05</w:t>
      </w:r>
    </w:p>
    <w:p w14:paraId="7C72A8F4" w14:textId="77777777" w:rsidR="000567FB" w:rsidRPr="00632E13" w:rsidRDefault="000567FB" w:rsidP="00AB0AEA">
      <w:pPr>
        <w:spacing w:after="0" w:line="480" w:lineRule="auto"/>
        <w:ind w:left="720"/>
        <w:rPr>
          <w:rStyle w:val="normaltextrun"/>
          <w:rFonts w:ascii="Times New Roman" w:hAnsi="Times New Roman" w:cs="Times New Roman"/>
          <w:i/>
          <w:color w:val="000000"/>
          <w:sz w:val="24"/>
          <w:szCs w:val="24"/>
          <w:shd w:val="clear" w:color="auto" w:fill="FFFFFF"/>
        </w:rPr>
      </w:pPr>
    </w:p>
    <w:p w14:paraId="6CEF6271" w14:textId="2D689B33" w:rsidR="00AB0AEA" w:rsidRDefault="00AB0AEA" w:rsidP="00AB0AEA">
      <w:pPr>
        <w:spacing w:after="0" w:line="480" w:lineRule="auto"/>
        <w:ind w:left="720"/>
        <w:rPr>
          <w:rFonts w:ascii="Times New Roman" w:hAnsi="Times New Roman"/>
          <w:i/>
          <w:sz w:val="24"/>
          <w:szCs w:val="24"/>
        </w:rPr>
      </w:pPr>
      <w:r>
        <w:rPr>
          <w:rFonts w:ascii="Times New Roman" w:hAnsi="Times New Roman" w:cs="Times New Roman"/>
          <w:i/>
          <w:color w:val="000000"/>
          <w:sz w:val="24"/>
          <w:szCs w:val="24"/>
          <w:shd w:val="clear" w:color="auto" w:fill="FFFFFF"/>
        </w:rPr>
        <w:t>“</w:t>
      </w:r>
      <w:r w:rsidR="00086EF4" w:rsidRPr="00632E13">
        <w:rPr>
          <w:rFonts w:ascii="Times New Roman" w:hAnsi="Times New Roman" w:cs="Times New Roman"/>
          <w:i/>
          <w:color w:val="000000"/>
          <w:sz w:val="24"/>
          <w:szCs w:val="24"/>
          <w:shd w:val="clear" w:color="auto" w:fill="FFFFFF"/>
        </w:rPr>
        <w:t>It</w:t>
      </w:r>
      <w:r w:rsidRPr="00632E13">
        <w:rPr>
          <w:rFonts w:ascii="Times New Roman" w:hAnsi="Times New Roman" w:cs="Times New Roman"/>
          <w:i/>
          <w:color w:val="000000"/>
          <w:sz w:val="24"/>
          <w:szCs w:val="24"/>
          <w:shd w:val="clear" w:color="auto" w:fill="FFFFFF"/>
        </w:rPr>
        <w:t xml:space="preserve"> effects my mental </w:t>
      </w:r>
      <w:r w:rsidR="00086EF4" w:rsidRPr="00632E13">
        <w:rPr>
          <w:rFonts w:ascii="Times New Roman" w:hAnsi="Times New Roman" w:cs="Times New Roman"/>
          <w:i/>
          <w:color w:val="000000"/>
          <w:sz w:val="24"/>
          <w:szCs w:val="24"/>
          <w:shd w:val="clear" w:color="auto" w:fill="FFFFFF"/>
        </w:rPr>
        <w:t>health;</w:t>
      </w:r>
      <w:r w:rsidRPr="00632E13">
        <w:rPr>
          <w:rFonts w:ascii="Times New Roman" w:hAnsi="Times New Roman" w:cs="Times New Roman"/>
          <w:i/>
          <w:color w:val="000000"/>
          <w:sz w:val="24"/>
          <w:szCs w:val="24"/>
          <w:shd w:val="clear" w:color="auto" w:fill="FFFFFF"/>
        </w:rPr>
        <w:t xml:space="preserve"> I want to lose my temper about it or something that is a consequence of it</w:t>
      </w:r>
      <w:r>
        <w:rPr>
          <w:rFonts w:ascii="Times New Roman" w:hAnsi="Times New Roman" w:cs="Times New Roman"/>
          <w:i/>
          <w:color w:val="000000"/>
          <w:sz w:val="24"/>
          <w:szCs w:val="24"/>
          <w:shd w:val="clear" w:color="auto" w:fill="FFFFFF"/>
        </w:rPr>
        <w:t>”</w:t>
      </w:r>
      <w:r w:rsidRPr="00632E13">
        <w:rPr>
          <w:rFonts w:ascii="Times New Roman" w:hAnsi="Times New Roman" w:cs="Times New Roman"/>
          <w:i/>
          <w:color w:val="000000"/>
          <w:sz w:val="24"/>
          <w:szCs w:val="24"/>
          <w:shd w:val="clear" w:color="auto" w:fill="FFFFFF"/>
        </w:rPr>
        <w:t xml:space="preserve">. </w:t>
      </w:r>
      <w:proofErr w:type="gramStart"/>
      <w:r>
        <w:rPr>
          <w:rFonts w:ascii="Times New Roman" w:hAnsi="Times New Roman" w:cs="Times New Roman"/>
          <w:i/>
          <w:color w:val="000000"/>
          <w:sz w:val="24"/>
          <w:szCs w:val="24"/>
          <w:shd w:val="clear" w:color="auto" w:fill="FFFFFF"/>
        </w:rPr>
        <w:t>Care-giver</w:t>
      </w:r>
      <w:proofErr w:type="gramEnd"/>
      <w:r w:rsidR="00957DFA">
        <w:rPr>
          <w:rFonts w:ascii="Times New Roman" w:hAnsi="Times New Roman" w:cs="Times New Roman"/>
          <w:i/>
          <w:color w:val="000000"/>
          <w:sz w:val="24"/>
          <w:szCs w:val="24"/>
          <w:shd w:val="clear" w:color="auto" w:fill="FFFFFF"/>
        </w:rPr>
        <w:t xml:space="preserve"> </w:t>
      </w:r>
      <w:r w:rsidRPr="00632E13">
        <w:rPr>
          <w:rFonts w:ascii="Times New Roman" w:hAnsi="Times New Roman" w:cs="Times New Roman"/>
          <w:i/>
          <w:color w:val="000000"/>
          <w:sz w:val="24"/>
          <w:szCs w:val="24"/>
          <w:shd w:val="clear" w:color="auto" w:fill="FFFFFF"/>
        </w:rPr>
        <w:t>05</w:t>
      </w:r>
    </w:p>
    <w:p w14:paraId="4E224F98" w14:textId="77777777" w:rsidR="00986DEA" w:rsidRDefault="00986DEA" w:rsidP="007B3D0D">
      <w:pPr>
        <w:rPr>
          <w:rStyle w:val="xeop"/>
          <w:rFonts w:ascii="Times New Roman" w:hAnsi="Times New Roman" w:cs="Times New Roman"/>
          <w:b/>
          <w:color w:val="000000"/>
          <w:sz w:val="24"/>
          <w:szCs w:val="24"/>
          <w:bdr w:val="none" w:sz="0" w:space="0" w:color="auto" w:frame="1"/>
          <w:shd w:val="clear" w:color="auto" w:fill="FFFFFF"/>
        </w:rPr>
      </w:pPr>
    </w:p>
    <w:p w14:paraId="37B1182B" w14:textId="2F864C1A" w:rsidR="000C26F1" w:rsidRPr="00986DEA" w:rsidRDefault="008E7C50" w:rsidP="007B3D0D">
      <w:pPr>
        <w:rPr>
          <w:rStyle w:val="xeop"/>
          <w:rFonts w:ascii="Times New Roman" w:hAnsi="Times New Roman" w:cs="Times New Roman"/>
          <w:b/>
          <w:color w:val="000000"/>
          <w:sz w:val="28"/>
          <w:szCs w:val="28"/>
          <w:bdr w:val="none" w:sz="0" w:space="0" w:color="auto" w:frame="1"/>
          <w:shd w:val="clear" w:color="auto" w:fill="FFFFFF"/>
        </w:rPr>
      </w:pPr>
      <w:r w:rsidRPr="00986DEA">
        <w:rPr>
          <w:rStyle w:val="xeop"/>
          <w:rFonts w:ascii="Times New Roman" w:hAnsi="Times New Roman" w:cs="Times New Roman"/>
          <w:b/>
          <w:color w:val="000000"/>
          <w:sz w:val="28"/>
          <w:szCs w:val="28"/>
          <w:bdr w:val="none" w:sz="0" w:space="0" w:color="auto" w:frame="1"/>
          <w:shd w:val="clear" w:color="auto" w:fill="FFFFFF"/>
        </w:rPr>
        <w:t>D</w:t>
      </w:r>
      <w:r w:rsidR="00F74CAF" w:rsidRPr="00986DEA">
        <w:rPr>
          <w:rStyle w:val="xeop"/>
          <w:rFonts w:ascii="Times New Roman" w:hAnsi="Times New Roman" w:cs="Times New Roman"/>
          <w:b/>
          <w:color w:val="000000"/>
          <w:sz w:val="28"/>
          <w:szCs w:val="28"/>
          <w:bdr w:val="none" w:sz="0" w:space="0" w:color="auto" w:frame="1"/>
          <w:shd w:val="clear" w:color="auto" w:fill="FFFFFF"/>
        </w:rPr>
        <w:t xml:space="preserve">iscussion </w:t>
      </w:r>
    </w:p>
    <w:p w14:paraId="7D640D82" w14:textId="2465C8E4" w:rsidR="005B66AC" w:rsidRDefault="00B82F50" w:rsidP="008B0112">
      <w:pPr>
        <w:spacing w:after="0" w:line="480" w:lineRule="auto"/>
        <w:rPr>
          <w:rFonts w:ascii="Times New Roman" w:hAnsi="Times New Roman"/>
          <w:sz w:val="24"/>
          <w:szCs w:val="24"/>
        </w:rPr>
      </w:pPr>
      <w:r>
        <w:rPr>
          <w:rFonts w:ascii="Times New Roman" w:hAnsi="Times New Roman"/>
          <w:sz w:val="24"/>
          <w:szCs w:val="24"/>
        </w:rPr>
        <w:lastRenderedPageBreak/>
        <w:t xml:space="preserve">A range of </w:t>
      </w:r>
      <w:r w:rsidR="005E251D">
        <w:rPr>
          <w:rFonts w:ascii="Times New Roman" w:hAnsi="Times New Roman"/>
          <w:sz w:val="24"/>
          <w:szCs w:val="24"/>
        </w:rPr>
        <w:t>post</w:t>
      </w:r>
      <w:r w:rsidR="00AA13C9">
        <w:rPr>
          <w:rFonts w:ascii="Times New Roman" w:hAnsi="Times New Roman"/>
          <w:sz w:val="24"/>
          <w:szCs w:val="24"/>
        </w:rPr>
        <w:t>-</w:t>
      </w:r>
      <w:r w:rsidR="005E251D">
        <w:rPr>
          <w:rFonts w:ascii="Times New Roman" w:hAnsi="Times New Roman"/>
          <w:sz w:val="24"/>
          <w:szCs w:val="24"/>
        </w:rPr>
        <w:t xml:space="preserve">stroke fatigue management </w:t>
      </w:r>
      <w:r>
        <w:rPr>
          <w:rFonts w:ascii="Times New Roman" w:hAnsi="Times New Roman"/>
          <w:sz w:val="24"/>
          <w:szCs w:val="24"/>
        </w:rPr>
        <w:t xml:space="preserve">strategies were </w:t>
      </w:r>
      <w:r w:rsidR="009C2D9F">
        <w:rPr>
          <w:rFonts w:ascii="Times New Roman" w:hAnsi="Times New Roman"/>
          <w:sz w:val="24"/>
          <w:szCs w:val="24"/>
        </w:rPr>
        <w:t xml:space="preserve">used by the </w:t>
      </w:r>
      <w:r w:rsidR="007720F2" w:rsidRPr="00F07883">
        <w:rPr>
          <w:rStyle w:val="normaltextrun"/>
          <w:rFonts w:ascii="Times New Roman" w:hAnsi="Times New Roman" w:cs="Times New Roman"/>
          <w:sz w:val="24"/>
          <w:szCs w:val="24"/>
        </w:rPr>
        <w:t xml:space="preserve">stroke survivors </w:t>
      </w:r>
      <w:r w:rsidR="002C6A47">
        <w:rPr>
          <w:rStyle w:val="normaltextrun"/>
          <w:rFonts w:ascii="Times New Roman" w:hAnsi="Times New Roman" w:cs="Times New Roman"/>
          <w:sz w:val="24"/>
          <w:szCs w:val="24"/>
        </w:rPr>
        <w:t xml:space="preserve">and </w:t>
      </w:r>
      <w:r w:rsidR="007720F2" w:rsidRPr="00F07883">
        <w:rPr>
          <w:rStyle w:val="normaltextrun"/>
          <w:rFonts w:ascii="Times New Roman" w:hAnsi="Times New Roman" w:cs="Times New Roman"/>
          <w:sz w:val="24"/>
          <w:szCs w:val="24"/>
        </w:rPr>
        <w:t xml:space="preserve">their </w:t>
      </w:r>
      <w:proofErr w:type="gramStart"/>
      <w:r w:rsidR="007720F2" w:rsidRPr="00F07883">
        <w:rPr>
          <w:rStyle w:val="normaltextrun"/>
          <w:rFonts w:ascii="Times New Roman" w:hAnsi="Times New Roman" w:cs="Times New Roman"/>
          <w:sz w:val="24"/>
          <w:szCs w:val="24"/>
        </w:rPr>
        <w:t>care</w:t>
      </w:r>
      <w:r w:rsidR="007720F2">
        <w:rPr>
          <w:rStyle w:val="normaltextrun"/>
          <w:rFonts w:ascii="Times New Roman" w:hAnsi="Times New Roman" w:cs="Times New Roman"/>
          <w:sz w:val="24"/>
          <w:szCs w:val="24"/>
        </w:rPr>
        <w:t>-</w:t>
      </w:r>
      <w:r w:rsidR="007720F2" w:rsidRPr="00F07883">
        <w:rPr>
          <w:rStyle w:val="normaltextrun"/>
          <w:rFonts w:ascii="Times New Roman" w:hAnsi="Times New Roman" w:cs="Times New Roman"/>
          <w:sz w:val="24"/>
          <w:szCs w:val="24"/>
        </w:rPr>
        <w:t>givers</w:t>
      </w:r>
      <w:proofErr w:type="gramEnd"/>
      <w:r w:rsidR="007720F2">
        <w:rPr>
          <w:rStyle w:val="normaltextrun"/>
          <w:rFonts w:ascii="Times New Roman" w:hAnsi="Times New Roman" w:cs="Times New Roman"/>
          <w:sz w:val="24"/>
          <w:szCs w:val="24"/>
        </w:rPr>
        <w:t xml:space="preserve">. </w:t>
      </w:r>
      <w:r w:rsidR="001F31EB">
        <w:rPr>
          <w:rFonts w:ascii="Times New Roman" w:hAnsi="Times New Roman"/>
          <w:sz w:val="24"/>
          <w:szCs w:val="24"/>
        </w:rPr>
        <w:t>M</w:t>
      </w:r>
      <w:r w:rsidR="005E251D">
        <w:rPr>
          <w:rFonts w:ascii="Times New Roman" w:hAnsi="Times New Roman"/>
          <w:sz w:val="24"/>
          <w:szCs w:val="24"/>
        </w:rPr>
        <w:t>anaging p</w:t>
      </w:r>
      <w:r>
        <w:rPr>
          <w:rFonts w:ascii="Times New Roman" w:hAnsi="Times New Roman"/>
          <w:sz w:val="24"/>
          <w:szCs w:val="24"/>
        </w:rPr>
        <w:t xml:space="preserve">ost-stroke fatigue </w:t>
      </w:r>
      <w:r w:rsidR="00957DFA">
        <w:rPr>
          <w:rFonts w:ascii="Times New Roman" w:hAnsi="Times New Roman"/>
          <w:sz w:val="24"/>
          <w:szCs w:val="24"/>
        </w:rPr>
        <w:t>w</w:t>
      </w:r>
      <w:r w:rsidR="00390856">
        <w:rPr>
          <w:rFonts w:ascii="Times New Roman" w:hAnsi="Times New Roman"/>
          <w:sz w:val="24"/>
          <w:szCs w:val="24"/>
        </w:rPr>
        <w:t>as</w:t>
      </w:r>
      <w:r>
        <w:rPr>
          <w:rFonts w:ascii="Times New Roman" w:hAnsi="Times New Roman"/>
          <w:sz w:val="24"/>
          <w:szCs w:val="24"/>
        </w:rPr>
        <w:t xml:space="preserve"> </w:t>
      </w:r>
      <w:r w:rsidR="005E251D">
        <w:rPr>
          <w:rFonts w:ascii="Times New Roman" w:hAnsi="Times New Roman"/>
          <w:sz w:val="24"/>
          <w:szCs w:val="24"/>
        </w:rPr>
        <w:t>described</w:t>
      </w:r>
      <w:r>
        <w:rPr>
          <w:rFonts w:ascii="Times New Roman" w:hAnsi="Times New Roman"/>
          <w:sz w:val="24"/>
          <w:szCs w:val="24"/>
        </w:rPr>
        <w:t xml:space="preserve"> in different ways, </w:t>
      </w:r>
      <w:r w:rsidR="00957DFA">
        <w:rPr>
          <w:rFonts w:ascii="Times New Roman" w:hAnsi="Times New Roman"/>
          <w:sz w:val="24"/>
          <w:szCs w:val="24"/>
        </w:rPr>
        <w:t xml:space="preserve">and </w:t>
      </w:r>
      <w:r>
        <w:rPr>
          <w:rFonts w:ascii="Times New Roman" w:hAnsi="Times New Roman"/>
          <w:sz w:val="24"/>
          <w:szCs w:val="24"/>
        </w:rPr>
        <w:t xml:space="preserve">there was not one </w:t>
      </w:r>
      <w:proofErr w:type="gramStart"/>
      <w:r w:rsidRPr="00644CDD">
        <w:rPr>
          <w:rFonts w:ascii="Times New Roman" w:hAnsi="Times New Roman"/>
          <w:sz w:val="24"/>
          <w:szCs w:val="24"/>
        </w:rPr>
        <w:t xml:space="preserve">particular </w:t>
      </w:r>
      <w:r w:rsidR="005E251D">
        <w:rPr>
          <w:rFonts w:ascii="Times New Roman" w:hAnsi="Times New Roman"/>
          <w:sz w:val="24"/>
          <w:szCs w:val="24"/>
        </w:rPr>
        <w:t>fatigue</w:t>
      </w:r>
      <w:proofErr w:type="gramEnd"/>
      <w:r w:rsidR="005E251D">
        <w:rPr>
          <w:rFonts w:ascii="Times New Roman" w:hAnsi="Times New Roman"/>
          <w:sz w:val="24"/>
          <w:szCs w:val="24"/>
        </w:rPr>
        <w:t xml:space="preserve"> management </w:t>
      </w:r>
      <w:r w:rsidRPr="00644CDD">
        <w:rPr>
          <w:rFonts w:ascii="Times New Roman" w:hAnsi="Times New Roman"/>
          <w:sz w:val="24"/>
          <w:szCs w:val="24"/>
        </w:rPr>
        <w:t xml:space="preserve">strategy that seemed </w:t>
      </w:r>
      <w:r>
        <w:rPr>
          <w:rFonts w:ascii="Times New Roman" w:hAnsi="Times New Roman"/>
          <w:sz w:val="24"/>
          <w:szCs w:val="24"/>
        </w:rPr>
        <w:t xml:space="preserve">effective </w:t>
      </w:r>
      <w:r w:rsidRPr="00644CDD">
        <w:rPr>
          <w:rFonts w:ascii="Times New Roman" w:hAnsi="Times New Roman"/>
          <w:sz w:val="24"/>
          <w:szCs w:val="24"/>
        </w:rPr>
        <w:t>for everyone</w:t>
      </w:r>
      <w:r>
        <w:rPr>
          <w:rFonts w:ascii="Times New Roman" w:hAnsi="Times New Roman"/>
          <w:sz w:val="24"/>
          <w:szCs w:val="24"/>
        </w:rPr>
        <w:t xml:space="preserve">. </w:t>
      </w:r>
      <w:r w:rsidR="00957DFA">
        <w:rPr>
          <w:rFonts w:ascii="Times New Roman" w:hAnsi="Times New Roman"/>
          <w:sz w:val="24"/>
          <w:szCs w:val="24"/>
        </w:rPr>
        <w:t>It was notable that p</w:t>
      </w:r>
      <w:r>
        <w:rPr>
          <w:rFonts w:ascii="Times New Roman" w:hAnsi="Times New Roman"/>
          <w:sz w:val="24"/>
          <w:szCs w:val="24"/>
        </w:rPr>
        <w:t xml:space="preserve">eople had to identify their own methods of </w:t>
      </w:r>
      <w:r w:rsidR="007720F2">
        <w:rPr>
          <w:rFonts w:ascii="Times New Roman" w:hAnsi="Times New Roman"/>
          <w:sz w:val="24"/>
          <w:szCs w:val="24"/>
        </w:rPr>
        <w:t xml:space="preserve">coping and that </w:t>
      </w:r>
      <w:r w:rsidR="00865A09">
        <w:rPr>
          <w:rStyle w:val="normaltextrun"/>
          <w:rFonts w:ascii="Times New Roman" w:hAnsi="Times New Roman"/>
          <w:sz w:val="24"/>
          <w:szCs w:val="24"/>
        </w:rPr>
        <w:t>fatigue</w:t>
      </w:r>
      <w:r w:rsidR="002742E5">
        <w:rPr>
          <w:rStyle w:val="normaltextrun"/>
          <w:rFonts w:ascii="Times New Roman" w:hAnsi="Times New Roman"/>
          <w:sz w:val="24"/>
          <w:szCs w:val="24"/>
        </w:rPr>
        <w:t xml:space="preserve"> had profound impacts on the lives of </w:t>
      </w:r>
      <w:r w:rsidR="00EA5486">
        <w:rPr>
          <w:rStyle w:val="normaltextrun"/>
          <w:rFonts w:ascii="Times New Roman" w:hAnsi="Times New Roman"/>
          <w:sz w:val="24"/>
          <w:szCs w:val="24"/>
        </w:rPr>
        <w:t xml:space="preserve">both </w:t>
      </w:r>
      <w:r w:rsidR="002742E5">
        <w:rPr>
          <w:rStyle w:val="normaltextrun"/>
          <w:rFonts w:ascii="Times New Roman" w:hAnsi="Times New Roman"/>
          <w:sz w:val="24"/>
          <w:szCs w:val="24"/>
        </w:rPr>
        <w:t xml:space="preserve">stroke survivors and </w:t>
      </w:r>
      <w:r w:rsidR="009C2D9F">
        <w:rPr>
          <w:rStyle w:val="normaltextrun"/>
          <w:rFonts w:ascii="Times New Roman" w:hAnsi="Times New Roman"/>
          <w:sz w:val="24"/>
          <w:szCs w:val="24"/>
        </w:rPr>
        <w:t xml:space="preserve">their </w:t>
      </w:r>
      <w:proofErr w:type="gramStart"/>
      <w:r w:rsidR="002742E5">
        <w:rPr>
          <w:rStyle w:val="normaltextrun"/>
          <w:rFonts w:ascii="Times New Roman" w:hAnsi="Times New Roman"/>
          <w:sz w:val="24"/>
          <w:szCs w:val="24"/>
        </w:rPr>
        <w:t>care-givers</w:t>
      </w:r>
      <w:proofErr w:type="gramEnd"/>
      <w:r w:rsidR="002742E5">
        <w:rPr>
          <w:rStyle w:val="normaltextrun"/>
          <w:rFonts w:ascii="Times New Roman" w:hAnsi="Times New Roman"/>
          <w:sz w:val="24"/>
          <w:szCs w:val="24"/>
        </w:rPr>
        <w:t xml:space="preserve">. </w:t>
      </w:r>
      <w:r w:rsidR="00986DEA">
        <w:rPr>
          <w:rStyle w:val="normaltextrun"/>
          <w:rFonts w:ascii="Times New Roman" w:hAnsi="Times New Roman"/>
          <w:sz w:val="24"/>
          <w:szCs w:val="24"/>
        </w:rPr>
        <w:t>The b</w:t>
      </w:r>
      <w:r w:rsidR="005B66AC">
        <w:rPr>
          <w:rFonts w:ascii="Times New Roman" w:hAnsi="Times New Roman"/>
          <w:sz w:val="24"/>
          <w:szCs w:val="24"/>
        </w:rPr>
        <w:t xml:space="preserve">urden on </w:t>
      </w:r>
      <w:proofErr w:type="gramStart"/>
      <w:r w:rsidR="005B66AC">
        <w:rPr>
          <w:rFonts w:ascii="Times New Roman" w:hAnsi="Times New Roman"/>
          <w:sz w:val="24"/>
          <w:szCs w:val="24"/>
        </w:rPr>
        <w:t>care-givers</w:t>
      </w:r>
      <w:proofErr w:type="gramEnd"/>
      <w:r w:rsidR="005B66AC">
        <w:rPr>
          <w:rFonts w:ascii="Times New Roman" w:hAnsi="Times New Roman"/>
          <w:sz w:val="24"/>
          <w:szCs w:val="24"/>
        </w:rPr>
        <w:t xml:space="preserve"> was considerable</w:t>
      </w:r>
      <w:r w:rsidR="0072304E">
        <w:rPr>
          <w:rFonts w:ascii="Times New Roman" w:hAnsi="Times New Roman"/>
          <w:sz w:val="24"/>
          <w:szCs w:val="24"/>
        </w:rPr>
        <w:t>: a</w:t>
      </w:r>
      <w:r w:rsidR="001F31EB">
        <w:rPr>
          <w:rFonts w:ascii="Times New Roman" w:hAnsi="Times New Roman"/>
          <w:sz w:val="24"/>
          <w:szCs w:val="24"/>
        </w:rPr>
        <w:t>ll had a</w:t>
      </w:r>
      <w:r w:rsidR="00BC533D">
        <w:rPr>
          <w:rFonts w:ascii="Times New Roman" w:hAnsi="Times New Roman"/>
          <w:sz w:val="24"/>
          <w:szCs w:val="24"/>
        </w:rPr>
        <w:t xml:space="preserve">n explicit </w:t>
      </w:r>
      <w:r w:rsidR="001F31EB">
        <w:rPr>
          <w:rFonts w:ascii="Times New Roman" w:hAnsi="Times New Roman"/>
          <w:sz w:val="24"/>
          <w:szCs w:val="24"/>
        </w:rPr>
        <w:t>role in overseeing the</w:t>
      </w:r>
      <w:r w:rsidR="00AA13C9">
        <w:rPr>
          <w:rFonts w:ascii="Times New Roman" w:hAnsi="Times New Roman"/>
          <w:sz w:val="24"/>
          <w:szCs w:val="24"/>
        </w:rPr>
        <w:t xml:space="preserve"> </w:t>
      </w:r>
      <w:r w:rsidR="00581C11">
        <w:rPr>
          <w:rFonts w:ascii="Times New Roman" w:hAnsi="Times New Roman"/>
          <w:sz w:val="24"/>
          <w:szCs w:val="24"/>
        </w:rPr>
        <w:t xml:space="preserve">implementation of the potential </w:t>
      </w:r>
      <w:r w:rsidR="001F31EB">
        <w:rPr>
          <w:rFonts w:ascii="Times New Roman" w:hAnsi="Times New Roman"/>
          <w:sz w:val="24"/>
          <w:szCs w:val="24"/>
        </w:rPr>
        <w:t>strategies used.</w:t>
      </w:r>
    </w:p>
    <w:p w14:paraId="4879A2B6" w14:textId="47B81970" w:rsidR="005B66AC" w:rsidRDefault="005B66AC" w:rsidP="00632E13">
      <w:pPr>
        <w:spacing w:after="0" w:line="480" w:lineRule="auto"/>
        <w:rPr>
          <w:rFonts w:ascii="Times New Roman" w:hAnsi="Times New Roman" w:cs="Times New Roman"/>
          <w:sz w:val="24"/>
          <w:szCs w:val="24"/>
        </w:rPr>
      </w:pPr>
    </w:p>
    <w:p w14:paraId="0CC3406D" w14:textId="6C3C2F64" w:rsidR="006E487F" w:rsidRDefault="006E487F" w:rsidP="006E487F">
      <w:pPr>
        <w:spacing w:after="0" w:line="480"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Ultimately, although the strategies which emerged from our interviews mirror </w:t>
      </w:r>
      <w:r w:rsidR="002C208B">
        <w:rPr>
          <w:rStyle w:val="normaltextrun"/>
          <w:rFonts w:ascii="Times New Roman" w:hAnsi="Times New Roman" w:cs="Times New Roman"/>
          <w:sz w:val="24"/>
          <w:szCs w:val="24"/>
        </w:rPr>
        <w:t xml:space="preserve">broadly </w:t>
      </w:r>
      <w:r>
        <w:rPr>
          <w:rStyle w:val="normaltextrun"/>
          <w:rFonts w:ascii="Times New Roman" w:hAnsi="Times New Roman" w:cs="Times New Roman"/>
          <w:sz w:val="24"/>
          <w:szCs w:val="24"/>
        </w:rPr>
        <w:t xml:space="preserve">what </w:t>
      </w:r>
      <w:r w:rsidRPr="00986DEA">
        <w:rPr>
          <w:rStyle w:val="normaltextrun"/>
          <w:rFonts w:ascii="Times New Roman" w:hAnsi="Times New Roman" w:cs="Times New Roman"/>
          <w:sz w:val="24"/>
          <w:szCs w:val="24"/>
        </w:rPr>
        <w:t>clinicians recommend to their patients (</w:t>
      </w:r>
      <w:r w:rsidR="00D35AFE" w:rsidRPr="001955DC">
        <w:rPr>
          <w:rStyle w:val="normaltextrun"/>
          <w:rFonts w:ascii="Times New Roman" w:hAnsi="Times New Roman" w:cs="Times New Roman"/>
          <w:sz w:val="24"/>
          <w:szCs w:val="24"/>
        </w:rPr>
        <w:t>20</w:t>
      </w:r>
      <w:r w:rsidRPr="001955DC">
        <w:rPr>
          <w:rStyle w:val="normaltextrun"/>
          <w:rFonts w:ascii="Times New Roman" w:hAnsi="Times New Roman" w:cs="Times New Roman"/>
          <w:sz w:val="24"/>
          <w:szCs w:val="24"/>
        </w:rPr>
        <w:t>)</w:t>
      </w:r>
      <w:r w:rsidR="00B51707">
        <w:rPr>
          <w:rStyle w:val="normaltextrun"/>
          <w:rFonts w:ascii="Times New Roman" w:hAnsi="Times New Roman" w:cs="Times New Roman"/>
          <w:sz w:val="24"/>
          <w:szCs w:val="24"/>
        </w:rPr>
        <w:t xml:space="preserve"> and use to manage post-stroke fatigue (21)</w:t>
      </w:r>
      <w:r w:rsidRPr="00986DEA">
        <w:rPr>
          <w:rStyle w:val="normaltextrun"/>
          <w:rFonts w:ascii="Times New Roman" w:hAnsi="Times New Roman" w:cs="Times New Roman"/>
          <w:sz w:val="24"/>
          <w:szCs w:val="24"/>
        </w:rPr>
        <w:t xml:space="preserve"> there is little robust evidence to support the strategies </w:t>
      </w:r>
      <w:r w:rsidRPr="001955DC">
        <w:rPr>
          <w:rStyle w:val="normaltextrun"/>
          <w:rFonts w:ascii="Times New Roman" w:hAnsi="Times New Roman" w:cs="Times New Roman"/>
          <w:sz w:val="24"/>
          <w:szCs w:val="24"/>
        </w:rPr>
        <w:t xml:space="preserve">recommended </w:t>
      </w:r>
      <w:r w:rsidR="00865A09" w:rsidRPr="001955DC">
        <w:rPr>
          <w:rStyle w:val="normaltextrun"/>
          <w:rFonts w:ascii="Times New Roman" w:hAnsi="Times New Roman" w:cs="Times New Roman"/>
          <w:sz w:val="24"/>
          <w:szCs w:val="24"/>
        </w:rPr>
        <w:t>(</w:t>
      </w:r>
      <w:r w:rsidR="001955DC" w:rsidRPr="001955DC">
        <w:rPr>
          <w:rStyle w:val="normaltextrun"/>
          <w:rFonts w:ascii="Times New Roman" w:hAnsi="Times New Roman" w:cs="Times New Roman"/>
          <w:sz w:val="24"/>
          <w:szCs w:val="24"/>
        </w:rPr>
        <w:t>8</w:t>
      </w:r>
      <w:r w:rsidR="00865A09" w:rsidRPr="001955DC">
        <w:rPr>
          <w:rStyle w:val="normaltextrun"/>
          <w:rFonts w:ascii="Times New Roman" w:hAnsi="Times New Roman" w:cs="Times New Roman"/>
          <w:sz w:val="24"/>
          <w:szCs w:val="24"/>
        </w:rPr>
        <w:t>)</w:t>
      </w:r>
      <w:r w:rsidR="00865A09" w:rsidRPr="00986DEA">
        <w:rPr>
          <w:rStyle w:val="normaltextrun"/>
          <w:rFonts w:ascii="Times New Roman" w:hAnsi="Times New Roman" w:cs="Times New Roman"/>
          <w:sz w:val="24"/>
          <w:szCs w:val="24"/>
        </w:rPr>
        <w:t xml:space="preserve"> </w:t>
      </w:r>
      <w:r w:rsidRPr="00986DEA">
        <w:rPr>
          <w:rStyle w:val="normaltextrun"/>
          <w:rFonts w:ascii="Times New Roman" w:hAnsi="Times New Roman" w:cs="Times New Roman"/>
          <w:sz w:val="24"/>
          <w:szCs w:val="24"/>
        </w:rPr>
        <w:t xml:space="preserve">and in use. </w:t>
      </w:r>
      <w:r w:rsidR="005C3EC5" w:rsidRPr="00986DEA">
        <w:rPr>
          <w:rFonts w:ascii="Times New Roman" w:hAnsi="Times New Roman" w:cs="Times New Roman"/>
          <w:sz w:val="24"/>
          <w:szCs w:val="24"/>
        </w:rPr>
        <w:t xml:space="preserve">Although our study focused </w:t>
      </w:r>
      <w:r w:rsidR="009C2D9F" w:rsidRPr="00986DEA">
        <w:rPr>
          <w:rFonts w:ascii="Times New Roman" w:hAnsi="Times New Roman" w:cs="Times New Roman"/>
          <w:sz w:val="24"/>
          <w:szCs w:val="24"/>
        </w:rPr>
        <w:t xml:space="preserve">specifically </w:t>
      </w:r>
      <w:r w:rsidR="005C3EC5" w:rsidRPr="00986DEA">
        <w:rPr>
          <w:rFonts w:ascii="Times New Roman" w:hAnsi="Times New Roman" w:cs="Times New Roman"/>
          <w:sz w:val="24"/>
          <w:szCs w:val="24"/>
        </w:rPr>
        <w:t>on post</w:t>
      </w:r>
      <w:r w:rsidR="00EA5486" w:rsidRPr="00986DEA">
        <w:rPr>
          <w:rFonts w:ascii="Times New Roman" w:hAnsi="Times New Roman" w:cs="Times New Roman"/>
          <w:sz w:val="24"/>
          <w:szCs w:val="24"/>
        </w:rPr>
        <w:t>-</w:t>
      </w:r>
      <w:r w:rsidR="005C3EC5" w:rsidRPr="00986DEA">
        <w:rPr>
          <w:rFonts w:ascii="Times New Roman" w:hAnsi="Times New Roman" w:cs="Times New Roman"/>
          <w:sz w:val="24"/>
          <w:szCs w:val="24"/>
        </w:rPr>
        <w:t xml:space="preserve">stroke fatigue, other qualitative studies have been published on fatigue arising from </w:t>
      </w:r>
      <w:r w:rsidR="00EA5486" w:rsidRPr="00986DEA">
        <w:rPr>
          <w:rFonts w:ascii="Times New Roman" w:hAnsi="Times New Roman" w:cs="Times New Roman"/>
          <w:sz w:val="24"/>
          <w:szCs w:val="24"/>
        </w:rPr>
        <w:t xml:space="preserve">a wide range of other </w:t>
      </w:r>
      <w:r w:rsidR="005C3EC5" w:rsidRPr="00986DEA">
        <w:rPr>
          <w:rFonts w:ascii="Times New Roman" w:hAnsi="Times New Roman" w:cs="Times New Roman"/>
          <w:sz w:val="24"/>
          <w:szCs w:val="24"/>
        </w:rPr>
        <w:t xml:space="preserve">conditions </w:t>
      </w:r>
      <w:r w:rsidR="00EA5486" w:rsidRPr="00986DEA">
        <w:rPr>
          <w:rFonts w:ascii="Times New Roman" w:hAnsi="Times New Roman" w:cs="Times New Roman"/>
          <w:sz w:val="24"/>
          <w:szCs w:val="24"/>
        </w:rPr>
        <w:t xml:space="preserve">such as </w:t>
      </w:r>
      <w:r w:rsidR="005C3EC5" w:rsidRPr="00986DEA">
        <w:rPr>
          <w:rFonts w:ascii="Times New Roman" w:hAnsi="Times New Roman" w:cs="Times New Roman"/>
          <w:sz w:val="24"/>
          <w:szCs w:val="24"/>
        </w:rPr>
        <w:t xml:space="preserve">Rheumatoid </w:t>
      </w:r>
      <w:r w:rsidR="00474292" w:rsidRPr="001955DC">
        <w:rPr>
          <w:rFonts w:ascii="Times New Roman" w:hAnsi="Times New Roman" w:cs="Times New Roman"/>
          <w:sz w:val="24"/>
          <w:szCs w:val="24"/>
        </w:rPr>
        <w:t>A</w:t>
      </w:r>
      <w:r w:rsidR="005C3EC5" w:rsidRPr="001955DC">
        <w:rPr>
          <w:rFonts w:ascii="Times New Roman" w:hAnsi="Times New Roman" w:cs="Times New Roman"/>
          <w:sz w:val="24"/>
          <w:szCs w:val="24"/>
        </w:rPr>
        <w:t>rthritis (</w:t>
      </w:r>
      <w:r w:rsidR="001955DC" w:rsidRPr="001955DC">
        <w:rPr>
          <w:rFonts w:ascii="Times New Roman" w:hAnsi="Times New Roman" w:cs="Times New Roman"/>
          <w:sz w:val="24"/>
          <w:szCs w:val="24"/>
        </w:rPr>
        <w:t>2</w:t>
      </w:r>
      <w:r w:rsidR="00B51707">
        <w:rPr>
          <w:rFonts w:ascii="Times New Roman" w:hAnsi="Times New Roman" w:cs="Times New Roman"/>
          <w:sz w:val="24"/>
          <w:szCs w:val="24"/>
        </w:rPr>
        <w:t>2</w:t>
      </w:r>
      <w:r w:rsidR="008B2759" w:rsidRPr="001955DC">
        <w:rPr>
          <w:rFonts w:ascii="Times New Roman" w:hAnsi="Times New Roman" w:cs="Times New Roman"/>
          <w:sz w:val="24"/>
          <w:szCs w:val="24"/>
        </w:rPr>
        <w:t>)</w:t>
      </w:r>
      <w:r w:rsidR="005C3EC5" w:rsidRPr="001955DC">
        <w:rPr>
          <w:rFonts w:ascii="Times New Roman" w:hAnsi="Times New Roman" w:cs="Times New Roman"/>
          <w:sz w:val="24"/>
          <w:szCs w:val="24"/>
        </w:rPr>
        <w:t xml:space="preserve">, </w:t>
      </w:r>
      <w:r w:rsidR="00474292" w:rsidRPr="001955DC">
        <w:rPr>
          <w:rFonts w:ascii="Times New Roman" w:hAnsi="Times New Roman" w:cs="Times New Roman"/>
          <w:sz w:val="24"/>
          <w:szCs w:val="24"/>
        </w:rPr>
        <w:t>C</w:t>
      </w:r>
      <w:r w:rsidR="005C3EC5" w:rsidRPr="001955DC">
        <w:rPr>
          <w:rFonts w:ascii="Times New Roman" w:hAnsi="Times New Roman" w:cs="Times New Roman"/>
          <w:sz w:val="24"/>
          <w:szCs w:val="24"/>
        </w:rPr>
        <w:t xml:space="preserve">hronic </w:t>
      </w:r>
      <w:r w:rsidR="00474292" w:rsidRPr="001955DC">
        <w:rPr>
          <w:rFonts w:ascii="Times New Roman" w:hAnsi="Times New Roman" w:cs="Times New Roman"/>
          <w:sz w:val="24"/>
          <w:szCs w:val="24"/>
        </w:rPr>
        <w:t>O</w:t>
      </w:r>
      <w:r w:rsidR="005C3EC5" w:rsidRPr="001955DC">
        <w:rPr>
          <w:rFonts w:ascii="Times New Roman" w:hAnsi="Times New Roman" w:cs="Times New Roman"/>
          <w:sz w:val="24"/>
          <w:szCs w:val="24"/>
        </w:rPr>
        <w:t xml:space="preserve">bstructive </w:t>
      </w:r>
      <w:r w:rsidR="00474292" w:rsidRPr="001955DC">
        <w:rPr>
          <w:rFonts w:ascii="Times New Roman" w:hAnsi="Times New Roman" w:cs="Times New Roman"/>
          <w:sz w:val="24"/>
          <w:szCs w:val="24"/>
        </w:rPr>
        <w:t>P</w:t>
      </w:r>
      <w:r w:rsidR="005C3EC5" w:rsidRPr="001955DC">
        <w:rPr>
          <w:rFonts w:ascii="Times New Roman" w:hAnsi="Times New Roman" w:cs="Times New Roman"/>
          <w:sz w:val="24"/>
          <w:szCs w:val="24"/>
        </w:rPr>
        <w:t xml:space="preserve">ulmonary </w:t>
      </w:r>
      <w:r w:rsidR="00474292" w:rsidRPr="001955DC">
        <w:rPr>
          <w:rFonts w:ascii="Times New Roman" w:hAnsi="Times New Roman" w:cs="Times New Roman"/>
          <w:sz w:val="24"/>
          <w:szCs w:val="24"/>
        </w:rPr>
        <w:t>D</w:t>
      </w:r>
      <w:r w:rsidR="005C3EC5" w:rsidRPr="001955DC">
        <w:rPr>
          <w:rFonts w:ascii="Times New Roman" w:hAnsi="Times New Roman" w:cs="Times New Roman"/>
          <w:sz w:val="24"/>
          <w:szCs w:val="24"/>
        </w:rPr>
        <w:t>isease (</w:t>
      </w:r>
      <w:r w:rsidR="001955DC" w:rsidRPr="001955DC">
        <w:rPr>
          <w:rFonts w:ascii="Times New Roman" w:hAnsi="Times New Roman" w:cs="Times New Roman"/>
          <w:sz w:val="24"/>
          <w:szCs w:val="24"/>
        </w:rPr>
        <w:t>2</w:t>
      </w:r>
      <w:r w:rsidR="00B51707">
        <w:rPr>
          <w:rFonts w:ascii="Times New Roman" w:hAnsi="Times New Roman" w:cs="Times New Roman"/>
          <w:sz w:val="24"/>
          <w:szCs w:val="24"/>
        </w:rPr>
        <w:t>3</w:t>
      </w:r>
      <w:r w:rsidR="005C3EC5" w:rsidRPr="001955DC">
        <w:rPr>
          <w:rFonts w:ascii="Times New Roman" w:hAnsi="Times New Roman" w:cs="Times New Roman"/>
          <w:sz w:val="24"/>
          <w:szCs w:val="24"/>
        </w:rPr>
        <w:t>)</w:t>
      </w:r>
      <w:r w:rsidR="007613B3" w:rsidRPr="001955DC">
        <w:rPr>
          <w:rFonts w:ascii="Times New Roman" w:hAnsi="Times New Roman" w:cs="Times New Roman"/>
          <w:sz w:val="24"/>
          <w:szCs w:val="24"/>
        </w:rPr>
        <w:t xml:space="preserve">, </w:t>
      </w:r>
      <w:r w:rsidR="00474292" w:rsidRPr="001955DC">
        <w:rPr>
          <w:rFonts w:ascii="Times New Roman" w:hAnsi="Times New Roman" w:cs="Times New Roman"/>
          <w:sz w:val="24"/>
          <w:szCs w:val="24"/>
        </w:rPr>
        <w:t>and C</w:t>
      </w:r>
      <w:r w:rsidR="007613B3" w:rsidRPr="001955DC">
        <w:rPr>
          <w:rFonts w:ascii="Times New Roman" w:hAnsi="Times New Roman" w:cs="Times New Roman"/>
          <w:sz w:val="24"/>
          <w:szCs w:val="24"/>
        </w:rPr>
        <w:t>ancer (</w:t>
      </w:r>
      <w:r w:rsidR="001955DC" w:rsidRPr="001955DC">
        <w:rPr>
          <w:rFonts w:ascii="Times New Roman" w:hAnsi="Times New Roman" w:cs="Times New Roman"/>
          <w:sz w:val="24"/>
          <w:szCs w:val="24"/>
        </w:rPr>
        <w:t>2</w:t>
      </w:r>
      <w:r w:rsidR="00B51707">
        <w:rPr>
          <w:rFonts w:ascii="Times New Roman" w:hAnsi="Times New Roman" w:cs="Times New Roman"/>
          <w:sz w:val="24"/>
          <w:szCs w:val="24"/>
        </w:rPr>
        <w:t>4</w:t>
      </w:r>
      <w:r w:rsidR="007613B3" w:rsidRPr="001955DC">
        <w:rPr>
          <w:rFonts w:ascii="Times New Roman" w:hAnsi="Times New Roman" w:cs="Times New Roman"/>
          <w:sz w:val="24"/>
          <w:szCs w:val="24"/>
        </w:rPr>
        <w:t>)</w:t>
      </w:r>
      <w:r w:rsidR="00EA5486" w:rsidRPr="001955DC">
        <w:rPr>
          <w:rFonts w:ascii="Times New Roman" w:hAnsi="Times New Roman" w:cs="Times New Roman"/>
          <w:sz w:val="24"/>
          <w:szCs w:val="24"/>
        </w:rPr>
        <w:t>. There are common threads</w:t>
      </w:r>
      <w:r w:rsidR="00EA5486" w:rsidRPr="00986DEA">
        <w:rPr>
          <w:rFonts w:ascii="Times New Roman" w:hAnsi="Times New Roman" w:cs="Times New Roman"/>
          <w:sz w:val="24"/>
          <w:szCs w:val="24"/>
        </w:rPr>
        <w:t xml:space="preserve"> in </w:t>
      </w:r>
      <w:r w:rsidR="002C208B" w:rsidRPr="00986DEA">
        <w:rPr>
          <w:rFonts w:ascii="Times New Roman" w:hAnsi="Times New Roman" w:cs="Times New Roman"/>
          <w:sz w:val="24"/>
          <w:szCs w:val="24"/>
        </w:rPr>
        <w:t xml:space="preserve">all </w:t>
      </w:r>
      <w:r w:rsidR="00474292" w:rsidRPr="00986DEA">
        <w:rPr>
          <w:rFonts w:ascii="Times New Roman" w:hAnsi="Times New Roman" w:cs="Times New Roman"/>
          <w:sz w:val="24"/>
          <w:szCs w:val="24"/>
        </w:rPr>
        <w:t>these studies</w:t>
      </w:r>
      <w:r w:rsidR="0094634D" w:rsidRPr="00986DEA">
        <w:rPr>
          <w:rFonts w:ascii="Times New Roman" w:hAnsi="Times New Roman" w:cs="Times New Roman"/>
          <w:sz w:val="24"/>
          <w:szCs w:val="24"/>
        </w:rPr>
        <w:t>:</w:t>
      </w:r>
      <w:r w:rsidR="00EA5486" w:rsidRPr="00986DEA">
        <w:rPr>
          <w:rFonts w:ascii="Times New Roman" w:hAnsi="Times New Roman" w:cs="Times New Roman"/>
          <w:sz w:val="24"/>
          <w:szCs w:val="24"/>
        </w:rPr>
        <w:t xml:space="preserve"> people </w:t>
      </w:r>
      <w:r w:rsidR="004060C1" w:rsidRPr="00986DEA">
        <w:rPr>
          <w:rFonts w:ascii="Times New Roman" w:hAnsi="Times New Roman" w:cs="Times New Roman"/>
          <w:sz w:val="24"/>
          <w:szCs w:val="24"/>
        </w:rPr>
        <w:t xml:space="preserve">having to devise </w:t>
      </w:r>
      <w:r w:rsidR="00EA5486" w:rsidRPr="00986DEA">
        <w:rPr>
          <w:rFonts w:ascii="Times New Roman" w:hAnsi="Times New Roman" w:cs="Times New Roman"/>
          <w:sz w:val="24"/>
          <w:szCs w:val="24"/>
        </w:rPr>
        <w:t xml:space="preserve">personal management strategies to cope </w:t>
      </w:r>
      <w:r w:rsidR="00474292" w:rsidRPr="00986DEA">
        <w:rPr>
          <w:rFonts w:ascii="Times New Roman" w:hAnsi="Times New Roman" w:cs="Times New Roman"/>
          <w:sz w:val="24"/>
          <w:szCs w:val="24"/>
        </w:rPr>
        <w:t>with their fatigue</w:t>
      </w:r>
      <w:r w:rsidR="0072304E" w:rsidRPr="00986DEA">
        <w:rPr>
          <w:rFonts w:ascii="Times New Roman" w:hAnsi="Times New Roman" w:cs="Times New Roman"/>
          <w:sz w:val="24"/>
          <w:szCs w:val="24"/>
        </w:rPr>
        <w:t xml:space="preserve">; </w:t>
      </w:r>
      <w:r w:rsidR="00EA5486" w:rsidRPr="00986DEA">
        <w:rPr>
          <w:rFonts w:ascii="Times New Roman" w:hAnsi="Times New Roman" w:cs="Times New Roman"/>
          <w:sz w:val="24"/>
          <w:szCs w:val="24"/>
        </w:rPr>
        <w:t xml:space="preserve">a lack of </w:t>
      </w:r>
      <w:r w:rsidR="004060C1" w:rsidRPr="00986DEA">
        <w:rPr>
          <w:rFonts w:ascii="Times New Roman" w:hAnsi="Times New Roman" w:cs="Times New Roman"/>
          <w:sz w:val="24"/>
          <w:szCs w:val="24"/>
        </w:rPr>
        <w:t xml:space="preserve">clear </w:t>
      </w:r>
      <w:r w:rsidR="00EA5486" w:rsidRPr="00986DEA">
        <w:rPr>
          <w:rFonts w:ascii="Times New Roman" w:hAnsi="Times New Roman" w:cs="Times New Roman"/>
          <w:sz w:val="24"/>
          <w:szCs w:val="24"/>
        </w:rPr>
        <w:t xml:space="preserve">engagement with healthcare professionals about </w:t>
      </w:r>
      <w:r w:rsidR="004060C1" w:rsidRPr="00986DEA">
        <w:rPr>
          <w:rFonts w:ascii="Times New Roman" w:hAnsi="Times New Roman" w:cs="Times New Roman"/>
          <w:sz w:val="24"/>
          <w:szCs w:val="24"/>
        </w:rPr>
        <w:t>it</w:t>
      </w:r>
      <w:r w:rsidR="0072304E" w:rsidRPr="00986DEA">
        <w:rPr>
          <w:rFonts w:ascii="Times New Roman" w:hAnsi="Times New Roman" w:cs="Times New Roman"/>
          <w:sz w:val="24"/>
          <w:szCs w:val="24"/>
        </w:rPr>
        <w:t xml:space="preserve">; and </w:t>
      </w:r>
      <w:r w:rsidR="00E91E20" w:rsidRPr="00986DEA">
        <w:rPr>
          <w:rFonts w:ascii="Times New Roman" w:hAnsi="Times New Roman" w:cs="Times New Roman"/>
          <w:sz w:val="24"/>
          <w:szCs w:val="24"/>
        </w:rPr>
        <w:t>that, t</w:t>
      </w:r>
      <w:r w:rsidR="00AA13C9" w:rsidRPr="00986DEA">
        <w:rPr>
          <w:rFonts w:ascii="Times New Roman" w:hAnsi="Times New Roman" w:cs="Times New Roman"/>
          <w:sz w:val="24"/>
          <w:szCs w:val="24"/>
        </w:rPr>
        <w:t xml:space="preserve">o date, </w:t>
      </w:r>
      <w:proofErr w:type="spellStart"/>
      <w:r w:rsidR="00E91E20" w:rsidRPr="00986DEA">
        <w:rPr>
          <w:rFonts w:ascii="Times New Roman" w:hAnsi="Times New Roman" w:cs="Times New Roman"/>
          <w:sz w:val="24"/>
          <w:szCs w:val="24"/>
        </w:rPr>
        <w:t>clinicans</w:t>
      </w:r>
      <w:proofErr w:type="spellEnd"/>
      <w:r w:rsidR="00AA13C9" w:rsidRPr="00986DEA">
        <w:rPr>
          <w:rFonts w:ascii="Times New Roman" w:hAnsi="Times New Roman" w:cs="Times New Roman"/>
          <w:sz w:val="24"/>
          <w:szCs w:val="24"/>
        </w:rPr>
        <w:t xml:space="preserve"> have not been </w:t>
      </w:r>
      <w:proofErr w:type="spellStart"/>
      <w:r w:rsidR="00AA13C9" w:rsidRPr="00986DEA">
        <w:rPr>
          <w:rFonts w:ascii="Times New Roman" w:hAnsi="Times New Roman" w:cs="Times New Roman"/>
          <w:sz w:val="24"/>
          <w:szCs w:val="24"/>
        </w:rPr>
        <w:t>explicity</w:t>
      </w:r>
      <w:proofErr w:type="spellEnd"/>
      <w:r w:rsidR="00AA13C9" w:rsidRPr="00986DEA">
        <w:rPr>
          <w:rFonts w:ascii="Times New Roman" w:hAnsi="Times New Roman" w:cs="Times New Roman"/>
          <w:sz w:val="24"/>
          <w:szCs w:val="24"/>
        </w:rPr>
        <w:t xml:space="preserve"> informed by those with lived experiences. </w:t>
      </w:r>
      <w:r w:rsidR="002C208B" w:rsidRPr="00986DEA">
        <w:rPr>
          <w:rFonts w:ascii="Times New Roman" w:hAnsi="Times New Roman" w:cs="Times New Roman"/>
          <w:sz w:val="24"/>
          <w:szCs w:val="24"/>
        </w:rPr>
        <w:t>Although t</w:t>
      </w:r>
      <w:r w:rsidR="003312BF" w:rsidRPr="00986DEA">
        <w:rPr>
          <w:rFonts w:ascii="Times New Roman" w:hAnsi="Times New Roman" w:cs="Times New Roman"/>
          <w:sz w:val="24"/>
          <w:szCs w:val="24"/>
        </w:rPr>
        <w:t xml:space="preserve">here are </w:t>
      </w:r>
      <w:r w:rsidR="002C208B" w:rsidRPr="00986DEA">
        <w:rPr>
          <w:rFonts w:ascii="Times New Roman" w:hAnsi="Times New Roman" w:cs="Times New Roman"/>
          <w:sz w:val="24"/>
          <w:szCs w:val="24"/>
        </w:rPr>
        <w:t xml:space="preserve">clinical </w:t>
      </w:r>
      <w:r w:rsidR="003312BF" w:rsidRPr="00986DEA">
        <w:rPr>
          <w:rFonts w:ascii="Times New Roman" w:hAnsi="Times New Roman" w:cs="Times New Roman"/>
          <w:sz w:val="24"/>
          <w:szCs w:val="24"/>
        </w:rPr>
        <w:t xml:space="preserve">guidelines for </w:t>
      </w:r>
      <w:proofErr w:type="gramStart"/>
      <w:r w:rsidR="003312BF" w:rsidRPr="00986DEA">
        <w:rPr>
          <w:rFonts w:ascii="Times New Roman" w:hAnsi="Times New Roman" w:cs="Times New Roman"/>
          <w:sz w:val="24"/>
          <w:szCs w:val="24"/>
        </w:rPr>
        <w:t>all of</w:t>
      </w:r>
      <w:proofErr w:type="gramEnd"/>
      <w:r w:rsidR="003312BF" w:rsidRPr="00986DEA">
        <w:rPr>
          <w:rFonts w:ascii="Times New Roman" w:hAnsi="Times New Roman" w:cs="Times New Roman"/>
          <w:sz w:val="24"/>
          <w:szCs w:val="24"/>
        </w:rPr>
        <w:t xml:space="preserve"> these conditions, people ultimately </w:t>
      </w:r>
      <w:r w:rsidR="002C208B" w:rsidRPr="00986DEA">
        <w:rPr>
          <w:rFonts w:ascii="Times New Roman" w:hAnsi="Times New Roman" w:cs="Times New Roman"/>
          <w:sz w:val="24"/>
          <w:szCs w:val="24"/>
        </w:rPr>
        <w:t xml:space="preserve">seem to </w:t>
      </w:r>
      <w:r w:rsidR="003312BF" w:rsidRPr="00986DEA">
        <w:rPr>
          <w:rFonts w:ascii="Times New Roman" w:hAnsi="Times New Roman" w:cs="Times New Roman"/>
          <w:sz w:val="24"/>
          <w:szCs w:val="24"/>
        </w:rPr>
        <w:t>have to</w:t>
      </w:r>
      <w:r w:rsidR="003312BF">
        <w:rPr>
          <w:rFonts w:ascii="Times New Roman" w:hAnsi="Times New Roman" w:cs="Times New Roman"/>
          <w:sz w:val="24"/>
          <w:szCs w:val="24"/>
        </w:rPr>
        <w:t xml:space="preserve"> de</w:t>
      </w:r>
      <w:r w:rsidR="002C208B">
        <w:rPr>
          <w:rFonts w:ascii="Times New Roman" w:hAnsi="Times New Roman" w:cs="Times New Roman"/>
          <w:sz w:val="24"/>
          <w:szCs w:val="24"/>
        </w:rPr>
        <w:t>v</w:t>
      </w:r>
      <w:r w:rsidR="003312BF">
        <w:rPr>
          <w:rFonts w:ascii="Times New Roman" w:hAnsi="Times New Roman" w:cs="Times New Roman"/>
          <w:sz w:val="24"/>
          <w:szCs w:val="24"/>
        </w:rPr>
        <w:t>ise their own management</w:t>
      </w:r>
      <w:r w:rsidR="002C208B">
        <w:rPr>
          <w:rFonts w:ascii="Times New Roman" w:hAnsi="Times New Roman" w:cs="Times New Roman"/>
          <w:sz w:val="24"/>
          <w:szCs w:val="24"/>
        </w:rPr>
        <w:t xml:space="preserve"> plan</w:t>
      </w:r>
      <w:r w:rsidR="003312BF">
        <w:rPr>
          <w:rFonts w:ascii="Times New Roman" w:hAnsi="Times New Roman" w:cs="Times New Roman"/>
          <w:sz w:val="24"/>
          <w:szCs w:val="24"/>
        </w:rPr>
        <w:t xml:space="preserve">. </w:t>
      </w:r>
      <w:r w:rsidR="00EA5486">
        <w:rPr>
          <w:rFonts w:ascii="Times New Roman" w:hAnsi="Times New Roman" w:cs="Times New Roman"/>
          <w:sz w:val="24"/>
          <w:szCs w:val="24"/>
        </w:rPr>
        <w:t>There have also been trials to evaluate management strategies for fatigue in other conditions, for example in M</w:t>
      </w:r>
      <w:r w:rsidR="007538A3">
        <w:rPr>
          <w:rFonts w:ascii="Times New Roman" w:hAnsi="Times New Roman" w:cs="Times New Roman"/>
          <w:sz w:val="24"/>
          <w:szCs w:val="24"/>
        </w:rPr>
        <w:t xml:space="preserve">ultiple </w:t>
      </w:r>
      <w:r w:rsidR="00EA5486" w:rsidRPr="001955DC">
        <w:rPr>
          <w:rFonts w:ascii="Times New Roman" w:hAnsi="Times New Roman" w:cs="Times New Roman"/>
          <w:sz w:val="24"/>
          <w:szCs w:val="24"/>
        </w:rPr>
        <w:t>S</w:t>
      </w:r>
      <w:r w:rsidR="007538A3" w:rsidRPr="001955DC">
        <w:rPr>
          <w:rFonts w:ascii="Times New Roman" w:hAnsi="Times New Roman" w:cs="Times New Roman"/>
          <w:sz w:val="24"/>
          <w:szCs w:val="24"/>
        </w:rPr>
        <w:t>clerosis</w:t>
      </w:r>
      <w:r w:rsidR="00EA5486" w:rsidRPr="001955DC">
        <w:rPr>
          <w:rFonts w:ascii="Times New Roman" w:hAnsi="Times New Roman" w:cs="Times New Roman"/>
          <w:sz w:val="24"/>
          <w:szCs w:val="24"/>
        </w:rPr>
        <w:t xml:space="preserve"> (</w:t>
      </w:r>
      <w:r w:rsidR="001955DC" w:rsidRPr="001955DC">
        <w:rPr>
          <w:rFonts w:ascii="Times New Roman" w:hAnsi="Times New Roman" w:cs="Times New Roman"/>
          <w:sz w:val="24"/>
          <w:szCs w:val="24"/>
        </w:rPr>
        <w:t>2</w:t>
      </w:r>
      <w:r w:rsidR="00B51707">
        <w:rPr>
          <w:rFonts w:ascii="Times New Roman" w:hAnsi="Times New Roman" w:cs="Times New Roman"/>
          <w:sz w:val="24"/>
          <w:szCs w:val="24"/>
        </w:rPr>
        <w:t>5</w:t>
      </w:r>
      <w:r w:rsidR="008B2759" w:rsidRPr="001955DC">
        <w:rPr>
          <w:rFonts w:ascii="Times New Roman" w:hAnsi="Times New Roman" w:cs="Times New Roman"/>
          <w:sz w:val="24"/>
          <w:szCs w:val="24"/>
        </w:rPr>
        <w:t>)</w:t>
      </w:r>
      <w:r w:rsidR="00EA5486" w:rsidRPr="001955DC">
        <w:rPr>
          <w:rFonts w:ascii="Times New Roman" w:hAnsi="Times New Roman" w:cs="Times New Roman"/>
          <w:sz w:val="24"/>
          <w:szCs w:val="24"/>
        </w:rPr>
        <w:t xml:space="preserve"> but</w:t>
      </w:r>
      <w:r w:rsidR="00EA5486">
        <w:rPr>
          <w:rFonts w:ascii="Times New Roman" w:hAnsi="Times New Roman" w:cs="Times New Roman"/>
          <w:sz w:val="24"/>
          <w:szCs w:val="24"/>
        </w:rPr>
        <w:t xml:space="preserve">, just as in stroke, </w:t>
      </w:r>
      <w:r w:rsidR="004060C1">
        <w:rPr>
          <w:rFonts w:ascii="Times New Roman" w:hAnsi="Times New Roman" w:cs="Times New Roman"/>
          <w:sz w:val="24"/>
          <w:szCs w:val="24"/>
        </w:rPr>
        <w:t>trials</w:t>
      </w:r>
      <w:r w:rsidR="00EA5486">
        <w:rPr>
          <w:rFonts w:ascii="Times New Roman" w:hAnsi="Times New Roman" w:cs="Times New Roman"/>
          <w:sz w:val="24"/>
          <w:szCs w:val="24"/>
        </w:rPr>
        <w:t xml:space="preserve"> have generally been </w:t>
      </w:r>
      <w:r>
        <w:rPr>
          <w:rFonts w:ascii="Times New Roman" w:hAnsi="Times New Roman" w:cs="Times New Roman"/>
          <w:sz w:val="24"/>
          <w:szCs w:val="24"/>
        </w:rPr>
        <w:t>underpowered</w:t>
      </w:r>
      <w:r w:rsidR="00EA5486">
        <w:rPr>
          <w:rFonts w:ascii="Times New Roman" w:hAnsi="Times New Roman" w:cs="Times New Roman"/>
          <w:sz w:val="24"/>
          <w:szCs w:val="24"/>
        </w:rPr>
        <w:t xml:space="preserve"> </w:t>
      </w:r>
      <w:r w:rsidR="003F682D" w:rsidRPr="00644CDD">
        <w:rPr>
          <w:rStyle w:val="normaltextrun"/>
          <w:rFonts w:ascii="Times New Roman" w:hAnsi="Times New Roman" w:cs="Times New Roman"/>
          <w:sz w:val="24"/>
          <w:szCs w:val="24"/>
        </w:rPr>
        <w:t>and</w:t>
      </w:r>
      <w:r w:rsidR="001B2204" w:rsidRPr="00644CDD">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 xml:space="preserve">generated </w:t>
      </w:r>
      <w:r w:rsidR="00986DEA">
        <w:rPr>
          <w:rStyle w:val="normaltextrun"/>
          <w:rFonts w:ascii="Times New Roman" w:hAnsi="Times New Roman" w:cs="Times New Roman"/>
          <w:sz w:val="24"/>
          <w:szCs w:val="24"/>
        </w:rPr>
        <w:t xml:space="preserve">produced </w:t>
      </w:r>
      <w:r>
        <w:rPr>
          <w:rStyle w:val="normaltextrun"/>
          <w:rFonts w:ascii="Times New Roman" w:hAnsi="Times New Roman" w:cs="Times New Roman"/>
          <w:sz w:val="24"/>
          <w:szCs w:val="24"/>
        </w:rPr>
        <w:t xml:space="preserve">relatively </w:t>
      </w:r>
      <w:r w:rsidRPr="00644CDD">
        <w:rPr>
          <w:rStyle w:val="normaltextrun"/>
          <w:rFonts w:ascii="Times New Roman" w:hAnsi="Times New Roman" w:cs="Times New Roman"/>
          <w:sz w:val="24"/>
          <w:szCs w:val="24"/>
        </w:rPr>
        <w:t>low</w:t>
      </w:r>
      <w:r w:rsidR="00644CDD" w:rsidRPr="00644CDD">
        <w:rPr>
          <w:rStyle w:val="normaltextrun"/>
          <w:rFonts w:ascii="Times New Roman" w:hAnsi="Times New Roman" w:cs="Times New Roman"/>
          <w:sz w:val="24"/>
          <w:szCs w:val="24"/>
        </w:rPr>
        <w:t>-grade</w:t>
      </w:r>
      <w:r w:rsidR="001B2204" w:rsidRPr="00644CDD">
        <w:rPr>
          <w:rStyle w:val="normaltextrun"/>
          <w:rFonts w:ascii="Times New Roman" w:hAnsi="Times New Roman" w:cs="Times New Roman"/>
          <w:sz w:val="24"/>
          <w:szCs w:val="24"/>
        </w:rPr>
        <w:t xml:space="preserve"> evidence</w:t>
      </w:r>
      <w:r>
        <w:rPr>
          <w:rStyle w:val="normaltextrun"/>
          <w:rFonts w:ascii="Times New Roman" w:hAnsi="Times New Roman" w:cs="Times New Roman"/>
          <w:sz w:val="24"/>
          <w:szCs w:val="24"/>
        </w:rPr>
        <w:t xml:space="preserve">. </w:t>
      </w:r>
    </w:p>
    <w:p w14:paraId="3F9668CC" w14:textId="77777777" w:rsidR="004060C1" w:rsidRDefault="004060C1" w:rsidP="00404D7C">
      <w:pPr>
        <w:spacing w:after="0" w:line="480" w:lineRule="auto"/>
        <w:rPr>
          <w:rStyle w:val="normaltextrun"/>
          <w:rFonts w:ascii="Times New Roman" w:hAnsi="Times New Roman" w:cs="Times New Roman"/>
          <w:sz w:val="24"/>
          <w:szCs w:val="24"/>
        </w:rPr>
      </w:pPr>
    </w:p>
    <w:p w14:paraId="6A5A4CE4" w14:textId="5D790D28" w:rsidR="002C208B" w:rsidRDefault="003312BF" w:rsidP="00425FCA">
      <w:pPr>
        <w:spacing w:after="0" w:line="480" w:lineRule="auto"/>
        <w:rPr>
          <w:rStyle w:val="normaltextrun"/>
          <w:rFonts w:ascii="Times New Roman" w:hAnsi="Times New Roman" w:cs="Times New Roman"/>
          <w:sz w:val="24"/>
          <w:szCs w:val="24"/>
        </w:rPr>
      </w:pPr>
      <w:r>
        <w:rPr>
          <w:rFonts w:ascii="Times New Roman" w:hAnsi="Times New Roman" w:cs="Times New Roman"/>
          <w:sz w:val="24"/>
          <w:szCs w:val="24"/>
        </w:rPr>
        <w:t xml:space="preserve">Our study </w:t>
      </w:r>
      <w:r w:rsidR="00644CDD">
        <w:rPr>
          <w:rFonts w:ascii="Times New Roman" w:hAnsi="Times New Roman" w:cs="Times New Roman"/>
          <w:sz w:val="24"/>
          <w:szCs w:val="24"/>
        </w:rPr>
        <w:t xml:space="preserve">recruited </w:t>
      </w:r>
      <w:r>
        <w:rPr>
          <w:rFonts w:ascii="Times New Roman" w:hAnsi="Times New Roman" w:cs="Times New Roman"/>
          <w:sz w:val="24"/>
          <w:szCs w:val="24"/>
        </w:rPr>
        <w:t xml:space="preserve">participants </w:t>
      </w:r>
      <w:r w:rsidR="00644CDD">
        <w:rPr>
          <w:rFonts w:ascii="Times New Roman" w:hAnsi="Times New Roman" w:cs="Times New Roman"/>
          <w:sz w:val="24"/>
          <w:szCs w:val="24"/>
        </w:rPr>
        <w:t xml:space="preserve">from across the </w:t>
      </w:r>
      <w:r w:rsidR="009C5A84">
        <w:rPr>
          <w:rFonts w:ascii="Times New Roman" w:hAnsi="Times New Roman" w:cs="Times New Roman"/>
          <w:sz w:val="24"/>
          <w:szCs w:val="24"/>
        </w:rPr>
        <w:t>United Kingdom</w:t>
      </w:r>
      <w:r w:rsidR="00644CDD">
        <w:rPr>
          <w:rFonts w:ascii="Times New Roman" w:hAnsi="Times New Roman" w:cs="Times New Roman"/>
          <w:sz w:val="24"/>
          <w:szCs w:val="24"/>
        </w:rPr>
        <w:t xml:space="preserve">. </w:t>
      </w:r>
      <w:r w:rsidR="00B912B3" w:rsidRPr="00CF0371">
        <w:rPr>
          <w:rFonts w:ascii="Times New Roman" w:hAnsi="Times New Roman" w:cs="Times New Roman"/>
          <w:sz w:val="24"/>
          <w:szCs w:val="24"/>
        </w:rPr>
        <w:t xml:space="preserve">The use of qualitative </w:t>
      </w:r>
      <w:r w:rsidR="00B07FD9" w:rsidRPr="00CF0371">
        <w:rPr>
          <w:rFonts w:ascii="Times New Roman" w:hAnsi="Times New Roman" w:cs="Times New Roman"/>
          <w:sz w:val="24"/>
          <w:szCs w:val="24"/>
        </w:rPr>
        <w:t>method</w:t>
      </w:r>
      <w:r w:rsidR="00B07FD9">
        <w:rPr>
          <w:rFonts w:ascii="Times New Roman" w:hAnsi="Times New Roman" w:cs="Times New Roman"/>
          <w:sz w:val="24"/>
          <w:szCs w:val="24"/>
        </w:rPr>
        <w:t>s</w:t>
      </w:r>
      <w:r w:rsidR="00B07FD9" w:rsidRPr="00CF0371">
        <w:rPr>
          <w:rFonts w:ascii="Times New Roman" w:hAnsi="Times New Roman" w:cs="Times New Roman"/>
          <w:sz w:val="24"/>
          <w:szCs w:val="24"/>
        </w:rPr>
        <w:t xml:space="preserve"> </w:t>
      </w:r>
      <w:r w:rsidR="00B912B3" w:rsidRPr="00CF0371">
        <w:rPr>
          <w:rFonts w:ascii="Times New Roman" w:hAnsi="Times New Roman" w:cs="Times New Roman"/>
          <w:sz w:val="24"/>
          <w:szCs w:val="24"/>
        </w:rPr>
        <w:t xml:space="preserve">permitted in-depth exploration of both stroke survivor and carer </w:t>
      </w:r>
      <w:r w:rsidR="000C26F1">
        <w:rPr>
          <w:rFonts w:ascii="Times New Roman" w:hAnsi="Times New Roman" w:cs="Times New Roman"/>
          <w:sz w:val="24"/>
          <w:szCs w:val="24"/>
        </w:rPr>
        <w:t xml:space="preserve">management of </w:t>
      </w:r>
      <w:r w:rsidR="000C26F1">
        <w:rPr>
          <w:rFonts w:ascii="Times New Roman" w:hAnsi="Times New Roman" w:cs="Times New Roman"/>
          <w:sz w:val="24"/>
          <w:szCs w:val="24"/>
        </w:rPr>
        <w:lastRenderedPageBreak/>
        <w:t xml:space="preserve">post-stroke fatigue. </w:t>
      </w:r>
      <w:r w:rsidR="00F07883">
        <w:rPr>
          <w:rFonts w:ascii="Times New Roman" w:hAnsi="Times New Roman" w:cs="Times New Roman"/>
          <w:sz w:val="24"/>
          <w:szCs w:val="24"/>
        </w:rPr>
        <w:t>However, although ou</w:t>
      </w:r>
      <w:r w:rsidR="00404D7C">
        <w:rPr>
          <w:rFonts w:ascii="Times New Roman" w:hAnsi="Times New Roman" w:cs="Times New Roman"/>
          <w:sz w:val="24"/>
          <w:szCs w:val="24"/>
        </w:rPr>
        <w:t xml:space="preserve">r aim was </w:t>
      </w:r>
      <w:r w:rsidR="00404D7C" w:rsidRPr="00632E13">
        <w:rPr>
          <w:rFonts w:ascii="Times New Roman" w:hAnsi="Times New Roman" w:cs="Times New Roman"/>
          <w:sz w:val="24"/>
          <w:szCs w:val="24"/>
        </w:rPr>
        <w:t xml:space="preserve">to recruit </w:t>
      </w:r>
      <w:r w:rsidR="00404D7C">
        <w:rPr>
          <w:rFonts w:ascii="Times New Roman" w:hAnsi="Times New Roman" w:cs="Times New Roman"/>
          <w:sz w:val="24"/>
          <w:szCs w:val="24"/>
        </w:rPr>
        <w:t xml:space="preserve">a </w:t>
      </w:r>
      <w:r w:rsidR="00404D7C" w:rsidRPr="00632E13">
        <w:rPr>
          <w:rFonts w:ascii="Times New Roman" w:hAnsi="Times New Roman" w:cs="Times New Roman"/>
          <w:sz w:val="24"/>
          <w:szCs w:val="24"/>
        </w:rPr>
        <w:t>diverse sample</w:t>
      </w:r>
      <w:r w:rsidR="00404D7C">
        <w:rPr>
          <w:rFonts w:ascii="Times New Roman" w:hAnsi="Times New Roman" w:cs="Times New Roman"/>
          <w:sz w:val="24"/>
          <w:szCs w:val="24"/>
        </w:rPr>
        <w:t xml:space="preserve"> of stroke survivors and </w:t>
      </w:r>
      <w:proofErr w:type="gramStart"/>
      <w:r w:rsidR="00404D7C">
        <w:rPr>
          <w:rFonts w:ascii="Times New Roman" w:hAnsi="Times New Roman" w:cs="Times New Roman"/>
          <w:sz w:val="24"/>
          <w:szCs w:val="24"/>
        </w:rPr>
        <w:t>care-</w:t>
      </w:r>
      <w:r w:rsidR="000976A8">
        <w:rPr>
          <w:rFonts w:ascii="Times New Roman" w:hAnsi="Times New Roman" w:cs="Times New Roman"/>
          <w:sz w:val="24"/>
          <w:szCs w:val="24"/>
        </w:rPr>
        <w:t>givers</w:t>
      </w:r>
      <w:proofErr w:type="gramEnd"/>
      <w:r w:rsidR="000976A8">
        <w:rPr>
          <w:rFonts w:ascii="Times New Roman" w:hAnsi="Times New Roman" w:cs="Times New Roman"/>
          <w:sz w:val="24"/>
          <w:szCs w:val="24"/>
        </w:rPr>
        <w:t>, COVID</w:t>
      </w:r>
      <w:r w:rsidR="00404D7C">
        <w:rPr>
          <w:rFonts w:ascii="Times New Roman" w:hAnsi="Times New Roman" w:cs="Times New Roman"/>
          <w:sz w:val="24"/>
          <w:szCs w:val="24"/>
        </w:rPr>
        <w:t>-19 limited opportunities to talk to those with severe communication or cognitive problems</w:t>
      </w:r>
      <w:r>
        <w:rPr>
          <w:rFonts w:ascii="Times New Roman" w:hAnsi="Times New Roman" w:cs="Times New Roman"/>
          <w:sz w:val="24"/>
          <w:szCs w:val="24"/>
        </w:rPr>
        <w:t xml:space="preserve"> by preventing in-person face-to-face interviews. </w:t>
      </w:r>
      <w:r w:rsidR="00484A1B">
        <w:rPr>
          <w:rFonts w:ascii="Times New Roman" w:hAnsi="Times New Roman" w:cs="Times New Roman"/>
          <w:sz w:val="24"/>
          <w:szCs w:val="24"/>
        </w:rPr>
        <w:t xml:space="preserve">In </w:t>
      </w:r>
      <w:r w:rsidR="00E32F14">
        <w:rPr>
          <w:rFonts w:ascii="Times New Roman" w:hAnsi="Times New Roman" w:cs="Times New Roman"/>
          <w:sz w:val="24"/>
          <w:szCs w:val="24"/>
        </w:rPr>
        <w:t>addition,</w:t>
      </w:r>
      <w:r w:rsidR="00484A1B">
        <w:rPr>
          <w:rFonts w:ascii="Times New Roman" w:hAnsi="Times New Roman" w:cs="Times New Roman"/>
          <w:sz w:val="24"/>
          <w:szCs w:val="24"/>
        </w:rPr>
        <w:t xml:space="preserve"> COVID-19 resulted in a reliance on recruiting people remotely, </w:t>
      </w:r>
      <w:r w:rsidR="00E32F14">
        <w:rPr>
          <w:rFonts w:ascii="Times New Roman" w:hAnsi="Times New Roman" w:cs="Times New Roman"/>
          <w:sz w:val="24"/>
          <w:szCs w:val="24"/>
        </w:rPr>
        <w:t xml:space="preserve">and we </w:t>
      </w:r>
      <w:r w:rsidR="00484A1B">
        <w:rPr>
          <w:rFonts w:ascii="Times New Roman" w:hAnsi="Times New Roman" w:cs="Times New Roman"/>
          <w:sz w:val="24"/>
          <w:szCs w:val="24"/>
        </w:rPr>
        <w:t xml:space="preserve">were unable to visit stroke groups to promote </w:t>
      </w:r>
      <w:r w:rsidR="00086EF4">
        <w:rPr>
          <w:rFonts w:ascii="Times New Roman" w:hAnsi="Times New Roman" w:cs="Times New Roman"/>
          <w:sz w:val="24"/>
          <w:szCs w:val="24"/>
        </w:rPr>
        <w:t>participation.</w:t>
      </w:r>
      <w:r w:rsidR="00B078B8">
        <w:rPr>
          <w:rFonts w:ascii="Times New Roman" w:hAnsi="Times New Roman" w:cs="Times New Roman"/>
          <w:sz w:val="24"/>
          <w:szCs w:val="24"/>
        </w:rPr>
        <w:t xml:space="preserve"> </w:t>
      </w:r>
      <w:r w:rsidR="000C591D">
        <w:rPr>
          <w:rFonts w:ascii="Times New Roman" w:hAnsi="Times New Roman" w:cs="Times New Roman"/>
          <w:sz w:val="24"/>
          <w:szCs w:val="24"/>
        </w:rPr>
        <w:t xml:space="preserve">Our </w:t>
      </w:r>
      <w:r w:rsidR="00390856">
        <w:rPr>
          <w:rFonts w:ascii="Times New Roman" w:hAnsi="Times New Roman" w:cs="Times New Roman"/>
          <w:sz w:val="24"/>
          <w:szCs w:val="24"/>
        </w:rPr>
        <w:t xml:space="preserve">emphasis on using </w:t>
      </w:r>
      <w:r w:rsidR="004800F5">
        <w:rPr>
          <w:rFonts w:ascii="Times New Roman" w:hAnsi="Times New Roman" w:cs="Times New Roman"/>
          <w:sz w:val="24"/>
          <w:szCs w:val="24"/>
        </w:rPr>
        <w:t>social media may explain the fact that more of our participants were under 50 years of age</w:t>
      </w:r>
      <w:r w:rsidR="001955DC">
        <w:rPr>
          <w:rFonts w:ascii="Times New Roman" w:hAnsi="Times New Roman" w:cs="Times New Roman"/>
          <w:sz w:val="24"/>
          <w:szCs w:val="24"/>
        </w:rPr>
        <w:t xml:space="preserve"> </w:t>
      </w:r>
      <w:r w:rsidR="00A261DD">
        <w:rPr>
          <w:rFonts w:ascii="Times New Roman" w:hAnsi="Times New Roman" w:cs="Times New Roman"/>
          <w:sz w:val="24"/>
          <w:szCs w:val="24"/>
        </w:rPr>
        <w:t>(26)</w:t>
      </w:r>
      <w:r w:rsidR="000376A5">
        <w:rPr>
          <w:rFonts w:ascii="Times New Roman" w:hAnsi="Times New Roman" w:cs="Times New Roman"/>
          <w:sz w:val="24"/>
          <w:szCs w:val="24"/>
        </w:rPr>
        <w:t xml:space="preserve"> This has implications for our findings, as particip</w:t>
      </w:r>
      <w:r w:rsidR="00E419DD">
        <w:rPr>
          <w:rFonts w:ascii="Times New Roman" w:hAnsi="Times New Roman" w:cs="Times New Roman"/>
          <w:sz w:val="24"/>
          <w:szCs w:val="24"/>
        </w:rPr>
        <w:t xml:space="preserve">ants of different age groups may have differing aspirations and expectations for </w:t>
      </w:r>
      <w:r w:rsidR="00FC0767">
        <w:rPr>
          <w:rFonts w:ascii="Times New Roman" w:hAnsi="Times New Roman" w:cs="Times New Roman"/>
          <w:sz w:val="24"/>
          <w:szCs w:val="24"/>
        </w:rPr>
        <w:t xml:space="preserve">returning to </w:t>
      </w:r>
      <w:r w:rsidR="00E419DD">
        <w:rPr>
          <w:rFonts w:ascii="Times New Roman" w:hAnsi="Times New Roman" w:cs="Times New Roman"/>
          <w:sz w:val="24"/>
          <w:szCs w:val="24"/>
        </w:rPr>
        <w:t>vocational and recreational activities</w:t>
      </w:r>
      <w:r w:rsidR="004800F5">
        <w:rPr>
          <w:rFonts w:ascii="Times New Roman" w:hAnsi="Times New Roman" w:cs="Times New Roman"/>
          <w:sz w:val="24"/>
          <w:szCs w:val="24"/>
        </w:rPr>
        <w:t xml:space="preserve">. We also allowed participants to </w:t>
      </w:r>
      <w:r w:rsidR="00086EF4">
        <w:rPr>
          <w:rFonts w:ascii="Times New Roman" w:hAnsi="Times New Roman" w:cs="Times New Roman"/>
          <w:sz w:val="24"/>
          <w:szCs w:val="24"/>
        </w:rPr>
        <w:t>self-define</w:t>
      </w:r>
      <w:r w:rsidR="004800F5">
        <w:rPr>
          <w:rFonts w:ascii="Times New Roman" w:hAnsi="Times New Roman" w:cs="Times New Roman"/>
          <w:sz w:val="24"/>
          <w:szCs w:val="24"/>
        </w:rPr>
        <w:t xml:space="preserve"> their fatigue</w:t>
      </w:r>
      <w:r w:rsidR="006F7DC6" w:rsidRPr="006F7DC6">
        <w:rPr>
          <w:rFonts w:ascii="Times New Roman" w:hAnsi="Times New Roman" w:cs="Times New Roman"/>
          <w:sz w:val="24"/>
          <w:szCs w:val="24"/>
        </w:rPr>
        <w:t xml:space="preserve"> </w:t>
      </w:r>
      <w:r w:rsidR="006F7DC6">
        <w:rPr>
          <w:rFonts w:ascii="Times New Roman" w:hAnsi="Times New Roman" w:cs="Times New Roman"/>
          <w:sz w:val="24"/>
          <w:szCs w:val="24"/>
        </w:rPr>
        <w:t xml:space="preserve">and some of the participants were several years after their stroke. </w:t>
      </w:r>
      <w:r w:rsidR="000C591D">
        <w:rPr>
          <w:rFonts w:ascii="Times New Roman" w:hAnsi="Times New Roman" w:cs="Times New Roman"/>
          <w:sz w:val="24"/>
          <w:szCs w:val="24"/>
        </w:rPr>
        <w:t xml:space="preserve">Although it is possible that people experience different fatigue at different points in their recovery, our focus was on </w:t>
      </w:r>
      <w:r w:rsidR="006C6E0B">
        <w:rPr>
          <w:rFonts w:ascii="Times New Roman" w:hAnsi="Times New Roman" w:cs="Times New Roman"/>
          <w:sz w:val="24"/>
          <w:szCs w:val="24"/>
        </w:rPr>
        <w:t xml:space="preserve">its </w:t>
      </w:r>
      <w:r w:rsidR="000C591D">
        <w:rPr>
          <w:rFonts w:ascii="Times New Roman" w:hAnsi="Times New Roman" w:cs="Times New Roman"/>
          <w:sz w:val="24"/>
          <w:szCs w:val="24"/>
        </w:rPr>
        <w:t>management – regardless of aetiology or time since stroke.</w:t>
      </w:r>
      <w:r w:rsidR="004800F5">
        <w:rPr>
          <w:rFonts w:ascii="Times New Roman" w:hAnsi="Times New Roman" w:cs="Times New Roman"/>
          <w:sz w:val="24"/>
          <w:szCs w:val="24"/>
        </w:rPr>
        <w:t xml:space="preserve"> </w:t>
      </w:r>
      <w:proofErr w:type="gramStart"/>
      <w:r w:rsidR="00E21FF9">
        <w:rPr>
          <w:rFonts w:ascii="Times New Roman" w:hAnsi="Times New Roman" w:cs="Times New Roman"/>
          <w:sz w:val="24"/>
          <w:szCs w:val="24"/>
        </w:rPr>
        <w:t>However</w:t>
      </w:r>
      <w:proofErr w:type="gramEnd"/>
      <w:r w:rsidR="00E21FF9">
        <w:rPr>
          <w:rFonts w:ascii="Times New Roman" w:hAnsi="Times New Roman" w:cs="Times New Roman"/>
          <w:sz w:val="24"/>
          <w:szCs w:val="24"/>
        </w:rPr>
        <w:t xml:space="preserve"> </w:t>
      </w:r>
      <w:bookmarkStart w:id="4" w:name="_Hlk93907394"/>
      <w:r w:rsidR="00E21FF9">
        <w:rPr>
          <w:rFonts w:ascii="Times New Roman" w:hAnsi="Times New Roman" w:cs="Times New Roman"/>
          <w:sz w:val="24"/>
          <w:szCs w:val="24"/>
        </w:rPr>
        <w:t>some of the participants were several years after their stroke and therefore their fatigue may also have been due to</w:t>
      </w:r>
      <w:r w:rsidR="00425FCA">
        <w:rPr>
          <w:rFonts w:ascii="Times New Roman" w:hAnsi="Times New Roman" w:cs="Times New Roman"/>
          <w:sz w:val="24"/>
          <w:szCs w:val="24"/>
        </w:rPr>
        <w:t xml:space="preserve"> new additional factors.</w:t>
      </w:r>
      <w:bookmarkEnd w:id="4"/>
    </w:p>
    <w:p w14:paraId="47655EE2" w14:textId="77777777" w:rsidR="00E91E20" w:rsidRDefault="00E91E20" w:rsidP="00425FCA">
      <w:pPr>
        <w:spacing w:line="480" w:lineRule="auto"/>
        <w:rPr>
          <w:rStyle w:val="normaltextrun"/>
          <w:rFonts w:ascii="Times New Roman" w:hAnsi="Times New Roman" w:cs="Times New Roman"/>
          <w:sz w:val="24"/>
          <w:szCs w:val="24"/>
        </w:rPr>
      </w:pPr>
    </w:p>
    <w:p w14:paraId="2F98B355" w14:textId="75F412AF" w:rsidR="00E91E20" w:rsidRPr="00425FCA" w:rsidRDefault="00986DEA" w:rsidP="00425FCA">
      <w:pPr>
        <w:spacing w:line="480" w:lineRule="auto"/>
        <w:rPr>
          <w:rFonts w:ascii="Times New Roman" w:hAnsi="Times New Roman" w:cs="Times New Roman"/>
          <w:sz w:val="24"/>
          <w:szCs w:val="24"/>
        </w:rPr>
      </w:pPr>
      <w:r>
        <w:rPr>
          <w:rStyle w:val="normaltextrun"/>
          <w:rFonts w:ascii="Times New Roman" w:hAnsi="Times New Roman" w:cs="Times New Roman"/>
          <w:sz w:val="24"/>
          <w:szCs w:val="24"/>
        </w:rPr>
        <w:t>Ultimately, o</w:t>
      </w:r>
      <w:r w:rsidR="00F07883" w:rsidRPr="00425FCA">
        <w:rPr>
          <w:rStyle w:val="normaltextrun"/>
          <w:rFonts w:ascii="Times New Roman" w:hAnsi="Times New Roman" w:cs="Times New Roman"/>
          <w:sz w:val="24"/>
          <w:szCs w:val="24"/>
        </w:rPr>
        <w:t xml:space="preserve">ur findings </w:t>
      </w:r>
      <w:r w:rsidR="00425FCA" w:rsidRPr="00425FCA">
        <w:rPr>
          <w:rFonts w:ascii="Times New Roman" w:hAnsi="Times New Roman" w:cs="Times New Roman"/>
          <w:sz w:val="24"/>
          <w:szCs w:val="24"/>
        </w:rPr>
        <w:t xml:space="preserve">show that </w:t>
      </w:r>
      <w:r w:rsidR="00E419DD">
        <w:rPr>
          <w:rFonts w:ascii="Times New Roman" w:hAnsi="Times New Roman" w:cs="Times New Roman"/>
          <w:sz w:val="24"/>
          <w:szCs w:val="24"/>
        </w:rPr>
        <w:t>stroke survivors and care givers</w:t>
      </w:r>
      <w:r w:rsidR="00E419DD" w:rsidRPr="00425FCA">
        <w:rPr>
          <w:rFonts w:ascii="Times New Roman" w:hAnsi="Times New Roman" w:cs="Times New Roman"/>
          <w:sz w:val="24"/>
          <w:szCs w:val="24"/>
        </w:rPr>
        <w:t xml:space="preserve"> </w:t>
      </w:r>
      <w:r w:rsidR="00425FCA" w:rsidRPr="00425FCA">
        <w:rPr>
          <w:rFonts w:ascii="Times New Roman" w:hAnsi="Times New Roman" w:cs="Times New Roman"/>
          <w:sz w:val="24"/>
          <w:szCs w:val="24"/>
        </w:rPr>
        <w:t>are resourceful</w:t>
      </w:r>
      <w:r>
        <w:rPr>
          <w:rFonts w:ascii="Times New Roman" w:hAnsi="Times New Roman" w:cs="Times New Roman"/>
          <w:sz w:val="24"/>
          <w:szCs w:val="24"/>
        </w:rPr>
        <w:t xml:space="preserve">. They also </w:t>
      </w:r>
      <w:r w:rsidR="00E91E20">
        <w:rPr>
          <w:rFonts w:ascii="Times New Roman" w:hAnsi="Times New Roman" w:cs="Times New Roman"/>
          <w:sz w:val="24"/>
          <w:szCs w:val="24"/>
        </w:rPr>
        <w:t xml:space="preserve">illustrate </w:t>
      </w:r>
      <w:r w:rsidR="00425FCA">
        <w:rPr>
          <w:rFonts w:ascii="Times New Roman" w:hAnsi="Times New Roman" w:cs="Times New Roman"/>
          <w:sz w:val="24"/>
          <w:szCs w:val="24"/>
        </w:rPr>
        <w:t xml:space="preserve">their ability to devise </w:t>
      </w:r>
      <w:r w:rsidR="00425FCA" w:rsidRPr="00425FCA">
        <w:rPr>
          <w:rFonts w:ascii="Times New Roman" w:hAnsi="Times New Roman" w:cs="Times New Roman"/>
          <w:sz w:val="24"/>
          <w:szCs w:val="24"/>
        </w:rPr>
        <w:t xml:space="preserve">different strategies, some </w:t>
      </w:r>
      <w:r w:rsidR="00425FCA">
        <w:rPr>
          <w:rFonts w:ascii="Times New Roman" w:hAnsi="Times New Roman" w:cs="Times New Roman"/>
          <w:sz w:val="24"/>
          <w:szCs w:val="24"/>
        </w:rPr>
        <w:t xml:space="preserve">of which seemed to be more helpful that others. </w:t>
      </w:r>
      <w:r w:rsidR="00E91E20">
        <w:rPr>
          <w:rFonts w:ascii="Times New Roman" w:hAnsi="Times New Roman" w:cs="Times New Roman"/>
          <w:sz w:val="24"/>
          <w:szCs w:val="24"/>
        </w:rPr>
        <w:t>This suggests that individuals may need a programme that is tailored to them as indi</w:t>
      </w:r>
      <w:r w:rsidR="003C0086">
        <w:rPr>
          <w:rFonts w:ascii="Times New Roman" w:hAnsi="Times New Roman" w:cs="Times New Roman"/>
          <w:sz w:val="24"/>
          <w:szCs w:val="24"/>
        </w:rPr>
        <w:t>vi</w:t>
      </w:r>
      <w:r w:rsidR="00E91E20">
        <w:rPr>
          <w:rFonts w:ascii="Times New Roman" w:hAnsi="Times New Roman" w:cs="Times New Roman"/>
          <w:sz w:val="24"/>
          <w:szCs w:val="24"/>
        </w:rPr>
        <w:t>dual</w:t>
      </w:r>
      <w:r>
        <w:rPr>
          <w:rFonts w:ascii="Times New Roman" w:hAnsi="Times New Roman" w:cs="Times New Roman"/>
          <w:sz w:val="24"/>
          <w:szCs w:val="24"/>
        </w:rPr>
        <w:t>s</w:t>
      </w:r>
      <w:r w:rsidR="00E91E20">
        <w:rPr>
          <w:rFonts w:ascii="Times New Roman" w:hAnsi="Times New Roman" w:cs="Times New Roman"/>
          <w:sz w:val="24"/>
          <w:szCs w:val="24"/>
        </w:rPr>
        <w:t xml:space="preserve"> rather than </w:t>
      </w:r>
      <w:r>
        <w:rPr>
          <w:rFonts w:ascii="Times New Roman" w:hAnsi="Times New Roman" w:cs="Times New Roman"/>
          <w:sz w:val="24"/>
          <w:szCs w:val="24"/>
        </w:rPr>
        <w:t xml:space="preserve">using the </w:t>
      </w:r>
      <w:r w:rsidR="00E91E20">
        <w:rPr>
          <w:rFonts w:ascii="Times New Roman" w:hAnsi="Times New Roman" w:cs="Times New Roman"/>
          <w:sz w:val="24"/>
          <w:szCs w:val="24"/>
        </w:rPr>
        <w:t xml:space="preserve">same </w:t>
      </w:r>
      <w:r>
        <w:rPr>
          <w:rFonts w:ascii="Times New Roman" w:hAnsi="Times New Roman" w:cs="Times New Roman"/>
          <w:sz w:val="24"/>
          <w:szCs w:val="24"/>
        </w:rPr>
        <w:t>management approach for everyone</w:t>
      </w:r>
      <w:r w:rsidR="00E91E20">
        <w:rPr>
          <w:rFonts w:ascii="Times New Roman" w:hAnsi="Times New Roman" w:cs="Times New Roman"/>
          <w:sz w:val="24"/>
          <w:szCs w:val="24"/>
        </w:rPr>
        <w:t xml:space="preserve">. The participants in our study </w:t>
      </w:r>
      <w:r w:rsidR="00093E9A">
        <w:rPr>
          <w:rFonts w:ascii="Times New Roman" w:hAnsi="Times New Roman" w:cs="Times New Roman"/>
          <w:sz w:val="24"/>
          <w:szCs w:val="24"/>
        </w:rPr>
        <w:t>used strategies that clinicians would recommend</w:t>
      </w:r>
      <w:r w:rsidR="000A45FF">
        <w:rPr>
          <w:rFonts w:ascii="Times New Roman" w:hAnsi="Times New Roman" w:cs="Times New Roman"/>
          <w:sz w:val="24"/>
          <w:szCs w:val="24"/>
        </w:rPr>
        <w:t xml:space="preserve"> (21)</w:t>
      </w:r>
      <w:r w:rsidR="00093E9A">
        <w:rPr>
          <w:rFonts w:ascii="Times New Roman" w:hAnsi="Times New Roman" w:cs="Times New Roman"/>
          <w:sz w:val="24"/>
          <w:szCs w:val="24"/>
        </w:rPr>
        <w:t>, however there were</w:t>
      </w:r>
      <w:r w:rsidR="00DE6373">
        <w:rPr>
          <w:rFonts w:ascii="Times New Roman" w:hAnsi="Times New Roman" w:cs="Times New Roman"/>
          <w:sz w:val="24"/>
          <w:szCs w:val="24"/>
        </w:rPr>
        <w:t xml:space="preserve"> </w:t>
      </w:r>
      <w:r w:rsidR="00093E9A">
        <w:rPr>
          <w:rFonts w:ascii="Times New Roman" w:hAnsi="Times New Roman" w:cs="Times New Roman"/>
          <w:sz w:val="24"/>
          <w:szCs w:val="24"/>
        </w:rPr>
        <w:t xml:space="preserve">variations in the levels of help, </w:t>
      </w:r>
      <w:proofErr w:type="gramStart"/>
      <w:r w:rsidR="00093E9A">
        <w:rPr>
          <w:rFonts w:ascii="Times New Roman" w:hAnsi="Times New Roman" w:cs="Times New Roman"/>
          <w:sz w:val="24"/>
          <w:szCs w:val="24"/>
        </w:rPr>
        <w:t>advice</w:t>
      </w:r>
      <w:proofErr w:type="gramEnd"/>
      <w:r w:rsidR="00093E9A">
        <w:rPr>
          <w:rFonts w:ascii="Times New Roman" w:hAnsi="Times New Roman" w:cs="Times New Roman"/>
          <w:sz w:val="24"/>
          <w:szCs w:val="24"/>
        </w:rPr>
        <w:t xml:space="preserve"> and professional support </w:t>
      </w:r>
      <w:r w:rsidR="00FC0767">
        <w:rPr>
          <w:rFonts w:ascii="Times New Roman" w:hAnsi="Times New Roman" w:cs="Times New Roman"/>
          <w:sz w:val="24"/>
          <w:szCs w:val="24"/>
        </w:rPr>
        <w:t xml:space="preserve">they </w:t>
      </w:r>
      <w:r w:rsidR="00093E9A">
        <w:rPr>
          <w:rFonts w:ascii="Times New Roman" w:hAnsi="Times New Roman" w:cs="Times New Roman"/>
          <w:sz w:val="24"/>
          <w:szCs w:val="24"/>
        </w:rPr>
        <w:t xml:space="preserve">received. Post-stroke fatigue </w:t>
      </w:r>
      <w:proofErr w:type="spellStart"/>
      <w:r w:rsidR="00701422">
        <w:rPr>
          <w:rFonts w:ascii="Times New Roman" w:hAnsi="Times New Roman" w:cs="Times New Roman"/>
          <w:sz w:val="24"/>
          <w:szCs w:val="24"/>
        </w:rPr>
        <w:t>sypmtoms</w:t>
      </w:r>
      <w:proofErr w:type="spellEnd"/>
      <w:r w:rsidR="00701422">
        <w:rPr>
          <w:rFonts w:ascii="Times New Roman" w:hAnsi="Times New Roman" w:cs="Times New Roman"/>
          <w:sz w:val="24"/>
          <w:szCs w:val="24"/>
        </w:rPr>
        <w:t xml:space="preserve"> and management were not discussed </w:t>
      </w:r>
      <w:r w:rsidR="00FC0767">
        <w:rPr>
          <w:rFonts w:ascii="Times New Roman" w:hAnsi="Times New Roman" w:cs="Times New Roman"/>
          <w:sz w:val="24"/>
          <w:szCs w:val="24"/>
        </w:rPr>
        <w:t xml:space="preserve">although our </w:t>
      </w:r>
      <w:proofErr w:type="spellStart"/>
      <w:r w:rsidR="00FC0767">
        <w:rPr>
          <w:rFonts w:ascii="Times New Roman" w:hAnsi="Times New Roman" w:cs="Times New Roman"/>
          <w:sz w:val="24"/>
          <w:szCs w:val="24"/>
        </w:rPr>
        <w:t>participnats</w:t>
      </w:r>
      <w:proofErr w:type="spellEnd"/>
      <w:r w:rsidR="00FC0767">
        <w:rPr>
          <w:rFonts w:ascii="Times New Roman" w:hAnsi="Times New Roman" w:cs="Times New Roman"/>
          <w:sz w:val="24"/>
          <w:szCs w:val="24"/>
        </w:rPr>
        <w:t xml:space="preserve"> </w:t>
      </w:r>
      <w:r w:rsidR="00425FCA" w:rsidRPr="00425FCA">
        <w:rPr>
          <w:rFonts w:ascii="Times New Roman" w:hAnsi="Times New Roman" w:cs="Times New Roman"/>
          <w:sz w:val="24"/>
          <w:szCs w:val="24"/>
        </w:rPr>
        <w:t>felt that this would have been useful</w:t>
      </w:r>
      <w:r>
        <w:rPr>
          <w:rFonts w:ascii="Times New Roman" w:hAnsi="Times New Roman" w:cs="Times New Roman"/>
          <w:sz w:val="24"/>
          <w:szCs w:val="24"/>
        </w:rPr>
        <w:t xml:space="preserve"> and would have welcomed it</w:t>
      </w:r>
      <w:r w:rsidR="00E91E20">
        <w:rPr>
          <w:rFonts w:ascii="Times New Roman" w:hAnsi="Times New Roman" w:cs="Times New Roman"/>
          <w:sz w:val="24"/>
          <w:szCs w:val="24"/>
        </w:rPr>
        <w:t xml:space="preserve">. </w:t>
      </w:r>
    </w:p>
    <w:p w14:paraId="7AAC14E7" w14:textId="77992EF8" w:rsidR="00F07883" w:rsidRPr="00756648" w:rsidRDefault="00425FCA" w:rsidP="00F07883">
      <w:pPr>
        <w:spacing w:line="480" w:lineRule="auto"/>
        <w:rPr>
          <w:rFonts w:ascii="Times New Roman" w:hAnsi="Times New Roman" w:cs="Times New Roman"/>
          <w:sz w:val="24"/>
          <w:szCs w:val="24"/>
        </w:rPr>
      </w:pPr>
      <w:r>
        <w:rPr>
          <w:rStyle w:val="normaltextrun"/>
          <w:rFonts w:ascii="Times New Roman" w:hAnsi="Times New Roman" w:cs="Times New Roman"/>
          <w:sz w:val="24"/>
          <w:szCs w:val="24"/>
        </w:rPr>
        <w:t>P</w:t>
      </w:r>
      <w:r w:rsidR="009C5A84">
        <w:rPr>
          <w:rStyle w:val="normaltextrun"/>
          <w:rFonts w:ascii="Times New Roman" w:hAnsi="Times New Roman" w:cs="Times New Roman"/>
          <w:sz w:val="24"/>
          <w:szCs w:val="24"/>
        </w:rPr>
        <w:t xml:space="preserve">ost-stroke fatigue </w:t>
      </w:r>
      <w:r w:rsidR="00F07883">
        <w:rPr>
          <w:rStyle w:val="normaltextrun"/>
          <w:rFonts w:ascii="Times New Roman" w:hAnsi="Times New Roman" w:cs="Times New Roman"/>
          <w:sz w:val="24"/>
          <w:szCs w:val="24"/>
        </w:rPr>
        <w:t xml:space="preserve">is not a trivial </w:t>
      </w:r>
      <w:proofErr w:type="gramStart"/>
      <w:r w:rsidR="00E60C10">
        <w:rPr>
          <w:rStyle w:val="normaltextrun"/>
          <w:rFonts w:ascii="Times New Roman" w:hAnsi="Times New Roman" w:cs="Times New Roman"/>
          <w:sz w:val="24"/>
          <w:szCs w:val="24"/>
        </w:rPr>
        <w:t>enterprise</w:t>
      </w:r>
      <w:proofErr w:type="gramEnd"/>
      <w:r w:rsidR="00E60C10">
        <w:rPr>
          <w:rStyle w:val="normaltextrun"/>
          <w:rFonts w:ascii="Times New Roman" w:hAnsi="Times New Roman" w:cs="Times New Roman"/>
          <w:sz w:val="24"/>
          <w:szCs w:val="24"/>
        </w:rPr>
        <w:t xml:space="preserve"> and </w:t>
      </w:r>
      <w:r>
        <w:rPr>
          <w:rStyle w:val="normaltextrun"/>
          <w:rFonts w:ascii="Times New Roman" w:hAnsi="Times New Roman" w:cs="Times New Roman"/>
          <w:sz w:val="24"/>
          <w:szCs w:val="24"/>
        </w:rPr>
        <w:t xml:space="preserve">it has </w:t>
      </w:r>
      <w:r w:rsidR="00F07883">
        <w:rPr>
          <w:rStyle w:val="normaltextrun"/>
          <w:rFonts w:ascii="Times New Roman" w:hAnsi="Times New Roman" w:cs="Times New Roman"/>
          <w:sz w:val="24"/>
          <w:szCs w:val="24"/>
        </w:rPr>
        <w:t>profound effects</w:t>
      </w:r>
      <w:r w:rsidR="005B14E0">
        <w:rPr>
          <w:rStyle w:val="normaltextrun"/>
          <w:rFonts w:ascii="Times New Roman" w:hAnsi="Times New Roman" w:cs="Times New Roman"/>
          <w:sz w:val="24"/>
          <w:szCs w:val="24"/>
        </w:rPr>
        <w:t xml:space="preserve"> on both </w:t>
      </w:r>
      <w:r w:rsidR="00E60C10">
        <w:rPr>
          <w:rStyle w:val="normaltextrun"/>
          <w:rFonts w:ascii="Times New Roman" w:hAnsi="Times New Roman" w:cs="Times New Roman"/>
          <w:sz w:val="24"/>
          <w:szCs w:val="24"/>
        </w:rPr>
        <w:t>survivors and their care-givers.</w:t>
      </w:r>
      <w:r w:rsidR="00474292">
        <w:rPr>
          <w:rStyle w:val="normaltextrun"/>
          <w:rFonts w:ascii="Times New Roman" w:hAnsi="Times New Roman" w:cs="Times New Roman"/>
          <w:sz w:val="24"/>
          <w:szCs w:val="24"/>
        </w:rPr>
        <w:t xml:space="preserve"> </w:t>
      </w:r>
      <w:r w:rsidR="00F07883">
        <w:rPr>
          <w:rStyle w:val="normaltextrun"/>
          <w:rFonts w:ascii="Times New Roman" w:hAnsi="Times New Roman" w:cs="Times New Roman"/>
          <w:sz w:val="24"/>
          <w:szCs w:val="24"/>
        </w:rPr>
        <w:t xml:space="preserve">Given the magnitude of this problem, </w:t>
      </w:r>
      <w:r w:rsidR="00E60C10">
        <w:rPr>
          <w:rStyle w:val="normaltextrun"/>
          <w:rFonts w:ascii="Times New Roman" w:hAnsi="Times New Roman" w:cs="Times New Roman"/>
          <w:sz w:val="24"/>
          <w:szCs w:val="24"/>
        </w:rPr>
        <w:t xml:space="preserve">and recognition that this is a </w:t>
      </w:r>
      <w:r w:rsidR="00F07883">
        <w:rPr>
          <w:rStyle w:val="normaltextrun"/>
          <w:rFonts w:ascii="Times New Roman" w:hAnsi="Times New Roman" w:cs="Times New Roman"/>
          <w:sz w:val="24"/>
          <w:szCs w:val="24"/>
        </w:rPr>
        <w:t xml:space="preserve">priority area for </w:t>
      </w:r>
      <w:r w:rsidR="005B14E0">
        <w:rPr>
          <w:rStyle w:val="normaltextrun"/>
          <w:rFonts w:ascii="Times New Roman" w:hAnsi="Times New Roman" w:cs="Times New Roman"/>
          <w:sz w:val="24"/>
          <w:szCs w:val="24"/>
        </w:rPr>
        <w:t>further investigation</w:t>
      </w:r>
      <w:r w:rsidR="00F07883">
        <w:rPr>
          <w:rStyle w:val="normaltextrun"/>
          <w:rFonts w:ascii="Times New Roman" w:hAnsi="Times New Roman" w:cs="Times New Roman"/>
          <w:sz w:val="24"/>
          <w:szCs w:val="24"/>
        </w:rPr>
        <w:t xml:space="preserve"> </w:t>
      </w:r>
      <w:r w:rsidR="00F07883" w:rsidRPr="001955DC">
        <w:rPr>
          <w:rFonts w:ascii="Times New Roman" w:hAnsi="Times New Roman" w:cs="Times New Roman"/>
          <w:sz w:val="24"/>
          <w:szCs w:val="24"/>
        </w:rPr>
        <w:t>(</w:t>
      </w:r>
      <w:r w:rsidR="001955DC" w:rsidRPr="001955DC">
        <w:rPr>
          <w:rFonts w:ascii="Times New Roman" w:hAnsi="Times New Roman" w:cs="Times New Roman"/>
          <w:sz w:val="24"/>
          <w:szCs w:val="24"/>
        </w:rPr>
        <w:t>10</w:t>
      </w:r>
      <w:r w:rsidR="001955DC">
        <w:rPr>
          <w:rFonts w:ascii="Times New Roman" w:hAnsi="Times New Roman" w:cs="Times New Roman"/>
          <w:sz w:val="24"/>
          <w:szCs w:val="24"/>
        </w:rPr>
        <w:t>,</w:t>
      </w:r>
      <w:r w:rsidR="001955DC" w:rsidRPr="001955DC">
        <w:rPr>
          <w:rFonts w:ascii="Times New Roman" w:hAnsi="Times New Roman" w:cs="Times New Roman"/>
          <w:sz w:val="24"/>
          <w:szCs w:val="24"/>
        </w:rPr>
        <w:t>11</w:t>
      </w:r>
      <w:r w:rsidR="00474292" w:rsidRPr="001955DC">
        <w:rPr>
          <w:rFonts w:ascii="Times New Roman" w:hAnsi="Times New Roman" w:cs="Times New Roman"/>
          <w:sz w:val="24"/>
          <w:szCs w:val="24"/>
        </w:rPr>
        <w:t>)</w:t>
      </w:r>
      <w:r w:rsidR="00E60C10" w:rsidRPr="001955DC">
        <w:rPr>
          <w:rFonts w:ascii="Times New Roman" w:hAnsi="Times New Roman" w:cs="Times New Roman"/>
          <w:sz w:val="24"/>
          <w:szCs w:val="24"/>
        </w:rPr>
        <w:t>,</w:t>
      </w:r>
      <w:r w:rsidR="00E60C10">
        <w:rPr>
          <w:rFonts w:ascii="Times New Roman" w:hAnsi="Times New Roman" w:cs="Times New Roman"/>
          <w:sz w:val="24"/>
          <w:szCs w:val="24"/>
        </w:rPr>
        <w:t xml:space="preserve"> we need </w:t>
      </w:r>
      <w:r w:rsidR="00581C11">
        <w:rPr>
          <w:rFonts w:ascii="Times New Roman" w:hAnsi="Times New Roman" w:cs="Times New Roman"/>
          <w:sz w:val="24"/>
          <w:szCs w:val="24"/>
        </w:rPr>
        <w:t>research to determine wh</w:t>
      </w:r>
      <w:r w:rsidR="00445529">
        <w:rPr>
          <w:rFonts w:ascii="Times New Roman" w:hAnsi="Times New Roman" w:cs="Times New Roman"/>
          <w:sz w:val="24"/>
          <w:szCs w:val="24"/>
        </w:rPr>
        <w:t>e</w:t>
      </w:r>
      <w:r w:rsidR="00581C11">
        <w:rPr>
          <w:rFonts w:ascii="Times New Roman" w:hAnsi="Times New Roman" w:cs="Times New Roman"/>
          <w:sz w:val="24"/>
          <w:szCs w:val="24"/>
        </w:rPr>
        <w:t xml:space="preserve">ther certain </w:t>
      </w:r>
      <w:r w:rsidR="00581C11">
        <w:rPr>
          <w:rFonts w:ascii="Times New Roman" w:hAnsi="Times New Roman" w:cs="Times New Roman"/>
          <w:sz w:val="24"/>
          <w:szCs w:val="24"/>
        </w:rPr>
        <w:lastRenderedPageBreak/>
        <w:t xml:space="preserve">strategies are more, or less, helpful than others for specific groups of stroke survivors and their carers. </w:t>
      </w:r>
      <w:proofErr w:type="gramStart"/>
      <w:r w:rsidR="00864B97">
        <w:rPr>
          <w:rFonts w:ascii="Times New Roman" w:hAnsi="Times New Roman" w:cs="Times New Roman"/>
          <w:sz w:val="24"/>
          <w:szCs w:val="24"/>
        </w:rPr>
        <w:t>However</w:t>
      </w:r>
      <w:proofErr w:type="gramEnd"/>
      <w:r w:rsidR="00864B97">
        <w:rPr>
          <w:rFonts w:ascii="Times New Roman" w:hAnsi="Times New Roman" w:cs="Times New Roman"/>
          <w:sz w:val="24"/>
          <w:szCs w:val="24"/>
        </w:rPr>
        <w:t xml:space="preserve"> it is vital that this is </w:t>
      </w:r>
      <w:r w:rsidR="00581C11">
        <w:rPr>
          <w:rFonts w:ascii="Times New Roman" w:hAnsi="Times New Roman" w:cs="Times New Roman"/>
          <w:sz w:val="24"/>
          <w:szCs w:val="24"/>
        </w:rPr>
        <w:t>dire</w:t>
      </w:r>
      <w:r w:rsidR="002C208B">
        <w:rPr>
          <w:rFonts w:ascii="Times New Roman" w:hAnsi="Times New Roman" w:cs="Times New Roman"/>
          <w:sz w:val="24"/>
          <w:szCs w:val="24"/>
        </w:rPr>
        <w:t xml:space="preserve">ctly informed </w:t>
      </w:r>
      <w:r w:rsidR="00445529">
        <w:rPr>
          <w:rFonts w:ascii="Times New Roman" w:hAnsi="Times New Roman" w:cs="Times New Roman"/>
          <w:sz w:val="24"/>
          <w:szCs w:val="24"/>
        </w:rPr>
        <w:t xml:space="preserve">and guided </w:t>
      </w:r>
      <w:r w:rsidR="002C208B">
        <w:rPr>
          <w:rFonts w:ascii="Times New Roman" w:hAnsi="Times New Roman" w:cs="Times New Roman"/>
          <w:sz w:val="24"/>
          <w:szCs w:val="24"/>
        </w:rPr>
        <w:t>by those with lived experience.</w:t>
      </w:r>
      <w:r w:rsidR="007620AE">
        <w:rPr>
          <w:rFonts w:ascii="Times New Roman" w:hAnsi="Times New Roman" w:cs="Times New Roman"/>
          <w:sz w:val="24"/>
          <w:szCs w:val="24"/>
        </w:rPr>
        <w:t xml:space="preserve"> </w:t>
      </w:r>
      <w:r w:rsidR="006C6E0B">
        <w:rPr>
          <w:rFonts w:ascii="Times New Roman" w:hAnsi="Times New Roman" w:cs="Times New Roman"/>
          <w:sz w:val="24"/>
          <w:szCs w:val="24"/>
        </w:rPr>
        <w:t xml:space="preserve">The new </w:t>
      </w:r>
      <w:proofErr w:type="spellStart"/>
      <w:r w:rsidR="00864B97">
        <w:rPr>
          <w:rFonts w:ascii="Times New Roman" w:hAnsi="Times New Roman" w:cs="Times New Roman"/>
          <w:sz w:val="24"/>
          <w:szCs w:val="24"/>
        </w:rPr>
        <w:t>iniative</w:t>
      </w:r>
      <w:proofErr w:type="spellEnd"/>
      <w:r w:rsidR="00864B97">
        <w:rPr>
          <w:rFonts w:ascii="Times New Roman" w:hAnsi="Times New Roman" w:cs="Times New Roman"/>
          <w:sz w:val="24"/>
          <w:szCs w:val="24"/>
        </w:rPr>
        <w:t xml:space="preserve"> to name </w:t>
      </w:r>
      <w:r w:rsidR="006C6E0B">
        <w:rPr>
          <w:rFonts w:ascii="Times New Roman" w:hAnsi="Times New Roman" w:cs="Times New Roman"/>
          <w:sz w:val="24"/>
          <w:szCs w:val="24"/>
        </w:rPr>
        <w:t xml:space="preserve">fatigue </w:t>
      </w:r>
      <w:r w:rsidR="00864B97">
        <w:rPr>
          <w:rFonts w:ascii="Times New Roman" w:hAnsi="Times New Roman" w:cs="Times New Roman"/>
          <w:sz w:val="24"/>
          <w:szCs w:val="24"/>
        </w:rPr>
        <w:t>as</w:t>
      </w:r>
      <w:r w:rsidR="006C6E0B">
        <w:rPr>
          <w:rFonts w:ascii="Times New Roman" w:hAnsi="Times New Roman" w:cs="Times New Roman"/>
          <w:sz w:val="24"/>
          <w:szCs w:val="24"/>
        </w:rPr>
        <w:t xml:space="preserve"> a</w:t>
      </w:r>
      <w:r w:rsidR="007D4B57">
        <w:rPr>
          <w:rFonts w:ascii="Times New Roman" w:hAnsi="Times New Roman" w:cs="Times New Roman"/>
          <w:sz w:val="24"/>
          <w:szCs w:val="24"/>
        </w:rPr>
        <w:t xml:space="preserve"> Stroke Recovery and Roundtable (</w:t>
      </w:r>
      <w:r w:rsidR="006C6E0B">
        <w:rPr>
          <w:rFonts w:ascii="Times New Roman" w:hAnsi="Times New Roman" w:cs="Times New Roman"/>
          <w:sz w:val="24"/>
          <w:szCs w:val="24"/>
        </w:rPr>
        <w:t>SRRR</w:t>
      </w:r>
      <w:r w:rsidR="007D4B57">
        <w:rPr>
          <w:rFonts w:ascii="Times New Roman" w:hAnsi="Times New Roman" w:cs="Times New Roman"/>
          <w:sz w:val="24"/>
          <w:szCs w:val="24"/>
        </w:rPr>
        <w:t xml:space="preserve">) </w:t>
      </w:r>
      <w:r w:rsidR="006B04B1">
        <w:rPr>
          <w:rFonts w:ascii="Times New Roman" w:hAnsi="Times New Roman" w:cs="Times New Roman"/>
          <w:sz w:val="24"/>
          <w:szCs w:val="24"/>
        </w:rPr>
        <w:t xml:space="preserve">international </w:t>
      </w:r>
      <w:r w:rsidR="00086EF4">
        <w:rPr>
          <w:rFonts w:ascii="Times New Roman" w:hAnsi="Times New Roman" w:cs="Times New Roman"/>
          <w:sz w:val="24"/>
          <w:szCs w:val="24"/>
        </w:rPr>
        <w:t>priority</w:t>
      </w:r>
      <w:r w:rsidR="006C6E0B">
        <w:rPr>
          <w:rFonts w:ascii="Times New Roman" w:hAnsi="Times New Roman" w:cs="Times New Roman"/>
          <w:sz w:val="24"/>
          <w:szCs w:val="24"/>
        </w:rPr>
        <w:t xml:space="preserve"> area should energise and stimulate more research into this issue</w:t>
      </w:r>
      <w:r w:rsidR="00445529">
        <w:rPr>
          <w:rFonts w:ascii="Times New Roman" w:hAnsi="Times New Roman" w:cs="Times New Roman"/>
          <w:sz w:val="24"/>
          <w:szCs w:val="24"/>
        </w:rPr>
        <w:t>.</w:t>
      </w:r>
      <w:r w:rsidR="006C6E0B">
        <w:rPr>
          <w:rFonts w:ascii="Times New Roman" w:hAnsi="Times New Roman" w:cs="Times New Roman"/>
          <w:sz w:val="24"/>
          <w:szCs w:val="24"/>
        </w:rPr>
        <w:t xml:space="preserve"> </w:t>
      </w:r>
    </w:p>
    <w:p w14:paraId="073EB8A7" w14:textId="1FEB829F" w:rsidR="005B14E0" w:rsidRDefault="005B14E0" w:rsidP="008759A5">
      <w:pPr>
        <w:spacing w:after="0" w:line="480" w:lineRule="auto"/>
        <w:rPr>
          <w:rFonts w:ascii="Times New Roman" w:hAnsi="Times New Roman" w:cs="Times New Roman"/>
          <w:b/>
          <w:bCs/>
          <w:sz w:val="24"/>
          <w:szCs w:val="24"/>
        </w:rPr>
      </w:pPr>
    </w:p>
    <w:p w14:paraId="40B2A87F" w14:textId="73800B74" w:rsidR="00E60C10" w:rsidRPr="00864B97" w:rsidRDefault="00F8791A" w:rsidP="00623BBD">
      <w:pPr>
        <w:spacing w:after="0" w:line="480" w:lineRule="auto"/>
        <w:rPr>
          <w:rFonts w:ascii="Times New Roman" w:hAnsi="Times New Roman" w:cs="Times New Roman"/>
          <w:b/>
          <w:bCs/>
          <w:sz w:val="28"/>
          <w:szCs w:val="28"/>
        </w:rPr>
      </w:pPr>
      <w:r w:rsidRPr="00864B97">
        <w:rPr>
          <w:rFonts w:ascii="Times New Roman" w:hAnsi="Times New Roman" w:cs="Times New Roman"/>
          <w:b/>
          <w:bCs/>
          <w:sz w:val="28"/>
          <w:szCs w:val="28"/>
        </w:rPr>
        <w:t xml:space="preserve">Clinical Messages  </w:t>
      </w:r>
    </w:p>
    <w:p w14:paraId="422F53BC" w14:textId="6F42CDEB" w:rsidR="00E60C10" w:rsidRDefault="002742E5" w:rsidP="00865A09">
      <w:pPr>
        <w:pStyle w:val="ListParagraph"/>
        <w:numPr>
          <w:ilvl w:val="0"/>
          <w:numId w:val="34"/>
        </w:numPr>
        <w:spacing w:after="0" w:line="480" w:lineRule="auto"/>
        <w:rPr>
          <w:rFonts w:ascii="Times New Roman" w:hAnsi="Times New Roman"/>
          <w:sz w:val="24"/>
          <w:szCs w:val="24"/>
        </w:rPr>
      </w:pPr>
      <w:r w:rsidRPr="00E60C10">
        <w:rPr>
          <w:rFonts w:ascii="Times New Roman" w:hAnsi="Times New Roman"/>
          <w:sz w:val="24"/>
          <w:szCs w:val="24"/>
        </w:rPr>
        <w:t xml:space="preserve">Those living with post-stroke fatigue use a </w:t>
      </w:r>
      <w:r w:rsidR="008C0F8B">
        <w:rPr>
          <w:rFonts w:ascii="Times New Roman" w:hAnsi="Times New Roman"/>
          <w:sz w:val="24"/>
          <w:szCs w:val="24"/>
        </w:rPr>
        <w:t xml:space="preserve">wide </w:t>
      </w:r>
      <w:r w:rsidRPr="00E60C10">
        <w:rPr>
          <w:rFonts w:ascii="Times New Roman" w:hAnsi="Times New Roman"/>
          <w:sz w:val="24"/>
          <w:szCs w:val="24"/>
        </w:rPr>
        <w:t>range of self-management strategies.</w:t>
      </w:r>
    </w:p>
    <w:p w14:paraId="2E45C515" w14:textId="2D4D70E8" w:rsidR="00E60C10" w:rsidRDefault="002742E5" w:rsidP="00865A09">
      <w:pPr>
        <w:pStyle w:val="ListParagraph"/>
        <w:numPr>
          <w:ilvl w:val="0"/>
          <w:numId w:val="34"/>
        </w:numPr>
        <w:spacing w:after="0" w:line="480" w:lineRule="auto"/>
        <w:rPr>
          <w:rFonts w:ascii="Times New Roman" w:hAnsi="Times New Roman"/>
          <w:sz w:val="24"/>
          <w:szCs w:val="24"/>
        </w:rPr>
      </w:pPr>
      <w:r w:rsidRPr="00E60C10">
        <w:rPr>
          <w:rFonts w:ascii="Times New Roman" w:hAnsi="Times New Roman"/>
          <w:sz w:val="24"/>
          <w:szCs w:val="24"/>
        </w:rPr>
        <w:t xml:space="preserve">Many people </w:t>
      </w:r>
      <w:proofErr w:type="gramStart"/>
      <w:r w:rsidRPr="00E60C10">
        <w:rPr>
          <w:rFonts w:ascii="Times New Roman" w:hAnsi="Times New Roman"/>
          <w:sz w:val="24"/>
          <w:szCs w:val="24"/>
        </w:rPr>
        <w:t>have to</w:t>
      </w:r>
      <w:proofErr w:type="gramEnd"/>
      <w:r w:rsidRPr="00E60C10">
        <w:rPr>
          <w:rFonts w:ascii="Times New Roman" w:hAnsi="Times New Roman"/>
          <w:sz w:val="24"/>
          <w:szCs w:val="24"/>
        </w:rPr>
        <w:t xml:space="preserve"> develop their own </w:t>
      </w:r>
      <w:r w:rsidR="000A5CAF">
        <w:rPr>
          <w:rFonts w:ascii="Times New Roman" w:hAnsi="Times New Roman"/>
          <w:sz w:val="24"/>
          <w:szCs w:val="24"/>
        </w:rPr>
        <w:t xml:space="preserve">management </w:t>
      </w:r>
      <w:r w:rsidRPr="00E60C10">
        <w:rPr>
          <w:rFonts w:ascii="Times New Roman" w:hAnsi="Times New Roman"/>
          <w:sz w:val="24"/>
          <w:szCs w:val="24"/>
        </w:rPr>
        <w:t>strategies</w:t>
      </w:r>
      <w:r w:rsidR="00581C11">
        <w:rPr>
          <w:rFonts w:ascii="Times New Roman" w:hAnsi="Times New Roman"/>
          <w:sz w:val="24"/>
          <w:szCs w:val="24"/>
        </w:rPr>
        <w:t>,</w:t>
      </w:r>
      <w:r w:rsidRPr="00E60C10">
        <w:rPr>
          <w:rFonts w:ascii="Times New Roman" w:hAnsi="Times New Roman"/>
          <w:sz w:val="24"/>
          <w:szCs w:val="24"/>
        </w:rPr>
        <w:t xml:space="preserve"> </w:t>
      </w:r>
      <w:r w:rsidR="00086EF4">
        <w:rPr>
          <w:rFonts w:ascii="Times New Roman" w:hAnsi="Times New Roman"/>
          <w:sz w:val="24"/>
          <w:szCs w:val="24"/>
        </w:rPr>
        <w:t xml:space="preserve">without </w:t>
      </w:r>
      <w:r w:rsidR="00086EF4" w:rsidRPr="00E60C10">
        <w:rPr>
          <w:rFonts w:ascii="Times New Roman" w:hAnsi="Times New Roman"/>
          <w:sz w:val="24"/>
          <w:szCs w:val="24"/>
        </w:rPr>
        <w:t>receiving</w:t>
      </w:r>
      <w:r w:rsidRPr="00E60C10">
        <w:rPr>
          <w:rFonts w:ascii="Times New Roman" w:hAnsi="Times New Roman"/>
          <w:sz w:val="24"/>
          <w:szCs w:val="24"/>
        </w:rPr>
        <w:t xml:space="preserve"> </w:t>
      </w:r>
      <w:r w:rsidR="000A5CAF">
        <w:rPr>
          <w:rFonts w:ascii="Times New Roman" w:hAnsi="Times New Roman"/>
          <w:sz w:val="24"/>
          <w:szCs w:val="24"/>
        </w:rPr>
        <w:t xml:space="preserve">professional </w:t>
      </w:r>
      <w:r w:rsidRPr="00E60C10">
        <w:rPr>
          <w:rFonts w:ascii="Times New Roman" w:hAnsi="Times New Roman"/>
          <w:sz w:val="24"/>
          <w:szCs w:val="24"/>
        </w:rPr>
        <w:t>support.</w:t>
      </w:r>
    </w:p>
    <w:p w14:paraId="3B4ABF9D" w14:textId="3B8B49CC" w:rsidR="002742E5" w:rsidRPr="00E60C10" w:rsidRDefault="002742E5" w:rsidP="00865A09">
      <w:pPr>
        <w:pStyle w:val="ListParagraph"/>
        <w:numPr>
          <w:ilvl w:val="0"/>
          <w:numId w:val="34"/>
        </w:numPr>
        <w:spacing w:after="0" w:line="480" w:lineRule="auto"/>
        <w:rPr>
          <w:rFonts w:ascii="Times New Roman" w:hAnsi="Times New Roman"/>
          <w:sz w:val="24"/>
          <w:szCs w:val="24"/>
        </w:rPr>
      </w:pPr>
      <w:r w:rsidRPr="00E60C10">
        <w:rPr>
          <w:rFonts w:ascii="Times New Roman" w:hAnsi="Times New Roman"/>
          <w:sz w:val="24"/>
          <w:szCs w:val="24"/>
        </w:rPr>
        <w:t xml:space="preserve">There does not seem to be any </w:t>
      </w:r>
      <w:r w:rsidR="00E60C10">
        <w:rPr>
          <w:rFonts w:ascii="Times New Roman" w:hAnsi="Times New Roman"/>
          <w:sz w:val="24"/>
          <w:szCs w:val="24"/>
        </w:rPr>
        <w:t>single</w:t>
      </w:r>
      <w:r w:rsidRPr="00E60C10">
        <w:rPr>
          <w:rFonts w:ascii="Times New Roman" w:hAnsi="Times New Roman"/>
          <w:sz w:val="24"/>
          <w:szCs w:val="24"/>
        </w:rPr>
        <w:t xml:space="preserve"> strategy which is useful for everyone.</w:t>
      </w:r>
    </w:p>
    <w:p w14:paraId="04246DE9" w14:textId="77777777" w:rsidR="00702D2C" w:rsidRDefault="00702D2C" w:rsidP="008759A5">
      <w:pPr>
        <w:spacing w:after="0" w:line="480" w:lineRule="auto"/>
        <w:rPr>
          <w:rFonts w:ascii="Times New Roman" w:hAnsi="Times New Roman" w:cs="Times New Roman"/>
          <w:b/>
          <w:iCs/>
          <w:sz w:val="24"/>
          <w:szCs w:val="24"/>
        </w:rPr>
      </w:pPr>
    </w:p>
    <w:p w14:paraId="2AF830FD" w14:textId="31FAF8B8" w:rsidR="008759A5" w:rsidRPr="00864B97" w:rsidRDefault="008759A5" w:rsidP="008759A5">
      <w:pPr>
        <w:spacing w:after="0" w:line="480" w:lineRule="auto"/>
        <w:rPr>
          <w:rFonts w:ascii="Times New Roman" w:hAnsi="Times New Roman" w:cs="Times New Roman"/>
          <w:b/>
          <w:iCs/>
          <w:sz w:val="28"/>
          <w:szCs w:val="28"/>
        </w:rPr>
      </w:pPr>
      <w:r w:rsidRPr="00864B97">
        <w:rPr>
          <w:rFonts w:ascii="Times New Roman" w:hAnsi="Times New Roman" w:cs="Times New Roman"/>
          <w:b/>
          <w:iCs/>
          <w:sz w:val="28"/>
          <w:szCs w:val="28"/>
        </w:rPr>
        <w:t>Acknowledgements</w:t>
      </w:r>
    </w:p>
    <w:p w14:paraId="4EB6C0C7" w14:textId="23066F51" w:rsidR="00224EA6" w:rsidRDefault="008759A5" w:rsidP="00224EA6">
      <w:pPr>
        <w:pStyle w:val="ListParagraph"/>
        <w:spacing w:after="0" w:line="480" w:lineRule="auto"/>
        <w:ind w:left="0"/>
        <w:rPr>
          <w:rFonts w:ascii="Times New Roman" w:hAnsi="Times New Roman"/>
          <w:sz w:val="24"/>
          <w:szCs w:val="24"/>
        </w:rPr>
      </w:pPr>
      <w:r w:rsidRPr="008759A5">
        <w:rPr>
          <w:rStyle w:val="normaltextrun"/>
          <w:rFonts w:ascii="Times New Roman" w:hAnsi="Times New Roman"/>
          <w:color w:val="000000"/>
          <w:sz w:val="24"/>
          <w:szCs w:val="24"/>
          <w:shd w:val="clear" w:color="auto" w:fill="FFFFFF"/>
        </w:rPr>
        <w:t xml:space="preserve">The authors greatly appreciate the time given by </w:t>
      </w:r>
      <w:r w:rsidR="00B078B8">
        <w:rPr>
          <w:rStyle w:val="normaltextrun"/>
          <w:rFonts w:ascii="Times New Roman" w:hAnsi="Times New Roman"/>
          <w:color w:val="000000"/>
          <w:sz w:val="24"/>
          <w:szCs w:val="24"/>
          <w:shd w:val="clear" w:color="auto" w:fill="FFFFFF"/>
        </w:rPr>
        <w:t>those</w:t>
      </w:r>
      <w:r w:rsidRPr="008759A5">
        <w:rPr>
          <w:rStyle w:val="normaltextrun"/>
          <w:rFonts w:ascii="Times New Roman" w:hAnsi="Times New Roman"/>
          <w:color w:val="000000"/>
          <w:sz w:val="24"/>
          <w:szCs w:val="24"/>
          <w:shd w:val="clear" w:color="auto" w:fill="FFFFFF"/>
        </w:rPr>
        <w:t xml:space="preserve"> who took part in the interviews. We would also like to acknowledge the contribution of the </w:t>
      </w:r>
      <w:r w:rsidR="00D82FC2">
        <w:rPr>
          <w:rStyle w:val="normaltextrun"/>
          <w:rFonts w:ascii="Times New Roman" w:hAnsi="Times New Roman"/>
          <w:color w:val="000000"/>
          <w:sz w:val="24"/>
          <w:szCs w:val="24"/>
          <w:shd w:val="clear" w:color="auto" w:fill="FFFFFF"/>
        </w:rPr>
        <w:t xml:space="preserve">NotFAST2 </w:t>
      </w:r>
      <w:r w:rsidRPr="008759A5">
        <w:rPr>
          <w:rStyle w:val="normaltextrun"/>
          <w:rFonts w:ascii="Times New Roman" w:hAnsi="Times New Roman"/>
          <w:color w:val="000000"/>
          <w:sz w:val="24"/>
          <w:szCs w:val="24"/>
          <w:shd w:val="clear" w:color="auto" w:fill="FFFFFF"/>
        </w:rPr>
        <w:t>steering group members</w:t>
      </w:r>
      <w:r w:rsidR="00B74DC5">
        <w:rPr>
          <w:rStyle w:val="normaltextrun"/>
          <w:rFonts w:ascii="Times New Roman" w:hAnsi="Times New Roman"/>
          <w:color w:val="000000"/>
          <w:sz w:val="24"/>
          <w:szCs w:val="24"/>
          <w:shd w:val="clear" w:color="auto" w:fill="FFFFFF"/>
        </w:rPr>
        <w:t xml:space="preserve"> </w:t>
      </w:r>
      <w:r w:rsidR="00B74DC5" w:rsidRPr="00CE415F">
        <w:rPr>
          <w:rStyle w:val="normaltextrun"/>
          <w:rFonts w:ascii="Times New Roman" w:hAnsi="Times New Roman"/>
          <w:sz w:val="24"/>
          <w:szCs w:val="24"/>
          <w:shd w:val="clear" w:color="auto" w:fill="FFFFFF"/>
        </w:rPr>
        <w:t>and</w:t>
      </w:r>
      <w:r w:rsidR="00B078B8">
        <w:rPr>
          <w:rStyle w:val="normaltextrun"/>
          <w:rFonts w:ascii="Times New Roman" w:hAnsi="Times New Roman"/>
          <w:sz w:val="24"/>
          <w:szCs w:val="24"/>
          <w:shd w:val="clear" w:color="auto" w:fill="FFFFFF"/>
        </w:rPr>
        <w:t xml:space="preserve"> particularly </w:t>
      </w:r>
      <w:r w:rsidR="00D13684">
        <w:rPr>
          <w:rStyle w:val="normaltextrun"/>
          <w:rFonts w:ascii="Times New Roman" w:hAnsi="Times New Roman"/>
          <w:sz w:val="24"/>
          <w:szCs w:val="24"/>
          <w:shd w:val="clear" w:color="auto" w:fill="FFFFFF"/>
        </w:rPr>
        <w:t xml:space="preserve">one of the </w:t>
      </w:r>
      <w:r w:rsidR="00BE0DAF">
        <w:rPr>
          <w:rStyle w:val="normaltextrun"/>
          <w:rFonts w:ascii="Times New Roman" w:hAnsi="Times New Roman"/>
          <w:sz w:val="24"/>
          <w:szCs w:val="24"/>
          <w:shd w:val="clear" w:color="auto" w:fill="FFFFFF"/>
        </w:rPr>
        <w:t>PPI</w:t>
      </w:r>
      <w:r w:rsidR="00E419DD">
        <w:rPr>
          <w:rStyle w:val="normaltextrun"/>
          <w:rFonts w:ascii="Times New Roman" w:hAnsi="Times New Roman"/>
          <w:sz w:val="24"/>
          <w:szCs w:val="24"/>
          <w:shd w:val="clear" w:color="auto" w:fill="FFFFFF"/>
        </w:rPr>
        <w:t>E</w:t>
      </w:r>
      <w:r w:rsidR="00BE0DAF">
        <w:rPr>
          <w:rStyle w:val="normaltextrun"/>
          <w:rFonts w:ascii="Times New Roman" w:hAnsi="Times New Roman"/>
          <w:sz w:val="24"/>
          <w:szCs w:val="24"/>
          <w:shd w:val="clear" w:color="auto" w:fill="FFFFFF"/>
        </w:rPr>
        <w:t xml:space="preserve"> </w:t>
      </w:r>
      <w:r w:rsidR="00B078B8">
        <w:rPr>
          <w:rStyle w:val="normaltextrun"/>
          <w:rFonts w:ascii="Times New Roman" w:hAnsi="Times New Roman"/>
          <w:sz w:val="24"/>
          <w:szCs w:val="24"/>
          <w:shd w:val="clear" w:color="auto" w:fill="FFFFFF"/>
        </w:rPr>
        <w:t>member</w:t>
      </w:r>
      <w:r w:rsidR="00D13684">
        <w:rPr>
          <w:rStyle w:val="normaltextrun"/>
          <w:rFonts w:ascii="Times New Roman" w:hAnsi="Times New Roman"/>
          <w:sz w:val="24"/>
          <w:szCs w:val="24"/>
          <w:shd w:val="clear" w:color="auto" w:fill="FFFFFF"/>
        </w:rPr>
        <w:t>s</w:t>
      </w:r>
      <w:r w:rsidR="007B3D0D">
        <w:rPr>
          <w:rStyle w:val="normaltextrun"/>
          <w:rFonts w:ascii="Times New Roman" w:hAnsi="Times New Roman"/>
          <w:sz w:val="24"/>
          <w:szCs w:val="24"/>
          <w:shd w:val="clear" w:color="auto" w:fill="FFFFFF"/>
        </w:rPr>
        <w:t xml:space="preserve">, who had </w:t>
      </w:r>
      <w:r w:rsidR="006578A2">
        <w:rPr>
          <w:rStyle w:val="normaltextrun"/>
          <w:rFonts w:ascii="Times New Roman" w:hAnsi="Times New Roman"/>
          <w:sz w:val="24"/>
          <w:szCs w:val="24"/>
          <w:shd w:val="clear" w:color="auto" w:fill="FFFFFF"/>
        </w:rPr>
        <w:t>post-stroke fatigue</w:t>
      </w:r>
      <w:r w:rsidR="007B3D0D">
        <w:rPr>
          <w:rStyle w:val="normaltextrun"/>
          <w:rFonts w:ascii="Times New Roman" w:hAnsi="Times New Roman"/>
          <w:sz w:val="24"/>
          <w:szCs w:val="24"/>
          <w:shd w:val="clear" w:color="auto" w:fill="FFFFFF"/>
        </w:rPr>
        <w:t xml:space="preserve">, </w:t>
      </w:r>
      <w:r w:rsidR="00B74DC5" w:rsidRPr="00CE415F">
        <w:rPr>
          <w:rStyle w:val="normaltextrun"/>
          <w:rFonts w:ascii="Times New Roman" w:hAnsi="Times New Roman"/>
          <w:sz w:val="24"/>
          <w:szCs w:val="24"/>
          <w:shd w:val="clear" w:color="auto" w:fill="FFFFFF"/>
        </w:rPr>
        <w:t xml:space="preserve">who </w:t>
      </w:r>
      <w:r w:rsidR="00224EA6">
        <w:rPr>
          <w:rFonts w:ascii="Times New Roman" w:hAnsi="Times New Roman"/>
          <w:sz w:val="24"/>
          <w:szCs w:val="24"/>
        </w:rPr>
        <w:t xml:space="preserve">independently coded three transcripts and discussed and agreed additional codes that were incorporated into the initial analytical framework. </w:t>
      </w:r>
    </w:p>
    <w:p w14:paraId="3EFD35C2" w14:textId="77777777" w:rsidR="00141C6C" w:rsidRPr="00CA43C1" w:rsidRDefault="00141C6C" w:rsidP="00B07645">
      <w:pPr>
        <w:spacing w:after="0" w:line="480" w:lineRule="auto"/>
        <w:rPr>
          <w:rFonts w:ascii="Times New Roman" w:hAnsi="Times New Roman" w:cs="Times New Roman"/>
          <w:sz w:val="24"/>
          <w:szCs w:val="24"/>
        </w:rPr>
      </w:pPr>
    </w:p>
    <w:p w14:paraId="526525AC" w14:textId="77777777" w:rsidR="000466EC" w:rsidRPr="00864B97" w:rsidRDefault="000466EC" w:rsidP="00B07645">
      <w:pPr>
        <w:spacing w:after="0" w:line="480" w:lineRule="auto"/>
        <w:rPr>
          <w:rFonts w:ascii="Times New Roman" w:hAnsi="Times New Roman" w:cs="Times New Roman"/>
          <w:b/>
          <w:bCs/>
          <w:sz w:val="28"/>
          <w:szCs w:val="28"/>
        </w:rPr>
      </w:pPr>
      <w:r w:rsidRPr="00864B97">
        <w:rPr>
          <w:rFonts w:ascii="Times New Roman" w:hAnsi="Times New Roman" w:cs="Times New Roman"/>
          <w:b/>
          <w:bCs/>
          <w:sz w:val="28"/>
          <w:szCs w:val="28"/>
        </w:rPr>
        <w:t>Author contributions</w:t>
      </w:r>
    </w:p>
    <w:p w14:paraId="4D462596" w14:textId="554EF6AD" w:rsidR="00451124" w:rsidRPr="006578A2" w:rsidRDefault="00451124" w:rsidP="00B07645">
      <w:pPr>
        <w:spacing w:line="48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GB"/>
        </w:rPr>
        <w:t>All authors contributed to the study design, interpretation of data and commented on the final manuscript. JA</w:t>
      </w:r>
      <w:r w:rsidR="00123AFA">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FN</w:t>
      </w:r>
      <w:proofErr w:type="gramEnd"/>
      <w:r>
        <w:rPr>
          <w:rFonts w:ascii="Times New Roman" w:eastAsia="Times New Roman" w:hAnsi="Times New Roman" w:cs="Times New Roman"/>
          <w:sz w:val="24"/>
          <w:szCs w:val="24"/>
          <w:lang w:eastAsia="en-GB"/>
        </w:rPr>
        <w:t xml:space="preserve"> </w:t>
      </w:r>
      <w:r w:rsidR="00123AFA">
        <w:rPr>
          <w:rFonts w:ascii="Times New Roman" w:eastAsia="Times New Roman" w:hAnsi="Times New Roman" w:cs="Times New Roman"/>
          <w:sz w:val="24"/>
          <w:szCs w:val="24"/>
          <w:lang w:eastAsia="en-GB"/>
        </w:rPr>
        <w:t xml:space="preserve">and AW </w:t>
      </w:r>
      <w:r>
        <w:rPr>
          <w:rFonts w:ascii="Times New Roman" w:eastAsia="Times New Roman" w:hAnsi="Times New Roman" w:cs="Times New Roman"/>
          <w:sz w:val="24"/>
          <w:szCs w:val="24"/>
          <w:lang w:eastAsia="en-GB"/>
        </w:rPr>
        <w:t>conducted interviews</w:t>
      </w:r>
      <w:r w:rsidR="00123AFA">
        <w:rPr>
          <w:rFonts w:ascii="Times New Roman" w:eastAsia="Times New Roman" w:hAnsi="Times New Roman" w:cs="Times New Roman"/>
          <w:sz w:val="24"/>
          <w:szCs w:val="24"/>
          <w:lang w:eastAsia="en-GB"/>
        </w:rPr>
        <w:t>. JA, FN</w:t>
      </w:r>
      <w:r w:rsidR="0004630A">
        <w:rPr>
          <w:rFonts w:ascii="Times New Roman" w:eastAsia="Times New Roman" w:hAnsi="Times New Roman" w:cs="Times New Roman"/>
          <w:sz w:val="24"/>
          <w:szCs w:val="24"/>
          <w:lang w:eastAsia="en-GB"/>
        </w:rPr>
        <w:t>, FJ</w:t>
      </w:r>
      <w:r w:rsidR="00123AFA">
        <w:rPr>
          <w:rFonts w:ascii="Times New Roman" w:eastAsia="Times New Roman" w:hAnsi="Times New Roman" w:cs="Times New Roman"/>
          <w:sz w:val="24"/>
          <w:szCs w:val="24"/>
          <w:lang w:eastAsia="en-GB"/>
        </w:rPr>
        <w:t xml:space="preserve"> and </w:t>
      </w:r>
      <w:proofErr w:type="spellStart"/>
      <w:r w:rsidR="00123AFA">
        <w:rPr>
          <w:rFonts w:ascii="Times New Roman" w:eastAsia="Times New Roman" w:hAnsi="Times New Roman" w:cs="Times New Roman"/>
          <w:sz w:val="24"/>
          <w:szCs w:val="24"/>
          <w:lang w:eastAsia="en-GB"/>
        </w:rPr>
        <w:t>RdN</w:t>
      </w:r>
      <w:proofErr w:type="spellEnd"/>
      <w:r>
        <w:rPr>
          <w:rFonts w:ascii="Times New Roman" w:eastAsia="Times New Roman" w:hAnsi="Times New Roman" w:cs="Times New Roman"/>
          <w:sz w:val="24"/>
          <w:szCs w:val="24"/>
          <w:lang w:eastAsia="en-GB"/>
        </w:rPr>
        <w:t xml:space="preserve"> led on analysis. JA</w:t>
      </w:r>
      <w:r w:rsidRPr="006578A2">
        <w:rPr>
          <w:rFonts w:ascii="Times New Roman" w:eastAsia="Times New Roman" w:hAnsi="Times New Roman" w:cs="Times New Roman"/>
          <w:sz w:val="24"/>
          <w:szCs w:val="24"/>
          <w:lang w:eastAsia="en-GB"/>
        </w:rPr>
        <w:t xml:space="preserve">, </w:t>
      </w:r>
      <w:proofErr w:type="gramStart"/>
      <w:r w:rsidRPr="006578A2">
        <w:rPr>
          <w:rFonts w:ascii="Times New Roman" w:eastAsia="Times New Roman" w:hAnsi="Times New Roman" w:cs="Times New Roman"/>
          <w:sz w:val="24"/>
          <w:szCs w:val="24"/>
          <w:lang w:eastAsia="en-GB"/>
        </w:rPr>
        <w:t>FN</w:t>
      </w:r>
      <w:proofErr w:type="gramEnd"/>
      <w:r w:rsidRPr="006578A2">
        <w:rPr>
          <w:rFonts w:ascii="Times New Roman" w:eastAsia="Times New Roman" w:hAnsi="Times New Roman" w:cs="Times New Roman"/>
          <w:sz w:val="24"/>
          <w:szCs w:val="24"/>
          <w:lang w:eastAsia="en-GB"/>
        </w:rPr>
        <w:t xml:space="preserve"> and AD drafted </w:t>
      </w:r>
      <w:r w:rsidR="00515100" w:rsidRPr="006578A2">
        <w:rPr>
          <w:rFonts w:ascii="Times New Roman" w:eastAsia="Times New Roman" w:hAnsi="Times New Roman" w:cs="Times New Roman"/>
          <w:sz w:val="24"/>
          <w:szCs w:val="24"/>
          <w:lang w:eastAsia="en-GB"/>
        </w:rPr>
        <w:t>the manuscript</w:t>
      </w:r>
      <w:r w:rsidRPr="006578A2">
        <w:rPr>
          <w:rFonts w:ascii="Times New Roman" w:eastAsia="Times New Roman" w:hAnsi="Times New Roman" w:cs="Times New Roman"/>
          <w:sz w:val="24"/>
          <w:szCs w:val="24"/>
          <w:lang w:eastAsia="en-GB"/>
        </w:rPr>
        <w:t xml:space="preserve">.  </w:t>
      </w:r>
      <w:r w:rsidRPr="006578A2">
        <w:rPr>
          <w:rFonts w:ascii="Times New Roman" w:hAnsi="Times New Roman" w:cs="Times New Roman"/>
          <w:sz w:val="24"/>
          <w:szCs w:val="24"/>
          <w:shd w:val="clear" w:color="auto" w:fill="FFFFFF"/>
        </w:rPr>
        <w:t>All authors agreed the final version of the paper.</w:t>
      </w:r>
    </w:p>
    <w:p w14:paraId="4E3CEF4B" w14:textId="77777777" w:rsidR="00864B97" w:rsidRDefault="00864B97" w:rsidP="00B07645">
      <w:pPr>
        <w:spacing w:after="0" w:line="480" w:lineRule="auto"/>
        <w:textAlignment w:val="baseline"/>
        <w:rPr>
          <w:rFonts w:ascii="Times New Roman" w:eastAsia="Times New Roman" w:hAnsi="Times New Roman" w:cs="Times New Roman"/>
          <w:b/>
          <w:bCs/>
          <w:sz w:val="28"/>
          <w:szCs w:val="28"/>
          <w:lang w:eastAsia="en-GB"/>
        </w:rPr>
      </w:pPr>
    </w:p>
    <w:p w14:paraId="25161A43" w14:textId="6F5941C4" w:rsidR="000466EC" w:rsidRPr="00864B97" w:rsidRDefault="000466EC" w:rsidP="00B07645">
      <w:pPr>
        <w:spacing w:after="0" w:line="480" w:lineRule="auto"/>
        <w:textAlignment w:val="baseline"/>
        <w:rPr>
          <w:rFonts w:ascii="Times New Roman" w:eastAsia="Times New Roman" w:hAnsi="Times New Roman" w:cs="Times New Roman"/>
          <w:b/>
          <w:bCs/>
          <w:sz w:val="28"/>
          <w:szCs w:val="28"/>
          <w:lang w:eastAsia="en-GB"/>
        </w:rPr>
      </w:pPr>
      <w:r w:rsidRPr="00864B97">
        <w:rPr>
          <w:rFonts w:ascii="Times New Roman" w:eastAsia="Times New Roman" w:hAnsi="Times New Roman" w:cs="Times New Roman"/>
          <w:b/>
          <w:bCs/>
          <w:sz w:val="28"/>
          <w:szCs w:val="28"/>
          <w:lang w:eastAsia="en-GB"/>
        </w:rPr>
        <w:t>Declaration of conflicting interests</w:t>
      </w:r>
    </w:p>
    <w:p w14:paraId="5BFA4EC2" w14:textId="77777777" w:rsidR="000466EC" w:rsidRPr="00CA43C1" w:rsidRDefault="000466EC" w:rsidP="00B07645">
      <w:pPr>
        <w:spacing w:after="0" w:line="480" w:lineRule="auto"/>
        <w:textAlignment w:val="baseline"/>
        <w:rPr>
          <w:rFonts w:ascii="Times New Roman" w:eastAsia="Times New Roman" w:hAnsi="Times New Roman" w:cs="Times New Roman"/>
          <w:sz w:val="24"/>
          <w:szCs w:val="24"/>
          <w:lang w:eastAsia="en-GB"/>
        </w:rPr>
      </w:pPr>
      <w:r w:rsidRPr="00CA43C1">
        <w:rPr>
          <w:rFonts w:ascii="Times New Roman" w:eastAsia="Times New Roman" w:hAnsi="Times New Roman" w:cs="Times New Roman"/>
          <w:sz w:val="24"/>
          <w:szCs w:val="24"/>
          <w:lang w:eastAsia="en-GB"/>
        </w:rPr>
        <w:lastRenderedPageBreak/>
        <w:t>The Authors confirm that there is no conflict of interest.</w:t>
      </w:r>
    </w:p>
    <w:p w14:paraId="4ABFF548" w14:textId="77777777" w:rsidR="00B20CF5" w:rsidRDefault="00B20CF5" w:rsidP="000466EC">
      <w:pPr>
        <w:spacing w:after="0" w:line="480" w:lineRule="auto"/>
        <w:textAlignment w:val="baseline"/>
        <w:rPr>
          <w:rFonts w:ascii="Times New Roman" w:eastAsia="Times New Roman" w:hAnsi="Times New Roman" w:cs="Times New Roman"/>
          <w:b/>
          <w:bCs/>
          <w:sz w:val="24"/>
          <w:szCs w:val="24"/>
          <w:lang w:eastAsia="en-GB"/>
        </w:rPr>
      </w:pPr>
    </w:p>
    <w:p w14:paraId="6C1939D0" w14:textId="70FD9166" w:rsidR="000466EC" w:rsidRPr="00864B97" w:rsidRDefault="000466EC" w:rsidP="000466EC">
      <w:pPr>
        <w:spacing w:after="0" w:line="480" w:lineRule="auto"/>
        <w:textAlignment w:val="baseline"/>
        <w:rPr>
          <w:rFonts w:ascii="Times New Roman" w:eastAsia="Times New Roman" w:hAnsi="Times New Roman" w:cs="Times New Roman"/>
          <w:b/>
          <w:bCs/>
          <w:sz w:val="28"/>
          <w:szCs w:val="28"/>
          <w:lang w:eastAsia="en-GB"/>
        </w:rPr>
      </w:pPr>
      <w:r w:rsidRPr="00864B97">
        <w:rPr>
          <w:rFonts w:ascii="Times New Roman" w:eastAsia="Times New Roman" w:hAnsi="Times New Roman" w:cs="Times New Roman"/>
          <w:b/>
          <w:bCs/>
          <w:sz w:val="28"/>
          <w:szCs w:val="28"/>
          <w:lang w:eastAsia="en-GB"/>
        </w:rPr>
        <w:t>Funding support</w:t>
      </w:r>
    </w:p>
    <w:p w14:paraId="48B161A8" w14:textId="475E7317" w:rsidR="00CA43C1" w:rsidRPr="004226A8" w:rsidRDefault="000466EC" w:rsidP="00CA43C1">
      <w:pPr>
        <w:autoSpaceDE w:val="0"/>
        <w:autoSpaceDN w:val="0"/>
        <w:adjustRightInd w:val="0"/>
        <w:spacing w:after="0" w:line="480" w:lineRule="auto"/>
        <w:rPr>
          <w:rFonts w:ascii="Times New Roman" w:hAnsi="Times New Roman" w:cs="Times New Roman"/>
          <w:b/>
          <w:bCs/>
          <w:sz w:val="24"/>
          <w:szCs w:val="24"/>
          <w:lang w:val="nb-NO"/>
        </w:rPr>
      </w:pPr>
      <w:r w:rsidRPr="000466EC">
        <w:rPr>
          <w:rFonts w:ascii="Times New Roman" w:hAnsi="Times New Roman" w:cs="Times New Roman"/>
          <w:sz w:val="24"/>
          <w:szCs w:val="24"/>
        </w:rPr>
        <w:t xml:space="preserve">This study was funded by the UK Stroke Association. </w:t>
      </w:r>
      <w:r w:rsidRPr="004226A8">
        <w:rPr>
          <w:rFonts w:ascii="Times New Roman" w:hAnsi="Times New Roman" w:cs="Times New Roman"/>
          <w:sz w:val="24"/>
          <w:szCs w:val="24"/>
          <w:lang w:val="nb-NO"/>
        </w:rPr>
        <w:t>Ref SA PG 19\100060</w:t>
      </w:r>
      <w:r w:rsidR="00CA43C1" w:rsidRPr="004226A8">
        <w:rPr>
          <w:rFonts w:ascii="Times New Roman" w:hAnsi="Times New Roman" w:cs="Times New Roman"/>
          <w:b/>
          <w:bCs/>
          <w:sz w:val="24"/>
          <w:szCs w:val="24"/>
          <w:lang w:val="nb-NO"/>
        </w:rPr>
        <w:t>.</w:t>
      </w:r>
    </w:p>
    <w:p w14:paraId="0B2506E7" w14:textId="3450D2D5" w:rsidR="00EC29E8" w:rsidRDefault="00DD4C5A" w:rsidP="00BD3366">
      <w:pPr>
        <w:rPr>
          <w:rFonts w:ascii="Times New Roman" w:hAnsi="Times New Roman" w:cs="Times New Roman"/>
          <w:b/>
          <w:iCs/>
          <w:sz w:val="28"/>
          <w:szCs w:val="28"/>
          <w:lang w:val="nb-NO"/>
        </w:rPr>
      </w:pPr>
      <w:r w:rsidRPr="004226A8">
        <w:rPr>
          <w:rFonts w:ascii="Calibri" w:hAnsi="Calibri" w:cstheme="minorHAnsi"/>
          <w:b/>
          <w:iCs/>
          <w:lang w:val="nb-NO"/>
        </w:rPr>
        <w:br w:type="page"/>
      </w:r>
      <w:bookmarkStart w:id="5" w:name="_Hlk85124517"/>
      <w:r w:rsidR="00D35D68" w:rsidRPr="00864B97">
        <w:rPr>
          <w:rFonts w:ascii="Times New Roman" w:hAnsi="Times New Roman" w:cs="Times New Roman"/>
          <w:b/>
          <w:iCs/>
          <w:sz w:val="28"/>
          <w:szCs w:val="28"/>
          <w:lang w:val="nb-NO"/>
        </w:rPr>
        <w:lastRenderedPageBreak/>
        <w:t>References</w:t>
      </w:r>
      <w:r w:rsidR="00F04F18" w:rsidRPr="00864B97">
        <w:rPr>
          <w:rFonts w:ascii="Times New Roman" w:hAnsi="Times New Roman" w:cs="Times New Roman"/>
          <w:b/>
          <w:iCs/>
          <w:sz w:val="28"/>
          <w:szCs w:val="28"/>
          <w:lang w:val="nb-NO"/>
        </w:rPr>
        <w:t xml:space="preserve"> </w:t>
      </w:r>
    </w:p>
    <w:p w14:paraId="1875130D" w14:textId="77777777" w:rsidR="001955DC" w:rsidRPr="00864B97" w:rsidRDefault="001955DC" w:rsidP="00D35D68">
      <w:pPr>
        <w:spacing w:after="0" w:line="480" w:lineRule="auto"/>
        <w:rPr>
          <w:rFonts w:ascii="Times New Roman" w:hAnsi="Times New Roman" w:cs="Times New Roman"/>
          <w:b/>
          <w:iCs/>
          <w:color w:val="FF0000"/>
          <w:sz w:val="28"/>
          <w:szCs w:val="28"/>
          <w:lang w:val="nb-NO"/>
        </w:rPr>
      </w:pPr>
    </w:p>
    <w:p w14:paraId="1ED58DA6" w14:textId="21411C1F" w:rsidR="009279C7" w:rsidRDefault="009279C7" w:rsidP="001955DC">
      <w:pPr>
        <w:spacing w:after="0" w:line="480" w:lineRule="auto"/>
        <w:rPr>
          <w:rFonts w:ascii="Times New Roman" w:hAnsi="Times New Roman" w:cs="Times New Roman"/>
          <w:iCs/>
          <w:sz w:val="24"/>
          <w:szCs w:val="24"/>
        </w:rPr>
      </w:pPr>
      <w:r w:rsidRPr="001955DC">
        <w:rPr>
          <w:rFonts w:ascii="Times New Roman" w:hAnsi="Times New Roman" w:cs="Times New Roman"/>
          <w:iCs/>
          <w:sz w:val="24"/>
          <w:szCs w:val="24"/>
          <w:lang w:val="nb-NO"/>
        </w:rPr>
        <w:t>1</w:t>
      </w:r>
      <w:r w:rsidR="00574A33">
        <w:rPr>
          <w:rFonts w:ascii="Times New Roman" w:hAnsi="Times New Roman" w:cs="Times New Roman"/>
          <w:iCs/>
          <w:sz w:val="24"/>
          <w:szCs w:val="24"/>
          <w:lang w:val="nb-NO"/>
        </w:rPr>
        <w:t>.</w:t>
      </w:r>
      <w:r w:rsidR="000C7EC2" w:rsidRPr="001955DC">
        <w:rPr>
          <w:rFonts w:ascii="Times New Roman" w:hAnsi="Times New Roman" w:cs="Times New Roman"/>
          <w:iCs/>
          <w:sz w:val="24"/>
          <w:szCs w:val="24"/>
          <w:lang w:val="nb-NO"/>
        </w:rPr>
        <w:t xml:space="preserve"> </w:t>
      </w:r>
      <w:r w:rsidRPr="001955DC">
        <w:rPr>
          <w:rFonts w:ascii="Times New Roman" w:hAnsi="Times New Roman" w:cs="Times New Roman"/>
          <w:iCs/>
          <w:sz w:val="24"/>
          <w:szCs w:val="24"/>
          <w:lang w:val="nb-NO"/>
        </w:rPr>
        <w:t xml:space="preserve">Hinkle JL, Becker KJ, Kim JS, </w:t>
      </w:r>
      <w:r w:rsidR="00A52A9E" w:rsidRPr="001955DC">
        <w:rPr>
          <w:rFonts w:ascii="Times New Roman" w:hAnsi="Times New Roman" w:cs="Times New Roman"/>
          <w:iCs/>
          <w:sz w:val="24"/>
          <w:szCs w:val="24"/>
          <w:lang w:val="nb-NO"/>
        </w:rPr>
        <w:t xml:space="preserve">et al. </w:t>
      </w:r>
      <w:r w:rsidRPr="001955DC">
        <w:rPr>
          <w:rFonts w:ascii="Times New Roman" w:hAnsi="Times New Roman" w:cs="Times New Roman"/>
          <w:iCs/>
          <w:sz w:val="24"/>
          <w:szCs w:val="24"/>
        </w:rPr>
        <w:t xml:space="preserve">American Heart Association Council on Cardiovascular and Stroke Nursing and Stroke Council. Post-stroke Fatigue: Emerging Evidence and Approaches to Management: A Scientific Statement for Healthcare Professionals </w:t>
      </w:r>
      <w:r w:rsidR="00A52A9E" w:rsidRPr="001955DC">
        <w:rPr>
          <w:rFonts w:ascii="Times New Roman" w:hAnsi="Times New Roman" w:cs="Times New Roman"/>
          <w:iCs/>
          <w:sz w:val="24"/>
          <w:szCs w:val="24"/>
        </w:rPr>
        <w:t>from</w:t>
      </w:r>
      <w:r w:rsidRPr="001955DC">
        <w:rPr>
          <w:rFonts w:ascii="Times New Roman" w:hAnsi="Times New Roman" w:cs="Times New Roman"/>
          <w:iCs/>
          <w:sz w:val="24"/>
          <w:szCs w:val="24"/>
        </w:rPr>
        <w:t xml:space="preserve"> the American Heart Association. Stroke</w:t>
      </w:r>
      <w:r w:rsidR="002A0E4F" w:rsidRPr="001955DC">
        <w:rPr>
          <w:rFonts w:ascii="Times New Roman" w:hAnsi="Times New Roman" w:cs="Times New Roman"/>
          <w:iCs/>
          <w:sz w:val="24"/>
          <w:szCs w:val="24"/>
        </w:rPr>
        <w:t xml:space="preserve"> </w:t>
      </w:r>
      <w:r w:rsidR="005C4EA1" w:rsidRPr="001955DC">
        <w:rPr>
          <w:rFonts w:ascii="Times New Roman" w:hAnsi="Times New Roman" w:cs="Times New Roman"/>
          <w:iCs/>
          <w:sz w:val="24"/>
          <w:szCs w:val="24"/>
        </w:rPr>
        <w:t>2017</w:t>
      </w:r>
      <w:r w:rsidR="002A0E4F" w:rsidRPr="001955DC">
        <w:rPr>
          <w:rFonts w:ascii="Times New Roman" w:hAnsi="Times New Roman" w:cs="Times New Roman"/>
          <w:iCs/>
          <w:sz w:val="24"/>
          <w:szCs w:val="24"/>
        </w:rPr>
        <w:t>;</w:t>
      </w:r>
      <w:r w:rsidRPr="001955DC">
        <w:rPr>
          <w:rFonts w:ascii="Times New Roman" w:hAnsi="Times New Roman" w:cs="Times New Roman"/>
          <w:iCs/>
          <w:sz w:val="24"/>
          <w:szCs w:val="24"/>
        </w:rPr>
        <w:t>48(7</w:t>
      </w:r>
      <w:proofErr w:type="gramStart"/>
      <w:r w:rsidRPr="001955DC">
        <w:rPr>
          <w:rFonts w:ascii="Times New Roman" w:hAnsi="Times New Roman" w:cs="Times New Roman"/>
          <w:iCs/>
          <w:sz w:val="24"/>
          <w:szCs w:val="24"/>
        </w:rPr>
        <w:t>):e</w:t>
      </w:r>
      <w:proofErr w:type="gramEnd"/>
      <w:r w:rsidRPr="001955DC">
        <w:rPr>
          <w:rFonts w:ascii="Times New Roman" w:hAnsi="Times New Roman" w:cs="Times New Roman"/>
          <w:iCs/>
          <w:sz w:val="24"/>
          <w:szCs w:val="24"/>
        </w:rPr>
        <w:t>159-e170. </w:t>
      </w:r>
    </w:p>
    <w:p w14:paraId="59E0A15C" w14:textId="77777777" w:rsidR="007C4412" w:rsidRDefault="007C4412" w:rsidP="001955DC">
      <w:pPr>
        <w:spacing w:after="0" w:line="480" w:lineRule="auto"/>
        <w:rPr>
          <w:rFonts w:ascii="Times New Roman" w:hAnsi="Times New Roman" w:cs="Times New Roman"/>
          <w:iCs/>
          <w:sz w:val="24"/>
          <w:szCs w:val="24"/>
        </w:rPr>
      </w:pPr>
    </w:p>
    <w:p w14:paraId="06C179C1" w14:textId="29C5426A" w:rsidR="00574A33" w:rsidRPr="001955DC" w:rsidRDefault="00574A33" w:rsidP="00574A33">
      <w:pPr>
        <w:spacing w:after="0" w:line="480" w:lineRule="auto"/>
        <w:rPr>
          <w:rFonts w:ascii="Times New Roman" w:hAnsi="Times New Roman" w:cs="Times New Roman"/>
          <w:iCs/>
          <w:sz w:val="24"/>
          <w:szCs w:val="24"/>
          <w:lang w:val="nb-NO"/>
        </w:rPr>
      </w:pPr>
      <w:r>
        <w:rPr>
          <w:rFonts w:ascii="Times New Roman" w:hAnsi="Times New Roman" w:cs="Times New Roman"/>
          <w:color w:val="333333"/>
          <w:sz w:val="24"/>
          <w:szCs w:val="24"/>
          <w:shd w:val="clear" w:color="auto" w:fill="FFFFFF"/>
        </w:rPr>
        <w:t>2.</w:t>
      </w:r>
      <w:r w:rsidRPr="001955DC">
        <w:rPr>
          <w:rFonts w:ascii="Times New Roman" w:hAnsi="Times New Roman" w:cs="Times New Roman"/>
          <w:color w:val="333333"/>
          <w:sz w:val="24"/>
          <w:szCs w:val="24"/>
          <w:shd w:val="clear" w:color="auto" w:fill="FFFFFF"/>
        </w:rPr>
        <w:t xml:space="preserve">Alghamdi I, </w:t>
      </w:r>
      <w:proofErr w:type="spellStart"/>
      <w:r w:rsidRPr="001955DC">
        <w:rPr>
          <w:rFonts w:ascii="Times New Roman" w:hAnsi="Times New Roman" w:cs="Times New Roman"/>
          <w:color w:val="333333"/>
          <w:sz w:val="24"/>
          <w:szCs w:val="24"/>
          <w:shd w:val="clear" w:color="auto" w:fill="FFFFFF"/>
        </w:rPr>
        <w:t>Ariti</w:t>
      </w:r>
      <w:proofErr w:type="spellEnd"/>
      <w:r w:rsidRPr="001955DC">
        <w:rPr>
          <w:rFonts w:ascii="Times New Roman" w:hAnsi="Times New Roman" w:cs="Times New Roman"/>
          <w:color w:val="333333"/>
          <w:sz w:val="24"/>
          <w:szCs w:val="24"/>
          <w:shd w:val="clear" w:color="auto" w:fill="FFFFFF"/>
        </w:rPr>
        <w:t xml:space="preserve"> C, Williams A, Wood E, Hewitt J. Prevalence of fatigue after stroke: A </w:t>
      </w:r>
      <w:r w:rsidRPr="001955DC">
        <w:rPr>
          <w:rFonts w:ascii="Times New Roman" w:hAnsi="Times New Roman" w:cs="Times New Roman"/>
          <w:sz w:val="24"/>
          <w:szCs w:val="24"/>
          <w:shd w:val="clear" w:color="auto" w:fill="FFFFFF"/>
        </w:rPr>
        <w:t>systematic review and meta-analysis. </w:t>
      </w:r>
      <w:r w:rsidRPr="001955DC">
        <w:rPr>
          <w:rFonts w:ascii="Times New Roman" w:hAnsi="Times New Roman" w:cs="Times New Roman"/>
          <w:i/>
          <w:iCs/>
          <w:sz w:val="24"/>
          <w:szCs w:val="24"/>
          <w:shd w:val="clear" w:color="auto" w:fill="FFFFFF"/>
        </w:rPr>
        <w:t>European Stroke Journal</w:t>
      </w:r>
      <w:r w:rsidRPr="001955DC">
        <w:rPr>
          <w:rFonts w:ascii="Times New Roman" w:hAnsi="Times New Roman" w:cs="Times New Roman"/>
          <w:sz w:val="24"/>
          <w:szCs w:val="24"/>
          <w:shd w:val="clear" w:color="auto" w:fill="FFFFFF"/>
        </w:rPr>
        <w:t>. 2021;6(4):319-332. doi:</w:t>
      </w:r>
      <w:hyperlink r:id="rId19" w:history="1">
        <w:r w:rsidRPr="001955DC">
          <w:rPr>
            <w:rStyle w:val="Hyperlink"/>
            <w:rFonts w:ascii="Times New Roman" w:hAnsi="Times New Roman" w:cs="Times New Roman"/>
            <w:color w:val="auto"/>
            <w:sz w:val="24"/>
            <w:szCs w:val="24"/>
            <w:shd w:val="clear" w:color="auto" w:fill="FFFFFF"/>
          </w:rPr>
          <w:t>10.1177/23969873211047681</w:t>
        </w:r>
      </w:hyperlink>
      <w:r w:rsidRPr="001955DC">
        <w:rPr>
          <w:rFonts w:ascii="Times New Roman" w:hAnsi="Times New Roman" w:cs="Times New Roman"/>
          <w:iCs/>
          <w:sz w:val="24"/>
          <w:szCs w:val="24"/>
          <w:lang w:val="nb-NO"/>
        </w:rPr>
        <w:t xml:space="preserve">. </w:t>
      </w:r>
    </w:p>
    <w:p w14:paraId="1995F7F1" w14:textId="77777777" w:rsidR="00574A33" w:rsidRPr="001955DC" w:rsidRDefault="00574A33" w:rsidP="001955DC">
      <w:pPr>
        <w:spacing w:after="0" w:line="480" w:lineRule="auto"/>
        <w:rPr>
          <w:rFonts w:ascii="Times New Roman" w:hAnsi="Times New Roman" w:cs="Times New Roman"/>
          <w:iCs/>
          <w:sz w:val="24"/>
          <w:szCs w:val="24"/>
        </w:rPr>
      </w:pPr>
    </w:p>
    <w:p w14:paraId="2175FDE6" w14:textId="5A85D440" w:rsidR="009279C7" w:rsidRPr="001955DC" w:rsidRDefault="000C7EC2" w:rsidP="001955DC">
      <w:pPr>
        <w:spacing w:after="0" w:line="480" w:lineRule="auto"/>
        <w:rPr>
          <w:rFonts w:ascii="Times New Roman" w:hAnsi="Times New Roman" w:cs="Times New Roman"/>
          <w:iCs/>
          <w:sz w:val="24"/>
          <w:szCs w:val="24"/>
        </w:rPr>
      </w:pPr>
      <w:r w:rsidRPr="001955DC">
        <w:rPr>
          <w:rFonts w:ascii="Times New Roman" w:hAnsi="Times New Roman" w:cs="Times New Roman"/>
          <w:iCs/>
          <w:sz w:val="24"/>
          <w:szCs w:val="24"/>
        </w:rPr>
        <w:t>3</w:t>
      </w:r>
      <w:r w:rsidR="009279C7" w:rsidRPr="001955DC">
        <w:rPr>
          <w:rFonts w:ascii="Times New Roman" w:hAnsi="Times New Roman" w:cs="Times New Roman"/>
          <w:iCs/>
          <w:sz w:val="24"/>
          <w:szCs w:val="24"/>
        </w:rPr>
        <w:t xml:space="preserve">. De Groot MH, Phillips SJ, </w:t>
      </w:r>
      <w:r w:rsidR="00A52A9E" w:rsidRPr="001955DC">
        <w:rPr>
          <w:rFonts w:ascii="Times New Roman" w:hAnsi="Times New Roman" w:cs="Times New Roman"/>
          <w:iCs/>
          <w:sz w:val="24"/>
          <w:szCs w:val="24"/>
        </w:rPr>
        <w:t xml:space="preserve">and </w:t>
      </w:r>
      <w:proofErr w:type="spellStart"/>
      <w:r w:rsidR="009279C7" w:rsidRPr="001955DC">
        <w:rPr>
          <w:rFonts w:ascii="Times New Roman" w:hAnsi="Times New Roman" w:cs="Times New Roman"/>
          <w:iCs/>
          <w:sz w:val="24"/>
          <w:szCs w:val="24"/>
        </w:rPr>
        <w:t>Eskes</w:t>
      </w:r>
      <w:proofErr w:type="spellEnd"/>
      <w:r w:rsidR="009279C7" w:rsidRPr="001955DC">
        <w:rPr>
          <w:rFonts w:ascii="Times New Roman" w:hAnsi="Times New Roman" w:cs="Times New Roman"/>
          <w:iCs/>
          <w:sz w:val="24"/>
          <w:szCs w:val="24"/>
        </w:rPr>
        <w:t xml:space="preserve"> GA Fatigue associated with stroke and neurologic conditions: implications for stroke rehabilitation. Arch Phys Med </w:t>
      </w:r>
      <w:proofErr w:type="spellStart"/>
      <w:r w:rsidR="009279C7" w:rsidRPr="001955DC">
        <w:rPr>
          <w:rFonts w:ascii="Times New Roman" w:hAnsi="Times New Roman" w:cs="Times New Roman"/>
          <w:iCs/>
          <w:sz w:val="24"/>
          <w:szCs w:val="24"/>
        </w:rPr>
        <w:t>Rehabil</w:t>
      </w:r>
      <w:proofErr w:type="spellEnd"/>
      <w:r w:rsidR="009279C7" w:rsidRPr="001955DC">
        <w:rPr>
          <w:rFonts w:ascii="Times New Roman" w:hAnsi="Times New Roman" w:cs="Times New Roman"/>
          <w:iCs/>
          <w:sz w:val="24"/>
          <w:szCs w:val="24"/>
        </w:rPr>
        <w:t xml:space="preserve">. </w:t>
      </w:r>
      <w:proofErr w:type="gramStart"/>
      <w:r w:rsidR="005C4EA1" w:rsidRPr="001955DC">
        <w:rPr>
          <w:rFonts w:ascii="Times New Roman" w:hAnsi="Times New Roman" w:cs="Times New Roman"/>
          <w:iCs/>
          <w:sz w:val="24"/>
          <w:szCs w:val="24"/>
        </w:rPr>
        <w:t>2003</w:t>
      </w:r>
      <w:r w:rsidR="002A0E4F" w:rsidRPr="001955DC">
        <w:rPr>
          <w:rFonts w:ascii="Times New Roman" w:hAnsi="Times New Roman" w:cs="Times New Roman"/>
          <w:iCs/>
          <w:sz w:val="24"/>
          <w:szCs w:val="24"/>
        </w:rPr>
        <w:t>;</w:t>
      </w:r>
      <w:r w:rsidR="009279C7" w:rsidRPr="001955DC">
        <w:rPr>
          <w:rFonts w:ascii="Times New Roman" w:hAnsi="Times New Roman" w:cs="Times New Roman"/>
          <w:iCs/>
          <w:sz w:val="24"/>
          <w:szCs w:val="24"/>
        </w:rPr>
        <w:t>84:1714</w:t>
      </w:r>
      <w:proofErr w:type="gramEnd"/>
      <w:r w:rsidR="009279C7" w:rsidRPr="001955DC">
        <w:rPr>
          <w:rFonts w:ascii="Times New Roman" w:hAnsi="Times New Roman" w:cs="Times New Roman"/>
          <w:iCs/>
          <w:sz w:val="24"/>
          <w:szCs w:val="24"/>
        </w:rPr>
        <w:t>–20.</w:t>
      </w:r>
    </w:p>
    <w:p w14:paraId="28ECC88C" w14:textId="1B796083" w:rsidR="009279C7" w:rsidRPr="001955DC" w:rsidRDefault="009279C7" w:rsidP="001955DC">
      <w:pPr>
        <w:spacing w:after="0" w:line="480" w:lineRule="auto"/>
        <w:rPr>
          <w:rStyle w:val="normaltextrun"/>
          <w:rFonts w:ascii="Times New Roman" w:hAnsi="Times New Roman" w:cs="Times New Roman"/>
          <w:iCs/>
          <w:color w:val="000000"/>
          <w:sz w:val="24"/>
          <w:szCs w:val="24"/>
          <w:shd w:val="clear" w:color="auto" w:fill="FFFFFF"/>
        </w:rPr>
      </w:pPr>
    </w:p>
    <w:p w14:paraId="368E72A9" w14:textId="5762F231" w:rsidR="00E05792" w:rsidRPr="001955DC" w:rsidRDefault="000C7EC2" w:rsidP="001955DC">
      <w:pPr>
        <w:spacing w:after="0" w:line="480" w:lineRule="auto"/>
        <w:rPr>
          <w:rFonts w:ascii="Times New Roman" w:hAnsi="Times New Roman" w:cs="Times New Roman"/>
          <w:iCs/>
          <w:sz w:val="24"/>
          <w:szCs w:val="24"/>
        </w:rPr>
      </w:pPr>
      <w:r w:rsidRPr="001955DC">
        <w:rPr>
          <w:rStyle w:val="normaltextrun"/>
          <w:rFonts w:ascii="Times New Roman" w:hAnsi="Times New Roman" w:cs="Times New Roman"/>
          <w:iCs/>
          <w:color w:val="000000"/>
          <w:sz w:val="24"/>
          <w:szCs w:val="24"/>
          <w:shd w:val="clear" w:color="auto" w:fill="FFFFFF"/>
        </w:rPr>
        <w:t>4</w:t>
      </w:r>
      <w:r w:rsidR="009279C7" w:rsidRPr="001955DC">
        <w:rPr>
          <w:rStyle w:val="normaltextrun"/>
          <w:rFonts w:ascii="Times New Roman" w:hAnsi="Times New Roman" w:cs="Times New Roman"/>
          <w:iCs/>
          <w:color w:val="000000"/>
          <w:sz w:val="24"/>
          <w:szCs w:val="24"/>
          <w:shd w:val="clear" w:color="auto" w:fill="FFFFFF"/>
        </w:rPr>
        <w:t xml:space="preserve">. </w:t>
      </w:r>
      <w:proofErr w:type="spellStart"/>
      <w:r w:rsidR="00AD2852">
        <w:rPr>
          <w:rFonts w:ascii="Times New Roman" w:hAnsi="Times New Roman" w:cs="Times New Roman"/>
          <w:iCs/>
          <w:sz w:val="24"/>
          <w:szCs w:val="24"/>
        </w:rPr>
        <w:t>Aarnes</w:t>
      </w:r>
      <w:proofErr w:type="spellEnd"/>
      <w:r w:rsidR="00AD2852">
        <w:rPr>
          <w:rFonts w:ascii="Times New Roman" w:hAnsi="Times New Roman" w:cs="Times New Roman"/>
          <w:iCs/>
          <w:sz w:val="24"/>
          <w:szCs w:val="24"/>
        </w:rPr>
        <w:t xml:space="preserve"> </w:t>
      </w:r>
      <w:proofErr w:type="gramStart"/>
      <w:r w:rsidR="00E05792" w:rsidRPr="001955DC">
        <w:rPr>
          <w:rFonts w:ascii="Times New Roman" w:hAnsi="Times New Roman" w:cs="Times New Roman"/>
          <w:iCs/>
          <w:sz w:val="24"/>
          <w:szCs w:val="24"/>
        </w:rPr>
        <w:t>R</w:t>
      </w:r>
      <w:r w:rsidR="00AD2852">
        <w:rPr>
          <w:rFonts w:ascii="Times New Roman" w:hAnsi="Times New Roman" w:cs="Times New Roman"/>
          <w:iCs/>
          <w:sz w:val="24"/>
          <w:szCs w:val="24"/>
        </w:rPr>
        <w:t>,.</w:t>
      </w:r>
      <w:proofErr w:type="gramEnd"/>
      <w:r w:rsidR="00AD2852">
        <w:rPr>
          <w:rFonts w:ascii="Times New Roman" w:hAnsi="Times New Roman" w:cs="Times New Roman"/>
          <w:iCs/>
          <w:sz w:val="24"/>
          <w:szCs w:val="24"/>
        </w:rPr>
        <w:t xml:space="preserve"> </w:t>
      </w:r>
      <w:proofErr w:type="spellStart"/>
      <w:r w:rsidR="00AD2852">
        <w:rPr>
          <w:rFonts w:ascii="Times New Roman" w:hAnsi="Times New Roman" w:cs="Times New Roman"/>
          <w:iCs/>
          <w:sz w:val="24"/>
          <w:szCs w:val="24"/>
        </w:rPr>
        <w:t>Stubberud</w:t>
      </w:r>
      <w:proofErr w:type="spellEnd"/>
      <w:r w:rsidR="00AD2852">
        <w:rPr>
          <w:rFonts w:ascii="Times New Roman" w:hAnsi="Times New Roman" w:cs="Times New Roman"/>
          <w:iCs/>
          <w:sz w:val="24"/>
          <w:szCs w:val="24"/>
        </w:rPr>
        <w:t xml:space="preserve"> J, and </w:t>
      </w:r>
      <w:proofErr w:type="spellStart"/>
      <w:r w:rsidR="00AD2852">
        <w:rPr>
          <w:rFonts w:ascii="Times New Roman" w:hAnsi="Times New Roman" w:cs="Times New Roman"/>
          <w:iCs/>
          <w:sz w:val="24"/>
          <w:szCs w:val="24"/>
        </w:rPr>
        <w:t>Lerdal</w:t>
      </w:r>
      <w:proofErr w:type="spellEnd"/>
      <w:r w:rsidR="00E05792" w:rsidRPr="001955DC">
        <w:rPr>
          <w:rFonts w:ascii="Times New Roman" w:hAnsi="Times New Roman" w:cs="Times New Roman"/>
          <w:iCs/>
          <w:sz w:val="24"/>
          <w:szCs w:val="24"/>
        </w:rPr>
        <w:t xml:space="preserve"> A. A literature review of factors associated with fatigue after stroke and a proposal for a framework for clinical utility. Neuropsychological Rehabilitation 2020; 30(8), 1449–1476. 10.1080/09602011.2019.1589530</w:t>
      </w:r>
    </w:p>
    <w:p w14:paraId="1A7848D9" w14:textId="1DBD1241" w:rsidR="009279C7" w:rsidRPr="001955DC" w:rsidRDefault="009279C7" w:rsidP="001955DC">
      <w:pPr>
        <w:spacing w:after="0" w:line="480" w:lineRule="auto"/>
        <w:rPr>
          <w:rStyle w:val="normaltextrun"/>
          <w:rFonts w:ascii="Times New Roman" w:hAnsi="Times New Roman" w:cs="Times New Roman"/>
          <w:iCs/>
          <w:color w:val="000000"/>
          <w:sz w:val="24"/>
          <w:szCs w:val="24"/>
          <w:shd w:val="clear" w:color="auto" w:fill="FFFFFF"/>
        </w:rPr>
      </w:pPr>
    </w:p>
    <w:p w14:paraId="0F11B058" w14:textId="5FF844C7" w:rsidR="00E05792" w:rsidRPr="001955DC" w:rsidRDefault="000C7EC2" w:rsidP="001955DC">
      <w:pPr>
        <w:spacing w:after="0" w:line="480" w:lineRule="auto"/>
        <w:rPr>
          <w:rFonts w:ascii="Times New Roman" w:hAnsi="Times New Roman" w:cs="Times New Roman"/>
          <w:iCs/>
          <w:sz w:val="24"/>
          <w:szCs w:val="24"/>
        </w:rPr>
      </w:pPr>
      <w:r w:rsidRPr="001955DC">
        <w:rPr>
          <w:rFonts w:ascii="Times New Roman" w:eastAsia="Times New Roman" w:hAnsi="Times New Roman" w:cs="Times New Roman"/>
          <w:iCs/>
          <w:color w:val="212121"/>
          <w:sz w:val="24"/>
          <w:szCs w:val="24"/>
          <w:shd w:val="clear" w:color="auto" w:fill="FFFFFF"/>
          <w:lang w:eastAsia="en-GB"/>
        </w:rPr>
        <w:t>5</w:t>
      </w:r>
      <w:r w:rsidR="009279C7" w:rsidRPr="001955DC">
        <w:rPr>
          <w:rFonts w:ascii="Times New Roman" w:eastAsia="Times New Roman" w:hAnsi="Times New Roman" w:cs="Times New Roman"/>
          <w:iCs/>
          <w:color w:val="212121"/>
          <w:sz w:val="24"/>
          <w:szCs w:val="24"/>
          <w:shd w:val="clear" w:color="auto" w:fill="FFFFFF"/>
          <w:lang w:eastAsia="en-GB"/>
        </w:rPr>
        <w:t xml:space="preserve">. </w:t>
      </w:r>
      <w:proofErr w:type="spellStart"/>
      <w:r w:rsidR="00E05792" w:rsidRPr="001955DC">
        <w:rPr>
          <w:rStyle w:val="normaltextrun"/>
          <w:rFonts w:ascii="Times New Roman" w:hAnsi="Times New Roman" w:cs="Times New Roman"/>
          <w:iCs/>
          <w:color w:val="000000"/>
          <w:sz w:val="24"/>
          <w:szCs w:val="24"/>
          <w:shd w:val="clear" w:color="auto" w:fill="FFFFFF"/>
        </w:rPr>
        <w:t>Aali</w:t>
      </w:r>
      <w:proofErr w:type="spellEnd"/>
      <w:r w:rsidR="00E05792" w:rsidRPr="001955DC">
        <w:rPr>
          <w:rStyle w:val="normaltextrun"/>
          <w:rFonts w:ascii="Times New Roman" w:hAnsi="Times New Roman" w:cs="Times New Roman"/>
          <w:iCs/>
          <w:color w:val="000000"/>
          <w:sz w:val="24"/>
          <w:szCs w:val="24"/>
          <w:shd w:val="clear" w:color="auto" w:fill="FFFFFF"/>
        </w:rPr>
        <w:t xml:space="preserve"> G, Drummond A, Das Nair R et al. </w:t>
      </w:r>
      <w:proofErr w:type="gramStart"/>
      <w:r w:rsidR="00E05792" w:rsidRPr="001955DC">
        <w:rPr>
          <w:rStyle w:val="normaltextrun"/>
          <w:rFonts w:ascii="Times New Roman" w:hAnsi="Times New Roman" w:cs="Times New Roman"/>
          <w:iCs/>
          <w:color w:val="000000"/>
          <w:sz w:val="24"/>
          <w:szCs w:val="24"/>
          <w:shd w:val="clear" w:color="auto" w:fill="FFFFFF"/>
        </w:rPr>
        <w:t>Post-stroke</w:t>
      </w:r>
      <w:proofErr w:type="gramEnd"/>
      <w:r w:rsidR="00E05792" w:rsidRPr="001955DC">
        <w:rPr>
          <w:rStyle w:val="normaltextrun"/>
          <w:rFonts w:ascii="Times New Roman" w:hAnsi="Times New Roman" w:cs="Times New Roman"/>
          <w:iCs/>
          <w:color w:val="000000"/>
          <w:sz w:val="24"/>
          <w:szCs w:val="24"/>
          <w:shd w:val="clear" w:color="auto" w:fill="FFFFFF"/>
        </w:rPr>
        <w:t> fatigue: a scoping review. F1000Research 2020; 9:242 </w:t>
      </w:r>
      <w:hyperlink r:id="rId20" w:tgtFrame="_blank" w:history="1">
        <w:r w:rsidR="00E05792" w:rsidRPr="001955DC">
          <w:rPr>
            <w:rStyle w:val="normaltextrun"/>
            <w:rFonts w:ascii="Times New Roman" w:hAnsi="Times New Roman" w:cs="Times New Roman"/>
            <w:iCs/>
            <w:sz w:val="24"/>
            <w:szCs w:val="24"/>
            <w:u w:val="single"/>
            <w:shd w:val="clear" w:color="auto" w:fill="FFFFFF"/>
          </w:rPr>
          <w:t>https://www.ncbi.nlm.nih.gov/pmc/articles/PMC7468563/</w:t>
        </w:r>
      </w:hyperlink>
      <w:r w:rsidR="00E05792" w:rsidRPr="001955DC">
        <w:rPr>
          <w:rStyle w:val="eop"/>
          <w:rFonts w:ascii="Times New Roman" w:hAnsi="Times New Roman" w:cs="Times New Roman"/>
          <w:iCs/>
          <w:sz w:val="24"/>
          <w:szCs w:val="24"/>
          <w:shd w:val="clear" w:color="auto" w:fill="FFFFFF"/>
        </w:rPr>
        <w:t> </w:t>
      </w:r>
    </w:p>
    <w:p w14:paraId="7971FAB6" w14:textId="531307EA" w:rsidR="009279C7" w:rsidRPr="001955DC" w:rsidRDefault="009279C7" w:rsidP="001955DC">
      <w:pPr>
        <w:spacing w:after="0" w:line="480" w:lineRule="auto"/>
        <w:rPr>
          <w:rStyle w:val="normaltextrun"/>
          <w:rFonts w:ascii="Times New Roman" w:hAnsi="Times New Roman" w:cs="Times New Roman"/>
          <w:iCs/>
          <w:color w:val="000000"/>
          <w:sz w:val="24"/>
          <w:szCs w:val="24"/>
          <w:shd w:val="clear" w:color="auto" w:fill="FFFFFF"/>
        </w:rPr>
      </w:pPr>
    </w:p>
    <w:p w14:paraId="3D376F88" w14:textId="14211922" w:rsidR="00E05792" w:rsidRPr="001955DC" w:rsidRDefault="000C7EC2" w:rsidP="001955DC">
      <w:pPr>
        <w:spacing w:after="0" w:line="480" w:lineRule="auto"/>
        <w:textAlignment w:val="baseline"/>
        <w:rPr>
          <w:rFonts w:ascii="Times New Roman" w:eastAsia="Times New Roman" w:hAnsi="Times New Roman" w:cs="Times New Roman"/>
          <w:iCs/>
          <w:sz w:val="24"/>
          <w:szCs w:val="24"/>
          <w:lang w:eastAsia="en-GB"/>
        </w:rPr>
      </w:pPr>
      <w:r w:rsidRPr="001955DC">
        <w:rPr>
          <w:rFonts w:ascii="Times New Roman" w:hAnsi="Times New Roman" w:cs="Times New Roman"/>
          <w:iCs/>
          <w:sz w:val="24"/>
          <w:szCs w:val="24"/>
        </w:rPr>
        <w:t>6</w:t>
      </w:r>
      <w:r w:rsidR="009279C7" w:rsidRPr="001955DC">
        <w:rPr>
          <w:rFonts w:ascii="Times New Roman" w:hAnsi="Times New Roman" w:cs="Times New Roman"/>
          <w:iCs/>
          <w:sz w:val="24"/>
          <w:szCs w:val="24"/>
        </w:rPr>
        <w:t>.</w:t>
      </w:r>
      <w:r w:rsidR="00E05792" w:rsidRPr="001955DC">
        <w:rPr>
          <w:rFonts w:ascii="Times New Roman" w:eastAsia="Times New Roman" w:hAnsi="Times New Roman" w:cs="Times New Roman"/>
          <w:iCs/>
          <w:sz w:val="24"/>
          <w:szCs w:val="24"/>
          <w:lang w:eastAsia="en-GB"/>
        </w:rPr>
        <w:t xml:space="preserve"> Kennedy C, Kidd L. Interventions for post-stroke fatigue: A Cochrane review summary. International Journal Nursing Studies 2017; 85:136–137. 10.1016/j.ijnurstu.11.006 </w:t>
      </w:r>
    </w:p>
    <w:p w14:paraId="43ED2F23" w14:textId="39593126" w:rsidR="00C21ADD" w:rsidRPr="001955DC" w:rsidRDefault="00C21ADD" w:rsidP="001955DC">
      <w:pPr>
        <w:spacing w:after="0" w:line="480" w:lineRule="auto"/>
        <w:rPr>
          <w:rFonts w:ascii="Times New Roman" w:hAnsi="Times New Roman" w:cs="Times New Roman"/>
          <w:iCs/>
          <w:sz w:val="24"/>
          <w:szCs w:val="24"/>
        </w:rPr>
      </w:pPr>
    </w:p>
    <w:p w14:paraId="691BAAF3" w14:textId="61ED80BB" w:rsidR="00E05792" w:rsidRPr="001955DC" w:rsidRDefault="000C7EC2" w:rsidP="001955DC">
      <w:pPr>
        <w:spacing w:after="0" w:line="480" w:lineRule="auto"/>
        <w:textAlignment w:val="baseline"/>
        <w:rPr>
          <w:rFonts w:ascii="Times New Roman" w:hAnsi="Times New Roman" w:cs="Times New Roman"/>
          <w:iCs/>
          <w:sz w:val="24"/>
          <w:szCs w:val="24"/>
        </w:rPr>
      </w:pPr>
      <w:r w:rsidRPr="001955DC">
        <w:rPr>
          <w:rFonts w:ascii="Times New Roman" w:hAnsi="Times New Roman" w:cs="Times New Roman"/>
          <w:iCs/>
          <w:sz w:val="24"/>
          <w:szCs w:val="24"/>
        </w:rPr>
        <w:lastRenderedPageBreak/>
        <w:t>7</w:t>
      </w:r>
      <w:r w:rsidR="00C21ADD" w:rsidRPr="001955DC">
        <w:rPr>
          <w:rFonts w:ascii="Times New Roman" w:hAnsi="Times New Roman" w:cs="Times New Roman"/>
          <w:iCs/>
          <w:sz w:val="24"/>
          <w:szCs w:val="24"/>
        </w:rPr>
        <w:t xml:space="preserve">. </w:t>
      </w:r>
      <w:r w:rsidR="00E05792" w:rsidRPr="001955DC">
        <w:rPr>
          <w:rFonts w:ascii="Times New Roman" w:eastAsia="Times New Roman" w:hAnsi="Times New Roman" w:cs="Times New Roman"/>
          <w:iCs/>
          <w:sz w:val="24"/>
          <w:szCs w:val="24"/>
          <w:lang w:eastAsia="en-GB"/>
        </w:rPr>
        <w:t>Wu S, </w:t>
      </w:r>
      <w:proofErr w:type="spellStart"/>
      <w:r w:rsidR="00E05792" w:rsidRPr="001955DC">
        <w:rPr>
          <w:rFonts w:ascii="Times New Roman" w:eastAsia="Times New Roman" w:hAnsi="Times New Roman" w:cs="Times New Roman"/>
          <w:iCs/>
          <w:sz w:val="24"/>
          <w:szCs w:val="24"/>
          <w:lang w:eastAsia="en-GB"/>
        </w:rPr>
        <w:t>Kutlubaev</w:t>
      </w:r>
      <w:proofErr w:type="spellEnd"/>
      <w:r w:rsidR="00E05792" w:rsidRPr="001955DC">
        <w:rPr>
          <w:rFonts w:ascii="Times New Roman" w:eastAsia="Times New Roman" w:hAnsi="Times New Roman" w:cs="Times New Roman"/>
          <w:iCs/>
          <w:sz w:val="24"/>
          <w:szCs w:val="24"/>
          <w:lang w:eastAsia="en-GB"/>
        </w:rPr>
        <w:t> MA, Chun HY, et al. Interventions for post-stroke fatigue. Cochrane Database Systematic Review 2015; (7):CD007030. 10.1002/14651858.</w:t>
      </w:r>
    </w:p>
    <w:p w14:paraId="7FD6F62C" w14:textId="6E45810D" w:rsidR="00C21ADD" w:rsidRPr="001955DC" w:rsidRDefault="00C21ADD" w:rsidP="001955DC">
      <w:pPr>
        <w:spacing w:after="0" w:line="480" w:lineRule="auto"/>
        <w:textAlignment w:val="baseline"/>
        <w:rPr>
          <w:rFonts w:ascii="Times New Roman" w:eastAsia="Times New Roman" w:hAnsi="Times New Roman" w:cs="Times New Roman"/>
          <w:iCs/>
          <w:sz w:val="24"/>
          <w:szCs w:val="24"/>
          <w:lang w:eastAsia="en-GB"/>
        </w:rPr>
      </w:pPr>
    </w:p>
    <w:p w14:paraId="20A06958" w14:textId="676522D9" w:rsidR="007E1EF8" w:rsidRPr="001955DC" w:rsidRDefault="000C7EC2" w:rsidP="001955DC">
      <w:pPr>
        <w:shd w:val="clear" w:color="auto" w:fill="FFFFFF"/>
        <w:spacing w:after="0" w:line="480" w:lineRule="auto"/>
        <w:rPr>
          <w:rStyle w:val="eop"/>
          <w:rFonts w:ascii="Times New Roman" w:hAnsi="Times New Roman" w:cs="Times New Roman"/>
          <w:iCs/>
          <w:color w:val="000000"/>
          <w:sz w:val="24"/>
          <w:szCs w:val="24"/>
          <w:shd w:val="clear" w:color="auto" w:fill="FFFFFF"/>
        </w:rPr>
      </w:pPr>
      <w:r w:rsidRPr="001955DC">
        <w:rPr>
          <w:rFonts w:ascii="Times New Roman" w:hAnsi="Times New Roman" w:cs="Times New Roman"/>
          <w:iCs/>
          <w:sz w:val="24"/>
          <w:szCs w:val="24"/>
        </w:rPr>
        <w:t>8</w:t>
      </w:r>
      <w:r w:rsidR="009279C7" w:rsidRPr="001955DC">
        <w:rPr>
          <w:rFonts w:ascii="Times New Roman" w:hAnsi="Times New Roman" w:cs="Times New Roman"/>
          <w:iCs/>
          <w:sz w:val="24"/>
          <w:szCs w:val="24"/>
        </w:rPr>
        <w:t xml:space="preserve">. </w:t>
      </w:r>
      <w:r w:rsidR="007E1EF8" w:rsidRPr="001955DC">
        <w:rPr>
          <w:rStyle w:val="normaltextrun"/>
          <w:rFonts w:ascii="Times New Roman" w:hAnsi="Times New Roman" w:cs="Times New Roman"/>
          <w:iCs/>
          <w:color w:val="000000"/>
          <w:sz w:val="24"/>
          <w:szCs w:val="24"/>
          <w:shd w:val="clear" w:color="auto" w:fill="FFFFFF"/>
        </w:rPr>
        <w:t>Royal College of Physicians, Intercollegiate Stroke Working Party. National clinical guidelines for stroke (Eds.) (5th ed) London 2016: Royal College of Physicians. </w:t>
      </w:r>
      <w:r w:rsidR="007E1EF8" w:rsidRPr="001955DC">
        <w:rPr>
          <w:rStyle w:val="eop"/>
          <w:rFonts w:ascii="Times New Roman" w:hAnsi="Times New Roman" w:cs="Times New Roman"/>
          <w:iCs/>
          <w:color w:val="000000"/>
          <w:sz w:val="24"/>
          <w:szCs w:val="24"/>
          <w:shd w:val="clear" w:color="auto" w:fill="FFFFFF"/>
        </w:rPr>
        <w:t> </w:t>
      </w:r>
    </w:p>
    <w:p w14:paraId="6153D744" w14:textId="3173FBCD" w:rsidR="009279C7" w:rsidRPr="001955DC" w:rsidRDefault="009279C7" w:rsidP="001955DC">
      <w:pPr>
        <w:spacing w:after="0" w:line="480" w:lineRule="auto"/>
        <w:rPr>
          <w:rStyle w:val="normaltextrun"/>
          <w:rFonts w:ascii="Times New Roman" w:hAnsi="Times New Roman" w:cs="Times New Roman"/>
          <w:iCs/>
          <w:color w:val="000000"/>
          <w:sz w:val="24"/>
          <w:szCs w:val="24"/>
          <w:shd w:val="clear" w:color="auto" w:fill="FFFFFF"/>
        </w:rPr>
      </w:pPr>
    </w:p>
    <w:p w14:paraId="498FA849" w14:textId="51349B4E" w:rsidR="00F52E8E" w:rsidRPr="001955DC" w:rsidRDefault="005E4275" w:rsidP="001955DC">
      <w:pPr>
        <w:spacing w:after="0" w:line="480" w:lineRule="auto"/>
        <w:rPr>
          <w:rFonts w:ascii="Times New Roman" w:hAnsi="Times New Roman" w:cs="Times New Roman"/>
          <w:iCs/>
          <w:sz w:val="24"/>
          <w:szCs w:val="24"/>
        </w:rPr>
      </w:pPr>
      <w:r w:rsidRPr="001955DC">
        <w:rPr>
          <w:rFonts w:ascii="Times New Roman" w:hAnsi="Times New Roman" w:cs="Times New Roman"/>
          <w:iCs/>
          <w:sz w:val="24"/>
          <w:szCs w:val="24"/>
        </w:rPr>
        <w:t>9</w:t>
      </w:r>
      <w:r w:rsidR="00F52E8E" w:rsidRPr="001955DC">
        <w:rPr>
          <w:rFonts w:ascii="Times New Roman" w:hAnsi="Times New Roman" w:cs="Times New Roman"/>
          <w:iCs/>
          <w:sz w:val="24"/>
          <w:szCs w:val="24"/>
        </w:rPr>
        <w:t xml:space="preserve">. </w:t>
      </w:r>
      <w:proofErr w:type="spellStart"/>
      <w:r w:rsidR="007E1EF8" w:rsidRPr="001955DC">
        <w:rPr>
          <w:rFonts w:ascii="Times New Roman" w:eastAsia="Times New Roman" w:hAnsi="Times New Roman" w:cs="Times New Roman"/>
          <w:iCs/>
          <w:sz w:val="24"/>
          <w:szCs w:val="24"/>
          <w:lang w:eastAsia="en-GB"/>
        </w:rPr>
        <w:t>Lanctôt</w:t>
      </w:r>
      <w:proofErr w:type="spellEnd"/>
      <w:r w:rsidR="007E1EF8" w:rsidRPr="001955DC">
        <w:rPr>
          <w:rFonts w:ascii="Times New Roman" w:eastAsia="Times New Roman" w:hAnsi="Times New Roman" w:cs="Times New Roman"/>
          <w:iCs/>
          <w:sz w:val="24"/>
          <w:szCs w:val="24"/>
          <w:lang w:eastAsia="en-GB"/>
        </w:rPr>
        <w:t xml:space="preserve"> KL, Lindsay MP, Smith EE, et al. Canadian Stroke Best Practice Recommendations: Mood, Cognition and Fatigue following Stroke, 6th edition update 2019. International Journal of Stroke 2020; 15(6):668-688. </w:t>
      </w:r>
      <w:r w:rsidR="003312BF" w:rsidRPr="001955DC">
        <w:rPr>
          <w:rFonts w:ascii="Times New Roman" w:eastAsia="Times New Roman" w:hAnsi="Times New Roman" w:cs="Times New Roman"/>
          <w:iCs/>
          <w:sz w:val="24"/>
          <w:szCs w:val="24"/>
          <w:lang w:eastAsia="en-GB"/>
        </w:rPr>
        <w:t>DOI</w:t>
      </w:r>
      <w:r w:rsidR="007E1EF8" w:rsidRPr="001955DC">
        <w:rPr>
          <w:rFonts w:ascii="Times New Roman" w:eastAsia="Times New Roman" w:hAnsi="Times New Roman" w:cs="Times New Roman"/>
          <w:iCs/>
          <w:sz w:val="24"/>
          <w:szCs w:val="24"/>
          <w:lang w:eastAsia="en-GB"/>
        </w:rPr>
        <w:t>:10.1177/1747493019847334 </w:t>
      </w:r>
    </w:p>
    <w:p w14:paraId="3164FF94" w14:textId="77777777" w:rsidR="007E1EF8" w:rsidRPr="001955DC" w:rsidRDefault="007E1EF8" w:rsidP="001955DC">
      <w:pPr>
        <w:spacing w:after="0" w:line="480" w:lineRule="auto"/>
        <w:rPr>
          <w:rStyle w:val="normaltextrun"/>
          <w:rFonts w:ascii="Times New Roman" w:hAnsi="Times New Roman" w:cs="Times New Roman"/>
          <w:iCs/>
          <w:color w:val="000000"/>
          <w:sz w:val="24"/>
          <w:szCs w:val="24"/>
          <w:shd w:val="clear" w:color="auto" w:fill="FFFFFF"/>
        </w:rPr>
      </w:pPr>
    </w:p>
    <w:p w14:paraId="109DB75C" w14:textId="5D42D37C" w:rsidR="007E1EF8" w:rsidRPr="001955DC" w:rsidRDefault="005E4275" w:rsidP="001955DC">
      <w:pPr>
        <w:spacing w:after="0" w:line="480" w:lineRule="auto"/>
        <w:textAlignment w:val="baseline"/>
        <w:rPr>
          <w:rFonts w:ascii="Times New Roman" w:eastAsia="Times New Roman" w:hAnsi="Times New Roman" w:cs="Times New Roman"/>
          <w:iCs/>
          <w:sz w:val="24"/>
          <w:szCs w:val="24"/>
          <w:lang w:eastAsia="en-GB"/>
        </w:rPr>
      </w:pPr>
      <w:r w:rsidRPr="001955DC">
        <w:rPr>
          <w:rFonts w:ascii="Times New Roman" w:hAnsi="Times New Roman" w:cs="Times New Roman"/>
          <w:iCs/>
          <w:sz w:val="24"/>
          <w:szCs w:val="24"/>
        </w:rPr>
        <w:t>10</w:t>
      </w:r>
      <w:r w:rsidR="00F52E8E" w:rsidRPr="001955DC">
        <w:rPr>
          <w:rFonts w:ascii="Times New Roman" w:hAnsi="Times New Roman" w:cs="Times New Roman"/>
          <w:iCs/>
          <w:sz w:val="24"/>
          <w:szCs w:val="24"/>
        </w:rPr>
        <w:t xml:space="preserve">. </w:t>
      </w:r>
      <w:proofErr w:type="spellStart"/>
      <w:r w:rsidR="007E1EF8" w:rsidRPr="001955DC">
        <w:rPr>
          <w:rFonts w:ascii="Times New Roman" w:eastAsia="Times New Roman" w:hAnsi="Times New Roman" w:cs="Times New Roman"/>
          <w:iCs/>
          <w:sz w:val="24"/>
          <w:szCs w:val="24"/>
          <w:lang w:eastAsia="en-GB"/>
        </w:rPr>
        <w:t>Norrving</w:t>
      </w:r>
      <w:proofErr w:type="spellEnd"/>
      <w:r w:rsidR="007E1EF8" w:rsidRPr="001955DC">
        <w:rPr>
          <w:rFonts w:ascii="Times New Roman" w:eastAsia="Times New Roman" w:hAnsi="Times New Roman" w:cs="Times New Roman"/>
          <w:iCs/>
          <w:sz w:val="24"/>
          <w:szCs w:val="24"/>
          <w:lang w:eastAsia="en-GB"/>
        </w:rPr>
        <w:t xml:space="preserve"> B, Barrick J, Davalos A et al, on behalf of the Action Plan for Stroke in Europe working group. International Journal of Stroke. First Published October 29, </w:t>
      </w:r>
      <w:proofErr w:type="gramStart"/>
      <w:r w:rsidR="007E1EF8" w:rsidRPr="001955DC">
        <w:rPr>
          <w:rFonts w:ascii="Times New Roman" w:eastAsia="Times New Roman" w:hAnsi="Times New Roman" w:cs="Times New Roman"/>
          <w:iCs/>
          <w:sz w:val="24"/>
          <w:szCs w:val="24"/>
          <w:lang w:eastAsia="en-GB"/>
        </w:rPr>
        <w:t>2018</w:t>
      </w:r>
      <w:proofErr w:type="gramEnd"/>
      <w:r w:rsidR="007E1EF8" w:rsidRPr="001955DC">
        <w:rPr>
          <w:rFonts w:ascii="Times New Roman" w:eastAsia="Times New Roman" w:hAnsi="Times New Roman" w:cs="Times New Roman"/>
          <w:iCs/>
          <w:sz w:val="24"/>
          <w:szCs w:val="24"/>
          <w:lang w:eastAsia="en-GB"/>
        </w:rPr>
        <w:t> </w:t>
      </w:r>
      <w:hyperlink r:id="rId21" w:tgtFrame="_blank" w:history="1">
        <w:r w:rsidR="007E1EF8" w:rsidRPr="001955DC">
          <w:rPr>
            <w:rFonts w:ascii="Times New Roman" w:eastAsia="Times New Roman" w:hAnsi="Times New Roman" w:cs="Times New Roman"/>
            <w:iCs/>
            <w:sz w:val="24"/>
            <w:szCs w:val="24"/>
            <w:lang w:eastAsia="en-GB"/>
          </w:rPr>
          <w:t>https://doi.org/10.1177/2396987318808719</w:t>
        </w:r>
      </w:hyperlink>
      <w:r w:rsidR="007E1EF8" w:rsidRPr="001955DC">
        <w:rPr>
          <w:rFonts w:ascii="Times New Roman" w:eastAsia="Times New Roman" w:hAnsi="Times New Roman" w:cs="Times New Roman"/>
          <w:iCs/>
          <w:sz w:val="24"/>
          <w:szCs w:val="24"/>
          <w:lang w:eastAsia="en-GB"/>
        </w:rPr>
        <w:t> </w:t>
      </w:r>
    </w:p>
    <w:p w14:paraId="057E8B75" w14:textId="77777777" w:rsidR="00F52E8E" w:rsidRPr="001955DC" w:rsidRDefault="00F52E8E" w:rsidP="001955DC">
      <w:pPr>
        <w:spacing w:after="0" w:line="480" w:lineRule="auto"/>
        <w:textAlignment w:val="baseline"/>
        <w:rPr>
          <w:rStyle w:val="normaltextrun"/>
          <w:rFonts w:ascii="Times New Roman" w:hAnsi="Times New Roman" w:cs="Times New Roman"/>
          <w:iCs/>
          <w:color w:val="000000"/>
          <w:sz w:val="24"/>
          <w:szCs w:val="24"/>
          <w:shd w:val="clear" w:color="auto" w:fill="FFFFFF"/>
        </w:rPr>
      </w:pPr>
    </w:p>
    <w:p w14:paraId="16B31F15" w14:textId="787547D0" w:rsidR="000F657E" w:rsidRPr="001955DC" w:rsidRDefault="005E4275" w:rsidP="001955DC">
      <w:pPr>
        <w:spacing w:after="0" w:line="480" w:lineRule="auto"/>
        <w:textAlignment w:val="baseline"/>
        <w:rPr>
          <w:rFonts w:ascii="Times New Roman" w:eastAsia="Times New Roman" w:hAnsi="Times New Roman" w:cs="Times New Roman"/>
          <w:iCs/>
          <w:sz w:val="24"/>
          <w:szCs w:val="24"/>
          <w:lang w:eastAsia="en-GB"/>
        </w:rPr>
      </w:pPr>
      <w:r w:rsidRPr="001955DC">
        <w:rPr>
          <w:rFonts w:ascii="Times New Roman" w:hAnsi="Times New Roman" w:cs="Times New Roman"/>
          <w:iCs/>
          <w:sz w:val="24"/>
          <w:szCs w:val="24"/>
        </w:rPr>
        <w:t>11</w:t>
      </w:r>
      <w:r w:rsidR="009279C7" w:rsidRPr="001955DC">
        <w:rPr>
          <w:rFonts w:ascii="Times New Roman" w:hAnsi="Times New Roman" w:cs="Times New Roman"/>
          <w:iCs/>
          <w:sz w:val="24"/>
          <w:szCs w:val="24"/>
        </w:rPr>
        <w:t>.</w:t>
      </w:r>
      <w:r w:rsidR="000F657E" w:rsidRPr="001955DC">
        <w:rPr>
          <w:rFonts w:ascii="Times New Roman" w:eastAsia="Times New Roman" w:hAnsi="Times New Roman" w:cs="Times New Roman"/>
          <w:iCs/>
          <w:sz w:val="24"/>
          <w:szCs w:val="24"/>
          <w:lang w:eastAsia="en-GB"/>
        </w:rPr>
        <w:t xml:space="preserve"> James Lind Alliance and Stroke Association. Priorities in stroke rehabilitation and long-term care 2021: </w:t>
      </w:r>
    </w:p>
    <w:p w14:paraId="70BC289D" w14:textId="77777777" w:rsidR="000F657E" w:rsidRPr="001955DC" w:rsidRDefault="000F657E" w:rsidP="001955DC">
      <w:pPr>
        <w:spacing w:after="0" w:line="480" w:lineRule="auto"/>
        <w:textAlignment w:val="baseline"/>
        <w:rPr>
          <w:rFonts w:ascii="Times New Roman" w:eastAsia="Times New Roman" w:hAnsi="Times New Roman" w:cs="Times New Roman"/>
          <w:iCs/>
          <w:sz w:val="24"/>
          <w:szCs w:val="24"/>
          <w:lang w:eastAsia="en-GB"/>
        </w:rPr>
      </w:pPr>
      <w:r w:rsidRPr="001955DC">
        <w:rPr>
          <w:rFonts w:ascii="Times New Roman" w:eastAsia="Times New Roman" w:hAnsi="Times New Roman" w:cs="Times New Roman"/>
          <w:iCs/>
          <w:sz w:val="24"/>
          <w:szCs w:val="24"/>
          <w:lang w:eastAsia="en-GB"/>
        </w:rPr>
        <w:t>https://www.stroke.org.uk/sites/default/files/research/priorities_in_stroke_rehabilitation_and_lon-term_care.pdf </w:t>
      </w:r>
    </w:p>
    <w:p w14:paraId="377362F4" w14:textId="77777777" w:rsidR="009279C7" w:rsidRPr="001955DC" w:rsidRDefault="009279C7" w:rsidP="001955DC">
      <w:pPr>
        <w:spacing w:after="0" w:line="480" w:lineRule="auto"/>
        <w:rPr>
          <w:rStyle w:val="normaltextrun"/>
          <w:rFonts w:ascii="Times New Roman" w:hAnsi="Times New Roman" w:cs="Times New Roman"/>
          <w:iCs/>
          <w:color w:val="000000"/>
          <w:sz w:val="24"/>
          <w:szCs w:val="24"/>
          <w:shd w:val="clear" w:color="auto" w:fill="FFFFFF"/>
        </w:rPr>
      </w:pPr>
    </w:p>
    <w:p w14:paraId="6CE94AC3" w14:textId="54C5C170" w:rsidR="00314D84" w:rsidRPr="001955DC" w:rsidRDefault="001955DC" w:rsidP="001955DC">
      <w:pPr>
        <w:spacing w:after="0" w:line="480" w:lineRule="auto"/>
        <w:rPr>
          <w:rFonts w:ascii="Times New Roman" w:hAnsi="Times New Roman" w:cs="Times New Roman"/>
          <w:iCs/>
          <w:sz w:val="24"/>
          <w:szCs w:val="24"/>
        </w:rPr>
      </w:pPr>
      <w:r w:rsidRPr="001955DC">
        <w:rPr>
          <w:rStyle w:val="normaltextrun"/>
          <w:rFonts w:ascii="Times New Roman" w:hAnsi="Times New Roman" w:cs="Times New Roman"/>
          <w:iCs/>
          <w:color w:val="000000"/>
          <w:sz w:val="24"/>
          <w:szCs w:val="24"/>
          <w:shd w:val="clear" w:color="auto" w:fill="FFFFFF"/>
        </w:rPr>
        <w:t>12</w:t>
      </w:r>
      <w:r w:rsidR="00375506" w:rsidRPr="001955DC">
        <w:rPr>
          <w:rStyle w:val="normaltextrun"/>
          <w:rFonts w:ascii="Times New Roman" w:hAnsi="Times New Roman" w:cs="Times New Roman"/>
          <w:iCs/>
          <w:color w:val="000000"/>
          <w:sz w:val="24"/>
          <w:szCs w:val="24"/>
          <w:shd w:val="clear" w:color="auto" w:fill="FFFFFF"/>
        </w:rPr>
        <w:t xml:space="preserve">. </w:t>
      </w:r>
      <w:r w:rsidR="000F657E" w:rsidRPr="001955DC">
        <w:rPr>
          <w:rFonts w:ascii="Times New Roman" w:hAnsi="Times New Roman" w:cs="Times New Roman"/>
          <w:iCs/>
          <w:sz w:val="24"/>
          <w:szCs w:val="24"/>
        </w:rPr>
        <w:t xml:space="preserve">Drummond A, </w:t>
      </w:r>
      <w:proofErr w:type="spellStart"/>
      <w:r w:rsidR="000F657E" w:rsidRPr="001955DC">
        <w:rPr>
          <w:rFonts w:ascii="Times New Roman" w:hAnsi="Times New Roman" w:cs="Times New Roman"/>
          <w:iCs/>
          <w:sz w:val="24"/>
          <w:szCs w:val="24"/>
        </w:rPr>
        <w:t>Ablewhite</w:t>
      </w:r>
      <w:proofErr w:type="spellEnd"/>
      <w:r w:rsidR="000F657E" w:rsidRPr="001955DC">
        <w:rPr>
          <w:rFonts w:ascii="Times New Roman" w:hAnsi="Times New Roman" w:cs="Times New Roman"/>
          <w:iCs/>
          <w:sz w:val="24"/>
          <w:szCs w:val="24"/>
        </w:rPr>
        <w:t xml:space="preserve"> J, Condon L, et al. Developing a fatigue programme: Protocol for the Nottingham Fatigue After Stroke (NotFAST2) study. British Journal of Occupational Therapy 2020; 83(11):674-679</w:t>
      </w:r>
    </w:p>
    <w:p w14:paraId="5EED0AD1" w14:textId="7BA1EB73" w:rsidR="00314D84" w:rsidRPr="001955DC" w:rsidRDefault="00314D84" w:rsidP="001955DC">
      <w:pPr>
        <w:spacing w:after="0" w:line="480" w:lineRule="auto"/>
        <w:rPr>
          <w:rFonts w:ascii="Times New Roman" w:hAnsi="Times New Roman" w:cs="Times New Roman"/>
          <w:iCs/>
          <w:sz w:val="24"/>
          <w:szCs w:val="24"/>
        </w:rPr>
      </w:pPr>
    </w:p>
    <w:p w14:paraId="4400E2AB" w14:textId="7A44325C" w:rsidR="00D35AFE" w:rsidRDefault="005E4275" w:rsidP="001955DC">
      <w:pPr>
        <w:spacing w:after="0" w:line="480" w:lineRule="auto"/>
        <w:textAlignment w:val="baseline"/>
        <w:rPr>
          <w:rFonts w:ascii="Times New Roman" w:hAnsi="Times New Roman" w:cs="Times New Roman"/>
          <w:iCs/>
          <w:sz w:val="24"/>
          <w:szCs w:val="24"/>
        </w:rPr>
      </w:pPr>
      <w:r w:rsidRPr="001955DC">
        <w:rPr>
          <w:rFonts w:ascii="Times New Roman" w:hAnsi="Times New Roman" w:cs="Times New Roman"/>
          <w:iCs/>
          <w:sz w:val="24"/>
          <w:szCs w:val="24"/>
        </w:rPr>
        <w:lastRenderedPageBreak/>
        <w:t>13</w:t>
      </w:r>
      <w:r w:rsidR="001955DC">
        <w:rPr>
          <w:rFonts w:ascii="Times New Roman" w:hAnsi="Times New Roman" w:cs="Times New Roman"/>
          <w:iCs/>
          <w:sz w:val="24"/>
          <w:szCs w:val="24"/>
        </w:rPr>
        <w:t>.</w:t>
      </w:r>
      <w:r w:rsidRPr="001955DC">
        <w:rPr>
          <w:rFonts w:ascii="Times New Roman" w:hAnsi="Times New Roman" w:cs="Times New Roman"/>
          <w:iCs/>
          <w:sz w:val="24"/>
          <w:szCs w:val="24"/>
        </w:rPr>
        <w:t xml:space="preserve"> </w:t>
      </w:r>
      <w:r w:rsidR="00D35AFE" w:rsidRPr="001955DC">
        <w:rPr>
          <w:rFonts w:ascii="Times New Roman" w:hAnsi="Times New Roman" w:cs="Times New Roman"/>
          <w:iCs/>
          <w:sz w:val="24"/>
          <w:szCs w:val="24"/>
        </w:rPr>
        <w:t xml:space="preserve">Tong A, Sainsbury P, Craig J. Consolidated criteria for reporting qualitative research (COREQ): a </w:t>
      </w:r>
      <w:proofErr w:type="gramStart"/>
      <w:r w:rsidR="00D35AFE" w:rsidRPr="001955DC">
        <w:rPr>
          <w:rFonts w:ascii="Times New Roman" w:hAnsi="Times New Roman" w:cs="Times New Roman"/>
          <w:iCs/>
          <w:sz w:val="24"/>
          <w:szCs w:val="24"/>
        </w:rPr>
        <w:t>32 item</w:t>
      </w:r>
      <w:proofErr w:type="gramEnd"/>
      <w:r w:rsidR="00D35AFE" w:rsidRPr="001955DC">
        <w:rPr>
          <w:rFonts w:ascii="Times New Roman" w:hAnsi="Times New Roman" w:cs="Times New Roman"/>
          <w:iCs/>
          <w:sz w:val="24"/>
          <w:szCs w:val="24"/>
        </w:rPr>
        <w:t xml:space="preserve"> checklist for interviews and focus groups. Int J Qual Health care 2007; 19(6): 349 </w:t>
      </w:r>
      <w:r w:rsidR="001955DC">
        <w:rPr>
          <w:rFonts w:ascii="Times New Roman" w:hAnsi="Times New Roman" w:cs="Times New Roman"/>
          <w:iCs/>
          <w:sz w:val="24"/>
          <w:szCs w:val="24"/>
        </w:rPr>
        <w:t>–</w:t>
      </w:r>
      <w:r w:rsidR="00D35AFE" w:rsidRPr="001955DC">
        <w:rPr>
          <w:rFonts w:ascii="Times New Roman" w:hAnsi="Times New Roman" w:cs="Times New Roman"/>
          <w:iCs/>
          <w:sz w:val="24"/>
          <w:szCs w:val="24"/>
        </w:rPr>
        <w:t xml:space="preserve"> 357</w:t>
      </w:r>
    </w:p>
    <w:p w14:paraId="12465823" w14:textId="77777777" w:rsidR="001955DC" w:rsidRPr="001955DC" w:rsidRDefault="001955DC" w:rsidP="001955DC">
      <w:pPr>
        <w:spacing w:after="0" w:line="480" w:lineRule="auto"/>
        <w:textAlignment w:val="baseline"/>
        <w:rPr>
          <w:rFonts w:ascii="Times New Roman" w:eastAsia="Times New Roman" w:hAnsi="Times New Roman" w:cs="Times New Roman"/>
          <w:iCs/>
          <w:sz w:val="24"/>
          <w:szCs w:val="24"/>
          <w:lang w:eastAsia="en-GB"/>
        </w:rPr>
      </w:pPr>
    </w:p>
    <w:p w14:paraId="7D5F6BAD" w14:textId="3D6493F0" w:rsidR="004B1741" w:rsidRPr="001955DC" w:rsidRDefault="005E4275" w:rsidP="001955DC">
      <w:pPr>
        <w:spacing w:after="0" w:line="480" w:lineRule="auto"/>
        <w:rPr>
          <w:rFonts w:ascii="Times New Roman" w:hAnsi="Times New Roman" w:cs="Times New Roman"/>
          <w:sz w:val="24"/>
          <w:szCs w:val="24"/>
        </w:rPr>
      </w:pPr>
      <w:r w:rsidRPr="001955DC">
        <w:rPr>
          <w:rFonts w:ascii="Times New Roman" w:hAnsi="Times New Roman" w:cs="Times New Roman"/>
          <w:sz w:val="24"/>
          <w:szCs w:val="24"/>
        </w:rPr>
        <w:t xml:space="preserve">14. </w:t>
      </w:r>
      <w:r w:rsidR="004B1741" w:rsidRPr="001955DC">
        <w:rPr>
          <w:rFonts w:ascii="Times New Roman" w:hAnsi="Times New Roman" w:cs="Times New Roman"/>
          <w:sz w:val="24"/>
          <w:szCs w:val="24"/>
        </w:rPr>
        <w:t>Onwuegbuzie AJ</w:t>
      </w:r>
      <w:r w:rsidR="00AD2852">
        <w:rPr>
          <w:rFonts w:ascii="Times New Roman" w:hAnsi="Times New Roman" w:cs="Times New Roman"/>
          <w:sz w:val="24"/>
          <w:szCs w:val="24"/>
        </w:rPr>
        <w:t>,</w:t>
      </w:r>
      <w:r w:rsidR="004B1741" w:rsidRPr="001955DC">
        <w:rPr>
          <w:rFonts w:ascii="Times New Roman" w:hAnsi="Times New Roman" w:cs="Times New Roman"/>
          <w:sz w:val="24"/>
          <w:szCs w:val="24"/>
        </w:rPr>
        <w:t xml:space="preserve"> and Collins KM. A typology of mixed methods sampling designs in social science research. Qual Rep 2007; 12: 281–316.</w:t>
      </w:r>
    </w:p>
    <w:p w14:paraId="7207F891" w14:textId="77777777" w:rsidR="005E4275" w:rsidRPr="001955DC" w:rsidRDefault="005E4275" w:rsidP="001955DC">
      <w:pPr>
        <w:spacing w:after="0" w:line="480" w:lineRule="auto"/>
        <w:rPr>
          <w:rFonts w:ascii="Times New Roman" w:hAnsi="Times New Roman" w:cs="Times New Roman"/>
          <w:sz w:val="24"/>
          <w:szCs w:val="24"/>
        </w:rPr>
      </w:pPr>
    </w:p>
    <w:p w14:paraId="75C3C678" w14:textId="0FAF7767" w:rsidR="004B1741" w:rsidRPr="001955DC" w:rsidRDefault="00D35AFE" w:rsidP="001955DC">
      <w:pPr>
        <w:pStyle w:val="CommentText"/>
        <w:spacing w:after="0" w:line="480" w:lineRule="auto"/>
        <w:rPr>
          <w:rStyle w:val="eop"/>
          <w:rFonts w:ascii="Times New Roman" w:hAnsi="Times New Roman" w:cs="Times New Roman"/>
          <w:color w:val="202020"/>
          <w:sz w:val="24"/>
          <w:szCs w:val="24"/>
          <w:shd w:val="clear" w:color="auto" w:fill="FFFFFF"/>
        </w:rPr>
      </w:pPr>
      <w:r w:rsidRPr="001955DC">
        <w:rPr>
          <w:rStyle w:val="normaltextrun"/>
          <w:rFonts w:ascii="Times New Roman" w:hAnsi="Times New Roman" w:cs="Times New Roman"/>
          <w:color w:val="202020"/>
          <w:sz w:val="24"/>
          <w:szCs w:val="24"/>
          <w:shd w:val="clear" w:color="auto" w:fill="FFFFFF"/>
        </w:rPr>
        <w:t xml:space="preserve">15. </w:t>
      </w:r>
      <w:r w:rsidR="004B1741" w:rsidRPr="001955DC">
        <w:rPr>
          <w:rStyle w:val="normaltextrun"/>
          <w:rFonts w:ascii="Times New Roman" w:hAnsi="Times New Roman" w:cs="Times New Roman"/>
          <w:color w:val="202020"/>
          <w:sz w:val="24"/>
          <w:szCs w:val="24"/>
          <w:shd w:val="clear" w:color="auto" w:fill="FFFFFF"/>
        </w:rPr>
        <w:t>Guest G, </w:t>
      </w:r>
      <w:proofErr w:type="spellStart"/>
      <w:r w:rsidR="004B1741" w:rsidRPr="001955DC">
        <w:rPr>
          <w:rStyle w:val="normaltextrun"/>
          <w:rFonts w:ascii="Times New Roman" w:hAnsi="Times New Roman" w:cs="Times New Roman"/>
          <w:color w:val="202020"/>
          <w:sz w:val="24"/>
          <w:szCs w:val="24"/>
          <w:shd w:val="clear" w:color="auto" w:fill="FFFFFF"/>
        </w:rPr>
        <w:t>Namey</w:t>
      </w:r>
      <w:proofErr w:type="spellEnd"/>
      <w:r w:rsidR="004B1741" w:rsidRPr="001955DC">
        <w:rPr>
          <w:rStyle w:val="normaltextrun"/>
          <w:rFonts w:ascii="Times New Roman" w:hAnsi="Times New Roman" w:cs="Times New Roman"/>
          <w:color w:val="202020"/>
          <w:sz w:val="24"/>
          <w:szCs w:val="24"/>
          <w:shd w:val="clear" w:color="auto" w:fill="FFFFFF"/>
        </w:rPr>
        <w:t> E, Chen M (2020) A simple method to assess and report thematic saturation in qualitative research. </w:t>
      </w:r>
      <w:proofErr w:type="spellStart"/>
      <w:r w:rsidR="004B1741" w:rsidRPr="001955DC">
        <w:rPr>
          <w:rStyle w:val="normaltextrun"/>
          <w:rFonts w:ascii="Times New Roman" w:hAnsi="Times New Roman" w:cs="Times New Roman"/>
          <w:color w:val="202020"/>
          <w:sz w:val="24"/>
          <w:szCs w:val="24"/>
          <w:shd w:val="clear" w:color="auto" w:fill="FFFFFF"/>
        </w:rPr>
        <w:t>PLoS</w:t>
      </w:r>
      <w:proofErr w:type="spellEnd"/>
      <w:r w:rsidR="004B1741" w:rsidRPr="001955DC">
        <w:rPr>
          <w:rStyle w:val="normaltextrun"/>
          <w:rFonts w:ascii="Times New Roman" w:hAnsi="Times New Roman" w:cs="Times New Roman"/>
          <w:color w:val="202020"/>
          <w:sz w:val="24"/>
          <w:szCs w:val="24"/>
          <w:shd w:val="clear" w:color="auto" w:fill="FFFFFF"/>
        </w:rPr>
        <w:t> ONE. 15(5): e0232076</w:t>
      </w:r>
      <w:r w:rsidR="004B1741" w:rsidRPr="001955DC">
        <w:rPr>
          <w:rStyle w:val="normaltextrun"/>
          <w:rFonts w:ascii="Times New Roman" w:hAnsi="Times New Roman" w:cs="Times New Roman"/>
          <w:color w:val="000000"/>
          <w:sz w:val="24"/>
          <w:szCs w:val="24"/>
          <w:shd w:val="clear" w:color="auto" w:fill="FFFFFF"/>
        </w:rPr>
        <w:t>. </w:t>
      </w:r>
      <w:hyperlink r:id="rId22" w:tgtFrame="_blank" w:history="1">
        <w:r w:rsidR="004B1741" w:rsidRPr="001955DC">
          <w:rPr>
            <w:rStyle w:val="normaltextrun"/>
            <w:rFonts w:ascii="Times New Roman" w:hAnsi="Times New Roman" w:cs="Times New Roman"/>
            <w:sz w:val="24"/>
            <w:szCs w:val="24"/>
            <w:u w:val="single"/>
            <w:shd w:val="clear" w:color="auto" w:fill="FFFFFF"/>
          </w:rPr>
          <w:t>https://doi.org/10.1371/journal.pone.0232076</w:t>
        </w:r>
      </w:hyperlink>
      <w:r w:rsidR="004B1741" w:rsidRPr="001955DC">
        <w:rPr>
          <w:rStyle w:val="eop"/>
          <w:rFonts w:ascii="Times New Roman" w:hAnsi="Times New Roman" w:cs="Times New Roman"/>
          <w:color w:val="202020"/>
          <w:sz w:val="24"/>
          <w:szCs w:val="24"/>
          <w:shd w:val="clear" w:color="auto" w:fill="FFFFFF"/>
        </w:rPr>
        <w:t> </w:t>
      </w:r>
    </w:p>
    <w:p w14:paraId="598476D8" w14:textId="77777777" w:rsidR="001955DC" w:rsidRPr="001955DC" w:rsidRDefault="001955DC" w:rsidP="001955DC">
      <w:pPr>
        <w:pStyle w:val="CommentText"/>
        <w:spacing w:after="0" w:line="480" w:lineRule="auto"/>
        <w:rPr>
          <w:rFonts w:ascii="Times New Roman" w:hAnsi="Times New Roman" w:cs="Times New Roman"/>
          <w:sz w:val="24"/>
          <w:szCs w:val="24"/>
        </w:rPr>
      </w:pPr>
    </w:p>
    <w:p w14:paraId="48C9A679" w14:textId="35695D13" w:rsidR="004B1741" w:rsidRPr="001955DC" w:rsidRDefault="00D35AFE" w:rsidP="001955DC">
      <w:pPr>
        <w:spacing w:after="0" w:line="480" w:lineRule="auto"/>
        <w:rPr>
          <w:rFonts w:ascii="Times New Roman" w:eastAsia="Times New Roman" w:hAnsi="Times New Roman" w:cs="Times New Roman"/>
          <w:sz w:val="24"/>
          <w:szCs w:val="24"/>
          <w:lang w:eastAsia="en-GB"/>
        </w:rPr>
      </w:pPr>
      <w:r w:rsidRPr="001955DC">
        <w:rPr>
          <w:rFonts w:ascii="Times New Roman" w:eastAsia="Times New Roman" w:hAnsi="Times New Roman" w:cs="Times New Roman"/>
          <w:sz w:val="24"/>
          <w:szCs w:val="24"/>
          <w:lang w:eastAsia="en-GB"/>
        </w:rPr>
        <w:t xml:space="preserve">16. </w:t>
      </w:r>
      <w:r w:rsidR="004B1741" w:rsidRPr="001955DC">
        <w:rPr>
          <w:rFonts w:ascii="Times New Roman" w:eastAsia="Times New Roman" w:hAnsi="Times New Roman" w:cs="Times New Roman"/>
          <w:sz w:val="24"/>
          <w:szCs w:val="24"/>
          <w:lang w:eastAsia="en-GB"/>
        </w:rPr>
        <w:t>Nelson, J. (2016). Using conceptual depth criteria: addressing the challenge of reaching saturation in qualitative research. Qualitative Research, 17(5), 554. https://doi.org/10.1177/1468794116679873</w:t>
      </w:r>
    </w:p>
    <w:p w14:paraId="42F4E53F" w14:textId="77777777" w:rsidR="004B1741" w:rsidRPr="001955DC" w:rsidRDefault="004B1741" w:rsidP="001955DC">
      <w:pPr>
        <w:spacing w:after="0" w:line="480" w:lineRule="auto"/>
        <w:rPr>
          <w:rFonts w:ascii="Times New Roman" w:hAnsi="Times New Roman" w:cs="Times New Roman"/>
          <w:iCs/>
          <w:sz w:val="24"/>
          <w:szCs w:val="24"/>
        </w:rPr>
      </w:pPr>
    </w:p>
    <w:p w14:paraId="00EDF3EB" w14:textId="74A117C3" w:rsidR="00E05792" w:rsidRPr="001955DC" w:rsidRDefault="00D35AFE" w:rsidP="001955DC">
      <w:pPr>
        <w:shd w:val="clear" w:color="auto" w:fill="FFFFFF"/>
        <w:spacing w:after="0" w:line="480" w:lineRule="auto"/>
        <w:rPr>
          <w:rStyle w:val="normaltextrun"/>
          <w:rFonts w:ascii="Times New Roman" w:hAnsi="Times New Roman" w:cs="Times New Roman"/>
          <w:iCs/>
          <w:color w:val="000000"/>
          <w:sz w:val="24"/>
          <w:szCs w:val="24"/>
          <w:shd w:val="clear" w:color="auto" w:fill="FFFFFF"/>
        </w:rPr>
      </w:pPr>
      <w:r w:rsidRPr="001955DC">
        <w:rPr>
          <w:rStyle w:val="normaltextrun"/>
          <w:rFonts w:ascii="Times New Roman" w:hAnsi="Times New Roman" w:cs="Times New Roman"/>
          <w:iCs/>
          <w:color w:val="000000"/>
          <w:sz w:val="24"/>
          <w:szCs w:val="24"/>
          <w:shd w:val="clear" w:color="auto" w:fill="FFFFFF"/>
        </w:rPr>
        <w:t>17</w:t>
      </w:r>
      <w:r w:rsidR="00F52E8E" w:rsidRPr="001955DC">
        <w:rPr>
          <w:rStyle w:val="normaltextrun"/>
          <w:rFonts w:ascii="Times New Roman" w:hAnsi="Times New Roman" w:cs="Times New Roman"/>
          <w:iCs/>
          <w:color w:val="000000"/>
          <w:sz w:val="24"/>
          <w:szCs w:val="24"/>
          <w:shd w:val="clear" w:color="auto" w:fill="FFFFFF"/>
        </w:rPr>
        <w:t>.</w:t>
      </w:r>
      <w:r w:rsidR="00E05792" w:rsidRPr="001955DC">
        <w:rPr>
          <w:rFonts w:ascii="Times New Roman" w:eastAsia="Times New Roman" w:hAnsi="Times New Roman" w:cs="Times New Roman"/>
          <w:iCs/>
          <w:sz w:val="24"/>
          <w:szCs w:val="24"/>
          <w:lang w:eastAsia="en-GB"/>
        </w:rPr>
        <w:t xml:space="preserve"> Worthington E, Hawkins L, Lincoln NB et al. The day-to-day experiences of people with fatigue after stroke: Results from the Nottingham Fatigue After Stroke study. International Journal of Therapy and Rehabilitation 2017; 24 (10): 449-455. D</w:t>
      </w:r>
      <w:r w:rsidR="003312BF" w:rsidRPr="001955DC">
        <w:rPr>
          <w:rFonts w:ascii="Times New Roman" w:eastAsia="Times New Roman" w:hAnsi="Times New Roman" w:cs="Times New Roman"/>
          <w:iCs/>
          <w:sz w:val="24"/>
          <w:szCs w:val="24"/>
          <w:lang w:eastAsia="en-GB"/>
        </w:rPr>
        <w:t>OI</w:t>
      </w:r>
      <w:r w:rsidR="00E05792" w:rsidRPr="001955DC">
        <w:rPr>
          <w:rFonts w:ascii="Times New Roman" w:eastAsia="Times New Roman" w:hAnsi="Times New Roman" w:cs="Times New Roman"/>
          <w:iCs/>
          <w:sz w:val="24"/>
          <w:szCs w:val="24"/>
          <w:lang w:eastAsia="en-GB"/>
        </w:rPr>
        <w:t>: 10.12968/ijtr.24.10.449 </w:t>
      </w:r>
      <w:r w:rsidR="00F52E8E" w:rsidRPr="001955DC">
        <w:rPr>
          <w:rStyle w:val="normaltextrun"/>
          <w:rFonts w:ascii="Times New Roman" w:hAnsi="Times New Roman" w:cs="Times New Roman"/>
          <w:iCs/>
          <w:color w:val="000000"/>
          <w:sz w:val="24"/>
          <w:szCs w:val="24"/>
          <w:shd w:val="clear" w:color="auto" w:fill="FFFFFF"/>
        </w:rPr>
        <w:t xml:space="preserve"> </w:t>
      </w:r>
    </w:p>
    <w:p w14:paraId="0667E704" w14:textId="77777777" w:rsidR="00C21ADD" w:rsidRPr="001955DC" w:rsidRDefault="00C21ADD" w:rsidP="001955DC">
      <w:pPr>
        <w:spacing w:after="0" w:line="480" w:lineRule="auto"/>
        <w:textAlignment w:val="baseline"/>
        <w:rPr>
          <w:rFonts w:ascii="Times New Roman" w:eastAsia="Times New Roman" w:hAnsi="Times New Roman" w:cs="Times New Roman"/>
          <w:iCs/>
          <w:color w:val="333333"/>
          <w:sz w:val="24"/>
          <w:szCs w:val="24"/>
          <w:lang w:eastAsia="en-GB"/>
        </w:rPr>
      </w:pPr>
    </w:p>
    <w:p w14:paraId="5436AB08" w14:textId="46353B39" w:rsidR="000F657E" w:rsidRPr="001955DC" w:rsidRDefault="00D35AFE" w:rsidP="001955DC">
      <w:pPr>
        <w:spacing w:after="0" w:line="480" w:lineRule="auto"/>
        <w:rPr>
          <w:rFonts w:ascii="Times New Roman" w:hAnsi="Times New Roman" w:cs="Times New Roman"/>
          <w:iCs/>
          <w:sz w:val="24"/>
          <w:szCs w:val="24"/>
        </w:rPr>
      </w:pPr>
      <w:r w:rsidRPr="001955DC">
        <w:rPr>
          <w:rFonts w:ascii="Times New Roman" w:hAnsi="Times New Roman" w:cs="Times New Roman"/>
          <w:iCs/>
          <w:sz w:val="24"/>
          <w:szCs w:val="24"/>
        </w:rPr>
        <w:t>18</w:t>
      </w:r>
      <w:r w:rsidR="009279C7" w:rsidRPr="001955DC">
        <w:rPr>
          <w:rFonts w:ascii="Times New Roman" w:hAnsi="Times New Roman" w:cs="Times New Roman"/>
          <w:iCs/>
          <w:sz w:val="24"/>
          <w:szCs w:val="24"/>
        </w:rPr>
        <w:t xml:space="preserve">. </w:t>
      </w:r>
      <w:r w:rsidR="000F657E" w:rsidRPr="001955DC">
        <w:rPr>
          <w:rFonts w:ascii="Times New Roman" w:hAnsi="Times New Roman" w:cs="Times New Roman"/>
          <w:iCs/>
          <w:color w:val="111111"/>
          <w:sz w:val="24"/>
          <w:szCs w:val="24"/>
          <w:shd w:val="clear" w:color="auto" w:fill="FFFFFF"/>
        </w:rPr>
        <w:t>Holloway, I. Basic Concepts for Qualitative Research, (1997). Oxford: Blackwell Science.</w:t>
      </w:r>
    </w:p>
    <w:p w14:paraId="512B883E" w14:textId="41A6854E" w:rsidR="00055E01" w:rsidRPr="001955DC" w:rsidRDefault="00055E01" w:rsidP="001955DC">
      <w:pPr>
        <w:spacing w:after="0" w:line="480" w:lineRule="auto"/>
        <w:textAlignment w:val="baseline"/>
        <w:rPr>
          <w:rFonts w:ascii="Times New Roman" w:eastAsia="Times New Roman" w:hAnsi="Times New Roman" w:cs="Times New Roman"/>
          <w:iCs/>
          <w:sz w:val="24"/>
          <w:szCs w:val="24"/>
          <w:lang w:eastAsia="en-GB"/>
        </w:rPr>
      </w:pPr>
    </w:p>
    <w:p w14:paraId="320489CF" w14:textId="7BC3097F" w:rsidR="009279C7" w:rsidRPr="001955DC" w:rsidRDefault="00D35AFE" w:rsidP="001955DC">
      <w:pPr>
        <w:spacing w:after="0" w:line="480" w:lineRule="auto"/>
        <w:textAlignment w:val="baseline"/>
        <w:rPr>
          <w:rFonts w:ascii="Times New Roman" w:hAnsi="Times New Roman" w:cs="Times New Roman"/>
          <w:iCs/>
          <w:sz w:val="24"/>
          <w:szCs w:val="24"/>
        </w:rPr>
      </w:pPr>
      <w:r w:rsidRPr="001955DC">
        <w:rPr>
          <w:rFonts w:ascii="Times New Roman" w:eastAsia="Times New Roman" w:hAnsi="Times New Roman" w:cs="Times New Roman"/>
          <w:iCs/>
          <w:sz w:val="24"/>
          <w:szCs w:val="24"/>
          <w:lang w:eastAsia="en-GB"/>
        </w:rPr>
        <w:t>19</w:t>
      </w:r>
      <w:r w:rsidR="009279C7" w:rsidRPr="001955DC">
        <w:rPr>
          <w:rFonts w:ascii="Times New Roman" w:eastAsia="Times New Roman" w:hAnsi="Times New Roman" w:cs="Times New Roman"/>
          <w:iCs/>
          <w:sz w:val="24"/>
          <w:szCs w:val="24"/>
          <w:lang w:eastAsia="en-GB"/>
        </w:rPr>
        <w:t xml:space="preserve">. </w:t>
      </w:r>
      <w:r w:rsidR="00AD2852">
        <w:rPr>
          <w:rFonts w:ascii="Times New Roman" w:hAnsi="Times New Roman" w:cs="Times New Roman"/>
          <w:iCs/>
          <w:sz w:val="24"/>
          <w:szCs w:val="24"/>
        </w:rPr>
        <w:t xml:space="preserve">Gale NK, Heath G, Cameron </w:t>
      </w:r>
      <w:r w:rsidR="000F657E" w:rsidRPr="001955DC">
        <w:rPr>
          <w:rFonts w:ascii="Times New Roman" w:hAnsi="Times New Roman" w:cs="Times New Roman"/>
          <w:iCs/>
          <w:sz w:val="24"/>
          <w:szCs w:val="24"/>
        </w:rPr>
        <w:t xml:space="preserve">E. et al. Using the framework method for the analysis of qualitative data in multi-disciplinary health research. BMC Med Res </w:t>
      </w:r>
      <w:proofErr w:type="spellStart"/>
      <w:r w:rsidR="000F657E" w:rsidRPr="001955DC">
        <w:rPr>
          <w:rFonts w:ascii="Times New Roman" w:hAnsi="Times New Roman" w:cs="Times New Roman"/>
          <w:iCs/>
          <w:sz w:val="24"/>
          <w:szCs w:val="24"/>
        </w:rPr>
        <w:t>Methodol</w:t>
      </w:r>
      <w:proofErr w:type="spellEnd"/>
      <w:r w:rsidR="000F657E" w:rsidRPr="001955DC">
        <w:rPr>
          <w:rFonts w:ascii="Times New Roman" w:hAnsi="Times New Roman" w:cs="Times New Roman"/>
          <w:iCs/>
          <w:sz w:val="24"/>
          <w:szCs w:val="24"/>
        </w:rPr>
        <w:t xml:space="preserve"> 2013; </w:t>
      </w:r>
      <w:r w:rsidR="000F657E" w:rsidRPr="001955DC">
        <w:rPr>
          <w:rFonts w:ascii="Times New Roman" w:hAnsi="Times New Roman" w:cs="Times New Roman"/>
          <w:bCs/>
          <w:iCs/>
          <w:sz w:val="24"/>
          <w:szCs w:val="24"/>
        </w:rPr>
        <w:t>13, </w:t>
      </w:r>
      <w:r w:rsidR="000F657E" w:rsidRPr="001955DC">
        <w:rPr>
          <w:rFonts w:ascii="Times New Roman" w:hAnsi="Times New Roman" w:cs="Times New Roman"/>
          <w:iCs/>
          <w:sz w:val="24"/>
          <w:szCs w:val="24"/>
        </w:rPr>
        <w:t>117</w:t>
      </w:r>
    </w:p>
    <w:p w14:paraId="2BCE110E" w14:textId="759C8CBB" w:rsidR="00DA773E" w:rsidRPr="001955DC" w:rsidRDefault="00DA773E" w:rsidP="001955DC">
      <w:pPr>
        <w:spacing w:after="0" w:line="480" w:lineRule="auto"/>
        <w:textAlignment w:val="baseline"/>
        <w:rPr>
          <w:rFonts w:ascii="Times New Roman" w:hAnsi="Times New Roman" w:cs="Times New Roman"/>
          <w:iCs/>
          <w:sz w:val="24"/>
          <w:szCs w:val="24"/>
        </w:rPr>
      </w:pPr>
    </w:p>
    <w:p w14:paraId="5843B9B7" w14:textId="4F0BC5BD" w:rsidR="000F657E" w:rsidRDefault="00D35AFE" w:rsidP="001955DC">
      <w:pPr>
        <w:spacing w:after="0" w:line="480" w:lineRule="auto"/>
        <w:rPr>
          <w:rFonts w:ascii="Times New Roman" w:hAnsi="Times New Roman" w:cs="Times New Roman"/>
          <w:sz w:val="24"/>
          <w:szCs w:val="24"/>
          <w:shd w:val="clear" w:color="auto" w:fill="FFFFFF"/>
        </w:rPr>
      </w:pPr>
      <w:r w:rsidRPr="001955DC">
        <w:rPr>
          <w:rFonts w:ascii="Times New Roman" w:eastAsia="Times New Roman" w:hAnsi="Times New Roman" w:cs="Times New Roman"/>
          <w:iCs/>
          <w:sz w:val="24"/>
          <w:szCs w:val="24"/>
          <w:lang w:eastAsia="en-GB"/>
        </w:rPr>
        <w:lastRenderedPageBreak/>
        <w:t>20</w:t>
      </w:r>
      <w:r w:rsidR="009279C7" w:rsidRPr="001955DC">
        <w:rPr>
          <w:rFonts w:ascii="Times New Roman" w:eastAsia="Times New Roman" w:hAnsi="Times New Roman" w:cs="Times New Roman"/>
          <w:iCs/>
          <w:sz w:val="24"/>
          <w:szCs w:val="24"/>
          <w:lang w:eastAsia="en-GB"/>
        </w:rPr>
        <w:t xml:space="preserve">. </w:t>
      </w:r>
      <w:r w:rsidR="000F657E" w:rsidRPr="001955DC">
        <w:rPr>
          <w:rFonts w:ascii="Times New Roman" w:hAnsi="Times New Roman" w:cs="Times New Roman"/>
          <w:iCs/>
          <w:sz w:val="24"/>
          <w:szCs w:val="24"/>
        </w:rPr>
        <w:t xml:space="preserve">Drummond A, Nouri F, </w:t>
      </w:r>
      <w:proofErr w:type="spellStart"/>
      <w:r w:rsidR="000F657E" w:rsidRPr="001955DC">
        <w:rPr>
          <w:rFonts w:ascii="Times New Roman" w:hAnsi="Times New Roman" w:cs="Times New Roman"/>
          <w:iCs/>
          <w:sz w:val="24"/>
          <w:szCs w:val="24"/>
        </w:rPr>
        <w:t>Ablewhite</w:t>
      </w:r>
      <w:proofErr w:type="spellEnd"/>
      <w:r w:rsidR="000F657E" w:rsidRPr="001955DC">
        <w:rPr>
          <w:rFonts w:ascii="Times New Roman" w:hAnsi="Times New Roman" w:cs="Times New Roman"/>
          <w:iCs/>
          <w:sz w:val="24"/>
          <w:szCs w:val="24"/>
        </w:rPr>
        <w:t xml:space="preserve"> J et al.  </w:t>
      </w:r>
      <w:r w:rsidR="00FE0206" w:rsidRPr="001955DC">
        <w:rPr>
          <w:rFonts w:ascii="Times New Roman" w:hAnsi="Times New Roman" w:cs="Times New Roman"/>
          <w:iCs/>
          <w:sz w:val="24"/>
          <w:szCs w:val="24"/>
        </w:rPr>
        <w:t>Manging Post-stroke fatigue: A Qualitative study to explore multifaceted clinical perspectives.</w:t>
      </w:r>
      <w:r w:rsidR="000F657E" w:rsidRPr="001955DC">
        <w:rPr>
          <w:rFonts w:ascii="Times New Roman" w:hAnsi="Times New Roman" w:cs="Times New Roman"/>
          <w:iCs/>
          <w:sz w:val="24"/>
          <w:szCs w:val="24"/>
        </w:rPr>
        <w:t xml:space="preserve"> Brit J </w:t>
      </w:r>
      <w:proofErr w:type="spellStart"/>
      <w:r w:rsidR="000F657E" w:rsidRPr="001955DC">
        <w:rPr>
          <w:rFonts w:ascii="Times New Roman" w:hAnsi="Times New Roman" w:cs="Times New Roman"/>
          <w:iCs/>
          <w:sz w:val="24"/>
          <w:szCs w:val="24"/>
        </w:rPr>
        <w:t>Occ</w:t>
      </w:r>
      <w:proofErr w:type="spellEnd"/>
      <w:r w:rsidR="000F657E" w:rsidRPr="001955DC">
        <w:rPr>
          <w:rFonts w:ascii="Times New Roman" w:hAnsi="Times New Roman" w:cs="Times New Roman"/>
          <w:iCs/>
          <w:sz w:val="24"/>
          <w:szCs w:val="24"/>
        </w:rPr>
        <w:t xml:space="preserve"> </w:t>
      </w:r>
      <w:proofErr w:type="spellStart"/>
      <w:proofErr w:type="gramStart"/>
      <w:r w:rsidR="000F657E" w:rsidRPr="001955DC">
        <w:rPr>
          <w:rFonts w:ascii="Times New Roman" w:hAnsi="Times New Roman" w:cs="Times New Roman"/>
          <w:iCs/>
          <w:sz w:val="24"/>
          <w:szCs w:val="24"/>
        </w:rPr>
        <w:t>Ther</w:t>
      </w:r>
      <w:proofErr w:type="spellEnd"/>
      <w:r w:rsidR="000F657E" w:rsidRPr="001955DC">
        <w:rPr>
          <w:rFonts w:ascii="Times New Roman" w:hAnsi="Times New Roman" w:cs="Times New Roman"/>
          <w:iCs/>
          <w:sz w:val="24"/>
          <w:szCs w:val="24"/>
        </w:rPr>
        <w:t xml:space="preserve"> </w:t>
      </w:r>
      <w:r w:rsidR="00FE0206" w:rsidRPr="001955DC">
        <w:rPr>
          <w:rFonts w:ascii="Times New Roman" w:hAnsi="Times New Roman" w:cs="Times New Roman"/>
          <w:iCs/>
          <w:sz w:val="24"/>
          <w:szCs w:val="24"/>
        </w:rPr>
        <w:t>;</w:t>
      </w:r>
      <w:proofErr w:type="gramEnd"/>
      <w:r w:rsidR="00FE0206" w:rsidRPr="001955DC">
        <w:rPr>
          <w:rFonts w:ascii="Times New Roman" w:hAnsi="Times New Roman" w:cs="Times New Roman"/>
          <w:iCs/>
          <w:sz w:val="24"/>
          <w:szCs w:val="24"/>
        </w:rPr>
        <w:t xml:space="preserve"> </w:t>
      </w:r>
      <w:r w:rsidR="00FE0206" w:rsidRPr="001955DC">
        <w:rPr>
          <w:rFonts w:ascii="Times New Roman" w:hAnsi="Times New Roman" w:cs="Times New Roman"/>
          <w:color w:val="333333"/>
          <w:sz w:val="24"/>
          <w:szCs w:val="24"/>
          <w:shd w:val="clear" w:color="auto" w:fill="FFFFFF"/>
        </w:rPr>
        <w:t xml:space="preserve">September 2021. </w:t>
      </w:r>
      <w:r w:rsidR="003312BF" w:rsidRPr="001955DC">
        <w:rPr>
          <w:rFonts w:ascii="Times New Roman" w:hAnsi="Times New Roman" w:cs="Times New Roman"/>
          <w:color w:val="333333"/>
          <w:sz w:val="24"/>
          <w:szCs w:val="24"/>
          <w:shd w:val="clear" w:color="auto" w:fill="FFFFFF"/>
        </w:rPr>
        <w:t>DOI</w:t>
      </w:r>
      <w:r w:rsidR="00FE0206" w:rsidRPr="001955DC">
        <w:rPr>
          <w:rFonts w:ascii="Times New Roman" w:hAnsi="Times New Roman" w:cs="Times New Roman"/>
          <w:sz w:val="24"/>
          <w:szCs w:val="24"/>
          <w:shd w:val="clear" w:color="auto" w:fill="FFFFFF"/>
        </w:rPr>
        <w:t>:</w:t>
      </w:r>
      <w:hyperlink r:id="rId23" w:history="1">
        <w:r w:rsidR="00FE0206" w:rsidRPr="001955DC">
          <w:rPr>
            <w:rFonts w:ascii="Times New Roman" w:hAnsi="Times New Roman" w:cs="Times New Roman"/>
            <w:sz w:val="24"/>
            <w:szCs w:val="24"/>
            <w:shd w:val="clear" w:color="auto" w:fill="FFFFFF"/>
          </w:rPr>
          <w:t>10.1177/03080226211042269</w:t>
        </w:r>
      </w:hyperlink>
    </w:p>
    <w:p w14:paraId="11ADB09D" w14:textId="77777777" w:rsidR="00BD3366" w:rsidRPr="001955DC" w:rsidRDefault="00BD3366" w:rsidP="001955DC">
      <w:pPr>
        <w:spacing w:after="0" w:line="480" w:lineRule="auto"/>
        <w:rPr>
          <w:rFonts w:ascii="Times New Roman" w:hAnsi="Times New Roman" w:cs="Times New Roman"/>
          <w:iCs/>
          <w:sz w:val="24"/>
          <w:szCs w:val="24"/>
        </w:rPr>
      </w:pPr>
    </w:p>
    <w:p w14:paraId="07E9B68A" w14:textId="3E2C2714" w:rsidR="009279C7" w:rsidRDefault="00B51707" w:rsidP="001955DC">
      <w:pPr>
        <w:spacing w:after="0" w:line="480" w:lineRule="auto"/>
        <w:textAlignment w:val="baseline"/>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 xml:space="preserve">21. </w:t>
      </w:r>
      <w:proofErr w:type="spellStart"/>
      <w:r>
        <w:rPr>
          <w:rFonts w:ascii="Times New Roman" w:eastAsia="Times New Roman" w:hAnsi="Times New Roman" w:cs="Times New Roman"/>
          <w:iCs/>
          <w:sz w:val="24"/>
          <w:szCs w:val="24"/>
          <w:lang w:eastAsia="en-GB"/>
        </w:rPr>
        <w:t>Ablewhite</w:t>
      </w:r>
      <w:proofErr w:type="spellEnd"/>
      <w:r w:rsidR="00BD3366">
        <w:rPr>
          <w:rFonts w:ascii="Times New Roman" w:eastAsia="Times New Roman" w:hAnsi="Times New Roman" w:cs="Times New Roman"/>
          <w:iCs/>
          <w:sz w:val="24"/>
          <w:szCs w:val="24"/>
          <w:lang w:eastAsia="en-GB"/>
        </w:rPr>
        <w:t xml:space="preserve"> J, </w:t>
      </w:r>
    </w:p>
    <w:p w14:paraId="45F979D2" w14:textId="77777777" w:rsidR="00B51707" w:rsidRPr="001955DC" w:rsidRDefault="00B51707" w:rsidP="001955DC">
      <w:pPr>
        <w:spacing w:after="0" w:line="480" w:lineRule="auto"/>
        <w:textAlignment w:val="baseline"/>
        <w:rPr>
          <w:rFonts w:ascii="Times New Roman" w:eastAsia="Times New Roman" w:hAnsi="Times New Roman" w:cs="Times New Roman"/>
          <w:iCs/>
          <w:sz w:val="24"/>
          <w:szCs w:val="24"/>
          <w:lang w:eastAsia="en-GB"/>
        </w:rPr>
      </w:pPr>
    </w:p>
    <w:p w14:paraId="08CF11FA" w14:textId="1BB51538" w:rsidR="00C21ADD" w:rsidRPr="001955DC" w:rsidRDefault="001955DC" w:rsidP="001955DC">
      <w:pPr>
        <w:spacing w:after="0" w:line="480" w:lineRule="auto"/>
        <w:rPr>
          <w:rFonts w:ascii="Times New Roman" w:hAnsi="Times New Roman" w:cs="Times New Roman"/>
          <w:iCs/>
          <w:sz w:val="24"/>
          <w:szCs w:val="24"/>
        </w:rPr>
      </w:pPr>
      <w:r w:rsidRPr="001955DC">
        <w:rPr>
          <w:rFonts w:ascii="Times New Roman" w:hAnsi="Times New Roman" w:cs="Times New Roman"/>
          <w:iCs/>
          <w:sz w:val="24"/>
          <w:szCs w:val="24"/>
        </w:rPr>
        <w:t>2</w:t>
      </w:r>
      <w:r w:rsidR="00B51707">
        <w:rPr>
          <w:rFonts w:ascii="Times New Roman" w:hAnsi="Times New Roman" w:cs="Times New Roman"/>
          <w:iCs/>
          <w:sz w:val="24"/>
          <w:szCs w:val="24"/>
        </w:rPr>
        <w:t>2</w:t>
      </w:r>
      <w:r w:rsidR="00C21ADD" w:rsidRPr="001955DC">
        <w:rPr>
          <w:rFonts w:ascii="Times New Roman" w:hAnsi="Times New Roman" w:cs="Times New Roman"/>
          <w:iCs/>
          <w:sz w:val="24"/>
          <w:szCs w:val="24"/>
        </w:rPr>
        <w:t>.</w:t>
      </w:r>
      <w:r w:rsidR="00DB5235" w:rsidRPr="001955DC">
        <w:rPr>
          <w:rFonts w:ascii="Times New Roman" w:hAnsi="Times New Roman" w:cs="Times New Roman"/>
          <w:iCs/>
          <w:sz w:val="24"/>
          <w:szCs w:val="24"/>
        </w:rPr>
        <w:t xml:space="preserve"> </w:t>
      </w:r>
      <w:r w:rsidR="00DA773E" w:rsidRPr="001955DC">
        <w:rPr>
          <w:rFonts w:ascii="Times New Roman" w:hAnsi="Times New Roman" w:cs="Times New Roman"/>
          <w:iCs/>
          <w:sz w:val="24"/>
          <w:szCs w:val="24"/>
        </w:rPr>
        <w:t>Repping-</w:t>
      </w:r>
      <w:proofErr w:type="spellStart"/>
      <w:r w:rsidR="00DA773E" w:rsidRPr="001955DC">
        <w:rPr>
          <w:rFonts w:ascii="Times New Roman" w:hAnsi="Times New Roman" w:cs="Times New Roman"/>
          <w:iCs/>
          <w:sz w:val="24"/>
          <w:szCs w:val="24"/>
        </w:rPr>
        <w:t>Wuts</w:t>
      </w:r>
      <w:proofErr w:type="spellEnd"/>
      <w:r w:rsidR="00DA773E" w:rsidRPr="001955DC">
        <w:rPr>
          <w:rFonts w:ascii="Times New Roman" w:hAnsi="Times New Roman" w:cs="Times New Roman"/>
          <w:iCs/>
          <w:sz w:val="24"/>
          <w:szCs w:val="24"/>
        </w:rPr>
        <w:t xml:space="preserve"> H, </w:t>
      </w:r>
      <w:r w:rsidR="00DB5235" w:rsidRPr="001955DC">
        <w:rPr>
          <w:rFonts w:ascii="Times New Roman" w:hAnsi="Times New Roman" w:cs="Times New Roman"/>
          <w:iCs/>
          <w:sz w:val="24"/>
          <w:szCs w:val="24"/>
        </w:rPr>
        <w:t xml:space="preserve">Ruud </w:t>
      </w:r>
      <w:r w:rsidR="00DA773E" w:rsidRPr="001955DC">
        <w:rPr>
          <w:rFonts w:ascii="Times New Roman" w:hAnsi="Times New Roman" w:cs="Times New Roman"/>
          <w:iCs/>
          <w:sz w:val="24"/>
          <w:szCs w:val="24"/>
        </w:rPr>
        <w:t xml:space="preserve">U, </w:t>
      </w:r>
      <w:r w:rsidR="00DB5235" w:rsidRPr="001955DC">
        <w:rPr>
          <w:rFonts w:ascii="Times New Roman" w:hAnsi="Times New Roman" w:cs="Times New Roman"/>
          <w:iCs/>
          <w:sz w:val="24"/>
          <w:szCs w:val="24"/>
        </w:rPr>
        <w:t xml:space="preserve">van </w:t>
      </w:r>
      <w:r w:rsidR="00DA773E" w:rsidRPr="001955DC">
        <w:rPr>
          <w:rFonts w:ascii="Times New Roman" w:hAnsi="Times New Roman" w:cs="Times New Roman"/>
          <w:iCs/>
          <w:sz w:val="24"/>
          <w:szCs w:val="24"/>
        </w:rPr>
        <w:t>Riel P.V et al. F</w:t>
      </w:r>
      <w:r w:rsidR="00DB5235" w:rsidRPr="001955DC">
        <w:rPr>
          <w:rFonts w:ascii="Times New Roman" w:hAnsi="Times New Roman" w:cs="Times New Roman"/>
          <w:iCs/>
          <w:sz w:val="24"/>
          <w:szCs w:val="24"/>
        </w:rPr>
        <w:t xml:space="preserve">atigue as experienced by patients with Rheumatoid Arthritis. International </w:t>
      </w:r>
      <w:r w:rsidR="000B0C7C" w:rsidRPr="001955DC">
        <w:rPr>
          <w:rFonts w:ascii="Times New Roman" w:hAnsi="Times New Roman" w:cs="Times New Roman"/>
          <w:iCs/>
          <w:sz w:val="24"/>
          <w:szCs w:val="24"/>
        </w:rPr>
        <w:t>J</w:t>
      </w:r>
      <w:r w:rsidR="00DB5235" w:rsidRPr="001955DC">
        <w:rPr>
          <w:rFonts w:ascii="Times New Roman" w:hAnsi="Times New Roman" w:cs="Times New Roman"/>
          <w:iCs/>
          <w:sz w:val="24"/>
          <w:szCs w:val="24"/>
        </w:rPr>
        <w:t xml:space="preserve">ournal of </w:t>
      </w:r>
      <w:r w:rsidR="003312BF" w:rsidRPr="001955DC">
        <w:rPr>
          <w:rFonts w:ascii="Times New Roman" w:hAnsi="Times New Roman" w:cs="Times New Roman"/>
          <w:iCs/>
          <w:sz w:val="24"/>
          <w:szCs w:val="24"/>
        </w:rPr>
        <w:t>N</w:t>
      </w:r>
      <w:r w:rsidR="00DB5235" w:rsidRPr="001955DC">
        <w:rPr>
          <w:rFonts w:ascii="Times New Roman" w:hAnsi="Times New Roman" w:cs="Times New Roman"/>
          <w:iCs/>
          <w:sz w:val="24"/>
          <w:szCs w:val="24"/>
        </w:rPr>
        <w:t xml:space="preserve">ursing </w:t>
      </w:r>
      <w:r w:rsidR="003312BF" w:rsidRPr="001955DC">
        <w:rPr>
          <w:rFonts w:ascii="Times New Roman" w:hAnsi="Times New Roman" w:cs="Times New Roman"/>
          <w:iCs/>
          <w:sz w:val="24"/>
          <w:szCs w:val="24"/>
        </w:rPr>
        <w:t>S</w:t>
      </w:r>
      <w:r w:rsidR="00DB5235" w:rsidRPr="001955DC">
        <w:rPr>
          <w:rFonts w:ascii="Times New Roman" w:hAnsi="Times New Roman" w:cs="Times New Roman"/>
          <w:iCs/>
          <w:sz w:val="24"/>
          <w:szCs w:val="24"/>
        </w:rPr>
        <w:t>tudies</w:t>
      </w:r>
      <w:r w:rsidR="00DA773E" w:rsidRPr="001955DC">
        <w:rPr>
          <w:rFonts w:ascii="Times New Roman" w:hAnsi="Times New Roman" w:cs="Times New Roman"/>
          <w:iCs/>
          <w:sz w:val="24"/>
          <w:szCs w:val="24"/>
        </w:rPr>
        <w:t xml:space="preserve"> 2008; 45(7): 995-1002</w:t>
      </w:r>
    </w:p>
    <w:p w14:paraId="28BD1B47" w14:textId="2C745C1F" w:rsidR="0005131B" w:rsidRPr="001955DC" w:rsidRDefault="0005131B" w:rsidP="001955DC">
      <w:pPr>
        <w:spacing w:after="0" w:line="480" w:lineRule="auto"/>
        <w:textAlignment w:val="baseline"/>
        <w:rPr>
          <w:rFonts w:ascii="Times New Roman" w:eastAsia="Times New Roman" w:hAnsi="Times New Roman" w:cs="Times New Roman"/>
          <w:iCs/>
          <w:sz w:val="24"/>
          <w:szCs w:val="24"/>
          <w:lang w:eastAsia="en-GB"/>
        </w:rPr>
      </w:pPr>
    </w:p>
    <w:p w14:paraId="5B3BBD29" w14:textId="0CFBB5AD" w:rsidR="009279C7" w:rsidRPr="001955DC" w:rsidRDefault="001955DC" w:rsidP="001955DC">
      <w:pPr>
        <w:shd w:val="clear" w:color="auto" w:fill="FFFFFF"/>
        <w:spacing w:after="0" w:line="480" w:lineRule="auto"/>
        <w:rPr>
          <w:rFonts w:ascii="Times New Roman" w:eastAsia="Times New Roman" w:hAnsi="Times New Roman" w:cs="Times New Roman"/>
          <w:iCs/>
          <w:color w:val="333333"/>
          <w:sz w:val="24"/>
          <w:szCs w:val="24"/>
          <w:lang w:eastAsia="en-GB"/>
        </w:rPr>
      </w:pPr>
      <w:r w:rsidRPr="001955DC">
        <w:rPr>
          <w:rFonts w:ascii="Times New Roman" w:eastAsia="Times New Roman" w:hAnsi="Times New Roman" w:cs="Times New Roman"/>
          <w:iCs/>
          <w:color w:val="333333"/>
          <w:sz w:val="24"/>
          <w:szCs w:val="24"/>
          <w:lang w:eastAsia="en-GB"/>
        </w:rPr>
        <w:t>2</w:t>
      </w:r>
      <w:r w:rsidR="00B51707">
        <w:rPr>
          <w:rFonts w:ascii="Times New Roman" w:eastAsia="Times New Roman" w:hAnsi="Times New Roman" w:cs="Times New Roman"/>
          <w:iCs/>
          <w:color w:val="333333"/>
          <w:sz w:val="24"/>
          <w:szCs w:val="24"/>
          <w:lang w:eastAsia="en-GB"/>
        </w:rPr>
        <w:t>3</w:t>
      </w:r>
      <w:r w:rsidR="009279C7" w:rsidRPr="001955DC">
        <w:rPr>
          <w:rFonts w:ascii="Times New Roman" w:eastAsia="Times New Roman" w:hAnsi="Times New Roman" w:cs="Times New Roman"/>
          <w:iCs/>
          <w:color w:val="333333"/>
          <w:sz w:val="24"/>
          <w:szCs w:val="24"/>
          <w:lang w:eastAsia="en-GB"/>
        </w:rPr>
        <w:t xml:space="preserve">. </w:t>
      </w:r>
      <w:proofErr w:type="spellStart"/>
      <w:r w:rsidR="00E351F6" w:rsidRPr="001955DC">
        <w:rPr>
          <w:rFonts w:ascii="Times New Roman" w:hAnsi="Times New Roman" w:cs="Times New Roman"/>
          <w:color w:val="212121"/>
          <w:sz w:val="24"/>
          <w:szCs w:val="24"/>
          <w:shd w:val="clear" w:color="auto" w:fill="FFFFFF"/>
        </w:rPr>
        <w:t>Stridsman</w:t>
      </w:r>
      <w:proofErr w:type="spellEnd"/>
      <w:r w:rsidR="00E351F6" w:rsidRPr="001955DC">
        <w:rPr>
          <w:rFonts w:ascii="Times New Roman" w:hAnsi="Times New Roman" w:cs="Times New Roman"/>
          <w:color w:val="212121"/>
          <w:sz w:val="24"/>
          <w:szCs w:val="24"/>
          <w:shd w:val="clear" w:color="auto" w:fill="FFFFFF"/>
        </w:rPr>
        <w:t xml:space="preserve"> C, Lindberg A, </w:t>
      </w:r>
      <w:proofErr w:type="spellStart"/>
      <w:r w:rsidR="00E351F6" w:rsidRPr="001955DC">
        <w:rPr>
          <w:rFonts w:ascii="Times New Roman" w:hAnsi="Times New Roman" w:cs="Times New Roman"/>
          <w:color w:val="212121"/>
          <w:sz w:val="24"/>
          <w:szCs w:val="24"/>
          <w:shd w:val="clear" w:color="auto" w:fill="FFFFFF"/>
        </w:rPr>
        <w:t>Skär</w:t>
      </w:r>
      <w:proofErr w:type="spellEnd"/>
      <w:r w:rsidR="00E351F6" w:rsidRPr="001955DC">
        <w:rPr>
          <w:rFonts w:ascii="Times New Roman" w:hAnsi="Times New Roman" w:cs="Times New Roman"/>
          <w:color w:val="212121"/>
          <w:sz w:val="24"/>
          <w:szCs w:val="24"/>
          <w:shd w:val="clear" w:color="auto" w:fill="FFFFFF"/>
        </w:rPr>
        <w:t xml:space="preserve"> L. Fatigue in chronic obstructive pulmonary disease: a qualitative study of people's experiences. </w:t>
      </w:r>
      <w:proofErr w:type="spellStart"/>
      <w:r w:rsidR="00E351F6" w:rsidRPr="001955DC">
        <w:rPr>
          <w:rFonts w:ascii="Times New Roman" w:hAnsi="Times New Roman" w:cs="Times New Roman"/>
          <w:color w:val="212121"/>
          <w:sz w:val="24"/>
          <w:szCs w:val="24"/>
          <w:shd w:val="clear" w:color="auto" w:fill="FFFFFF"/>
        </w:rPr>
        <w:t>Scand</w:t>
      </w:r>
      <w:proofErr w:type="spellEnd"/>
      <w:r w:rsidR="00E351F6" w:rsidRPr="001955DC">
        <w:rPr>
          <w:rFonts w:ascii="Times New Roman" w:hAnsi="Times New Roman" w:cs="Times New Roman"/>
          <w:color w:val="212121"/>
          <w:sz w:val="24"/>
          <w:szCs w:val="24"/>
          <w:shd w:val="clear" w:color="auto" w:fill="FFFFFF"/>
        </w:rPr>
        <w:t xml:space="preserve"> J Caring Sci. 2014 Mar;28(1):130-8. </w:t>
      </w:r>
      <w:r w:rsidR="003312BF" w:rsidRPr="001955DC">
        <w:rPr>
          <w:rFonts w:ascii="Times New Roman" w:hAnsi="Times New Roman" w:cs="Times New Roman"/>
          <w:color w:val="212121"/>
          <w:sz w:val="24"/>
          <w:szCs w:val="24"/>
          <w:shd w:val="clear" w:color="auto" w:fill="FFFFFF"/>
        </w:rPr>
        <w:t>DOI</w:t>
      </w:r>
      <w:r w:rsidR="00E351F6" w:rsidRPr="001955DC">
        <w:rPr>
          <w:rFonts w:ascii="Times New Roman" w:hAnsi="Times New Roman" w:cs="Times New Roman"/>
          <w:color w:val="212121"/>
          <w:sz w:val="24"/>
          <w:szCs w:val="24"/>
          <w:shd w:val="clear" w:color="auto" w:fill="FFFFFF"/>
        </w:rPr>
        <w:t xml:space="preserve">: 10.1111/scs.12033. </w:t>
      </w:r>
      <w:proofErr w:type="spellStart"/>
      <w:r w:rsidR="00E351F6" w:rsidRPr="001955DC">
        <w:rPr>
          <w:rFonts w:ascii="Times New Roman" w:hAnsi="Times New Roman" w:cs="Times New Roman"/>
          <w:color w:val="212121"/>
          <w:sz w:val="24"/>
          <w:szCs w:val="24"/>
          <w:shd w:val="clear" w:color="auto" w:fill="FFFFFF"/>
        </w:rPr>
        <w:t>Epub</w:t>
      </w:r>
      <w:proofErr w:type="spellEnd"/>
      <w:r w:rsidR="00E351F6" w:rsidRPr="001955DC">
        <w:rPr>
          <w:rFonts w:ascii="Times New Roman" w:hAnsi="Times New Roman" w:cs="Times New Roman"/>
          <w:color w:val="212121"/>
          <w:sz w:val="24"/>
          <w:szCs w:val="24"/>
          <w:shd w:val="clear" w:color="auto" w:fill="FFFFFF"/>
        </w:rPr>
        <w:t xml:space="preserve"> 2013 Mar 20. PMID: 23517049.</w:t>
      </w:r>
    </w:p>
    <w:p w14:paraId="09FADE67" w14:textId="13C767D1" w:rsidR="005C4EA1" w:rsidRPr="001955DC" w:rsidRDefault="005C4EA1" w:rsidP="001955DC">
      <w:pPr>
        <w:shd w:val="clear" w:color="auto" w:fill="FFFFFF"/>
        <w:spacing w:after="0" w:line="480" w:lineRule="auto"/>
        <w:rPr>
          <w:rFonts w:ascii="Times New Roman" w:eastAsia="Times New Roman" w:hAnsi="Times New Roman" w:cs="Times New Roman"/>
          <w:iCs/>
          <w:color w:val="333333"/>
          <w:sz w:val="24"/>
          <w:szCs w:val="24"/>
          <w:lang w:eastAsia="en-GB"/>
        </w:rPr>
      </w:pPr>
    </w:p>
    <w:p w14:paraId="63E684EE" w14:textId="2F756765" w:rsidR="003D2E11" w:rsidRPr="001955DC" w:rsidRDefault="003D2E11" w:rsidP="001955DC">
      <w:pPr>
        <w:shd w:val="clear" w:color="auto" w:fill="FFFFFF"/>
        <w:spacing w:after="0" w:line="480" w:lineRule="auto"/>
        <w:rPr>
          <w:rFonts w:ascii="Times New Roman" w:eastAsia="Times New Roman" w:hAnsi="Times New Roman" w:cs="Times New Roman"/>
          <w:iCs/>
          <w:color w:val="333333"/>
          <w:sz w:val="24"/>
          <w:szCs w:val="24"/>
          <w:lang w:eastAsia="en-GB"/>
        </w:rPr>
      </w:pPr>
      <w:r w:rsidRPr="001955DC">
        <w:rPr>
          <w:rFonts w:ascii="Times New Roman" w:eastAsia="Times New Roman" w:hAnsi="Times New Roman" w:cs="Times New Roman"/>
          <w:iCs/>
          <w:color w:val="333333"/>
          <w:sz w:val="24"/>
          <w:szCs w:val="24"/>
          <w:lang w:eastAsia="en-GB"/>
        </w:rPr>
        <w:t>2</w:t>
      </w:r>
      <w:r w:rsidR="00B51707">
        <w:rPr>
          <w:rFonts w:ascii="Times New Roman" w:eastAsia="Times New Roman" w:hAnsi="Times New Roman" w:cs="Times New Roman"/>
          <w:iCs/>
          <w:color w:val="333333"/>
          <w:sz w:val="24"/>
          <w:szCs w:val="24"/>
          <w:lang w:eastAsia="en-GB"/>
        </w:rPr>
        <w:t>4</w:t>
      </w:r>
      <w:r w:rsidRPr="001955DC">
        <w:rPr>
          <w:rFonts w:ascii="Times New Roman" w:eastAsia="Times New Roman" w:hAnsi="Times New Roman" w:cs="Times New Roman"/>
          <w:iCs/>
          <w:color w:val="333333"/>
          <w:sz w:val="24"/>
          <w:szCs w:val="24"/>
          <w:lang w:eastAsia="en-GB"/>
        </w:rPr>
        <w:t xml:space="preserve">. </w:t>
      </w:r>
      <w:proofErr w:type="spellStart"/>
      <w:r w:rsidRPr="001955DC">
        <w:rPr>
          <w:rFonts w:ascii="Times New Roman" w:eastAsia="Times New Roman" w:hAnsi="Times New Roman" w:cs="Times New Roman"/>
          <w:iCs/>
          <w:color w:val="333333"/>
          <w:sz w:val="24"/>
          <w:szCs w:val="24"/>
          <w:lang w:eastAsia="en-GB"/>
        </w:rPr>
        <w:t>Levkovich</w:t>
      </w:r>
      <w:proofErr w:type="spellEnd"/>
      <w:r w:rsidRPr="001955DC">
        <w:rPr>
          <w:rFonts w:ascii="Times New Roman" w:eastAsia="Times New Roman" w:hAnsi="Times New Roman" w:cs="Times New Roman"/>
          <w:iCs/>
          <w:color w:val="333333"/>
          <w:sz w:val="24"/>
          <w:szCs w:val="24"/>
          <w:lang w:eastAsia="en-GB"/>
        </w:rPr>
        <w:t xml:space="preserve"> I, Cohen M, </w:t>
      </w:r>
      <w:proofErr w:type="spellStart"/>
      <w:r w:rsidRPr="001955DC">
        <w:rPr>
          <w:rFonts w:ascii="Times New Roman" w:eastAsia="Times New Roman" w:hAnsi="Times New Roman" w:cs="Times New Roman"/>
          <w:iCs/>
          <w:color w:val="333333"/>
          <w:sz w:val="24"/>
          <w:szCs w:val="24"/>
          <w:lang w:eastAsia="en-GB"/>
        </w:rPr>
        <w:t>Karkabi</w:t>
      </w:r>
      <w:proofErr w:type="spellEnd"/>
      <w:r w:rsidRPr="001955DC">
        <w:rPr>
          <w:rFonts w:ascii="Times New Roman" w:eastAsia="Times New Roman" w:hAnsi="Times New Roman" w:cs="Times New Roman"/>
          <w:iCs/>
          <w:color w:val="333333"/>
          <w:sz w:val="24"/>
          <w:szCs w:val="24"/>
          <w:lang w:eastAsia="en-GB"/>
        </w:rPr>
        <w:t xml:space="preserve"> K The </w:t>
      </w:r>
      <w:proofErr w:type="spellStart"/>
      <w:r w:rsidRPr="001955DC">
        <w:rPr>
          <w:rFonts w:ascii="Times New Roman" w:eastAsia="Times New Roman" w:hAnsi="Times New Roman" w:cs="Times New Roman"/>
          <w:iCs/>
          <w:color w:val="333333"/>
          <w:sz w:val="24"/>
          <w:szCs w:val="24"/>
          <w:lang w:eastAsia="en-GB"/>
        </w:rPr>
        <w:t>Expereince</w:t>
      </w:r>
      <w:proofErr w:type="spellEnd"/>
      <w:r w:rsidRPr="001955DC">
        <w:rPr>
          <w:rFonts w:ascii="Times New Roman" w:eastAsia="Times New Roman" w:hAnsi="Times New Roman" w:cs="Times New Roman"/>
          <w:iCs/>
          <w:color w:val="333333"/>
          <w:sz w:val="24"/>
          <w:szCs w:val="24"/>
          <w:lang w:eastAsia="en-GB"/>
        </w:rPr>
        <w:t xml:space="preserve"> of fatigue in breast cancer patients </w:t>
      </w:r>
      <w:proofErr w:type="gramStart"/>
      <w:r w:rsidRPr="001955DC">
        <w:rPr>
          <w:rFonts w:ascii="Times New Roman" w:eastAsia="Times New Roman" w:hAnsi="Times New Roman" w:cs="Times New Roman"/>
          <w:iCs/>
          <w:color w:val="333333"/>
          <w:sz w:val="24"/>
          <w:szCs w:val="24"/>
          <w:lang w:eastAsia="en-GB"/>
        </w:rPr>
        <w:t>1-12 month</w:t>
      </w:r>
      <w:proofErr w:type="gramEnd"/>
      <w:r w:rsidRPr="001955DC">
        <w:rPr>
          <w:rFonts w:ascii="Times New Roman" w:eastAsia="Times New Roman" w:hAnsi="Times New Roman" w:cs="Times New Roman"/>
          <w:iCs/>
          <w:color w:val="333333"/>
          <w:sz w:val="24"/>
          <w:szCs w:val="24"/>
          <w:lang w:eastAsia="en-GB"/>
        </w:rPr>
        <w:t xml:space="preserve"> post-chemotherapy: A qualitative study (2017) Behavioural</w:t>
      </w:r>
      <w:r w:rsidR="003312BF" w:rsidRPr="001955DC">
        <w:rPr>
          <w:rFonts w:ascii="Times New Roman" w:eastAsia="Times New Roman" w:hAnsi="Times New Roman" w:cs="Times New Roman"/>
          <w:iCs/>
          <w:color w:val="333333"/>
          <w:sz w:val="24"/>
          <w:szCs w:val="24"/>
          <w:lang w:eastAsia="en-GB"/>
        </w:rPr>
        <w:t xml:space="preserve"> </w:t>
      </w:r>
      <w:r w:rsidRPr="001955DC">
        <w:rPr>
          <w:rFonts w:ascii="Times New Roman" w:eastAsia="Times New Roman" w:hAnsi="Times New Roman" w:cs="Times New Roman"/>
          <w:iCs/>
          <w:color w:val="333333"/>
          <w:sz w:val="24"/>
          <w:szCs w:val="24"/>
          <w:lang w:eastAsia="en-GB"/>
        </w:rPr>
        <w:t>Medicine DOI: 10.1080/08964289.2017.1399100</w:t>
      </w:r>
    </w:p>
    <w:p w14:paraId="0EB1154F" w14:textId="1AA457F2" w:rsidR="00055E01" w:rsidRPr="001955DC" w:rsidRDefault="00055E01" w:rsidP="001955DC">
      <w:pPr>
        <w:spacing w:after="0" w:line="480" w:lineRule="auto"/>
        <w:textAlignment w:val="baseline"/>
        <w:rPr>
          <w:rFonts w:ascii="Times New Roman" w:eastAsia="Times New Roman" w:hAnsi="Times New Roman" w:cs="Times New Roman"/>
          <w:iCs/>
          <w:sz w:val="24"/>
          <w:szCs w:val="24"/>
          <w:lang w:eastAsia="en-GB"/>
        </w:rPr>
      </w:pPr>
      <w:r w:rsidRPr="001955DC">
        <w:rPr>
          <w:rFonts w:ascii="Times New Roman" w:eastAsia="Times New Roman" w:hAnsi="Times New Roman" w:cs="Times New Roman"/>
          <w:iCs/>
          <w:sz w:val="24"/>
          <w:szCs w:val="24"/>
          <w:lang w:eastAsia="en-GB"/>
        </w:rPr>
        <w:t> </w:t>
      </w:r>
    </w:p>
    <w:p w14:paraId="3823DD8F" w14:textId="460C5459" w:rsidR="00F52E8E" w:rsidRPr="001955DC" w:rsidRDefault="00F52E8E" w:rsidP="001955DC">
      <w:pPr>
        <w:spacing w:after="0" w:line="480" w:lineRule="auto"/>
        <w:rPr>
          <w:rFonts w:ascii="Times New Roman" w:hAnsi="Times New Roman" w:cs="Times New Roman"/>
          <w:iCs/>
          <w:sz w:val="24"/>
          <w:szCs w:val="24"/>
        </w:rPr>
      </w:pPr>
      <w:r w:rsidRPr="001955DC">
        <w:rPr>
          <w:rFonts w:ascii="Times New Roman" w:hAnsi="Times New Roman" w:cs="Times New Roman"/>
          <w:iCs/>
          <w:color w:val="111111"/>
          <w:sz w:val="24"/>
          <w:szCs w:val="24"/>
          <w:shd w:val="clear" w:color="auto" w:fill="FFFFFF"/>
        </w:rPr>
        <w:t>2</w:t>
      </w:r>
      <w:r w:rsidR="00B51707">
        <w:rPr>
          <w:rFonts w:ascii="Times New Roman" w:hAnsi="Times New Roman" w:cs="Times New Roman"/>
          <w:iCs/>
          <w:color w:val="111111"/>
          <w:sz w:val="24"/>
          <w:szCs w:val="24"/>
          <w:shd w:val="clear" w:color="auto" w:fill="FFFFFF"/>
        </w:rPr>
        <w:t>5</w:t>
      </w:r>
      <w:r w:rsidRPr="001955DC">
        <w:rPr>
          <w:rFonts w:ascii="Times New Roman" w:hAnsi="Times New Roman" w:cs="Times New Roman"/>
          <w:iCs/>
          <w:color w:val="111111"/>
          <w:sz w:val="24"/>
          <w:szCs w:val="24"/>
          <w:shd w:val="clear" w:color="auto" w:fill="FFFFFF"/>
        </w:rPr>
        <w:t xml:space="preserve">. </w:t>
      </w:r>
      <w:r w:rsidR="000242D9" w:rsidRPr="001955DC">
        <w:rPr>
          <w:rFonts w:ascii="Times New Roman" w:hAnsi="Times New Roman" w:cs="Times New Roman"/>
          <w:color w:val="212121"/>
          <w:sz w:val="24"/>
          <w:szCs w:val="24"/>
          <w:shd w:val="clear" w:color="auto" w:fill="FFFFFF"/>
        </w:rPr>
        <w:t xml:space="preserve">Rooney S, </w:t>
      </w:r>
      <w:proofErr w:type="spellStart"/>
      <w:r w:rsidR="000242D9" w:rsidRPr="001955DC">
        <w:rPr>
          <w:rFonts w:ascii="Times New Roman" w:hAnsi="Times New Roman" w:cs="Times New Roman"/>
          <w:color w:val="212121"/>
          <w:sz w:val="24"/>
          <w:szCs w:val="24"/>
          <w:shd w:val="clear" w:color="auto" w:fill="FFFFFF"/>
        </w:rPr>
        <w:t>Moffat</w:t>
      </w:r>
      <w:proofErr w:type="spellEnd"/>
      <w:r w:rsidR="000242D9" w:rsidRPr="001955DC">
        <w:rPr>
          <w:rFonts w:ascii="Times New Roman" w:hAnsi="Times New Roman" w:cs="Times New Roman"/>
          <w:color w:val="212121"/>
          <w:sz w:val="24"/>
          <w:szCs w:val="24"/>
          <w:shd w:val="clear" w:color="auto" w:fill="FFFFFF"/>
        </w:rPr>
        <w:t xml:space="preserve"> F, Wood L, Paul L. Effectiveness of Fatigue Management Interventions in Reducing </w:t>
      </w:r>
      <w:proofErr w:type="gramStart"/>
      <w:r w:rsidR="000242D9" w:rsidRPr="001955DC">
        <w:rPr>
          <w:rFonts w:ascii="Times New Roman" w:hAnsi="Times New Roman" w:cs="Times New Roman"/>
          <w:color w:val="212121"/>
          <w:sz w:val="24"/>
          <w:szCs w:val="24"/>
          <w:shd w:val="clear" w:color="auto" w:fill="FFFFFF"/>
        </w:rPr>
        <w:t>Severity</w:t>
      </w:r>
      <w:proofErr w:type="gramEnd"/>
      <w:r w:rsidR="000242D9" w:rsidRPr="001955DC">
        <w:rPr>
          <w:rFonts w:ascii="Times New Roman" w:hAnsi="Times New Roman" w:cs="Times New Roman"/>
          <w:color w:val="212121"/>
          <w:sz w:val="24"/>
          <w:szCs w:val="24"/>
          <w:shd w:val="clear" w:color="auto" w:fill="FFFFFF"/>
        </w:rPr>
        <w:t xml:space="preserve"> and Impact of Fatigue in People with Progressive Multiple Sclerosis: A Systematic Review. Int J MS Care. 2019 Jan-Feb;21(1):35-46. </w:t>
      </w:r>
      <w:proofErr w:type="spellStart"/>
      <w:r w:rsidR="000242D9" w:rsidRPr="001955DC">
        <w:rPr>
          <w:rFonts w:ascii="Times New Roman" w:hAnsi="Times New Roman" w:cs="Times New Roman"/>
          <w:color w:val="212121"/>
          <w:sz w:val="24"/>
          <w:szCs w:val="24"/>
          <w:shd w:val="clear" w:color="auto" w:fill="FFFFFF"/>
        </w:rPr>
        <w:t>doi</w:t>
      </w:r>
      <w:proofErr w:type="spellEnd"/>
      <w:r w:rsidR="000242D9" w:rsidRPr="001955DC">
        <w:rPr>
          <w:rFonts w:ascii="Times New Roman" w:hAnsi="Times New Roman" w:cs="Times New Roman"/>
          <w:color w:val="212121"/>
          <w:sz w:val="24"/>
          <w:szCs w:val="24"/>
          <w:shd w:val="clear" w:color="auto" w:fill="FFFFFF"/>
        </w:rPr>
        <w:t>: 10.7224/1537-2073.2018-019. PMID: 30833871; PMCID: PMC6390824.</w:t>
      </w:r>
    </w:p>
    <w:p w14:paraId="2DCEA353" w14:textId="77777777" w:rsidR="00F52E8E" w:rsidRPr="001955DC" w:rsidRDefault="00F52E8E" w:rsidP="001955DC">
      <w:pPr>
        <w:spacing w:after="0" w:line="480" w:lineRule="auto"/>
        <w:textAlignment w:val="baseline"/>
        <w:rPr>
          <w:rFonts w:ascii="Times New Roman" w:eastAsia="Times New Roman" w:hAnsi="Times New Roman" w:cs="Times New Roman"/>
          <w:iCs/>
          <w:sz w:val="24"/>
          <w:szCs w:val="24"/>
          <w:lang w:eastAsia="en-GB"/>
        </w:rPr>
      </w:pPr>
    </w:p>
    <w:bookmarkEnd w:id="5"/>
    <w:p w14:paraId="35825B0D" w14:textId="77777777" w:rsidR="004B1741" w:rsidRPr="001955DC" w:rsidRDefault="004B1741" w:rsidP="001955DC">
      <w:pPr>
        <w:pStyle w:val="CommentText"/>
        <w:spacing w:after="0" w:line="480" w:lineRule="auto"/>
        <w:rPr>
          <w:rFonts w:ascii="Times New Roman" w:hAnsi="Times New Roman" w:cs="Times New Roman"/>
          <w:sz w:val="24"/>
          <w:szCs w:val="24"/>
        </w:rPr>
      </w:pPr>
    </w:p>
    <w:p w14:paraId="4364E240" w14:textId="2BE075CA" w:rsidR="004B1741" w:rsidRPr="001955DC" w:rsidRDefault="001955DC" w:rsidP="001955DC">
      <w:pPr>
        <w:pStyle w:val="CommentText"/>
        <w:spacing w:after="0" w:line="480" w:lineRule="auto"/>
        <w:rPr>
          <w:rFonts w:ascii="Times New Roman" w:hAnsi="Times New Roman" w:cs="Times New Roman"/>
          <w:sz w:val="24"/>
          <w:szCs w:val="24"/>
        </w:rPr>
      </w:pPr>
      <w:r w:rsidRPr="001955DC">
        <w:rPr>
          <w:rFonts w:ascii="Times New Roman" w:hAnsi="Times New Roman" w:cs="Times New Roman"/>
          <w:sz w:val="24"/>
          <w:szCs w:val="24"/>
        </w:rPr>
        <w:lastRenderedPageBreak/>
        <w:t xml:space="preserve">26. </w:t>
      </w:r>
      <w:r w:rsidRPr="001955DC">
        <w:rPr>
          <w:rFonts w:ascii="Times New Roman" w:hAnsi="Times New Roman" w:cs="Times New Roman"/>
          <w:color w:val="222222"/>
          <w:sz w:val="24"/>
          <w:szCs w:val="24"/>
          <w:shd w:val="clear" w:color="auto" w:fill="FFFFFF"/>
        </w:rPr>
        <w:t xml:space="preserve">Hruska J, </w:t>
      </w:r>
      <w:proofErr w:type="spellStart"/>
      <w:r w:rsidRPr="001955DC">
        <w:rPr>
          <w:rFonts w:ascii="Times New Roman" w:hAnsi="Times New Roman" w:cs="Times New Roman"/>
          <w:color w:val="222222"/>
          <w:sz w:val="24"/>
          <w:szCs w:val="24"/>
          <w:shd w:val="clear" w:color="auto" w:fill="FFFFFF"/>
        </w:rPr>
        <w:t>Maresova</w:t>
      </w:r>
      <w:proofErr w:type="spellEnd"/>
      <w:r w:rsidRPr="001955DC">
        <w:rPr>
          <w:rFonts w:ascii="Times New Roman" w:hAnsi="Times New Roman" w:cs="Times New Roman"/>
          <w:color w:val="222222"/>
          <w:sz w:val="24"/>
          <w:szCs w:val="24"/>
          <w:shd w:val="clear" w:color="auto" w:fill="FFFFFF"/>
        </w:rPr>
        <w:t xml:space="preserve"> P. Use of Social Media Platforms among Adults in the United States—</w:t>
      </w:r>
      <w:proofErr w:type="spellStart"/>
      <w:r w:rsidRPr="001955DC">
        <w:rPr>
          <w:rFonts w:ascii="Times New Roman" w:hAnsi="Times New Roman" w:cs="Times New Roman"/>
          <w:color w:val="222222"/>
          <w:sz w:val="24"/>
          <w:szCs w:val="24"/>
          <w:shd w:val="clear" w:color="auto" w:fill="FFFFFF"/>
        </w:rPr>
        <w:t>Behavior</w:t>
      </w:r>
      <w:proofErr w:type="spellEnd"/>
      <w:r w:rsidRPr="001955DC">
        <w:rPr>
          <w:rFonts w:ascii="Times New Roman" w:hAnsi="Times New Roman" w:cs="Times New Roman"/>
          <w:color w:val="222222"/>
          <w:sz w:val="24"/>
          <w:szCs w:val="24"/>
          <w:shd w:val="clear" w:color="auto" w:fill="FFFFFF"/>
        </w:rPr>
        <w:t xml:space="preserve"> on </w:t>
      </w:r>
      <w:proofErr w:type="gramStart"/>
      <w:r w:rsidRPr="001955DC">
        <w:rPr>
          <w:rFonts w:ascii="Times New Roman" w:hAnsi="Times New Roman" w:cs="Times New Roman"/>
          <w:color w:val="222222"/>
          <w:sz w:val="24"/>
          <w:szCs w:val="24"/>
          <w:shd w:val="clear" w:color="auto" w:fill="FFFFFF"/>
        </w:rPr>
        <w:t>Social Media</w:t>
      </w:r>
      <w:proofErr w:type="gramEnd"/>
      <w:r w:rsidRPr="001955DC">
        <w:rPr>
          <w:rFonts w:ascii="Times New Roman" w:hAnsi="Times New Roman" w:cs="Times New Roman"/>
          <w:color w:val="222222"/>
          <w:sz w:val="24"/>
          <w:szCs w:val="24"/>
          <w:shd w:val="clear" w:color="auto" w:fill="FFFFFF"/>
        </w:rPr>
        <w:t>. </w:t>
      </w:r>
      <w:r w:rsidRPr="001955DC">
        <w:rPr>
          <w:rStyle w:val="Emphasis"/>
          <w:rFonts w:ascii="Times New Roman" w:hAnsi="Times New Roman" w:cs="Times New Roman"/>
          <w:color w:val="222222"/>
          <w:sz w:val="24"/>
          <w:szCs w:val="24"/>
          <w:shd w:val="clear" w:color="auto" w:fill="FFFFFF"/>
        </w:rPr>
        <w:t>Societies</w:t>
      </w:r>
      <w:r w:rsidRPr="001955DC">
        <w:rPr>
          <w:rFonts w:ascii="Times New Roman" w:hAnsi="Times New Roman" w:cs="Times New Roman"/>
          <w:color w:val="222222"/>
          <w:sz w:val="24"/>
          <w:szCs w:val="24"/>
          <w:shd w:val="clear" w:color="auto" w:fill="FFFFFF"/>
        </w:rPr>
        <w:t>. 2020; 10(1):27. https://doi.org/10.3390/soc10010027</w:t>
      </w:r>
    </w:p>
    <w:p w14:paraId="5DF746FC" w14:textId="10487B35" w:rsidR="00580235" w:rsidRDefault="00580235" w:rsidP="00580235">
      <w:pPr>
        <w:pStyle w:val="CommentText"/>
      </w:pPr>
      <w:r>
        <w:rPr>
          <w:rStyle w:val="eop"/>
          <w:rFonts w:ascii="Calibri" w:hAnsi="Calibri" w:cs="Calibri"/>
          <w:color w:val="202020"/>
          <w:sz w:val="22"/>
          <w:szCs w:val="22"/>
          <w:shd w:val="clear" w:color="auto" w:fill="FFFFFF"/>
        </w:rPr>
        <w:t> </w:t>
      </w:r>
    </w:p>
    <w:p w14:paraId="726B0D8E" w14:textId="77777777" w:rsidR="00580235" w:rsidRDefault="00580235" w:rsidP="00580235">
      <w:pPr>
        <w:pStyle w:val="CommentText"/>
      </w:pPr>
    </w:p>
    <w:p w14:paraId="2D95F7CA" w14:textId="77777777" w:rsidR="00580235" w:rsidRDefault="00580235"/>
    <w:p w14:paraId="511CC4BE" w14:textId="78A6AF09" w:rsidR="00515100" w:rsidRDefault="00515100">
      <w:pPr>
        <w:rPr>
          <w:rFonts w:ascii="Times New Roman" w:hAnsi="Times New Roman" w:cs="Times New Roman"/>
          <w:b/>
          <w:bCs/>
          <w:sz w:val="24"/>
          <w:szCs w:val="24"/>
        </w:rPr>
      </w:pPr>
      <w:r>
        <w:rPr>
          <w:rFonts w:ascii="Times New Roman" w:hAnsi="Times New Roman" w:cs="Times New Roman"/>
          <w:b/>
          <w:bCs/>
          <w:sz w:val="24"/>
          <w:szCs w:val="24"/>
        </w:rPr>
        <w:br w:type="page"/>
      </w:r>
    </w:p>
    <w:p w14:paraId="57B485E3" w14:textId="1B346084" w:rsidR="006E1A99" w:rsidRDefault="006E1A99" w:rsidP="006E1A99">
      <w:pPr>
        <w:autoSpaceDE w:val="0"/>
        <w:autoSpaceDN w:val="0"/>
        <w:adjustRightInd w:val="0"/>
        <w:spacing w:after="0" w:line="480" w:lineRule="auto"/>
        <w:rPr>
          <w:rFonts w:ascii="Times New Roman" w:hAnsi="Times New Roman" w:cs="Times New Roman"/>
          <w:b/>
          <w:bCs/>
          <w:sz w:val="24"/>
          <w:szCs w:val="24"/>
        </w:rPr>
      </w:pPr>
      <w:r w:rsidRPr="00562C7C">
        <w:rPr>
          <w:rFonts w:ascii="Times New Roman" w:hAnsi="Times New Roman" w:cs="Times New Roman"/>
          <w:b/>
          <w:bCs/>
          <w:sz w:val="24"/>
          <w:szCs w:val="24"/>
        </w:rPr>
        <w:lastRenderedPageBreak/>
        <w:t xml:space="preserve">Table 1 Topics covered in the </w:t>
      </w:r>
      <w:r>
        <w:rPr>
          <w:rFonts w:ascii="Times New Roman" w:hAnsi="Times New Roman" w:cs="Times New Roman"/>
          <w:b/>
          <w:bCs/>
          <w:sz w:val="24"/>
          <w:szCs w:val="24"/>
        </w:rPr>
        <w:t xml:space="preserve">stroke survivor </w:t>
      </w:r>
      <w:commentRangeStart w:id="6"/>
      <w:r w:rsidRPr="00562C7C">
        <w:rPr>
          <w:rFonts w:ascii="Times New Roman" w:hAnsi="Times New Roman" w:cs="Times New Roman"/>
          <w:b/>
          <w:bCs/>
          <w:sz w:val="24"/>
          <w:szCs w:val="24"/>
        </w:rPr>
        <w:t>interviews</w:t>
      </w:r>
      <w:commentRangeEnd w:id="6"/>
      <w:r w:rsidR="004B4031">
        <w:rPr>
          <w:rStyle w:val="CommentReference"/>
        </w:rPr>
        <w:commentReference w:id="6"/>
      </w:r>
    </w:p>
    <w:tbl>
      <w:tblPr>
        <w:tblStyle w:val="TableGrid"/>
        <w:tblW w:w="0" w:type="auto"/>
        <w:tblLook w:val="04A0" w:firstRow="1" w:lastRow="0" w:firstColumn="1" w:lastColumn="0" w:noHBand="0" w:noVBand="1"/>
      </w:tblPr>
      <w:tblGrid>
        <w:gridCol w:w="9016"/>
      </w:tblGrid>
      <w:tr w:rsidR="006E1A99" w14:paraId="7294B078" w14:textId="77777777" w:rsidTr="00224EA6">
        <w:tc>
          <w:tcPr>
            <w:tcW w:w="9016" w:type="dxa"/>
          </w:tcPr>
          <w:p w14:paraId="43813FA3" w14:textId="32AAE62B" w:rsidR="006E1A99" w:rsidRPr="005E3BE1" w:rsidRDefault="006E1A99" w:rsidP="00224EA6">
            <w:pPr>
              <w:pStyle w:val="ListParagraph"/>
              <w:numPr>
                <w:ilvl w:val="0"/>
                <w:numId w:val="19"/>
              </w:numPr>
              <w:rPr>
                <w:rFonts w:ascii="Times New Roman" w:hAnsi="Times New Roman"/>
                <w:sz w:val="22"/>
              </w:rPr>
            </w:pPr>
            <w:r w:rsidRPr="005E3BE1">
              <w:rPr>
                <w:rFonts w:ascii="Times New Roman" w:hAnsi="Times New Roman"/>
                <w:sz w:val="22"/>
              </w:rPr>
              <w:t xml:space="preserve">What do you understand by the term ‘fatigue’? How does it/did it affect you day-to-day? </w:t>
            </w:r>
          </w:p>
          <w:p w14:paraId="507338D0" w14:textId="77777777" w:rsidR="006E1A99" w:rsidRPr="005E3BE1" w:rsidRDefault="006E1A99" w:rsidP="00224EA6">
            <w:pPr>
              <w:ind w:left="720"/>
              <w:rPr>
                <w:rFonts w:ascii="Times New Roman" w:hAnsi="Times New Roman" w:cs="Times New Roman"/>
              </w:rPr>
            </w:pPr>
          </w:p>
          <w:p w14:paraId="6F577347" w14:textId="77777777" w:rsidR="006E1A99" w:rsidRDefault="006E1A99" w:rsidP="00224EA6">
            <w:pPr>
              <w:pStyle w:val="ListParagraph"/>
              <w:numPr>
                <w:ilvl w:val="0"/>
                <w:numId w:val="19"/>
              </w:numPr>
              <w:rPr>
                <w:rFonts w:ascii="Times New Roman" w:hAnsi="Times New Roman"/>
                <w:sz w:val="22"/>
              </w:rPr>
            </w:pPr>
            <w:r w:rsidRPr="005E3BE1">
              <w:rPr>
                <w:rFonts w:ascii="Times New Roman" w:hAnsi="Times New Roman"/>
                <w:sz w:val="22"/>
              </w:rPr>
              <w:t xml:space="preserve">Have you had any help or advice about identifying that you have/had fatigue? </w:t>
            </w:r>
            <w:r>
              <w:rPr>
                <w:rFonts w:ascii="Times New Roman" w:hAnsi="Times New Roman"/>
                <w:sz w:val="22"/>
              </w:rPr>
              <w:t xml:space="preserve">On </w:t>
            </w:r>
            <w:r w:rsidRPr="005E3BE1">
              <w:rPr>
                <w:rFonts w:ascii="Times New Roman" w:hAnsi="Times New Roman"/>
                <w:sz w:val="22"/>
              </w:rPr>
              <w:t xml:space="preserve">managing your </w:t>
            </w:r>
            <w:proofErr w:type="gramStart"/>
            <w:r w:rsidRPr="005E3BE1">
              <w:rPr>
                <w:rFonts w:ascii="Times New Roman" w:hAnsi="Times New Roman"/>
                <w:sz w:val="22"/>
              </w:rPr>
              <w:t>fatigue?</w:t>
            </w:r>
            <w:proofErr w:type="gramEnd"/>
            <w:r w:rsidRPr="005E3BE1">
              <w:rPr>
                <w:rFonts w:ascii="Times New Roman" w:hAnsi="Times New Roman"/>
                <w:sz w:val="22"/>
              </w:rPr>
              <w:t xml:space="preserve"> </w:t>
            </w:r>
          </w:p>
          <w:p w14:paraId="08EE6455" w14:textId="77777777" w:rsidR="006E1A99" w:rsidRPr="005E3BE1" w:rsidRDefault="006E1A99" w:rsidP="00224EA6">
            <w:pPr>
              <w:pStyle w:val="ListParagraph"/>
              <w:rPr>
                <w:rFonts w:ascii="Times New Roman" w:hAnsi="Times New Roman"/>
                <w:sz w:val="22"/>
              </w:rPr>
            </w:pPr>
          </w:p>
          <w:p w14:paraId="3C8BB5F8" w14:textId="7629597A" w:rsidR="006E1A99" w:rsidRPr="005E3BE1" w:rsidRDefault="006E1A99" w:rsidP="00224EA6">
            <w:pPr>
              <w:pStyle w:val="ListParagraph"/>
              <w:numPr>
                <w:ilvl w:val="0"/>
                <w:numId w:val="19"/>
              </w:numPr>
              <w:rPr>
                <w:rFonts w:ascii="Times New Roman" w:hAnsi="Times New Roman"/>
                <w:sz w:val="22"/>
              </w:rPr>
            </w:pPr>
            <w:r w:rsidRPr="005E3BE1">
              <w:rPr>
                <w:rFonts w:ascii="Times New Roman" w:hAnsi="Times New Roman"/>
                <w:sz w:val="22"/>
              </w:rPr>
              <w:t xml:space="preserve">Is there/ was there a predictable pattern to your fatigue? </w:t>
            </w:r>
            <w:proofErr w:type="gramStart"/>
            <w:r w:rsidR="00A52A9E">
              <w:rPr>
                <w:rFonts w:ascii="Times New Roman" w:hAnsi="Times New Roman"/>
                <w:sz w:val="22"/>
              </w:rPr>
              <w:t>E.g.</w:t>
            </w:r>
            <w:proofErr w:type="gramEnd"/>
            <w:r w:rsidR="00A52A9E">
              <w:rPr>
                <w:rFonts w:ascii="Times New Roman" w:hAnsi="Times New Roman"/>
                <w:sz w:val="22"/>
              </w:rPr>
              <w:t xml:space="preserve"> </w:t>
            </w:r>
            <w:r w:rsidRPr="005E3BE1">
              <w:rPr>
                <w:rFonts w:ascii="Times New Roman" w:hAnsi="Times New Roman"/>
                <w:sz w:val="22"/>
              </w:rPr>
              <w:t>time of day or related to a particular activity, or is</w:t>
            </w:r>
            <w:r>
              <w:rPr>
                <w:rFonts w:ascii="Times New Roman" w:hAnsi="Times New Roman"/>
                <w:sz w:val="22"/>
              </w:rPr>
              <w:t>/was</w:t>
            </w:r>
            <w:r w:rsidRPr="005E3BE1">
              <w:rPr>
                <w:rFonts w:ascii="Times New Roman" w:hAnsi="Times New Roman"/>
                <w:sz w:val="22"/>
              </w:rPr>
              <w:t xml:space="preserve"> it unpredictable and just comes on?</w:t>
            </w:r>
          </w:p>
          <w:p w14:paraId="56D0C18F" w14:textId="77777777" w:rsidR="006E1A99" w:rsidRPr="005E3BE1" w:rsidRDefault="006E1A99" w:rsidP="00224EA6">
            <w:pPr>
              <w:pStyle w:val="ListParagraph"/>
              <w:ind w:left="0"/>
              <w:rPr>
                <w:rFonts w:ascii="Times New Roman" w:hAnsi="Times New Roman"/>
                <w:sz w:val="22"/>
              </w:rPr>
            </w:pPr>
          </w:p>
          <w:p w14:paraId="219E7C51" w14:textId="77777777" w:rsidR="006E1A99" w:rsidRPr="005E3BE1" w:rsidRDefault="006E1A99" w:rsidP="00224EA6">
            <w:pPr>
              <w:pStyle w:val="ListParagraph"/>
              <w:numPr>
                <w:ilvl w:val="0"/>
                <w:numId w:val="19"/>
              </w:numPr>
              <w:rPr>
                <w:rFonts w:ascii="Times New Roman" w:hAnsi="Times New Roman"/>
                <w:sz w:val="22"/>
              </w:rPr>
            </w:pPr>
            <w:r w:rsidRPr="005E3BE1">
              <w:rPr>
                <w:rFonts w:ascii="Times New Roman" w:hAnsi="Times New Roman"/>
                <w:sz w:val="22"/>
              </w:rPr>
              <w:t>What have you tried in terms of managing fatigue that has or hasn’t worked?</w:t>
            </w:r>
          </w:p>
          <w:p w14:paraId="58140272" w14:textId="77777777" w:rsidR="006E1A99" w:rsidRPr="005E3BE1" w:rsidRDefault="006E1A99" w:rsidP="00224EA6">
            <w:pPr>
              <w:ind w:firstLine="720"/>
              <w:rPr>
                <w:rFonts w:ascii="Times New Roman" w:hAnsi="Times New Roman" w:cs="Times New Roman"/>
              </w:rPr>
            </w:pPr>
          </w:p>
          <w:p w14:paraId="12AEB326" w14:textId="77777777" w:rsidR="006E1A99" w:rsidRPr="005E3BE1" w:rsidRDefault="006E1A99" w:rsidP="00224EA6">
            <w:pPr>
              <w:pStyle w:val="ListParagraph"/>
              <w:numPr>
                <w:ilvl w:val="0"/>
                <w:numId w:val="19"/>
              </w:numPr>
              <w:rPr>
                <w:rFonts w:ascii="Times New Roman" w:hAnsi="Times New Roman"/>
                <w:sz w:val="22"/>
              </w:rPr>
            </w:pPr>
            <w:r w:rsidRPr="005E3BE1">
              <w:rPr>
                <w:rFonts w:ascii="Times New Roman" w:hAnsi="Times New Roman"/>
                <w:sz w:val="22"/>
              </w:rPr>
              <w:t xml:space="preserve">What are the consequences </w:t>
            </w:r>
            <w:r>
              <w:rPr>
                <w:rFonts w:ascii="Times New Roman" w:hAnsi="Times New Roman"/>
                <w:sz w:val="22"/>
              </w:rPr>
              <w:t xml:space="preserve">for you </w:t>
            </w:r>
            <w:r w:rsidRPr="005E3BE1">
              <w:rPr>
                <w:rFonts w:ascii="Times New Roman" w:hAnsi="Times New Roman"/>
                <w:sz w:val="22"/>
              </w:rPr>
              <w:t xml:space="preserve">of not managing your fatigue? </w:t>
            </w:r>
          </w:p>
          <w:p w14:paraId="531B6337" w14:textId="77777777" w:rsidR="006E1A99" w:rsidRPr="005E3BE1" w:rsidRDefault="006E1A99" w:rsidP="00224EA6">
            <w:pPr>
              <w:rPr>
                <w:rFonts w:ascii="Times New Roman" w:hAnsi="Times New Roman"/>
              </w:rPr>
            </w:pPr>
          </w:p>
          <w:p w14:paraId="5CBA077A" w14:textId="77777777" w:rsidR="006E1A99" w:rsidRPr="005E3BE1" w:rsidRDefault="006E1A99" w:rsidP="00224EA6">
            <w:pPr>
              <w:pStyle w:val="ListParagraph"/>
              <w:numPr>
                <w:ilvl w:val="0"/>
                <w:numId w:val="19"/>
              </w:numPr>
              <w:rPr>
                <w:rFonts w:ascii="Times New Roman" w:hAnsi="Times New Roman"/>
                <w:sz w:val="22"/>
              </w:rPr>
            </w:pPr>
            <w:r w:rsidRPr="005E3BE1">
              <w:rPr>
                <w:rFonts w:ascii="Times New Roman" w:hAnsi="Times New Roman"/>
                <w:sz w:val="22"/>
              </w:rPr>
              <w:t>What are your top tips for others with fatigue?</w:t>
            </w:r>
          </w:p>
          <w:p w14:paraId="67BDACA2" w14:textId="77777777" w:rsidR="006E1A99" w:rsidRDefault="006E1A99" w:rsidP="00224EA6"/>
        </w:tc>
      </w:tr>
    </w:tbl>
    <w:p w14:paraId="4D42E1D5" w14:textId="13F2AEE7" w:rsidR="006E1A99" w:rsidRDefault="006E1A99">
      <w:pPr>
        <w:autoSpaceDE w:val="0"/>
        <w:autoSpaceDN w:val="0"/>
        <w:adjustRightInd w:val="0"/>
        <w:spacing w:after="0" w:line="480" w:lineRule="auto"/>
        <w:rPr>
          <w:rFonts w:ascii="Times New Roman" w:hAnsi="Times New Roman" w:cs="Times New Roman"/>
          <w:b/>
          <w:bCs/>
          <w:sz w:val="24"/>
          <w:szCs w:val="24"/>
        </w:rPr>
      </w:pPr>
      <w:r w:rsidRPr="008759A5">
        <w:rPr>
          <w:rFonts w:ascii="Times New Roman" w:hAnsi="Times New Roman" w:cs="Times New Roman"/>
          <w:sz w:val="24"/>
          <w:szCs w:val="24"/>
        </w:rPr>
        <w:br w:type="page"/>
      </w:r>
      <w:r w:rsidR="00003A92" w:rsidRPr="00562C7C" w:rsidDel="00003A92">
        <w:rPr>
          <w:rFonts w:ascii="Times New Roman" w:hAnsi="Times New Roman" w:cs="Times New Roman"/>
          <w:b/>
          <w:bCs/>
          <w:sz w:val="24"/>
          <w:szCs w:val="24"/>
        </w:rPr>
        <w:lastRenderedPageBreak/>
        <w:t xml:space="preserve"> </w:t>
      </w:r>
      <w:r w:rsidRPr="00562C7C">
        <w:rPr>
          <w:rFonts w:ascii="Times New Roman" w:hAnsi="Times New Roman" w:cs="Times New Roman"/>
          <w:b/>
          <w:bCs/>
          <w:sz w:val="24"/>
          <w:szCs w:val="24"/>
        </w:rPr>
        <w:t>T</w:t>
      </w:r>
      <w:r>
        <w:rPr>
          <w:rFonts w:ascii="Times New Roman" w:hAnsi="Times New Roman"/>
          <w:b/>
          <w:bCs/>
          <w:sz w:val="24"/>
          <w:szCs w:val="24"/>
        </w:rPr>
        <w:t>able 2</w:t>
      </w:r>
      <w:r w:rsidRPr="00562C7C">
        <w:rPr>
          <w:rFonts w:ascii="Times New Roman" w:hAnsi="Times New Roman" w:cs="Times New Roman"/>
          <w:b/>
          <w:bCs/>
          <w:sz w:val="24"/>
          <w:szCs w:val="24"/>
        </w:rPr>
        <w:t xml:space="preserve"> Topics covered in the </w:t>
      </w:r>
      <w:r>
        <w:rPr>
          <w:rFonts w:ascii="Times New Roman" w:hAnsi="Times New Roman" w:cs="Times New Roman"/>
          <w:b/>
          <w:bCs/>
          <w:sz w:val="24"/>
          <w:szCs w:val="24"/>
        </w:rPr>
        <w:t xml:space="preserve">care-giver </w:t>
      </w:r>
      <w:r w:rsidRPr="00562C7C">
        <w:rPr>
          <w:rFonts w:ascii="Times New Roman" w:hAnsi="Times New Roman" w:cs="Times New Roman"/>
          <w:b/>
          <w:bCs/>
          <w:sz w:val="24"/>
          <w:szCs w:val="24"/>
        </w:rPr>
        <w:t>interviews</w:t>
      </w:r>
    </w:p>
    <w:tbl>
      <w:tblPr>
        <w:tblStyle w:val="TableGrid"/>
        <w:tblW w:w="0" w:type="auto"/>
        <w:tblLook w:val="04A0" w:firstRow="1" w:lastRow="0" w:firstColumn="1" w:lastColumn="0" w:noHBand="0" w:noVBand="1"/>
      </w:tblPr>
      <w:tblGrid>
        <w:gridCol w:w="9016"/>
      </w:tblGrid>
      <w:tr w:rsidR="006E1A99" w:rsidRPr="001E43D3" w14:paraId="27E13D4D" w14:textId="2560F70F" w:rsidTr="00224EA6">
        <w:tc>
          <w:tcPr>
            <w:tcW w:w="9016" w:type="dxa"/>
          </w:tcPr>
          <w:p w14:paraId="19DE7422" w14:textId="4FC47482" w:rsidR="006E1A99" w:rsidRPr="001E43D3"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What do you understand by the term ‘fatigue’? How does it /did it affect {insert name</w:t>
            </w:r>
            <w:r w:rsidR="00A52A9E">
              <w:rPr>
                <w:rFonts w:ascii="Times New Roman" w:hAnsi="Times New Roman"/>
              </w:rPr>
              <w:t>-x</w:t>
            </w:r>
            <w:r w:rsidRPr="001E43D3">
              <w:rPr>
                <w:rFonts w:ascii="Times New Roman" w:hAnsi="Times New Roman"/>
              </w:rPr>
              <w:t>} day-to-day? How does it affect you day to day?</w:t>
            </w:r>
          </w:p>
          <w:p w14:paraId="061A0855" w14:textId="3EB68A60" w:rsidR="006E1A99" w:rsidRPr="001E43D3" w:rsidRDefault="006E1A99" w:rsidP="000A45FF">
            <w:pPr>
              <w:autoSpaceDE w:val="0"/>
              <w:autoSpaceDN w:val="0"/>
              <w:adjustRightInd w:val="0"/>
              <w:spacing w:line="480" w:lineRule="auto"/>
              <w:rPr>
                <w:rFonts w:ascii="Times New Roman" w:hAnsi="Times New Roman" w:cs="Times New Roman"/>
              </w:rPr>
            </w:pPr>
          </w:p>
          <w:p w14:paraId="2FBE5F66" w14:textId="74B3B4F6" w:rsidR="006E1A99" w:rsidRPr="001E43D3"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 xml:space="preserve">Have you had any help or advice about identifying that {x} has/had fatigue? What about managing {x’s} fatigue? Who was this from?  (Prompt: </w:t>
            </w:r>
            <w:proofErr w:type="gramStart"/>
            <w:r w:rsidRPr="001E43D3">
              <w:rPr>
                <w:rFonts w:ascii="Times New Roman" w:hAnsi="Times New Roman"/>
              </w:rPr>
              <w:t>e.g.</w:t>
            </w:r>
            <w:proofErr w:type="gramEnd"/>
            <w:r w:rsidRPr="001E43D3">
              <w:rPr>
                <w:rFonts w:ascii="Times New Roman" w:hAnsi="Times New Roman"/>
              </w:rPr>
              <w:t xml:space="preserve"> leaflets? GP? Web links? Others with fatigue?). What was this?</w:t>
            </w:r>
          </w:p>
          <w:p w14:paraId="355EA093" w14:textId="2D323FC6" w:rsidR="006E1A99" w:rsidRPr="001E43D3" w:rsidRDefault="006E1A99" w:rsidP="000A45FF">
            <w:pPr>
              <w:autoSpaceDE w:val="0"/>
              <w:autoSpaceDN w:val="0"/>
              <w:adjustRightInd w:val="0"/>
              <w:spacing w:line="480" w:lineRule="auto"/>
              <w:rPr>
                <w:rFonts w:ascii="Times New Roman" w:hAnsi="Times New Roman"/>
              </w:rPr>
            </w:pPr>
          </w:p>
          <w:p w14:paraId="0A42FD0D" w14:textId="59DD46B7" w:rsidR="006E1A99" w:rsidRPr="001E43D3"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 xml:space="preserve">Is there/ was there a predictable pattern to {x} fatigue? </w:t>
            </w:r>
            <w:proofErr w:type="gramStart"/>
            <w:r w:rsidR="00515100">
              <w:rPr>
                <w:rFonts w:ascii="Times New Roman" w:hAnsi="Times New Roman"/>
              </w:rPr>
              <w:t>e.g.</w:t>
            </w:r>
            <w:proofErr w:type="gramEnd"/>
            <w:r w:rsidRPr="001E43D3">
              <w:rPr>
                <w:rFonts w:ascii="Times New Roman" w:hAnsi="Times New Roman"/>
              </w:rPr>
              <w:t xml:space="preserve"> time of day or related to a particular activity, or is it unpredictable and just comes on?</w:t>
            </w:r>
          </w:p>
          <w:p w14:paraId="46F28070" w14:textId="18EEAEDA" w:rsidR="006E1A99" w:rsidRPr="001E43D3" w:rsidRDefault="006E1A99" w:rsidP="000A45FF">
            <w:pPr>
              <w:autoSpaceDE w:val="0"/>
              <w:autoSpaceDN w:val="0"/>
              <w:adjustRightInd w:val="0"/>
              <w:spacing w:line="480" w:lineRule="auto"/>
              <w:rPr>
                <w:rFonts w:ascii="Times New Roman" w:hAnsi="Times New Roman" w:cs="Times New Roman"/>
              </w:rPr>
            </w:pPr>
          </w:p>
          <w:p w14:paraId="603622AD" w14:textId="557A793D" w:rsidR="006E1A99" w:rsidRPr="001E43D3"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What have you tried in terms of managing {x} fatigue that perhaps has or hasn’t worked?</w:t>
            </w:r>
          </w:p>
          <w:p w14:paraId="17DD2675" w14:textId="052519B6" w:rsidR="006E1A99" w:rsidRPr="001E43D3"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 xml:space="preserve">(Prompt: </w:t>
            </w:r>
            <w:proofErr w:type="gramStart"/>
            <w:r w:rsidRPr="001E43D3">
              <w:rPr>
                <w:rFonts w:ascii="Times New Roman" w:hAnsi="Times New Roman"/>
              </w:rPr>
              <w:t>e.g.</w:t>
            </w:r>
            <w:proofErr w:type="gramEnd"/>
            <w:r w:rsidRPr="001E43D3">
              <w:rPr>
                <w:rFonts w:ascii="Times New Roman" w:hAnsi="Times New Roman"/>
              </w:rPr>
              <w:t xml:space="preserve"> afternoon nap? Resting? Change in diet? Exercise?) </w:t>
            </w:r>
          </w:p>
          <w:p w14:paraId="1A1927A7" w14:textId="7B5808BF" w:rsidR="006E1A99" w:rsidRPr="001E43D3" w:rsidRDefault="006E1A99" w:rsidP="000A45FF">
            <w:pPr>
              <w:autoSpaceDE w:val="0"/>
              <w:autoSpaceDN w:val="0"/>
              <w:adjustRightInd w:val="0"/>
              <w:spacing w:line="480" w:lineRule="auto"/>
              <w:rPr>
                <w:rFonts w:ascii="Times New Roman" w:hAnsi="Times New Roman" w:cs="Times New Roman"/>
              </w:rPr>
            </w:pPr>
          </w:p>
          <w:p w14:paraId="521300A4" w14:textId="72B1F6BE" w:rsidR="006E1A99" w:rsidRPr="001E43D3"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What are the consequences of not managing {x} fatigue? How does that affect you?</w:t>
            </w:r>
          </w:p>
          <w:p w14:paraId="3E0C7EA7" w14:textId="69802322" w:rsidR="006E1A99" w:rsidRPr="001E43D3"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(Prompt- accidents, forgetting things</w:t>
            </w:r>
            <w:r w:rsidR="00515100">
              <w:rPr>
                <w:rFonts w:ascii="Times New Roman" w:hAnsi="Times New Roman"/>
              </w:rPr>
              <w:t>?</w:t>
            </w:r>
            <w:r w:rsidRPr="001E43D3">
              <w:rPr>
                <w:rFonts w:ascii="Times New Roman" w:hAnsi="Times New Roman"/>
              </w:rPr>
              <w:t xml:space="preserve">) </w:t>
            </w:r>
          </w:p>
          <w:p w14:paraId="006395CD" w14:textId="73D0BF71" w:rsidR="006E1A99" w:rsidRPr="001E43D3" w:rsidRDefault="006E1A99" w:rsidP="000A45FF">
            <w:pPr>
              <w:autoSpaceDE w:val="0"/>
              <w:autoSpaceDN w:val="0"/>
              <w:adjustRightInd w:val="0"/>
              <w:spacing w:line="480" w:lineRule="auto"/>
              <w:rPr>
                <w:rFonts w:ascii="Times New Roman" w:hAnsi="Times New Roman" w:cs="Times New Roman"/>
              </w:rPr>
            </w:pPr>
          </w:p>
          <w:p w14:paraId="7C7BB093" w14:textId="17416D56" w:rsidR="006E1A99" w:rsidRPr="00515100" w:rsidRDefault="006E1A99" w:rsidP="000A45FF">
            <w:pPr>
              <w:autoSpaceDE w:val="0"/>
              <w:autoSpaceDN w:val="0"/>
              <w:adjustRightInd w:val="0"/>
              <w:spacing w:line="480" w:lineRule="auto"/>
              <w:rPr>
                <w:rFonts w:ascii="Times New Roman" w:hAnsi="Times New Roman"/>
              </w:rPr>
            </w:pPr>
            <w:r w:rsidRPr="001E43D3">
              <w:rPr>
                <w:rFonts w:ascii="Times New Roman" w:hAnsi="Times New Roman"/>
              </w:rPr>
              <w:t xml:space="preserve">What are your top tips for others </w:t>
            </w:r>
            <w:r w:rsidR="00515100">
              <w:rPr>
                <w:rFonts w:ascii="Times New Roman" w:hAnsi="Times New Roman"/>
              </w:rPr>
              <w:t>managing</w:t>
            </w:r>
            <w:r w:rsidRPr="001E43D3">
              <w:rPr>
                <w:rFonts w:ascii="Times New Roman" w:hAnsi="Times New Roman"/>
              </w:rPr>
              <w:t xml:space="preserve"> fatigue? </w:t>
            </w:r>
          </w:p>
          <w:p w14:paraId="6BA80553" w14:textId="440C4286" w:rsidR="00515100" w:rsidRPr="00515100" w:rsidRDefault="00515100" w:rsidP="000A45FF">
            <w:pPr>
              <w:autoSpaceDE w:val="0"/>
              <w:autoSpaceDN w:val="0"/>
              <w:adjustRightInd w:val="0"/>
              <w:spacing w:line="480" w:lineRule="auto"/>
              <w:rPr>
                <w:rFonts w:ascii="Times New Roman" w:hAnsi="Times New Roman"/>
              </w:rPr>
            </w:pPr>
          </w:p>
        </w:tc>
      </w:tr>
    </w:tbl>
    <w:p w14:paraId="06F97CC8" w14:textId="77777777" w:rsidR="006E1A99" w:rsidRDefault="006E1A99" w:rsidP="00BD33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2C34B4E9" w14:textId="77777777" w:rsidR="006E1A99" w:rsidRPr="00632E13" w:rsidRDefault="006E1A99" w:rsidP="006E1A99">
      <w:pPr>
        <w:spacing w:after="0" w:line="480" w:lineRule="auto"/>
        <w:rPr>
          <w:rFonts w:ascii="Times New Roman" w:hAnsi="Times New Roman" w:cs="Times New Roman"/>
          <w:sz w:val="24"/>
          <w:szCs w:val="24"/>
        </w:rPr>
      </w:pPr>
    </w:p>
    <w:p w14:paraId="7D0D2795" w14:textId="77777777" w:rsidR="006E1A99" w:rsidRPr="00632E13" w:rsidRDefault="006E1A99" w:rsidP="006E1A99">
      <w:pPr>
        <w:pStyle w:val="ListParagraph"/>
        <w:spacing w:after="0" w:line="480" w:lineRule="auto"/>
        <w:ind w:left="0"/>
        <w:rPr>
          <w:rFonts w:ascii="Times New Roman" w:hAnsi="Times New Roman"/>
          <w:b/>
          <w:sz w:val="24"/>
          <w:szCs w:val="24"/>
        </w:rPr>
      </w:pPr>
      <w:r w:rsidRPr="00632E13">
        <w:rPr>
          <w:rFonts w:ascii="Times New Roman" w:hAnsi="Times New Roman"/>
          <w:b/>
          <w:sz w:val="24"/>
          <w:szCs w:val="24"/>
        </w:rPr>
        <w:t xml:space="preserve">Table </w:t>
      </w:r>
      <w:r>
        <w:rPr>
          <w:rFonts w:ascii="Times New Roman" w:hAnsi="Times New Roman"/>
          <w:b/>
          <w:sz w:val="24"/>
          <w:szCs w:val="24"/>
        </w:rPr>
        <w:t>3</w:t>
      </w:r>
      <w:r w:rsidRPr="00632E13">
        <w:rPr>
          <w:rFonts w:ascii="Times New Roman" w:hAnsi="Times New Roman"/>
          <w:b/>
          <w:sz w:val="24"/>
          <w:szCs w:val="24"/>
        </w:rPr>
        <w:t xml:space="preserve"> Participant characteristics </w:t>
      </w:r>
    </w:p>
    <w:tbl>
      <w:tblPr>
        <w:tblStyle w:val="TableGrid"/>
        <w:tblW w:w="7933" w:type="dxa"/>
        <w:tblLayout w:type="fixed"/>
        <w:tblLook w:val="04A0" w:firstRow="1" w:lastRow="0" w:firstColumn="1" w:lastColumn="0" w:noHBand="0" w:noVBand="1"/>
      </w:tblPr>
      <w:tblGrid>
        <w:gridCol w:w="1834"/>
        <w:gridCol w:w="984"/>
        <w:gridCol w:w="2671"/>
        <w:gridCol w:w="1310"/>
        <w:gridCol w:w="1134"/>
      </w:tblGrid>
      <w:tr w:rsidR="006E1A99" w:rsidRPr="00CE415F" w14:paraId="4D1141F1" w14:textId="77777777" w:rsidTr="00224EA6">
        <w:trPr>
          <w:trHeight w:val="1231"/>
        </w:trPr>
        <w:tc>
          <w:tcPr>
            <w:tcW w:w="2818" w:type="dxa"/>
            <w:gridSpan w:val="2"/>
            <w:tcBorders>
              <w:top w:val="single" w:sz="4" w:space="0" w:color="auto"/>
              <w:right w:val="nil"/>
            </w:tcBorders>
          </w:tcPr>
          <w:p w14:paraId="7CB47044" w14:textId="77777777" w:rsidR="006E1A99" w:rsidRPr="00CE415F" w:rsidRDefault="006E1A99" w:rsidP="00224EA6">
            <w:pPr>
              <w:pStyle w:val="ListParagraph"/>
              <w:spacing w:line="360" w:lineRule="auto"/>
              <w:ind w:left="0"/>
              <w:rPr>
                <w:rFonts w:ascii="Times New Roman" w:hAnsi="Times New Roman"/>
                <w:b/>
                <w:szCs w:val="20"/>
              </w:rPr>
            </w:pPr>
          </w:p>
          <w:p w14:paraId="3143EBB2"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Participant characteristics</w:t>
            </w:r>
          </w:p>
        </w:tc>
        <w:tc>
          <w:tcPr>
            <w:tcW w:w="2671" w:type="dxa"/>
            <w:tcBorders>
              <w:left w:val="nil"/>
              <w:bottom w:val="single" w:sz="4" w:space="0" w:color="auto"/>
            </w:tcBorders>
          </w:tcPr>
          <w:p w14:paraId="15B5E368" w14:textId="77777777" w:rsidR="006E1A99" w:rsidRPr="00CE415F" w:rsidRDefault="006E1A99" w:rsidP="00224EA6">
            <w:pPr>
              <w:pStyle w:val="ListParagraph"/>
              <w:spacing w:line="360" w:lineRule="auto"/>
              <w:ind w:left="0"/>
              <w:rPr>
                <w:rFonts w:ascii="Times New Roman" w:hAnsi="Times New Roman"/>
                <w:szCs w:val="20"/>
              </w:rPr>
            </w:pPr>
          </w:p>
        </w:tc>
        <w:tc>
          <w:tcPr>
            <w:tcW w:w="1310" w:type="dxa"/>
          </w:tcPr>
          <w:p w14:paraId="7DE1DB27"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 xml:space="preserve">Stroke survivors        </w:t>
            </w:r>
          </w:p>
          <w:p w14:paraId="5CA16738"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n=20</w:t>
            </w:r>
          </w:p>
        </w:tc>
        <w:tc>
          <w:tcPr>
            <w:tcW w:w="1134" w:type="dxa"/>
          </w:tcPr>
          <w:p w14:paraId="3701B985" w14:textId="77777777" w:rsidR="006E1A99" w:rsidRPr="00CE415F" w:rsidRDefault="006E1A99" w:rsidP="00224EA6">
            <w:pPr>
              <w:pStyle w:val="ListParagraph"/>
              <w:spacing w:line="360" w:lineRule="auto"/>
              <w:ind w:left="0"/>
              <w:rPr>
                <w:rFonts w:ascii="Times New Roman" w:hAnsi="Times New Roman"/>
                <w:b/>
                <w:szCs w:val="20"/>
              </w:rPr>
            </w:pPr>
            <w:proofErr w:type="gramStart"/>
            <w:r w:rsidRPr="00CE415F">
              <w:rPr>
                <w:rFonts w:ascii="Times New Roman" w:hAnsi="Times New Roman"/>
                <w:b/>
                <w:szCs w:val="20"/>
              </w:rPr>
              <w:t>Care-givers</w:t>
            </w:r>
            <w:proofErr w:type="gramEnd"/>
          </w:p>
          <w:p w14:paraId="5836E58D"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n=8</w:t>
            </w:r>
          </w:p>
        </w:tc>
      </w:tr>
      <w:tr w:rsidR="006E1A99" w:rsidRPr="00CE415F" w14:paraId="4659E20C" w14:textId="77777777" w:rsidTr="00224EA6">
        <w:trPr>
          <w:trHeight w:val="1051"/>
        </w:trPr>
        <w:tc>
          <w:tcPr>
            <w:tcW w:w="1834" w:type="dxa"/>
            <w:tcBorders>
              <w:right w:val="nil"/>
            </w:tcBorders>
          </w:tcPr>
          <w:p w14:paraId="2A1B8DB9"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Gender</w:t>
            </w:r>
          </w:p>
        </w:tc>
        <w:tc>
          <w:tcPr>
            <w:tcW w:w="3655" w:type="dxa"/>
            <w:gridSpan w:val="2"/>
            <w:tcBorders>
              <w:left w:val="nil"/>
              <w:bottom w:val="single" w:sz="4" w:space="0" w:color="auto"/>
            </w:tcBorders>
          </w:tcPr>
          <w:p w14:paraId="7E18BD82" w14:textId="77777777" w:rsidR="006E1A99" w:rsidRPr="00CE415F" w:rsidRDefault="006E1A99" w:rsidP="00224EA6">
            <w:pPr>
              <w:pStyle w:val="ListParagraph"/>
              <w:spacing w:line="360" w:lineRule="auto"/>
              <w:ind w:left="0"/>
              <w:rPr>
                <w:rFonts w:ascii="Times New Roman" w:hAnsi="Times New Roman"/>
                <w:szCs w:val="20"/>
              </w:rPr>
            </w:pPr>
          </w:p>
          <w:p w14:paraId="162B1320"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Women</w:t>
            </w:r>
          </w:p>
          <w:p w14:paraId="0D895F83"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Men</w:t>
            </w:r>
          </w:p>
        </w:tc>
        <w:tc>
          <w:tcPr>
            <w:tcW w:w="1310" w:type="dxa"/>
          </w:tcPr>
          <w:p w14:paraId="6A21D07F" w14:textId="77777777" w:rsidR="006E1A99" w:rsidRPr="00CE415F" w:rsidRDefault="006E1A99" w:rsidP="00224EA6">
            <w:pPr>
              <w:pStyle w:val="ListParagraph"/>
              <w:spacing w:line="360" w:lineRule="auto"/>
              <w:ind w:left="0"/>
              <w:rPr>
                <w:rFonts w:ascii="Times New Roman" w:hAnsi="Times New Roman"/>
                <w:szCs w:val="20"/>
              </w:rPr>
            </w:pPr>
          </w:p>
          <w:p w14:paraId="2E4882E9"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11</w:t>
            </w:r>
          </w:p>
          <w:p w14:paraId="2ED2F844"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 xml:space="preserve"> 9</w:t>
            </w:r>
          </w:p>
        </w:tc>
        <w:tc>
          <w:tcPr>
            <w:tcW w:w="1134" w:type="dxa"/>
          </w:tcPr>
          <w:p w14:paraId="6E8B1773" w14:textId="77777777" w:rsidR="006E1A99" w:rsidRPr="00CE415F" w:rsidRDefault="006E1A99" w:rsidP="00224EA6">
            <w:pPr>
              <w:pStyle w:val="ListParagraph"/>
              <w:spacing w:line="360" w:lineRule="auto"/>
              <w:ind w:left="0"/>
              <w:rPr>
                <w:rFonts w:ascii="Times New Roman" w:hAnsi="Times New Roman"/>
                <w:szCs w:val="20"/>
              </w:rPr>
            </w:pPr>
          </w:p>
          <w:p w14:paraId="690F934E"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6</w:t>
            </w:r>
          </w:p>
          <w:p w14:paraId="15931358"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tc>
      </w:tr>
      <w:tr w:rsidR="006E1A99" w:rsidRPr="00CE415F" w14:paraId="38A6B270" w14:textId="77777777" w:rsidTr="00224EA6">
        <w:trPr>
          <w:trHeight w:val="1421"/>
        </w:trPr>
        <w:tc>
          <w:tcPr>
            <w:tcW w:w="1834" w:type="dxa"/>
            <w:tcBorders>
              <w:right w:val="nil"/>
            </w:tcBorders>
          </w:tcPr>
          <w:p w14:paraId="0141C05A"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Time since stroke</w:t>
            </w:r>
          </w:p>
          <w:p w14:paraId="527CF5F1" w14:textId="77777777" w:rsidR="006E1A99" w:rsidRPr="00CE415F" w:rsidRDefault="006E1A99" w:rsidP="00224EA6">
            <w:pPr>
              <w:pStyle w:val="ListParagraph"/>
              <w:spacing w:line="360" w:lineRule="auto"/>
              <w:ind w:left="0"/>
              <w:rPr>
                <w:rFonts w:ascii="Times New Roman" w:hAnsi="Times New Roman"/>
                <w:szCs w:val="20"/>
              </w:rPr>
            </w:pPr>
          </w:p>
          <w:p w14:paraId="1EF3EFB4" w14:textId="77777777" w:rsidR="006E1A99" w:rsidRPr="00CE415F" w:rsidRDefault="006E1A99" w:rsidP="00224EA6">
            <w:pPr>
              <w:pStyle w:val="ListParagraph"/>
              <w:spacing w:line="360" w:lineRule="auto"/>
              <w:ind w:left="0"/>
              <w:rPr>
                <w:rFonts w:ascii="Times New Roman" w:hAnsi="Times New Roman"/>
                <w:szCs w:val="20"/>
              </w:rPr>
            </w:pPr>
          </w:p>
          <w:p w14:paraId="0F3F8078" w14:textId="77777777" w:rsidR="006E1A99" w:rsidRPr="00CE415F" w:rsidRDefault="006E1A99" w:rsidP="00224EA6">
            <w:pPr>
              <w:pStyle w:val="ListParagraph"/>
              <w:spacing w:line="360" w:lineRule="auto"/>
              <w:ind w:left="0"/>
              <w:rPr>
                <w:rFonts w:ascii="Times New Roman" w:hAnsi="Times New Roman"/>
                <w:szCs w:val="20"/>
              </w:rPr>
            </w:pPr>
          </w:p>
          <w:p w14:paraId="1230384A" w14:textId="77777777" w:rsidR="006E1A99" w:rsidRPr="00CE415F" w:rsidRDefault="006E1A99" w:rsidP="00224EA6">
            <w:pPr>
              <w:pStyle w:val="ListParagraph"/>
              <w:spacing w:line="360" w:lineRule="auto"/>
              <w:ind w:left="0"/>
              <w:rPr>
                <w:rFonts w:ascii="Times New Roman" w:hAnsi="Times New Roman"/>
                <w:szCs w:val="20"/>
              </w:rPr>
            </w:pPr>
          </w:p>
        </w:tc>
        <w:tc>
          <w:tcPr>
            <w:tcW w:w="3655" w:type="dxa"/>
            <w:gridSpan w:val="2"/>
            <w:tcBorders>
              <w:left w:val="nil"/>
              <w:bottom w:val="single" w:sz="4" w:space="0" w:color="auto"/>
            </w:tcBorders>
          </w:tcPr>
          <w:p w14:paraId="5EEC274D" w14:textId="77777777" w:rsidR="006E1A99" w:rsidRPr="00CE415F" w:rsidRDefault="006E1A99" w:rsidP="00224EA6">
            <w:pPr>
              <w:pStyle w:val="ListParagraph"/>
              <w:spacing w:line="360" w:lineRule="auto"/>
              <w:ind w:left="0"/>
              <w:rPr>
                <w:rFonts w:ascii="Times New Roman" w:hAnsi="Times New Roman"/>
                <w:szCs w:val="20"/>
              </w:rPr>
            </w:pPr>
          </w:p>
          <w:p w14:paraId="24ACAC8F"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Within the last four years</w:t>
            </w:r>
          </w:p>
          <w:p w14:paraId="0F64BFE5"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Between five and nine years ago</w:t>
            </w:r>
          </w:p>
          <w:p w14:paraId="272274C8"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Between 10 and 15 years ago</w:t>
            </w:r>
          </w:p>
          <w:p w14:paraId="6FE6E629"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Over 16 years ago</w:t>
            </w:r>
          </w:p>
        </w:tc>
        <w:tc>
          <w:tcPr>
            <w:tcW w:w="1310" w:type="dxa"/>
          </w:tcPr>
          <w:p w14:paraId="08189401" w14:textId="77777777" w:rsidR="006E1A99" w:rsidRPr="00CE415F" w:rsidRDefault="006E1A99" w:rsidP="00224EA6">
            <w:pPr>
              <w:pStyle w:val="ListParagraph"/>
              <w:spacing w:line="360" w:lineRule="auto"/>
              <w:ind w:left="0"/>
              <w:rPr>
                <w:rFonts w:ascii="Times New Roman" w:hAnsi="Times New Roman"/>
                <w:szCs w:val="20"/>
              </w:rPr>
            </w:pPr>
          </w:p>
          <w:p w14:paraId="31F2AD6D"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p w14:paraId="45F3F7E1"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6</w:t>
            </w:r>
          </w:p>
          <w:p w14:paraId="3B793EF1"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p w14:paraId="357072FA"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3</w:t>
            </w:r>
          </w:p>
        </w:tc>
        <w:tc>
          <w:tcPr>
            <w:tcW w:w="1134" w:type="dxa"/>
          </w:tcPr>
          <w:p w14:paraId="35F7A8FA" w14:textId="77777777" w:rsidR="006E1A99" w:rsidRPr="00CE415F" w:rsidRDefault="006E1A99" w:rsidP="00224EA6">
            <w:pPr>
              <w:pStyle w:val="ListParagraph"/>
              <w:spacing w:line="360" w:lineRule="auto"/>
              <w:ind w:left="0"/>
              <w:rPr>
                <w:rFonts w:ascii="Times New Roman" w:hAnsi="Times New Roman"/>
                <w:szCs w:val="20"/>
              </w:rPr>
            </w:pPr>
          </w:p>
          <w:p w14:paraId="791A5596"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p w14:paraId="0252425F"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3</w:t>
            </w:r>
          </w:p>
          <w:p w14:paraId="28C8F920"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w:t>
            </w:r>
          </w:p>
          <w:p w14:paraId="410A0676"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tc>
      </w:tr>
      <w:tr w:rsidR="006E1A99" w:rsidRPr="00CE415F" w14:paraId="1E3BFF6E" w14:textId="77777777" w:rsidTr="00224EA6">
        <w:trPr>
          <w:trHeight w:val="920"/>
        </w:trPr>
        <w:tc>
          <w:tcPr>
            <w:tcW w:w="1834" w:type="dxa"/>
            <w:tcBorders>
              <w:right w:val="nil"/>
            </w:tcBorders>
          </w:tcPr>
          <w:p w14:paraId="6E1836CB"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Aphasia</w:t>
            </w:r>
          </w:p>
        </w:tc>
        <w:tc>
          <w:tcPr>
            <w:tcW w:w="3655" w:type="dxa"/>
            <w:gridSpan w:val="2"/>
            <w:tcBorders>
              <w:left w:val="nil"/>
              <w:bottom w:val="single" w:sz="4" w:space="0" w:color="auto"/>
            </w:tcBorders>
          </w:tcPr>
          <w:p w14:paraId="31FB0E38" w14:textId="77777777" w:rsidR="006E1A99" w:rsidRPr="00CE415F" w:rsidRDefault="006E1A99" w:rsidP="00224EA6">
            <w:pPr>
              <w:pStyle w:val="ListParagraph"/>
              <w:spacing w:line="360" w:lineRule="auto"/>
              <w:ind w:left="0"/>
              <w:rPr>
                <w:rFonts w:ascii="Times New Roman" w:hAnsi="Times New Roman"/>
                <w:szCs w:val="20"/>
              </w:rPr>
            </w:pPr>
          </w:p>
          <w:p w14:paraId="075D5995"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Yes</w:t>
            </w:r>
          </w:p>
          <w:p w14:paraId="23425770"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b/>
                <w:szCs w:val="20"/>
              </w:rPr>
              <w:t>No</w:t>
            </w:r>
          </w:p>
        </w:tc>
        <w:tc>
          <w:tcPr>
            <w:tcW w:w="1310" w:type="dxa"/>
          </w:tcPr>
          <w:p w14:paraId="432120E7" w14:textId="77777777" w:rsidR="006E1A99" w:rsidRPr="00CE415F" w:rsidRDefault="006E1A99" w:rsidP="00224EA6">
            <w:pPr>
              <w:pStyle w:val="ListParagraph"/>
              <w:spacing w:line="360" w:lineRule="auto"/>
              <w:ind w:left="0"/>
              <w:rPr>
                <w:rFonts w:ascii="Times New Roman" w:hAnsi="Times New Roman"/>
                <w:szCs w:val="20"/>
              </w:rPr>
            </w:pPr>
          </w:p>
          <w:p w14:paraId="68F8271D"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6</w:t>
            </w:r>
          </w:p>
          <w:p w14:paraId="130184A4"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14</w:t>
            </w:r>
          </w:p>
        </w:tc>
        <w:tc>
          <w:tcPr>
            <w:tcW w:w="1134" w:type="dxa"/>
          </w:tcPr>
          <w:p w14:paraId="3C4A39C8" w14:textId="77777777" w:rsidR="006E1A99" w:rsidRPr="00CE415F" w:rsidRDefault="006E1A99" w:rsidP="00224EA6">
            <w:pPr>
              <w:pStyle w:val="ListParagraph"/>
              <w:spacing w:line="360" w:lineRule="auto"/>
              <w:ind w:left="0"/>
              <w:rPr>
                <w:rFonts w:ascii="Times New Roman" w:hAnsi="Times New Roman"/>
                <w:szCs w:val="20"/>
              </w:rPr>
            </w:pPr>
          </w:p>
          <w:p w14:paraId="06977BF6"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N/A</w:t>
            </w:r>
          </w:p>
          <w:p w14:paraId="7C7B38B9"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N/A</w:t>
            </w:r>
          </w:p>
        </w:tc>
      </w:tr>
      <w:tr w:rsidR="006E1A99" w:rsidRPr="00CE415F" w14:paraId="266C24D2" w14:textId="77777777" w:rsidTr="00224EA6">
        <w:trPr>
          <w:trHeight w:val="1685"/>
        </w:trPr>
        <w:tc>
          <w:tcPr>
            <w:tcW w:w="1834" w:type="dxa"/>
            <w:tcBorders>
              <w:right w:val="nil"/>
            </w:tcBorders>
          </w:tcPr>
          <w:p w14:paraId="7EC2D9ED"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 xml:space="preserve">Age </w:t>
            </w:r>
          </w:p>
          <w:p w14:paraId="142F576E" w14:textId="77777777" w:rsidR="006E1A99" w:rsidRPr="00CE415F" w:rsidRDefault="006E1A99" w:rsidP="00224EA6">
            <w:pPr>
              <w:pStyle w:val="ListParagraph"/>
              <w:spacing w:line="360" w:lineRule="auto"/>
              <w:ind w:left="0"/>
              <w:rPr>
                <w:rFonts w:ascii="Times New Roman" w:hAnsi="Times New Roman"/>
                <w:szCs w:val="20"/>
              </w:rPr>
            </w:pPr>
          </w:p>
        </w:tc>
        <w:tc>
          <w:tcPr>
            <w:tcW w:w="3655" w:type="dxa"/>
            <w:gridSpan w:val="2"/>
            <w:tcBorders>
              <w:left w:val="nil"/>
              <w:bottom w:val="single" w:sz="4" w:space="0" w:color="auto"/>
            </w:tcBorders>
          </w:tcPr>
          <w:p w14:paraId="7739D406" w14:textId="77777777" w:rsidR="006E1A99" w:rsidRPr="00CE415F" w:rsidRDefault="006E1A99" w:rsidP="00224EA6">
            <w:pPr>
              <w:pStyle w:val="ListParagraph"/>
              <w:spacing w:line="360" w:lineRule="auto"/>
              <w:ind w:left="0"/>
              <w:rPr>
                <w:rFonts w:ascii="Times New Roman" w:hAnsi="Times New Roman"/>
                <w:szCs w:val="20"/>
              </w:rPr>
            </w:pPr>
          </w:p>
          <w:p w14:paraId="0087EBCF" w14:textId="0E1564D9"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30-3</w:t>
            </w:r>
            <w:r w:rsidR="0004630A">
              <w:rPr>
                <w:rFonts w:ascii="Times New Roman" w:hAnsi="Times New Roman"/>
                <w:b/>
                <w:szCs w:val="20"/>
              </w:rPr>
              <w:t>9</w:t>
            </w:r>
            <w:r w:rsidRPr="00CE415F">
              <w:rPr>
                <w:rFonts w:ascii="Times New Roman" w:hAnsi="Times New Roman"/>
                <w:b/>
                <w:szCs w:val="20"/>
              </w:rPr>
              <w:t xml:space="preserve"> years</w:t>
            </w:r>
          </w:p>
          <w:p w14:paraId="796E20F6"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40-49 years</w:t>
            </w:r>
          </w:p>
          <w:p w14:paraId="10F3897D"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 xml:space="preserve">50 – 59 years </w:t>
            </w:r>
          </w:p>
          <w:p w14:paraId="69EE32AF"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60 -69 years</w:t>
            </w:r>
          </w:p>
          <w:p w14:paraId="721B5F34"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 xml:space="preserve">70 – 79 years </w:t>
            </w:r>
          </w:p>
          <w:p w14:paraId="1F2042DB" w14:textId="77777777" w:rsidR="006E1A99" w:rsidRPr="00CE415F" w:rsidRDefault="006E1A99" w:rsidP="00224EA6">
            <w:pPr>
              <w:pStyle w:val="ListParagraph"/>
              <w:spacing w:line="360" w:lineRule="auto"/>
              <w:ind w:left="0"/>
              <w:rPr>
                <w:rFonts w:ascii="Times New Roman" w:hAnsi="Times New Roman"/>
                <w:szCs w:val="20"/>
              </w:rPr>
            </w:pPr>
          </w:p>
        </w:tc>
        <w:tc>
          <w:tcPr>
            <w:tcW w:w="1310" w:type="dxa"/>
          </w:tcPr>
          <w:p w14:paraId="33B193DE" w14:textId="77777777" w:rsidR="006E1A99" w:rsidRPr="00CE415F" w:rsidRDefault="006E1A99" w:rsidP="00224EA6">
            <w:pPr>
              <w:pStyle w:val="ListParagraph"/>
              <w:spacing w:line="360" w:lineRule="auto"/>
              <w:ind w:left="0"/>
              <w:rPr>
                <w:rFonts w:ascii="Times New Roman" w:hAnsi="Times New Roman"/>
                <w:szCs w:val="20"/>
              </w:rPr>
            </w:pPr>
          </w:p>
          <w:p w14:paraId="3E8269FD"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w:t>
            </w:r>
          </w:p>
          <w:p w14:paraId="2C28ED8C"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7</w:t>
            </w:r>
          </w:p>
          <w:p w14:paraId="392DD725"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6</w:t>
            </w:r>
          </w:p>
          <w:p w14:paraId="2EA384A1"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4</w:t>
            </w:r>
          </w:p>
          <w:p w14:paraId="5223D454"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p w14:paraId="43956B10" w14:textId="77777777" w:rsidR="006E1A99" w:rsidRPr="00CE415F" w:rsidRDefault="006E1A99" w:rsidP="00224EA6">
            <w:pPr>
              <w:pStyle w:val="ListParagraph"/>
              <w:spacing w:line="360" w:lineRule="auto"/>
              <w:ind w:left="0"/>
              <w:rPr>
                <w:rFonts w:ascii="Times New Roman" w:hAnsi="Times New Roman"/>
                <w:szCs w:val="20"/>
              </w:rPr>
            </w:pPr>
          </w:p>
        </w:tc>
        <w:tc>
          <w:tcPr>
            <w:tcW w:w="1134" w:type="dxa"/>
          </w:tcPr>
          <w:p w14:paraId="563928C4" w14:textId="77777777" w:rsidR="006E1A99" w:rsidRPr="00CE415F" w:rsidRDefault="006E1A99" w:rsidP="00224EA6">
            <w:pPr>
              <w:pStyle w:val="ListParagraph"/>
              <w:spacing w:line="360" w:lineRule="auto"/>
              <w:ind w:left="0"/>
              <w:rPr>
                <w:rFonts w:ascii="Times New Roman" w:hAnsi="Times New Roman"/>
                <w:szCs w:val="20"/>
              </w:rPr>
            </w:pPr>
          </w:p>
          <w:p w14:paraId="69DDCCE1"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0</w:t>
            </w:r>
          </w:p>
          <w:p w14:paraId="7D09C03B"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w:t>
            </w:r>
          </w:p>
          <w:p w14:paraId="7A20983B"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p w14:paraId="4F7D18ED"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p w14:paraId="0D3221EE"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3</w:t>
            </w:r>
          </w:p>
          <w:p w14:paraId="574C552B" w14:textId="77777777" w:rsidR="006E1A99" w:rsidRPr="00CE415F" w:rsidRDefault="006E1A99" w:rsidP="00224EA6">
            <w:pPr>
              <w:pStyle w:val="ListParagraph"/>
              <w:spacing w:line="360" w:lineRule="auto"/>
              <w:ind w:left="0"/>
              <w:rPr>
                <w:rFonts w:ascii="Times New Roman" w:hAnsi="Times New Roman"/>
                <w:szCs w:val="20"/>
              </w:rPr>
            </w:pPr>
          </w:p>
        </w:tc>
      </w:tr>
      <w:tr w:rsidR="006E1A99" w:rsidRPr="00CE415F" w14:paraId="738F9571" w14:textId="77777777" w:rsidTr="00224EA6">
        <w:trPr>
          <w:trHeight w:val="1499"/>
        </w:trPr>
        <w:tc>
          <w:tcPr>
            <w:tcW w:w="1834" w:type="dxa"/>
            <w:tcBorders>
              <w:right w:val="nil"/>
            </w:tcBorders>
          </w:tcPr>
          <w:p w14:paraId="1DCD49BC"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 xml:space="preserve">Employment </w:t>
            </w:r>
          </w:p>
        </w:tc>
        <w:tc>
          <w:tcPr>
            <w:tcW w:w="3655" w:type="dxa"/>
            <w:gridSpan w:val="2"/>
            <w:tcBorders>
              <w:left w:val="nil"/>
              <w:bottom w:val="single" w:sz="4" w:space="0" w:color="auto"/>
            </w:tcBorders>
          </w:tcPr>
          <w:p w14:paraId="679262AC" w14:textId="77777777" w:rsidR="006E1A99" w:rsidRPr="00CE415F" w:rsidRDefault="006E1A99" w:rsidP="00224EA6">
            <w:pPr>
              <w:pStyle w:val="ListParagraph"/>
              <w:spacing w:line="360" w:lineRule="auto"/>
              <w:ind w:left="0"/>
              <w:rPr>
                <w:rFonts w:ascii="Times New Roman" w:hAnsi="Times New Roman"/>
                <w:szCs w:val="20"/>
              </w:rPr>
            </w:pPr>
          </w:p>
          <w:p w14:paraId="75E05538"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Unable to work since stroke</w:t>
            </w:r>
          </w:p>
          <w:p w14:paraId="3A324566"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Full time informal carer</w:t>
            </w:r>
          </w:p>
          <w:p w14:paraId="359D1DDE"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Retired</w:t>
            </w:r>
          </w:p>
          <w:p w14:paraId="678F8FE2"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 xml:space="preserve">Working full-time </w:t>
            </w:r>
          </w:p>
          <w:p w14:paraId="098FC0D3"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b/>
                <w:szCs w:val="20"/>
              </w:rPr>
              <w:t>Working part-time</w:t>
            </w:r>
          </w:p>
        </w:tc>
        <w:tc>
          <w:tcPr>
            <w:tcW w:w="1310" w:type="dxa"/>
          </w:tcPr>
          <w:p w14:paraId="6AE50B75" w14:textId="77777777" w:rsidR="006E1A99" w:rsidRPr="00CE415F" w:rsidRDefault="006E1A99" w:rsidP="00224EA6">
            <w:pPr>
              <w:pStyle w:val="ListParagraph"/>
              <w:spacing w:line="360" w:lineRule="auto"/>
              <w:ind w:left="0"/>
              <w:rPr>
                <w:rFonts w:ascii="Times New Roman" w:hAnsi="Times New Roman"/>
                <w:szCs w:val="20"/>
              </w:rPr>
            </w:pPr>
          </w:p>
          <w:p w14:paraId="6FF5792B"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7</w:t>
            </w:r>
          </w:p>
          <w:p w14:paraId="37365597" w14:textId="3EFDF3A6"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0</w:t>
            </w:r>
          </w:p>
          <w:p w14:paraId="3A7E5C25"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5</w:t>
            </w:r>
          </w:p>
          <w:p w14:paraId="1CA1CC90"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4</w:t>
            </w:r>
          </w:p>
          <w:p w14:paraId="063170FB"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4</w:t>
            </w:r>
          </w:p>
        </w:tc>
        <w:tc>
          <w:tcPr>
            <w:tcW w:w="1134" w:type="dxa"/>
          </w:tcPr>
          <w:p w14:paraId="31C7F74B" w14:textId="77777777" w:rsidR="006E1A99" w:rsidRPr="00CE415F" w:rsidRDefault="006E1A99" w:rsidP="00224EA6">
            <w:pPr>
              <w:pStyle w:val="ListParagraph"/>
              <w:spacing w:line="360" w:lineRule="auto"/>
              <w:ind w:left="0"/>
              <w:rPr>
                <w:rFonts w:ascii="Times New Roman" w:hAnsi="Times New Roman"/>
                <w:szCs w:val="20"/>
              </w:rPr>
            </w:pPr>
          </w:p>
          <w:p w14:paraId="5F66D53B"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 xml:space="preserve">0 </w:t>
            </w:r>
          </w:p>
          <w:p w14:paraId="070F223C"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w:t>
            </w:r>
          </w:p>
          <w:p w14:paraId="6AA11D8E"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4</w:t>
            </w:r>
          </w:p>
          <w:p w14:paraId="41F7AE8C"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2</w:t>
            </w:r>
          </w:p>
          <w:p w14:paraId="55F00228"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w:t>
            </w:r>
          </w:p>
        </w:tc>
      </w:tr>
      <w:tr w:rsidR="006E1A99" w:rsidRPr="00CE415F" w14:paraId="72975FFA" w14:textId="77777777" w:rsidTr="00224EA6">
        <w:trPr>
          <w:trHeight w:val="1549"/>
        </w:trPr>
        <w:tc>
          <w:tcPr>
            <w:tcW w:w="1834" w:type="dxa"/>
            <w:tcBorders>
              <w:right w:val="nil"/>
            </w:tcBorders>
          </w:tcPr>
          <w:p w14:paraId="6664F2E1"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Ethnicity</w:t>
            </w:r>
          </w:p>
        </w:tc>
        <w:tc>
          <w:tcPr>
            <w:tcW w:w="3655" w:type="dxa"/>
            <w:gridSpan w:val="2"/>
            <w:tcBorders>
              <w:left w:val="nil"/>
            </w:tcBorders>
          </w:tcPr>
          <w:p w14:paraId="49C6920E" w14:textId="77777777" w:rsidR="006E1A99" w:rsidRPr="00CE415F" w:rsidRDefault="006E1A99" w:rsidP="00224EA6">
            <w:pPr>
              <w:pStyle w:val="ListParagraph"/>
              <w:spacing w:line="360" w:lineRule="auto"/>
              <w:ind w:left="0"/>
              <w:rPr>
                <w:rFonts w:ascii="Times New Roman" w:hAnsi="Times New Roman"/>
                <w:szCs w:val="20"/>
              </w:rPr>
            </w:pPr>
          </w:p>
          <w:p w14:paraId="61DE07A3"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White British</w:t>
            </w:r>
          </w:p>
          <w:p w14:paraId="1DD7EF47"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White European</w:t>
            </w:r>
          </w:p>
          <w:p w14:paraId="00034253" w14:textId="77777777" w:rsidR="006E1A99" w:rsidRPr="00CE415F" w:rsidRDefault="006E1A99" w:rsidP="00224EA6">
            <w:pPr>
              <w:pStyle w:val="ListParagraph"/>
              <w:spacing w:line="360" w:lineRule="auto"/>
              <w:ind w:left="0"/>
              <w:rPr>
                <w:rFonts w:ascii="Times New Roman" w:hAnsi="Times New Roman"/>
                <w:b/>
                <w:szCs w:val="20"/>
              </w:rPr>
            </w:pPr>
            <w:r w:rsidRPr="00CE415F">
              <w:rPr>
                <w:rFonts w:ascii="Times New Roman" w:hAnsi="Times New Roman"/>
                <w:b/>
                <w:szCs w:val="20"/>
              </w:rPr>
              <w:t>White American</w:t>
            </w:r>
          </w:p>
          <w:p w14:paraId="1814213A"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b/>
                <w:szCs w:val="20"/>
              </w:rPr>
              <w:t xml:space="preserve">Black </w:t>
            </w:r>
            <w:r>
              <w:rPr>
                <w:rFonts w:ascii="Times New Roman" w:hAnsi="Times New Roman"/>
                <w:b/>
                <w:szCs w:val="20"/>
              </w:rPr>
              <w:t>British</w:t>
            </w:r>
          </w:p>
        </w:tc>
        <w:tc>
          <w:tcPr>
            <w:tcW w:w="1310" w:type="dxa"/>
          </w:tcPr>
          <w:p w14:paraId="574B74F4" w14:textId="77777777" w:rsidR="006E1A99" w:rsidRPr="00CE415F" w:rsidRDefault="006E1A99" w:rsidP="00224EA6">
            <w:pPr>
              <w:pStyle w:val="ListParagraph"/>
              <w:spacing w:line="360" w:lineRule="auto"/>
              <w:ind w:left="0"/>
              <w:rPr>
                <w:rFonts w:ascii="Times New Roman" w:hAnsi="Times New Roman"/>
                <w:szCs w:val="20"/>
              </w:rPr>
            </w:pPr>
          </w:p>
          <w:p w14:paraId="04D295DD"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15</w:t>
            </w:r>
          </w:p>
          <w:p w14:paraId="1DCBF995"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3</w:t>
            </w:r>
          </w:p>
          <w:p w14:paraId="353288BE"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w:t>
            </w:r>
          </w:p>
          <w:p w14:paraId="6EB4C307"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1</w:t>
            </w:r>
          </w:p>
        </w:tc>
        <w:tc>
          <w:tcPr>
            <w:tcW w:w="1134" w:type="dxa"/>
          </w:tcPr>
          <w:p w14:paraId="27AAD3DD" w14:textId="77777777" w:rsidR="006E1A99" w:rsidRPr="00CE415F" w:rsidRDefault="006E1A99" w:rsidP="00224EA6">
            <w:pPr>
              <w:pStyle w:val="ListParagraph"/>
              <w:spacing w:line="360" w:lineRule="auto"/>
              <w:ind w:left="0"/>
              <w:rPr>
                <w:rFonts w:ascii="Times New Roman" w:hAnsi="Times New Roman"/>
                <w:szCs w:val="20"/>
              </w:rPr>
            </w:pPr>
          </w:p>
          <w:p w14:paraId="5F8E838D"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8</w:t>
            </w:r>
          </w:p>
          <w:p w14:paraId="79598FE3"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w:t>
            </w:r>
          </w:p>
          <w:p w14:paraId="7BF1E53B"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w:t>
            </w:r>
          </w:p>
          <w:p w14:paraId="09F40CB0" w14:textId="77777777" w:rsidR="006E1A99" w:rsidRPr="00CE415F" w:rsidRDefault="006E1A99" w:rsidP="00224EA6">
            <w:pPr>
              <w:pStyle w:val="ListParagraph"/>
              <w:spacing w:line="360" w:lineRule="auto"/>
              <w:ind w:left="0"/>
              <w:rPr>
                <w:rFonts w:ascii="Times New Roman" w:hAnsi="Times New Roman"/>
                <w:szCs w:val="20"/>
              </w:rPr>
            </w:pPr>
            <w:r w:rsidRPr="00CE415F">
              <w:rPr>
                <w:rFonts w:ascii="Times New Roman" w:hAnsi="Times New Roman"/>
                <w:szCs w:val="20"/>
              </w:rPr>
              <w:t>-</w:t>
            </w:r>
          </w:p>
        </w:tc>
      </w:tr>
    </w:tbl>
    <w:p w14:paraId="3449E1D2" w14:textId="77777777" w:rsidR="006E1A99" w:rsidRPr="00CE415F" w:rsidRDefault="006E1A99" w:rsidP="006E1A99">
      <w:pPr>
        <w:spacing w:after="0" w:line="480" w:lineRule="auto"/>
        <w:rPr>
          <w:rFonts w:ascii="Times New Roman" w:hAnsi="Times New Roman" w:cs="Times New Roman"/>
          <w:b/>
          <w:iCs/>
          <w:sz w:val="20"/>
          <w:szCs w:val="20"/>
        </w:rPr>
      </w:pPr>
    </w:p>
    <w:p w14:paraId="116913A0" w14:textId="77777777" w:rsidR="006E1A99" w:rsidRDefault="006E1A99" w:rsidP="006E1A99">
      <w:pPr>
        <w:rPr>
          <w:rFonts w:ascii="Times New Roman" w:hAnsi="Times New Roman" w:cs="Times New Roman"/>
          <w:b/>
          <w:iCs/>
          <w:sz w:val="20"/>
          <w:szCs w:val="20"/>
        </w:rPr>
      </w:pPr>
      <w:r>
        <w:rPr>
          <w:rFonts w:ascii="Times New Roman" w:hAnsi="Times New Roman" w:cs="Times New Roman"/>
          <w:b/>
          <w:iCs/>
          <w:sz w:val="20"/>
          <w:szCs w:val="20"/>
        </w:rPr>
        <w:br w:type="page"/>
      </w:r>
    </w:p>
    <w:p w14:paraId="0722AEE8" w14:textId="77777777" w:rsidR="006E1A99" w:rsidRPr="00CE415F" w:rsidRDefault="006E1A99" w:rsidP="006E1A99">
      <w:pPr>
        <w:spacing w:after="0" w:line="480" w:lineRule="auto"/>
        <w:rPr>
          <w:rFonts w:ascii="Times New Roman" w:hAnsi="Times New Roman" w:cs="Times New Roman"/>
          <w:b/>
          <w:iCs/>
          <w:sz w:val="20"/>
          <w:szCs w:val="20"/>
        </w:rPr>
      </w:pPr>
    </w:p>
    <w:p w14:paraId="589C9C39" w14:textId="0D24D0A9" w:rsidR="006E1A99" w:rsidRDefault="006E1A99" w:rsidP="006E1A99">
      <w:pPr>
        <w:rPr>
          <w:rFonts w:ascii="Times New Roman" w:hAnsi="Times New Roman" w:cs="Times New Roman"/>
          <w:b/>
          <w:bCs/>
          <w:sz w:val="24"/>
          <w:szCs w:val="24"/>
        </w:rPr>
      </w:pPr>
    </w:p>
    <w:p w14:paraId="758BC990" w14:textId="137B10CA" w:rsidR="006E1A99" w:rsidRDefault="00A952B4" w:rsidP="006E1A99">
      <w:pPr>
        <w:rPr>
          <w:rFonts w:ascii="Times New Roman" w:hAnsi="Times New Roman" w:cs="Times New Roman"/>
          <w:b/>
          <w:iCs/>
          <w:sz w:val="24"/>
          <w:szCs w:val="24"/>
        </w:rPr>
      </w:pPr>
      <w:r>
        <w:rPr>
          <w:rFonts w:ascii="Times New Roman" w:hAnsi="Times New Roman" w:cs="Times New Roman"/>
          <w:b/>
          <w:iCs/>
          <w:sz w:val="24"/>
          <w:szCs w:val="24"/>
        </w:rPr>
        <w:t xml:space="preserve">Table 4 </w:t>
      </w:r>
      <w:r w:rsidR="004B4031">
        <w:rPr>
          <w:rFonts w:ascii="Times New Roman" w:hAnsi="Times New Roman" w:cs="Times New Roman"/>
          <w:b/>
          <w:iCs/>
          <w:sz w:val="24"/>
          <w:szCs w:val="24"/>
        </w:rPr>
        <w:t>T</w:t>
      </w:r>
      <w:r w:rsidR="009D260A">
        <w:rPr>
          <w:rFonts w:ascii="Times New Roman" w:hAnsi="Times New Roman" w:cs="Times New Roman"/>
          <w:b/>
          <w:iCs/>
          <w:sz w:val="24"/>
          <w:szCs w:val="24"/>
        </w:rPr>
        <w:t xml:space="preserve">hemes developed from the framework analysis </w:t>
      </w:r>
      <w:r w:rsidR="006F7DC6" w:rsidRPr="006F7DC6">
        <w:rPr>
          <w:rFonts w:ascii="Times New Roman" w:hAnsi="Times New Roman" w:cs="Times New Roman"/>
          <w:b/>
          <w:iCs/>
          <w:sz w:val="24"/>
          <w:szCs w:val="24"/>
          <w:highlight w:val="yellow"/>
        </w:rPr>
        <w:t xml:space="preserve"> </w:t>
      </w:r>
    </w:p>
    <w:p w14:paraId="4D39815B" w14:textId="77777777" w:rsidR="004B1741" w:rsidRPr="00A952B4" w:rsidRDefault="004B1741" w:rsidP="006E1A99">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016"/>
      </w:tblGrid>
      <w:tr w:rsidR="00A952B4" w14:paraId="4C185B35" w14:textId="77777777" w:rsidTr="00A952B4">
        <w:tc>
          <w:tcPr>
            <w:tcW w:w="9016" w:type="dxa"/>
          </w:tcPr>
          <w:p w14:paraId="229018B8" w14:textId="6794FE85" w:rsidR="009D260A" w:rsidRPr="008C0F8B" w:rsidRDefault="009D260A" w:rsidP="008C0F8B">
            <w:pPr>
              <w:pStyle w:val="ListParagraph"/>
              <w:numPr>
                <w:ilvl w:val="0"/>
                <w:numId w:val="36"/>
              </w:numPr>
              <w:rPr>
                <w:rFonts w:ascii="Times New Roman" w:hAnsi="Times New Roman"/>
                <w:bCs/>
                <w:sz w:val="24"/>
                <w:szCs w:val="24"/>
              </w:rPr>
            </w:pPr>
            <w:r w:rsidRPr="008C0F8B">
              <w:rPr>
                <w:rFonts w:ascii="Times New Roman" w:hAnsi="Times New Roman"/>
                <w:bCs/>
                <w:sz w:val="24"/>
                <w:szCs w:val="24"/>
              </w:rPr>
              <w:t xml:space="preserve">Acceptance of having fatigue </w:t>
            </w:r>
            <w:proofErr w:type="gramStart"/>
            <w:r w:rsidRPr="008C0F8B">
              <w:rPr>
                <w:rFonts w:ascii="Times New Roman" w:hAnsi="Times New Roman"/>
                <w:bCs/>
                <w:sz w:val="24"/>
                <w:szCs w:val="24"/>
              </w:rPr>
              <w:t>as a consequence of</w:t>
            </w:r>
            <w:proofErr w:type="gramEnd"/>
            <w:r w:rsidRPr="008C0F8B">
              <w:rPr>
                <w:rFonts w:ascii="Times New Roman" w:hAnsi="Times New Roman"/>
                <w:bCs/>
                <w:sz w:val="24"/>
                <w:szCs w:val="24"/>
              </w:rPr>
              <w:t xml:space="preserve"> stroke and recognising the need to manage it.</w:t>
            </w:r>
          </w:p>
          <w:p w14:paraId="39A09D42" w14:textId="20206D30" w:rsidR="00A952B4" w:rsidRPr="008C0F8B" w:rsidRDefault="00A952B4" w:rsidP="006E1A99">
            <w:pPr>
              <w:rPr>
                <w:rFonts w:ascii="Times New Roman" w:hAnsi="Times New Roman" w:cs="Times New Roman"/>
                <w:bCs/>
                <w:iCs/>
                <w:sz w:val="24"/>
                <w:szCs w:val="24"/>
              </w:rPr>
            </w:pPr>
          </w:p>
          <w:p w14:paraId="17098B1A" w14:textId="24C49ACA" w:rsidR="009D260A" w:rsidRPr="008C0F8B" w:rsidRDefault="009D260A" w:rsidP="008C0F8B">
            <w:pPr>
              <w:pStyle w:val="ListParagraph"/>
              <w:numPr>
                <w:ilvl w:val="0"/>
                <w:numId w:val="36"/>
              </w:numPr>
              <w:rPr>
                <w:rFonts w:ascii="Times New Roman" w:hAnsi="Times New Roman"/>
                <w:bCs/>
                <w:sz w:val="24"/>
                <w:szCs w:val="24"/>
              </w:rPr>
            </w:pPr>
            <w:r w:rsidRPr="008C0F8B">
              <w:rPr>
                <w:rFonts w:ascii="Times New Roman" w:hAnsi="Times New Roman"/>
                <w:bCs/>
                <w:sz w:val="24"/>
                <w:szCs w:val="24"/>
              </w:rPr>
              <w:t>Predicting situations when post-stroke fatigue might occur</w:t>
            </w:r>
          </w:p>
          <w:p w14:paraId="2572F0EE" w14:textId="516045B5" w:rsidR="009D260A" w:rsidRPr="008C0F8B" w:rsidRDefault="009D260A" w:rsidP="006E1A99">
            <w:pPr>
              <w:rPr>
                <w:rFonts w:ascii="Times New Roman" w:hAnsi="Times New Roman"/>
                <w:bCs/>
                <w:sz w:val="24"/>
                <w:szCs w:val="24"/>
              </w:rPr>
            </w:pPr>
          </w:p>
          <w:p w14:paraId="26F6C2EF" w14:textId="66BF5C05" w:rsidR="009D260A" w:rsidRPr="008C0F8B" w:rsidRDefault="009D260A" w:rsidP="008C0F8B">
            <w:pPr>
              <w:pStyle w:val="xmsonormal"/>
              <w:numPr>
                <w:ilvl w:val="0"/>
                <w:numId w:val="36"/>
              </w:numPr>
              <w:shd w:val="clear" w:color="auto" w:fill="FFFFFF"/>
              <w:spacing w:before="0" w:beforeAutospacing="0" w:after="0" w:afterAutospacing="0" w:line="480" w:lineRule="auto"/>
              <w:rPr>
                <w:bCs/>
              </w:rPr>
            </w:pPr>
            <w:r w:rsidRPr="008C0F8B">
              <w:rPr>
                <w:bCs/>
              </w:rPr>
              <w:t>Managing post-stroke fatigue by pacing</w:t>
            </w:r>
          </w:p>
          <w:p w14:paraId="7D8706E4" w14:textId="7871973C" w:rsidR="009D260A" w:rsidRPr="008C0F8B" w:rsidRDefault="009D260A" w:rsidP="008C0F8B">
            <w:pPr>
              <w:pStyle w:val="xmsonormal"/>
              <w:numPr>
                <w:ilvl w:val="0"/>
                <w:numId w:val="36"/>
              </w:numPr>
              <w:shd w:val="clear" w:color="auto" w:fill="FFFFFF"/>
              <w:spacing w:before="0" w:beforeAutospacing="0" w:after="0" w:afterAutospacing="0" w:line="480" w:lineRule="auto"/>
              <w:rPr>
                <w:bCs/>
                <w:color w:val="201F1E"/>
              </w:rPr>
            </w:pPr>
            <w:r w:rsidRPr="008C0F8B">
              <w:rPr>
                <w:bCs/>
                <w:color w:val="201F1E"/>
              </w:rPr>
              <w:t>Using a diary to manage fatigue</w:t>
            </w:r>
          </w:p>
          <w:p w14:paraId="26BC294D" w14:textId="46AB74CC" w:rsidR="009D260A" w:rsidRPr="008C0F8B" w:rsidRDefault="009D260A" w:rsidP="008C0F8B">
            <w:pPr>
              <w:pStyle w:val="xmsonormal"/>
              <w:numPr>
                <w:ilvl w:val="0"/>
                <w:numId w:val="36"/>
              </w:numPr>
              <w:shd w:val="clear" w:color="auto" w:fill="FFFFFF"/>
              <w:spacing w:before="0" w:beforeAutospacing="0" w:after="0" w:afterAutospacing="0" w:line="480" w:lineRule="auto"/>
              <w:rPr>
                <w:bCs/>
                <w:color w:val="201F1E"/>
              </w:rPr>
            </w:pPr>
            <w:r w:rsidRPr="008C0F8B">
              <w:rPr>
                <w:bCs/>
                <w:color w:val="201F1E"/>
              </w:rPr>
              <w:t>Relaxation/meditation to manage fatigue</w:t>
            </w:r>
          </w:p>
          <w:p w14:paraId="39CBFE01" w14:textId="79E14A05" w:rsidR="009D260A" w:rsidRPr="008C0F8B" w:rsidRDefault="009D260A" w:rsidP="008C0F8B">
            <w:pPr>
              <w:pStyle w:val="ListParagraph"/>
              <w:numPr>
                <w:ilvl w:val="0"/>
                <w:numId w:val="36"/>
              </w:numPr>
              <w:spacing w:line="480" w:lineRule="auto"/>
              <w:rPr>
                <w:rFonts w:ascii="Times New Roman" w:hAnsi="Times New Roman"/>
                <w:bCs/>
                <w:color w:val="201F1E"/>
                <w:sz w:val="24"/>
                <w:szCs w:val="24"/>
              </w:rPr>
            </w:pPr>
            <w:r w:rsidRPr="008C0F8B">
              <w:rPr>
                <w:rFonts w:ascii="Times New Roman" w:hAnsi="Times New Roman"/>
                <w:bCs/>
                <w:color w:val="201F1E"/>
                <w:sz w:val="24"/>
                <w:szCs w:val="24"/>
              </w:rPr>
              <w:t>Managing fatigue by resting</w:t>
            </w:r>
          </w:p>
          <w:p w14:paraId="4364BA3D" w14:textId="0B71EE62" w:rsidR="009D260A" w:rsidRPr="008C0F8B" w:rsidRDefault="009D260A" w:rsidP="008C0F8B">
            <w:pPr>
              <w:pStyle w:val="xmsonormal"/>
              <w:numPr>
                <w:ilvl w:val="0"/>
                <w:numId w:val="36"/>
              </w:numPr>
              <w:shd w:val="clear" w:color="auto" w:fill="FFFFFF"/>
              <w:tabs>
                <w:tab w:val="left" w:pos="1575"/>
              </w:tabs>
              <w:spacing w:before="0" w:beforeAutospacing="0" w:after="0" w:afterAutospacing="0" w:line="480" w:lineRule="auto"/>
              <w:rPr>
                <w:bCs/>
                <w:color w:val="201F1E"/>
              </w:rPr>
            </w:pPr>
            <w:r w:rsidRPr="008C0F8B">
              <w:rPr>
                <w:bCs/>
                <w:color w:val="201F1E"/>
              </w:rPr>
              <w:t>Goal setting to manage fatigue</w:t>
            </w:r>
          </w:p>
          <w:p w14:paraId="2CD2D123" w14:textId="4BFD72F5" w:rsidR="009D260A" w:rsidRPr="008C0F8B" w:rsidRDefault="009D260A" w:rsidP="008C0F8B">
            <w:pPr>
              <w:pStyle w:val="xmsonormal"/>
              <w:numPr>
                <w:ilvl w:val="0"/>
                <w:numId w:val="36"/>
              </w:numPr>
              <w:shd w:val="clear" w:color="auto" w:fill="FFFFFF"/>
              <w:tabs>
                <w:tab w:val="left" w:pos="1575"/>
              </w:tabs>
              <w:spacing w:before="0" w:beforeAutospacing="0" w:after="0" w:afterAutospacing="0" w:line="480" w:lineRule="auto"/>
              <w:rPr>
                <w:bCs/>
                <w:color w:val="201F1E"/>
              </w:rPr>
            </w:pPr>
            <w:r w:rsidRPr="008C0F8B">
              <w:rPr>
                <w:bCs/>
                <w:color w:val="201F1E"/>
              </w:rPr>
              <w:t xml:space="preserve">Managing </w:t>
            </w:r>
            <w:r w:rsidR="008E5EBA">
              <w:rPr>
                <w:bCs/>
                <w:color w:val="201F1E"/>
              </w:rPr>
              <w:t>f</w:t>
            </w:r>
            <w:r w:rsidRPr="008C0F8B">
              <w:rPr>
                <w:bCs/>
                <w:color w:val="201F1E"/>
              </w:rPr>
              <w:t>atigue by changing diet and exercise</w:t>
            </w:r>
          </w:p>
          <w:p w14:paraId="40C4060A" w14:textId="77777777" w:rsidR="001D5048" w:rsidRDefault="009D260A" w:rsidP="001D5048">
            <w:pPr>
              <w:pStyle w:val="ListParagraph"/>
              <w:numPr>
                <w:ilvl w:val="0"/>
                <w:numId w:val="36"/>
              </w:numPr>
              <w:spacing w:line="480" w:lineRule="auto"/>
              <w:rPr>
                <w:rFonts w:ascii="Times New Roman" w:hAnsi="Times New Roman"/>
                <w:bCs/>
                <w:sz w:val="24"/>
                <w:szCs w:val="24"/>
              </w:rPr>
            </w:pPr>
            <w:r w:rsidRPr="008C0F8B">
              <w:rPr>
                <w:rFonts w:ascii="Times New Roman" w:hAnsi="Times New Roman"/>
                <w:bCs/>
                <w:sz w:val="24"/>
                <w:szCs w:val="24"/>
              </w:rPr>
              <w:t xml:space="preserve">Help, </w:t>
            </w:r>
            <w:proofErr w:type="gramStart"/>
            <w:r w:rsidRPr="008C0F8B">
              <w:rPr>
                <w:rFonts w:ascii="Times New Roman" w:hAnsi="Times New Roman"/>
                <w:bCs/>
                <w:sz w:val="24"/>
                <w:szCs w:val="24"/>
              </w:rPr>
              <w:t>advice</w:t>
            </w:r>
            <w:proofErr w:type="gramEnd"/>
            <w:r w:rsidRPr="008C0F8B">
              <w:rPr>
                <w:rFonts w:ascii="Times New Roman" w:hAnsi="Times New Roman"/>
                <w:bCs/>
                <w:sz w:val="24"/>
                <w:szCs w:val="24"/>
              </w:rPr>
              <w:t xml:space="preserve"> and professional support with managing post-stroke fatigue</w:t>
            </w:r>
          </w:p>
          <w:p w14:paraId="30EB408E" w14:textId="76AC0836" w:rsidR="00A952B4" w:rsidRPr="001D5048" w:rsidRDefault="009D260A" w:rsidP="001D5048">
            <w:pPr>
              <w:pStyle w:val="ListParagraph"/>
              <w:numPr>
                <w:ilvl w:val="0"/>
                <w:numId w:val="36"/>
              </w:numPr>
              <w:spacing w:line="480" w:lineRule="auto"/>
              <w:rPr>
                <w:rFonts w:ascii="Times New Roman" w:hAnsi="Times New Roman"/>
                <w:bCs/>
                <w:sz w:val="24"/>
                <w:szCs w:val="24"/>
              </w:rPr>
            </w:pPr>
            <w:r w:rsidRPr="001D5048">
              <w:rPr>
                <w:rFonts w:ascii="Times New Roman" w:hAnsi="Times New Roman"/>
                <w:bCs/>
                <w:sz w:val="24"/>
                <w:szCs w:val="24"/>
              </w:rPr>
              <w:t xml:space="preserve">Educating friends and family about fatigue </w:t>
            </w:r>
            <w:r w:rsidR="008E5EBA" w:rsidRPr="001D5048">
              <w:rPr>
                <w:rFonts w:ascii="Times New Roman" w:hAnsi="Times New Roman"/>
                <w:bCs/>
                <w:sz w:val="24"/>
                <w:szCs w:val="24"/>
              </w:rPr>
              <w:t xml:space="preserve">and its </w:t>
            </w:r>
            <w:r w:rsidRPr="001D5048">
              <w:rPr>
                <w:rFonts w:ascii="Times New Roman" w:hAnsi="Times New Roman"/>
                <w:bCs/>
                <w:sz w:val="24"/>
                <w:szCs w:val="24"/>
              </w:rPr>
              <w:t>management</w:t>
            </w:r>
          </w:p>
        </w:tc>
      </w:tr>
    </w:tbl>
    <w:p w14:paraId="35F7A028" w14:textId="77777777" w:rsidR="00A952B4" w:rsidRDefault="00A952B4" w:rsidP="006E1A99">
      <w:pPr>
        <w:rPr>
          <w:rFonts w:ascii="Calibri" w:hAnsi="Calibri" w:cstheme="minorHAnsi"/>
          <w:b/>
          <w:iCs/>
        </w:rPr>
      </w:pPr>
    </w:p>
    <w:p w14:paraId="260E36D3" w14:textId="77777777" w:rsidR="00F52E8E" w:rsidRPr="00314D84" w:rsidRDefault="00F52E8E" w:rsidP="00F52E8E">
      <w:pPr>
        <w:spacing w:after="0" w:line="480" w:lineRule="auto"/>
        <w:rPr>
          <w:rFonts w:ascii="Times New Roman" w:hAnsi="Times New Roman" w:cs="Times New Roman"/>
          <w:iCs/>
          <w:sz w:val="24"/>
          <w:szCs w:val="24"/>
        </w:rPr>
      </w:pPr>
    </w:p>
    <w:p w14:paraId="0A5A02DD" w14:textId="77777777" w:rsidR="00F52E8E" w:rsidRDefault="00F52E8E" w:rsidP="00F52E8E">
      <w:pPr>
        <w:spacing w:after="0" w:line="480" w:lineRule="auto"/>
        <w:rPr>
          <w:rFonts w:ascii="Times New Roman" w:hAnsi="Times New Roman" w:cs="Times New Roman"/>
          <w:iCs/>
          <w:sz w:val="24"/>
          <w:szCs w:val="24"/>
        </w:rPr>
      </w:pPr>
    </w:p>
    <w:p w14:paraId="3A2C9354" w14:textId="77777777" w:rsidR="00F52E8E" w:rsidRPr="00314D84" w:rsidRDefault="00F52E8E" w:rsidP="00F52E8E">
      <w:pPr>
        <w:spacing w:after="0" w:line="480" w:lineRule="auto"/>
        <w:rPr>
          <w:rFonts w:ascii="Times New Roman" w:hAnsi="Times New Roman" w:cs="Times New Roman"/>
          <w:iCs/>
          <w:sz w:val="24"/>
          <w:szCs w:val="24"/>
        </w:rPr>
      </w:pPr>
    </w:p>
    <w:p w14:paraId="5B1CDC73" w14:textId="77777777" w:rsidR="00F52E8E" w:rsidRPr="00314D84" w:rsidRDefault="00F52E8E" w:rsidP="00F52E8E">
      <w:pPr>
        <w:spacing w:after="0" w:line="480" w:lineRule="auto"/>
        <w:rPr>
          <w:rFonts w:ascii="Times New Roman" w:hAnsi="Times New Roman" w:cs="Times New Roman"/>
          <w:iCs/>
          <w:sz w:val="24"/>
          <w:szCs w:val="24"/>
        </w:rPr>
      </w:pPr>
    </w:p>
    <w:p w14:paraId="3A8B39F0" w14:textId="66438E26" w:rsidR="00055E01" w:rsidRPr="00314D84" w:rsidRDefault="00055E01" w:rsidP="00314D84">
      <w:pPr>
        <w:spacing w:after="0" w:line="480" w:lineRule="auto"/>
        <w:textAlignment w:val="baseline"/>
        <w:rPr>
          <w:rFonts w:ascii="Times New Roman" w:eastAsia="Times New Roman" w:hAnsi="Times New Roman" w:cs="Times New Roman"/>
          <w:sz w:val="24"/>
          <w:szCs w:val="24"/>
          <w:lang w:eastAsia="en-GB"/>
        </w:rPr>
      </w:pPr>
      <w:r w:rsidRPr="00314D84">
        <w:rPr>
          <w:rFonts w:ascii="Times New Roman" w:eastAsia="Times New Roman" w:hAnsi="Times New Roman" w:cs="Times New Roman"/>
          <w:sz w:val="24"/>
          <w:szCs w:val="24"/>
          <w:shd w:val="clear" w:color="auto" w:fill="FFFFFF"/>
          <w:lang w:eastAsia="en-GB"/>
        </w:rPr>
        <w:t>.</w:t>
      </w:r>
      <w:r w:rsidRPr="00314D84">
        <w:rPr>
          <w:rFonts w:ascii="Times New Roman" w:eastAsia="Times New Roman" w:hAnsi="Times New Roman" w:cs="Times New Roman"/>
          <w:sz w:val="24"/>
          <w:szCs w:val="24"/>
          <w:lang w:eastAsia="en-GB"/>
        </w:rPr>
        <w:t> </w:t>
      </w:r>
    </w:p>
    <w:p w14:paraId="520008BE" w14:textId="0D2D242B" w:rsidR="006C333F" w:rsidRPr="00314D84" w:rsidRDefault="006C333F" w:rsidP="00314D84">
      <w:pPr>
        <w:shd w:val="clear" w:color="auto" w:fill="FFFFFF"/>
        <w:spacing w:after="0" w:line="480" w:lineRule="auto"/>
        <w:rPr>
          <w:rFonts w:ascii="Times New Roman" w:eastAsia="Times New Roman" w:hAnsi="Times New Roman" w:cs="Times New Roman"/>
          <w:color w:val="333333"/>
          <w:sz w:val="24"/>
          <w:szCs w:val="24"/>
          <w:lang w:eastAsia="en-GB"/>
        </w:rPr>
      </w:pPr>
    </w:p>
    <w:p w14:paraId="7249ED52" w14:textId="77777777" w:rsidR="0005131B" w:rsidRPr="00314D84" w:rsidRDefault="0005131B" w:rsidP="00314D84">
      <w:pPr>
        <w:spacing w:after="0" w:line="480" w:lineRule="auto"/>
        <w:rPr>
          <w:rFonts w:ascii="Times New Roman" w:hAnsi="Times New Roman" w:cs="Times New Roman"/>
          <w:iCs/>
          <w:sz w:val="24"/>
          <w:szCs w:val="24"/>
        </w:rPr>
      </w:pPr>
    </w:p>
    <w:p w14:paraId="60C07E4C" w14:textId="5D46951C" w:rsidR="006C333F" w:rsidRPr="0005131B" w:rsidRDefault="006C333F" w:rsidP="0005131B">
      <w:pPr>
        <w:spacing w:after="0" w:line="480" w:lineRule="auto"/>
        <w:rPr>
          <w:rFonts w:ascii="Times New Roman" w:hAnsi="Times New Roman" w:cs="Times New Roman"/>
          <w:iCs/>
          <w:sz w:val="24"/>
          <w:szCs w:val="24"/>
        </w:rPr>
      </w:pPr>
    </w:p>
    <w:p w14:paraId="6A978F3A" w14:textId="3F621521" w:rsidR="00F16979" w:rsidRPr="0005131B" w:rsidRDefault="00F16979" w:rsidP="0005131B">
      <w:pPr>
        <w:spacing w:after="0" w:line="480" w:lineRule="auto"/>
        <w:rPr>
          <w:rFonts w:ascii="Times New Roman" w:hAnsi="Times New Roman" w:cs="Times New Roman"/>
          <w:iCs/>
          <w:sz w:val="24"/>
          <w:szCs w:val="24"/>
        </w:rPr>
      </w:pPr>
    </w:p>
    <w:p w14:paraId="30D15C0B" w14:textId="2788E741" w:rsidR="00F16979" w:rsidRPr="00314D84" w:rsidRDefault="00F16979" w:rsidP="0005131B">
      <w:pPr>
        <w:spacing w:after="0" w:line="480" w:lineRule="auto"/>
        <w:rPr>
          <w:rFonts w:ascii="Times New Roman" w:hAnsi="Times New Roman" w:cs="Times New Roman"/>
          <w:iCs/>
          <w:sz w:val="24"/>
          <w:szCs w:val="24"/>
        </w:rPr>
      </w:pPr>
    </w:p>
    <w:sectPr w:rsidR="00F16979" w:rsidRPr="00314D84">
      <w:footerReference w:type="default" r:id="rId2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vril daniel" w:date="2022-05-10T13:19:00Z" w:initials="ad">
    <w:p w14:paraId="2AFAAE41" w14:textId="77777777" w:rsidR="002103DB" w:rsidRDefault="002103DB">
      <w:pPr>
        <w:pStyle w:val="CommentText"/>
      </w:pPr>
      <w:r>
        <w:rPr>
          <w:rStyle w:val="CommentReference"/>
        </w:rPr>
        <w:annotationRef/>
      </w:r>
      <w:r>
        <w:t xml:space="preserve">If amalgamating need to have caregiver in title and insert (name of ) throughout. </w:t>
      </w:r>
    </w:p>
    <w:p w14:paraId="4E499BB9" w14:textId="7D70069F" w:rsidR="000A45FF" w:rsidRDefault="000A45FF">
      <w:pPr>
        <w:pStyle w:val="CommentText"/>
      </w:pPr>
      <w:r>
        <w:t xml:space="preserve">BUT I think don’t do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499B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E4F0" w16cex:dateUtc="2022-05-10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499BB9" w16cid:durableId="2624E4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6DBE" w14:textId="77777777" w:rsidR="00C127FE" w:rsidRDefault="00C127FE" w:rsidP="001A33F2">
      <w:pPr>
        <w:spacing w:after="0" w:line="240" w:lineRule="auto"/>
      </w:pPr>
      <w:r>
        <w:separator/>
      </w:r>
    </w:p>
  </w:endnote>
  <w:endnote w:type="continuationSeparator" w:id="0">
    <w:p w14:paraId="3DBF1F71" w14:textId="77777777" w:rsidR="00C127FE" w:rsidRDefault="00C127FE" w:rsidP="001A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893646877"/>
      <w:docPartObj>
        <w:docPartGallery w:val="Page Numbers (Bottom of Page)"/>
        <w:docPartUnique/>
      </w:docPartObj>
    </w:sdtPr>
    <w:sdtEndPr>
      <w:rPr>
        <w:noProof/>
      </w:rPr>
    </w:sdtEndPr>
    <w:sdtContent>
      <w:p w14:paraId="5D626939" w14:textId="07F42372" w:rsidR="002103DB" w:rsidRPr="00F05A10" w:rsidRDefault="002103DB">
        <w:pPr>
          <w:pStyle w:val="Footer"/>
          <w:jc w:val="right"/>
          <w:rPr>
            <w:rFonts w:asciiTheme="minorHAnsi" w:hAnsiTheme="minorHAnsi" w:cstheme="minorHAnsi"/>
            <w:sz w:val="20"/>
            <w:szCs w:val="20"/>
          </w:rPr>
        </w:pPr>
        <w:r w:rsidRPr="00F05A10">
          <w:rPr>
            <w:rFonts w:asciiTheme="minorHAnsi" w:hAnsiTheme="minorHAnsi" w:cstheme="minorHAnsi"/>
            <w:sz w:val="20"/>
            <w:szCs w:val="20"/>
          </w:rPr>
          <w:fldChar w:fldCharType="begin"/>
        </w:r>
        <w:r w:rsidRPr="00F05A10">
          <w:rPr>
            <w:rFonts w:asciiTheme="minorHAnsi" w:hAnsiTheme="minorHAnsi" w:cstheme="minorHAnsi"/>
            <w:sz w:val="20"/>
            <w:szCs w:val="20"/>
          </w:rPr>
          <w:instrText xml:space="preserve"> PAGE   \* MERGEFORMAT </w:instrText>
        </w:r>
        <w:r w:rsidRPr="00F05A10">
          <w:rPr>
            <w:rFonts w:asciiTheme="minorHAnsi" w:hAnsiTheme="minorHAnsi" w:cstheme="minorHAnsi"/>
            <w:sz w:val="20"/>
            <w:szCs w:val="20"/>
          </w:rPr>
          <w:fldChar w:fldCharType="separate"/>
        </w:r>
        <w:r w:rsidR="002A7412">
          <w:rPr>
            <w:rFonts w:asciiTheme="minorHAnsi" w:hAnsiTheme="minorHAnsi" w:cstheme="minorHAnsi"/>
            <w:noProof/>
            <w:sz w:val="20"/>
            <w:szCs w:val="20"/>
          </w:rPr>
          <w:t>5</w:t>
        </w:r>
        <w:r w:rsidRPr="00F05A10">
          <w:rPr>
            <w:rFonts w:asciiTheme="minorHAnsi" w:hAnsiTheme="minorHAnsi" w:cstheme="minorHAnsi"/>
            <w:noProof/>
            <w:sz w:val="20"/>
            <w:szCs w:val="20"/>
          </w:rPr>
          <w:fldChar w:fldCharType="end"/>
        </w:r>
      </w:p>
    </w:sdtContent>
  </w:sdt>
  <w:p w14:paraId="174E2D74" w14:textId="77777777" w:rsidR="002103DB" w:rsidRDefault="0021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0EB4" w14:textId="77777777" w:rsidR="00C127FE" w:rsidRDefault="00C127FE" w:rsidP="001A33F2">
      <w:pPr>
        <w:spacing w:after="0" w:line="240" w:lineRule="auto"/>
      </w:pPr>
      <w:r>
        <w:separator/>
      </w:r>
    </w:p>
  </w:footnote>
  <w:footnote w:type="continuationSeparator" w:id="0">
    <w:p w14:paraId="07666406" w14:textId="77777777" w:rsidR="00C127FE" w:rsidRDefault="00C127FE" w:rsidP="001A3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66E"/>
    <w:multiLevelType w:val="multilevel"/>
    <w:tmpl w:val="3A4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7139"/>
    <w:multiLevelType w:val="multilevel"/>
    <w:tmpl w:val="C10C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D3137"/>
    <w:multiLevelType w:val="hybridMultilevel"/>
    <w:tmpl w:val="6E648C4C"/>
    <w:lvl w:ilvl="0" w:tplc="4894C1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C745F3"/>
    <w:multiLevelType w:val="hybridMultilevel"/>
    <w:tmpl w:val="8F54370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56DF3"/>
    <w:multiLevelType w:val="hybridMultilevel"/>
    <w:tmpl w:val="2536FF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3627A"/>
    <w:multiLevelType w:val="hybridMultilevel"/>
    <w:tmpl w:val="C7F0F88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22313"/>
    <w:multiLevelType w:val="hybridMultilevel"/>
    <w:tmpl w:val="CF1A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C3E08"/>
    <w:multiLevelType w:val="hybridMultilevel"/>
    <w:tmpl w:val="1908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23B38"/>
    <w:multiLevelType w:val="hybridMultilevel"/>
    <w:tmpl w:val="357C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D52EF"/>
    <w:multiLevelType w:val="hybridMultilevel"/>
    <w:tmpl w:val="BF2CA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B3189"/>
    <w:multiLevelType w:val="hybridMultilevel"/>
    <w:tmpl w:val="12AA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F6F49"/>
    <w:multiLevelType w:val="multilevel"/>
    <w:tmpl w:val="2410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92128"/>
    <w:multiLevelType w:val="hybridMultilevel"/>
    <w:tmpl w:val="430C9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474AA5"/>
    <w:multiLevelType w:val="hybridMultilevel"/>
    <w:tmpl w:val="D2C2F99A"/>
    <w:lvl w:ilvl="0" w:tplc="1AACBF2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E0DFF"/>
    <w:multiLevelType w:val="hybridMultilevel"/>
    <w:tmpl w:val="627C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107CA"/>
    <w:multiLevelType w:val="multilevel"/>
    <w:tmpl w:val="EEC6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E413AA"/>
    <w:multiLevelType w:val="hybridMultilevel"/>
    <w:tmpl w:val="3B60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660A2"/>
    <w:multiLevelType w:val="hybridMultilevel"/>
    <w:tmpl w:val="37D09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55F32"/>
    <w:multiLevelType w:val="hybridMultilevel"/>
    <w:tmpl w:val="FA30BB8A"/>
    <w:lvl w:ilvl="0" w:tplc="0809000F">
      <w:start w:val="1"/>
      <w:numFmt w:val="decimal"/>
      <w:lvlText w:val="%1."/>
      <w:lvlJc w:val="left"/>
      <w:pPr>
        <w:ind w:left="5760" w:hanging="360"/>
      </w:pPr>
    </w:lvl>
    <w:lvl w:ilvl="1" w:tplc="08090019">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9" w15:restartNumberingAfterBreak="0">
    <w:nsid w:val="41A93B6C"/>
    <w:multiLevelType w:val="hybridMultilevel"/>
    <w:tmpl w:val="FCEE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B6B4C"/>
    <w:multiLevelType w:val="hybridMultilevel"/>
    <w:tmpl w:val="6A72FC9A"/>
    <w:lvl w:ilvl="0" w:tplc="5384659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0704A3"/>
    <w:multiLevelType w:val="hybridMultilevel"/>
    <w:tmpl w:val="E8EC3396"/>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651455"/>
    <w:multiLevelType w:val="hybridMultilevel"/>
    <w:tmpl w:val="8CF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C608D"/>
    <w:multiLevelType w:val="hybridMultilevel"/>
    <w:tmpl w:val="D6006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E07E1"/>
    <w:multiLevelType w:val="multilevel"/>
    <w:tmpl w:val="DC44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15356"/>
    <w:multiLevelType w:val="hybridMultilevel"/>
    <w:tmpl w:val="FA88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650BF"/>
    <w:multiLevelType w:val="hybridMultilevel"/>
    <w:tmpl w:val="E4B0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073EA"/>
    <w:multiLevelType w:val="hybridMultilevel"/>
    <w:tmpl w:val="3846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314D1"/>
    <w:multiLevelType w:val="hybridMultilevel"/>
    <w:tmpl w:val="9C82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A7682"/>
    <w:multiLevelType w:val="hybridMultilevel"/>
    <w:tmpl w:val="5ABA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85E67"/>
    <w:multiLevelType w:val="hybridMultilevel"/>
    <w:tmpl w:val="D2D8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EB2C52"/>
    <w:multiLevelType w:val="hybridMultilevel"/>
    <w:tmpl w:val="0EA2E096"/>
    <w:lvl w:ilvl="0" w:tplc="A6F23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410EE"/>
    <w:multiLevelType w:val="multilevel"/>
    <w:tmpl w:val="615E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8D6688"/>
    <w:multiLevelType w:val="hybridMultilevel"/>
    <w:tmpl w:val="DA6E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17ED9"/>
    <w:multiLevelType w:val="hybridMultilevel"/>
    <w:tmpl w:val="5EE2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D38FA"/>
    <w:multiLevelType w:val="multilevel"/>
    <w:tmpl w:val="29E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514395">
    <w:abstractNumId w:val="9"/>
  </w:num>
  <w:num w:numId="2" w16cid:durableId="2131849460">
    <w:abstractNumId w:val="6"/>
  </w:num>
  <w:num w:numId="3" w16cid:durableId="2082410329">
    <w:abstractNumId w:val="21"/>
  </w:num>
  <w:num w:numId="4" w16cid:durableId="1081148117">
    <w:abstractNumId w:val="10"/>
  </w:num>
  <w:num w:numId="5" w16cid:durableId="1823765381">
    <w:abstractNumId w:val="14"/>
  </w:num>
  <w:num w:numId="6" w16cid:durableId="1294947953">
    <w:abstractNumId w:val="8"/>
  </w:num>
  <w:num w:numId="7" w16cid:durableId="1965382450">
    <w:abstractNumId w:val="22"/>
  </w:num>
  <w:num w:numId="8" w16cid:durableId="1470778654">
    <w:abstractNumId w:val="30"/>
  </w:num>
  <w:num w:numId="9" w16cid:durableId="573903143">
    <w:abstractNumId w:val="28"/>
  </w:num>
  <w:num w:numId="10" w16cid:durableId="534924191">
    <w:abstractNumId w:val="33"/>
  </w:num>
  <w:num w:numId="11" w16cid:durableId="1745834767">
    <w:abstractNumId w:val="18"/>
  </w:num>
  <w:num w:numId="12" w16cid:durableId="765269876">
    <w:abstractNumId w:val="2"/>
  </w:num>
  <w:num w:numId="13" w16cid:durableId="97919262">
    <w:abstractNumId w:val="11"/>
  </w:num>
  <w:num w:numId="14" w16cid:durableId="1994943180">
    <w:abstractNumId w:val="15"/>
  </w:num>
  <w:num w:numId="15" w16cid:durableId="1997491933">
    <w:abstractNumId w:val="32"/>
  </w:num>
  <w:num w:numId="16" w16cid:durableId="755787649">
    <w:abstractNumId w:val="31"/>
  </w:num>
  <w:num w:numId="17" w16cid:durableId="1842349935">
    <w:abstractNumId w:val="13"/>
  </w:num>
  <w:num w:numId="18" w16cid:durableId="1130132432">
    <w:abstractNumId w:val="24"/>
  </w:num>
  <w:num w:numId="19" w16cid:durableId="5209253">
    <w:abstractNumId w:val="7"/>
  </w:num>
  <w:num w:numId="20" w16cid:durableId="1760559838">
    <w:abstractNumId w:val="26"/>
  </w:num>
  <w:num w:numId="21" w16cid:durableId="1282422346">
    <w:abstractNumId w:val="29"/>
  </w:num>
  <w:num w:numId="22" w16cid:durableId="1261916604">
    <w:abstractNumId w:val="34"/>
  </w:num>
  <w:num w:numId="23" w16cid:durableId="186536359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4" w16cid:durableId="1882399389">
    <w:abstractNumId w:val="0"/>
  </w:num>
  <w:num w:numId="25" w16cid:durableId="2071414928">
    <w:abstractNumId w:val="5"/>
  </w:num>
  <w:num w:numId="26" w16cid:durableId="1901939789">
    <w:abstractNumId w:val="19"/>
  </w:num>
  <w:num w:numId="27" w16cid:durableId="285358863">
    <w:abstractNumId w:val="20"/>
  </w:num>
  <w:num w:numId="28" w16cid:durableId="1412773232">
    <w:abstractNumId w:val="17"/>
  </w:num>
  <w:num w:numId="29" w16cid:durableId="1398212277">
    <w:abstractNumId w:val="4"/>
  </w:num>
  <w:num w:numId="30" w16cid:durableId="134495752">
    <w:abstractNumId w:val="3"/>
  </w:num>
  <w:num w:numId="31" w16cid:durableId="1614828597">
    <w:abstractNumId w:val="23"/>
  </w:num>
  <w:num w:numId="32" w16cid:durableId="2099397501">
    <w:abstractNumId w:val="25"/>
  </w:num>
  <w:num w:numId="33" w16cid:durableId="1277829716">
    <w:abstractNumId w:val="35"/>
  </w:num>
  <w:num w:numId="34" w16cid:durableId="1086342965">
    <w:abstractNumId w:val="16"/>
  </w:num>
  <w:num w:numId="35" w16cid:durableId="156187379">
    <w:abstractNumId w:val="27"/>
  </w:num>
  <w:num w:numId="36" w16cid:durableId="11031905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ril daniel">
    <w15:presenceInfo w15:providerId="Windows Live" w15:userId="c9e7ce1c00fd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E1C"/>
    <w:rsid w:val="0000062C"/>
    <w:rsid w:val="00000B6E"/>
    <w:rsid w:val="00000B7E"/>
    <w:rsid w:val="000034DF"/>
    <w:rsid w:val="00003A92"/>
    <w:rsid w:val="00004F1B"/>
    <w:rsid w:val="000150D8"/>
    <w:rsid w:val="00020F03"/>
    <w:rsid w:val="00023649"/>
    <w:rsid w:val="000242D9"/>
    <w:rsid w:val="000262DC"/>
    <w:rsid w:val="00027585"/>
    <w:rsid w:val="0003742C"/>
    <w:rsid w:val="000376A5"/>
    <w:rsid w:val="00045994"/>
    <w:rsid w:val="0004630A"/>
    <w:rsid w:val="000466EC"/>
    <w:rsid w:val="0005131B"/>
    <w:rsid w:val="00055E01"/>
    <w:rsid w:val="000567FB"/>
    <w:rsid w:val="00061BE3"/>
    <w:rsid w:val="000647FB"/>
    <w:rsid w:val="00064B33"/>
    <w:rsid w:val="0007108D"/>
    <w:rsid w:val="0007229F"/>
    <w:rsid w:val="00074655"/>
    <w:rsid w:val="00081F4C"/>
    <w:rsid w:val="00086EF4"/>
    <w:rsid w:val="00092BB1"/>
    <w:rsid w:val="00092E0B"/>
    <w:rsid w:val="00093D0A"/>
    <w:rsid w:val="00093E9A"/>
    <w:rsid w:val="0009454A"/>
    <w:rsid w:val="00095619"/>
    <w:rsid w:val="00095807"/>
    <w:rsid w:val="000976A8"/>
    <w:rsid w:val="000A2FBE"/>
    <w:rsid w:val="000A45FF"/>
    <w:rsid w:val="000A5CAF"/>
    <w:rsid w:val="000A6B59"/>
    <w:rsid w:val="000A7E2E"/>
    <w:rsid w:val="000B0C7C"/>
    <w:rsid w:val="000B1DE3"/>
    <w:rsid w:val="000B5188"/>
    <w:rsid w:val="000B6944"/>
    <w:rsid w:val="000C08E5"/>
    <w:rsid w:val="000C1B7D"/>
    <w:rsid w:val="000C26F1"/>
    <w:rsid w:val="000C591D"/>
    <w:rsid w:val="000C722B"/>
    <w:rsid w:val="000C7EA2"/>
    <w:rsid w:val="000C7EC2"/>
    <w:rsid w:val="000D0D97"/>
    <w:rsid w:val="000D1232"/>
    <w:rsid w:val="000D159C"/>
    <w:rsid w:val="000D3888"/>
    <w:rsid w:val="000D58E4"/>
    <w:rsid w:val="000E11C6"/>
    <w:rsid w:val="000E1B5F"/>
    <w:rsid w:val="000E2D21"/>
    <w:rsid w:val="000E52AF"/>
    <w:rsid w:val="000F0892"/>
    <w:rsid w:val="000F1BAD"/>
    <w:rsid w:val="000F29C8"/>
    <w:rsid w:val="000F5B8F"/>
    <w:rsid w:val="000F657E"/>
    <w:rsid w:val="000F74C3"/>
    <w:rsid w:val="00100056"/>
    <w:rsid w:val="0010457E"/>
    <w:rsid w:val="001059FF"/>
    <w:rsid w:val="001117D5"/>
    <w:rsid w:val="00112633"/>
    <w:rsid w:val="00117F6A"/>
    <w:rsid w:val="001204A5"/>
    <w:rsid w:val="001210E2"/>
    <w:rsid w:val="00121A13"/>
    <w:rsid w:val="00122986"/>
    <w:rsid w:val="0012344D"/>
    <w:rsid w:val="001239CA"/>
    <w:rsid w:val="00123AFA"/>
    <w:rsid w:val="001245D6"/>
    <w:rsid w:val="00125E84"/>
    <w:rsid w:val="00130546"/>
    <w:rsid w:val="001312B9"/>
    <w:rsid w:val="00131AE6"/>
    <w:rsid w:val="00132268"/>
    <w:rsid w:val="00133CBE"/>
    <w:rsid w:val="00141A92"/>
    <w:rsid w:val="00141C6C"/>
    <w:rsid w:val="00142653"/>
    <w:rsid w:val="00144093"/>
    <w:rsid w:val="0014489C"/>
    <w:rsid w:val="00144C80"/>
    <w:rsid w:val="00151EAF"/>
    <w:rsid w:val="00160076"/>
    <w:rsid w:val="001633B8"/>
    <w:rsid w:val="00173853"/>
    <w:rsid w:val="001748B4"/>
    <w:rsid w:val="00175AE4"/>
    <w:rsid w:val="00186F03"/>
    <w:rsid w:val="001872C8"/>
    <w:rsid w:val="00190D29"/>
    <w:rsid w:val="001936B7"/>
    <w:rsid w:val="00193DE5"/>
    <w:rsid w:val="00195280"/>
    <w:rsid w:val="001955DC"/>
    <w:rsid w:val="001974D2"/>
    <w:rsid w:val="001A254C"/>
    <w:rsid w:val="001A33F2"/>
    <w:rsid w:val="001A3DDC"/>
    <w:rsid w:val="001B0BC9"/>
    <w:rsid w:val="001B2204"/>
    <w:rsid w:val="001B314D"/>
    <w:rsid w:val="001C267C"/>
    <w:rsid w:val="001C3263"/>
    <w:rsid w:val="001C3858"/>
    <w:rsid w:val="001C4802"/>
    <w:rsid w:val="001D212D"/>
    <w:rsid w:val="001D5048"/>
    <w:rsid w:val="001D5167"/>
    <w:rsid w:val="001D7276"/>
    <w:rsid w:val="001E02DC"/>
    <w:rsid w:val="001E39AB"/>
    <w:rsid w:val="001E5B65"/>
    <w:rsid w:val="001E7267"/>
    <w:rsid w:val="001E76C0"/>
    <w:rsid w:val="001F232F"/>
    <w:rsid w:val="001F31EB"/>
    <w:rsid w:val="001F372F"/>
    <w:rsid w:val="00204252"/>
    <w:rsid w:val="00205327"/>
    <w:rsid w:val="002103DB"/>
    <w:rsid w:val="00210D6E"/>
    <w:rsid w:val="0021563F"/>
    <w:rsid w:val="00222E56"/>
    <w:rsid w:val="0022373F"/>
    <w:rsid w:val="00224EA6"/>
    <w:rsid w:val="002317D0"/>
    <w:rsid w:val="00237435"/>
    <w:rsid w:val="002416DB"/>
    <w:rsid w:val="0024452F"/>
    <w:rsid w:val="002461F2"/>
    <w:rsid w:val="00247601"/>
    <w:rsid w:val="002529D0"/>
    <w:rsid w:val="00254F28"/>
    <w:rsid w:val="0025777F"/>
    <w:rsid w:val="00257C34"/>
    <w:rsid w:val="00260D06"/>
    <w:rsid w:val="00262CFD"/>
    <w:rsid w:val="00266806"/>
    <w:rsid w:val="002742E5"/>
    <w:rsid w:val="002747CE"/>
    <w:rsid w:val="00277BA9"/>
    <w:rsid w:val="002802A5"/>
    <w:rsid w:val="00281549"/>
    <w:rsid w:val="002822FC"/>
    <w:rsid w:val="002831D9"/>
    <w:rsid w:val="00283EF3"/>
    <w:rsid w:val="00287BAC"/>
    <w:rsid w:val="00290CB9"/>
    <w:rsid w:val="00294246"/>
    <w:rsid w:val="00295226"/>
    <w:rsid w:val="00296788"/>
    <w:rsid w:val="002A055B"/>
    <w:rsid w:val="002A0E4F"/>
    <w:rsid w:val="002A194A"/>
    <w:rsid w:val="002A1CB0"/>
    <w:rsid w:val="002A2A08"/>
    <w:rsid w:val="002A7412"/>
    <w:rsid w:val="002B0FE0"/>
    <w:rsid w:val="002B4F5B"/>
    <w:rsid w:val="002B5AE4"/>
    <w:rsid w:val="002B5F39"/>
    <w:rsid w:val="002C0729"/>
    <w:rsid w:val="002C208B"/>
    <w:rsid w:val="002C3932"/>
    <w:rsid w:val="002C42EA"/>
    <w:rsid w:val="002C6A47"/>
    <w:rsid w:val="002C7F4F"/>
    <w:rsid w:val="002D1559"/>
    <w:rsid w:val="002E1DC9"/>
    <w:rsid w:val="002E576C"/>
    <w:rsid w:val="002F21F8"/>
    <w:rsid w:val="002F22DD"/>
    <w:rsid w:val="002F240D"/>
    <w:rsid w:val="002F3F29"/>
    <w:rsid w:val="002F71EB"/>
    <w:rsid w:val="00305DE5"/>
    <w:rsid w:val="00310042"/>
    <w:rsid w:val="00314D84"/>
    <w:rsid w:val="00315E94"/>
    <w:rsid w:val="00316533"/>
    <w:rsid w:val="003218AF"/>
    <w:rsid w:val="0032359B"/>
    <w:rsid w:val="00324B8C"/>
    <w:rsid w:val="00324D23"/>
    <w:rsid w:val="00326213"/>
    <w:rsid w:val="003312BF"/>
    <w:rsid w:val="00331AF3"/>
    <w:rsid w:val="0033416D"/>
    <w:rsid w:val="003346CF"/>
    <w:rsid w:val="003349C6"/>
    <w:rsid w:val="00335F1B"/>
    <w:rsid w:val="00340AEB"/>
    <w:rsid w:val="003411A4"/>
    <w:rsid w:val="003501BA"/>
    <w:rsid w:val="00350856"/>
    <w:rsid w:val="00355EEC"/>
    <w:rsid w:val="00365F43"/>
    <w:rsid w:val="00367D72"/>
    <w:rsid w:val="00370662"/>
    <w:rsid w:val="00372D91"/>
    <w:rsid w:val="00374535"/>
    <w:rsid w:val="00374645"/>
    <w:rsid w:val="00375506"/>
    <w:rsid w:val="00377979"/>
    <w:rsid w:val="00382341"/>
    <w:rsid w:val="00382DEF"/>
    <w:rsid w:val="003840AA"/>
    <w:rsid w:val="003860F1"/>
    <w:rsid w:val="00390856"/>
    <w:rsid w:val="00390D81"/>
    <w:rsid w:val="00391739"/>
    <w:rsid w:val="00394E30"/>
    <w:rsid w:val="00395F55"/>
    <w:rsid w:val="003A175F"/>
    <w:rsid w:val="003A3D04"/>
    <w:rsid w:val="003A4004"/>
    <w:rsid w:val="003B6932"/>
    <w:rsid w:val="003C0086"/>
    <w:rsid w:val="003C0730"/>
    <w:rsid w:val="003C0A15"/>
    <w:rsid w:val="003C2541"/>
    <w:rsid w:val="003D2B0F"/>
    <w:rsid w:val="003D2E11"/>
    <w:rsid w:val="003D5072"/>
    <w:rsid w:val="003D7A8C"/>
    <w:rsid w:val="003E03C6"/>
    <w:rsid w:val="003E0DF9"/>
    <w:rsid w:val="003E11C3"/>
    <w:rsid w:val="003E1570"/>
    <w:rsid w:val="003E3901"/>
    <w:rsid w:val="003E67BA"/>
    <w:rsid w:val="003F0D6C"/>
    <w:rsid w:val="003F682D"/>
    <w:rsid w:val="003F7F42"/>
    <w:rsid w:val="00403E08"/>
    <w:rsid w:val="00403E1C"/>
    <w:rsid w:val="00404D7C"/>
    <w:rsid w:val="004060C1"/>
    <w:rsid w:val="00412D49"/>
    <w:rsid w:val="0041723B"/>
    <w:rsid w:val="00421033"/>
    <w:rsid w:val="004226A8"/>
    <w:rsid w:val="00422BF2"/>
    <w:rsid w:val="00423D21"/>
    <w:rsid w:val="00425FCA"/>
    <w:rsid w:val="00426832"/>
    <w:rsid w:val="004276C1"/>
    <w:rsid w:val="00431D01"/>
    <w:rsid w:val="00432841"/>
    <w:rsid w:val="0043718D"/>
    <w:rsid w:val="00441A83"/>
    <w:rsid w:val="004430BC"/>
    <w:rsid w:val="00443121"/>
    <w:rsid w:val="00445529"/>
    <w:rsid w:val="00450978"/>
    <w:rsid w:val="00451124"/>
    <w:rsid w:val="0045694C"/>
    <w:rsid w:val="00460F58"/>
    <w:rsid w:val="00470626"/>
    <w:rsid w:val="00470BA8"/>
    <w:rsid w:val="00473009"/>
    <w:rsid w:val="00474292"/>
    <w:rsid w:val="00476421"/>
    <w:rsid w:val="004766DE"/>
    <w:rsid w:val="004800F5"/>
    <w:rsid w:val="00480852"/>
    <w:rsid w:val="00480A83"/>
    <w:rsid w:val="00482240"/>
    <w:rsid w:val="00484A1B"/>
    <w:rsid w:val="0049006D"/>
    <w:rsid w:val="00493194"/>
    <w:rsid w:val="00493BDA"/>
    <w:rsid w:val="00496700"/>
    <w:rsid w:val="004973BA"/>
    <w:rsid w:val="0049795C"/>
    <w:rsid w:val="004A2E0E"/>
    <w:rsid w:val="004A33DE"/>
    <w:rsid w:val="004A4C13"/>
    <w:rsid w:val="004A578A"/>
    <w:rsid w:val="004A6091"/>
    <w:rsid w:val="004B169F"/>
    <w:rsid w:val="004B1741"/>
    <w:rsid w:val="004B3D04"/>
    <w:rsid w:val="004B4031"/>
    <w:rsid w:val="004B689F"/>
    <w:rsid w:val="004C0744"/>
    <w:rsid w:val="004C1EEC"/>
    <w:rsid w:val="004C4E89"/>
    <w:rsid w:val="004D04CD"/>
    <w:rsid w:val="004D19D1"/>
    <w:rsid w:val="004D5AA0"/>
    <w:rsid w:val="004D6E44"/>
    <w:rsid w:val="004D7B05"/>
    <w:rsid w:val="004E047F"/>
    <w:rsid w:val="004E0FD9"/>
    <w:rsid w:val="004E1314"/>
    <w:rsid w:val="004E4848"/>
    <w:rsid w:val="004F0CFF"/>
    <w:rsid w:val="004F65BE"/>
    <w:rsid w:val="004F7C36"/>
    <w:rsid w:val="0050264C"/>
    <w:rsid w:val="00504E65"/>
    <w:rsid w:val="00504ECA"/>
    <w:rsid w:val="005052E3"/>
    <w:rsid w:val="00505B82"/>
    <w:rsid w:val="0051011F"/>
    <w:rsid w:val="005115CE"/>
    <w:rsid w:val="00515100"/>
    <w:rsid w:val="005215F7"/>
    <w:rsid w:val="00524B48"/>
    <w:rsid w:val="00527099"/>
    <w:rsid w:val="00527F2C"/>
    <w:rsid w:val="00530A0C"/>
    <w:rsid w:val="00531ECA"/>
    <w:rsid w:val="005321D7"/>
    <w:rsid w:val="00532E28"/>
    <w:rsid w:val="005417DF"/>
    <w:rsid w:val="00543D04"/>
    <w:rsid w:val="0054768A"/>
    <w:rsid w:val="00547F1D"/>
    <w:rsid w:val="005555E8"/>
    <w:rsid w:val="0055637B"/>
    <w:rsid w:val="00562C7C"/>
    <w:rsid w:val="00562D4D"/>
    <w:rsid w:val="00564851"/>
    <w:rsid w:val="005653F0"/>
    <w:rsid w:val="00572089"/>
    <w:rsid w:val="00574A33"/>
    <w:rsid w:val="00574CFB"/>
    <w:rsid w:val="0057581E"/>
    <w:rsid w:val="00576D42"/>
    <w:rsid w:val="00577902"/>
    <w:rsid w:val="00577B00"/>
    <w:rsid w:val="00580235"/>
    <w:rsid w:val="005810CB"/>
    <w:rsid w:val="00581C11"/>
    <w:rsid w:val="00584147"/>
    <w:rsid w:val="00584E9B"/>
    <w:rsid w:val="00586444"/>
    <w:rsid w:val="00586554"/>
    <w:rsid w:val="005908C9"/>
    <w:rsid w:val="00591C22"/>
    <w:rsid w:val="00591D27"/>
    <w:rsid w:val="005A06DD"/>
    <w:rsid w:val="005A2242"/>
    <w:rsid w:val="005A2FB1"/>
    <w:rsid w:val="005A5F56"/>
    <w:rsid w:val="005A6DD6"/>
    <w:rsid w:val="005A781E"/>
    <w:rsid w:val="005A7E2C"/>
    <w:rsid w:val="005B14E0"/>
    <w:rsid w:val="005B66AC"/>
    <w:rsid w:val="005C013B"/>
    <w:rsid w:val="005C39BA"/>
    <w:rsid w:val="005C3EC5"/>
    <w:rsid w:val="005C4EA1"/>
    <w:rsid w:val="005C584C"/>
    <w:rsid w:val="005D05F6"/>
    <w:rsid w:val="005D24DF"/>
    <w:rsid w:val="005D52AD"/>
    <w:rsid w:val="005E251D"/>
    <w:rsid w:val="005E2B98"/>
    <w:rsid w:val="005E3509"/>
    <w:rsid w:val="005E4275"/>
    <w:rsid w:val="005E536E"/>
    <w:rsid w:val="005F13D7"/>
    <w:rsid w:val="005F4D60"/>
    <w:rsid w:val="005F61CB"/>
    <w:rsid w:val="005F6E87"/>
    <w:rsid w:val="005F7E71"/>
    <w:rsid w:val="006049CA"/>
    <w:rsid w:val="006075F1"/>
    <w:rsid w:val="006114E8"/>
    <w:rsid w:val="00615AA3"/>
    <w:rsid w:val="00617D7D"/>
    <w:rsid w:val="0062186A"/>
    <w:rsid w:val="00622172"/>
    <w:rsid w:val="00623BBD"/>
    <w:rsid w:val="0062434B"/>
    <w:rsid w:val="006270BA"/>
    <w:rsid w:val="006307C2"/>
    <w:rsid w:val="006308F0"/>
    <w:rsid w:val="006314DC"/>
    <w:rsid w:val="00632E13"/>
    <w:rsid w:val="00637F18"/>
    <w:rsid w:val="00641803"/>
    <w:rsid w:val="006425BF"/>
    <w:rsid w:val="00644B86"/>
    <w:rsid w:val="00644CDD"/>
    <w:rsid w:val="00646801"/>
    <w:rsid w:val="006547C0"/>
    <w:rsid w:val="00654BDE"/>
    <w:rsid w:val="00655771"/>
    <w:rsid w:val="006578A2"/>
    <w:rsid w:val="00660E05"/>
    <w:rsid w:val="006615BA"/>
    <w:rsid w:val="00664A23"/>
    <w:rsid w:val="00667137"/>
    <w:rsid w:val="00671157"/>
    <w:rsid w:val="00672827"/>
    <w:rsid w:val="006824D1"/>
    <w:rsid w:val="00683B50"/>
    <w:rsid w:val="0069198E"/>
    <w:rsid w:val="006931C0"/>
    <w:rsid w:val="006948BE"/>
    <w:rsid w:val="006951A2"/>
    <w:rsid w:val="00695A97"/>
    <w:rsid w:val="006A0DD9"/>
    <w:rsid w:val="006A2C2B"/>
    <w:rsid w:val="006A313A"/>
    <w:rsid w:val="006A320B"/>
    <w:rsid w:val="006A742D"/>
    <w:rsid w:val="006A7943"/>
    <w:rsid w:val="006B00E7"/>
    <w:rsid w:val="006B04B1"/>
    <w:rsid w:val="006B1840"/>
    <w:rsid w:val="006B1AB9"/>
    <w:rsid w:val="006B32A0"/>
    <w:rsid w:val="006B3614"/>
    <w:rsid w:val="006B56D8"/>
    <w:rsid w:val="006B7629"/>
    <w:rsid w:val="006C333F"/>
    <w:rsid w:val="006C5104"/>
    <w:rsid w:val="006C51B2"/>
    <w:rsid w:val="006C6E0B"/>
    <w:rsid w:val="006D0100"/>
    <w:rsid w:val="006D33B9"/>
    <w:rsid w:val="006D368B"/>
    <w:rsid w:val="006D538C"/>
    <w:rsid w:val="006E1963"/>
    <w:rsid w:val="006E1A99"/>
    <w:rsid w:val="006E25AA"/>
    <w:rsid w:val="006E487F"/>
    <w:rsid w:val="006F2394"/>
    <w:rsid w:val="006F618F"/>
    <w:rsid w:val="006F7DC6"/>
    <w:rsid w:val="00701028"/>
    <w:rsid w:val="00701422"/>
    <w:rsid w:val="00701C2A"/>
    <w:rsid w:val="00702D2C"/>
    <w:rsid w:val="0070337E"/>
    <w:rsid w:val="00704297"/>
    <w:rsid w:val="007053FE"/>
    <w:rsid w:val="00710E50"/>
    <w:rsid w:val="0072304E"/>
    <w:rsid w:val="007241E4"/>
    <w:rsid w:val="00725C1D"/>
    <w:rsid w:val="007264D0"/>
    <w:rsid w:val="00727CE9"/>
    <w:rsid w:val="00730F91"/>
    <w:rsid w:val="007357AF"/>
    <w:rsid w:val="0073582A"/>
    <w:rsid w:val="00740143"/>
    <w:rsid w:val="00743910"/>
    <w:rsid w:val="007457A6"/>
    <w:rsid w:val="007505F9"/>
    <w:rsid w:val="007519FD"/>
    <w:rsid w:val="00751B66"/>
    <w:rsid w:val="007538A3"/>
    <w:rsid w:val="0075419C"/>
    <w:rsid w:val="00760D12"/>
    <w:rsid w:val="007613B3"/>
    <w:rsid w:val="007620AE"/>
    <w:rsid w:val="00763166"/>
    <w:rsid w:val="007715B6"/>
    <w:rsid w:val="007720F2"/>
    <w:rsid w:val="007752AA"/>
    <w:rsid w:val="00781009"/>
    <w:rsid w:val="00791E52"/>
    <w:rsid w:val="00792C04"/>
    <w:rsid w:val="00792E50"/>
    <w:rsid w:val="00792FCC"/>
    <w:rsid w:val="007939DB"/>
    <w:rsid w:val="00793AAC"/>
    <w:rsid w:val="007A7CEA"/>
    <w:rsid w:val="007B0F73"/>
    <w:rsid w:val="007B1983"/>
    <w:rsid w:val="007B3D0D"/>
    <w:rsid w:val="007C00B9"/>
    <w:rsid w:val="007C1976"/>
    <w:rsid w:val="007C3D7F"/>
    <w:rsid w:val="007C4412"/>
    <w:rsid w:val="007C4A6F"/>
    <w:rsid w:val="007C4C8A"/>
    <w:rsid w:val="007C59D5"/>
    <w:rsid w:val="007D032A"/>
    <w:rsid w:val="007D0501"/>
    <w:rsid w:val="007D4B57"/>
    <w:rsid w:val="007D60BF"/>
    <w:rsid w:val="007E1D93"/>
    <w:rsid w:val="007E1EF8"/>
    <w:rsid w:val="007E32CC"/>
    <w:rsid w:val="007E53B5"/>
    <w:rsid w:val="007E5794"/>
    <w:rsid w:val="007E703F"/>
    <w:rsid w:val="007F1AB7"/>
    <w:rsid w:val="007F2C3F"/>
    <w:rsid w:val="007F2EC3"/>
    <w:rsid w:val="007F392C"/>
    <w:rsid w:val="007F5AFB"/>
    <w:rsid w:val="007F638C"/>
    <w:rsid w:val="007F6FD5"/>
    <w:rsid w:val="00800A3A"/>
    <w:rsid w:val="0080184F"/>
    <w:rsid w:val="00801A25"/>
    <w:rsid w:val="00803679"/>
    <w:rsid w:val="00804F54"/>
    <w:rsid w:val="00805847"/>
    <w:rsid w:val="00810681"/>
    <w:rsid w:val="00816FCA"/>
    <w:rsid w:val="00821C77"/>
    <w:rsid w:val="008225C5"/>
    <w:rsid w:val="00823E2F"/>
    <w:rsid w:val="00823F78"/>
    <w:rsid w:val="008276D5"/>
    <w:rsid w:val="00833E64"/>
    <w:rsid w:val="00835F37"/>
    <w:rsid w:val="00837598"/>
    <w:rsid w:val="00840784"/>
    <w:rsid w:val="008409D9"/>
    <w:rsid w:val="0084265A"/>
    <w:rsid w:val="00845D18"/>
    <w:rsid w:val="008475E3"/>
    <w:rsid w:val="00853917"/>
    <w:rsid w:val="00853FB4"/>
    <w:rsid w:val="008545F2"/>
    <w:rsid w:val="00856818"/>
    <w:rsid w:val="0085794E"/>
    <w:rsid w:val="00864B97"/>
    <w:rsid w:val="00865A09"/>
    <w:rsid w:val="00866B8A"/>
    <w:rsid w:val="0087240C"/>
    <w:rsid w:val="008727B9"/>
    <w:rsid w:val="00873C6D"/>
    <w:rsid w:val="0087417F"/>
    <w:rsid w:val="008759A5"/>
    <w:rsid w:val="00877A8F"/>
    <w:rsid w:val="0088113B"/>
    <w:rsid w:val="008832E0"/>
    <w:rsid w:val="0088349E"/>
    <w:rsid w:val="00883DD3"/>
    <w:rsid w:val="00885BE2"/>
    <w:rsid w:val="00893805"/>
    <w:rsid w:val="00893DC6"/>
    <w:rsid w:val="008945F8"/>
    <w:rsid w:val="00894C07"/>
    <w:rsid w:val="0089731A"/>
    <w:rsid w:val="0089797F"/>
    <w:rsid w:val="008979B6"/>
    <w:rsid w:val="008A0A69"/>
    <w:rsid w:val="008A0E61"/>
    <w:rsid w:val="008A2521"/>
    <w:rsid w:val="008B0112"/>
    <w:rsid w:val="008B2759"/>
    <w:rsid w:val="008B6BE1"/>
    <w:rsid w:val="008C0F8B"/>
    <w:rsid w:val="008C1943"/>
    <w:rsid w:val="008C5AF6"/>
    <w:rsid w:val="008C60B2"/>
    <w:rsid w:val="008C6CC5"/>
    <w:rsid w:val="008C7162"/>
    <w:rsid w:val="008D1C11"/>
    <w:rsid w:val="008D34F9"/>
    <w:rsid w:val="008D3539"/>
    <w:rsid w:val="008D3CAF"/>
    <w:rsid w:val="008D60B6"/>
    <w:rsid w:val="008D646E"/>
    <w:rsid w:val="008E1E93"/>
    <w:rsid w:val="008E39B1"/>
    <w:rsid w:val="008E5EBA"/>
    <w:rsid w:val="008E7436"/>
    <w:rsid w:val="008E7C50"/>
    <w:rsid w:val="008F3506"/>
    <w:rsid w:val="008F3B45"/>
    <w:rsid w:val="008F6842"/>
    <w:rsid w:val="008F73B8"/>
    <w:rsid w:val="00900562"/>
    <w:rsid w:val="00901CEB"/>
    <w:rsid w:val="00902501"/>
    <w:rsid w:val="00902657"/>
    <w:rsid w:val="00904EE4"/>
    <w:rsid w:val="00910121"/>
    <w:rsid w:val="009119A9"/>
    <w:rsid w:val="00912CC7"/>
    <w:rsid w:val="00914163"/>
    <w:rsid w:val="009214C3"/>
    <w:rsid w:val="00921696"/>
    <w:rsid w:val="00925936"/>
    <w:rsid w:val="009271A2"/>
    <w:rsid w:val="009279C7"/>
    <w:rsid w:val="00936FC7"/>
    <w:rsid w:val="00941135"/>
    <w:rsid w:val="00942495"/>
    <w:rsid w:val="0094419A"/>
    <w:rsid w:val="0094634D"/>
    <w:rsid w:val="00951F02"/>
    <w:rsid w:val="009530F4"/>
    <w:rsid w:val="009575E6"/>
    <w:rsid w:val="00957DFA"/>
    <w:rsid w:val="00963766"/>
    <w:rsid w:val="0096442E"/>
    <w:rsid w:val="00967B5E"/>
    <w:rsid w:val="00970497"/>
    <w:rsid w:val="00971ABC"/>
    <w:rsid w:val="00973F7E"/>
    <w:rsid w:val="00976558"/>
    <w:rsid w:val="00980702"/>
    <w:rsid w:val="00980A25"/>
    <w:rsid w:val="00986DEA"/>
    <w:rsid w:val="00987891"/>
    <w:rsid w:val="00992212"/>
    <w:rsid w:val="009947C3"/>
    <w:rsid w:val="00996CA3"/>
    <w:rsid w:val="009A2F16"/>
    <w:rsid w:val="009A3437"/>
    <w:rsid w:val="009A5B71"/>
    <w:rsid w:val="009A6EF9"/>
    <w:rsid w:val="009B2DEE"/>
    <w:rsid w:val="009B7D72"/>
    <w:rsid w:val="009C2D9F"/>
    <w:rsid w:val="009C4B5D"/>
    <w:rsid w:val="009C5A84"/>
    <w:rsid w:val="009C74EB"/>
    <w:rsid w:val="009C7A04"/>
    <w:rsid w:val="009D1550"/>
    <w:rsid w:val="009D18FC"/>
    <w:rsid w:val="009D2415"/>
    <w:rsid w:val="009D260A"/>
    <w:rsid w:val="009D2685"/>
    <w:rsid w:val="009D27AC"/>
    <w:rsid w:val="009D445C"/>
    <w:rsid w:val="009D6F18"/>
    <w:rsid w:val="009E4945"/>
    <w:rsid w:val="00A02D73"/>
    <w:rsid w:val="00A03008"/>
    <w:rsid w:val="00A04552"/>
    <w:rsid w:val="00A1322A"/>
    <w:rsid w:val="00A13FCE"/>
    <w:rsid w:val="00A1479D"/>
    <w:rsid w:val="00A16BC1"/>
    <w:rsid w:val="00A17380"/>
    <w:rsid w:val="00A1750E"/>
    <w:rsid w:val="00A203E2"/>
    <w:rsid w:val="00A233B5"/>
    <w:rsid w:val="00A233E3"/>
    <w:rsid w:val="00A2416A"/>
    <w:rsid w:val="00A261DD"/>
    <w:rsid w:val="00A33333"/>
    <w:rsid w:val="00A34AFB"/>
    <w:rsid w:val="00A37655"/>
    <w:rsid w:val="00A427BA"/>
    <w:rsid w:val="00A43808"/>
    <w:rsid w:val="00A46F64"/>
    <w:rsid w:val="00A52A9E"/>
    <w:rsid w:val="00A5388E"/>
    <w:rsid w:val="00A542F6"/>
    <w:rsid w:val="00A543A5"/>
    <w:rsid w:val="00A54E6F"/>
    <w:rsid w:val="00A574F5"/>
    <w:rsid w:val="00A61D5E"/>
    <w:rsid w:val="00A62EA7"/>
    <w:rsid w:val="00A6705C"/>
    <w:rsid w:val="00A7187B"/>
    <w:rsid w:val="00A740B9"/>
    <w:rsid w:val="00A74624"/>
    <w:rsid w:val="00A749F1"/>
    <w:rsid w:val="00A76396"/>
    <w:rsid w:val="00A76BE8"/>
    <w:rsid w:val="00A770F5"/>
    <w:rsid w:val="00A77FAF"/>
    <w:rsid w:val="00A800D8"/>
    <w:rsid w:val="00A8436F"/>
    <w:rsid w:val="00A849E5"/>
    <w:rsid w:val="00A8560B"/>
    <w:rsid w:val="00A90A1A"/>
    <w:rsid w:val="00A926B8"/>
    <w:rsid w:val="00A9284A"/>
    <w:rsid w:val="00A952B4"/>
    <w:rsid w:val="00A97F34"/>
    <w:rsid w:val="00AA0F28"/>
    <w:rsid w:val="00AA13C9"/>
    <w:rsid w:val="00AA4B67"/>
    <w:rsid w:val="00AA5E59"/>
    <w:rsid w:val="00AA6968"/>
    <w:rsid w:val="00AB0AEA"/>
    <w:rsid w:val="00AB35E5"/>
    <w:rsid w:val="00AB4572"/>
    <w:rsid w:val="00AB4D4A"/>
    <w:rsid w:val="00AC0CAB"/>
    <w:rsid w:val="00AC0DC5"/>
    <w:rsid w:val="00AC10BB"/>
    <w:rsid w:val="00AC1F81"/>
    <w:rsid w:val="00AC2199"/>
    <w:rsid w:val="00AC21AF"/>
    <w:rsid w:val="00AD20D4"/>
    <w:rsid w:val="00AD22BC"/>
    <w:rsid w:val="00AD2852"/>
    <w:rsid w:val="00AE3CAB"/>
    <w:rsid w:val="00AE6074"/>
    <w:rsid w:val="00AF0B6A"/>
    <w:rsid w:val="00AF3056"/>
    <w:rsid w:val="00AF3F35"/>
    <w:rsid w:val="00AF5763"/>
    <w:rsid w:val="00AF7279"/>
    <w:rsid w:val="00AF7A23"/>
    <w:rsid w:val="00B00AA0"/>
    <w:rsid w:val="00B02D3A"/>
    <w:rsid w:val="00B02D4E"/>
    <w:rsid w:val="00B048C5"/>
    <w:rsid w:val="00B05732"/>
    <w:rsid w:val="00B07645"/>
    <w:rsid w:val="00B078B8"/>
    <w:rsid w:val="00B07FD9"/>
    <w:rsid w:val="00B10916"/>
    <w:rsid w:val="00B13494"/>
    <w:rsid w:val="00B1592E"/>
    <w:rsid w:val="00B15EA6"/>
    <w:rsid w:val="00B16E11"/>
    <w:rsid w:val="00B20CF5"/>
    <w:rsid w:val="00B23C8F"/>
    <w:rsid w:val="00B23F97"/>
    <w:rsid w:val="00B24BFD"/>
    <w:rsid w:val="00B24C5C"/>
    <w:rsid w:val="00B25B90"/>
    <w:rsid w:val="00B25CE5"/>
    <w:rsid w:val="00B33221"/>
    <w:rsid w:val="00B333DF"/>
    <w:rsid w:val="00B351FD"/>
    <w:rsid w:val="00B359B2"/>
    <w:rsid w:val="00B4226E"/>
    <w:rsid w:val="00B43834"/>
    <w:rsid w:val="00B475C1"/>
    <w:rsid w:val="00B505F0"/>
    <w:rsid w:val="00B5155C"/>
    <w:rsid w:val="00B51707"/>
    <w:rsid w:val="00B56519"/>
    <w:rsid w:val="00B60A4D"/>
    <w:rsid w:val="00B62E1C"/>
    <w:rsid w:val="00B74DC5"/>
    <w:rsid w:val="00B82289"/>
    <w:rsid w:val="00B82DFB"/>
    <w:rsid w:val="00B82F50"/>
    <w:rsid w:val="00B852ED"/>
    <w:rsid w:val="00B865BB"/>
    <w:rsid w:val="00B912B3"/>
    <w:rsid w:val="00B93452"/>
    <w:rsid w:val="00B93535"/>
    <w:rsid w:val="00B93609"/>
    <w:rsid w:val="00B97458"/>
    <w:rsid w:val="00BA14F8"/>
    <w:rsid w:val="00BA155C"/>
    <w:rsid w:val="00BA1DD0"/>
    <w:rsid w:val="00BA2AEA"/>
    <w:rsid w:val="00BA3386"/>
    <w:rsid w:val="00BA5FF5"/>
    <w:rsid w:val="00BA696B"/>
    <w:rsid w:val="00BB0C3B"/>
    <w:rsid w:val="00BB6CAD"/>
    <w:rsid w:val="00BB6CB2"/>
    <w:rsid w:val="00BB7386"/>
    <w:rsid w:val="00BC4949"/>
    <w:rsid w:val="00BC533D"/>
    <w:rsid w:val="00BC5D87"/>
    <w:rsid w:val="00BC6D7A"/>
    <w:rsid w:val="00BC7439"/>
    <w:rsid w:val="00BC7C21"/>
    <w:rsid w:val="00BD2A2D"/>
    <w:rsid w:val="00BD3366"/>
    <w:rsid w:val="00BE0DAF"/>
    <w:rsid w:val="00BE5AC8"/>
    <w:rsid w:val="00BF1ADA"/>
    <w:rsid w:val="00BF267E"/>
    <w:rsid w:val="00BF3C39"/>
    <w:rsid w:val="00BF419E"/>
    <w:rsid w:val="00BF5A03"/>
    <w:rsid w:val="00C000CC"/>
    <w:rsid w:val="00C0036A"/>
    <w:rsid w:val="00C03752"/>
    <w:rsid w:val="00C04775"/>
    <w:rsid w:val="00C127FE"/>
    <w:rsid w:val="00C1451C"/>
    <w:rsid w:val="00C2027C"/>
    <w:rsid w:val="00C20378"/>
    <w:rsid w:val="00C21707"/>
    <w:rsid w:val="00C21ADD"/>
    <w:rsid w:val="00C221BB"/>
    <w:rsid w:val="00C239BA"/>
    <w:rsid w:val="00C240C7"/>
    <w:rsid w:val="00C24B1E"/>
    <w:rsid w:val="00C268C3"/>
    <w:rsid w:val="00C420FA"/>
    <w:rsid w:val="00C43C9C"/>
    <w:rsid w:val="00C44A8D"/>
    <w:rsid w:val="00C4559D"/>
    <w:rsid w:val="00C45725"/>
    <w:rsid w:val="00C470D7"/>
    <w:rsid w:val="00C551A7"/>
    <w:rsid w:val="00C62E41"/>
    <w:rsid w:val="00C70AEE"/>
    <w:rsid w:val="00C714DA"/>
    <w:rsid w:val="00C744FA"/>
    <w:rsid w:val="00C746AB"/>
    <w:rsid w:val="00C773F4"/>
    <w:rsid w:val="00C8177D"/>
    <w:rsid w:val="00C8486D"/>
    <w:rsid w:val="00C85F75"/>
    <w:rsid w:val="00C86940"/>
    <w:rsid w:val="00C87ACD"/>
    <w:rsid w:val="00C90518"/>
    <w:rsid w:val="00C922CE"/>
    <w:rsid w:val="00C93EB9"/>
    <w:rsid w:val="00C942C3"/>
    <w:rsid w:val="00CA43C1"/>
    <w:rsid w:val="00CA4B08"/>
    <w:rsid w:val="00CB1CA4"/>
    <w:rsid w:val="00CB4070"/>
    <w:rsid w:val="00CB5A4A"/>
    <w:rsid w:val="00CC02E0"/>
    <w:rsid w:val="00CC54A7"/>
    <w:rsid w:val="00CC6960"/>
    <w:rsid w:val="00CD063A"/>
    <w:rsid w:val="00CD2338"/>
    <w:rsid w:val="00CD3C98"/>
    <w:rsid w:val="00CD540A"/>
    <w:rsid w:val="00CE045A"/>
    <w:rsid w:val="00CE0899"/>
    <w:rsid w:val="00CE30E3"/>
    <w:rsid w:val="00CE415F"/>
    <w:rsid w:val="00CF0371"/>
    <w:rsid w:val="00CF0A3C"/>
    <w:rsid w:val="00CF0B2E"/>
    <w:rsid w:val="00CF4652"/>
    <w:rsid w:val="00D02F7D"/>
    <w:rsid w:val="00D06261"/>
    <w:rsid w:val="00D11A5C"/>
    <w:rsid w:val="00D13684"/>
    <w:rsid w:val="00D1675B"/>
    <w:rsid w:val="00D24BEB"/>
    <w:rsid w:val="00D34E7B"/>
    <w:rsid w:val="00D35AFE"/>
    <w:rsid w:val="00D35D68"/>
    <w:rsid w:val="00D40EED"/>
    <w:rsid w:val="00D41F1C"/>
    <w:rsid w:val="00D420CD"/>
    <w:rsid w:val="00D43F4E"/>
    <w:rsid w:val="00D5438E"/>
    <w:rsid w:val="00D54FBC"/>
    <w:rsid w:val="00D556AD"/>
    <w:rsid w:val="00D60F88"/>
    <w:rsid w:val="00D64F70"/>
    <w:rsid w:val="00D65B76"/>
    <w:rsid w:val="00D735CA"/>
    <w:rsid w:val="00D808D1"/>
    <w:rsid w:val="00D82FC2"/>
    <w:rsid w:val="00D8314D"/>
    <w:rsid w:val="00D8460D"/>
    <w:rsid w:val="00D84CE3"/>
    <w:rsid w:val="00D90047"/>
    <w:rsid w:val="00D92A0E"/>
    <w:rsid w:val="00D9683A"/>
    <w:rsid w:val="00DA2432"/>
    <w:rsid w:val="00DA773E"/>
    <w:rsid w:val="00DB04AA"/>
    <w:rsid w:val="00DB0ACB"/>
    <w:rsid w:val="00DB194D"/>
    <w:rsid w:val="00DB1A24"/>
    <w:rsid w:val="00DB3D7A"/>
    <w:rsid w:val="00DB47E8"/>
    <w:rsid w:val="00DB5235"/>
    <w:rsid w:val="00DB5690"/>
    <w:rsid w:val="00DB5C5B"/>
    <w:rsid w:val="00DB5D94"/>
    <w:rsid w:val="00DC064D"/>
    <w:rsid w:val="00DC2296"/>
    <w:rsid w:val="00DC4552"/>
    <w:rsid w:val="00DC6CBC"/>
    <w:rsid w:val="00DD2C00"/>
    <w:rsid w:val="00DD47F0"/>
    <w:rsid w:val="00DD4C5A"/>
    <w:rsid w:val="00DE01D0"/>
    <w:rsid w:val="00DE1566"/>
    <w:rsid w:val="00DE36E3"/>
    <w:rsid w:val="00DE3718"/>
    <w:rsid w:val="00DE6373"/>
    <w:rsid w:val="00DF1D5D"/>
    <w:rsid w:val="00DF2338"/>
    <w:rsid w:val="00DF276A"/>
    <w:rsid w:val="00DF314B"/>
    <w:rsid w:val="00DF438B"/>
    <w:rsid w:val="00DF6C30"/>
    <w:rsid w:val="00E05792"/>
    <w:rsid w:val="00E07860"/>
    <w:rsid w:val="00E11CFE"/>
    <w:rsid w:val="00E14290"/>
    <w:rsid w:val="00E21FF9"/>
    <w:rsid w:val="00E239FF"/>
    <w:rsid w:val="00E2606F"/>
    <w:rsid w:val="00E273F3"/>
    <w:rsid w:val="00E305C6"/>
    <w:rsid w:val="00E32F14"/>
    <w:rsid w:val="00E351F6"/>
    <w:rsid w:val="00E35958"/>
    <w:rsid w:val="00E40945"/>
    <w:rsid w:val="00E41984"/>
    <w:rsid w:val="00E419DD"/>
    <w:rsid w:val="00E45556"/>
    <w:rsid w:val="00E45638"/>
    <w:rsid w:val="00E47CB3"/>
    <w:rsid w:val="00E5630A"/>
    <w:rsid w:val="00E60C10"/>
    <w:rsid w:val="00E65F28"/>
    <w:rsid w:val="00E67C60"/>
    <w:rsid w:val="00E74397"/>
    <w:rsid w:val="00E74F6F"/>
    <w:rsid w:val="00E852BC"/>
    <w:rsid w:val="00E90037"/>
    <w:rsid w:val="00E91E20"/>
    <w:rsid w:val="00E92754"/>
    <w:rsid w:val="00E93567"/>
    <w:rsid w:val="00E95D3D"/>
    <w:rsid w:val="00EA00DB"/>
    <w:rsid w:val="00EA51B5"/>
    <w:rsid w:val="00EA5486"/>
    <w:rsid w:val="00EA670B"/>
    <w:rsid w:val="00EB08A8"/>
    <w:rsid w:val="00EB0DBF"/>
    <w:rsid w:val="00EB1B6F"/>
    <w:rsid w:val="00EB39C6"/>
    <w:rsid w:val="00EC29E8"/>
    <w:rsid w:val="00EC4357"/>
    <w:rsid w:val="00EC5CB2"/>
    <w:rsid w:val="00EC5DE4"/>
    <w:rsid w:val="00EC6C15"/>
    <w:rsid w:val="00ED109E"/>
    <w:rsid w:val="00ED1BB8"/>
    <w:rsid w:val="00ED3BA8"/>
    <w:rsid w:val="00ED637B"/>
    <w:rsid w:val="00EE3B1A"/>
    <w:rsid w:val="00EE4BF3"/>
    <w:rsid w:val="00EE6AF3"/>
    <w:rsid w:val="00EE6EBC"/>
    <w:rsid w:val="00EE7450"/>
    <w:rsid w:val="00EF1324"/>
    <w:rsid w:val="00EF15CB"/>
    <w:rsid w:val="00EF2BFC"/>
    <w:rsid w:val="00EF3A6C"/>
    <w:rsid w:val="00F02904"/>
    <w:rsid w:val="00F04311"/>
    <w:rsid w:val="00F04F18"/>
    <w:rsid w:val="00F05A10"/>
    <w:rsid w:val="00F07883"/>
    <w:rsid w:val="00F1120B"/>
    <w:rsid w:val="00F12665"/>
    <w:rsid w:val="00F16979"/>
    <w:rsid w:val="00F26831"/>
    <w:rsid w:val="00F26C42"/>
    <w:rsid w:val="00F279EC"/>
    <w:rsid w:val="00F318C7"/>
    <w:rsid w:val="00F3267D"/>
    <w:rsid w:val="00F335E4"/>
    <w:rsid w:val="00F41A13"/>
    <w:rsid w:val="00F43F74"/>
    <w:rsid w:val="00F44349"/>
    <w:rsid w:val="00F4516B"/>
    <w:rsid w:val="00F47500"/>
    <w:rsid w:val="00F47F61"/>
    <w:rsid w:val="00F50EF4"/>
    <w:rsid w:val="00F52E8E"/>
    <w:rsid w:val="00F53D02"/>
    <w:rsid w:val="00F54BDC"/>
    <w:rsid w:val="00F562DB"/>
    <w:rsid w:val="00F568CE"/>
    <w:rsid w:val="00F573C1"/>
    <w:rsid w:val="00F612EB"/>
    <w:rsid w:val="00F61569"/>
    <w:rsid w:val="00F6207D"/>
    <w:rsid w:val="00F6368A"/>
    <w:rsid w:val="00F63D6D"/>
    <w:rsid w:val="00F64B52"/>
    <w:rsid w:val="00F65B15"/>
    <w:rsid w:val="00F660BB"/>
    <w:rsid w:val="00F663E9"/>
    <w:rsid w:val="00F67B58"/>
    <w:rsid w:val="00F7012C"/>
    <w:rsid w:val="00F70E0D"/>
    <w:rsid w:val="00F716CC"/>
    <w:rsid w:val="00F74152"/>
    <w:rsid w:val="00F74167"/>
    <w:rsid w:val="00F74CAF"/>
    <w:rsid w:val="00F818D3"/>
    <w:rsid w:val="00F85C4A"/>
    <w:rsid w:val="00F8791A"/>
    <w:rsid w:val="00F90848"/>
    <w:rsid w:val="00F91781"/>
    <w:rsid w:val="00F93131"/>
    <w:rsid w:val="00F94929"/>
    <w:rsid w:val="00FA483D"/>
    <w:rsid w:val="00FA7284"/>
    <w:rsid w:val="00FA74A3"/>
    <w:rsid w:val="00FA7524"/>
    <w:rsid w:val="00FB082C"/>
    <w:rsid w:val="00FB0C18"/>
    <w:rsid w:val="00FB1E36"/>
    <w:rsid w:val="00FB2B9C"/>
    <w:rsid w:val="00FB2C4C"/>
    <w:rsid w:val="00FB4B89"/>
    <w:rsid w:val="00FB568A"/>
    <w:rsid w:val="00FB5CF1"/>
    <w:rsid w:val="00FC029E"/>
    <w:rsid w:val="00FC0767"/>
    <w:rsid w:val="00FC1513"/>
    <w:rsid w:val="00FC1698"/>
    <w:rsid w:val="00FC6768"/>
    <w:rsid w:val="00FC74DA"/>
    <w:rsid w:val="00FD2715"/>
    <w:rsid w:val="00FD707A"/>
    <w:rsid w:val="00FE0206"/>
    <w:rsid w:val="00FE19C3"/>
    <w:rsid w:val="00FE1C54"/>
    <w:rsid w:val="00FF09DA"/>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E1DD"/>
  <w15:docId w15:val="{F2CE2624-CFAA-42E1-8581-76BF5CDF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74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0C"/>
    <w:pPr>
      <w:ind w:left="720"/>
      <w:contextualSpacing/>
    </w:pPr>
    <w:rPr>
      <w:rFonts w:ascii="Verdana" w:eastAsia="SimSun" w:hAnsi="Verdana" w:cs="Times New Roman"/>
      <w:sz w:val="20"/>
      <w:lang w:eastAsia="zh-CN"/>
    </w:rPr>
  </w:style>
  <w:style w:type="paragraph" w:customStyle="1" w:styleId="xmsonormal">
    <w:name w:val="x_msonormal"/>
    <w:basedOn w:val="Normal"/>
    <w:rsid w:val="004328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432841"/>
  </w:style>
  <w:style w:type="character" w:customStyle="1" w:styleId="xeop">
    <w:name w:val="x_eop"/>
    <w:basedOn w:val="DefaultParagraphFont"/>
    <w:rsid w:val="00432841"/>
  </w:style>
  <w:style w:type="paragraph" w:customStyle="1" w:styleId="xparagraph">
    <w:name w:val="x_paragraph"/>
    <w:basedOn w:val="Normal"/>
    <w:rsid w:val="004328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8C"/>
    <w:rPr>
      <w:rFonts w:ascii="Segoe UI" w:hAnsi="Segoe UI" w:cs="Segoe UI"/>
      <w:sz w:val="18"/>
      <w:szCs w:val="18"/>
    </w:rPr>
  </w:style>
  <w:style w:type="character" w:styleId="CommentReference">
    <w:name w:val="annotation reference"/>
    <w:basedOn w:val="DefaultParagraphFont"/>
    <w:uiPriority w:val="99"/>
    <w:semiHidden/>
    <w:unhideWhenUsed/>
    <w:rsid w:val="007F638C"/>
    <w:rPr>
      <w:sz w:val="16"/>
      <w:szCs w:val="16"/>
    </w:rPr>
  </w:style>
  <w:style w:type="paragraph" w:styleId="CommentText">
    <w:name w:val="annotation text"/>
    <w:basedOn w:val="Normal"/>
    <w:link w:val="CommentTextChar"/>
    <w:uiPriority w:val="99"/>
    <w:unhideWhenUsed/>
    <w:rsid w:val="007F638C"/>
    <w:pPr>
      <w:spacing w:line="240" w:lineRule="auto"/>
    </w:pPr>
    <w:rPr>
      <w:sz w:val="20"/>
      <w:szCs w:val="20"/>
    </w:rPr>
  </w:style>
  <w:style w:type="character" w:customStyle="1" w:styleId="CommentTextChar">
    <w:name w:val="Comment Text Char"/>
    <w:basedOn w:val="DefaultParagraphFont"/>
    <w:link w:val="CommentText"/>
    <w:uiPriority w:val="99"/>
    <w:rsid w:val="007F638C"/>
    <w:rPr>
      <w:sz w:val="20"/>
      <w:szCs w:val="20"/>
    </w:rPr>
  </w:style>
  <w:style w:type="paragraph" w:styleId="Footer">
    <w:name w:val="footer"/>
    <w:basedOn w:val="Normal"/>
    <w:link w:val="FooterChar"/>
    <w:uiPriority w:val="99"/>
    <w:rsid w:val="00F04311"/>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04311"/>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2C00"/>
    <w:rPr>
      <w:b/>
      <w:bCs/>
    </w:rPr>
  </w:style>
  <w:style w:type="character" w:customStyle="1" w:styleId="CommentSubjectChar">
    <w:name w:val="Comment Subject Char"/>
    <w:basedOn w:val="CommentTextChar"/>
    <w:link w:val="CommentSubject"/>
    <w:uiPriority w:val="99"/>
    <w:semiHidden/>
    <w:rsid w:val="00DD2C00"/>
    <w:rPr>
      <w:b/>
      <w:bCs/>
      <w:sz w:val="20"/>
      <w:szCs w:val="20"/>
    </w:rPr>
  </w:style>
  <w:style w:type="paragraph" w:styleId="Header">
    <w:name w:val="header"/>
    <w:basedOn w:val="Normal"/>
    <w:link w:val="HeaderChar"/>
    <w:uiPriority w:val="99"/>
    <w:unhideWhenUsed/>
    <w:rsid w:val="001A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F2"/>
  </w:style>
  <w:style w:type="character" w:customStyle="1" w:styleId="Heading1Char">
    <w:name w:val="Heading 1 Char"/>
    <w:basedOn w:val="DefaultParagraphFont"/>
    <w:link w:val="Heading1"/>
    <w:uiPriority w:val="9"/>
    <w:rsid w:val="00FC74DA"/>
    <w:rPr>
      <w:rFonts w:ascii="Times New Roman" w:eastAsia="Times New Roman" w:hAnsi="Times New Roman" w:cs="Times New Roman"/>
      <w:b/>
      <w:bCs/>
      <w:kern w:val="36"/>
      <w:sz w:val="48"/>
      <w:szCs w:val="48"/>
      <w:lang w:eastAsia="en-GB"/>
    </w:rPr>
  </w:style>
  <w:style w:type="table" w:styleId="TableGrid">
    <w:name w:val="Table Grid"/>
    <w:basedOn w:val="TableNormal"/>
    <w:rsid w:val="00FC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4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42C3"/>
  </w:style>
  <w:style w:type="character" w:customStyle="1" w:styleId="eop">
    <w:name w:val="eop"/>
    <w:basedOn w:val="DefaultParagraphFont"/>
    <w:rsid w:val="00C942C3"/>
  </w:style>
  <w:style w:type="character" w:customStyle="1" w:styleId="tabchar">
    <w:name w:val="tabchar"/>
    <w:basedOn w:val="DefaultParagraphFont"/>
    <w:rsid w:val="00C942C3"/>
  </w:style>
  <w:style w:type="paragraph" w:styleId="NormalWeb">
    <w:name w:val="Normal (Web)"/>
    <w:basedOn w:val="Normal"/>
    <w:uiPriority w:val="99"/>
    <w:semiHidden/>
    <w:unhideWhenUsed/>
    <w:rsid w:val="00642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25BF"/>
    <w:rPr>
      <w:b/>
      <w:bCs/>
    </w:rPr>
  </w:style>
  <w:style w:type="paragraph" w:customStyle="1" w:styleId="Standard">
    <w:name w:val="Standard"/>
    <w:rsid w:val="00A203E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styleId="Hyperlink">
    <w:name w:val="Hyperlink"/>
    <w:basedOn w:val="DefaultParagraphFont"/>
    <w:uiPriority w:val="99"/>
    <w:unhideWhenUsed/>
    <w:rsid w:val="00310042"/>
    <w:rPr>
      <w:color w:val="0000FF" w:themeColor="hyperlink"/>
      <w:u w:val="single"/>
    </w:rPr>
  </w:style>
  <w:style w:type="character" w:customStyle="1" w:styleId="highwire-citation-authors">
    <w:name w:val="highwire-citation-authors"/>
    <w:basedOn w:val="DefaultParagraphFont"/>
    <w:rsid w:val="0022373F"/>
  </w:style>
  <w:style w:type="character" w:customStyle="1" w:styleId="highwire-citation-author">
    <w:name w:val="highwire-citation-author"/>
    <w:basedOn w:val="DefaultParagraphFont"/>
    <w:rsid w:val="0022373F"/>
  </w:style>
  <w:style w:type="character" w:customStyle="1" w:styleId="nlm-surname">
    <w:name w:val="nlm-surname"/>
    <w:basedOn w:val="DefaultParagraphFont"/>
    <w:rsid w:val="0022373F"/>
  </w:style>
  <w:style w:type="character" w:customStyle="1" w:styleId="citation-et">
    <w:name w:val="citation-et"/>
    <w:basedOn w:val="DefaultParagraphFont"/>
    <w:rsid w:val="0022373F"/>
  </w:style>
  <w:style w:type="character" w:customStyle="1" w:styleId="highwire-cite-metadata-journal">
    <w:name w:val="highwire-cite-metadata-journal"/>
    <w:basedOn w:val="DefaultParagraphFont"/>
    <w:rsid w:val="0022373F"/>
  </w:style>
  <w:style w:type="character" w:customStyle="1" w:styleId="highwire-cite-metadata-year">
    <w:name w:val="highwire-cite-metadata-year"/>
    <w:basedOn w:val="DefaultParagraphFont"/>
    <w:rsid w:val="0022373F"/>
  </w:style>
  <w:style w:type="character" w:customStyle="1" w:styleId="highwire-cite-metadata-volume">
    <w:name w:val="highwire-cite-metadata-volume"/>
    <w:basedOn w:val="DefaultParagraphFont"/>
    <w:rsid w:val="0022373F"/>
  </w:style>
  <w:style w:type="character" w:customStyle="1" w:styleId="highwire-cite-metadata-elocation-id">
    <w:name w:val="highwire-cite-metadata-elocation-id"/>
    <w:basedOn w:val="DefaultParagraphFont"/>
    <w:rsid w:val="0022373F"/>
  </w:style>
  <w:style w:type="character" w:customStyle="1" w:styleId="highwire-cite-metadata-doi">
    <w:name w:val="highwire-cite-metadata-doi"/>
    <w:basedOn w:val="DefaultParagraphFont"/>
    <w:rsid w:val="0022373F"/>
  </w:style>
  <w:style w:type="character" w:customStyle="1" w:styleId="label">
    <w:name w:val="label"/>
    <w:basedOn w:val="DefaultParagraphFont"/>
    <w:rsid w:val="0022373F"/>
  </w:style>
  <w:style w:type="character" w:customStyle="1" w:styleId="cit-auth">
    <w:name w:val="cit-auth"/>
    <w:basedOn w:val="DefaultParagraphFont"/>
    <w:rsid w:val="0022373F"/>
  </w:style>
  <w:style w:type="character" w:customStyle="1" w:styleId="cit-source">
    <w:name w:val="cit-source"/>
    <w:basedOn w:val="DefaultParagraphFont"/>
    <w:rsid w:val="0022373F"/>
  </w:style>
  <w:style w:type="character" w:customStyle="1" w:styleId="cit-name-surname">
    <w:name w:val="cit-name-surname"/>
    <w:basedOn w:val="DefaultParagraphFont"/>
    <w:rsid w:val="0022373F"/>
  </w:style>
  <w:style w:type="character" w:customStyle="1" w:styleId="cit-name-given-names">
    <w:name w:val="cit-name-given-names"/>
    <w:basedOn w:val="DefaultParagraphFont"/>
    <w:rsid w:val="0022373F"/>
  </w:style>
  <w:style w:type="character" w:customStyle="1" w:styleId="cit-etal">
    <w:name w:val="cit-etal"/>
    <w:basedOn w:val="DefaultParagraphFont"/>
    <w:rsid w:val="0022373F"/>
  </w:style>
  <w:style w:type="character" w:styleId="HTMLCite">
    <w:name w:val="HTML Cite"/>
    <w:basedOn w:val="DefaultParagraphFont"/>
    <w:uiPriority w:val="99"/>
    <w:semiHidden/>
    <w:unhideWhenUsed/>
    <w:rsid w:val="0022373F"/>
    <w:rPr>
      <w:i/>
      <w:iCs/>
    </w:rPr>
  </w:style>
  <w:style w:type="character" w:customStyle="1" w:styleId="cit-article-title">
    <w:name w:val="cit-article-title"/>
    <w:basedOn w:val="DefaultParagraphFont"/>
    <w:rsid w:val="0022373F"/>
  </w:style>
  <w:style w:type="character" w:customStyle="1" w:styleId="cit-pub-date">
    <w:name w:val="cit-pub-date"/>
    <w:basedOn w:val="DefaultParagraphFont"/>
    <w:rsid w:val="0022373F"/>
  </w:style>
  <w:style w:type="character" w:customStyle="1" w:styleId="cit-vol">
    <w:name w:val="cit-vol"/>
    <w:basedOn w:val="DefaultParagraphFont"/>
    <w:rsid w:val="0022373F"/>
  </w:style>
  <w:style w:type="character" w:customStyle="1" w:styleId="cit-fpage">
    <w:name w:val="cit-fpage"/>
    <w:basedOn w:val="DefaultParagraphFont"/>
    <w:rsid w:val="0022373F"/>
  </w:style>
  <w:style w:type="character" w:customStyle="1" w:styleId="cit-lpage">
    <w:name w:val="cit-lpage"/>
    <w:basedOn w:val="DefaultParagraphFont"/>
    <w:rsid w:val="0022373F"/>
  </w:style>
  <w:style w:type="character" w:customStyle="1" w:styleId="ref-lnk">
    <w:name w:val="ref-lnk"/>
    <w:basedOn w:val="DefaultParagraphFont"/>
    <w:rsid w:val="00095807"/>
  </w:style>
  <w:style w:type="character" w:customStyle="1" w:styleId="hlfld-contribauthor">
    <w:name w:val="hlfld-contribauthor"/>
    <w:basedOn w:val="DefaultParagraphFont"/>
    <w:rsid w:val="00095807"/>
  </w:style>
  <w:style w:type="character" w:customStyle="1" w:styleId="nlmgiven-names">
    <w:name w:val="nlm_given-names"/>
    <w:basedOn w:val="DefaultParagraphFont"/>
    <w:rsid w:val="00095807"/>
  </w:style>
  <w:style w:type="character" w:customStyle="1" w:styleId="nlmarticle-title">
    <w:name w:val="nlm_article-title"/>
    <w:basedOn w:val="DefaultParagraphFont"/>
    <w:rsid w:val="00095807"/>
  </w:style>
  <w:style w:type="character" w:customStyle="1" w:styleId="nlmyear">
    <w:name w:val="nlm_year"/>
    <w:basedOn w:val="DefaultParagraphFont"/>
    <w:rsid w:val="00095807"/>
  </w:style>
  <w:style w:type="character" w:customStyle="1" w:styleId="nlmfpage">
    <w:name w:val="nlm_fpage"/>
    <w:basedOn w:val="DefaultParagraphFont"/>
    <w:rsid w:val="00095807"/>
  </w:style>
  <w:style w:type="character" w:customStyle="1" w:styleId="authors">
    <w:name w:val="authors"/>
    <w:basedOn w:val="DefaultParagraphFont"/>
    <w:rsid w:val="00095807"/>
  </w:style>
  <w:style w:type="character" w:customStyle="1" w:styleId="Date1">
    <w:name w:val="Date1"/>
    <w:basedOn w:val="DefaultParagraphFont"/>
    <w:rsid w:val="00095807"/>
  </w:style>
  <w:style w:type="character" w:customStyle="1" w:styleId="arttitle">
    <w:name w:val="art_title"/>
    <w:basedOn w:val="DefaultParagraphFont"/>
    <w:rsid w:val="00095807"/>
  </w:style>
  <w:style w:type="character" w:customStyle="1" w:styleId="serialtitle">
    <w:name w:val="serial_title"/>
    <w:basedOn w:val="DefaultParagraphFont"/>
    <w:rsid w:val="00095807"/>
  </w:style>
  <w:style w:type="character" w:customStyle="1" w:styleId="volumeissue">
    <w:name w:val="volume_issue"/>
    <w:basedOn w:val="DefaultParagraphFont"/>
    <w:rsid w:val="00095807"/>
  </w:style>
  <w:style w:type="character" w:customStyle="1" w:styleId="pagerange">
    <w:name w:val="page_range"/>
    <w:basedOn w:val="DefaultParagraphFont"/>
    <w:rsid w:val="00095807"/>
  </w:style>
  <w:style w:type="character" w:customStyle="1" w:styleId="doilink">
    <w:name w:val="doi_link"/>
    <w:basedOn w:val="DefaultParagraphFont"/>
    <w:rsid w:val="00095807"/>
  </w:style>
  <w:style w:type="character" w:styleId="FollowedHyperlink">
    <w:name w:val="FollowedHyperlink"/>
    <w:basedOn w:val="DefaultParagraphFont"/>
    <w:uiPriority w:val="99"/>
    <w:semiHidden/>
    <w:unhideWhenUsed/>
    <w:rsid w:val="000B5188"/>
    <w:rPr>
      <w:color w:val="800080" w:themeColor="followedHyperlink"/>
      <w:u w:val="single"/>
    </w:rPr>
  </w:style>
  <w:style w:type="character" w:customStyle="1" w:styleId="spellingerror">
    <w:name w:val="spellingerror"/>
    <w:basedOn w:val="DefaultParagraphFont"/>
    <w:rsid w:val="00000B6E"/>
  </w:style>
  <w:style w:type="character" w:customStyle="1" w:styleId="UnresolvedMention1">
    <w:name w:val="Unresolved Mention1"/>
    <w:basedOn w:val="DefaultParagraphFont"/>
    <w:uiPriority w:val="99"/>
    <w:semiHidden/>
    <w:unhideWhenUsed/>
    <w:rsid w:val="008475E3"/>
    <w:rPr>
      <w:color w:val="605E5C"/>
      <w:shd w:val="clear" w:color="auto" w:fill="E1DFDD"/>
    </w:rPr>
  </w:style>
  <w:style w:type="paragraph" w:styleId="Revision">
    <w:name w:val="Revision"/>
    <w:hidden/>
    <w:uiPriority w:val="99"/>
    <w:semiHidden/>
    <w:rsid w:val="006F618F"/>
    <w:pPr>
      <w:spacing w:after="0" w:line="240" w:lineRule="auto"/>
    </w:pPr>
  </w:style>
  <w:style w:type="character" w:styleId="Emphasis">
    <w:name w:val="Emphasis"/>
    <w:basedOn w:val="DefaultParagraphFont"/>
    <w:uiPriority w:val="20"/>
    <w:qFormat/>
    <w:rsid w:val="0080184F"/>
    <w:rPr>
      <w:i/>
      <w:iCs/>
    </w:rPr>
  </w:style>
  <w:style w:type="character" w:customStyle="1" w:styleId="UnresolvedMention2">
    <w:name w:val="Unresolved Mention2"/>
    <w:basedOn w:val="DefaultParagraphFont"/>
    <w:uiPriority w:val="99"/>
    <w:semiHidden/>
    <w:unhideWhenUsed/>
    <w:rsid w:val="00A5388E"/>
    <w:rPr>
      <w:color w:val="605E5C"/>
      <w:shd w:val="clear" w:color="auto" w:fill="E1DFDD"/>
    </w:rPr>
  </w:style>
  <w:style w:type="paragraph" w:customStyle="1" w:styleId="chapter-para">
    <w:name w:val="chapter-para"/>
    <w:basedOn w:val="Normal"/>
    <w:rsid w:val="002A1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BC5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6569">
      <w:bodyDiv w:val="1"/>
      <w:marLeft w:val="0"/>
      <w:marRight w:val="0"/>
      <w:marTop w:val="0"/>
      <w:marBottom w:val="0"/>
      <w:divBdr>
        <w:top w:val="none" w:sz="0" w:space="0" w:color="auto"/>
        <w:left w:val="none" w:sz="0" w:space="0" w:color="auto"/>
        <w:bottom w:val="none" w:sz="0" w:space="0" w:color="auto"/>
        <w:right w:val="none" w:sz="0" w:space="0" w:color="auto"/>
      </w:divBdr>
    </w:div>
    <w:div w:id="72166865">
      <w:bodyDiv w:val="1"/>
      <w:marLeft w:val="0"/>
      <w:marRight w:val="0"/>
      <w:marTop w:val="0"/>
      <w:marBottom w:val="0"/>
      <w:divBdr>
        <w:top w:val="none" w:sz="0" w:space="0" w:color="auto"/>
        <w:left w:val="none" w:sz="0" w:space="0" w:color="auto"/>
        <w:bottom w:val="none" w:sz="0" w:space="0" w:color="auto"/>
        <w:right w:val="none" w:sz="0" w:space="0" w:color="auto"/>
      </w:divBdr>
    </w:div>
    <w:div w:id="157424785">
      <w:bodyDiv w:val="1"/>
      <w:marLeft w:val="0"/>
      <w:marRight w:val="0"/>
      <w:marTop w:val="0"/>
      <w:marBottom w:val="0"/>
      <w:divBdr>
        <w:top w:val="none" w:sz="0" w:space="0" w:color="auto"/>
        <w:left w:val="none" w:sz="0" w:space="0" w:color="auto"/>
        <w:bottom w:val="none" w:sz="0" w:space="0" w:color="auto"/>
        <w:right w:val="none" w:sz="0" w:space="0" w:color="auto"/>
      </w:divBdr>
    </w:div>
    <w:div w:id="354771182">
      <w:bodyDiv w:val="1"/>
      <w:marLeft w:val="0"/>
      <w:marRight w:val="0"/>
      <w:marTop w:val="0"/>
      <w:marBottom w:val="0"/>
      <w:divBdr>
        <w:top w:val="none" w:sz="0" w:space="0" w:color="auto"/>
        <w:left w:val="none" w:sz="0" w:space="0" w:color="auto"/>
        <w:bottom w:val="none" w:sz="0" w:space="0" w:color="auto"/>
        <w:right w:val="none" w:sz="0" w:space="0" w:color="auto"/>
      </w:divBdr>
      <w:divsChild>
        <w:div w:id="982151897">
          <w:marLeft w:val="0"/>
          <w:marRight w:val="0"/>
          <w:marTop w:val="0"/>
          <w:marBottom w:val="0"/>
          <w:divBdr>
            <w:top w:val="none" w:sz="0" w:space="0" w:color="auto"/>
            <w:left w:val="none" w:sz="0" w:space="0" w:color="auto"/>
            <w:bottom w:val="none" w:sz="0" w:space="0" w:color="auto"/>
            <w:right w:val="none" w:sz="0" w:space="0" w:color="auto"/>
          </w:divBdr>
        </w:div>
        <w:div w:id="656299750">
          <w:marLeft w:val="0"/>
          <w:marRight w:val="0"/>
          <w:marTop w:val="0"/>
          <w:marBottom w:val="0"/>
          <w:divBdr>
            <w:top w:val="none" w:sz="0" w:space="0" w:color="auto"/>
            <w:left w:val="none" w:sz="0" w:space="0" w:color="auto"/>
            <w:bottom w:val="none" w:sz="0" w:space="0" w:color="auto"/>
            <w:right w:val="none" w:sz="0" w:space="0" w:color="auto"/>
          </w:divBdr>
        </w:div>
        <w:div w:id="1565526791">
          <w:marLeft w:val="0"/>
          <w:marRight w:val="0"/>
          <w:marTop w:val="0"/>
          <w:marBottom w:val="0"/>
          <w:divBdr>
            <w:top w:val="none" w:sz="0" w:space="0" w:color="auto"/>
            <w:left w:val="none" w:sz="0" w:space="0" w:color="auto"/>
            <w:bottom w:val="none" w:sz="0" w:space="0" w:color="auto"/>
            <w:right w:val="none" w:sz="0" w:space="0" w:color="auto"/>
          </w:divBdr>
        </w:div>
        <w:div w:id="447553301">
          <w:marLeft w:val="0"/>
          <w:marRight w:val="0"/>
          <w:marTop w:val="0"/>
          <w:marBottom w:val="0"/>
          <w:divBdr>
            <w:top w:val="none" w:sz="0" w:space="0" w:color="auto"/>
            <w:left w:val="none" w:sz="0" w:space="0" w:color="auto"/>
            <w:bottom w:val="none" w:sz="0" w:space="0" w:color="auto"/>
            <w:right w:val="none" w:sz="0" w:space="0" w:color="auto"/>
          </w:divBdr>
        </w:div>
        <w:div w:id="1775861607">
          <w:marLeft w:val="0"/>
          <w:marRight w:val="0"/>
          <w:marTop w:val="0"/>
          <w:marBottom w:val="0"/>
          <w:divBdr>
            <w:top w:val="none" w:sz="0" w:space="0" w:color="auto"/>
            <w:left w:val="none" w:sz="0" w:space="0" w:color="auto"/>
            <w:bottom w:val="none" w:sz="0" w:space="0" w:color="auto"/>
            <w:right w:val="none" w:sz="0" w:space="0" w:color="auto"/>
          </w:divBdr>
        </w:div>
        <w:div w:id="834952122">
          <w:marLeft w:val="0"/>
          <w:marRight w:val="0"/>
          <w:marTop w:val="0"/>
          <w:marBottom w:val="0"/>
          <w:divBdr>
            <w:top w:val="none" w:sz="0" w:space="0" w:color="auto"/>
            <w:left w:val="none" w:sz="0" w:space="0" w:color="auto"/>
            <w:bottom w:val="none" w:sz="0" w:space="0" w:color="auto"/>
            <w:right w:val="none" w:sz="0" w:space="0" w:color="auto"/>
          </w:divBdr>
        </w:div>
        <w:div w:id="143356713">
          <w:marLeft w:val="0"/>
          <w:marRight w:val="0"/>
          <w:marTop w:val="0"/>
          <w:marBottom w:val="0"/>
          <w:divBdr>
            <w:top w:val="none" w:sz="0" w:space="0" w:color="auto"/>
            <w:left w:val="none" w:sz="0" w:space="0" w:color="auto"/>
            <w:bottom w:val="none" w:sz="0" w:space="0" w:color="auto"/>
            <w:right w:val="none" w:sz="0" w:space="0" w:color="auto"/>
          </w:divBdr>
        </w:div>
      </w:divsChild>
    </w:div>
    <w:div w:id="515071860">
      <w:bodyDiv w:val="1"/>
      <w:marLeft w:val="0"/>
      <w:marRight w:val="0"/>
      <w:marTop w:val="0"/>
      <w:marBottom w:val="0"/>
      <w:divBdr>
        <w:top w:val="none" w:sz="0" w:space="0" w:color="auto"/>
        <w:left w:val="none" w:sz="0" w:space="0" w:color="auto"/>
        <w:bottom w:val="none" w:sz="0" w:space="0" w:color="auto"/>
        <w:right w:val="none" w:sz="0" w:space="0" w:color="auto"/>
      </w:divBdr>
      <w:divsChild>
        <w:div w:id="42949399">
          <w:marLeft w:val="0"/>
          <w:marRight w:val="0"/>
          <w:marTop w:val="0"/>
          <w:marBottom w:val="0"/>
          <w:divBdr>
            <w:top w:val="none" w:sz="0" w:space="0" w:color="auto"/>
            <w:left w:val="none" w:sz="0" w:space="0" w:color="auto"/>
            <w:bottom w:val="none" w:sz="0" w:space="0" w:color="auto"/>
            <w:right w:val="none" w:sz="0" w:space="0" w:color="auto"/>
          </w:divBdr>
        </w:div>
        <w:div w:id="1544320081">
          <w:marLeft w:val="0"/>
          <w:marRight w:val="0"/>
          <w:marTop w:val="0"/>
          <w:marBottom w:val="0"/>
          <w:divBdr>
            <w:top w:val="none" w:sz="0" w:space="0" w:color="auto"/>
            <w:left w:val="none" w:sz="0" w:space="0" w:color="auto"/>
            <w:bottom w:val="none" w:sz="0" w:space="0" w:color="auto"/>
            <w:right w:val="none" w:sz="0" w:space="0" w:color="auto"/>
          </w:divBdr>
        </w:div>
        <w:div w:id="1636332245">
          <w:marLeft w:val="0"/>
          <w:marRight w:val="0"/>
          <w:marTop w:val="0"/>
          <w:marBottom w:val="0"/>
          <w:divBdr>
            <w:top w:val="none" w:sz="0" w:space="0" w:color="auto"/>
            <w:left w:val="none" w:sz="0" w:space="0" w:color="auto"/>
            <w:bottom w:val="none" w:sz="0" w:space="0" w:color="auto"/>
            <w:right w:val="none" w:sz="0" w:space="0" w:color="auto"/>
          </w:divBdr>
        </w:div>
      </w:divsChild>
    </w:div>
    <w:div w:id="528178928">
      <w:bodyDiv w:val="1"/>
      <w:marLeft w:val="0"/>
      <w:marRight w:val="0"/>
      <w:marTop w:val="0"/>
      <w:marBottom w:val="0"/>
      <w:divBdr>
        <w:top w:val="none" w:sz="0" w:space="0" w:color="auto"/>
        <w:left w:val="none" w:sz="0" w:space="0" w:color="auto"/>
        <w:bottom w:val="none" w:sz="0" w:space="0" w:color="auto"/>
        <w:right w:val="none" w:sz="0" w:space="0" w:color="auto"/>
      </w:divBdr>
    </w:div>
    <w:div w:id="544829816">
      <w:bodyDiv w:val="1"/>
      <w:marLeft w:val="0"/>
      <w:marRight w:val="0"/>
      <w:marTop w:val="0"/>
      <w:marBottom w:val="0"/>
      <w:divBdr>
        <w:top w:val="none" w:sz="0" w:space="0" w:color="auto"/>
        <w:left w:val="none" w:sz="0" w:space="0" w:color="auto"/>
        <w:bottom w:val="none" w:sz="0" w:space="0" w:color="auto"/>
        <w:right w:val="none" w:sz="0" w:space="0" w:color="auto"/>
      </w:divBdr>
    </w:div>
    <w:div w:id="800997852">
      <w:bodyDiv w:val="1"/>
      <w:marLeft w:val="0"/>
      <w:marRight w:val="0"/>
      <w:marTop w:val="0"/>
      <w:marBottom w:val="0"/>
      <w:divBdr>
        <w:top w:val="none" w:sz="0" w:space="0" w:color="auto"/>
        <w:left w:val="none" w:sz="0" w:space="0" w:color="auto"/>
        <w:bottom w:val="none" w:sz="0" w:space="0" w:color="auto"/>
        <w:right w:val="none" w:sz="0" w:space="0" w:color="auto"/>
      </w:divBdr>
      <w:divsChild>
        <w:div w:id="1685546192">
          <w:marLeft w:val="0"/>
          <w:marRight w:val="0"/>
          <w:marTop w:val="0"/>
          <w:marBottom w:val="0"/>
          <w:divBdr>
            <w:top w:val="none" w:sz="0" w:space="0" w:color="auto"/>
            <w:left w:val="none" w:sz="0" w:space="0" w:color="auto"/>
            <w:bottom w:val="none" w:sz="0" w:space="0" w:color="auto"/>
            <w:right w:val="none" w:sz="0" w:space="0" w:color="auto"/>
          </w:divBdr>
        </w:div>
      </w:divsChild>
    </w:div>
    <w:div w:id="823548761">
      <w:bodyDiv w:val="1"/>
      <w:marLeft w:val="0"/>
      <w:marRight w:val="0"/>
      <w:marTop w:val="0"/>
      <w:marBottom w:val="0"/>
      <w:divBdr>
        <w:top w:val="none" w:sz="0" w:space="0" w:color="auto"/>
        <w:left w:val="none" w:sz="0" w:space="0" w:color="auto"/>
        <w:bottom w:val="none" w:sz="0" w:space="0" w:color="auto"/>
        <w:right w:val="none" w:sz="0" w:space="0" w:color="auto"/>
      </w:divBdr>
      <w:divsChild>
        <w:div w:id="495345201">
          <w:marLeft w:val="0"/>
          <w:marRight w:val="0"/>
          <w:marTop w:val="0"/>
          <w:marBottom w:val="0"/>
          <w:divBdr>
            <w:top w:val="none" w:sz="0" w:space="0" w:color="auto"/>
            <w:left w:val="none" w:sz="0" w:space="0" w:color="auto"/>
            <w:bottom w:val="none" w:sz="0" w:space="0" w:color="auto"/>
            <w:right w:val="none" w:sz="0" w:space="0" w:color="auto"/>
          </w:divBdr>
          <w:divsChild>
            <w:div w:id="1703626334">
              <w:marLeft w:val="0"/>
              <w:marRight w:val="0"/>
              <w:marTop w:val="180"/>
              <w:marBottom w:val="180"/>
              <w:divBdr>
                <w:top w:val="none" w:sz="0" w:space="0" w:color="auto"/>
                <w:left w:val="none" w:sz="0" w:space="0" w:color="auto"/>
                <w:bottom w:val="none" w:sz="0" w:space="0" w:color="auto"/>
                <w:right w:val="none" w:sz="0" w:space="0" w:color="auto"/>
              </w:divBdr>
            </w:div>
          </w:divsChild>
        </w:div>
        <w:div w:id="43143325">
          <w:marLeft w:val="0"/>
          <w:marRight w:val="0"/>
          <w:marTop w:val="0"/>
          <w:marBottom w:val="0"/>
          <w:divBdr>
            <w:top w:val="none" w:sz="0" w:space="0" w:color="auto"/>
            <w:left w:val="none" w:sz="0" w:space="0" w:color="auto"/>
            <w:bottom w:val="none" w:sz="0" w:space="0" w:color="auto"/>
            <w:right w:val="none" w:sz="0" w:space="0" w:color="auto"/>
          </w:divBdr>
          <w:divsChild>
            <w:div w:id="1789205576">
              <w:marLeft w:val="0"/>
              <w:marRight w:val="0"/>
              <w:marTop w:val="0"/>
              <w:marBottom w:val="0"/>
              <w:divBdr>
                <w:top w:val="none" w:sz="0" w:space="0" w:color="auto"/>
                <w:left w:val="none" w:sz="0" w:space="0" w:color="auto"/>
                <w:bottom w:val="none" w:sz="0" w:space="0" w:color="auto"/>
                <w:right w:val="none" w:sz="0" w:space="0" w:color="auto"/>
              </w:divBdr>
              <w:divsChild>
                <w:div w:id="2146506056">
                  <w:marLeft w:val="0"/>
                  <w:marRight w:val="0"/>
                  <w:marTop w:val="0"/>
                  <w:marBottom w:val="0"/>
                  <w:divBdr>
                    <w:top w:val="none" w:sz="0" w:space="0" w:color="auto"/>
                    <w:left w:val="none" w:sz="0" w:space="0" w:color="auto"/>
                    <w:bottom w:val="none" w:sz="0" w:space="0" w:color="auto"/>
                    <w:right w:val="none" w:sz="0" w:space="0" w:color="auto"/>
                  </w:divBdr>
                  <w:divsChild>
                    <w:div w:id="865294055">
                      <w:marLeft w:val="0"/>
                      <w:marRight w:val="0"/>
                      <w:marTop w:val="0"/>
                      <w:marBottom w:val="0"/>
                      <w:divBdr>
                        <w:top w:val="none" w:sz="0" w:space="0" w:color="auto"/>
                        <w:left w:val="none" w:sz="0" w:space="0" w:color="auto"/>
                        <w:bottom w:val="none" w:sz="0" w:space="0" w:color="auto"/>
                        <w:right w:val="none" w:sz="0" w:space="0" w:color="auto"/>
                      </w:divBdr>
                      <w:divsChild>
                        <w:div w:id="369110808">
                          <w:marLeft w:val="0"/>
                          <w:marRight w:val="0"/>
                          <w:marTop w:val="0"/>
                          <w:marBottom w:val="0"/>
                          <w:divBdr>
                            <w:top w:val="none" w:sz="0" w:space="0" w:color="auto"/>
                            <w:left w:val="none" w:sz="0" w:space="0" w:color="auto"/>
                            <w:bottom w:val="none" w:sz="0" w:space="0" w:color="auto"/>
                            <w:right w:val="none" w:sz="0" w:space="0" w:color="auto"/>
                          </w:divBdr>
                          <w:divsChild>
                            <w:div w:id="1734813753">
                              <w:marLeft w:val="0"/>
                              <w:marRight w:val="0"/>
                              <w:marTop w:val="0"/>
                              <w:marBottom w:val="300"/>
                              <w:divBdr>
                                <w:top w:val="none" w:sz="0" w:space="0" w:color="auto"/>
                                <w:left w:val="none" w:sz="0" w:space="0" w:color="auto"/>
                                <w:bottom w:val="none" w:sz="0" w:space="0" w:color="auto"/>
                                <w:right w:val="none" w:sz="0" w:space="0" w:color="auto"/>
                              </w:divBdr>
                              <w:divsChild>
                                <w:div w:id="339355926">
                                  <w:marLeft w:val="0"/>
                                  <w:marRight w:val="0"/>
                                  <w:marTop w:val="0"/>
                                  <w:marBottom w:val="180"/>
                                  <w:divBdr>
                                    <w:top w:val="none" w:sz="0" w:space="0" w:color="auto"/>
                                    <w:left w:val="none" w:sz="0" w:space="0" w:color="auto"/>
                                    <w:bottom w:val="none" w:sz="0" w:space="0" w:color="auto"/>
                                    <w:right w:val="none" w:sz="0" w:space="0" w:color="auto"/>
                                  </w:divBdr>
                                </w:div>
                                <w:div w:id="5688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645356">
      <w:bodyDiv w:val="1"/>
      <w:marLeft w:val="0"/>
      <w:marRight w:val="0"/>
      <w:marTop w:val="0"/>
      <w:marBottom w:val="0"/>
      <w:divBdr>
        <w:top w:val="none" w:sz="0" w:space="0" w:color="auto"/>
        <w:left w:val="none" w:sz="0" w:space="0" w:color="auto"/>
        <w:bottom w:val="none" w:sz="0" w:space="0" w:color="auto"/>
        <w:right w:val="none" w:sz="0" w:space="0" w:color="auto"/>
      </w:divBdr>
    </w:div>
    <w:div w:id="1255557570">
      <w:bodyDiv w:val="1"/>
      <w:marLeft w:val="0"/>
      <w:marRight w:val="0"/>
      <w:marTop w:val="0"/>
      <w:marBottom w:val="0"/>
      <w:divBdr>
        <w:top w:val="none" w:sz="0" w:space="0" w:color="auto"/>
        <w:left w:val="none" w:sz="0" w:space="0" w:color="auto"/>
        <w:bottom w:val="none" w:sz="0" w:space="0" w:color="auto"/>
        <w:right w:val="none" w:sz="0" w:space="0" w:color="auto"/>
      </w:divBdr>
      <w:divsChild>
        <w:div w:id="57823282">
          <w:marLeft w:val="0"/>
          <w:marRight w:val="0"/>
          <w:marTop w:val="0"/>
          <w:marBottom w:val="0"/>
          <w:divBdr>
            <w:top w:val="none" w:sz="0" w:space="0" w:color="auto"/>
            <w:left w:val="none" w:sz="0" w:space="0" w:color="auto"/>
            <w:bottom w:val="none" w:sz="0" w:space="0" w:color="auto"/>
            <w:right w:val="none" w:sz="0" w:space="0" w:color="auto"/>
          </w:divBdr>
        </w:div>
        <w:div w:id="396511086">
          <w:marLeft w:val="0"/>
          <w:marRight w:val="0"/>
          <w:marTop w:val="0"/>
          <w:marBottom w:val="0"/>
          <w:divBdr>
            <w:top w:val="none" w:sz="0" w:space="0" w:color="auto"/>
            <w:left w:val="none" w:sz="0" w:space="0" w:color="auto"/>
            <w:bottom w:val="none" w:sz="0" w:space="0" w:color="auto"/>
            <w:right w:val="none" w:sz="0" w:space="0" w:color="auto"/>
          </w:divBdr>
        </w:div>
        <w:div w:id="597637891">
          <w:marLeft w:val="0"/>
          <w:marRight w:val="0"/>
          <w:marTop w:val="0"/>
          <w:marBottom w:val="0"/>
          <w:divBdr>
            <w:top w:val="none" w:sz="0" w:space="0" w:color="auto"/>
            <w:left w:val="none" w:sz="0" w:space="0" w:color="auto"/>
            <w:bottom w:val="none" w:sz="0" w:space="0" w:color="auto"/>
            <w:right w:val="none" w:sz="0" w:space="0" w:color="auto"/>
          </w:divBdr>
        </w:div>
        <w:div w:id="671376259">
          <w:marLeft w:val="0"/>
          <w:marRight w:val="0"/>
          <w:marTop w:val="0"/>
          <w:marBottom w:val="0"/>
          <w:divBdr>
            <w:top w:val="none" w:sz="0" w:space="0" w:color="auto"/>
            <w:left w:val="none" w:sz="0" w:space="0" w:color="auto"/>
            <w:bottom w:val="none" w:sz="0" w:space="0" w:color="auto"/>
            <w:right w:val="none" w:sz="0" w:space="0" w:color="auto"/>
          </w:divBdr>
        </w:div>
        <w:div w:id="782456860">
          <w:marLeft w:val="0"/>
          <w:marRight w:val="0"/>
          <w:marTop w:val="0"/>
          <w:marBottom w:val="0"/>
          <w:divBdr>
            <w:top w:val="none" w:sz="0" w:space="0" w:color="auto"/>
            <w:left w:val="none" w:sz="0" w:space="0" w:color="auto"/>
            <w:bottom w:val="none" w:sz="0" w:space="0" w:color="auto"/>
            <w:right w:val="none" w:sz="0" w:space="0" w:color="auto"/>
          </w:divBdr>
        </w:div>
        <w:div w:id="989791193">
          <w:marLeft w:val="0"/>
          <w:marRight w:val="0"/>
          <w:marTop w:val="0"/>
          <w:marBottom w:val="0"/>
          <w:divBdr>
            <w:top w:val="none" w:sz="0" w:space="0" w:color="auto"/>
            <w:left w:val="none" w:sz="0" w:space="0" w:color="auto"/>
            <w:bottom w:val="none" w:sz="0" w:space="0" w:color="auto"/>
            <w:right w:val="none" w:sz="0" w:space="0" w:color="auto"/>
          </w:divBdr>
        </w:div>
        <w:div w:id="1290092584">
          <w:marLeft w:val="0"/>
          <w:marRight w:val="0"/>
          <w:marTop w:val="0"/>
          <w:marBottom w:val="0"/>
          <w:divBdr>
            <w:top w:val="none" w:sz="0" w:space="0" w:color="auto"/>
            <w:left w:val="none" w:sz="0" w:space="0" w:color="auto"/>
            <w:bottom w:val="none" w:sz="0" w:space="0" w:color="auto"/>
            <w:right w:val="none" w:sz="0" w:space="0" w:color="auto"/>
          </w:divBdr>
        </w:div>
        <w:div w:id="1337152099">
          <w:marLeft w:val="0"/>
          <w:marRight w:val="0"/>
          <w:marTop w:val="0"/>
          <w:marBottom w:val="0"/>
          <w:divBdr>
            <w:top w:val="none" w:sz="0" w:space="0" w:color="auto"/>
            <w:left w:val="none" w:sz="0" w:space="0" w:color="auto"/>
            <w:bottom w:val="none" w:sz="0" w:space="0" w:color="auto"/>
            <w:right w:val="none" w:sz="0" w:space="0" w:color="auto"/>
          </w:divBdr>
        </w:div>
        <w:div w:id="1388065443">
          <w:marLeft w:val="0"/>
          <w:marRight w:val="0"/>
          <w:marTop w:val="0"/>
          <w:marBottom w:val="0"/>
          <w:divBdr>
            <w:top w:val="none" w:sz="0" w:space="0" w:color="auto"/>
            <w:left w:val="none" w:sz="0" w:space="0" w:color="auto"/>
            <w:bottom w:val="none" w:sz="0" w:space="0" w:color="auto"/>
            <w:right w:val="none" w:sz="0" w:space="0" w:color="auto"/>
          </w:divBdr>
        </w:div>
      </w:divsChild>
    </w:div>
    <w:div w:id="1288928029">
      <w:bodyDiv w:val="1"/>
      <w:marLeft w:val="0"/>
      <w:marRight w:val="0"/>
      <w:marTop w:val="0"/>
      <w:marBottom w:val="0"/>
      <w:divBdr>
        <w:top w:val="none" w:sz="0" w:space="0" w:color="auto"/>
        <w:left w:val="none" w:sz="0" w:space="0" w:color="auto"/>
        <w:bottom w:val="none" w:sz="0" w:space="0" w:color="auto"/>
        <w:right w:val="none" w:sz="0" w:space="0" w:color="auto"/>
      </w:divBdr>
    </w:div>
    <w:div w:id="1306013276">
      <w:bodyDiv w:val="1"/>
      <w:marLeft w:val="0"/>
      <w:marRight w:val="0"/>
      <w:marTop w:val="0"/>
      <w:marBottom w:val="0"/>
      <w:divBdr>
        <w:top w:val="none" w:sz="0" w:space="0" w:color="auto"/>
        <w:left w:val="none" w:sz="0" w:space="0" w:color="auto"/>
        <w:bottom w:val="none" w:sz="0" w:space="0" w:color="auto"/>
        <w:right w:val="none" w:sz="0" w:space="0" w:color="auto"/>
      </w:divBdr>
    </w:div>
    <w:div w:id="1324314983">
      <w:bodyDiv w:val="1"/>
      <w:marLeft w:val="0"/>
      <w:marRight w:val="0"/>
      <w:marTop w:val="0"/>
      <w:marBottom w:val="0"/>
      <w:divBdr>
        <w:top w:val="none" w:sz="0" w:space="0" w:color="auto"/>
        <w:left w:val="none" w:sz="0" w:space="0" w:color="auto"/>
        <w:bottom w:val="none" w:sz="0" w:space="0" w:color="auto"/>
        <w:right w:val="none" w:sz="0" w:space="0" w:color="auto"/>
      </w:divBdr>
    </w:div>
    <w:div w:id="1362628163">
      <w:bodyDiv w:val="1"/>
      <w:marLeft w:val="0"/>
      <w:marRight w:val="0"/>
      <w:marTop w:val="0"/>
      <w:marBottom w:val="0"/>
      <w:divBdr>
        <w:top w:val="none" w:sz="0" w:space="0" w:color="auto"/>
        <w:left w:val="none" w:sz="0" w:space="0" w:color="auto"/>
        <w:bottom w:val="none" w:sz="0" w:space="0" w:color="auto"/>
        <w:right w:val="none" w:sz="0" w:space="0" w:color="auto"/>
      </w:divBdr>
    </w:div>
    <w:div w:id="1438795414">
      <w:bodyDiv w:val="1"/>
      <w:marLeft w:val="0"/>
      <w:marRight w:val="0"/>
      <w:marTop w:val="0"/>
      <w:marBottom w:val="0"/>
      <w:divBdr>
        <w:top w:val="none" w:sz="0" w:space="0" w:color="auto"/>
        <w:left w:val="none" w:sz="0" w:space="0" w:color="auto"/>
        <w:bottom w:val="none" w:sz="0" w:space="0" w:color="auto"/>
        <w:right w:val="none" w:sz="0" w:space="0" w:color="auto"/>
      </w:divBdr>
    </w:div>
    <w:div w:id="1513111488">
      <w:bodyDiv w:val="1"/>
      <w:marLeft w:val="0"/>
      <w:marRight w:val="0"/>
      <w:marTop w:val="0"/>
      <w:marBottom w:val="0"/>
      <w:divBdr>
        <w:top w:val="none" w:sz="0" w:space="0" w:color="auto"/>
        <w:left w:val="none" w:sz="0" w:space="0" w:color="auto"/>
        <w:bottom w:val="none" w:sz="0" w:space="0" w:color="auto"/>
        <w:right w:val="none" w:sz="0" w:space="0" w:color="auto"/>
      </w:divBdr>
      <w:divsChild>
        <w:div w:id="1363745306">
          <w:marLeft w:val="0"/>
          <w:marRight w:val="0"/>
          <w:marTop w:val="0"/>
          <w:marBottom w:val="0"/>
          <w:divBdr>
            <w:top w:val="none" w:sz="0" w:space="0" w:color="auto"/>
            <w:left w:val="none" w:sz="0" w:space="0" w:color="auto"/>
            <w:bottom w:val="none" w:sz="0" w:space="0" w:color="auto"/>
            <w:right w:val="none" w:sz="0" w:space="0" w:color="auto"/>
          </w:divBdr>
        </w:div>
        <w:div w:id="1662462534">
          <w:marLeft w:val="0"/>
          <w:marRight w:val="0"/>
          <w:marTop w:val="0"/>
          <w:marBottom w:val="0"/>
          <w:divBdr>
            <w:top w:val="none" w:sz="0" w:space="0" w:color="auto"/>
            <w:left w:val="none" w:sz="0" w:space="0" w:color="auto"/>
            <w:bottom w:val="none" w:sz="0" w:space="0" w:color="auto"/>
            <w:right w:val="none" w:sz="0" w:space="0" w:color="auto"/>
          </w:divBdr>
        </w:div>
        <w:div w:id="1508133252">
          <w:marLeft w:val="0"/>
          <w:marRight w:val="0"/>
          <w:marTop w:val="0"/>
          <w:marBottom w:val="0"/>
          <w:divBdr>
            <w:top w:val="none" w:sz="0" w:space="0" w:color="auto"/>
            <w:left w:val="none" w:sz="0" w:space="0" w:color="auto"/>
            <w:bottom w:val="none" w:sz="0" w:space="0" w:color="auto"/>
            <w:right w:val="none" w:sz="0" w:space="0" w:color="auto"/>
          </w:divBdr>
        </w:div>
      </w:divsChild>
    </w:div>
    <w:div w:id="1555043450">
      <w:bodyDiv w:val="1"/>
      <w:marLeft w:val="0"/>
      <w:marRight w:val="0"/>
      <w:marTop w:val="0"/>
      <w:marBottom w:val="0"/>
      <w:divBdr>
        <w:top w:val="none" w:sz="0" w:space="0" w:color="auto"/>
        <w:left w:val="none" w:sz="0" w:space="0" w:color="auto"/>
        <w:bottom w:val="none" w:sz="0" w:space="0" w:color="auto"/>
        <w:right w:val="none" w:sz="0" w:space="0" w:color="auto"/>
      </w:divBdr>
    </w:div>
    <w:div w:id="1868331896">
      <w:bodyDiv w:val="1"/>
      <w:marLeft w:val="0"/>
      <w:marRight w:val="0"/>
      <w:marTop w:val="0"/>
      <w:marBottom w:val="0"/>
      <w:divBdr>
        <w:top w:val="none" w:sz="0" w:space="0" w:color="auto"/>
        <w:left w:val="none" w:sz="0" w:space="0" w:color="auto"/>
        <w:bottom w:val="none" w:sz="0" w:space="0" w:color="auto"/>
        <w:right w:val="none" w:sz="0" w:space="0" w:color="auto"/>
      </w:divBdr>
      <w:divsChild>
        <w:div w:id="544951897">
          <w:marLeft w:val="0"/>
          <w:marRight w:val="0"/>
          <w:marTop w:val="0"/>
          <w:marBottom w:val="0"/>
          <w:divBdr>
            <w:top w:val="none" w:sz="0" w:space="0" w:color="auto"/>
            <w:left w:val="none" w:sz="0" w:space="0" w:color="auto"/>
            <w:bottom w:val="none" w:sz="0" w:space="0" w:color="auto"/>
            <w:right w:val="none" w:sz="0" w:space="0" w:color="auto"/>
          </w:divBdr>
        </w:div>
        <w:div w:id="1532575027">
          <w:marLeft w:val="0"/>
          <w:marRight w:val="0"/>
          <w:marTop w:val="0"/>
          <w:marBottom w:val="0"/>
          <w:divBdr>
            <w:top w:val="none" w:sz="0" w:space="0" w:color="auto"/>
            <w:left w:val="none" w:sz="0" w:space="0" w:color="auto"/>
            <w:bottom w:val="none" w:sz="0" w:space="0" w:color="auto"/>
            <w:right w:val="none" w:sz="0" w:space="0" w:color="auto"/>
          </w:divBdr>
        </w:div>
        <w:div w:id="1796092914">
          <w:marLeft w:val="0"/>
          <w:marRight w:val="0"/>
          <w:marTop w:val="0"/>
          <w:marBottom w:val="0"/>
          <w:divBdr>
            <w:top w:val="none" w:sz="0" w:space="0" w:color="auto"/>
            <w:left w:val="none" w:sz="0" w:space="0" w:color="auto"/>
            <w:bottom w:val="none" w:sz="0" w:space="0" w:color="auto"/>
            <w:right w:val="none" w:sz="0" w:space="0" w:color="auto"/>
          </w:divBdr>
        </w:div>
        <w:div w:id="1939559812">
          <w:marLeft w:val="0"/>
          <w:marRight w:val="0"/>
          <w:marTop w:val="0"/>
          <w:marBottom w:val="0"/>
          <w:divBdr>
            <w:top w:val="none" w:sz="0" w:space="0" w:color="auto"/>
            <w:left w:val="none" w:sz="0" w:space="0" w:color="auto"/>
            <w:bottom w:val="none" w:sz="0" w:space="0" w:color="auto"/>
            <w:right w:val="none" w:sz="0" w:space="0" w:color="auto"/>
          </w:divBdr>
        </w:div>
        <w:div w:id="1054500699">
          <w:marLeft w:val="0"/>
          <w:marRight w:val="0"/>
          <w:marTop w:val="0"/>
          <w:marBottom w:val="0"/>
          <w:divBdr>
            <w:top w:val="none" w:sz="0" w:space="0" w:color="auto"/>
            <w:left w:val="none" w:sz="0" w:space="0" w:color="auto"/>
            <w:bottom w:val="none" w:sz="0" w:space="0" w:color="auto"/>
            <w:right w:val="none" w:sz="0" w:space="0" w:color="auto"/>
          </w:divBdr>
        </w:div>
        <w:div w:id="999230258">
          <w:marLeft w:val="0"/>
          <w:marRight w:val="0"/>
          <w:marTop w:val="0"/>
          <w:marBottom w:val="0"/>
          <w:divBdr>
            <w:top w:val="none" w:sz="0" w:space="0" w:color="auto"/>
            <w:left w:val="none" w:sz="0" w:space="0" w:color="auto"/>
            <w:bottom w:val="none" w:sz="0" w:space="0" w:color="auto"/>
            <w:right w:val="none" w:sz="0" w:space="0" w:color="auto"/>
          </w:divBdr>
        </w:div>
        <w:div w:id="1989553034">
          <w:marLeft w:val="0"/>
          <w:marRight w:val="0"/>
          <w:marTop w:val="0"/>
          <w:marBottom w:val="0"/>
          <w:divBdr>
            <w:top w:val="none" w:sz="0" w:space="0" w:color="auto"/>
            <w:left w:val="none" w:sz="0" w:space="0" w:color="auto"/>
            <w:bottom w:val="none" w:sz="0" w:space="0" w:color="auto"/>
            <w:right w:val="none" w:sz="0" w:space="0" w:color="auto"/>
          </w:divBdr>
        </w:div>
      </w:divsChild>
    </w:div>
    <w:div w:id="1983004761">
      <w:bodyDiv w:val="1"/>
      <w:marLeft w:val="0"/>
      <w:marRight w:val="0"/>
      <w:marTop w:val="0"/>
      <w:marBottom w:val="0"/>
      <w:divBdr>
        <w:top w:val="none" w:sz="0" w:space="0" w:color="auto"/>
        <w:left w:val="none" w:sz="0" w:space="0" w:color="auto"/>
        <w:bottom w:val="none" w:sz="0" w:space="0" w:color="auto"/>
        <w:right w:val="none" w:sz="0" w:space="0" w:color="auto"/>
      </w:divBdr>
    </w:div>
    <w:div w:id="2002853814">
      <w:bodyDiv w:val="1"/>
      <w:marLeft w:val="0"/>
      <w:marRight w:val="0"/>
      <w:marTop w:val="0"/>
      <w:marBottom w:val="0"/>
      <w:divBdr>
        <w:top w:val="none" w:sz="0" w:space="0" w:color="auto"/>
        <w:left w:val="none" w:sz="0" w:space="0" w:color="auto"/>
        <w:bottom w:val="none" w:sz="0" w:space="0" w:color="auto"/>
        <w:right w:val="none" w:sz="0" w:space="0" w:color="auto"/>
      </w:divBdr>
    </w:div>
    <w:div w:id="2104958311">
      <w:bodyDiv w:val="1"/>
      <w:marLeft w:val="0"/>
      <w:marRight w:val="0"/>
      <w:marTop w:val="0"/>
      <w:marBottom w:val="0"/>
      <w:divBdr>
        <w:top w:val="none" w:sz="0" w:space="0" w:color="auto"/>
        <w:left w:val="none" w:sz="0" w:space="0" w:color="auto"/>
        <w:bottom w:val="none" w:sz="0" w:space="0" w:color="auto"/>
        <w:right w:val="none" w:sz="0" w:space="0" w:color="auto"/>
      </w:divBdr>
      <w:divsChild>
        <w:div w:id="3653773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xaw10@exmail.nottingham.ac.uk" TargetMode="External"/><Relationship Id="rId18" Type="http://schemas.openxmlformats.org/officeDocument/2006/relationships/hyperlink" Target="mailto:Avril.Drummond@nottingham.ac.uk"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doi.org/10.1177/2396987318808719" TargetMode="External"/><Relationship Id="rId7" Type="http://schemas.openxmlformats.org/officeDocument/2006/relationships/settings" Target="settings.xml"/><Relationship Id="rId12" Type="http://schemas.openxmlformats.org/officeDocument/2006/relationships/hyperlink" Target="mailto:Fiona.Nouri@nottingham.ac.uk" TargetMode="External"/><Relationship Id="rId17" Type="http://schemas.openxmlformats.org/officeDocument/2006/relationships/hyperlink" Target="mailto:Nikola.Sprigg@nottingham.ac.uk"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roshan.dasnair@nottingham.ac.uk" TargetMode="External"/><Relationship Id="rId20" Type="http://schemas.openxmlformats.org/officeDocument/2006/relationships/hyperlink" Target="https://www.ncbi.nlm.nih.gov/pmc/articles/PMC74685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Ablewhite1@nottingham.ac.uk" TargetMode="External"/><Relationship Id="rId24"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f.jones@sgul.kingston.ac.uk" TargetMode="External"/><Relationship Id="rId23" Type="http://schemas.openxmlformats.org/officeDocument/2006/relationships/hyperlink" Target="https://doi.org/10.1177/0308022621104226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177/2396987321104768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rley.Thomas@nottingham.ac.uk" TargetMode="External"/><Relationship Id="rId22" Type="http://schemas.openxmlformats.org/officeDocument/2006/relationships/hyperlink" Target="https://doi.org/10.1371/journal.pone.0232076" TargetMode="External"/><Relationship Id="rId27" Type="http://schemas.microsoft.com/office/2018/08/relationships/commentsExtensible" Target="commentsExtensi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4" ma:contentTypeDescription="Create a new document." ma:contentTypeScope="" ma:versionID="63201cbc96dd87bfcd26f2b2859a53d4">
  <xsd:schema xmlns:xsd="http://www.w3.org/2001/XMLSchema" xmlns:xs="http://www.w3.org/2001/XMLSchema" xmlns:p="http://schemas.microsoft.com/office/2006/metadata/properties" xmlns:ns3="0c1e910d-4918-42f1-af2c-ed1101d63abc" targetNamespace="http://schemas.microsoft.com/office/2006/metadata/properties" ma:root="true" ma:fieldsID="d221c93329b16837f73fe208a033eaa7" ns3:_="">
    <xsd:import namespace="0c1e910d-4918-42f1-af2c-ed1101d63ab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2A67-816D-410B-8DC8-9E8EE4DA6ABA}">
  <ds:schemaRefs>
    <ds:schemaRef ds:uri="http://schemas.microsoft.com/sharepoint/v3/contenttype/forms"/>
  </ds:schemaRefs>
</ds:datastoreItem>
</file>

<file path=customXml/itemProps2.xml><?xml version="1.0" encoding="utf-8"?>
<ds:datastoreItem xmlns:ds="http://schemas.openxmlformats.org/officeDocument/2006/customXml" ds:itemID="{4AC5DE20-9F5C-4A52-9BDA-BF89FF399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DBE9EE-BC60-41EA-938C-6EA2231491FD}">
  <ds:schemaRefs>
    <ds:schemaRef ds:uri="http://schemas.microsoft.com/office/2006/metadata/properties"/>
    <ds:schemaRef ds:uri="http://schemas.microsoft.com/office/infopath/2007/PartnerControls"/>
    <ds:schemaRef ds:uri="0c1e910d-4918-42f1-af2c-ed1101d63abc"/>
  </ds:schemaRefs>
</ds:datastoreItem>
</file>

<file path=customXml/itemProps4.xml><?xml version="1.0" encoding="utf-8"?>
<ds:datastoreItem xmlns:ds="http://schemas.openxmlformats.org/officeDocument/2006/customXml" ds:itemID="{E6184D2D-B8EA-4738-9319-2E1A7B3C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Joanne</dc:creator>
  <cp:keywords/>
  <dc:description/>
  <cp:lastModifiedBy>avril daniel</cp:lastModifiedBy>
  <cp:revision>2</cp:revision>
  <cp:lastPrinted>2021-08-08T23:10:00Z</cp:lastPrinted>
  <dcterms:created xsi:type="dcterms:W3CDTF">2022-05-30T10:02:00Z</dcterms:created>
  <dcterms:modified xsi:type="dcterms:W3CDTF">2022-05-30T10:02:00Z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