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690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089"/>
        <w:gridCol w:w="1171"/>
        <w:gridCol w:w="2182"/>
        <w:gridCol w:w="1504"/>
        <w:gridCol w:w="3260"/>
        <w:gridCol w:w="1848"/>
      </w:tblGrid>
      <w:tr w:rsidR="00327577" w:rsidRPr="00973881" w14:paraId="06CFE546" w14:textId="77777777" w:rsidTr="00527B1C">
        <w:trPr>
          <w:trHeight w:val="239"/>
        </w:trPr>
        <w:tc>
          <w:tcPr>
            <w:tcW w:w="297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D4600" w14:textId="77777777" w:rsidR="00327577" w:rsidRPr="00973881" w:rsidRDefault="00327577" w:rsidP="00D45055">
            <w:pPr>
              <w:spacing w:before="60" w:after="60" w:line="240" w:lineRule="auto"/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</w:pPr>
          </w:p>
        </w:tc>
        <w:tc>
          <w:tcPr>
            <w:tcW w:w="326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33410" w14:textId="77777777" w:rsidR="00327577" w:rsidRPr="00973881" w:rsidRDefault="00327577" w:rsidP="00D45055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9738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Evaluation 1 (MLD)</w:t>
            </w:r>
          </w:p>
        </w:tc>
        <w:tc>
          <w:tcPr>
            <w:tcW w:w="3686" w:type="dxa"/>
            <w:gridSpan w:val="2"/>
            <w:shd w:val="clear" w:color="auto" w:fill="D9D9D9"/>
            <w:vAlign w:val="center"/>
          </w:tcPr>
          <w:p w14:paraId="2360F6EC" w14:textId="77777777" w:rsidR="00327577" w:rsidRPr="00973881" w:rsidRDefault="00327577" w:rsidP="00D45055">
            <w:pPr>
              <w:spacing w:before="60" w:after="60" w:line="240" w:lineRule="auto"/>
              <w:ind w:left="131" w:right="-21"/>
              <w:rPr>
                <w:rFonts w:cstheme="minorHAnsi"/>
                <w:b/>
                <w:bCs/>
                <w:sz w:val="20"/>
                <w:szCs w:val="20"/>
              </w:rPr>
            </w:pPr>
            <w:r w:rsidRPr="00973881">
              <w:rPr>
                <w:rFonts w:cstheme="minorHAnsi"/>
                <w:b/>
                <w:bCs/>
                <w:sz w:val="20"/>
                <w:szCs w:val="20"/>
              </w:rPr>
              <w:t>Evaluation 2 (FCR)</w:t>
            </w:r>
          </w:p>
        </w:tc>
        <w:tc>
          <w:tcPr>
            <w:tcW w:w="5108" w:type="dxa"/>
            <w:gridSpan w:val="2"/>
            <w:shd w:val="clear" w:color="auto" w:fill="D9D9D9"/>
          </w:tcPr>
          <w:p w14:paraId="59ED7C8C" w14:textId="14FAD300" w:rsidR="00327577" w:rsidRPr="00973881" w:rsidRDefault="00327577" w:rsidP="00D45055">
            <w:pPr>
              <w:spacing w:before="60" w:after="60" w:line="240" w:lineRule="auto"/>
              <w:ind w:left="131" w:right="-21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tr-TR"/>
              </w:rPr>
              <w:t xml:space="preserve">Evaluation </w:t>
            </w:r>
            <w:r w:rsidR="0069582B">
              <w:rPr>
                <w:rFonts w:cstheme="minorHAnsi"/>
                <w:b/>
                <w:bCs/>
                <w:sz w:val="20"/>
                <w:szCs w:val="20"/>
                <w:lang w:val="tr-TR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  <w:lang w:val="tr-TR"/>
              </w:rPr>
              <w:t xml:space="preserve"> (DL)</w:t>
            </w:r>
          </w:p>
        </w:tc>
      </w:tr>
      <w:tr w:rsidR="00973881" w:rsidRPr="00973881" w14:paraId="4688648E" w14:textId="77777777" w:rsidTr="00527B1C">
        <w:trPr>
          <w:trHeight w:val="239"/>
        </w:trPr>
        <w:tc>
          <w:tcPr>
            <w:tcW w:w="297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B5CCF" w14:textId="77777777" w:rsidR="00973881" w:rsidRPr="00973881" w:rsidRDefault="00973881" w:rsidP="00973881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201F1E"/>
                <w:sz w:val="20"/>
                <w:szCs w:val="20"/>
                <w:lang w:eastAsia="it-IT"/>
              </w:rPr>
            </w:pPr>
            <w:r w:rsidRPr="00973881">
              <w:rPr>
                <w:rFonts w:eastAsia="Times New Roman" w:cstheme="minorHAns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  <w:t>Dysmorphic features (HPO)</w:t>
            </w:r>
          </w:p>
        </w:tc>
        <w:tc>
          <w:tcPr>
            <w:tcW w:w="208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45BC0" w14:textId="77777777" w:rsidR="00973881" w:rsidRPr="00973881" w:rsidRDefault="00973881" w:rsidP="00973881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201F1E"/>
                <w:sz w:val="20"/>
                <w:szCs w:val="20"/>
                <w:lang w:eastAsia="it-IT"/>
              </w:rPr>
            </w:pPr>
            <w:r w:rsidRPr="009738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Individuals</w:t>
            </w: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14:paraId="4080939D" w14:textId="77777777" w:rsidR="00973881" w:rsidRPr="00973881" w:rsidRDefault="00973881" w:rsidP="00973881">
            <w:pPr>
              <w:spacing w:before="60" w:after="60" w:line="240" w:lineRule="auto"/>
              <w:ind w:left="14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val="en-US" w:eastAsia="it-IT"/>
              </w:rPr>
            </w:pPr>
            <w:proofErr w:type="spellStart"/>
            <w:r w:rsidRPr="009738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Total</w:t>
            </w:r>
            <w:r w:rsidRPr="009738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val="en-US" w:eastAsia="it-IT"/>
              </w:rPr>
              <w:t>a</w:t>
            </w:r>
            <w:proofErr w:type="spellEnd"/>
          </w:p>
        </w:tc>
        <w:tc>
          <w:tcPr>
            <w:tcW w:w="2182" w:type="dxa"/>
            <w:shd w:val="clear" w:color="auto" w:fill="F2F2F2" w:themeFill="background1" w:themeFillShade="F2"/>
            <w:vAlign w:val="center"/>
          </w:tcPr>
          <w:p w14:paraId="1FABD716" w14:textId="77777777" w:rsidR="00973881" w:rsidRPr="00973881" w:rsidRDefault="00973881" w:rsidP="00973881">
            <w:pPr>
              <w:spacing w:before="60" w:after="60" w:line="240" w:lineRule="auto"/>
              <w:ind w:left="160" w:right="-2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973881">
              <w:rPr>
                <w:rFonts w:cstheme="minorHAnsi"/>
                <w:b/>
                <w:bCs/>
                <w:sz w:val="20"/>
                <w:szCs w:val="20"/>
              </w:rPr>
              <w:t>Individuals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1E6733CC" w14:textId="77777777" w:rsidR="00973881" w:rsidRPr="00973881" w:rsidRDefault="00973881" w:rsidP="00973881">
            <w:pPr>
              <w:spacing w:before="60" w:after="60" w:line="240" w:lineRule="auto"/>
              <w:ind w:left="145" w:right="-2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val="en-US" w:eastAsia="it-IT"/>
              </w:rPr>
            </w:pPr>
            <w:r w:rsidRPr="00973881">
              <w:rPr>
                <w:rFonts w:cstheme="minorHAnsi"/>
                <w:b/>
                <w:bCs/>
                <w:sz w:val="20"/>
                <w:szCs w:val="20"/>
              </w:rPr>
              <w:t>Total</w:t>
            </w:r>
            <w:r w:rsidRPr="00973881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83AD38D" w14:textId="77777777" w:rsidR="00973881" w:rsidRPr="00973881" w:rsidRDefault="00973881" w:rsidP="00973881">
            <w:pPr>
              <w:spacing w:before="60" w:after="60" w:line="240" w:lineRule="auto"/>
              <w:ind w:left="145" w:right="-21"/>
              <w:rPr>
                <w:rFonts w:cstheme="minorHAnsi"/>
                <w:b/>
                <w:bCs/>
                <w:sz w:val="20"/>
                <w:szCs w:val="20"/>
              </w:rPr>
            </w:pPr>
            <w:r w:rsidRPr="00973881">
              <w:rPr>
                <w:rFonts w:cstheme="minorHAnsi"/>
                <w:b/>
                <w:bCs/>
                <w:sz w:val="20"/>
                <w:szCs w:val="20"/>
              </w:rPr>
              <w:t>Individuals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03D2BC24" w14:textId="77777777" w:rsidR="00973881" w:rsidRPr="00973881" w:rsidRDefault="00973881" w:rsidP="00973881">
            <w:pPr>
              <w:spacing w:before="60" w:after="60" w:line="240" w:lineRule="auto"/>
              <w:ind w:left="145" w:right="-21"/>
              <w:rPr>
                <w:rFonts w:cstheme="minorHAnsi"/>
                <w:b/>
                <w:bCs/>
                <w:sz w:val="20"/>
                <w:szCs w:val="20"/>
              </w:rPr>
            </w:pPr>
            <w:r w:rsidRPr="00973881">
              <w:rPr>
                <w:rFonts w:cstheme="minorHAnsi"/>
                <w:b/>
                <w:bCs/>
                <w:sz w:val="20"/>
                <w:szCs w:val="20"/>
              </w:rPr>
              <w:t>Total</w:t>
            </w:r>
            <w:r w:rsidRPr="00973881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CE67A2" w:rsidRPr="00973881" w14:paraId="1BB588BC" w14:textId="77777777" w:rsidTr="006B1CAF">
        <w:trPr>
          <w:trHeight w:val="356"/>
        </w:trPr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C94AC" w14:textId="77777777" w:rsidR="00CE67A2" w:rsidRPr="00973881" w:rsidRDefault="00CE67A2" w:rsidP="00CE67A2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201F1E"/>
                <w:sz w:val="20"/>
                <w:szCs w:val="20"/>
                <w:lang w:eastAsia="it-IT"/>
              </w:rPr>
            </w:pPr>
            <w:r w:rsidRPr="00973881">
              <w:rPr>
                <w:rFonts w:eastAsia="Times New Roman" w:cstheme="minorHAns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  <w:t>Hypertelorism</w:t>
            </w:r>
            <w:r>
              <w:rPr>
                <w:rFonts w:eastAsia="Times New Roman" w:cstheme="minorHAns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  <w:t>/wide nasal bridge (</w:t>
            </w:r>
            <w:r w:rsidRPr="00973881">
              <w:rPr>
                <w:rFonts w:eastAsia="Times New Roman" w:cstheme="minorHAns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  <w:t>HP:0000316</w:t>
            </w:r>
            <w:r>
              <w:rPr>
                <w:rFonts w:eastAsia="Times New Roman" w:cstheme="minorHAns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  <w:t>/HP:0000431)</w:t>
            </w:r>
          </w:p>
        </w:tc>
        <w:tc>
          <w:tcPr>
            <w:tcW w:w="2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04768" w14:textId="77777777" w:rsidR="00CE67A2" w:rsidRPr="00973881" w:rsidRDefault="00CE67A2" w:rsidP="00CE67A2">
            <w:pPr>
              <w:spacing w:before="60" w:after="60" w:line="240" w:lineRule="auto"/>
              <w:rPr>
                <w:rFonts w:eastAsia="Times New Roman" w:cstheme="minorHAnsi"/>
                <w:color w:val="201F1E"/>
                <w:sz w:val="20"/>
                <w:szCs w:val="20"/>
                <w:lang w:eastAsia="it-IT"/>
              </w:rPr>
            </w:pPr>
            <w:r w:rsidRPr="00973881">
              <w:rPr>
                <w:rFonts w:cstheme="minorHAnsi"/>
                <w:sz w:val="20"/>
                <w:szCs w:val="20"/>
              </w:rPr>
              <w:t xml:space="preserve">2, 5, 6, </w:t>
            </w:r>
            <w:r>
              <w:rPr>
                <w:rFonts w:cstheme="minorHAnsi"/>
                <w:sz w:val="20"/>
                <w:szCs w:val="20"/>
              </w:rPr>
              <w:t xml:space="preserve">11, </w:t>
            </w:r>
            <w:r w:rsidRPr="00973881">
              <w:rPr>
                <w:rFonts w:cstheme="minorHAnsi"/>
                <w:sz w:val="20"/>
                <w:szCs w:val="20"/>
              </w:rPr>
              <w:t xml:space="preserve">15, 16, 17, 22, 23, 31, </w:t>
            </w:r>
            <w:r>
              <w:rPr>
                <w:rFonts w:cstheme="minorHAnsi"/>
                <w:sz w:val="20"/>
                <w:szCs w:val="20"/>
              </w:rPr>
              <w:t xml:space="preserve">34, </w:t>
            </w:r>
            <w:r w:rsidRPr="00973881">
              <w:rPr>
                <w:rFonts w:cstheme="minorHAnsi"/>
                <w:sz w:val="20"/>
                <w:szCs w:val="20"/>
              </w:rPr>
              <w:t xml:space="preserve">35, </w:t>
            </w:r>
            <w:r w:rsidRPr="00973881"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  <w:t>K1, K2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484007BE" w14:textId="77777777" w:rsidR="00CE67A2" w:rsidRPr="00973881" w:rsidRDefault="00CE67A2" w:rsidP="00CE67A2">
            <w:pPr>
              <w:spacing w:before="60" w:after="60" w:line="240" w:lineRule="auto"/>
              <w:ind w:left="150" w:right="-21"/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973881"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  <w:t>14/14 (100%)</w:t>
            </w:r>
          </w:p>
        </w:tc>
        <w:tc>
          <w:tcPr>
            <w:tcW w:w="2182" w:type="dxa"/>
            <w:shd w:val="clear" w:color="auto" w:fill="FFFFFF"/>
            <w:vAlign w:val="center"/>
          </w:tcPr>
          <w:p w14:paraId="5B75EF3F" w14:textId="77777777" w:rsidR="00CE67A2" w:rsidRPr="00973881" w:rsidRDefault="00CE67A2" w:rsidP="00CE67A2">
            <w:pPr>
              <w:spacing w:before="60" w:after="60" w:line="240" w:lineRule="auto"/>
              <w:ind w:left="149" w:right="-21"/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973881">
              <w:rPr>
                <w:rFonts w:cstheme="minorHAnsi"/>
                <w:sz w:val="20"/>
                <w:szCs w:val="20"/>
              </w:rPr>
              <w:t>2, 5</w:t>
            </w:r>
            <w:r>
              <w:rPr>
                <w:rFonts w:cstheme="minorHAnsi"/>
                <w:sz w:val="20"/>
                <w:szCs w:val="20"/>
              </w:rPr>
              <w:t xml:space="preserve"> (in childhood)</w:t>
            </w:r>
            <w:r w:rsidRPr="00973881">
              <w:rPr>
                <w:rFonts w:cstheme="minorHAnsi"/>
                <w:sz w:val="20"/>
                <w:szCs w:val="20"/>
              </w:rPr>
              <w:t>, 6</w:t>
            </w:r>
            <w:r>
              <w:rPr>
                <w:rFonts w:cstheme="minorHAnsi"/>
                <w:sz w:val="20"/>
                <w:szCs w:val="20"/>
              </w:rPr>
              <w:t xml:space="preserve"> (in childhood)</w:t>
            </w:r>
            <w:r w:rsidRPr="00973881">
              <w:rPr>
                <w:rFonts w:cstheme="minorHAnsi"/>
                <w:sz w:val="20"/>
                <w:szCs w:val="20"/>
              </w:rPr>
              <w:t xml:space="preserve">, 11, </w:t>
            </w:r>
            <w:r>
              <w:rPr>
                <w:rFonts w:cstheme="minorHAnsi"/>
                <w:sz w:val="20"/>
                <w:szCs w:val="20"/>
              </w:rPr>
              <w:t xml:space="preserve">16, </w:t>
            </w:r>
            <w:r w:rsidRPr="00973881">
              <w:rPr>
                <w:rFonts w:cstheme="minorHAnsi"/>
                <w:sz w:val="20"/>
                <w:szCs w:val="20"/>
              </w:rPr>
              <w:t>17, 22, 23, 34, 35,  K1, K2</w:t>
            </w:r>
          </w:p>
        </w:tc>
        <w:tc>
          <w:tcPr>
            <w:tcW w:w="1504" w:type="dxa"/>
            <w:shd w:val="clear" w:color="auto" w:fill="FFFFFF"/>
            <w:vAlign w:val="center"/>
          </w:tcPr>
          <w:p w14:paraId="56681AF4" w14:textId="77777777" w:rsidR="00CE67A2" w:rsidRPr="00973881" w:rsidRDefault="00CE67A2" w:rsidP="00CE67A2">
            <w:pPr>
              <w:spacing w:before="60" w:after="60" w:line="240" w:lineRule="auto"/>
              <w:ind w:left="158" w:right="-21"/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973881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973881">
              <w:rPr>
                <w:rFonts w:cstheme="minorHAnsi"/>
                <w:color w:val="000000"/>
                <w:sz w:val="20"/>
                <w:szCs w:val="20"/>
              </w:rPr>
              <w:t>/14 (</w:t>
            </w:r>
            <w:r>
              <w:rPr>
                <w:rFonts w:cstheme="minorHAnsi"/>
                <w:color w:val="000000"/>
                <w:sz w:val="20"/>
                <w:szCs w:val="20"/>
              </w:rPr>
              <w:t>86</w:t>
            </w:r>
            <w:r w:rsidRPr="00973881">
              <w:rPr>
                <w:rFonts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72DEDF06" w14:textId="77777777" w:rsidR="00CE67A2" w:rsidRPr="00973881" w:rsidRDefault="00CE67A2" w:rsidP="00CE67A2">
            <w:pPr>
              <w:spacing w:before="60" w:after="60" w:line="240" w:lineRule="auto"/>
              <w:ind w:left="158" w:right="-21"/>
              <w:rPr>
                <w:rFonts w:cstheme="minorHAnsi"/>
                <w:color w:val="000000"/>
                <w:sz w:val="20"/>
                <w:szCs w:val="20"/>
              </w:rPr>
            </w:pPr>
            <w:r w:rsidRPr="008864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8864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6, 11, 16, </w:t>
            </w:r>
            <w:r w:rsidRPr="00886436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, </w:t>
            </w:r>
            <w:r w:rsidRPr="00886436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, </w:t>
            </w:r>
            <w:r w:rsidRPr="00886436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, 31, </w:t>
            </w:r>
            <w:r w:rsidRPr="00886436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, </w:t>
            </w:r>
            <w:r w:rsidRPr="00886436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 K1, K2</w:t>
            </w:r>
          </w:p>
        </w:tc>
        <w:tc>
          <w:tcPr>
            <w:tcW w:w="1848" w:type="dxa"/>
            <w:shd w:val="clear" w:color="auto" w:fill="FFFFFF"/>
            <w:vAlign w:val="center"/>
          </w:tcPr>
          <w:p w14:paraId="6B1EE7F5" w14:textId="77777777" w:rsidR="00CE67A2" w:rsidRPr="00973881" w:rsidRDefault="00CE67A2" w:rsidP="00CE67A2">
            <w:pPr>
              <w:spacing w:before="60" w:after="60" w:line="240" w:lineRule="auto"/>
              <w:ind w:left="158" w:right="-21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12/14 (86%)</w:t>
            </w:r>
          </w:p>
        </w:tc>
      </w:tr>
      <w:tr w:rsidR="00CE67A2" w:rsidRPr="00973881" w14:paraId="35DF4E08" w14:textId="77777777" w:rsidTr="009F0485">
        <w:trPr>
          <w:trHeight w:val="356"/>
        </w:trPr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027A3" w14:textId="77777777" w:rsidR="00CE67A2" w:rsidRPr="00973881" w:rsidRDefault="00CE67A2" w:rsidP="00CE67A2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201F1E"/>
                <w:sz w:val="20"/>
                <w:szCs w:val="20"/>
                <w:lang w:eastAsia="it-IT"/>
              </w:rPr>
            </w:pPr>
            <w:r w:rsidRPr="00973881">
              <w:rPr>
                <w:rFonts w:eastAsia="Times New Roman" w:cstheme="minorHAns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  <w:t>Telecanthus (HP:0000506)</w:t>
            </w:r>
          </w:p>
        </w:tc>
        <w:tc>
          <w:tcPr>
            <w:tcW w:w="2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D9246" w14:textId="77777777" w:rsidR="00CE67A2" w:rsidRPr="00973881" w:rsidRDefault="00CE67A2" w:rsidP="00CE67A2">
            <w:pPr>
              <w:spacing w:before="60" w:after="60" w:line="240" w:lineRule="auto"/>
              <w:rPr>
                <w:rFonts w:eastAsia="Times New Roman" w:cstheme="minorHAnsi"/>
                <w:color w:val="201F1E"/>
                <w:sz w:val="20"/>
                <w:szCs w:val="20"/>
                <w:lang w:eastAsia="it-IT"/>
              </w:rPr>
            </w:pPr>
            <w:r w:rsidRPr="00973881">
              <w:rPr>
                <w:rFonts w:cstheme="minorHAnsi"/>
                <w:sz w:val="20"/>
                <w:szCs w:val="20"/>
              </w:rPr>
              <w:t xml:space="preserve">5,  22, 23, 34, 35, </w:t>
            </w:r>
            <w:r w:rsidRPr="00973881"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  <w:t>K1, K2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23615D26" w14:textId="77777777" w:rsidR="00CE67A2" w:rsidRPr="00973881" w:rsidRDefault="00CE67A2" w:rsidP="00CE67A2">
            <w:pPr>
              <w:spacing w:before="60" w:after="60" w:line="240" w:lineRule="auto"/>
              <w:ind w:left="150" w:right="-21"/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973881"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  <w:t>7/14 (50%)</w:t>
            </w:r>
          </w:p>
        </w:tc>
        <w:tc>
          <w:tcPr>
            <w:tcW w:w="2182" w:type="dxa"/>
            <w:shd w:val="clear" w:color="auto" w:fill="FFFFFF"/>
            <w:vAlign w:val="center"/>
          </w:tcPr>
          <w:p w14:paraId="693F4CD9" w14:textId="77777777" w:rsidR="00CE67A2" w:rsidRPr="00973881" w:rsidRDefault="00CE67A2" w:rsidP="00CE67A2">
            <w:pPr>
              <w:spacing w:before="60" w:after="60" w:line="240" w:lineRule="auto"/>
              <w:ind w:left="149" w:right="-21"/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973881">
              <w:rPr>
                <w:rFonts w:cstheme="minorHAnsi"/>
                <w:sz w:val="20"/>
                <w:szCs w:val="20"/>
              </w:rPr>
              <w:t>5, 17, 22, 23, 34, 35, K1, K2</w:t>
            </w:r>
          </w:p>
        </w:tc>
        <w:tc>
          <w:tcPr>
            <w:tcW w:w="1504" w:type="dxa"/>
            <w:shd w:val="clear" w:color="auto" w:fill="FFFFFF"/>
            <w:vAlign w:val="center"/>
          </w:tcPr>
          <w:p w14:paraId="3C741D10" w14:textId="77777777" w:rsidR="00CE67A2" w:rsidRPr="00973881" w:rsidRDefault="00CE67A2" w:rsidP="00CE67A2">
            <w:pPr>
              <w:spacing w:before="60" w:after="60" w:line="240" w:lineRule="auto"/>
              <w:ind w:left="158" w:right="-21"/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973881">
              <w:rPr>
                <w:rFonts w:cstheme="minorHAnsi"/>
                <w:color w:val="000000"/>
                <w:sz w:val="20"/>
                <w:szCs w:val="20"/>
              </w:rPr>
              <w:t>8/14 (57%)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4D8BCECC" w14:textId="77777777" w:rsidR="00CE67A2" w:rsidRPr="00973881" w:rsidRDefault="00CE67A2" w:rsidP="00CE67A2">
            <w:pPr>
              <w:spacing w:before="60" w:after="60" w:line="240" w:lineRule="auto"/>
              <w:ind w:left="158" w:right="-21"/>
              <w:rPr>
                <w:rFonts w:cstheme="minorHAnsi"/>
                <w:color w:val="000000"/>
                <w:sz w:val="20"/>
                <w:szCs w:val="20"/>
              </w:rPr>
            </w:pPr>
            <w:r w:rsidRPr="008864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8864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 (in childhood),</w:t>
            </w:r>
            <w:r w:rsidRPr="00886436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, </w:t>
            </w:r>
            <w:r w:rsidRPr="00886436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, </w:t>
            </w:r>
            <w:r w:rsidRPr="00886436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, </w:t>
            </w:r>
            <w:r w:rsidRPr="00886436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, </w:t>
            </w:r>
            <w:r w:rsidRPr="00886436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 K1, K2</w:t>
            </w:r>
          </w:p>
        </w:tc>
        <w:tc>
          <w:tcPr>
            <w:tcW w:w="1848" w:type="dxa"/>
            <w:shd w:val="clear" w:color="auto" w:fill="FFFFFF"/>
            <w:vAlign w:val="center"/>
          </w:tcPr>
          <w:p w14:paraId="078935BD" w14:textId="77777777" w:rsidR="00CE67A2" w:rsidRPr="00973881" w:rsidRDefault="00CE67A2" w:rsidP="00CE67A2">
            <w:pPr>
              <w:spacing w:before="60" w:after="60" w:line="240" w:lineRule="auto"/>
              <w:ind w:left="158" w:right="-21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9/14 (64%)</w:t>
            </w:r>
          </w:p>
        </w:tc>
      </w:tr>
      <w:tr w:rsidR="00973881" w:rsidRPr="00973881" w14:paraId="4E6E14A3" w14:textId="77777777" w:rsidTr="00527B1C">
        <w:trPr>
          <w:trHeight w:val="526"/>
        </w:trPr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66D41" w14:textId="77777777" w:rsidR="00973881" w:rsidRPr="00527B1C" w:rsidRDefault="00973881" w:rsidP="00973881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973881">
              <w:rPr>
                <w:rFonts w:eastAsia="Times New Roman" w:cstheme="minorHAns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  <w:t xml:space="preserve">Thick eyebrows (HP:0000574) with lateral sparseness </w:t>
            </w:r>
            <w:r w:rsidRPr="00973881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val="en-US" w:eastAsia="it-IT"/>
              </w:rPr>
              <w:t>(HP:0005338)</w:t>
            </w:r>
          </w:p>
        </w:tc>
        <w:tc>
          <w:tcPr>
            <w:tcW w:w="2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A565E" w14:textId="77777777" w:rsidR="00973881" w:rsidRPr="00973881" w:rsidRDefault="00973881" w:rsidP="00527B1C">
            <w:pPr>
              <w:spacing w:before="60" w:after="60" w:line="240" w:lineRule="auto"/>
              <w:rPr>
                <w:rFonts w:eastAsia="Times New Roman" w:cstheme="minorHAnsi"/>
                <w:color w:val="201F1E"/>
                <w:sz w:val="20"/>
                <w:szCs w:val="20"/>
                <w:lang w:val="en-US" w:eastAsia="it-IT"/>
              </w:rPr>
            </w:pPr>
            <w:r w:rsidRPr="00973881">
              <w:rPr>
                <w:rFonts w:cstheme="minorHAnsi"/>
                <w:sz w:val="20"/>
                <w:szCs w:val="20"/>
                <w:lang w:val="en-US"/>
              </w:rPr>
              <w:t xml:space="preserve">2, 5, 11, 16, 34, 35, </w:t>
            </w:r>
            <w:r w:rsidRPr="00973881"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  <w:t>K2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4E702273" w14:textId="77777777" w:rsidR="00973881" w:rsidRPr="00973881" w:rsidRDefault="00973881" w:rsidP="00527B1C">
            <w:pPr>
              <w:spacing w:before="60" w:after="60" w:line="240" w:lineRule="auto"/>
              <w:ind w:left="150" w:right="-21"/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973881"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  <w:t>7/14 (50%)</w:t>
            </w:r>
          </w:p>
        </w:tc>
        <w:tc>
          <w:tcPr>
            <w:tcW w:w="2182" w:type="dxa"/>
            <w:shd w:val="clear" w:color="auto" w:fill="FFFFFF"/>
            <w:vAlign w:val="center"/>
          </w:tcPr>
          <w:p w14:paraId="3EE66880" w14:textId="77777777" w:rsidR="00973881" w:rsidRPr="00973881" w:rsidRDefault="00973881" w:rsidP="00527B1C">
            <w:pPr>
              <w:spacing w:before="60" w:after="60" w:line="240" w:lineRule="auto"/>
              <w:ind w:left="149" w:right="-21"/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973881">
              <w:rPr>
                <w:rFonts w:cstheme="minorHAnsi"/>
                <w:sz w:val="20"/>
                <w:szCs w:val="20"/>
              </w:rPr>
              <w:t>2, 5, 6, 11, 16, 17, 34, 35, K2</w:t>
            </w:r>
          </w:p>
        </w:tc>
        <w:tc>
          <w:tcPr>
            <w:tcW w:w="1504" w:type="dxa"/>
            <w:shd w:val="clear" w:color="auto" w:fill="FFFFFF"/>
            <w:vAlign w:val="center"/>
          </w:tcPr>
          <w:p w14:paraId="2843BE5C" w14:textId="77777777" w:rsidR="00973881" w:rsidRPr="00973881" w:rsidRDefault="00973881" w:rsidP="00527B1C">
            <w:pPr>
              <w:spacing w:before="60" w:after="60" w:line="240" w:lineRule="auto"/>
              <w:ind w:left="158" w:right="-21"/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973881">
              <w:rPr>
                <w:rFonts w:cstheme="minorHAnsi"/>
                <w:sz w:val="20"/>
                <w:szCs w:val="20"/>
              </w:rPr>
              <w:t>9/14 (64%)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49EA8A51" w14:textId="77777777" w:rsidR="00973881" w:rsidRPr="00973881" w:rsidRDefault="00973881" w:rsidP="00527B1C">
            <w:pPr>
              <w:spacing w:before="60" w:after="60" w:line="240" w:lineRule="auto"/>
              <w:ind w:left="158" w:right="-21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2, 5, 11, 16, 17, 34, 35</w:t>
            </w:r>
            <w:r w:rsidR="00267AE4">
              <w:rPr>
                <w:sz w:val="20"/>
                <w:szCs w:val="20"/>
              </w:rPr>
              <w:t>, K2</w:t>
            </w:r>
          </w:p>
        </w:tc>
        <w:tc>
          <w:tcPr>
            <w:tcW w:w="1848" w:type="dxa"/>
            <w:shd w:val="clear" w:color="auto" w:fill="FFFFFF"/>
            <w:vAlign w:val="center"/>
          </w:tcPr>
          <w:p w14:paraId="45C9166C" w14:textId="06B1850F" w:rsidR="00973881" w:rsidRPr="00973881" w:rsidRDefault="00616D27" w:rsidP="00527B1C">
            <w:pPr>
              <w:spacing w:before="60" w:after="60" w:line="240" w:lineRule="auto"/>
              <w:ind w:left="158" w:right="-21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73881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4</w:t>
            </w:r>
            <w:r w:rsidR="00973881">
              <w:rPr>
                <w:sz w:val="20"/>
                <w:szCs w:val="20"/>
              </w:rPr>
              <w:t xml:space="preserve"> (5</w:t>
            </w:r>
            <w:r>
              <w:rPr>
                <w:sz w:val="20"/>
                <w:szCs w:val="20"/>
              </w:rPr>
              <w:t>7</w:t>
            </w:r>
            <w:r w:rsidR="00973881">
              <w:rPr>
                <w:sz w:val="20"/>
                <w:szCs w:val="20"/>
              </w:rPr>
              <w:t>%)</w:t>
            </w:r>
          </w:p>
        </w:tc>
      </w:tr>
      <w:tr w:rsidR="00973881" w:rsidRPr="00973881" w14:paraId="5D07CFB3" w14:textId="77777777" w:rsidTr="00527B1C">
        <w:trPr>
          <w:trHeight w:val="271"/>
        </w:trPr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E33A2" w14:textId="77777777" w:rsidR="00973881" w:rsidRPr="00973881" w:rsidRDefault="00973881" w:rsidP="00973881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973881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Everted lower lip vermilion </w:t>
            </w:r>
            <w:proofErr w:type="gramStart"/>
            <w:r w:rsidR="00527B1C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  <w:r w:rsidRPr="00973881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gramEnd"/>
            <w:r w:rsidRPr="00973881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HP: </w:t>
            </w:r>
            <w:r w:rsidRPr="0097388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73881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0000232)</w:t>
            </w:r>
          </w:p>
        </w:tc>
        <w:tc>
          <w:tcPr>
            <w:tcW w:w="2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FB2EE" w14:textId="77777777" w:rsidR="00973881" w:rsidRPr="00973881" w:rsidRDefault="00973881" w:rsidP="00527B1C">
            <w:pPr>
              <w:spacing w:before="60" w:after="60" w:line="240" w:lineRule="auto"/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GB" w:eastAsia="it-IT"/>
              </w:rPr>
            </w:pPr>
            <w:r w:rsidRPr="00973881"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GB" w:eastAsia="it-IT"/>
              </w:rPr>
              <w:t>2, 5, 17, 22, 23, 34, 35, K1, K2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62E02F92" w14:textId="77777777" w:rsidR="00973881" w:rsidRPr="00973881" w:rsidRDefault="00973881" w:rsidP="00527B1C">
            <w:pPr>
              <w:spacing w:before="60" w:after="60" w:line="240" w:lineRule="auto"/>
              <w:ind w:left="150" w:right="-21"/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GB" w:eastAsia="it-IT"/>
              </w:rPr>
            </w:pPr>
            <w:r w:rsidRPr="00973881"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GB" w:eastAsia="it-IT"/>
              </w:rPr>
              <w:t>9/14 (64%)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D8DEF72" w14:textId="77777777" w:rsidR="00973881" w:rsidRPr="00973881" w:rsidRDefault="00973881" w:rsidP="00527B1C">
            <w:pPr>
              <w:spacing w:before="60" w:after="60" w:line="240" w:lineRule="auto"/>
              <w:ind w:left="149" w:right="-21"/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GB" w:eastAsia="it-IT"/>
              </w:rPr>
            </w:pPr>
            <w:r w:rsidRPr="00973881"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GB" w:eastAsia="it-IT"/>
              </w:rPr>
              <w:t>2, 5, 11, 17, 22, 31, 34, 35, K1, K2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927C879" w14:textId="77777777" w:rsidR="00973881" w:rsidRPr="00973881" w:rsidRDefault="00973881" w:rsidP="00527B1C">
            <w:pPr>
              <w:spacing w:before="60" w:after="60" w:line="240" w:lineRule="auto"/>
              <w:ind w:left="158" w:right="-21"/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GB" w:eastAsia="it-IT"/>
              </w:rPr>
            </w:pPr>
            <w:r w:rsidRPr="00973881"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GB" w:eastAsia="it-IT"/>
              </w:rPr>
              <w:t>10/14 (71%)</w:t>
            </w:r>
          </w:p>
        </w:tc>
        <w:tc>
          <w:tcPr>
            <w:tcW w:w="3260" w:type="dxa"/>
            <w:vAlign w:val="center"/>
          </w:tcPr>
          <w:p w14:paraId="66429E8D" w14:textId="77777777" w:rsidR="00973881" w:rsidRPr="00973881" w:rsidRDefault="00267AE4" w:rsidP="00527B1C">
            <w:pPr>
              <w:spacing w:before="60" w:after="60" w:line="240" w:lineRule="auto"/>
              <w:ind w:left="158" w:right="-21"/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GB" w:eastAsia="it-IT"/>
              </w:rPr>
            </w:pPr>
            <w:r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GB" w:eastAsia="it-IT"/>
              </w:rPr>
              <w:t>2, 5, 11, 17, 22, 31, 34, 35, K1, K2</w:t>
            </w:r>
          </w:p>
        </w:tc>
        <w:tc>
          <w:tcPr>
            <w:tcW w:w="1848" w:type="dxa"/>
            <w:vAlign w:val="center"/>
          </w:tcPr>
          <w:p w14:paraId="24C963D6" w14:textId="1E17386D" w:rsidR="00973881" w:rsidRPr="00973881" w:rsidRDefault="00616D27" w:rsidP="00527B1C">
            <w:pPr>
              <w:spacing w:before="60" w:after="60" w:line="240" w:lineRule="auto"/>
              <w:ind w:left="158" w:right="-21"/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GB" w:eastAsia="it-IT"/>
              </w:rPr>
            </w:pPr>
            <w:r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GB" w:eastAsia="it-IT"/>
              </w:rPr>
              <w:t>10/14 (71%)</w:t>
            </w:r>
          </w:p>
        </w:tc>
      </w:tr>
      <w:tr w:rsidR="00CE67A2" w:rsidRPr="00973881" w14:paraId="6ECE27BD" w14:textId="77777777" w:rsidTr="00DA7340">
        <w:trPr>
          <w:trHeight w:val="271"/>
        </w:trPr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C1944" w14:textId="77777777" w:rsidR="00CE67A2" w:rsidRPr="00973881" w:rsidRDefault="00CE67A2" w:rsidP="00CE67A2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201F1E"/>
                <w:sz w:val="20"/>
                <w:szCs w:val="20"/>
                <w:lang w:eastAsia="it-IT"/>
              </w:rPr>
            </w:pPr>
            <w:r w:rsidRPr="00973881">
              <w:rPr>
                <w:rFonts w:eastAsia="Times New Roman" w:cstheme="minorHAns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es-MX" w:eastAsia="it-IT"/>
              </w:rPr>
              <w:t xml:space="preserve">Facial </w:t>
            </w:r>
            <w:proofErr w:type="spellStart"/>
            <w:r w:rsidRPr="00973881">
              <w:rPr>
                <w:rFonts w:eastAsia="Times New Roman" w:cstheme="minorHAns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es-MX" w:eastAsia="it-IT"/>
              </w:rPr>
              <w:t>hypotonia</w:t>
            </w:r>
            <w:proofErr w:type="spellEnd"/>
            <w:r w:rsidRPr="00973881">
              <w:rPr>
                <w:rFonts w:eastAsia="Times New Roman" w:cstheme="minorHAns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es-MX" w:eastAsia="it-IT"/>
              </w:rPr>
              <w:t xml:space="preserve"> (HP:0000297)</w:t>
            </w:r>
          </w:p>
        </w:tc>
        <w:tc>
          <w:tcPr>
            <w:tcW w:w="2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22143" w14:textId="77777777" w:rsidR="00CE67A2" w:rsidRPr="00973881" w:rsidRDefault="00CE67A2" w:rsidP="00CE67A2">
            <w:pPr>
              <w:spacing w:before="60" w:after="60" w:line="240" w:lineRule="auto"/>
              <w:rPr>
                <w:rFonts w:eastAsia="Times New Roman" w:cstheme="minorHAnsi"/>
                <w:color w:val="201F1E"/>
                <w:sz w:val="20"/>
                <w:szCs w:val="20"/>
                <w:lang w:eastAsia="it-IT"/>
              </w:rPr>
            </w:pPr>
            <w:r w:rsidRPr="00973881"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s-MX" w:eastAsia="it-IT"/>
              </w:rPr>
              <w:t>5, 17, 22, 31, 35, K1, K2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4CF30631" w14:textId="77777777" w:rsidR="00CE67A2" w:rsidRPr="00973881" w:rsidRDefault="00CE67A2" w:rsidP="00CE67A2">
            <w:pPr>
              <w:spacing w:before="60" w:after="60" w:line="240" w:lineRule="auto"/>
              <w:ind w:left="150" w:right="-21"/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s-MX" w:eastAsia="it-IT"/>
              </w:rPr>
            </w:pPr>
            <w:r w:rsidRPr="00973881"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s-MX" w:eastAsia="it-IT"/>
              </w:rPr>
              <w:t>7/14 (50%)</w:t>
            </w:r>
          </w:p>
        </w:tc>
        <w:tc>
          <w:tcPr>
            <w:tcW w:w="2182" w:type="dxa"/>
            <w:shd w:val="clear" w:color="auto" w:fill="FFFFFF"/>
            <w:vAlign w:val="center"/>
          </w:tcPr>
          <w:p w14:paraId="22417393" w14:textId="77777777" w:rsidR="00CE67A2" w:rsidRPr="00973881" w:rsidRDefault="00CE67A2" w:rsidP="00CE67A2">
            <w:pPr>
              <w:spacing w:before="60" w:after="60" w:line="240" w:lineRule="auto"/>
              <w:ind w:left="149" w:right="-21"/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s-MX" w:eastAsia="it-IT"/>
              </w:rPr>
            </w:pPr>
            <w:r w:rsidRPr="00973881">
              <w:rPr>
                <w:rFonts w:cstheme="minorHAnsi"/>
                <w:sz w:val="20"/>
                <w:szCs w:val="20"/>
                <w:lang w:val="es-MX"/>
              </w:rPr>
              <w:t xml:space="preserve">5,6, 17, 22, 31, 34, 35, </w:t>
            </w:r>
            <w:r w:rsidRPr="00973881">
              <w:rPr>
                <w:rFonts w:cstheme="minorHAnsi"/>
                <w:sz w:val="20"/>
                <w:szCs w:val="20"/>
              </w:rPr>
              <w:t>K2</w:t>
            </w:r>
          </w:p>
        </w:tc>
        <w:tc>
          <w:tcPr>
            <w:tcW w:w="1504" w:type="dxa"/>
            <w:shd w:val="clear" w:color="auto" w:fill="FFFFFF"/>
            <w:vAlign w:val="center"/>
          </w:tcPr>
          <w:p w14:paraId="43FB85D9" w14:textId="77777777" w:rsidR="00CE67A2" w:rsidRPr="00973881" w:rsidRDefault="00CE67A2" w:rsidP="00CE67A2">
            <w:pPr>
              <w:spacing w:before="60" w:after="60" w:line="240" w:lineRule="auto"/>
              <w:ind w:left="158" w:right="-21"/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s-MX" w:eastAsia="it-IT"/>
              </w:rPr>
            </w:pPr>
            <w:r w:rsidRPr="00973881">
              <w:rPr>
                <w:rFonts w:cstheme="minorHAnsi"/>
                <w:sz w:val="20"/>
                <w:szCs w:val="20"/>
                <w:lang w:val="es-MX"/>
              </w:rPr>
              <w:t>8/14 (57%)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234ABF8F" w14:textId="77777777" w:rsidR="00CE67A2" w:rsidRPr="00973881" w:rsidRDefault="00CE67A2" w:rsidP="00CE67A2">
            <w:pPr>
              <w:spacing w:before="60" w:after="60" w:line="240" w:lineRule="auto"/>
              <w:ind w:left="158" w:right="-21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2, 5, 17, 22, 31, 34, 35, K1, K2</w:t>
            </w:r>
          </w:p>
        </w:tc>
        <w:tc>
          <w:tcPr>
            <w:tcW w:w="1848" w:type="dxa"/>
            <w:shd w:val="clear" w:color="auto" w:fill="FFFFFF"/>
            <w:vAlign w:val="center"/>
          </w:tcPr>
          <w:p w14:paraId="05A38FBE" w14:textId="77777777" w:rsidR="00CE67A2" w:rsidRPr="00973881" w:rsidRDefault="00CE67A2" w:rsidP="00CE67A2">
            <w:pPr>
              <w:spacing w:before="60" w:after="60" w:line="240" w:lineRule="auto"/>
              <w:ind w:left="158" w:right="-21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9/14 (64%)</w:t>
            </w:r>
          </w:p>
        </w:tc>
      </w:tr>
      <w:tr w:rsidR="00973881" w:rsidRPr="00973881" w14:paraId="6C88C713" w14:textId="77777777" w:rsidTr="00527B1C">
        <w:trPr>
          <w:trHeight w:val="271"/>
        </w:trPr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7E065" w14:textId="77777777" w:rsidR="00973881" w:rsidRPr="00973881" w:rsidRDefault="00973881" w:rsidP="00973881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201F1E"/>
                <w:sz w:val="20"/>
                <w:szCs w:val="20"/>
                <w:lang w:val="en-US" w:eastAsia="it-IT"/>
              </w:rPr>
            </w:pPr>
            <w:r w:rsidRPr="00973881">
              <w:rPr>
                <w:rFonts w:eastAsia="Times New Roman" w:cstheme="minorHAns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  <w:t>Downturned corners of mouth (HP:0002714)</w:t>
            </w:r>
          </w:p>
        </w:tc>
        <w:tc>
          <w:tcPr>
            <w:tcW w:w="2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8386B" w14:textId="77777777" w:rsidR="00973881" w:rsidRPr="00973881" w:rsidRDefault="00973881" w:rsidP="00527B1C">
            <w:pPr>
              <w:spacing w:before="60" w:after="60" w:line="240" w:lineRule="auto"/>
              <w:rPr>
                <w:rFonts w:eastAsia="Times New Roman" w:cstheme="minorHAnsi"/>
                <w:color w:val="201F1E"/>
                <w:sz w:val="20"/>
                <w:szCs w:val="20"/>
                <w:lang w:val="en-US" w:eastAsia="it-IT"/>
              </w:rPr>
            </w:pPr>
            <w:r w:rsidRPr="00973881"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GB" w:eastAsia="it-IT"/>
              </w:rPr>
              <w:t>2, 15, 17, 22, 31, 35, K1, K2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4E091D6A" w14:textId="77777777" w:rsidR="00973881" w:rsidRPr="00973881" w:rsidRDefault="00973881" w:rsidP="00527B1C">
            <w:pPr>
              <w:spacing w:before="60" w:after="60" w:line="240" w:lineRule="auto"/>
              <w:ind w:left="150" w:right="-21"/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GB" w:eastAsia="it-IT"/>
              </w:rPr>
            </w:pPr>
            <w:r w:rsidRPr="00973881"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GB" w:eastAsia="it-IT"/>
              </w:rPr>
              <w:t>8/11 (73%)</w:t>
            </w:r>
          </w:p>
        </w:tc>
        <w:tc>
          <w:tcPr>
            <w:tcW w:w="2182" w:type="dxa"/>
            <w:shd w:val="clear" w:color="auto" w:fill="FFFFFF"/>
            <w:vAlign w:val="center"/>
          </w:tcPr>
          <w:p w14:paraId="4EBA3C5B" w14:textId="77777777" w:rsidR="00973881" w:rsidRPr="00973881" w:rsidRDefault="00973881" w:rsidP="00527B1C">
            <w:pPr>
              <w:spacing w:before="60" w:after="60" w:line="240" w:lineRule="auto"/>
              <w:ind w:left="149" w:right="-21"/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GB" w:eastAsia="it-IT"/>
              </w:rPr>
            </w:pPr>
            <w:r w:rsidRPr="00973881">
              <w:rPr>
                <w:rFonts w:cstheme="minorHAnsi"/>
                <w:sz w:val="20"/>
                <w:szCs w:val="20"/>
                <w:lang w:val="en-GB"/>
              </w:rPr>
              <w:t xml:space="preserve">2, 17, 22, 35, </w:t>
            </w:r>
            <w:r w:rsidRPr="00973881">
              <w:rPr>
                <w:rFonts w:cstheme="minorHAnsi"/>
                <w:sz w:val="20"/>
                <w:szCs w:val="20"/>
              </w:rPr>
              <w:t>K1, K2</w:t>
            </w:r>
          </w:p>
        </w:tc>
        <w:tc>
          <w:tcPr>
            <w:tcW w:w="1504" w:type="dxa"/>
            <w:shd w:val="clear" w:color="auto" w:fill="FFFFFF"/>
            <w:vAlign w:val="center"/>
          </w:tcPr>
          <w:p w14:paraId="59AA4886" w14:textId="77777777" w:rsidR="00973881" w:rsidRPr="00973881" w:rsidRDefault="00973881" w:rsidP="00527B1C">
            <w:pPr>
              <w:spacing w:before="60" w:after="60" w:line="240" w:lineRule="auto"/>
              <w:ind w:left="158" w:right="-21"/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GB" w:eastAsia="it-IT"/>
              </w:rPr>
            </w:pPr>
            <w:r w:rsidRPr="00973881">
              <w:rPr>
                <w:rFonts w:cstheme="minorHAnsi"/>
                <w:sz w:val="20"/>
                <w:szCs w:val="20"/>
              </w:rPr>
              <w:t>6/11 (54%)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74AD11DF" w14:textId="77777777" w:rsidR="00973881" w:rsidRPr="00973881" w:rsidRDefault="00973881" w:rsidP="00527B1C">
            <w:pPr>
              <w:spacing w:before="60" w:after="60" w:line="240" w:lineRule="auto"/>
              <w:ind w:left="158" w:right="-21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2, 15, 31, 35</w:t>
            </w:r>
          </w:p>
        </w:tc>
        <w:tc>
          <w:tcPr>
            <w:tcW w:w="1848" w:type="dxa"/>
            <w:shd w:val="clear" w:color="auto" w:fill="FFFFFF"/>
            <w:vAlign w:val="center"/>
          </w:tcPr>
          <w:p w14:paraId="2E938602" w14:textId="5AA3833C" w:rsidR="00973881" w:rsidRPr="00973881" w:rsidRDefault="00973881" w:rsidP="00527B1C">
            <w:pPr>
              <w:spacing w:before="60" w:after="60" w:line="240" w:lineRule="auto"/>
              <w:ind w:left="158" w:right="-21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  <w:r w:rsidR="00616D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(3</w:t>
            </w:r>
            <w:r w:rsidR="00616D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%)</w:t>
            </w:r>
          </w:p>
        </w:tc>
      </w:tr>
      <w:tr w:rsidR="00CE67A2" w:rsidRPr="00973881" w14:paraId="6B49874B" w14:textId="77777777" w:rsidTr="003953CA">
        <w:trPr>
          <w:trHeight w:val="213"/>
        </w:trPr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2EBA8" w14:textId="77777777" w:rsidR="00CE67A2" w:rsidRPr="00973881" w:rsidRDefault="00CE67A2" w:rsidP="00CE67A2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201F1E"/>
                <w:sz w:val="20"/>
                <w:szCs w:val="20"/>
                <w:lang w:eastAsia="it-IT"/>
              </w:rPr>
            </w:pPr>
            <w:r w:rsidRPr="00973881">
              <w:rPr>
                <w:rFonts w:eastAsia="Times New Roman" w:cstheme="minorHAns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  <w:t>Thick nasal alae (HP:0009928)</w:t>
            </w:r>
          </w:p>
        </w:tc>
        <w:tc>
          <w:tcPr>
            <w:tcW w:w="2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769EA" w14:textId="77777777" w:rsidR="00CE67A2" w:rsidRPr="00973881" w:rsidRDefault="00CE67A2" w:rsidP="00CE67A2">
            <w:pPr>
              <w:spacing w:before="60" w:after="60" w:line="240" w:lineRule="auto"/>
              <w:rPr>
                <w:rFonts w:eastAsia="Times New Roman" w:cstheme="minorHAnsi"/>
                <w:color w:val="201F1E"/>
                <w:sz w:val="20"/>
                <w:szCs w:val="20"/>
                <w:lang w:eastAsia="it-IT"/>
              </w:rPr>
            </w:pPr>
            <w:r w:rsidRPr="00973881"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  <w:t>16, 17, 22, 34, 35, K1, K2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4A6726B3" w14:textId="77777777" w:rsidR="00CE67A2" w:rsidRPr="00973881" w:rsidRDefault="00CE67A2" w:rsidP="00CE67A2">
            <w:pPr>
              <w:spacing w:before="60" w:after="60" w:line="240" w:lineRule="auto"/>
              <w:ind w:left="150" w:right="-21"/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973881"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  <w:t>7/10 (70%)</w:t>
            </w:r>
          </w:p>
        </w:tc>
        <w:tc>
          <w:tcPr>
            <w:tcW w:w="2182" w:type="dxa"/>
            <w:shd w:val="clear" w:color="auto" w:fill="FFFFFF"/>
            <w:vAlign w:val="center"/>
          </w:tcPr>
          <w:p w14:paraId="7244820F" w14:textId="77777777" w:rsidR="00CE67A2" w:rsidRPr="00973881" w:rsidRDefault="00CE67A2" w:rsidP="00CE67A2">
            <w:pPr>
              <w:spacing w:before="60" w:after="60" w:line="240" w:lineRule="auto"/>
              <w:ind w:left="149" w:right="-21"/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973881">
              <w:rPr>
                <w:rFonts w:cstheme="minorHAnsi"/>
                <w:sz w:val="20"/>
                <w:szCs w:val="20"/>
              </w:rPr>
              <w:t>5, 16, 17, 22, 34, 35, K1, K2</w:t>
            </w:r>
          </w:p>
        </w:tc>
        <w:tc>
          <w:tcPr>
            <w:tcW w:w="1504" w:type="dxa"/>
            <w:shd w:val="clear" w:color="auto" w:fill="FFFFFF"/>
            <w:vAlign w:val="center"/>
          </w:tcPr>
          <w:p w14:paraId="493E5BE8" w14:textId="77777777" w:rsidR="00CE67A2" w:rsidRPr="00973881" w:rsidRDefault="00CE67A2" w:rsidP="00CE67A2">
            <w:pPr>
              <w:spacing w:before="60" w:after="60" w:line="240" w:lineRule="auto"/>
              <w:ind w:left="158" w:right="-21"/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973881">
              <w:rPr>
                <w:rFonts w:cstheme="minorHAnsi"/>
                <w:sz w:val="20"/>
                <w:szCs w:val="20"/>
              </w:rPr>
              <w:t>8/10 (80%)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7858A0D4" w14:textId="77777777" w:rsidR="00CE67A2" w:rsidRPr="00973881" w:rsidRDefault="00CE67A2" w:rsidP="00CE67A2">
            <w:pPr>
              <w:spacing w:before="60" w:after="60" w:line="240" w:lineRule="auto"/>
              <w:ind w:left="158" w:right="-21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16, 17, 22, 35, K1, K2</w:t>
            </w:r>
          </w:p>
        </w:tc>
        <w:tc>
          <w:tcPr>
            <w:tcW w:w="1848" w:type="dxa"/>
            <w:shd w:val="clear" w:color="auto" w:fill="FFFFFF"/>
            <w:vAlign w:val="center"/>
          </w:tcPr>
          <w:p w14:paraId="7B1EE524" w14:textId="77777777" w:rsidR="00CE67A2" w:rsidRPr="00973881" w:rsidRDefault="00CE67A2" w:rsidP="00CE67A2">
            <w:pPr>
              <w:spacing w:before="60" w:after="60" w:line="240" w:lineRule="auto"/>
              <w:ind w:left="158" w:right="-21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6/10 (60%)</w:t>
            </w:r>
          </w:p>
        </w:tc>
      </w:tr>
      <w:tr w:rsidR="00CE67A2" w:rsidRPr="00973881" w14:paraId="7B1E301F" w14:textId="77777777" w:rsidTr="003953CA">
        <w:trPr>
          <w:trHeight w:val="271"/>
        </w:trPr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833C4" w14:textId="77777777" w:rsidR="00CE67A2" w:rsidRPr="00973881" w:rsidRDefault="00CE67A2" w:rsidP="00CE67A2">
            <w:pPr>
              <w:spacing w:before="60" w:after="60" w:line="240" w:lineRule="auto"/>
              <w:ind w:right="-388"/>
              <w:rPr>
                <w:rFonts w:eastAsia="Times New Roman" w:cstheme="minorHAnsi"/>
                <w:b/>
                <w:bCs/>
                <w:color w:val="201F1E"/>
                <w:sz w:val="20"/>
                <w:szCs w:val="20"/>
                <w:lang w:val="en-US" w:eastAsia="it-IT"/>
              </w:rPr>
            </w:pPr>
            <w:r w:rsidRPr="00973881">
              <w:rPr>
                <w:rFonts w:eastAsia="Times New Roman" w:cstheme="minorHAns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  <w:t>Uplifted/large earlobe (HP:0009909/HP:0009748)</w:t>
            </w:r>
          </w:p>
        </w:tc>
        <w:tc>
          <w:tcPr>
            <w:tcW w:w="2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6D938" w14:textId="77777777" w:rsidR="00CE67A2" w:rsidRPr="00973881" w:rsidRDefault="00CE67A2" w:rsidP="00CE67A2">
            <w:pPr>
              <w:spacing w:before="60" w:after="60" w:line="240" w:lineRule="auto"/>
              <w:rPr>
                <w:rFonts w:eastAsia="Times New Roman" w:cstheme="minorHAnsi"/>
                <w:color w:val="201F1E"/>
                <w:sz w:val="20"/>
                <w:szCs w:val="20"/>
                <w:lang w:val="en-US" w:eastAsia="it-IT"/>
              </w:rPr>
            </w:pPr>
            <w:r w:rsidRPr="00973881"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  <w:t>6, 17, 22, 35, K1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04080C4B" w14:textId="77777777" w:rsidR="00CE67A2" w:rsidRPr="00973881" w:rsidRDefault="00CE67A2" w:rsidP="00CE67A2">
            <w:pPr>
              <w:spacing w:before="60" w:after="60" w:line="240" w:lineRule="auto"/>
              <w:ind w:left="150" w:right="-21"/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973881"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  <w:t>5/10 (50%)</w:t>
            </w:r>
          </w:p>
        </w:tc>
        <w:tc>
          <w:tcPr>
            <w:tcW w:w="2182" w:type="dxa"/>
            <w:shd w:val="clear" w:color="auto" w:fill="FFFFFF"/>
            <w:vAlign w:val="center"/>
          </w:tcPr>
          <w:p w14:paraId="43CC4FA5" w14:textId="77777777" w:rsidR="00CE67A2" w:rsidRPr="00973881" w:rsidRDefault="00CE67A2" w:rsidP="00CE67A2">
            <w:pPr>
              <w:spacing w:before="60" w:after="60" w:line="240" w:lineRule="auto"/>
              <w:ind w:left="149" w:right="-21"/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973881">
              <w:rPr>
                <w:rFonts w:cstheme="minorHAnsi"/>
                <w:sz w:val="20"/>
                <w:szCs w:val="20"/>
              </w:rPr>
              <w:t>6, 22, 23, 31, 35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14:paraId="101841D7" w14:textId="77777777" w:rsidR="00CE67A2" w:rsidRPr="00973881" w:rsidRDefault="00CE67A2" w:rsidP="00CE67A2">
            <w:pPr>
              <w:spacing w:before="60" w:after="60" w:line="240" w:lineRule="auto"/>
              <w:ind w:left="158" w:right="-21"/>
              <w:rPr>
                <w:rFonts w:eastAsia="Times New Roman" w:cstheme="minorHAnsi"/>
                <w:color w:val="201F1E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973881">
              <w:rPr>
                <w:rFonts w:cstheme="minorHAnsi"/>
                <w:sz w:val="20"/>
                <w:szCs w:val="20"/>
              </w:rPr>
              <w:t>5/10 (50%)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0DA280DE" w14:textId="77777777" w:rsidR="00CE67A2" w:rsidRPr="00973881" w:rsidRDefault="00CE67A2" w:rsidP="00CE67A2">
            <w:pPr>
              <w:spacing w:before="60" w:after="60" w:line="240" w:lineRule="auto"/>
              <w:ind w:left="158" w:right="-21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6, 16, 22, 23, 35</w:t>
            </w:r>
          </w:p>
        </w:tc>
        <w:tc>
          <w:tcPr>
            <w:tcW w:w="1848" w:type="dxa"/>
            <w:shd w:val="clear" w:color="auto" w:fill="FFFFFF"/>
            <w:vAlign w:val="center"/>
          </w:tcPr>
          <w:p w14:paraId="2E367B1F" w14:textId="77777777" w:rsidR="00CE67A2" w:rsidRPr="00973881" w:rsidRDefault="00CE67A2" w:rsidP="00CE67A2">
            <w:pPr>
              <w:spacing w:before="60" w:after="60" w:line="240" w:lineRule="auto"/>
              <w:ind w:left="158" w:right="-21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5/10 (50%)</w:t>
            </w:r>
          </w:p>
        </w:tc>
      </w:tr>
    </w:tbl>
    <w:p w14:paraId="3A17F1F8" w14:textId="77777777" w:rsidR="00D52CFE" w:rsidRPr="00D52CFE" w:rsidRDefault="00D52CFE" w:rsidP="00D52C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eastAsia="it-IT"/>
        </w:rPr>
      </w:pPr>
      <w:r w:rsidRPr="00D52CF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GB" w:eastAsia="it-IT"/>
        </w:rPr>
        <w:t> </w:t>
      </w:r>
    </w:p>
    <w:p w14:paraId="43AA82D9" w14:textId="77777777" w:rsidR="00D52CFE" w:rsidRPr="00311256" w:rsidRDefault="00D52CFE" w:rsidP="00D52C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01F1E"/>
          <w:lang w:val="en-GB" w:eastAsia="it-IT"/>
        </w:rPr>
      </w:pPr>
      <w:r w:rsidRPr="00CD0447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en-GB" w:eastAsia="it-IT"/>
        </w:rPr>
        <w:t> </w:t>
      </w:r>
      <w:r w:rsidR="001E09E0" w:rsidRPr="00CD0447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en-GB" w:eastAsia="it-IT"/>
        </w:rPr>
        <w:t>Supplementary Table S</w:t>
      </w:r>
      <w:r w:rsidR="00674C1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en-GB" w:eastAsia="it-IT"/>
        </w:rPr>
        <w:t>1</w:t>
      </w:r>
      <w:r w:rsidR="001E09E0" w:rsidRPr="00CD0447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en-GB" w:eastAsia="it-IT"/>
        </w:rPr>
        <w:t xml:space="preserve"> – </w:t>
      </w:r>
      <w:r w:rsidR="00AD5442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en-GB" w:eastAsia="it-IT"/>
        </w:rPr>
        <w:t>Independent</w:t>
      </w:r>
      <w:r w:rsidR="001E09E0" w:rsidRPr="00CD0447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en-GB" w:eastAsia="it-IT"/>
        </w:rPr>
        <w:t xml:space="preserve"> evaluation of facial features by</w:t>
      </w:r>
      <w:r w:rsidR="00973881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en-GB" w:eastAsia="it-IT"/>
        </w:rPr>
        <w:t xml:space="preserve"> three</w:t>
      </w:r>
      <w:r w:rsidR="001E09E0" w:rsidRPr="00CD0447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en-GB" w:eastAsia="it-IT"/>
        </w:rPr>
        <w:t xml:space="preserve"> </w:t>
      </w:r>
      <w:proofErr w:type="spellStart"/>
      <w:r w:rsidR="001E09E0" w:rsidRPr="00CD0447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en-GB" w:eastAsia="it-IT"/>
        </w:rPr>
        <w:t>dysmorphologist</w:t>
      </w:r>
      <w:r w:rsidR="0030349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en-GB" w:eastAsia="it-IT"/>
        </w:rPr>
        <w:t>s</w:t>
      </w:r>
      <w:proofErr w:type="spellEnd"/>
      <w:r w:rsidR="00CD0447" w:rsidRPr="00CD0447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en-GB" w:eastAsia="it-IT"/>
        </w:rPr>
        <w:t xml:space="preserve"> </w:t>
      </w:r>
      <w:r w:rsidR="00AD5442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en-GB" w:eastAsia="it-IT"/>
        </w:rPr>
        <w:t>from our group</w:t>
      </w:r>
    </w:p>
    <w:p w14:paraId="7F6A8ACE" w14:textId="77777777" w:rsidR="00D52CFE" w:rsidRPr="00311256" w:rsidRDefault="00D52CFE" w:rsidP="00D52C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val="en-GB" w:eastAsia="it-IT"/>
        </w:rPr>
      </w:pPr>
      <w:r w:rsidRPr="00D52CF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GB" w:eastAsia="it-IT"/>
        </w:rPr>
        <w:t> </w:t>
      </w:r>
    </w:p>
    <w:p w14:paraId="355C0815" w14:textId="77777777" w:rsidR="00973881" w:rsidRDefault="00973881" w:rsidP="00CD0447">
      <w:pPr>
        <w:shd w:val="clear" w:color="auto" w:fill="FFFFFF"/>
        <w:spacing w:after="0" w:line="240" w:lineRule="auto"/>
        <w:rPr>
          <w:lang w:val="tr-TR"/>
        </w:rPr>
      </w:pPr>
    </w:p>
    <w:p w14:paraId="26AEE23A" w14:textId="77777777" w:rsidR="00973881" w:rsidRDefault="00973881" w:rsidP="00CD0447">
      <w:pPr>
        <w:shd w:val="clear" w:color="auto" w:fill="FFFFFF"/>
        <w:spacing w:after="0" w:line="240" w:lineRule="auto"/>
        <w:rPr>
          <w:lang w:val="tr-TR"/>
        </w:rPr>
      </w:pPr>
    </w:p>
    <w:p w14:paraId="1E298152" w14:textId="77777777" w:rsidR="00973881" w:rsidRDefault="00973881" w:rsidP="00CD0447">
      <w:pPr>
        <w:shd w:val="clear" w:color="auto" w:fill="FFFFFF"/>
        <w:spacing w:after="0" w:line="240" w:lineRule="auto"/>
        <w:rPr>
          <w:lang w:val="tr-TR"/>
        </w:rPr>
      </w:pPr>
    </w:p>
    <w:p w14:paraId="3952EDBF" w14:textId="77777777" w:rsidR="00973881" w:rsidRDefault="00973881" w:rsidP="00CD0447">
      <w:pPr>
        <w:shd w:val="clear" w:color="auto" w:fill="FFFFFF"/>
        <w:spacing w:after="0" w:line="240" w:lineRule="auto"/>
        <w:rPr>
          <w:lang w:val="tr-TR"/>
        </w:rPr>
      </w:pPr>
    </w:p>
    <w:p w14:paraId="3D7792C0" w14:textId="77777777" w:rsidR="00973881" w:rsidRDefault="00973881" w:rsidP="00CD0447">
      <w:pPr>
        <w:shd w:val="clear" w:color="auto" w:fill="FFFFFF"/>
        <w:spacing w:after="0" w:line="240" w:lineRule="auto"/>
        <w:rPr>
          <w:lang w:val="tr-TR"/>
        </w:rPr>
      </w:pPr>
    </w:p>
    <w:p w14:paraId="2F45ABD7" w14:textId="77777777" w:rsidR="00973881" w:rsidRDefault="00973881" w:rsidP="00CD0447">
      <w:pPr>
        <w:shd w:val="clear" w:color="auto" w:fill="FFFFFF"/>
        <w:spacing w:after="0" w:line="240" w:lineRule="auto"/>
        <w:rPr>
          <w:lang w:val="tr-TR"/>
        </w:rPr>
      </w:pPr>
    </w:p>
    <w:p w14:paraId="1EDE13A6" w14:textId="77777777" w:rsidR="00973881" w:rsidRDefault="00973881" w:rsidP="00CD0447">
      <w:pPr>
        <w:shd w:val="clear" w:color="auto" w:fill="FFFFFF"/>
        <w:spacing w:after="0" w:line="240" w:lineRule="auto"/>
        <w:rPr>
          <w:lang w:val="tr-TR"/>
        </w:rPr>
      </w:pPr>
    </w:p>
    <w:p w14:paraId="48A49827" w14:textId="77777777" w:rsidR="00973881" w:rsidRDefault="00973881" w:rsidP="00CD0447">
      <w:pPr>
        <w:shd w:val="clear" w:color="auto" w:fill="FFFFFF"/>
        <w:spacing w:after="0" w:line="240" w:lineRule="auto"/>
        <w:rPr>
          <w:lang w:val="tr-TR"/>
        </w:rPr>
      </w:pPr>
    </w:p>
    <w:p w14:paraId="6D6DE9A1" w14:textId="77777777" w:rsidR="00973881" w:rsidRDefault="00973881" w:rsidP="00CD0447">
      <w:pPr>
        <w:shd w:val="clear" w:color="auto" w:fill="FFFFFF"/>
        <w:spacing w:after="0" w:line="240" w:lineRule="auto"/>
        <w:rPr>
          <w:lang w:val="tr-TR"/>
        </w:rPr>
      </w:pPr>
    </w:p>
    <w:p w14:paraId="2CA8C10C" w14:textId="77777777" w:rsidR="00973881" w:rsidRDefault="00973881" w:rsidP="00CD0447">
      <w:pPr>
        <w:shd w:val="clear" w:color="auto" w:fill="FFFFFF"/>
        <w:spacing w:after="0" w:line="240" w:lineRule="auto"/>
        <w:rPr>
          <w:lang w:val="tr-TR"/>
        </w:rPr>
      </w:pPr>
    </w:p>
    <w:p w14:paraId="6102B110" w14:textId="77777777" w:rsidR="00973881" w:rsidRDefault="00973881" w:rsidP="00CD0447">
      <w:pPr>
        <w:shd w:val="clear" w:color="auto" w:fill="FFFFFF"/>
        <w:spacing w:after="0" w:line="240" w:lineRule="auto"/>
        <w:rPr>
          <w:lang w:val="tr-TR"/>
        </w:rPr>
      </w:pPr>
    </w:p>
    <w:p w14:paraId="3F4FAC7F" w14:textId="77777777" w:rsidR="00973881" w:rsidRDefault="00973881" w:rsidP="00CD0447">
      <w:pPr>
        <w:shd w:val="clear" w:color="auto" w:fill="FFFFFF"/>
        <w:spacing w:after="0" w:line="240" w:lineRule="auto"/>
        <w:rPr>
          <w:lang w:val="tr-TR"/>
        </w:rPr>
      </w:pPr>
    </w:p>
    <w:p w14:paraId="6E995D60" w14:textId="77777777" w:rsidR="00973881" w:rsidRDefault="00973881" w:rsidP="00CD0447">
      <w:pPr>
        <w:shd w:val="clear" w:color="auto" w:fill="FFFFFF"/>
        <w:spacing w:after="0" w:line="240" w:lineRule="auto"/>
        <w:rPr>
          <w:lang w:val="tr-TR"/>
        </w:rPr>
      </w:pPr>
    </w:p>
    <w:p w14:paraId="0CA01288" w14:textId="77777777" w:rsidR="00973881" w:rsidRDefault="00973881" w:rsidP="00CD0447">
      <w:pPr>
        <w:shd w:val="clear" w:color="auto" w:fill="FFFFFF"/>
        <w:spacing w:after="0" w:line="240" w:lineRule="auto"/>
        <w:rPr>
          <w:lang w:val="tr-TR"/>
        </w:rPr>
      </w:pPr>
    </w:p>
    <w:p w14:paraId="73F3992F" w14:textId="77777777" w:rsidR="00973881" w:rsidRDefault="00973881" w:rsidP="00CD0447">
      <w:pPr>
        <w:shd w:val="clear" w:color="auto" w:fill="FFFFFF"/>
        <w:spacing w:after="0" w:line="240" w:lineRule="auto"/>
        <w:rPr>
          <w:lang w:val="tr-TR"/>
        </w:rPr>
      </w:pPr>
    </w:p>
    <w:p w14:paraId="63489F9A" w14:textId="77777777" w:rsidR="00973881" w:rsidRDefault="00973881" w:rsidP="00CD0447">
      <w:pPr>
        <w:shd w:val="clear" w:color="auto" w:fill="FFFFFF"/>
        <w:spacing w:after="0" w:line="240" w:lineRule="auto"/>
        <w:rPr>
          <w:lang w:val="tr-TR"/>
        </w:rPr>
      </w:pPr>
    </w:p>
    <w:p w14:paraId="741FB6C7" w14:textId="77777777" w:rsidR="00973881" w:rsidRDefault="00973881" w:rsidP="00CD0447">
      <w:pPr>
        <w:shd w:val="clear" w:color="auto" w:fill="FFFFFF"/>
        <w:spacing w:after="0" w:line="240" w:lineRule="auto"/>
        <w:rPr>
          <w:lang w:val="tr-TR"/>
        </w:rPr>
      </w:pPr>
    </w:p>
    <w:p w14:paraId="7FB3D657" w14:textId="77777777" w:rsidR="00973881" w:rsidRDefault="00973881" w:rsidP="00CD0447">
      <w:pPr>
        <w:shd w:val="clear" w:color="auto" w:fill="FFFFFF"/>
        <w:spacing w:after="0" w:line="240" w:lineRule="auto"/>
        <w:rPr>
          <w:lang w:val="tr-TR"/>
        </w:rPr>
      </w:pPr>
    </w:p>
    <w:p w14:paraId="3132D718" w14:textId="77777777" w:rsidR="00973881" w:rsidRDefault="00973881" w:rsidP="00CD0447">
      <w:pPr>
        <w:shd w:val="clear" w:color="auto" w:fill="FFFFFF"/>
        <w:spacing w:after="0" w:line="240" w:lineRule="auto"/>
        <w:rPr>
          <w:lang w:val="tr-TR"/>
        </w:rPr>
      </w:pPr>
    </w:p>
    <w:p w14:paraId="06728791" w14:textId="77777777" w:rsidR="00973881" w:rsidRDefault="00973881" w:rsidP="00CD0447">
      <w:pPr>
        <w:shd w:val="clear" w:color="auto" w:fill="FFFFFF"/>
        <w:spacing w:after="0" w:line="240" w:lineRule="auto"/>
        <w:rPr>
          <w:lang w:val="tr-TR"/>
        </w:rPr>
      </w:pPr>
    </w:p>
    <w:p w14:paraId="72C782F7" w14:textId="77777777" w:rsidR="00973881" w:rsidRDefault="00973881" w:rsidP="00CD0447">
      <w:pPr>
        <w:shd w:val="clear" w:color="auto" w:fill="FFFFFF"/>
        <w:spacing w:after="0" w:line="240" w:lineRule="auto"/>
        <w:rPr>
          <w:lang w:val="tr-TR"/>
        </w:rPr>
      </w:pPr>
    </w:p>
    <w:p w14:paraId="6AF82DE5" w14:textId="77777777" w:rsidR="00973881" w:rsidRDefault="00973881" w:rsidP="00CD0447">
      <w:pPr>
        <w:shd w:val="clear" w:color="auto" w:fill="FFFFFF"/>
        <w:spacing w:after="0" w:line="240" w:lineRule="auto"/>
        <w:rPr>
          <w:lang w:val="tr-TR"/>
        </w:rPr>
      </w:pPr>
    </w:p>
    <w:p w14:paraId="4E05A73F" w14:textId="77777777" w:rsidR="00973881" w:rsidRDefault="00973881" w:rsidP="00CD0447">
      <w:pPr>
        <w:shd w:val="clear" w:color="auto" w:fill="FFFFFF"/>
        <w:spacing w:after="0" w:line="240" w:lineRule="auto"/>
        <w:rPr>
          <w:lang w:val="tr-TR"/>
        </w:rPr>
      </w:pPr>
    </w:p>
    <w:p w14:paraId="49EDFBDF" w14:textId="77777777" w:rsidR="00973881" w:rsidRDefault="00973881" w:rsidP="00CD0447">
      <w:pPr>
        <w:shd w:val="clear" w:color="auto" w:fill="FFFFFF"/>
        <w:spacing w:after="0" w:line="240" w:lineRule="auto"/>
        <w:rPr>
          <w:lang w:val="tr-TR"/>
        </w:rPr>
      </w:pPr>
    </w:p>
    <w:p w14:paraId="49E467A3" w14:textId="77777777" w:rsidR="003E470A" w:rsidRPr="003E470A" w:rsidRDefault="001E09E0" w:rsidP="005C13E6">
      <w:pPr>
        <w:shd w:val="clear" w:color="auto" w:fill="FFFFFF"/>
        <w:spacing w:after="0" w:line="240" w:lineRule="auto"/>
        <w:rPr>
          <w:lang w:val="tr-TR"/>
        </w:rPr>
      </w:pPr>
      <w:r>
        <w:rPr>
          <w:lang w:val="tr-TR"/>
        </w:rPr>
        <w:t xml:space="preserve">a, The denominator indicates the number of individuals, where a given feature could be evaluated. </w:t>
      </w:r>
      <w:r w:rsidR="003E470A">
        <w:rPr>
          <w:lang w:val="tr-TR"/>
        </w:rPr>
        <w:t>K1 and K2, individuals reported by Kamemaya et al. (21)</w:t>
      </w:r>
    </w:p>
    <w:sectPr w:rsidR="003E470A" w:rsidRPr="003E470A" w:rsidSect="00C042E6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FE"/>
    <w:rsid w:val="00050334"/>
    <w:rsid w:val="00163552"/>
    <w:rsid w:val="001E09E0"/>
    <w:rsid w:val="00267AE4"/>
    <w:rsid w:val="0030349E"/>
    <w:rsid w:val="00311256"/>
    <w:rsid w:val="0031659A"/>
    <w:rsid w:val="00327577"/>
    <w:rsid w:val="00346FE9"/>
    <w:rsid w:val="003E470A"/>
    <w:rsid w:val="00461E58"/>
    <w:rsid w:val="00501102"/>
    <w:rsid w:val="00527B1C"/>
    <w:rsid w:val="005C13E6"/>
    <w:rsid w:val="00616D27"/>
    <w:rsid w:val="006469D9"/>
    <w:rsid w:val="00674C19"/>
    <w:rsid w:val="006942DC"/>
    <w:rsid w:val="0069582B"/>
    <w:rsid w:val="006C7EEB"/>
    <w:rsid w:val="00796D91"/>
    <w:rsid w:val="008B7B15"/>
    <w:rsid w:val="00973881"/>
    <w:rsid w:val="00A12EB1"/>
    <w:rsid w:val="00A134AD"/>
    <w:rsid w:val="00AD5442"/>
    <w:rsid w:val="00B43357"/>
    <w:rsid w:val="00BC5933"/>
    <w:rsid w:val="00C042E6"/>
    <w:rsid w:val="00CD0447"/>
    <w:rsid w:val="00CE67A2"/>
    <w:rsid w:val="00D10C1D"/>
    <w:rsid w:val="00D44413"/>
    <w:rsid w:val="00D45055"/>
    <w:rsid w:val="00D52CFE"/>
    <w:rsid w:val="00D6162B"/>
    <w:rsid w:val="00F87964"/>
    <w:rsid w:val="00FA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08DB"/>
  <w15:docId w15:val="{E4D278A9-4C83-45CE-A9AC-E3DB6278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Standardskrifttypeiafsnit"/>
    <w:uiPriority w:val="99"/>
    <w:semiHidden/>
    <w:unhideWhenUsed/>
    <w:rsid w:val="00D52CFE"/>
    <w:rPr>
      <w:color w:val="0000FF"/>
      <w:u w:val="single"/>
    </w:rPr>
  </w:style>
  <w:style w:type="table" w:styleId="Tabel-Gitter">
    <w:name w:val="Table Grid"/>
    <w:basedOn w:val="Tabel-Normal"/>
    <w:uiPriority w:val="39"/>
    <w:rsid w:val="00D52CFE"/>
    <w:pPr>
      <w:spacing w:after="0" w:line="240" w:lineRule="auto"/>
    </w:pPr>
    <w:rPr>
      <w:rFonts w:eastAsiaTheme="minorEastAsia"/>
      <w:szCs w:val="36"/>
      <w:lang w:val="en-US" w:eastAsia="ja-JP"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m-font">
    <w:name w:val="mim-font"/>
    <w:basedOn w:val="Standardskrifttypeiafsnit"/>
    <w:rsid w:val="00D52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4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1553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IPG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Lisa</dc:creator>
  <cp:lastModifiedBy>Asuman Zeynep Tümer</cp:lastModifiedBy>
  <cp:revision>4</cp:revision>
  <dcterms:created xsi:type="dcterms:W3CDTF">2022-05-10T08:33:00Z</dcterms:created>
  <dcterms:modified xsi:type="dcterms:W3CDTF">2022-05-10T08:55:00Z</dcterms:modified>
</cp:coreProperties>
</file>