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Y="1855"/>
        <w:tblW w:w="11328" w:type="dxa"/>
        <w:tblLook w:val="04A0" w:firstRow="1" w:lastRow="0" w:firstColumn="1" w:lastColumn="0" w:noHBand="0" w:noVBand="1"/>
      </w:tblPr>
      <w:tblGrid>
        <w:gridCol w:w="1796"/>
        <w:gridCol w:w="1515"/>
        <w:gridCol w:w="1515"/>
        <w:gridCol w:w="1618"/>
        <w:gridCol w:w="1606"/>
        <w:gridCol w:w="1698"/>
        <w:gridCol w:w="1580"/>
      </w:tblGrid>
      <w:tr w:rsidR="00B03728" w:rsidRPr="005406A6" w14:paraId="2437FA3C" w14:textId="7CD66E87" w:rsidTr="00B03728">
        <w:trPr>
          <w:trHeight w:val="510"/>
        </w:trPr>
        <w:tc>
          <w:tcPr>
            <w:tcW w:w="1796" w:type="dxa"/>
            <w:hideMark/>
          </w:tcPr>
          <w:p w14:paraId="0242427F" w14:textId="77777777" w:rsidR="00B03728" w:rsidRPr="005406A6" w:rsidRDefault="00B03728" w:rsidP="009E3CF7">
            <w:pPr>
              <w:rPr>
                <w:b/>
                <w:bCs/>
              </w:rPr>
            </w:pPr>
            <w:r w:rsidRPr="005406A6">
              <w:rPr>
                <w:b/>
                <w:bCs/>
              </w:rPr>
              <w:t> </w:t>
            </w:r>
          </w:p>
        </w:tc>
        <w:tc>
          <w:tcPr>
            <w:tcW w:w="4648" w:type="dxa"/>
            <w:gridSpan w:val="3"/>
            <w:hideMark/>
          </w:tcPr>
          <w:p w14:paraId="42FDB84F" w14:textId="77777777" w:rsidR="00B03728" w:rsidRPr="005406A6" w:rsidRDefault="00B03728" w:rsidP="009E3CF7">
            <w:pPr>
              <w:jc w:val="center"/>
              <w:rPr>
                <w:b/>
                <w:bCs/>
              </w:rPr>
            </w:pPr>
          </w:p>
          <w:p w14:paraId="1A94950E" w14:textId="77777777" w:rsidR="00B03728" w:rsidRPr="005406A6" w:rsidRDefault="00B03728" w:rsidP="009E3CF7">
            <w:pPr>
              <w:jc w:val="center"/>
              <w:rPr>
                <w:b/>
                <w:bCs/>
              </w:rPr>
            </w:pPr>
          </w:p>
          <w:p w14:paraId="51270936" w14:textId="77777777" w:rsidR="00B03728" w:rsidRPr="005406A6" w:rsidRDefault="00B03728" w:rsidP="009E3CF7">
            <w:pPr>
              <w:jc w:val="center"/>
              <w:rPr>
                <w:b/>
                <w:bCs/>
              </w:rPr>
            </w:pPr>
            <w:r w:rsidRPr="005406A6">
              <w:rPr>
                <w:b/>
                <w:bCs/>
              </w:rPr>
              <w:t>Present report</w:t>
            </w:r>
          </w:p>
        </w:tc>
        <w:tc>
          <w:tcPr>
            <w:tcW w:w="1606" w:type="dxa"/>
            <w:noWrap/>
            <w:hideMark/>
          </w:tcPr>
          <w:p w14:paraId="088B88B5" w14:textId="78E24C66" w:rsidR="00546B80" w:rsidRDefault="00B03728" w:rsidP="00546B80">
            <w:pPr>
              <w:jc w:val="center"/>
              <w:rPr>
                <w:b/>
                <w:bCs/>
              </w:rPr>
            </w:pPr>
            <w:r w:rsidRPr="005406A6">
              <w:rPr>
                <w:b/>
                <w:bCs/>
              </w:rPr>
              <w:t>6 published cases</w:t>
            </w:r>
          </w:p>
          <w:p w14:paraId="61992F43" w14:textId="126ABCE5" w:rsidR="00B03728" w:rsidRPr="005406A6" w:rsidRDefault="00546B80" w:rsidP="0054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 w:rsidR="00B03728" w:rsidRPr="005406A6">
              <w:rPr>
                <w:b/>
                <w:bCs/>
              </w:rPr>
              <w:t>Bohlega</w:t>
            </w:r>
            <w:proofErr w:type="spellEnd"/>
            <w:r w:rsidR="00B03728" w:rsidRPr="005406A6">
              <w:rPr>
                <w:b/>
                <w:bCs/>
              </w:rPr>
              <w:t xml:space="preserve"> et al., 2019</w:t>
            </w:r>
            <w:r>
              <w:rPr>
                <w:b/>
                <w:bCs/>
              </w:rPr>
              <w:t>)</w:t>
            </w:r>
          </w:p>
        </w:tc>
        <w:tc>
          <w:tcPr>
            <w:tcW w:w="1698" w:type="dxa"/>
            <w:noWrap/>
            <w:hideMark/>
          </w:tcPr>
          <w:p w14:paraId="6F0BB288" w14:textId="77777777" w:rsidR="00546B80" w:rsidRDefault="00B03728" w:rsidP="00546B80">
            <w:pPr>
              <w:jc w:val="center"/>
              <w:rPr>
                <w:b/>
                <w:bCs/>
              </w:rPr>
            </w:pPr>
            <w:r w:rsidRPr="005406A6">
              <w:rPr>
                <w:b/>
                <w:bCs/>
              </w:rPr>
              <w:t>2 published cases</w:t>
            </w:r>
          </w:p>
          <w:p w14:paraId="4CB70497" w14:textId="1C99EFF9" w:rsidR="00B03728" w:rsidRPr="005406A6" w:rsidRDefault="00546B80" w:rsidP="00546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B03728" w:rsidRPr="005406A6">
              <w:rPr>
                <w:b/>
                <w:bCs/>
              </w:rPr>
              <w:t>Barrett et al., 2017</w:t>
            </w:r>
            <w:r>
              <w:rPr>
                <w:b/>
                <w:bCs/>
              </w:rPr>
              <w:t>)</w:t>
            </w:r>
          </w:p>
        </w:tc>
        <w:tc>
          <w:tcPr>
            <w:tcW w:w="1580" w:type="dxa"/>
          </w:tcPr>
          <w:p w14:paraId="2574B49E" w14:textId="2ECCECE4" w:rsidR="00546B80" w:rsidRDefault="00546B80" w:rsidP="006E6CB5">
            <w:pPr>
              <w:jc w:val="center"/>
              <w:rPr>
                <w:b/>
                <w:bCs/>
              </w:rPr>
            </w:pPr>
            <w:r w:rsidRPr="00546B80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546B80">
              <w:rPr>
                <w:b/>
                <w:bCs/>
              </w:rPr>
              <w:t>published cases</w:t>
            </w:r>
          </w:p>
          <w:p w14:paraId="495B36F1" w14:textId="0F061F0F" w:rsidR="00B03728" w:rsidRPr="005406A6" w:rsidRDefault="00546B80" w:rsidP="006E6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546B80">
              <w:rPr>
                <w:b/>
                <w:bCs/>
              </w:rPr>
              <w:t>Okamoto et al., 2021</w:t>
            </w:r>
            <w:r>
              <w:rPr>
                <w:b/>
                <w:bCs/>
              </w:rPr>
              <w:t>)</w:t>
            </w:r>
          </w:p>
        </w:tc>
      </w:tr>
      <w:tr w:rsidR="00B03728" w:rsidRPr="005406A6" w14:paraId="1E3656A6" w14:textId="4B5785CE" w:rsidTr="00B03728">
        <w:trPr>
          <w:trHeight w:val="315"/>
        </w:trPr>
        <w:tc>
          <w:tcPr>
            <w:tcW w:w="1796" w:type="dxa"/>
            <w:hideMark/>
          </w:tcPr>
          <w:p w14:paraId="1287A06C" w14:textId="77777777" w:rsidR="00B03728" w:rsidRPr="005406A6" w:rsidRDefault="00B03728" w:rsidP="009E3CF7">
            <w:pPr>
              <w:rPr>
                <w:b/>
                <w:bCs/>
              </w:rPr>
            </w:pPr>
            <w:r w:rsidRPr="005406A6">
              <w:rPr>
                <w:b/>
                <w:bCs/>
              </w:rPr>
              <w:t>Patient</w:t>
            </w:r>
          </w:p>
        </w:tc>
        <w:tc>
          <w:tcPr>
            <w:tcW w:w="1515" w:type="dxa"/>
            <w:hideMark/>
          </w:tcPr>
          <w:p w14:paraId="782213CA" w14:textId="77777777" w:rsidR="00B03728" w:rsidRPr="005406A6" w:rsidRDefault="00B03728" w:rsidP="009E3CF7">
            <w:pPr>
              <w:jc w:val="center"/>
            </w:pPr>
            <w:r w:rsidRPr="005406A6">
              <w:t>Patient 1</w:t>
            </w:r>
          </w:p>
        </w:tc>
        <w:tc>
          <w:tcPr>
            <w:tcW w:w="1515" w:type="dxa"/>
            <w:hideMark/>
          </w:tcPr>
          <w:p w14:paraId="4E5E344D" w14:textId="77777777" w:rsidR="00B03728" w:rsidRPr="005406A6" w:rsidRDefault="00B03728" w:rsidP="009E3CF7">
            <w:pPr>
              <w:jc w:val="center"/>
            </w:pPr>
            <w:r w:rsidRPr="005406A6">
              <w:t>Patient 2</w:t>
            </w:r>
          </w:p>
        </w:tc>
        <w:tc>
          <w:tcPr>
            <w:tcW w:w="1618" w:type="dxa"/>
            <w:hideMark/>
          </w:tcPr>
          <w:p w14:paraId="0F095AFF" w14:textId="77777777" w:rsidR="00B03728" w:rsidRPr="005406A6" w:rsidRDefault="00B03728" w:rsidP="009E3CF7">
            <w:pPr>
              <w:jc w:val="center"/>
            </w:pPr>
            <w:r w:rsidRPr="005406A6">
              <w:t>Patient 3</w:t>
            </w:r>
          </w:p>
        </w:tc>
        <w:tc>
          <w:tcPr>
            <w:tcW w:w="1606" w:type="dxa"/>
            <w:noWrap/>
            <w:hideMark/>
          </w:tcPr>
          <w:p w14:paraId="74F4A720" w14:textId="1B097DFC" w:rsidR="00B03728" w:rsidRPr="005406A6" w:rsidRDefault="00FC3687" w:rsidP="009E3CF7">
            <w:pPr>
              <w:jc w:val="center"/>
            </w:pPr>
            <w:r>
              <w:t>D</w:t>
            </w:r>
            <w:r w:rsidR="00B03728" w:rsidRPr="005406A6">
              <w:t>ata from 6 affected</w:t>
            </w:r>
          </w:p>
        </w:tc>
        <w:tc>
          <w:tcPr>
            <w:tcW w:w="1698" w:type="dxa"/>
            <w:noWrap/>
            <w:hideMark/>
          </w:tcPr>
          <w:p w14:paraId="68BC6332" w14:textId="754A43AC" w:rsidR="00B03728" w:rsidRPr="005406A6" w:rsidRDefault="00FC3687" w:rsidP="009E3CF7">
            <w:pPr>
              <w:jc w:val="center"/>
            </w:pPr>
            <w:r>
              <w:t>D</w:t>
            </w:r>
            <w:r w:rsidR="00B03728" w:rsidRPr="005406A6">
              <w:t>ata from 2 affected</w:t>
            </w:r>
          </w:p>
        </w:tc>
        <w:tc>
          <w:tcPr>
            <w:tcW w:w="1580" w:type="dxa"/>
          </w:tcPr>
          <w:p w14:paraId="77B509E6" w14:textId="51C7B53E" w:rsidR="00B03728" w:rsidRPr="005406A6" w:rsidRDefault="00FC3687" w:rsidP="006E6CB5">
            <w:pPr>
              <w:jc w:val="center"/>
            </w:pPr>
            <w:r>
              <w:t>D</w:t>
            </w:r>
            <w:r w:rsidR="00546B80" w:rsidRPr="00546B80">
              <w:t>ata from 2 affected</w:t>
            </w:r>
          </w:p>
        </w:tc>
      </w:tr>
      <w:tr w:rsidR="00B03728" w:rsidRPr="005406A6" w14:paraId="2884DDA5" w14:textId="7749A321" w:rsidTr="00B03728">
        <w:trPr>
          <w:trHeight w:val="300"/>
        </w:trPr>
        <w:tc>
          <w:tcPr>
            <w:tcW w:w="1796" w:type="dxa"/>
            <w:hideMark/>
          </w:tcPr>
          <w:p w14:paraId="25A6DDD9" w14:textId="77777777" w:rsidR="00B03728" w:rsidRPr="005406A6" w:rsidRDefault="00B03728" w:rsidP="009E3CF7">
            <w:r w:rsidRPr="005406A6">
              <w:t>Mutation type</w:t>
            </w:r>
          </w:p>
        </w:tc>
        <w:tc>
          <w:tcPr>
            <w:tcW w:w="1515" w:type="dxa"/>
            <w:hideMark/>
          </w:tcPr>
          <w:p w14:paraId="0D998283" w14:textId="473E02E9" w:rsidR="00B03728" w:rsidRPr="005406A6" w:rsidRDefault="00987B69" w:rsidP="009E3CF7">
            <w:pPr>
              <w:jc w:val="center"/>
            </w:pPr>
            <w:r>
              <w:t>s</w:t>
            </w:r>
            <w:r w:rsidR="00B03728" w:rsidRPr="005406A6">
              <w:t>plice donor variant</w:t>
            </w:r>
          </w:p>
        </w:tc>
        <w:tc>
          <w:tcPr>
            <w:tcW w:w="1515" w:type="dxa"/>
            <w:hideMark/>
          </w:tcPr>
          <w:p w14:paraId="5530834D" w14:textId="34003196" w:rsidR="00B03728" w:rsidRPr="005406A6" w:rsidRDefault="00987B69" w:rsidP="009E3CF7">
            <w:pPr>
              <w:jc w:val="center"/>
            </w:pPr>
            <w:r>
              <w:t>s</w:t>
            </w:r>
            <w:r w:rsidR="00B03728" w:rsidRPr="005406A6">
              <w:t>plice donor variant</w:t>
            </w:r>
          </w:p>
        </w:tc>
        <w:tc>
          <w:tcPr>
            <w:tcW w:w="1618" w:type="dxa"/>
            <w:hideMark/>
          </w:tcPr>
          <w:p w14:paraId="412A0527" w14:textId="7721DB5C" w:rsidR="00B03728" w:rsidRPr="005406A6" w:rsidRDefault="00987B69" w:rsidP="009E3CF7">
            <w:pPr>
              <w:jc w:val="center"/>
            </w:pPr>
            <w:r>
              <w:t>s</w:t>
            </w:r>
            <w:r w:rsidR="00B03728" w:rsidRPr="005406A6">
              <w:t>plice donor variant</w:t>
            </w:r>
          </w:p>
        </w:tc>
        <w:tc>
          <w:tcPr>
            <w:tcW w:w="1606" w:type="dxa"/>
            <w:noWrap/>
            <w:hideMark/>
          </w:tcPr>
          <w:p w14:paraId="04147D64" w14:textId="00360E32" w:rsidR="00B03728" w:rsidRPr="005406A6" w:rsidRDefault="00987B69" w:rsidP="009E3CF7">
            <w:pPr>
              <w:jc w:val="center"/>
            </w:pPr>
            <w:r>
              <w:t>m</w:t>
            </w:r>
            <w:r w:rsidR="00B03728" w:rsidRPr="005406A6">
              <w:t>issense</w:t>
            </w:r>
          </w:p>
        </w:tc>
        <w:tc>
          <w:tcPr>
            <w:tcW w:w="1698" w:type="dxa"/>
            <w:noWrap/>
            <w:hideMark/>
          </w:tcPr>
          <w:p w14:paraId="211B1F1A" w14:textId="41592481" w:rsidR="00B03728" w:rsidRPr="005406A6" w:rsidRDefault="00987B69" w:rsidP="009E3CF7">
            <w:pPr>
              <w:jc w:val="center"/>
            </w:pPr>
            <w:r>
              <w:t>f</w:t>
            </w:r>
            <w:r w:rsidR="00B03728" w:rsidRPr="005406A6">
              <w:t>rameshift and missense</w:t>
            </w:r>
          </w:p>
        </w:tc>
        <w:tc>
          <w:tcPr>
            <w:tcW w:w="1580" w:type="dxa"/>
          </w:tcPr>
          <w:p w14:paraId="5F041C74" w14:textId="616A138F" w:rsidR="00B03728" w:rsidRPr="005406A6" w:rsidRDefault="006E6CB5" w:rsidP="006E6CB5">
            <w:pPr>
              <w:jc w:val="center"/>
            </w:pPr>
            <w:r>
              <w:t>m</w:t>
            </w:r>
            <w:r w:rsidRPr="006E6CB5">
              <w:t>issense</w:t>
            </w:r>
          </w:p>
        </w:tc>
      </w:tr>
      <w:tr w:rsidR="00B03728" w:rsidRPr="005406A6" w14:paraId="368EBEF7" w14:textId="3BC46489" w:rsidTr="00B03728">
        <w:trPr>
          <w:trHeight w:val="300"/>
        </w:trPr>
        <w:tc>
          <w:tcPr>
            <w:tcW w:w="1796" w:type="dxa"/>
            <w:hideMark/>
          </w:tcPr>
          <w:p w14:paraId="0C37DB6F" w14:textId="77777777" w:rsidR="00B03728" w:rsidRPr="005406A6" w:rsidRDefault="00B03728" w:rsidP="009E3CF7">
            <w:r w:rsidRPr="005406A6">
              <w:t>Mutation at the cDNA level</w:t>
            </w:r>
          </w:p>
        </w:tc>
        <w:tc>
          <w:tcPr>
            <w:tcW w:w="1515" w:type="dxa"/>
            <w:hideMark/>
          </w:tcPr>
          <w:p w14:paraId="55E9F8A8" w14:textId="77777777" w:rsidR="00B03728" w:rsidRPr="005406A6" w:rsidRDefault="00B03728" w:rsidP="009E3CF7">
            <w:pPr>
              <w:jc w:val="center"/>
            </w:pPr>
          </w:p>
          <w:p w14:paraId="0BF51BE0" w14:textId="77777777" w:rsidR="00B03728" w:rsidRPr="005406A6" w:rsidRDefault="00B03728" w:rsidP="009E3CF7">
            <w:pPr>
              <w:jc w:val="center"/>
            </w:pPr>
            <w:r w:rsidRPr="005406A6">
              <w:t>c.897+1G&gt;T</w:t>
            </w:r>
          </w:p>
        </w:tc>
        <w:tc>
          <w:tcPr>
            <w:tcW w:w="1515" w:type="dxa"/>
            <w:hideMark/>
          </w:tcPr>
          <w:p w14:paraId="553B27DB" w14:textId="77777777" w:rsidR="00B03728" w:rsidRPr="005406A6" w:rsidRDefault="00B03728" w:rsidP="009E3CF7">
            <w:pPr>
              <w:jc w:val="center"/>
            </w:pPr>
          </w:p>
          <w:p w14:paraId="5974E156" w14:textId="77777777" w:rsidR="00B03728" w:rsidRPr="005406A6" w:rsidRDefault="00B03728" w:rsidP="009E3CF7">
            <w:pPr>
              <w:jc w:val="center"/>
            </w:pPr>
            <w:r w:rsidRPr="005406A6">
              <w:t>c.897+1G&gt;T</w:t>
            </w:r>
          </w:p>
        </w:tc>
        <w:tc>
          <w:tcPr>
            <w:tcW w:w="1618" w:type="dxa"/>
            <w:hideMark/>
          </w:tcPr>
          <w:p w14:paraId="73F585D8" w14:textId="77777777" w:rsidR="00B03728" w:rsidRPr="005406A6" w:rsidRDefault="00B03728" w:rsidP="009E3CF7">
            <w:pPr>
              <w:jc w:val="center"/>
            </w:pPr>
          </w:p>
          <w:p w14:paraId="2D1C9500" w14:textId="77777777" w:rsidR="00B03728" w:rsidRPr="005406A6" w:rsidRDefault="00B03728" w:rsidP="009E3CF7">
            <w:pPr>
              <w:jc w:val="center"/>
            </w:pPr>
            <w:r w:rsidRPr="005406A6">
              <w:t>c.897+1G&gt;T</w:t>
            </w:r>
          </w:p>
        </w:tc>
        <w:tc>
          <w:tcPr>
            <w:tcW w:w="1606" w:type="dxa"/>
            <w:noWrap/>
            <w:hideMark/>
          </w:tcPr>
          <w:p w14:paraId="3C8CD946" w14:textId="77777777" w:rsidR="00B03728" w:rsidRPr="005406A6" w:rsidRDefault="00B03728" w:rsidP="009E3CF7">
            <w:pPr>
              <w:jc w:val="center"/>
            </w:pPr>
          </w:p>
          <w:p w14:paraId="027815B8" w14:textId="08AD670F" w:rsidR="00B03728" w:rsidRPr="005406A6" w:rsidRDefault="007B2A68" w:rsidP="009E3CF7">
            <w:pPr>
              <w:jc w:val="center"/>
            </w:pPr>
            <w:r>
              <w:t>c.1762G&gt;</w:t>
            </w:r>
            <w:r w:rsidR="00B03728" w:rsidRPr="005406A6">
              <w:t>A</w:t>
            </w:r>
          </w:p>
        </w:tc>
        <w:tc>
          <w:tcPr>
            <w:tcW w:w="1698" w:type="dxa"/>
            <w:noWrap/>
            <w:hideMark/>
          </w:tcPr>
          <w:p w14:paraId="53E5EBAA" w14:textId="77777777" w:rsidR="00B03728" w:rsidRPr="005406A6" w:rsidRDefault="00B03728" w:rsidP="009E3CF7">
            <w:pPr>
              <w:jc w:val="center"/>
            </w:pPr>
            <w:r w:rsidRPr="005406A6">
              <w:t>c.409_428del20 (Mat); c.3037C&gt;T(Pat)</w:t>
            </w:r>
          </w:p>
        </w:tc>
        <w:tc>
          <w:tcPr>
            <w:tcW w:w="1580" w:type="dxa"/>
          </w:tcPr>
          <w:p w14:paraId="78519FCD" w14:textId="07EED510" w:rsidR="00B03728" w:rsidRPr="005406A6" w:rsidRDefault="006E6CB5" w:rsidP="006E6CB5">
            <w:pPr>
              <w:jc w:val="center"/>
            </w:pPr>
            <w:r w:rsidRPr="006E6CB5">
              <w:t>c.3712C&gt;T</w:t>
            </w:r>
          </w:p>
        </w:tc>
      </w:tr>
      <w:tr w:rsidR="00B03728" w:rsidRPr="005406A6" w14:paraId="0FFC9471" w14:textId="6E6C78FA" w:rsidTr="00B03728">
        <w:trPr>
          <w:trHeight w:val="315"/>
        </w:trPr>
        <w:tc>
          <w:tcPr>
            <w:tcW w:w="1796" w:type="dxa"/>
            <w:hideMark/>
          </w:tcPr>
          <w:p w14:paraId="1D40CAEC" w14:textId="77777777" w:rsidR="00B03728" w:rsidRPr="005406A6" w:rsidRDefault="00B03728" w:rsidP="009E3CF7">
            <w:r w:rsidRPr="005406A6">
              <w:t xml:space="preserve">Mutation at the protein level </w:t>
            </w:r>
          </w:p>
        </w:tc>
        <w:tc>
          <w:tcPr>
            <w:tcW w:w="1515" w:type="dxa"/>
            <w:hideMark/>
          </w:tcPr>
          <w:p w14:paraId="59B57442" w14:textId="77777777" w:rsidR="00B03728" w:rsidRPr="005406A6" w:rsidRDefault="00B03728" w:rsidP="009E3CF7">
            <w:r w:rsidRPr="005406A6">
              <w:t> </w:t>
            </w:r>
          </w:p>
          <w:p w14:paraId="2139EE7B" w14:textId="77777777" w:rsidR="00B03728" w:rsidRPr="005406A6" w:rsidRDefault="00B03728" w:rsidP="009E3CF7">
            <w:r w:rsidRPr="005406A6">
              <w:t xml:space="preserve">          -</w:t>
            </w:r>
          </w:p>
        </w:tc>
        <w:tc>
          <w:tcPr>
            <w:tcW w:w="1515" w:type="dxa"/>
            <w:hideMark/>
          </w:tcPr>
          <w:p w14:paraId="467EAABE" w14:textId="77777777" w:rsidR="00B03728" w:rsidRPr="005406A6" w:rsidRDefault="00B03728" w:rsidP="009E3CF7"/>
          <w:p w14:paraId="04690E7F" w14:textId="77777777" w:rsidR="00B03728" w:rsidRPr="005406A6" w:rsidRDefault="00B03728" w:rsidP="009E3CF7">
            <w:pPr>
              <w:jc w:val="center"/>
            </w:pPr>
            <w:r w:rsidRPr="005406A6">
              <w:t>-</w:t>
            </w:r>
          </w:p>
        </w:tc>
        <w:tc>
          <w:tcPr>
            <w:tcW w:w="1618" w:type="dxa"/>
            <w:hideMark/>
          </w:tcPr>
          <w:p w14:paraId="4D5DDEF3" w14:textId="77777777" w:rsidR="00B03728" w:rsidRPr="005406A6" w:rsidRDefault="00B03728" w:rsidP="009E3CF7">
            <w:r w:rsidRPr="005406A6">
              <w:t> </w:t>
            </w:r>
          </w:p>
          <w:p w14:paraId="253EEEB0" w14:textId="77777777" w:rsidR="00B03728" w:rsidRPr="005406A6" w:rsidRDefault="00B03728" w:rsidP="009E3CF7">
            <w:pPr>
              <w:jc w:val="center"/>
            </w:pPr>
            <w:r w:rsidRPr="005406A6">
              <w:t>-</w:t>
            </w:r>
          </w:p>
        </w:tc>
        <w:tc>
          <w:tcPr>
            <w:tcW w:w="1606" w:type="dxa"/>
            <w:noWrap/>
            <w:hideMark/>
          </w:tcPr>
          <w:p w14:paraId="7A57AAAE" w14:textId="0B802980" w:rsidR="00B03728" w:rsidRPr="005406A6" w:rsidRDefault="00B03728" w:rsidP="00C1367F">
            <w:pPr>
              <w:jc w:val="center"/>
            </w:pPr>
          </w:p>
          <w:p w14:paraId="103BBFC3" w14:textId="77777777" w:rsidR="00B03728" w:rsidRPr="005406A6" w:rsidRDefault="00B03728" w:rsidP="00C1367F">
            <w:pPr>
              <w:jc w:val="center"/>
            </w:pPr>
            <w:r w:rsidRPr="005406A6">
              <w:t>p.D588N</w:t>
            </w:r>
          </w:p>
        </w:tc>
        <w:tc>
          <w:tcPr>
            <w:tcW w:w="1698" w:type="dxa"/>
            <w:noWrap/>
            <w:hideMark/>
          </w:tcPr>
          <w:p w14:paraId="5F385AB4" w14:textId="77777777" w:rsidR="00B03728" w:rsidRPr="005406A6" w:rsidRDefault="00B03728" w:rsidP="009E3CF7">
            <w:r w:rsidRPr="005406A6">
              <w:t>p.G137Cfs*184 (Mat); p.R1013C (Pat)</w:t>
            </w:r>
          </w:p>
        </w:tc>
        <w:tc>
          <w:tcPr>
            <w:tcW w:w="1580" w:type="dxa"/>
          </w:tcPr>
          <w:p w14:paraId="5269F240" w14:textId="1FE24C5D" w:rsidR="00B03728" w:rsidRPr="005406A6" w:rsidRDefault="006E6CB5" w:rsidP="006E6CB5">
            <w:pPr>
              <w:jc w:val="center"/>
            </w:pPr>
            <w:r w:rsidRPr="006E6CB5">
              <w:t>p.R1238W</w:t>
            </w:r>
          </w:p>
        </w:tc>
      </w:tr>
      <w:tr w:rsidR="00B03728" w:rsidRPr="005406A6" w14:paraId="2CB26FA3" w14:textId="457F5C96" w:rsidTr="00B03728">
        <w:trPr>
          <w:trHeight w:val="300"/>
        </w:trPr>
        <w:tc>
          <w:tcPr>
            <w:tcW w:w="1796" w:type="dxa"/>
            <w:hideMark/>
          </w:tcPr>
          <w:p w14:paraId="67D77FDA" w14:textId="77777777" w:rsidR="00B03728" w:rsidRPr="005406A6" w:rsidRDefault="00B03728" w:rsidP="009E3CF7">
            <w:r w:rsidRPr="005406A6">
              <w:t>Gender</w:t>
            </w:r>
          </w:p>
        </w:tc>
        <w:tc>
          <w:tcPr>
            <w:tcW w:w="1515" w:type="dxa"/>
            <w:hideMark/>
          </w:tcPr>
          <w:p w14:paraId="5150AF00" w14:textId="5FE3B998" w:rsidR="00B03728" w:rsidRPr="005406A6" w:rsidRDefault="00987B69" w:rsidP="009E3CF7">
            <w:pPr>
              <w:jc w:val="center"/>
            </w:pPr>
            <w:r>
              <w:t>fe</w:t>
            </w:r>
            <w:r w:rsidR="00B03728" w:rsidRPr="005406A6">
              <w:t>male</w:t>
            </w:r>
          </w:p>
        </w:tc>
        <w:tc>
          <w:tcPr>
            <w:tcW w:w="1515" w:type="dxa"/>
            <w:hideMark/>
          </w:tcPr>
          <w:p w14:paraId="1F5686EB" w14:textId="2FFACC4F" w:rsidR="00B03728" w:rsidRPr="005406A6" w:rsidRDefault="00987B69" w:rsidP="009E3CF7">
            <w:pPr>
              <w:jc w:val="center"/>
            </w:pPr>
            <w:r>
              <w:t>f</w:t>
            </w:r>
            <w:r w:rsidR="00B03728" w:rsidRPr="005406A6">
              <w:t>emale</w:t>
            </w:r>
          </w:p>
        </w:tc>
        <w:tc>
          <w:tcPr>
            <w:tcW w:w="1618" w:type="dxa"/>
            <w:hideMark/>
          </w:tcPr>
          <w:p w14:paraId="558298C5" w14:textId="64554F61" w:rsidR="00B03728" w:rsidRPr="005406A6" w:rsidRDefault="00987B69" w:rsidP="009E3CF7">
            <w:pPr>
              <w:jc w:val="center"/>
            </w:pPr>
            <w:r>
              <w:t>m</w:t>
            </w:r>
            <w:r w:rsidR="00B03728" w:rsidRPr="005406A6">
              <w:t>ale</w:t>
            </w:r>
          </w:p>
        </w:tc>
        <w:tc>
          <w:tcPr>
            <w:tcW w:w="1606" w:type="dxa"/>
            <w:noWrap/>
            <w:hideMark/>
          </w:tcPr>
          <w:p w14:paraId="0E2BAEA3" w14:textId="21FA6F3E" w:rsidR="00B03728" w:rsidRPr="005406A6" w:rsidRDefault="00987B69" w:rsidP="009E3CF7">
            <w:pPr>
              <w:jc w:val="center"/>
            </w:pPr>
            <w:r>
              <w:t>males (3) and f</w:t>
            </w:r>
            <w:r w:rsidR="00B03728" w:rsidRPr="005406A6">
              <w:t>emales (3)</w:t>
            </w:r>
          </w:p>
        </w:tc>
        <w:tc>
          <w:tcPr>
            <w:tcW w:w="1698" w:type="dxa"/>
            <w:noWrap/>
            <w:hideMark/>
          </w:tcPr>
          <w:p w14:paraId="3CD75A5D" w14:textId="70B10C39" w:rsidR="00B03728" w:rsidRPr="005406A6" w:rsidRDefault="00987B69" w:rsidP="009E3CF7">
            <w:pPr>
              <w:jc w:val="center"/>
            </w:pPr>
            <w:r>
              <w:t>female and m</w:t>
            </w:r>
            <w:r w:rsidR="00B03728" w:rsidRPr="005406A6">
              <w:t>ale</w:t>
            </w:r>
          </w:p>
        </w:tc>
        <w:tc>
          <w:tcPr>
            <w:tcW w:w="1580" w:type="dxa"/>
          </w:tcPr>
          <w:p w14:paraId="420FD071" w14:textId="359D9111" w:rsidR="00B03728" w:rsidRPr="005406A6" w:rsidRDefault="006E6CB5" w:rsidP="006E6CB5">
            <w:pPr>
              <w:jc w:val="center"/>
            </w:pPr>
            <w:r w:rsidRPr="006E6CB5">
              <w:t>female and male</w:t>
            </w:r>
          </w:p>
        </w:tc>
      </w:tr>
      <w:tr w:rsidR="00B03728" w:rsidRPr="005406A6" w14:paraId="0D3507BA" w14:textId="73BC52BE" w:rsidTr="00B03728">
        <w:trPr>
          <w:trHeight w:val="300"/>
        </w:trPr>
        <w:tc>
          <w:tcPr>
            <w:tcW w:w="1796" w:type="dxa"/>
            <w:hideMark/>
          </w:tcPr>
          <w:p w14:paraId="54718F7D" w14:textId="77777777" w:rsidR="00B03728" w:rsidRPr="005406A6" w:rsidRDefault="00B03728" w:rsidP="009E3CF7">
            <w:r w:rsidRPr="005406A6">
              <w:t>Family history</w:t>
            </w:r>
          </w:p>
        </w:tc>
        <w:tc>
          <w:tcPr>
            <w:tcW w:w="1515" w:type="dxa"/>
            <w:hideMark/>
          </w:tcPr>
          <w:p w14:paraId="239A8EFF" w14:textId="77777777" w:rsidR="00B03728" w:rsidRPr="005406A6" w:rsidRDefault="00B03728" w:rsidP="009E3CF7">
            <w:pPr>
              <w:jc w:val="center"/>
            </w:pPr>
            <w:r w:rsidRPr="005406A6">
              <w:t>+</w:t>
            </w:r>
          </w:p>
        </w:tc>
        <w:tc>
          <w:tcPr>
            <w:tcW w:w="1515" w:type="dxa"/>
            <w:hideMark/>
          </w:tcPr>
          <w:p w14:paraId="7B6C8547" w14:textId="77777777" w:rsidR="00B03728" w:rsidRPr="005406A6" w:rsidRDefault="00B03728" w:rsidP="009E3CF7">
            <w:pPr>
              <w:jc w:val="center"/>
            </w:pPr>
            <w:r w:rsidRPr="005406A6">
              <w:t>+</w:t>
            </w:r>
          </w:p>
        </w:tc>
        <w:tc>
          <w:tcPr>
            <w:tcW w:w="1618" w:type="dxa"/>
            <w:hideMark/>
          </w:tcPr>
          <w:p w14:paraId="0D420149" w14:textId="77777777" w:rsidR="00B03728" w:rsidRPr="005406A6" w:rsidRDefault="00B03728" w:rsidP="009E3CF7">
            <w:pPr>
              <w:jc w:val="center"/>
            </w:pPr>
            <w:r w:rsidRPr="005406A6">
              <w:t>+</w:t>
            </w:r>
          </w:p>
        </w:tc>
        <w:tc>
          <w:tcPr>
            <w:tcW w:w="1606" w:type="dxa"/>
            <w:noWrap/>
            <w:hideMark/>
          </w:tcPr>
          <w:p w14:paraId="3838172D" w14:textId="77777777" w:rsidR="00B03728" w:rsidRPr="005406A6" w:rsidRDefault="00B03728" w:rsidP="009E3CF7">
            <w:pPr>
              <w:jc w:val="center"/>
            </w:pPr>
            <w:r w:rsidRPr="005406A6">
              <w:t>+</w:t>
            </w:r>
          </w:p>
        </w:tc>
        <w:tc>
          <w:tcPr>
            <w:tcW w:w="1698" w:type="dxa"/>
            <w:noWrap/>
            <w:hideMark/>
          </w:tcPr>
          <w:p w14:paraId="5ADDE207" w14:textId="77777777" w:rsidR="00B03728" w:rsidRPr="005406A6" w:rsidRDefault="00B03728" w:rsidP="009E3CF7">
            <w:pPr>
              <w:jc w:val="center"/>
            </w:pPr>
            <w:r w:rsidRPr="005406A6">
              <w:t>+</w:t>
            </w:r>
          </w:p>
        </w:tc>
        <w:tc>
          <w:tcPr>
            <w:tcW w:w="1580" w:type="dxa"/>
          </w:tcPr>
          <w:p w14:paraId="1ABF3F1B" w14:textId="2185B28B" w:rsidR="00B03728" w:rsidRPr="005406A6" w:rsidRDefault="006E6CB5" w:rsidP="006E6CB5">
            <w:pPr>
              <w:jc w:val="center"/>
            </w:pPr>
            <w:r>
              <w:t>+</w:t>
            </w:r>
          </w:p>
        </w:tc>
      </w:tr>
      <w:tr w:rsidR="00B03728" w:rsidRPr="005406A6" w14:paraId="7319BADB" w14:textId="35E4C0DB" w:rsidTr="00FC3687">
        <w:trPr>
          <w:trHeight w:val="315"/>
        </w:trPr>
        <w:tc>
          <w:tcPr>
            <w:tcW w:w="1796" w:type="dxa"/>
            <w:tcBorders>
              <w:bottom w:val="single" w:sz="4" w:space="0" w:color="auto"/>
            </w:tcBorders>
            <w:hideMark/>
          </w:tcPr>
          <w:p w14:paraId="46763499" w14:textId="77777777" w:rsidR="00B03728" w:rsidRPr="005406A6" w:rsidRDefault="00B03728" w:rsidP="009E3CF7">
            <w:r w:rsidRPr="005406A6">
              <w:t>Current age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hideMark/>
          </w:tcPr>
          <w:p w14:paraId="3FCCBD1B" w14:textId="77777777" w:rsidR="00B03728" w:rsidRPr="005406A6" w:rsidRDefault="00B03728" w:rsidP="009E3CF7">
            <w:pPr>
              <w:jc w:val="center"/>
            </w:pPr>
            <w:r w:rsidRPr="005406A6">
              <w:t>deceased at 4.5 years old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hideMark/>
          </w:tcPr>
          <w:p w14:paraId="2C7F8163" w14:textId="77777777" w:rsidR="00B03728" w:rsidRPr="005406A6" w:rsidRDefault="00B03728" w:rsidP="009E3CF7">
            <w:pPr>
              <w:jc w:val="center"/>
            </w:pPr>
            <w:r w:rsidRPr="005406A6">
              <w:t xml:space="preserve">8 years </w:t>
            </w:r>
          </w:p>
          <w:p w14:paraId="32937EDE" w14:textId="77777777" w:rsidR="00B03728" w:rsidRPr="005406A6" w:rsidRDefault="00B03728" w:rsidP="009E3CF7">
            <w:pPr>
              <w:jc w:val="center"/>
            </w:pPr>
            <w:r w:rsidRPr="005406A6">
              <w:t>old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hideMark/>
          </w:tcPr>
          <w:p w14:paraId="5F76E490" w14:textId="77777777" w:rsidR="00B03728" w:rsidRPr="005406A6" w:rsidRDefault="00B03728" w:rsidP="009E3CF7">
            <w:pPr>
              <w:jc w:val="center"/>
            </w:pPr>
            <w:r w:rsidRPr="005406A6">
              <w:t>2 years</w:t>
            </w:r>
          </w:p>
          <w:p w14:paraId="6F2B40F3" w14:textId="77777777" w:rsidR="00B03728" w:rsidRPr="005406A6" w:rsidRDefault="00B03728" w:rsidP="009E3CF7">
            <w:pPr>
              <w:jc w:val="center"/>
            </w:pPr>
            <w:r w:rsidRPr="005406A6">
              <w:t>old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noWrap/>
            <w:hideMark/>
          </w:tcPr>
          <w:p w14:paraId="6967A5E8" w14:textId="77777777" w:rsidR="00B03728" w:rsidRPr="005406A6" w:rsidRDefault="00B03728" w:rsidP="009E3CF7">
            <w:pPr>
              <w:jc w:val="center"/>
            </w:pPr>
            <w:r w:rsidRPr="005406A6">
              <w:t>6,8,12,15,18,20 years old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noWrap/>
            <w:hideMark/>
          </w:tcPr>
          <w:p w14:paraId="4854AA65" w14:textId="77777777" w:rsidR="00B03728" w:rsidRPr="005406A6" w:rsidRDefault="00B03728" w:rsidP="009E3CF7">
            <w:pPr>
              <w:jc w:val="center"/>
            </w:pPr>
            <w:r w:rsidRPr="005406A6">
              <w:t>27 and 24 years old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23C7676E" w14:textId="6C988109" w:rsidR="00B03728" w:rsidRPr="005406A6" w:rsidRDefault="006E6CB5" w:rsidP="006E6CB5">
            <w:pPr>
              <w:jc w:val="center"/>
            </w:pPr>
            <w:r w:rsidRPr="006E6CB5">
              <w:t>3 years old and 1.5 year old</w:t>
            </w:r>
          </w:p>
        </w:tc>
      </w:tr>
      <w:tr w:rsidR="00FC3687" w:rsidRPr="005406A6" w14:paraId="21883A00" w14:textId="33D7A095" w:rsidTr="00FC3687">
        <w:trPr>
          <w:trHeight w:val="315"/>
        </w:trPr>
        <w:tc>
          <w:tcPr>
            <w:tcW w:w="11328" w:type="dxa"/>
            <w:gridSpan w:val="7"/>
            <w:shd w:val="clear" w:color="auto" w:fill="D9D9D9" w:themeFill="background1" w:themeFillShade="D9"/>
            <w:hideMark/>
          </w:tcPr>
          <w:p w14:paraId="723841C0" w14:textId="6D906D69" w:rsidR="00FC3687" w:rsidRPr="00FC3687" w:rsidRDefault="00FC3687" w:rsidP="009E3CF7">
            <w:pPr>
              <w:rPr>
                <w:b/>
                <w:bCs/>
              </w:rPr>
            </w:pPr>
            <w:r w:rsidRPr="005406A6">
              <w:rPr>
                <w:b/>
                <w:bCs/>
              </w:rPr>
              <w:t>Medical history</w:t>
            </w:r>
          </w:p>
        </w:tc>
      </w:tr>
      <w:tr w:rsidR="00B03728" w:rsidRPr="005406A6" w14:paraId="06A94C56" w14:textId="733F69D8" w:rsidTr="00B03728">
        <w:trPr>
          <w:trHeight w:val="300"/>
        </w:trPr>
        <w:tc>
          <w:tcPr>
            <w:tcW w:w="1796" w:type="dxa"/>
            <w:hideMark/>
          </w:tcPr>
          <w:p w14:paraId="0225D61D" w14:textId="77777777" w:rsidR="00B03728" w:rsidRPr="005406A6" w:rsidRDefault="00B03728" w:rsidP="009E3CF7">
            <w:r w:rsidRPr="005406A6">
              <w:t>Age when involuntary movements were first noted</w:t>
            </w:r>
          </w:p>
        </w:tc>
        <w:tc>
          <w:tcPr>
            <w:tcW w:w="1515" w:type="dxa"/>
            <w:hideMark/>
          </w:tcPr>
          <w:p w14:paraId="0093CE49" w14:textId="77777777" w:rsidR="00B03728" w:rsidRPr="005406A6" w:rsidRDefault="00B03728" w:rsidP="009E3CF7">
            <w:pPr>
              <w:jc w:val="center"/>
            </w:pPr>
          </w:p>
          <w:p w14:paraId="415D7F65" w14:textId="77777777" w:rsidR="00B03728" w:rsidRPr="005406A6" w:rsidRDefault="00B03728" w:rsidP="009E3CF7">
            <w:pPr>
              <w:jc w:val="center"/>
            </w:pPr>
            <w:r w:rsidRPr="005406A6">
              <w:t>at 7 months</w:t>
            </w:r>
          </w:p>
        </w:tc>
        <w:tc>
          <w:tcPr>
            <w:tcW w:w="1515" w:type="dxa"/>
            <w:hideMark/>
          </w:tcPr>
          <w:p w14:paraId="3AED0AFF" w14:textId="77777777" w:rsidR="00B03728" w:rsidRPr="005406A6" w:rsidRDefault="00B03728" w:rsidP="009E3CF7">
            <w:pPr>
              <w:jc w:val="center"/>
            </w:pPr>
          </w:p>
          <w:p w14:paraId="32CBA00B" w14:textId="77777777" w:rsidR="00B03728" w:rsidRPr="005406A6" w:rsidRDefault="00B03728" w:rsidP="009E3CF7">
            <w:pPr>
              <w:jc w:val="center"/>
            </w:pPr>
            <w:r w:rsidRPr="005406A6">
              <w:t>at 9 months</w:t>
            </w:r>
          </w:p>
        </w:tc>
        <w:tc>
          <w:tcPr>
            <w:tcW w:w="1618" w:type="dxa"/>
            <w:hideMark/>
          </w:tcPr>
          <w:p w14:paraId="48C7A3CE" w14:textId="77777777" w:rsidR="00B03728" w:rsidRPr="005406A6" w:rsidRDefault="00B03728" w:rsidP="009E3CF7">
            <w:pPr>
              <w:jc w:val="center"/>
            </w:pPr>
          </w:p>
          <w:p w14:paraId="2DE3FF90" w14:textId="77777777" w:rsidR="00B03728" w:rsidRPr="005406A6" w:rsidRDefault="00B03728" w:rsidP="009E3CF7">
            <w:pPr>
              <w:jc w:val="center"/>
            </w:pPr>
            <w:r w:rsidRPr="005406A6">
              <w:t>at 7 months</w:t>
            </w:r>
          </w:p>
        </w:tc>
        <w:tc>
          <w:tcPr>
            <w:tcW w:w="1606" w:type="dxa"/>
            <w:noWrap/>
            <w:hideMark/>
          </w:tcPr>
          <w:p w14:paraId="1ECFF61B" w14:textId="77777777" w:rsidR="00B03728" w:rsidRPr="005406A6" w:rsidRDefault="00B03728" w:rsidP="009E3CF7">
            <w:pPr>
              <w:jc w:val="center"/>
            </w:pPr>
          </w:p>
          <w:p w14:paraId="2B212587" w14:textId="77777777" w:rsidR="00B03728" w:rsidRPr="005406A6" w:rsidRDefault="00B03728" w:rsidP="009E3CF7">
            <w:pPr>
              <w:jc w:val="center"/>
            </w:pPr>
            <w:r w:rsidRPr="005406A6">
              <w:t>2,5,8,10,4,3 years old</w:t>
            </w:r>
          </w:p>
        </w:tc>
        <w:tc>
          <w:tcPr>
            <w:tcW w:w="1698" w:type="dxa"/>
            <w:noWrap/>
            <w:hideMark/>
          </w:tcPr>
          <w:p w14:paraId="31A97CF7" w14:textId="77777777" w:rsidR="00B03728" w:rsidRPr="005406A6" w:rsidRDefault="00B03728" w:rsidP="009E3CF7">
            <w:pPr>
              <w:jc w:val="center"/>
            </w:pPr>
          </w:p>
          <w:p w14:paraId="4E2BF02A" w14:textId="77777777" w:rsidR="00B03728" w:rsidRPr="005406A6" w:rsidRDefault="00B03728" w:rsidP="009E3CF7">
            <w:pPr>
              <w:jc w:val="center"/>
            </w:pPr>
            <w:r w:rsidRPr="005406A6">
              <w:t>3 years old-in female; 8 years old- in male</w:t>
            </w:r>
          </w:p>
        </w:tc>
        <w:tc>
          <w:tcPr>
            <w:tcW w:w="1580" w:type="dxa"/>
          </w:tcPr>
          <w:p w14:paraId="7BDE5F3A" w14:textId="77777777" w:rsidR="006E6CB5" w:rsidRDefault="006E6CB5" w:rsidP="009E3CF7">
            <w:pPr>
              <w:jc w:val="center"/>
            </w:pPr>
          </w:p>
          <w:p w14:paraId="62CC707D" w14:textId="77B52877" w:rsidR="00B03728" w:rsidRPr="005406A6" w:rsidRDefault="006E6CB5" w:rsidP="009E3CF7">
            <w:pPr>
              <w:jc w:val="center"/>
            </w:pPr>
            <w:r>
              <w:t>NA</w:t>
            </w:r>
          </w:p>
        </w:tc>
      </w:tr>
      <w:tr w:rsidR="006E6CB5" w:rsidRPr="005406A6" w14:paraId="15FDA054" w14:textId="58045056" w:rsidTr="00B03728">
        <w:trPr>
          <w:trHeight w:val="300"/>
        </w:trPr>
        <w:tc>
          <w:tcPr>
            <w:tcW w:w="1796" w:type="dxa"/>
            <w:hideMark/>
          </w:tcPr>
          <w:p w14:paraId="27E220E3" w14:textId="77777777" w:rsidR="006E6CB5" w:rsidRPr="005406A6" w:rsidRDefault="006E6CB5" w:rsidP="006E6CB5">
            <w:r w:rsidRPr="005406A6">
              <w:t>First symptom (which body part first affected)</w:t>
            </w:r>
          </w:p>
        </w:tc>
        <w:tc>
          <w:tcPr>
            <w:tcW w:w="1515" w:type="dxa"/>
            <w:hideMark/>
          </w:tcPr>
          <w:p w14:paraId="29146D4C" w14:textId="77777777" w:rsidR="006E6CB5" w:rsidRPr="005406A6" w:rsidRDefault="006E6CB5" w:rsidP="006E6CB5">
            <w:pPr>
              <w:jc w:val="center"/>
            </w:pPr>
          </w:p>
          <w:p w14:paraId="0FB1C55E" w14:textId="77777777" w:rsidR="006E6CB5" w:rsidRPr="005406A6" w:rsidRDefault="006E6CB5" w:rsidP="006E6CB5">
            <w:pPr>
              <w:jc w:val="center"/>
            </w:pPr>
            <w:r w:rsidRPr="005406A6">
              <w:t>limbs</w:t>
            </w:r>
          </w:p>
        </w:tc>
        <w:tc>
          <w:tcPr>
            <w:tcW w:w="1515" w:type="dxa"/>
            <w:hideMark/>
          </w:tcPr>
          <w:p w14:paraId="31ED68F0" w14:textId="77777777" w:rsidR="006E6CB5" w:rsidRPr="005406A6" w:rsidRDefault="006E6CB5" w:rsidP="006E6CB5">
            <w:pPr>
              <w:jc w:val="center"/>
            </w:pPr>
          </w:p>
          <w:p w14:paraId="7BDF8518" w14:textId="77777777" w:rsidR="006E6CB5" w:rsidRPr="005406A6" w:rsidRDefault="006E6CB5" w:rsidP="006E6CB5">
            <w:pPr>
              <w:jc w:val="center"/>
            </w:pPr>
            <w:r w:rsidRPr="005406A6">
              <w:t>limbs</w:t>
            </w:r>
          </w:p>
        </w:tc>
        <w:tc>
          <w:tcPr>
            <w:tcW w:w="1618" w:type="dxa"/>
            <w:hideMark/>
          </w:tcPr>
          <w:p w14:paraId="4901D59E" w14:textId="77777777" w:rsidR="006E6CB5" w:rsidRPr="005406A6" w:rsidRDefault="006E6CB5" w:rsidP="006E6CB5">
            <w:pPr>
              <w:jc w:val="center"/>
            </w:pPr>
          </w:p>
          <w:p w14:paraId="666CD774" w14:textId="77777777" w:rsidR="006E6CB5" w:rsidRPr="005406A6" w:rsidRDefault="006E6CB5" w:rsidP="006E6CB5">
            <w:pPr>
              <w:jc w:val="center"/>
            </w:pPr>
            <w:r w:rsidRPr="005406A6">
              <w:t>limbs</w:t>
            </w:r>
          </w:p>
        </w:tc>
        <w:tc>
          <w:tcPr>
            <w:tcW w:w="1606" w:type="dxa"/>
            <w:noWrap/>
            <w:hideMark/>
          </w:tcPr>
          <w:p w14:paraId="78925ACC" w14:textId="77777777" w:rsidR="006E6CB5" w:rsidRPr="005406A6" w:rsidRDefault="006E6CB5" w:rsidP="006E6CB5">
            <w:pPr>
              <w:jc w:val="center"/>
            </w:pPr>
          </w:p>
          <w:p w14:paraId="21B24643" w14:textId="77777777" w:rsidR="006E6CB5" w:rsidRPr="005406A6" w:rsidRDefault="006E6CB5" w:rsidP="006E6CB5">
            <w:pPr>
              <w:jc w:val="center"/>
            </w:pPr>
            <w:r w:rsidRPr="005406A6">
              <w:t>oral twitching</w:t>
            </w:r>
          </w:p>
        </w:tc>
        <w:tc>
          <w:tcPr>
            <w:tcW w:w="1698" w:type="dxa"/>
            <w:noWrap/>
            <w:hideMark/>
          </w:tcPr>
          <w:p w14:paraId="4F3E3F72" w14:textId="77777777" w:rsidR="006E6CB5" w:rsidRPr="005406A6" w:rsidRDefault="006E6CB5" w:rsidP="006E6CB5">
            <w:pPr>
              <w:jc w:val="center"/>
            </w:pPr>
          </w:p>
          <w:p w14:paraId="2214E0B7" w14:textId="77777777" w:rsidR="006E6CB5" w:rsidRPr="005406A6" w:rsidRDefault="006E6CB5" w:rsidP="006E6CB5">
            <w:pPr>
              <w:jc w:val="center"/>
            </w:pPr>
            <w:r w:rsidRPr="005406A6">
              <w:t>limbs</w:t>
            </w:r>
          </w:p>
        </w:tc>
        <w:tc>
          <w:tcPr>
            <w:tcW w:w="1580" w:type="dxa"/>
          </w:tcPr>
          <w:p w14:paraId="79D4A958" w14:textId="77777777" w:rsidR="006E6CB5" w:rsidRDefault="006E6CB5" w:rsidP="006E6CB5">
            <w:pPr>
              <w:jc w:val="center"/>
            </w:pPr>
          </w:p>
          <w:p w14:paraId="388AE6C8" w14:textId="1CF839F8" w:rsidR="006E6CB5" w:rsidRPr="005406A6" w:rsidRDefault="006E6CB5" w:rsidP="006E6CB5">
            <w:pPr>
              <w:jc w:val="center"/>
            </w:pPr>
            <w:r w:rsidRPr="00AE7E08">
              <w:t>NA</w:t>
            </w:r>
          </w:p>
        </w:tc>
      </w:tr>
      <w:tr w:rsidR="006E6CB5" w:rsidRPr="005406A6" w14:paraId="56345B7E" w14:textId="43C463F1" w:rsidTr="00B03728">
        <w:trPr>
          <w:trHeight w:val="285"/>
        </w:trPr>
        <w:tc>
          <w:tcPr>
            <w:tcW w:w="1796" w:type="dxa"/>
            <w:hideMark/>
          </w:tcPr>
          <w:p w14:paraId="3DFC73CF" w14:textId="77777777" w:rsidR="006E6CB5" w:rsidRPr="005406A6" w:rsidRDefault="006E6CB5" w:rsidP="006E6CB5">
            <w:r w:rsidRPr="005406A6">
              <w:t>Worsening of the involuntary movements over time</w:t>
            </w:r>
          </w:p>
        </w:tc>
        <w:tc>
          <w:tcPr>
            <w:tcW w:w="1515" w:type="dxa"/>
            <w:hideMark/>
          </w:tcPr>
          <w:p w14:paraId="18F39602" w14:textId="77777777" w:rsidR="006E6CB5" w:rsidRPr="005406A6" w:rsidRDefault="006E6CB5" w:rsidP="006E6CB5">
            <w:pPr>
              <w:jc w:val="center"/>
            </w:pPr>
          </w:p>
          <w:p w14:paraId="53CE7AFB" w14:textId="77777777" w:rsidR="006E6CB5" w:rsidRPr="005406A6" w:rsidRDefault="006E6CB5" w:rsidP="006E6CB5">
            <w:pPr>
              <w:jc w:val="center"/>
            </w:pPr>
            <w:r w:rsidRPr="005406A6">
              <w:t>+</w:t>
            </w:r>
          </w:p>
        </w:tc>
        <w:tc>
          <w:tcPr>
            <w:tcW w:w="1515" w:type="dxa"/>
            <w:hideMark/>
          </w:tcPr>
          <w:p w14:paraId="3350C820" w14:textId="77777777" w:rsidR="006E6CB5" w:rsidRPr="005406A6" w:rsidRDefault="006E6CB5" w:rsidP="006E6CB5">
            <w:pPr>
              <w:jc w:val="center"/>
            </w:pPr>
          </w:p>
          <w:p w14:paraId="3D1A3E67" w14:textId="77777777" w:rsidR="006E6CB5" w:rsidRPr="005406A6" w:rsidRDefault="006E6CB5" w:rsidP="006E6CB5">
            <w:pPr>
              <w:jc w:val="center"/>
            </w:pPr>
            <w:r w:rsidRPr="005406A6">
              <w:t>+</w:t>
            </w:r>
          </w:p>
        </w:tc>
        <w:tc>
          <w:tcPr>
            <w:tcW w:w="1618" w:type="dxa"/>
            <w:hideMark/>
          </w:tcPr>
          <w:p w14:paraId="32D8D9E6" w14:textId="77777777" w:rsidR="006E6CB5" w:rsidRPr="005406A6" w:rsidRDefault="006E6CB5" w:rsidP="006E6CB5">
            <w:pPr>
              <w:jc w:val="center"/>
            </w:pPr>
          </w:p>
          <w:p w14:paraId="442C1649" w14:textId="77777777" w:rsidR="006E6CB5" w:rsidRPr="005406A6" w:rsidRDefault="006E6CB5" w:rsidP="006E6CB5">
            <w:pPr>
              <w:jc w:val="center"/>
            </w:pPr>
            <w:r w:rsidRPr="005406A6">
              <w:t>+</w:t>
            </w:r>
          </w:p>
        </w:tc>
        <w:tc>
          <w:tcPr>
            <w:tcW w:w="1606" w:type="dxa"/>
            <w:noWrap/>
            <w:hideMark/>
          </w:tcPr>
          <w:p w14:paraId="6A5FBE2B" w14:textId="77777777" w:rsidR="006E6CB5" w:rsidRPr="005406A6" w:rsidRDefault="006E6CB5" w:rsidP="006E6CB5">
            <w:pPr>
              <w:jc w:val="center"/>
            </w:pPr>
          </w:p>
          <w:p w14:paraId="760F54AE" w14:textId="77777777" w:rsidR="006E6CB5" w:rsidRPr="005406A6" w:rsidRDefault="006E6CB5" w:rsidP="006E6CB5">
            <w:pPr>
              <w:jc w:val="center"/>
            </w:pPr>
            <w:r w:rsidRPr="005406A6">
              <w:t>+</w:t>
            </w:r>
          </w:p>
        </w:tc>
        <w:tc>
          <w:tcPr>
            <w:tcW w:w="1698" w:type="dxa"/>
            <w:noWrap/>
            <w:hideMark/>
          </w:tcPr>
          <w:p w14:paraId="453087FA" w14:textId="77777777" w:rsidR="006E6CB5" w:rsidRPr="005406A6" w:rsidRDefault="006E6CB5" w:rsidP="006E6CB5">
            <w:pPr>
              <w:jc w:val="center"/>
            </w:pPr>
          </w:p>
          <w:p w14:paraId="71DD69E5" w14:textId="77777777" w:rsidR="006E6CB5" w:rsidRPr="005406A6" w:rsidRDefault="006E6CB5" w:rsidP="006E6CB5">
            <w:pPr>
              <w:jc w:val="center"/>
            </w:pPr>
            <w:r w:rsidRPr="005406A6">
              <w:t>+</w:t>
            </w:r>
          </w:p>
        </w:tc>
        <w:tc>
          <w:tcPr>
            <w:tcW w:w="1580" w:type="dxa"/>
          </w:tcPr>
          <w:p w14:paraId="167D2A6C" w14:textId="77777777" w:rsidR="006E6CB5" w:rsidRDefault="006E6CB5" w:rsidP="006E6CB5">
            <w:pPr>
              <w:jc w:val="center"/>
            </w:pPr>
          </w:p>
          <w:p w14:paraId="603AF3DC" w14:textId="6E719565" w:rsidR="006E6CB5" w:rsidRPr="005406A6" w:rsidRDefault="006E6CB5" w:rsidP="006E6CB5">
            <w:pPr>
              <w:jc w:val="center"/>
            </w:pPr>
            <w:r w:rsidRPr="00AE7E08">
              <w:t>NA</w:t>
            </w:r>
          </w:p>
        </w:tc>
      </w:tr>
      <w:tr w:rsidR="006E6CB5" w:rsidRPr="005406A6" w14:paraId="70500FF2" w14:textId="50AA1A8F" w:rsidTr="00B03728">
        <w:trPr>
          <w:trHeight w:val="300"/>
        </w:trPr>
        <w:tc>
          <w:tcPr>
            <w:tcW w:w="1796" w:type="dxa"/>
            <w:hideMark/>
          </w:tcPr>
          <w:p w14:paraId="31A6E0CB" w14:textId="77777777" w:rsidR="006E6CB5" w:rsidRPr="005406A6" w:rsidRDefault="006E6CB5" w:rsidP="006E6CB5">
            <w:r w:rsidRPr="005406A6">
              <w:t>Type of progression (rapid, moderate, slow)</w:t>
            </w:r>
          </w:p>
        </w:tc>
        <w:tc>
          <w:tcPr>
            <w:tcW w:w="1515" w:type="dxa"/>
            <w:hideMark/>
          </w:tcPr>
          <w:p w14:paraId="6A0A946D" w14:textId="77777777" w:rsidR="006E6CB5" w:rsidRPr="005406A6" w:rsidRDefault="006E6CB5" w:rsidP="006E6CB5">
            <w:pPr>
              <w:jc w:val="center"/>
            </w:pPr>
          </w:p>
          <w:p w14:paraId="32ECFAC8" w14:textId="77777777" w:rsidR="006E6CB5" w:rsidRPr="005406A6" w:rsidRDefault="006E6CB5" w:rsidP="006E6CB5">
            <w:pPr>
              <w:jc w:val="center"/>
            </w:pPr>
            <w:r w:rsidRPr="005406A6">
              <w:t>slow</w:t>
            </w:r>
          </w:p>
        </w:tc>
        <w:tc>
          <w:tcPr>
            <w:tcW w:w="1515" w:type="dxa"/>
            <w:hideMark/>
          </w:tcPr>
          <w:p w14:paraId="485D94AF" w14:textId="77777777" w:rsidR="006E6CB5" w:rsidRPr="005406A6" w:rsidRDefault="006E6CB5" w:rsidP="006E6CB5">
            <w:pPr>
              <w:jc w:val="center"/>
            </w:pPr>
          </w:p>
          <w:p w14:paraId="491DE919" w14:textId="77777777" w:rsidR="006E6CB5" w:rsidRPr="005406A6" w:rsidRDefault="006E6CB5" w:rsidP="006E6CB5">
            <w:pPr>
              <w:jc w:val="center"/>
            </w:pPr>
            <w:r w:rsidRPr="005406A6">
              <w:t>slow</w:t>
            </w:r>
          </w:p>
        </w:tc>
        <w:tc>
          <w:tcPr>
            <w:tcW w:w="1618" w:type="dxa"/>
            <w:hideMark/>
          </w:tcPr>
          <w:p w14:paraId="1B8430A9" w14:textId="77777777" w:rsidR="006E6CB5" w:rsidRPr="005406A6" w:rsidRDefault="006E6CB5" w:rsidP="006E6CB5">
            <w:pPr>
              <w:jc w:val="center"/>
            </w:pPr>
          </w:p>
          <w:p w14:paraId="394B8F4C" w14:textId="77777777" w:rsidR="006E6CB5" w:rsidRPr="005406A6" w:rsidRDefault="006E6CB5" w:rsidP="006E6CB5">
            <w:pPr>
              <w:jc w:val="center"/>
            </w:pPr>
            <w:r w:rsidRPr="005406A6">
              <w:t>slow</w:t>
            </w:r>
          </w:p>
        </w:tc>
        <w:tc>
          <w:tcPr>
            <w:tcW w:w="1606" w:type="dxa"/>
            <w:noWrap/>
            <w:hideMark/>
          </w:tcPr>
          <w:p w14:paraId="22C53087" w14:textId="77777777" w:rsidR="006E6CB5" w:rsidRPr="005406A6" w:rsidRDefault="006E6CB5" w:rsidP="006E6CB5">
            <w:pPr>
              <w:jc w:val="center"/>
            </w:pPr>
          </w:p>
          <w:p w14:paraId="01E35D53" w14:textId="77777777" w:rsidR="006E6CB5" w:rsidRPr="005406A6" w:rsidRDefault="006E6CB5" w:rsidP="006E6CB5">
            <w:pPr>
              <w:jc w:val="center"/>
            </w:pPr>
            <w:r w:rsidRPr="005406A6">
              <w:t>slow</w:t>
            </w:r>
          </w:p>
        </w:tc>
        <w:tc>
          <w:tcPr>
            <w:tcW w:w="1698" w:type="dxa"/>
            <w:noWrap/>
            <w:hideMark/>
          </w:tcPr>
          <w:p w14:paraId="0A7FE810" w14:textId="77777777" w:rsidR="006E6CB5" w:rsidRPr="005406A6" w:rsidRDefault="006E6CB5" w:rsidP="006E6CB5">
            <w:pPr>
              <w:jc w:val="center"/>
            </w:pPr>
          </w:p>
          <w:p w14:paraId="67F6560D" w14:textId="77777777" w:rsidR="006E6CB5" w:rsidRPr="005406A6" w:rsidRDefault="006E6CB5" w:rsidP="006E6CB5">
            <w:pPr>
              <w:jc w:val="center"/>
            </w:pPr>
            <w:r w:rsidRPr="005406A6">
              <w:t>slow</w:t>
            </w:r>
          </w:p>
        </w:tc>
        <w:tc>
          <w:tcPr>
            <w:tcW w:w="1580" w:type="dxa"/>
          </w:tcPr>
          <w:p w14:paraId="24A829B9" w14:textId="77777777" w:rsidR="006E6CB5" w:rsidRDefault="006E6CB5" w:rsidP="006E6CB5">
            <w:pPr>
              <w:jc w:val="center"/>
            </w:pPr>
          </w:p>
          <w:p w14:paraId="28C9BF69" w14:textId="5AD125E8" w:rsidR="006E6CB5" w:rsidRPr="005406A6" w:rsidRDefault="006E6CB5" w:rsidP="006E6CB5">
            <w:pPr>
              <w:jc w:val="center"/>
            </w:pPr>
            <w:r w:rsidRPr="00AE7E08">
              <w:t>NA</w:t>
            </w:r>
          </w:p>
        </w:tc>
      </w:tr>
      <w:tr w:rsidR="006E6CB5" w:rsidRPr="005406A6" w14:paraId="0C8B75E7" w14:textId="5EC0E25B" w:rsidTr="00B03728">
        <w:trPr>
          <w:trHeight w:val="300"/>
        </w:trPr>
        <w:tc>
          <w:tcPr>
            <w:tcW w:w="1796" w:type="dxa"/>
            <w:hideMark/>
          </w:tcPr>
          <w:p w14:paraId="4A80A2A9" w14:textId="77777777" w:rsidR="006E6CB5" w:rsidRPr="005406A6" w:rsidRDefault="006E6CB5" w:rsidP="006E6CB5">
            <w:r w:rsidRPr="005406A6">
              <w:t>Initially intermittent movements</w:t>
            </w:r>
          </w:p>
        </w:tc>
        <w:tc>
          <w:tcPr>
            <w:tcW w:w="1515" w:type="dxa"/>
            <w:hideMark/>
          </w:tcPr>
          <w:p w14:paraId="43ED0F07" w14:textId="77777777" w:rsidR="006E6CB5" w:rsidRPr="005406A6" w:rsidRDefault="006E6CB5" w:rsidP="006E6CB5">
            <w:pPr>
              <w:jc w:val="center"/>
            </w:pPr>
          </w:p>
          <w:p w14:paraId="78664D04" w14:textId="77777777" w:rsidR="006E6CB5" w:rsidRPr="005406A6" w:rsidRDefault="006E6CB5" w:rsidP="006E6CB5">
            <w:pPr>
              <w:jc w:val="center"/>
            </w:pPr>
            <w:r w:rsidRPr="005406A6">
              <w:t>+</w:t>
            </w:r>
          </w:p>
        </w:tc>
        <w:tc>
          <w:tcPr>
            <w:tcW w:w="1515" w:type="dxa"/>
            <w:hideMark/>
          </w:tcPr>
          <w:p w14:paraId="07A58B9E" w14:textId="77777777" w:rsidR="006E6CB5" w:rsidRPr="005406A6" w:rsidRDefault="006E6CB5" w:rsidP="006E6CB5">
            <w:pPr>
              <w:jc w:val="center"/>
            </w:pPr>
          </w:p>
          <w:p w14:paraId="74E9D4EF" w14:textId="77777777" w:rsidR="006E6CB5" w:rsidRPr="005406A6" w:rsidRDefault="006E6CB5" w:rsidP="006E6CB5">
            <w:pPr>
              <w:jc w:val="center"/>
            </w:pPr>
            <w:r w:rsidRPr="005406A6">
              <w:t>+</w:t>
            </w:r>
          </w:p>
        </w:tc>
        <w:tc>
          <w:tcPr>
            <w:tcW w:w="1618" w:type="dxa"/>
            <w:hideMark/>
          </w:tcPr>
          <w:p w14:paraId="499AB8EE" w14:textId="77777777" w:rsidR="006E6CB5" w:rsidRPr="005406A6" w:rsidRDefault="006E6CB5" w:rsidP="006E6CB5">
            <w:pPr>
              <w:jc w:val="center"/>
            </w:pPr>
          </w:p>
          <w:p w14:paraId="4FB54FB6" w14:textId="77777777" w:rsidR="006E6CB5" w:rsidRPr="005406A6" w:rsidRDefault="006E6CB5" w:rsidP="006E6CB5">
            <w:pPr>
              <w:jc w:val="center"/>
            </w:pPr>
            <w:r w:rsidRPr="005406A6">
              <w:t>+</w:t>
            </w:r>
          </w:p>
        </w:tc>
        <w:tc>
          <w:tcPr>
            <w:tcW w:w="1606" w:type="dxa"/>
            <w:noWrap/>
            <w:hideMark/>
          </w:tcPr>
          <w:p w14:paraId="79BFDD5E" w14:textId="77777777" w:rsidR="006E6CB5" w:rsidRPr="005406A6" w:rsidRDefault="006E6CB5" w:rsidP="006E6CB5">
            <w:pPr>
              <w:jc w:val="center"/>
            </w:pPr>
          </w:p>
          <w:p w14:paraId="509C60B3" w14:textId="77777777" w:rsidR="006E6CB5" w:rsidRPr="005406A6" w:rsidRDefault="006E6CB5" w:rsidP="006E6CB5">
            <w:pPr>
              <w:jc w:val="center"/>
            </w:pPr>
            <w:r w:rsidRPr="005406A6">
              <w:t>6 (+)</w:t>
            </w:r>
          </w:p>
        </w:tc>
        <w:tc>
          <w:tcPr>
            <w:tcW w:w="1698" w:type="dxa"/>
            <w:noWrap/>
            <w:hideMark/>
          </w:tcPr>
          <w:p w14:paraId="1A368F1E" w14:textId="77777777" w:rsidR="006E6CB5" w:rsidRPr="005406A6" w:rsidRDefault="006E6CB5" w:rsidP="006E6CB5">
            <w:pPr>
              <w:jc w:val="center"/>
            </w:pPr>
          </w:p>
          <w:p w14:paraId="3A1D2E71" w14:textId="77777777" w:rsidR="006E6CB5" w:rsidRPr="005406A6" w:rsidRDefault="006E6CB5" w:rsidP="006E6CB5">
            <w:pPr>
              <w:jc w:val="center"/>
            </w:pPr>
            <w:r w:rsidRPr="005406A6">
              <w:t>NA</w:t>
            </w:r>
          </w:p>
        </w:tc>
        <w:tc>
          <w:tcPr>
            <w:tcW w:w="1580" w:type="dxa"/>
          </w:tcPr>
          <w:p w14:paraId="7FB82665" w14:textId="77777777" w:rsidR="006E6CB5" w:rsidRDefault="006E6CB5" w:rsidP="006E6CB5">
            <w:pPr>
              <w:jc w:val="center"/>
            </w:pPr>
          </w:p>
          <w:p w14:paraId="28B89447" w14:textId="62555C05" w:rsidR="006E6CB5" w:rsidRPr="005406A6" w:rsidRDefault="006E6CB5" w:rsidP="006E6CB5">
            <w:pPr>
              <w:jc w:val="center"/>
            </w:pPr>
            <w:r w:rsidRPr="00AE7E08">
              <w:t>NA</w:t>
            </w:r>
          </w:p>
        </w:tc>
      </w:tr>
      <w:tr w:rsidR="006E6CB5" w:rsidRPr="005406A6" w14:paraId="528E3A13" w14:textId="4C1D2BC1" w:rsidTr="00B03728">
        <w:trPr>
          <w:trHeight w:val="300"/>
        </w:trPr>
        <w:tc>
          <w:tcPr>
            <w:tcW w:w="1796" w:type="dxa"/>
            <w:hideMark/>
          </w:tcPr>
          <w:p w14:paraId="5D36D205" w14:textId="77777777" w:rsidR="006E6CB5" w:rsidRPr="005406A6" w:rsidRDefault="006E6CB5" w:rsidP="006E6CB5">
            <w:r w:rsidRPr="005406A6">
              <w:t>Later constant movements</w:t>
            </w:r>
          </w:p>
        </w:tc>
        <w:tc>
          <w:tcPr>
            <w:tcW w:w="1515" w:type="dxa"/>
            <w:hideMark/>
          </w:tcPr>
          <w:p w14:paraId="1B23DF03" w14:textId="77777777" w:rsidR="006E6CB5" w:rsidRPr="005406A6" w:rsidRDefault="006E6CB5" w:rsidP="006E6CB5">
            <w:pPr>
              <w:jc w:val="center"/>
            </w:pPr>
            <w:r w:rsidRPr="005406A6">
              <w:t>+</w:t>
            </w:r>
          </w:p>
        </w:tc>
        <w:tc>
          <w:tcPr>
            <w:tcW w:w="1515" w:type="dxa"/>
            <w:hideMark/>
          </w:tcPr>
          <w:p w14:paraId="4A2F3DB9" w14:textId="77777777" w:rsidR="006E6CB5" w:rsidRPr="005406A6" w:rsidRDefault="006E6CB5" w:rsidP="006E6CB5">
            <w:pPr>
              <w:jc w:val="center"/>
            </w:pPr>
            <w:r w:rsidRPr="005406A6">
              <w:t>+</w:t>
            </w:r>
          </w:p>
        </w:tc>
        <w:tc>
          <w:tcPr>
            <w:tcW w:w="1618" w:type="dxa"/>
            <w:hideMark/>
          </w:tcPr>
          <w:p w14:paraId="115FAE90" w14:textId="77777777" w:rsidR="006E6CB5" w:rsidRPr="005406A6" w:rsidRDefault="006E6CB5" w:rsidP="006E6CB5">
            <w:pPr>
              <w:jc w:val="center"/>
            </w:pPr>
            <w:r w:rsidRPr="005406A6">
              <w:t>+</w:t>
            </w:r>
          </w:p>
        </w:tc>
        <w:tc>
          <w:tcPr>
            <w:tcW w:w="1606" w:type="dxa"/>
            <w:noWrap/>
            <w:hideMark/>
          </w:tcPr>
          <w:p w14:paraId="1EB88150" w14:textId="77777777" w:rsidR="006E6CB5" w:rsidRPr="005406A6" w:rsidRDefault="006E6CB5" w:rsidP="006E6CB5">
            <w:pPr>
              <w:jc w:val="center"/>
            </w:pPr>
            <w:r w:rsidRPr="005406A6">
              <w:t>6 (+)</w:t>
            </w:r>
          </w:p>
        </w:tc>
        <w:tc>
          <w:tcPr>
            <w:tcW w:w="1698" w:type="dxa"/>
            <w:noWrap/>
            <w:hideMark/>
          </w:tcPr>
          <w:p w14:paraId="274599FA" w14:textId="77777777" w:rsidR="006E6CB5" w:rsidRPr="005406A6" w:rsidRDefault="006E6CB5" w:rsidP="006E6CB5">
            <w:pPr>
              <w:jc w:val="center"/>
            </w:pPr>
          </w:p>
          <w:p w14:paraId="3430E356" w14:textId="77777777" w:rsidR="006E6CB5" w:rsidRPr="005406A6" w:rsidRDefault="006E6CB5" w:rsidP="006E6CB5">
            <w:pPr>
              <w:jc w:val="center"/>
            </w:pPr>
            <w:r w:rsidRPr="005406A6">
              <w:t>NA</w:t>
            </w:r>
          </w:p>
        </w:tc>
        <w:tc>
          <w:tcPr>
            <w:tcW w:w="1580" w:type="dxa"/>
          </w:tcPr>
          <w:p w14:paraId="3808C813" w14:textId="77777777" w:rsidR="006E6CB5" w:rsidRDefault="006E6CB5" w:rsidP="006E6CB5">
            <w:pPr>
              <w:jc w:val="center"/>
            </w:pPr>
          </w:p>
          <w:p w14:paraId="16245B4A" w14:textId="56A5F730" w:rsidR="006E6CB5" w:rsidRPr="005406A6" w:rsidRDefault="006E6CB5" w:rsidP="006E6CB5">
            <w:pPr>
              <w:jc w:val="center"/>
            </w:pPr>
            <w:r w:rsidRPr="00AE7E08">
              <w:t>NA</w:t>
            </w:r>
          </w:p>
        </w:tc>
      </w:tr>
      <w:tr w:rsidR="006E6CB5" w:rsidRPr="005406A6" w14:paraId="4C5961DE" w14:textId="0BCEE700" w:rsidTr="00B03728">
        <w:trPr>
          <w:trHeight w:val="300"/>
        </w:trPr>
        <w:tc>
          <w:tcPr>
            <w:tcW w:w="1796" w:type="dxa"/>
            <w:hideMark/>
          </w:tcPr>
          <w:p w14:paraId="3556D0F5" w14:textId="77777777" w:rsidR="006E6CB5" w:rsidRPr="005406A6" w:rsidRDefault="006E6CB5" w:rsidP="006E6CB5">
            <w:r w:rsidRPr="005406A6">
              <w:t>Weight loss</w:t>
            </w:r>
          </w:p>
        </w:tc>
        <w:tc>
          <w:tcPr>
            <w:tcW w:w="1515" w:type="dxa"/>
            <w:hideMark/>
          </w:tcPr>
          <w:p w14:paraId="5E9B099D" w14:textId="77777777" w:rsidR="006E6CB5" w:rsidRPr="005406A6" w:rsidRDefault="006E6CB5" w:rsidP="006E6CB5">
            <w:pPr>
              <w:jc w:val="center"/>
            </w:pPr>
            <w:r w:rsidRPr="005406A6">
              <w:t>+</w:t>
            </w:r>
          </w:p>
        </w:tc>
        <w:tc>
          <w:tcPr>
            <w:tcW w:w="1515" w:type="dxa"/>
            <w:hideMark/>
          </w:tcPr>
          <w:p w14:paraId="7CCCB83A" w14:textId="77777777" w:rsidR="006E6CB5" w:rsidRPr="005406A6" w:rsidRDefault="006E6CB5" w:rsidP="006E6CB5">
            <w:pPr>
              <w:jc w:val="center"/>
            </w:pPr>
            <w:r w:rsidRPr="005406A6">
              <w:t>+</w:t>
            </w:r>
          </w:p>
        </w:tc>
        <w:tc>
          <w:tcPr>
            <w:tcW w:w="1618" w:type="dxa"/>
            <w:hideMark/>
          </w:tcPr>
          <w:p w14:paraId="54C4945C" w14:textId="77777777" w:rsidR="006E6CB5" w:rsidRPr="005406A6" w:rsidRDefault="006E6CB5" w:rsidP="006E6CB5">
            <w:pPr>
              <w:jc w:val="center"/>
            </w:pPr>
            <w:r w:rsidRPr="005406A6">
              <w:t>+</w:t>
            </w:r>
          </w:p>
        </w:tc>
        <w:tc>
          <w:tcPr>
            <w:tcW w:w="1606" w:type="dxa"/>
            <w:noWrap/>
            <w:hideMark/>
          </w:tcPr>
          <w:p w14:paraId="147C810A" w14:textId="77777777" w:rsidR="006E6CB5" w:rsidRPr="005406A6" w:rsidRDefault="006E6CB5" w:rsidP="006E6CB5">
            <w:pPr>
              <w:jc w:val="center"/>
            </w:pPr>
            <w:r w:rsidRPr="005406A6">
              <w:t>4 (+), 2 (-)</w:t>
            </w:r>
          </w:p>
        </w:tc>
        <w:tc>
          <w:tcPr>
            <w:tcW w:w="1698" w:type="dxa"/>
            <w:noWrap/>
            <w:hideMark/>
          </w:tcPr>
          <w:p w14:paraId="076F1A87" w14:textId="77777777" w:rsidR="006E6CB5" w:rsidRPr="005406A6" w:rsidRDefault="006E6CB5" w:rsidP="006E6CB5">
            <w:pPr>
              <w:jc w:val="center"/>
            </w:pPr>
            <w:r w:rsidRPr="005406A6">
              <w:t>NA</w:t>
            </w:r>
          </w:p>
        </w:tc>
        <w:tc>
          <w:tcPr>
            <w:tcW w:w="1580" w:type="dxa"/>
          </w:tcPr>
          <w:p w14:paraId="1B80988F" w14:textId="15A59485" w:rsidR="006E6CB5" w:rsidRPr="005406A6" w:rsidRDefault="006E6CB5" w:rsidP="006E6CB5">
            <w:pPr>
              <w:jc w:val="center"/>
            </w:pPr>
            <w:r w:rsidRPr="00AE7E08">
              <w:t>NA</w:t>
            </w:r>
          </w:p>
        </w:tc>
      </w:tr>
      <w:tr w:rsidR="006E6CB5" w:rsidRPr="005406A6" w14:paraId="277E6280" w14:textId="2F696A36" w:rsidTr="00B03728">
        <w:trPr>
          <w:trHeight w:val="915"/>
        </w:trPr>
        <w:tc>
          <w:tcPr>
            <w:tcW w:w="1796" w:type="dxa"/>
            <w:hideMark/>
          </w:tcPr>
          <w:p w14:paraId="1C0C5DAA" w14:textId="77777777" w:rsidR="006E6CB5" w:rsidRPr="005406A6" w:rsidRDefault="006E6CB5" w:rsidP="006E6CB5">
            <w:r w:rsidRPr="005406A6">
              <w:t>Other</w:t>
            </w:r>
          </w:p>
        </w:tc>
        <w:tc>
          <w:tcPr>
            <w:tcW w:w="1515" w:type="dxa"/>
            <w:hideMark/>
          </w:tcPr>
          <w:p w14:paraId="2171F855" w14:textId="77777777" w:rsidR="006E6CB5" w:rsidRPr="005406A6" w:rsidRDefault="006E6CB5" w:rsidP="006E6CB5">
            <w:r w:rsidRPr="005406A6">
              <w:t>acquired knee arthrogryposis in knees and elbows</w:t>
            </w:r>
          </w:p>
        </w:tc>
        <w:tc>
          <w:tcPr>
            <w:tcW w:w="1515" w:type="dxa"/>
            <w:hideMark/>
          </w:tcPr>
          <w:p w14:paraId="2C50A9D9" w14:textId="77777777" w:rsidR="006E6CB5" w:rsidRPr="005406A6" w:rsidRDefault="006E6CB5" w:rsidP="006E6CB5">
            <w:r w:rsidRPr="005406A6">
              <w:t>acquired knee arthrogryposis in knees and elbows</w:t>
            </w:r>
          </w:p>
        </w:tc>
        <w:tc>
          <w:tcPr>
            <w:tcW w:w="1618" w:type="dxa"/>
            <w:hideMark/>
          </w:tcPr>
          <w:p w14:paraId="2D90C2EC" w14:textId="77777777" w:rsidR="006E6CB5" w:rsidRPr="005406A6" w:rsidRDefault="006E6CB5" w:rsidP="006E6CB5">
            <w:r w:rsidRPr="005406A6">
              <w:t> </w:t>
            </w:r>
          </w:p>
          <w:p w14:paraId="2592B074" w14:textId="77777777" w:rsidR="006E6CB5" w:rsidRPr="005406A6" w:rsidRDefault="006E6CB5" w:rsidP="006E6CB5">
            <w:r w:rsidRPr="005406A6">
              <w:t xml:space="preserve">           no</w:t>
            </w:r>
          </w:p>
        </w:tc>
        <w:tc>
          <w:tcPr>
            <w:tcW w:w="1606" w:type="dxa"/>
            <w:noWrap/>
            <w:hideMark/>
          </w:tcPr>
          <w:p w14:paraId="07880805" w14:textId="77777777" w:rsidR="006E6CB5" w:rsidRPr="005406A6" w:rsidRDefault="006E6CB5" w:rsidP="006E6CB5">
            <w:r w:rsidRPr="005406A6">
              <w:t> </w:t>
            </w:r>
          </w:p>
          <w:p w14:paraId="08A84BF0" w14:textId="77777777" w:rsidR="006E6CB5" w:rsidRPr="005406A6" w:rsidRDefault="006E6CB5" w:rsidP="006E6CB5">
            <w:r w:rsidRPr="005406A6">
              <w:t xml:space="preserve">            no</w:t>
            </w:r>
          </w:p>
        </w:tc>
        <w:tc>
          <w:tcPr>
            <w:tcW w:w="1698" w:type="dxa"/>
            <w:noWrap/>
            <w:hideMark/>
          </w:tcPr>
          <w:p w14:paraId="3B75D86E" w14:textId="77777777" w:rsidR="006E6CB5" w:rsidRPr="005406A6" w:rsidRDefault="006E6CB5" w:rsidP="006E6CB5">
            <w:r w:rsidRPr="005406A6">
              <w:t> </w:t>
            </w:r>
          </w:p>
          <w:p w14:paraId="32FCCE2D" w14:textId="77777777" w:rsidR="006E6CB5" w:rsidRPr="005406A6" w:rsidRDefault="006E6CB5" w:rsidP="006E6CB5">
            <w:r w:rsidRPr="005406A6">
              <w:t xml:space="preserve">          no</w:t>
            </w:r>
          </w:p>
        </w:tc>
        <w:tc>
          <w:tcPr>
            <w:tcW w:w="1580" w:type="dxa"/>
          </w:tcPr>
          <w:p w14:paraId="77AD92FE" w14:textId="77777777" w:rsidR="006E6CB5" w:rsidRDefault="006E6CB5" w:rsidP="006E6CB5">
            <w:pPr>
              <w:jc w:val="center"/>
            </w:pPr>
          </w:p>
          <w:p w14:paraId="7A1C5F4C" w14:textId="43F0605C" w:rsidR="006E6CB5" w:rsidRPr="005406A6" w:rsidRDefault="006E6CB5" w:rsidP="006E6CB5">
            <w:pPr>
              <w:jc w:val="center"/>
            </w:pPr>
            <w:r w:rsidRPr="00AE7E08">
              <w:t>NA</w:t>
            </w:r>
          </w:p>
        </w:tc>
      </w:tr>
      <w:tr w:rsidR="00B03728" w:rsidRPr="005406A6" w14:paraId="1409113C" w14:textId="2D80E3F7" w:rsidTr="00B03728">
        <w:trPr>
          <w:trHeight w:val="300"/>
        </w:trPr>
        <w:tc>
          <w:tcPr>
            <w:tcW w:w="1796" w:type="dxa"/>
            <w:hideMark/>
          </w:tcPr>
          <w:p w14:paraId="36958D49" w14:textId="77777777" w:rsidR="00B03728" w:rsidRPr="005406A6" w:rsidRDefault="00B03728" w:rsidP="009E3CF7">
            <w:r w:rsidRPr="005406A6">
              <w:t>Age of sitting</w:t>
            </w:r>
          </w:p>
        </w:tc>
        <w:tc>
          <w:tcPr>
            <w:tcW w:w="1515" w:type="dxa"/>
            <w:hideMark/>
          </w:tcPr>
          <w:p w14:paraId="2259F99F" w14:textId="111C4854" w:rsidR="00B03728" w:rsidRPr="005406A6" w:rsidRDefault="00987B69" w:rsidP="009E3CF7">
            <w:r>
              <w:t>n</w:t>
            </w:r>
            <w:r w:rsidR="00B03728" w:rsidRPr="005406A6">
              <w:t>ot achieved</w:t>
            </w:r>
          </w:p>
        </w:tc>
        <w:tc>
          <w:tcPr>
            <w:tcW w:w="1515" w:type="dxa"/>
            <w:hideMark/>
          </w:tcPr>
          <w:p w14:paraId="70CA02E7" w14:textId="2A295374" w:rsidR="00B03728" w:rsidRPr="005406A6" w:rsidRDefault="00987B69" w:rsidP="009E3CF7">
            <w:r>
              <w:t>n</w:t>
            </w:r>
            <w:r w:rsidR="00B03728" w:rsidRPr="005406A6">
              <w:t>ot achieved</w:t>
            </w:r>
          </w:p>
        </w:tc>
        <w:tc>
          <w:tcPr>
            <w:tcW w:w="1618" w:type="dxa"/>
            <w:hideMark/>
          </w:tcPr>
          <w:p w14:paraId="10DE5653" w14:textId="52D2BE5D" w:rsidR="00B03728" w:rsidRPr="005406A6" w:rsidRDefault="00987B69" w:rsidP="009E3CF7">
            <w:r>
              <w:t>n</w:t>
            </w:r>
            <w:r w:rsidR="00B03728" w:rsidRPr="005406A6">
              <w:t>ot achieved</w:t>
            </w:r>
          </w:p>
        </w:tc>
        <w:tc>
          <w:tcPr>
            <w:tcW w:w="1606" w:type="dxa"/>
            <w:noWrap/>
            <w:hideMark/>
          </w:tcPr>
          <w:p w14:paraId="3CA2721D" w14:textId="77777777" w:rsidR="00B03728" w:rsidRPr="005406A6" w:rsidRDefault="00B03728" w:rsidP="009E3CF7">
            <w:r w:rsidRPr="005406A6">
              <w:t>           NA</w:t>
            </w:r>
          </w:p>
        </w:tc>
        <w:tc>
          <w:tcPr>
            <w:tcW w:w="1698" w:type="dxa"/>
            <w:noWrap/>
            <w:hideMark/>
          </w:tcPr>
          <w:p w14:paraId="3F0092B5" w14:textId="77777777" w:rsidR="00B03728" w:rsidRPr="005406A6" w:rsidRDefault="00B03728" w:rsidP="009E3CF7">
            <w:r w:rsidRPr="005406A6">
              <w:t>           NA</w:t>
            </w:r>
          </w:p>
        </w:tc>
        <w:tc>
          <w:tcPr>
            <w:tcW w:w="1580" w:type="dxa"/>
          </w:tcPr>
          <w:p w14:paraId="44B65039" w14:textId="58F180A4" w:rsidR="00B03728" w:rsidRPr="005406A6" w:rsidRDefault="006E6CB5" w:rsidP="006E6CB5">
            <w:pPr>
              <w:jc w:val="center"/>
            </w:pPr>
            <w:r w:rsidRPr="006E6CB5">
              <w:t>Delayed 2 (+)</w:t>
            </w:r>
          </w:p>
        </w:tc>
      </w:tr>
      <w:tr w:rsidR="00B03728" w:rsidRPr="005406A6" w14:paraId="1CA1A660" w14:textId="21307E37" w:rsidTr="00B03728">
        <w:trPr>
          <w:trHeight w:val="300"/>
        </w:trPr>
        <w:tc>
          <w:tcPr>
            <w:tcW w:w="1796" w:type="dxa"/>
            <w:hideMark/>
          </w:tcPr>
          <w:p w14:paraId="3AE6D85B" w14:textId="77777777" w:rsidR="00B03728" w:rsidRPr="005406A6" w:rsidRDefault="00B03728" w:rsidP="009E3CF7">
            <w:r w:rsidRPr="005406A6">
              <w:t>Age of walking</w:t>
            </w:r>
          </w:p>
        </w:tc>
        <w:tc>
          <w:tcPr>
            <w:tcW w:w="1515" w:type="dxa"/>
            <w:hideMark/>
          </w:tcPr>
          <w:p w14:paraId="4506DF51" w14:textId="48340B23" w:rsidR="00B03728" w:rsidRPr="005406A6" w:rsidRDefault="00987B69" w:rsidP="009E3CF7">
            <w:pPr>
              <w:jc w:val="center"/>
            </w:pPr>
            <w:r>
              <w:t>n</w:t>
            </w:r>
            <w:r w:rsidR="00B03728" w:rsidRPr="005406A6">
              <w:t>ot achieved</w:t>
            </w:r>
          </w:p>
        </w:tc>
        <w:tc>
          <w:tcPr>
            <w:tcW w:w="1515" w:type="dxa"/>
            <w:hideMark/>
          </w:tcPr>
          <w:p w14:paraId="33B21279" w14:textId="5043AA41" w:rsidR="00B03728" w:rsidRPr="005406A6" w:rsidRDefault="00987B69" w:rsidP="009E3CF7">
            <w:pPr>
              <w:jc w:val="center"/>
            </w:pPr>
            <w:r>
              <w:t>n</w:t>
            </w:r>
            <w:r w:rsidR="00B03728" w:rsidRPr="005406A6">
              <w:t>ot achieved</w:t>
            </w:r>
          </w:p>
        </w:tc>
        <w:tc>
          <w:tcPr>
            <w:tcW w:w="1618" w:type="dxa"/>
            <w:hideMark/>
          </w:tcPr>
          <w:p w14:paraId="517B82F3" w14:textId="23FB6391" w:rsidR="00B03728" w:rsidRPr="005406A6" w:rsidRDefault="00987B69" w:rsidP="009E3CF7">
            <w:pPr>
              <w:jc w:val="center"/>
            </w:pPr>
            <w:r>
              <w:t>n</w:t>
            </w:r>
            <w:r w:rsidR="00B03728" w:rsidRPr="005406A6">
              <w:t>ot achieved</w:t>
            </w:r>
          </w:p>
        </w:tc>
        <w:tc>
          <w:tcPr>
            <w:tcW w:w="1606" w:type="dxa"/>
            <w:noWrap/>
            <w:hideMark/>
          </w:tcPr>
          <w:p w14:paraId="0A5B79B3" w14:textId="77777777" w:rsidR="00B03728" w:rsidRPr="005406A6" w:rsidRDefault="00B03728" w:rsidP="009E3CF7">
            <w:pPr>
              <w:jc w:val="center"/>
            </w:pPr>
            <w:r w:rsidRPr="005406A6">
              <w:t xml:space="preserve">delay 4 (+), </w:t>
            </w:r>
          </w:p>
          <w:p w14:paraId="72587E33" w14:textId="77777777" w:rsidR="00B03728" w:rsidRPr="005406A6" w:rsidRDefault="00B03728" w:rsidP="009E3CF7">
            <w:pPr>
              <w:jc w:val="center"/>
            </w:pPr>
            <w:r w:rsidRPr="005406A6">
              <w:t>2 (-)</w:t>
            </w:r>
          </w:p>
        </w:tc>
        <w:tc>
          <w:tcPr>
            <w:tcW w:w="1698" w:type="dxa"/>
            <w:noWrap/>
            <w:hideMark/>
          </w:tcPr>
          <w:p w14:paraId="47EE50E1" w14:textId="77777777" w:rsidR="00B03728" w:rsidRPr="005406A6" w:rsidRDefault="00B03728" w:rsidP="009E3CF7">
            <w:pPr>
              <w:jc w:val="center"/>
            </w:pPr>
            <w:r w:rsidRPr="005406A6">
              <w:t>18months -female; 12 month - male</w:t>
            </w:r>
          </w:p>
        </w:tc>
        <w:tc>
          <w:tcPr>
            <w:tcW w:w="1580" w:type="dxa"/>
          </w:tcPr>
          <w:p w14:paraId="5C66BFD9" w14:textId="5FAFA87E" w:rsidR="00B03728" w:rsidRPr="005406A6" w:rsidRDefault="006E6CB5" w:rsidP="006E6CB5">
            <w:pPr>
              <w:jc w:val="center"/>
            </w:pPr>
            <w:r w:rsidRPr="006E6CB5">
              <w:t>Delayed 2 (+)</w:t>
            </w:r>
          </w:p>
        </w:tc>
      </w:tr>
    </w:tbl>
    <w:p w14:paraId="0078742A" w14:textId="36E43E92" w:rsidR="00D32D44" w:rsidRPr="00B4524C" w:rsidRDefault="00B4524C">
      <w:pPr>
        <w:rPr>
          <w:sz w:val="24"/>
          <w:szCs w:val="24"/>
        </w:rPr>
      </w:pPr>
      <w:r w:rsidRPr="00B4524C">
        <w:rPr>
          <w:b/>
          <w:sz w:val="24"/>
          <w:szCs w:val="24"/>
        </w:rPr>
        <w:t>Table 1.</w:t>
      </w:r>
      <w:r w:rsidRPr="00B4524C">
        <w:rPr>
          <w:sz w:val="24"/>
          <w:szCs w:val="24"/>
        </w:rPr>
        <w:t xml:space="preserve"> Clinical </w:t>
      </w:r>
      <w:r w:rsidR="00FC3687">
        <w:rPr>
          <w:sz w:val="24"/>
          <w:szCs w:val="24"/>
        </w:rPr>
        <w:t>features of</w:t>
      </w:r>
      <w:r w:rsidRPr="00B4524C">
        <w:rPr>
          <w:sz w:val="24"/>
          <w:szCs w:val="24"/>
        </w:rPr>
        <w:t xml:space="preserve"> </w:t>
      </w:r>
      <w:r w:rsidR="00FC3687">
        <w:rPr>
          <w:sz w:val="24"/>
          <w:szCs w:val="24"/>
        </w:rPr>
        <w:t>the</w:t>
      </w:r>
      <w:r w:rsidRPr="00B4524C">
        <w:rPr>
          <w:sz w:val="24"/>
          <w:szCs w:val="24"/>
        </w:rPr>
        <w:t xml:space="preserve"> cases with biallelic </w:t>
      </w:r>
      <w:r w:rsidRPr="00FC3687">
        <w:rPr>
          <w:i/>
          <w:sz w:val="24"/>
          <w:szCs w:val="24"/>
        </w:rPr>
        <w:t>ADCY5</w:t>
      </w:r>
      <w:r w:rsidRPr="00B4524C">
        <w:rPr>
          <w:sz w:val="24"/>
          <w:szCs w:val="24"/>
        </w:rPr>
        <w:t xml:space="preserve"> variants</w:t>
      </w:r>
    </w:p>
    <w:p w14:paraId="280D2715" w14:textId="77777777" w:rsidR="00B4524C" w:rsidRDefault="00B4524C"/>
    <w:p w14:paraId="1BA11079" w14:textId="6D413663" w:rsidR="00B4524C" w:rsidRPr="00B4524C" w:rsidRDefault="00B4524C">
      <w:pPr>
        <w:rPr>
          <w:sz w:val="24"/>
          <w:szCs w:val="24"/>
        </w:rPr>
      </w:pPr>
      <w:r w:rsidRPr="005406A6">
        <w:rPr>
          <w:sz w:val="24"/>
          <w:szCs w:val="24"/>
        </w:rPr>
        <w:t>Table 1 (continued)</w:t>
      </w:r>
    </w:p>
    <w:tbl>
      <w:tblPr>
        <w:tblStyle w:val="TableGrid2"/>
        <w:tblW w:w="11328" w:type="dxa"/>
        <w:tblLook w:val="04A0" w:firstRow="1" w:lastRow="0" w:firstColumn="1" w:lastColumn="0" w:noHBand="0" w:noVBand="1"/>
      </w:tblPr>
      <w:tblGrid>
        <w:gridCol w:w="1839"/>
        <w:gridCol w:w="1492"/>
        <w:gridCol w:w="1496"/>
        <w:gridCol w:w="1616"/>
        <w:gridCol w:w="1606"/>
        <w:gridCol w:w="1698"/>
        <w:gridCol w:w="1581"/>
      </w:tblGrid>
      <w:tr w:rsidR="00546B80" w:rsidRPr="005406A6" w14:paraId="51EFDDAD" w14:textId="41C821B2" w:rsidTr="00FC3687">
        <w:trPr>
          <w:trHeight w:val="615"/>
        </w:trPr>
        <w:tc>
          <w:tcPr>
            <w:tcW w:w="1839" w:type="dxa"/>
            <w:tcBorders>
              <w:bottom w:val="single" w:sz="4" w:space="0" w:color="auto"/>
            </w:tcBorders>
            <w:hideMark/>
          </w:tcPr>
          <w:p w14:paraId="0D01A7A6" w14:textId="77777777" w:rsidR="00546B80" w:rsidRPr="005406A6" w:rsidRDefault="00546B80" w:rsidP="009E3CF7">
            <w:r w:rsidRPr="005406A6">
              <w:t>Age of first words/Language abilities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hideMark/>
          </w:tcPr>
          <w:p w14:paraId="1389312F" w14:textId="77777777" w:rsidR="00546B80" w:rsidRPr="005406A6" w:rsidRDefault="00546B80" w:rsidP="009E3CF7">
            <w:pPr>
              <w:jc w:val="center"/>
            </w:pPr>
            <w:r w:rsidRPr="005406A6">
              <w:t>sounds at 2y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hideMark/>
          </w:tcPr>
          <w:p w14:paraId="113097CE" w14:textId="77777777" w:rsidR="00546B80" w:rsidRPr="005406A6" w:rsidRDefault="00546B80" w:rsidP="009E3CF7">
            <w:pPr>
              <w:jc w:val="center"/>
            </w:pPr>
            <w:r w:rsidRPr="005406A6">
              <w:t>only sounds at 1 6/12y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hideMark/>
          </w:tcPr>
          <w:p w14:paraId="103C6CC1" w14:textId="77777777" w:rsidR="00546B80" w:rsidRPr="005406A6" w:rsidRDefault="00546B80" w:rsidP="009E3CF7">
            <w:pPr>
              <w:jc w:val="center"/>
            </w:pPr>
            <w:r w:rsidRPr="005406A6">
              <w:t>only sounds at 13/12y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noWrap/>
            <w:hideMark/>
          </w:tcPr>
          <w:p w14:paraId="7924D8B3" w14:textId="77777777" w:rsidR="00546B80" w:rsidRPr="005406A6" w:rsidRDefault="00546B80" w:rsidP="009E3CF7">
            <w:pPr>
              <w:jc w:val="center"/>
            </w:pPr>
            <w:r w:rsidRPr="005406A6">
              <w:t xml:space="preserve">delay 3 (+), </w:t>
            </w:r>
          </w:p>
          <w:p w14:paraId="159A5682" w14:textId="77777777" w:rsidR="00546B80" w:rsidRPr="005406A6" w:rsidRDefault="00546B80" w:rsidP="009E3CF7">
            <w:pPr>
              <w:jc w:val="center"/>
            </w:pPr>
            <w:r w:rsidRPr="005406A6">
              <w:t>3 (+)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noWrap/>
            <w:hideMark/>
          </w:tcPr>
          <w:p w14:paraId="5CF584AE" w14:textId="77777777" w:rsidR="00546B80" w:rsidRPr="005406A6" w:rsidRDefault="00546B80" w:rsidP="009E3CF7">
            <w:pPr>
              <w:jc w:val="center"/>
            </w:pPr>
            <w:r w:rsidRPr="005406A6">
              <w:t>delayed, age is not mentioned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35C18E98" w14:textId="30EE978E" w:rsidR="00546B80" w:rsidRPr="005406A6" w:rsidRDefault="006E6CB5" w:rsidP="009E3CF7">
            <w:pPr>
              <w:jc w:val="center"/>
            </w:pPr>
            <w:r w:rsidRPr="006E6CB5">
              <w:t>Delayed 2 (+)</w:t>
            </w:r>
          </w:p>
        </w:tc>
      </w:tr>
      <w:tr w:rsidR="00FC3687" w:rsidRPr="005406A6" w14:paraId="02CF40F0" w14:textId="5D882A65" w:rsidTr="00FC3687">
        <w:trPr>
          <w:trHeight w:val="315"/>
        </w:trPr>
        <w:tc>
          <w:tcPr>
            <w:tcW w:w="11328" w:type="dxa"/>
            <w:gridSpan w:val="7"/>
            <w:shd w:val="clear" w:color="auto" w:fill="D9D9D9" w:themeFill="background1" w:themeFillShade="D9"/>
            <w:hideMark/>
          </w:tcPr>
          <w:p w14:paraId="4BCF41FA" w14:textId="4D07A52A" w:rsidR="00FC3687" w:rsidRPr="005406A6" w:rsidRDefault="00FC3687" w:rsidP="00FC3687">
            <w:r w:rsidRPr="005406A6">
              <w:rPr>
                <w:b/>
                <w:bCs/>
              </w:rPr>
              <w:t>Neurological examination</w:t>
            </w:r>
          </w:p>
        </w:tc>
      </w:tr>
      <w:tr w:rsidR="00546B80" w:rsidRPr="005406A6" w14:paraId="316A92F9" w14:textId="6922F320" w:rsidTr="00546B80">
        <w:trPr>
          <w:trHeight w:val="300"/>
        </w:trPr>
        <w:tc>
          <w:tcPr>
            <w:tcW w:w="1839" w:type="dxa"/>
            <w:hideMark/>
          </w:tcPr>
          <w:p w14:paraId="63FAE0B2" w14:textId="77777777" w:rsidR="00546B80" w:rsidRPr="005406A6" w:rsidRDefault="00546B80" w:rsidP="009E3CF7">
            <w:r w:rsidRPr="005406A6">
              <w:t>Cognitive impairment</w:t>
            </w:r>
          </w:p>
        </w:tc>
        <w:tc>
          <w:tcPr>
            <w:tcW w:w="1492" w:type="dxa"/>
            <w:hideMark/>
          </w:tcPr>
          <w:p w14:paraId="2A8AFEA2" w14:textId="77777777" w:rsidR="00546B80" w:rsidRPr="005406A6" w:rsidRDefault="00546B80" w:rsidP="009E3CF7">
            <w:pPr>
              <w:jc w:val="center"/>
            </w:pPr>
            <w:r w:rsidRPr="005406A6">
              <w:t>severely impaired</w:t>
            </w:r>
          </w:p>
        </w:tc>
        <w:tc>
          <w:tcPr>
            <w:tcW w:w="1496" w:type="dxa"/>
            <w:hideMark/>
          </w:tcPr>
          <w:p w14:paraId="315761E5" w14:textId="77777777" w:rsidR="00546B80" w:rsidRPr="005406A6" w:rsidRDefault="00546B80" w:rsidP="009E3CF7">
            <w:pPr>
              <w:jc w:val="center"/>
            </w:pPr>
            <w:r w:rsidRPr="005406A6">
              <w:t>severely impaired</w:t>
            </w:r>
          </w:p>
        </w:tc>
        <w:tc>
          <w:tcPr>
            <w:tcW w:w="1616" w:type="dxa"/>
            <w:hideMark/>
          </w:tcPr>
          <w:p w14:paraId="00536E41" w14:textId="77777777" w:rsidR="00546B80" w:rsidRPr="005406A6" w:rsidRDefault="00546B80" w:rsidP="009E3CF7">
            <w:pPr>
              <w:jc w:val="center"/>
            </w:pPr>
            <w:r w:rsidRPr="005406A6">
              <w:t>moderately impaired</w:t>
            </w:r>
          </w:p>
        </w:tc>
        <w:tc>
          <w:tcPr>
            <w:tcW w:w="1606" w:type="dxa"/>
            <w:noWrap/>
            <w:hideMark/>
          </w:tcPr>
          <w:p w14:paraId="1BB961D9" w14:textId="77777777" w:rsidR="00546B80" w:rsidRPr="005406A6" w:rsidRDefault="00546B80" w:rsidP="009E3CF7">
            <w:pPr>
              <w:jc w:val="center"/>
            </w:pPr>
            <w:r w:rsidRPr="005406A6">
              <w:t>6 (-)</w:t>
            </w:r>
          </w:p>
        </w:tc>
        <w:tc>
          <w:tcPr>
            <w:tcW w:w="1698" w:type="dxa"/>
            <w:noWrap/>
            <w:hideMark/>
          </w:tcPr>
          <w:p w14:paraId="31EB7815" w14:textId="77777777" w:rsidR="00546B80" w:rsidRPr="005406A6" w:rsidRDefault="00546B80" w:rsidP="009E3CF7">
            <w:pPr>
              <w:jc w:val="center"/>
            </w:pPr>
            <w:r w:rsidRPr="005406A6">
              <w:t>NA</w:t>
            </w:r>
          </w:p>
        </w:tc>
        <w:tc>
          <w:tcPr>
            <w:tcW w:w="1581" w:type="dxa"/>
          </w:tcPr>
          <w:p w14:paraId="7CD6149F" w14:textId="6BD8AD94" w:rsidR="00546B80" w:rsidRPr="005406A6" w:rsidRDefault="006E6CB5" w:rsidP="006E6CB5">
            <w:pPr>
              <w:jc w:val="center"/>
            </w:pPr>
            <w:r w:rsidRPr="006E6CB5">
              <w:t>Impaired 2(+)</w:t>
            </w:r>
          </w:p>
        </w:tc>
      </w:tr>
      <w:tr w:rsidR="00546B80" w:rsidRPr="005406A6" w14:paraId="28C01ADD" w14:textId="3BE21D96" w:rsidTr="00546B80">
        <w:trPr>
          <w:trHeight w:val="300"/>
        </w:trPr>
        <w:tc>
          <w:tcPr>
            <w:tcW w:w="1839" w:type="dxa"/>
            <w:hideMark/>
          </w:tcPr>
          <w:p w14:paraId="60953006" w14:textId="77777777" w:rsidR="00546B80" w:rsidRPr="005406A6" w:rsidRDefault="00546B80" w:rsidP="009E3CF7">
            <w:r w:rsidRPr="005406A6">
              <w:t>Facial/oral twitching</w:t>
            </w:r>
          </w:p>
        </w:tc>
        <w:tc>
          <w:tcPr>
            <w:tcW w:w="1492" w:type="dxa"/>
            <w:hideMark/>
          </w:tcPr>
          <w:p w14:paraId="566040A7" w14:textId="77777777" w:rsidR="00546B80" w:rsidRPr="005406A6" w:rsidRDefault="00546B80" w:rsidP="009E3CF7">
            <w:pPr>
              <w:jc w:val="center"/>
            </w:pPr>
            <w:r w:rsidRPr="005406A6">
              <w:t>+</w:t>
            </w:r>
          </w:p>
        </w:tc>
        <w:tc>
          <w:tcPr>
            <w:tcW w:w="1496" w:type="dxa"/>
            <w:hideMark/>
          </w:tcPr>
          <w:p w14:paraId="459D24C7" w14:textId="77777777" w:rsidR="00546B80" w:rsidRPr="005406A6" w:rsidRDefault="00546B80" w:rsidP="009E3CF7">
            <w:pPr>
              <w:jc w:val="center"/>
            </w:pPr>
            <w:r w:rsidRPr="005406A6">
              <w:t>+</w:t>
            </w:r>
          </w:p>
        </w:tc>
        <w:tc>
          <w:tcPr>
            <w:tcW w:w="1616" w:type="dxa"/>
            <w:hideMark/>
          </w:tcPr>
          <w:p w14:paraId="3898C587" w14:textId="77777777" w:rsidR="00546B80" w:rsidRPr="005406A6" w:rsidRDefault="00546B80" w:rsidP="009E3CF7">
            <w:pPr>
              <w:jc w:val="center"/>
            </w:pPr>
            <w:r w:rsidRPr="005406A6">
              <w:t>+</w:t>
            </w:r>
          </w:p>
        </w:tc>
        <w:tc>
          <w:tcPr>
            <w:tcW w:w="1606" w:type="dxa"/>
            <w:noWrap/>
            <w:hideMark/>
          </w:tcPr>
          <w:p w14:paraId="57DEA0B6" w14:textId="77777777" w:rsidR="00546B80" w:rsidRPr="005406A6" w:rsidRDefault="00546B80" w:rsidP="009E3CF7">
            <w:pPr>
              <w:jc w:val="center"/>
            </w:pPr>
            <w:r w:rsidRPr="005406A6">
              <w:t>6 (+)</w:t>
            </w:r>
          </w:p>
        </w:tc>
        <w:tc>
          <w:tcPr>
            <w:tcW w:w="1698" w:type="dxa"/>
            <w:noWrap/>
            <w:hideMark/>
          </w:tcPr>
          <w:p w14:paraId="12C849B3" w14:textId="77777777" w:rsidR="00546B80" w:rsidRPr="005406A6" w:rsidRDefault="00546B80" w:rsidP="009E3CF7">
            <w:pPr>
              <w:jc w:val="center"/>
            </w:pPr>
            <w:r w:rsidRPr="005406A6">
              <w:t>NA</w:t>
            </w:r>
          </w:p>
        </w:tc>
        <w:tc>
          <w:tcPr>
            <w:tcW w:w="1581" w:type="dxa"/>
          </w:tcPr>
          <w:p w14:paraId="6C95C6DA" w14:textId="1AB8F085" w:rsidR="00546B80" w:rsidRPr="005406A6" w:rsidRDefault="006E6CB5" w:rsidP="006E6CB5">
            <w:pPr>
              <w:jc w:val="center"/>
            </w:pPr>
            <w:r>
              <w:t>NA</w:t>
            </w:r>
          </w:p>
        </w:tc>
      </w:tr>
      <w:tr w:rsidR="00546B80" w:rsidRPr="005406A6" w14:paraId="078D15F7" w14:textId="48FA7E59" w:rsidTr="00546B80">
        <w:trPr>
          <w:trHeight w:val="300"/>
        </w:trPr>
        <w:tc>
          <w:tcPr>
            <w:tcW w:w="1839" w:type="dxa"/>
            <w:hideMark/>
          </w:tcPr>
          <w:p w14:paraId="6CD36B05" w14:textId="77777777" w:rsidR="00546B80" w:rsidRPr="005406A6" w:rsidRDefault="00546B80" w:rsidP="009E3CF7">
            <w:r w:rsidRPr="005406A6">
              <w:t>Axial hypotonia</w:t>
            </w:r>
          </w:p>
        </w:tc>
        <w:tc>
          <w:tcPr>
            <w:tcW w:w="1492" w:type="dxa"/>
            <w:hideMark/>
          </w:tcPr>
          <w:p w14:paraId="05BD9DC0" w14:textId="77777777" w:rsidR="00546B80" w:rsidRPr="005406A6" w:rsidRDefault="00546B80" w:rsidP="009E3CF7">
            <w:pPr>
              <w:jc w:val="center"/>
            </w:pPr>
            <w:r w:rsidRPr="005406A6">
              <w:t>+</w:t>
            </w:r>
          </w:p>
        </w:tc>
        <w:tc>
          <w:tcPr>
            <w:tcW w:w="1496" w:type="dxa"/>
            <w:hideMark/>
          </w:tcPr>
          <w:p w14:paraId="565976D6" w14:textId="77777777" w:rsidR="00546B80" w:rsidRPr="005406A6" w:rsidRDefault="00546B80" w:rsidP="009E3CF7">
            <w:pPr>
              <w:jc w:val="center"/>
            </w:pPr>
            <w:r w:rsidRPr="005406A6">
              <w:t>+</w:t>
            </w:r>
          </w:p>
        </w:tc>
        <w:tc>
          <w:tcPr>
            <w:tcW w:w="1616" w:type="dxa"/>
            <w:hideMark/>
          </w:tcPr>
          <w:p w14:paraId="4130D066" w14:textId="77777777" w:rsidR="00546B80" w:rsidRPr="005406A6" w:rsidRDefault="00546B80" w:rsidP="009E3CF7">
            <w:pPr>
              <w:jc w:val="center"/>
            </w:pPr>
            <w:r w:rsidRPr="005406A6">
              <w:t>+</w:t>
            </w:r>
          </w:p>
        </w:tc>
        <w:tc>
          <w:tcPr>
            <w:tcW w:w="1606" w:type="dxa"/>
            <w:noWrap/>
            <w:hideMark/>
          </w:tcPr>
          <w:p w14:paraId="08B7BF09" w14:textId="77777777" w:rsidR="00546B80" w:rsidRPr="005406A6" w:rsidRDefault="00546B80" w:rsidP="009E3CF7">
            <w:pPr>
              <w:jc w:val="center"/>
            </w:pPr>
            <w:r w:rsidRPr="005406A6">
              <w:t>6 (+)</w:t>
            </w:r>
          </w:p>
        </w:tc>
        <w:tc>
          <w:tcPr>
            <w:tcW w:w="1698" w:type="dxa"/>
            <w:noWrap/>
            <w:hideMark/>
          </w:tcPr>
          <w:p w14:paraId="0C2877EA" w14:textId="77777777" w:rsidR="00546B80" w:rsidRPr="005406A6" w:rsidRDefault="00546B80" w:rsidP="009E3CF7">
            <w:pPr>
              <w:jc w:val="center"/>
            </w:pPr>
            <w:r w:rsidRPr="005406A6">
              <w:t>NA</w:t>
            </w:r>
          </w:p>
        </w:tc>
        <w:tc>
          <w:tcPr>
            <w:tcW w:w="1581" w:type="dxa"/>
          </w:tcPr>
          <w:p w14:paraId="4CCDFE90" w14:textId="4DF816A6" w:rsidR="00546B80" w:rsidRPr="005406A6" w:rsidRDefault="006E6CB5" w:rsidP="006E6CB5">
            <w:pPr>
              <w:jc w:val="center"/>
            </w:pPr>
            <w:r w:rsidRPr="006E6CB5">
              <w:t>2 (+)</w:t>
            </w:r>
          </w:p>
        </w:tc>
      </w:tr>
      <w:tr w:rsidR="00546B80" w:rsidRPr="005406A6" w14:paraId="0BB70B83" w14:textId="15ABB92D" w:rsidTr="00546B80">
        <w:trPr>
          <w:trHeight w:val="300"/>
        </w:trPr>
        <w:tc>
          <w:tcPr>
            <w:tcW w:w="1839" w:type="dxa"/>
            <w:hideMark/>
          </w:tcPr>
          <w:p w14:paraId="4A9062EC" w14:textId="77777777" w:rsidR="00546B80" w:rsidRPr="005406A6" w:rsidRDefault="00546B80" w:rsidP="009E3CF7">
            <w:r w:rsidRPr="005406A6">
              <w:t>Dystonia</w:t>
            </w:r>
          </w:p>
        </w:tc>
        <w:tc>
          <w:tcPr>
            <w:tcW w:w="1492" w:type="dxa"/>
            <w:hideMark/>
          </w:tcPr>
          <w:p w14:paraId="202FC86F" w14:textId="77777777" w:rsidR="00546B80" w:rsidRPr="005406A6" w:rsidRDefault="00546B80" w:rsidP="009E3CF7">
            <w:pPr>
              <w:jc w:val="center"/>
            </w:pPr>
            <w:r w:rsidRPr="005406A6">
              <w:t>+</w:t>
            </w:r>
          </w:p>
        </w:tc>
        <w:tc>
          <w:tcPr>
            <w:tcW w:w="1496" w:type="dxa"/>
            <w:hideMark/>
          </w:tcPr>
          <w:p w14:paraId="642915DA" w14:textId="77777777" w:rsidR="00546B80" w:rsidRPr="005406A6" w:rsidRDefault="00546B80" w:rsidP="009E3CF7">
            <w:pPr>
              <w:jc w:val="center"/>
            </w:pPr>
            <w:r w:rsidRPr="005406A6">
              <w:t>+</w:t>
            </w:r>
          </w:p>
        </w:tc>
        <w:tc>
          <w:tcPr>
            <w:tcW w:w="1616" w:type="dxa"/>
            <w:hideMark/>
          </w:tcPr>
          <w:p w14:paraId="173829A2" w14:textId="77777777" w:rsidR="00546B80" w:rsidRPr="005406A6" w:rsidRDefault="00546B80" w:rsidP="009E3CF7">
            <w:pPr>
              <w:jc w:val="center"/>
            </w:pPr>
            <w:r w:rsidRPr="005406A6">
              <w:t>+</w:t>
            </w:r>
          </w:p>
        </w:tc>
        <w:tc>
          <w:tcPr>
            <w:tcW w:w="1606" w:type="dxa"/>
            <w:noWrap/>
            <w:hideMark/>
          </w:tcPr>
          <w:p w14:paraId="60A1F2BB" w14:textId="77777777" w:rsidR="00546B80" w:rsidRPr="005406A6" w:rsidRDefault="00546B80" w:rsidP="009E3CF7">
            <w:pPr>
              <w:jc w:val="center"/>
            </w:pPr>
            <w:r w:rsidRPr="005406A6">
              <w:t>6 (+)</w:t>
            </w:r>
          </w:p>
        </w:tc>
        <w:tc>
          <w:tcPr>
            <w:tcW w:w="1698" w:type="dxa"/>
            <w:noWrap/>
            <w:hideMark/>
          </w:tcPr>
          <w:p w14:paraId="3FE9E9B1" w14:textId="77777777" w:rsidR="00546B80" w:rsidRPr="005406A6" w:rsidRDefault="00546B80" w:rsidP="009E3CF7">
            <w:pPr>
              <w:jc w:val="center"/>
            </w:pPr>
            <w:r w:rsidRPr="005406A6">
              <w:t>generalized</w:t>
            </w:r>
          </w:p>
        </w:tc>
        <w:tc>
          <w:tcPr>
            <w:tcW w:w="1581" w:type="dxa"/>
          </w:tcPr>
          <w:p w14:paraId="77EBA52C" w14:textId="68856ED1" w:rsidR="00546B80" w:rsidRPr="005406A6" w:rsidRDefault="006E6CB5" w:rsidP="006E6CB5">
            <w:pPr>
              <w:jc w:val="center"/>
            </w:pPr>
            <w:r w:rsidRPr="006E6CB5">
              <w:t>2 (+)</w:t>
            </w:r>
          </w:p>
        </w:tc>
      </w:tr>
      <w:tr w:rsidR="00546B80" w:rsidRPr="005406A6" w14:paraId="0CBE1FD4" w14:textId="262C812C" w:rsidTr="00546B80">
        <w:trPr>
          <w:trHeight w:val="300"/>
        </w:trPr>
        <w:tc>
          <w:tcPr>
            <w:tcW w:w="1839" w:type="dxa"/>
            <w:hideMark/>
          </w:tcPr>
          <w:p w14:paraId="08415CC3" w14:textId="77777777" w:rsidR="00546B80" w:rsidRPr="005406A6" w:rsidRDefault="00546B80" w:rsidP="009E3CF7">
            <w:r w:rsidRPr="005406A6">
              <w:t>Distribution of dystonia</w:t>
            </w:r>
          </w:p>
        </w:tc>
        <w:tc>
          <w:tcPr>
            <w:tcW w:w="1492" w:type="dxa"/>
            <w:hideMark/>
          </w:tcPr>
          <w:p w14:paraId="4E9052D8" w14:textId="77777777" w:rsidR="00546B80" w:rsidRPr="005406A6" w:rsidRDefault="00546B80" w:rsidP="009E3CF7">
            <w:pPr>
              <w:jc w:val="center"/>
            </w:pPr>
            <w:r w:rsidRPr="005406A6">
              <w:t>extremities and trunk</w:t>
            </w:r>
          </w:p>
        </w:tc>
        <w:tc>
          <w:tcPr>
            <w:tcW w:w="1496" w:type="dxa"/>
            <w:hideMark/>
          </w:tcPr>
          <w:p w14:paraId="11C7168B" w14:textId="77777777" w:rsidR="00546B80" w:rsidRPr="005406A6" w:rsidRDefault="00546B80" w:rsidP="009E3CF7">
            <w:pPr>
              <w:jc w:val="center"/>
            </w:pPr>
            <w:r w:rsidRPr="005406A6">
              <w:t>extremities and trunk</w:t>
            </w:r>
          </w:p>
        </w:tc>
        <w:tc>
          <w:tcPr>
            <w:tcW w:w="1616" w:type="dxa"/>
            <w:hideMark/>
          </w:tcPr>
          <w:p w14:paraId="1DB87F75" w14:textId="77777777" w:rsidR="00546B80" w:rsidRPr="005406A6" w:rsidRDefault="00546B80" w:rsidP="009E3CF7">
            <w:pPr>
              <w:jc w:val="center"/>
            </w:pPr>
            <w:r w:rsidRPr="005406A6">
              <w:t>extremities and less trunk</w:t>
            </w:r>
          </w:p>
        </w:tc>
        <w:tc>
          <w:tcPr>
            <w:tcW w:w="1606" w:type="dxa"/>
            <w:noWrap/>
            <w:hideMark/>
          </w:tcPr>
          <w:p w14:paraId="49FE5E61" w14:textId="2B288A6F" w:rsidR="00546B80" w:rsidRPr="005406A6" w:rsidRDefault="00987B69" w:rsidP="009E3CF7">
            <w:pPr>
              <w:jc w:val="center"/>
            </w:pPr>
            <w:proofErr w:type="spellStart"/>
            <w:r>
              <w:t>c</w:t>
            </w:r>
            <w:r w:rsidR="00546B80" w:rsidRPr="005406A6">
              <w:t>raniocervical</w:t>
            </w:r>
            <w:proofErr w:type="spellEnd"/>
            <w:r w:rsidR="00546B80" w:rsidRPr="005406A6">
              <w:t>, extremities and trunk</w:t>
            </w:r>
          </w:p>
        </w:tc>
        <w:tc>
          <w:tcPr>
            <w:tcW w:w="1698" w:type="dxa"/>
            <w:noWrap/>
            <w:hideMark/>
          </w:tcPr>
          <w:p w14:paraId="3E7795E4" w14:textId="77777777" w:rsidR="00546B80" w:rsidRPr="005406A6" w:rsidRDefault="00546B80" w:rsidP="009E3CF7">
            <w:pPr>
              <w:jc w:val="center"/>
            </w:pPr>
            <w:r w:rsidRPr="005406A6">
              <w:t>extremities and trunk</w:t>
            </w:r>
          </w:p>
        </w:tc>
        <w:tc>
          <w:tcPr>
            <w:tcW w:w="1581" w:type="dxa"/>
          </w:tcPr>
          <w:p w14:paraId="4DD258A7" w14:textId="77777777" w:rsidR="006E6CB5" w:rsidRDefault="006E6CB5" w:rsidP="006E6CB5">
            <w:pPr>
              <w:jc w:val="center"/>
            </w:pPr>
          </w:p>
          <w:p w14:paraId="146435F3" w14:textId="719DCD1A" w:rsidR="00546B80" w:rsidRPr="005406A6" w:rsidRDefault="006E6CB5" w:rsidP="006E6CB5">
            <w:pPr>
              <w:jc w:val="center"/>
            </w:pPr>
            <w:r>
              <w:t>NA</w:t>
            </w:r>
          </w:p>
        </w:tc>
      </w:tr>
      <w:tr w:rsidR="00546B80" w:rsidRPr="005406A6" w14:paraId="738330CC" w14:textId="63767142" w:rsidTr="00546B80">
        <w:trPr>
          <w:trHeight w:val="300"/>
        </w:trPr>
        <w:tc>
          <w:tcPr>
            <w:tcW w:w="1839" w:type="dxa"/>
            <w:hideMark/>
          </w:tcPr>
          <w:p w14:paraId="74D7ACE1" w14:textId="77777777" w:rsidR="00546B80" w:rsidRPr="005406A6" w:rsidRDefault="00546B80" w:rsidP="009E3CF7">
            <w:r w:rsidRPr="005406A6">
              <w:t>Myoclonus</w:t>
            </w:r>
          </w:p>
        </w:tc>
        <w:tc>
          <w:tcPr>
            <w:tcW w:w="1492" w:type="dxa"/>
            <w:hideMark/>
          </w:tcPr>
          <w:p w14:paraId="11101BAB" w14:textId="77777777" w:rsidR="00546B80" w:rsidRPr="005406A6" w:rsidRDefault="00546B80" w:rsidP="009E3CF7">
            <w:pPr>
              <w:jc w:val="center"/>
            </w:pPr>
            <w:r w:rsidRPr="005406A6">
              <w:t>+</w:t>
            </w:r>
          </w:p>
        </w:tc>
        <w:tc>
          <w:tcPr>
            <w:tcW w:w="1496" w:type="dxa"/>
            <w:hideMark/>
          </w:tcPr>
          <w:p w14:paraId="32022033" w14:textId="77777777" w:rsidR="00546B80" w:rsidRPr="005406A6" w:rsidRDefault="00546B80" w:rsidP="009E3CF7">
            <w:pPr>
              <w:jc w:val="center"/>
            </w:pPr>
            <w:r w:rsidRPr="005406A6">
              <w:t>+</w:t>
            </w:r>
          </w:p>
        </w:tc>
        <w:tc>
          <w:tcPr>
            <w:tcW w:w="1616" w:type="dxa"/>
            <w:hideMark/>
          </w:tcPr>
          <w:p w14:paraId="169A1D65" w14:textId="77777777" w:rsidR="00546B80" w:rsidRPr="005406A6" w:rsidRDefault="00546B80" w:rsidP="009E3CF7">
            <w:pPr>
              <w:jc w:val="center"/>
            </w:pPr>
            <w:r w:rsidRPr="005406A6">
              <w:t>+</w:t>
            </w:r>
          </w:p>
        </w:tc>
        <w:tc>
          <w:tcPr>
            <w:tcW w:w="1606" w:type="dxa"/>
            <w:noWrap/>
            <w:hideMark/>
          </w:tcPr>
          <w:p w14:paraId="31666F81" w14:textId="77777777" w:rsidR="00546B80" w:rsidRPr="005406A6" w:rsidRDefault="00546B80" w:rsidP="009E3CF7">
            <w:pPr>
              <w:jc w:val="center"/>
            </w:pPr>
            <w:r w:rsidRPr="005406A6">
              <w:t>6 (+)</w:t>
            </w:r>
          </w:p>
        </w:tc>
        <w:tc>
          <w:tcPr>
            <w:tcW w:w="1698" w:type="dxa"/>
            <w:noWrap/>
            <w:hideMark/>
          </w:tcPr>
          <w:p w14:paraId="41D06A1A" w14:textId="77777777" w:rsidR="00546B80" w:rsidRPr="005406A6" w:rsidRDefault="00546B80" w:rsidP="009E3CF7">
            <w:pPr>
              <w:jc w:val="center"/>
            </w:pPr>
            <w:r w:rsidRPr="005406A6">
              <w:t>yes, superimposed</w:t>
            </w:r>
          </w:p>
        </w:tc>
        <w:tc>
          <w:tcPr>
            <w:tcW w:w="1581" w:type="dxa"/>
          </w:tcPr>
          <w:p w14:paraId="51E3E3D7" w14:textId="3162E5F2" w:rsidR="00546B80" w:rsidRPr="005406A6" w:rsidRDefault="006E6CB5" w:rsidP="006E6CB5">
            <w:pPr>
              <w:jc w:val="center"/>
            </w:pPr>
            <w:r w:rsidRPr="006E6CB5">
              <w:t>Stimulus sensitive (1+)</w:t>
            </w:r>
          </w:p>
        </w:tc>
      </w:tr>
      <w:tr w:rsidR="00546B80" w:rsidRPr="005406A6" w14:paraId="39ADFA20" w14:textId="2EA89A67" w:rsidTr="00546B80">
        <w:trPr>
          <w:trHeight w:val="300"/>
        </w:trPr>
        <w:tc>
          <w:tcPr>
            <w:tcW w:w="1839" w:type="dxa"/>
            <w:hideMark/>
          </w:tcPr>
          <w:p w14:paraId="0AF3FBA6" w14:textId="77777777" w:rsidR="00546B80" w:rsidRPr="005406A6" w:rsidRDefault="00546B80" w:rsidP="009E3CF7">
            <w:r w:rsidRPr="005406A6">
              <w:t>Predominant movement disorder</w:t>
            </w:r>
          </w:p>
        </w:tc>
        <w:tc>
          <w:tcPr>
            <w:tcW w:w="1492" w:type="dxa"/>
            <w:hideMark/>
          </w:tcPr>
          <w:p w14:paraId="4D09B465" w14:textId="77777777" w:rsidR="00546B80" w:rsidRPr="005406A6" w:rsidRDefault="00546B80" w:rsidP="009E3CF7">
            <w:pPr>
              <w:jc w:val="center"/>
            </w:pPr>
            <w:r w:rsidRPr="005406A6">
              <w:t>dystonia</w:t>
            </w:r>
          </w:p>
        </w:tc>
        <w:tc>
          <w:tcPr>
            <w:tcW w:w="1496" w:type="dxa"/>
            <w:hideMark/>
          </w:tcPr>
          <w:p w14:paraId="085A5D2A" w14:textId="77777777" w:rsidR="00546B80" w:rsidRPr="005406A6" w:rsidRDefault="00546B80" w:rsidP="009E3CF7">
            <w:pPr>
              <w:jc w:val="center"/>
            </w:pPr>
            <w:r w:rsidRPr="005406A6">
              <w:t>dystonia</w:t>
            </w:r>
          </w:p>
        </w:tc>
        <w:tc>
          <w:tcPr>
            <w:tcW w:w="1616" w:type="dxa"/>
            <w:hideMark/>
          </w:tcPr>
          <w:p w14:paraId="0DB4B8E7" w14:textId="77777777" w:rsidR="00546B80" w:rsidRPr="005406A6" w:rsidRDefault="00546B80" w:rsidP="009E3CF7">
            <w:pPr>
              <w:jc w:val="center"/>
            </w:pPr>
            <w:r w:rsidRPr="005406A6">
              <w:t>dystonia</w:t>
            </w:r>
          </w:p>
        </w:tc>
        <w:tc>
          <w:tcPr>
            <w:tcW w:w="1606" w:type="dxa"/>
            <w:noWrap/>
            <w:hideMark/>
          </w:tcPr>
          <w:p w14:paraId="69262293" w14:textId="77777777" w:rsidR="00546B80" w:rsidRPr="005406A6" w:rsidRDefault="00546B80" w:rsidP="009E3CF7">
            <w:pPr>
              <w:jc w:val="center"/>
            </w:pPr>
            <w:r w:rsidRPr="005406A6">
              <w:t>dystonia</w:t>
            </w:r>
          </w:p>
        </w:tc>
        <w:tc>
          <w:tcPr>
            <w:tcW w:w="1698" w:type="dxa"/>
            <w:noWrap/>
            <w:hideMark/>
          </w:tcPr>
          <w:p w14:paraId="77094521" w14:textId="77777777" w:rsidR="00546B80" w:rsidRPr="005406A6" w:rsidRDefault="00546B80" w:rsidP="009E3CF7">
            <w:pPr>
              <w:jc w:val="center"/>
            </w:pPr>
            <w:r w:rsidRPr="005406A6">
              <w:t>dystonia</w:t>
            </w:r>
          </w:p>
        </w:tc>
        <w:tc>
          <w:tcPr>
            <w:tcW w:w="1581" w:type="dxa"/>
          </w:tcPr>
          <w:p w14:paraId="75F160E7" w14:textId="77777777" w:rsidR="006E6CB5" w:rsidRDefault="006E6CB5" w:rsidP="009E3CF7">
            <w:pPr>
              <w:jc w:val="center"/>
            </w:pPr>
          </w:p>
          <w:p w14:paraId="15383F75" w14:textId="667A1E82" w:rsidR="00546B80" w:rsidRPr="005406A6" w:rsidRDefault="006E6CB5" w:rsidP="009E3CF7">
            <w:pPr>
              <w:jc w:val="center"/>
            </w:pPr>
            <w:r>
              <w:t>NA</w:t>
            </w:r>
          </w:p>
        </w:tc>
      </w:tr>
      <w:tr w:rsidR="00546B80" w:rsidRPr="005406A6" w14:paraId="35735431" w14:textId="29E71D68" w:rsidTr="00546B80">
        <w:trPr>
          <w:trHeight w:val="300"/>
        </w:trPr>
        <w:tc>
          <w:tcPr>
            <w:tcW w:w="1839" w:type="dxa"/>
            <w:noWrap/>
            <w:hideMark/>
          </w:tcPr>
          <w:p w14:paraId="62617045" w14:textId="77777777" w:rsidR="00546B80" w:rsidRPr="005406A6" w:rsidRDefault="00546B80" w:rsidP="009E3CF7">
            <w:r w:rsidRPr="005406A6">
              <w:t>Abnormal gait</w:t>
            </w:r>
          </w:p>
        </w:tc>
        <w:tc>
          <w:tcPr>
            <w:tcW w:w="1492" w:type="dxa"/>
            <w:hideMark/>
          </w:tcPr>
          <w:p w14:paraId="4F1CEE51" w14:textId="77777777" w:rsidR="00546B80" w:rsidRPr="005406A6" w:rsidRDefault="00546B80" w:rsidP="009E3CF7">
            <w:pPr>
              <w:jc w:val="center"/>
            </w:pPr>
            <w:r w:rsidRPr="005406A6">
              <w:t>couldn't walk</w:t>
            </w:r>
          </w:p>
        </w:tc>
        <w:tc>
          <w:tcPr>
            <w:tcW w:w="1496" w:type="dxa"/>
            <w:hideMark/>
          </w:tcPr>
          <w:p w14:paraId="23EF7ECE" w14:textId="77777777" w:rsidR="00546B80" w:rsidRPr="005406A6" w:rsidRDefault="00546B80" w:rsidP="009E3CF7">
            <w:pPr>
              <w:jc w:val="center"/>
            </w:pPr>
            <w:r w:rsidRPr="005406A6">
              <w:t>couldn't walk</w:t>
            </w:r>
          </w:p>
        </w:tc>
        <w:tc>
          <w:tcPr>
            <w:tcW w:w="1616" w:type="dxa"/>
            <w:hideMark/>
          </w:tcPr>
          <w:p w14:paraId="35E07576" w14:textId="77777777" w:rsidR="00546B80" w:rsidRPr="005406A6" w:rsidRDefault="00546B80" w:rsidP="009E3CF7">
            <w:pPr>
              <w:jc w:val="center"/>
            </w:pPr>
            <w:r w:rsidRPr="005406A6">
              <w:t>couldn't walk</w:t>
            </w:r>
          </w:p>
        </w:tc>
        <w:tc>
          <w:tcPr>
            <w:tcW w:w="1606" w:type="dxa"/>
            <w:noWrap/>
            <w:hideMark/>
          </w:tcPr>
          <w:p w14:paraId="7F06F46C" w14:textId="77777777" w:rsidR="00546B80" w:rsidRPr="005406A6" w:rsidRDefault="00546B80" w:rsidP="009E3CF7">
            <w:pPr>
              <w:jc w:val="center"/>
            </w:pPr>
            <w:r w:rsidRPr="005406A6">
              <w:t>4 (+), 2 (-)</w:t>
            </w:r>
          </w:p>
        </w:tc>
        <w:tc>
          <w:tcPr>
            <w:tcW w:w="1698" w:type="dxa"/>
            <w:noWrap/>
            <w:hideMark/>
          </w:tcPr>
          <w:p w14:paraId="48DBDB27" w14:textId="77777777" w:rsidR="00546B80" w:rsidRPr="005406A6" w:rsidRDefault="00546B80" w:rsidP="009E3CF7">
            <w:pPr>
              <w:jc w:val="center"/>
            </w:pPr>
            <w:r w:rsidRPr="005406A6">
              <w:t>2 (+)</w:t>
            </w:r>
          </w:p>
        </w:tc>
        <w:tc>
          <w:tcPr>
            <w:tcW w:w="1581" w:type="dxa"/>
          </w:tcPr>
          <w:p w14:paraId="225FF793" w14:textId="786D5D14" w:rsidR="00546B80" w:rsidRPr="005406A6" w:rsidRDefault="006E6CB5" w:rsidP="009E3CF7">
            <w:pPr>
              <w:jc w:val="center"/>
            </w:pPr>
            <w:r>
              <w:t>NA</w:t>
            </w:r>
          </w:p>
        </w:tc>
      </w:tr>
      <w:tr w:rsidR="00546B80" w:rsidRPr="005406A6" w14:paraId="30210CE3" w14:textId="56A97F3E" w:rsidTr="00546B80">
        <w:trPr>
          <w:trHeight w:val="300"/>
        </w:trPr>
        <w:tc>
          <w:tcPr>
            <w:tcW w:w="1839" w:type="dxa"/>
            <w:noWrap/>
            <w:hideMark/>
          </w:tcPr>
          <w:p w14:paraId="24719A4B" w14:textId="77777777" w:rsidR="00546B80" w:rsidRPr="005406A6" w:rsidRDefault="00546B80" w:rsidP="009E3CF7">
            <w:r w:rsidRPr="005406A6">
              <w:t>Tremor</w:t>
            </w:r>
          </w:p>
        </w:tc>
        <w:tc>
          <w:tcPr>
            <w:tcW w:w="1492" w:type="dxa"/>
            <w:hideMark/>
          </w:tcPr>
          <w:p w14:paraId="3538F574" w14:textId="77777777" w:rsidR="00546B80" w:rsidRPr="005406A6" w:rsidRDefault="00546B80" w:rsidP="009E3CF7">
            <w:pPr>
              <w:jc w:val="center"/>
            </w:pPr>
            <w:r w:rsidRPr="005406A6">
              <w:t>+</w:t>
            </w:r>
          </w:p>
        </w:tc>
        <w:tc>
          <w:tcPr>
            <w:tcW w:w="1496" w:type="dxa"/>
            <w:hideMark/>
          </w:tcPr>
          <w:p w14:paraId="652D448C" w14:textId="77777777" w:rsidR="00546B80" w:rsidRPr="005406A6" w:rsidRDefault="00546B80" w:rsidP="009E3CF7">
            <w:pPr>
              <w:jc w:val="center"/>
            </w:pPr>
            <w:r w:rsidRPr="005406A6">
              <w:t>+</w:t>
            </w:r>
          </w:p>
        </w:tc>
        <w:tc>
          <w:tcPr>
            <w:tcW w:w="1616" w:type="dxa"/>
            <w:hideMark/>
          </w:tcPr>
          <w:p w14:paraId="14AB8DCC" w14:textId="77777777" w:rsidR="00546B80" w:rsidRPr="005406A6" w:rsidRDefault="00546B80" w:rsidP="009E3CF7">
            <w:pPr>
              <w:jc w:val="center"/>
            </w:pPr>
            <w:r w:rsidRPr="005406A6">
              <w:t>+</w:t>
            </w:r>
          </w:p>
        </w:tc>
        <w:tc>
          <w:tcPr>
            <w:tcW w:w="1606" w:type="dxa"/>
            <w:noWrap/>
            <w:hideMark/>
          </w:tcPr>
          <w:p w14:paraId="146B83E8" w14:textId="77777777" w:rsidR="00546B80" w:rsidRPr="005406A6" w:rsidRDefault="00546B80" w:rsidP="009E3CF7">
            <w:pPr>
              <w:jc w:val="center"/>
            </w:pPr>
            <w:r w:rsidRPr="005406A6">
              <w:t>1 (+), 5 (-)</w:t>
            </w:r>
          </w:p>
        </w:tc>
        <w:tc>
          <w:tcPr>
            <w:tcW w:w="1698" w:type="dxa"/>
            <w:noWrap/>
            <w:hideMark/>
          </w:tcPr>
          <w:p w14:paraId="7BB028FB" w14:textId="77777777" w:rsidR="00546B80" w:rsidRPr="005406A6" w:rsidRDefault="00546B80" w:rsidP="009E3CF7">
            <w:pPr>
              <w:jc w:val="center"/>
            </w:pPr>
            <w:r w:rsidRPr="005406A6">
              <w:t>2 (-)</w:t>
            </w:r>
          </w:p>
        </w:tc>
        <w:tc>
          <w:tcPr>
            <w:tcW w:w="1581" w:type="dxa"/>
          </w:tcPr>
          <w:p w14:paraId="3F835A3F" w14:textId="7D38A1F5" w:rsidR="00546B80" w:rsidRPr="005406A6" w:rsidRDefault="006E6CB5" w:rsidP="009E3CF7">
            <w:pPr>
              <w:jc w:val="center"/>
            </w:pPr>
            <w:r>
              <w:t>NA</w:t>
            </w:r>
          </w:p>
        </w:tc>
      </w:tr>
      <w:tr w:rsidR="00546B80" w:rsidRPr="005406A6" w14:paraId="3FF07848" w14:textId="2D29EBDE" w:rsidTr="00FC3687">
        <w:trPr>
          <w:trHeight w:val="315"/>
        </w:trPr>
        <w:tc>
          <w:tcPr>
            <w:tcW w:w="1839" w:type="dxa"/>
            <w:tcBorders>
              <w:bottom w:val="single" w:sz="4" w:space="0" w:color="auto"/>
            </w:tcBorders>
            <w:noWrap/>
            <w:hideMark/>
          </w:tcPr>
          <w:p w14:paraId="7EF822EC" w14:textId="77777777" w:rsidR="00546B80" w:rsidRPr="005406A6" w:rsidRDefault="00546B80" w:rsidP="009E3CF7">
            <w:r w:rsidRPr="005406A6">
              <w:t>Dysarthria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hideMark/>
          </w:tcPr>
          <w:p w14:paraId="1060BC5C" w14:textId="77777777" w:rsidR="00546B80" w:rsidRPr="005406A6" w:rsidRDefault="00546B80" w:rsidP="009E3CF7">
            <w:pPr>
              <w:jc w:val="center"/>
            </w:pPr>
            <w:r w:rsidRPr="005406A6">
              <w:t>No speech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hideMark/>
          </w:tcPr>
          <w:p w14:paraId="6A26DC60" w14:textId="77777777" w:rsidR="00546B80" w:rsidRPr="005406A6" w:rsidRDefault="00546B80" w:rsidP="009E3CF7">
            <w:pPr>
              <w:jc w:val="center"/>
            </w:pPr>
            <w:r w:rsidRPr="005406A6">
              <w:t>No speech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hideMark/>
          </w:tcPr>
          <w:p w14:paraId="6FE14F99" w14:textId="77777777" w:rsidR="00546B80" w:rsidRPr="005406A6" w:rsidRDefault="00546B80" w:rsidP="009E3CF7">
            <w:pPr>
              <w:jc w:val="center"/>
            </w:pPr>
            <w:r w:rsidRPr="005406A6">
              <w:t>No speech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noWrap/>
            <w:hideMark/>
          </w:tcPr>
          <w:p w14:paraId="31B7A309" w14:textId="77777777" w:rsidR="00546B80" w:rsidRPr="005406A6" w:rsidRDefault="00546B80" w:rsidP="009E3CF7">
            <w:pPr>
              <w:jc w:val="center"/>
            </w:pPr>
            <w:r w:rsidRPr="005406A6">
              <w:t>6 (+)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noWrap/>
            <w:hideMark/>
          </w:tcPr>
          <w:p w14:paraId="6CF64CE2" w14:textId="77777777" w:rsidR="00546B80" w:rsidRPr="005406A6" w:rsidRDefault="00546B80" w:rsidP="009E3CF7">
            <w:pPr>
              <w:jc w:val="center"/>
            </w:pPr>
            <w:r w:rsidRPr="005406A6">
              <w:t>NA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3C4A7A57" w14:textId="1B515636" w:rsidR="00546B80" w:rsidRPr="005406A6" w:rsidRDefault="006E6CB5" w:rsidP="009E3CF7">
            <w:pPr>
              <w:jc w:val="center"/>
            </w:pPr>
            <w:r>
              <w:t>NA</w:t>
            </w:r>
          </w:p>
        </w:tc>
      </w:tr>
      <w:tr w:rsidR="00FC3687" w:rsidRPr="005406A6" w14:paraId="08C10B09" w14:textId="10443B84" w:rsidTr="00FC3687">
        <w:trPr>
          <w:trHeight w:val="315"/>
        </w:trPr>
        <w:tc>
          <w:tcPr>
            <w:tcW w:w="11328" w:type="dxa"/>
            <w:gridSpan w:val="7"/>
            <w:shd w:val="clear" w:color="auto" w:fill="D9D9D9" w:themeFill="background1" w:themeFillShade="D9"/>
            <w:hideMark/>
          </w:tcPr>
          <w:p w14:paraId="24ABFD9D" w14:textId="0F3798AE" w:rsidR="00FC3687" w:rsidRPr="005406A6" w:rsidRDefault="00FC3687" w:rsidP="00FC3687">
            <w:r w:rsidRPr="005406A6">
              <w:rPr>
                <w:b/>
                <w:bCs/>
              </w:rPr>
              <w:t>Other systems</w:t>
            </w:r>
          </w:p>
        </w:tc>
      </w:tr>
      <w:tr w:rsidR="00546B80" w:rsidRPr="005406A6" w14:paraId="31D84273" w14:textId="752D2E86" w:rsidTr="00546B80">
        <w:trPr>
          <w:trHeight w:val="300"/>
        </w:trPr>
        <w:tc>
          <w:tcPr>
            <w:tcW w:w="1839" w:type="dxa"/>
            <w:hideMark/>
          </w:tcPr>
          <w:p w14:paraId="70D102AD" w14:textId="4920D35A" w:rsidR="00546B80" w:rsidRPr="005406A6" w:rsidRDefault="00FC3687" w:rsidP="009E3CF7">
            <w:r>
              <w:t>C</w:t>
            </w:r>
            <w:r w:rsidR="00546B80" w:rsidRPr="005406A6">
              <w:t>ardiomyopathy </w:t>
            </w:r>
          </w:p>
        </w:tc>
        <w:tc>
          <w:tcPr>
            <w:tcW w:w="1492" w:type="dxa"/>
            <w:hideMark/>
          </w:tcPr>
          <w:p w14:paraId="1D609FB6" w14:textId="77777777" w:rsidR="00546B80" w:rsidRPr="005406A6" w:rsidRDefault="00546B80" w:rsidP="009E3CF7">
            <w:pPr>
              <w:jc w:val="center"/>
            </w:pPr>
            <w:r>
              <w:t xml:space="preserve">+ </w:t>
            </w:r>
          </w:p>
        </w:tc>
        <w:tc>
          <w:tcPr>
            <w:tcW w:w="1496" w:type="dxa"/>
            <w:hideMark/>
          </w:tcPr>
          <w:p w14:paraId="1EDBBC25" w14:textId="77777777" w:rsidR="00546B80" w:rsidRPr="005406A6" w:rsidRDefault="00546B80" w:rsidP="009E3CF7">
            <w:pPr>
              <w:jc w:val="center"/>
            </w:pPr>
            <w:r w:rsidRPr="005406A6">
              <w:t>-</w:t>
            </w:r>
          </w:p>
        </w:tc>
        <w:tc>
          <w:tcPr>
            <w:tcW w:w="1616" w:type="dxa"/>
            <w:hideMark/>
          </w:tcPr>
          <w:p w14:paraId="6ECDA5AA" w14:textId="77777777" w:rsidR="00546B80" w:rsidRPr="005406A6" w:rsidRDefault="00546B80" w:rsidP="009E3CF7">
            <w:pPr>
              <w:jc w:val="center"/>
            </w:pPr>
            <w:r w:rsidRPr="005406A6">
              <w:t>-</w:t>
            </w:r>
          </w:p>
        </w:tc>
        <w:tc>
          <w:tcPr>
            <w:tcW w:w="1606" w:type="dxa"/>
            <w:noWrap/>
            <w:hideMark/>
          </w:tcPr>
          <w:p w14:paraId="62595CDF" w14:textId="77777777" w:rsidR="00546B80" w:rsidRPr="005406A6" w:rsidRDefault="00546B80" w:rsidP="009E3CF7">
            <w:pPr>
              <w:jc w:val="center"/>
            </w:pPr>
            <w:r w:rsidRPr="005406A6">
              <w:t>only in one affected</w:t>
            </w:r>
          </w:p>
        </w:tc>
        <w:tc>
          <w:tcPr>
            <w:tcW w:w="1698" w:type="dxa"/>
            <w:noWrap/>
            <w:hideMark/>
          </w:tcPr>
          <w:p w14:paraId="194CC96E" w14:textId="77777777" w:rsidR="00546B80" w:rsidRPr="005406A6" w:rsidRDefault="00546B80" w:rsidP="009E3CF7">
            <w:pPr>
              <w:jc w:val="center"/>
            </w:pPr>
            <w:r w:rsidRPr="005406A6">
              <w:t>NA</w:t>
            </w:r>
          </w:p>
        </w:tc>
        <w:tc>
          <w:tcPr>
            <w:tcW w:w="1581" w:type="dxa"/>
          </w:tcPr>
          <w:p w14:paraId="615EB740" w14:textId="30A4E032" w:rsidR="00546B80" w:rsidRPr="005406A6" w:rsidRDefault="006E6CB5" w:rsidP="009E3CF7">
            <w:pPr>
              <w:jc w:val="center"/>
            </w:pPr>
            <w:r>
              <w:t>NA</w:t>
            </w:r>
          </w:p>
        </w:tc>
      </w:tr>
      <w:tr w:rsidR="00546B80" w:rsidRPr="005406A6" w14:paraId="38A2CF51" w14:textId="09A8F3BC" w:rsidTr="00546B80">
        <w:trPr>
          <w:trHeight w:val="300"/>
        </w:trPr>
        <w:tc>
          <w:tcPr>
            <w:tcW w:w="1839" w:type="dxa"/>
            <w:noWrap/>
            <w:hideMark/>
          </w:tcPr>
          <w:p w14:paraId="507A062D" w14:textId="77777777" w:rsidR="00546B80" w:rsidRPr="005406A6" w:rsidRDefault="00546B80" w:rsidP="009E3CF7">
            <w:r w:rsidRPr="005406A6">
              <w:t>Episodes of obsessive-compulsive behaviour</w:t>
            </w:r>
          </w:p>
        </w:tc>
        <w:tc>
          <w:tcPr>
            <w:tcW w:w="1492" w:type="dxa"/>
            <w:hideMark/>
          </w:tcPr>
          <w:p w14:paraId="744BC25D" w14:textId="77777777" w:rsidR="00546B80" w:rsidRPr="005406A6" w:rsidRDefault="00546B80" w:rsidP="009E3CF7">
            <w:pPr>
              <w:jc w:val="center"/>
            </w:pPr>
          </w:p>
          <w:p w14:paraId="196C57B5" w14:textId="77777777" w:rsidR="00546B80" w:rsidRPr="005406A6" w:rsidRDefault="00546B80" w:rsidP="009E3CF7">
            <w:pPr>
              <w:jc w:val="center"/>
            </w:pPr>
            <w:r w:rsidRPr="005406A6">
              <w:t>+</w:t>
            </w:r>
          </w:p>
        </w:tc>
        <w:tc>
          <w:tcPr>
            <w:tcW w:w="1496" w:type="dxa"/>
            <w:hideMark/>
          </w:tcPr>
          <w:p w14:paraId="6C6D8036" w14:textId="77777777" w:rsidR="00546B80" w:rsidRPr="005406A6" w:rsidRDefault="00546B80" w:rsidP="009E3CF7">
            <w:pPr>
              <w:jc w:val="center"/>
            </w:pPr>
          </w:p>
          <w:p w14:paraId="3FDC8011" w14:textId="77777777" w:rsidR="00546B80" w:rsidRPr="005406A6" w:rsidRDefault="00546B80" w:rsidP="009E3CF7">
            <w:pPr>
              <w:jc w:val="center"/>
            </w:pPr>
            <w:r w:rsidRPr="005406A6">
              <w:t>+</w:t>
            </w:r>
          </w:p>
        </w:tc>
        <w:tc>
          <w:tcPr>
            <w:tcW w:w="1616" w:type="dxa"/>
            <w:hideMark/>
          </w:tcPr>
          <w:p w14:paraId="0929EE1C" w14:textId="77777777" w:rsidR="00546B80" w:rsidRPr="005406A6" w:rsidRDefault="00546B80" w:rsidP="009E3CF7">
            <w:pPr>
              <w:jc w:val="center"/>
            </w:pPr>
          </w:p>
          <w:p w14:paraId="28A06B29" w14:textId="77777777" w:rsidR="00546B80" w:rsidRPr="005406A6" w:rsidRDefault="00546B80" w:rsidP="009E3CF7">
            <w:pPr>
              <w:jc w:val="center"/>
            </w:pPr>
            <w:r w:rsidRPr="005406A6">
              <w:t>+</w:t>
            </w:r>
          </w:p>
        </w:tc>
        <w:tc>
          <w:tcPr>
            <w:tcW w:w="1606" w:type="dxa"/>
            <w:noWrap/>
            <w:hideMark/>
          </w:tcPr>
          <w:p w14:paraId="2D3BC635" w14:textId="77777777" w:rsidR="00546B80" w:rsidRPr="005406A6" w:rsidRDefault="00546B80" w:rsidP="009E3CF7">
            <w:pPr>
              <w:jc w:val="center"/>
            </w:pPr>
          </w:p>
          <w:p w14:paraId="692FAF93" w14:textId="77777777" w:rsidR="00546B80" w:rsidRPr="005406A6" w:rsidRDefault="00546B80" w:rsidP="009E3CF7">
            <w:pPr>
              <w:jc w:val="center"/>
            </w:pPr>
            <w:r w:rsidRPr="005406A6">
              <w:t>4 (+), 2 (-)</w:t>
            </w:r>
          </w:p>
        </w:tc>
        <w:tc>
          <w:tcPr>
            <w:tcW w:w="1698" w:type="dxa"/>
            <w:noWrap/>
            <w:hideMark/>
          </w:tcPr>
          <w:p w14:paraId="656F8FD0" w14:textId="77777777" w:rsidR="00546B80" w:rsidRPr="005406A6" w:rsidRDefault="00546B80" w:rsidP="009E3CF7">
            <w:pPr>
              <w:jc w:val="center"/>
            </w:pPr>
          </w:p>
          <w:p w14:paraId="03ED109B" w14:textId="77777777" w:rsidR="00546B80" w:rsidRPr="005406A6" w:rsidRDefault="00546B80" w:rsidP="009E3CF7">
            <w:pPr>
              <w:jc w:val="center"/>
            </w:pPr>
            <w:r w:rsidRPr="005406A6">
              <w:t>NA</w:t>
            </w:r>
          </w:p>
        </w:tc>
        <w:tc>
          <w:tcPr>
            <w:tcW w:w="1581" w:type="dxa"/>
          </w:tcPr>
          <w:p w14:paraId="26F4DC24" w14:textId="77777777" w:rsidR="006E6CB5" w:rsidRDefault="006E6CB5" w:rsidP="009E3CF7">
            <w:pPr>
              <w:jc w:val="center"/>
            </w:pPr>
          </w:p>
          <w:p w14:paraId="319B32D6" w14:textId="6CF8FC53" w:rsidR="00546B80" w:rsidRPr="005406A6" w:rsidRDefault="006E6CB5" w:rsidP="009E3CF7">
            <w:pPr>
              <w:jc w:val="center"/>
            </w:pPr>
            <w:r>
              <w:t>NA</w:t>
            </w:r>
          </w:p>
        </w:tc>
      </w:tr>
      <w:tr w:rsidR="00546B80" w:rsidRPr="005406A6" w14:paraId="57F53FCA" w14:textId="29FA16C8" w:rsidTr="00546B80">
        <w:trPr>
          <w:trHeight w:val="300"/>
        </w:trPr>
        <w:tc>
          <w:tcPr>
            <w:tcW w:w="1839" w:type="dxa"/>
            <w:noWrap/>
            <w:hideMark/>
          </w:tcPr>
          <w:p w14:paraId="58F83B6E" w14:textId="77777777" w:rsidR="00546B80" w:rsidRPr="005406A6" w:rsidRDefault="00546B80" w:rsidP="009E3CF7">
            <w:r w:rsidRPr="005406A6">
              <w:t>Anxiety/ phobias</w:t>
            </w:r>
          </w:p>
        </w:tc>
        <w:tc>
          <w:tcPr>
            <w:tcW w:w="1492" w:type="dxa"/>
            <w:hideMark/>
          </w:tcPr>
          <w:p w14:paraId="460CBF1B" w14:textId="77777777" w:rsidR="00546B80" w:rsidRPr="005406A6" w:rsidRDefault="00546B80" w:rsidP="009E3CF7">
            <w:pPr>
              <w:jc w:val="center"/>
            </w:pPr>
            <w:r w:rsidRPr="005406A6">
              <w:t>+</w:t>
            </w:r>
          </w:p>
        </w:tc>
        <w:tc>
          <w:tcPr>
            <w:tcW w:w="1496" w:type="dxa"/>
            <w:hideMark/>
          </w:tcPr>
          <w:p w14:paraId="720C47F8" w14:textId="77777777" w:rsidR="00546B80" w:rsidRPr="005406A6" w:rsidRDefault="00546B80" w:rsidP="009E3CF7">
            <w:pPr>
              <w:jc w:val="center"/>
            </w:pPr>
            <w:r w:rsidRPr="005406A6">
              <w:t>+</w:t>
            </w:r>
          </w:p>
        </w:tc>
        <w:tc>
          <w:tcPr>
            <w:tcW w:w="1616" w:type="dxa"/>
            <w:hideMark/>
          </w:tcPr>
          <w:p w14:paraId="5C31FB24" w14:textId="77777777" w:rsidR="00546B80" w:rsidRPr="005406A6" w:rsidRDefault="00546B80" w:rsidP="009E3CF7">
            <w:pPr>
              <w:jc w:val="center"/>
            </w:pPr>
            <w:r w:rsidRPr="005406A6">
              <w:t>+</w:t>
            </w:r>
          </w:p>
        </w:tc>
        <w:tc>
          <w:tcPr>
            <w:tcW w:w="1606" w:type="dxa"/>
            <w:noWrap/>
            <w:hideMark/>
          </w:tcPr>
          <w:p w14:paraId="047C6C46" w14:textId="77777777" w:rsidR="00546B80" w:rsidRPr="005406A6" w:rsidRDefault="00546B80" w:rsidP="009E3CF7">
            <w:pPr>
              <w:jc w:val="center"/>
            </w:pPr>
            <w:r w:rsidRPr="005406A6">
              <w:t>5 (+), 1 (-)</w:t>
            </w:r>
          </w:p>
        </w:tc>
        <w:tc>
          <w:tcPr>
            <w:tcW w:w="1698" w:type="dxa"/>
            <w:noWrap/>
            <w:hideMark/>
          </w:tcPr>
          <w:p w14:paraId="345264E4" w14:textId="77777777" w:rsidR="00546B80" w:rsidRPr="005406A6" w:rsidRDefault="00546B80" w:rsidP="009E3CF7">
            <w:pPr>
              <w:jc w:val="center"/>
            </w:pPr>
          </w:p>
        </w:tc>
        <w:tc>
          <w:tcPr>
            <w:tcW w:w="1581" w:type="dxa"/>
          </w:tcPr>
          <w:p w14:paraId="7A48C4BA" w14:textId="212B0AAC" w:rsidR="00546B80" w:rsidRPr="005406A6" w:rsidRDefault="006E6CB5" w:rsidP="009E3CF7">
            <w:pPr>
              <w:jc w:val="center"/>
            </w:pPr>
            <w:r>
              <w:t>NA</w:t>
            </w:r>
          </w:p>
        </w:tc>
      </w:tr>
      <w:tr w:rsidR="00546B80" w:rsidRPr="005406A6" w14:paraId="6941A13D" w14:textId="54B01E1D" w:rsidTr="00546B80">
        <w:trPr>
          <w:trHeight w:val="1800"/>
        </w:trPr>
        <w:tc>
          <w:tcPr>
            <w:tcW w:w="1839" w:type="dxa"/>
            <w:hideMark/>
          </w:tcPr>
          <w:p w14:paraId="769D14BA" w14:textId="77777777" w:rsidR="00546B80" w:rsidRPr="005406A6" w:rsidRDefault="00546B80" w:rsidP="009E3CF7">
            <w:r w:rsidRPr="005406A6">
              <w:t>Brain MRI/CT</w:t>
            </w:r>
          </w:p>
        </w:tc>
        <w:tc>
          <w:tcPr>
            <w:tcW w:w="1492" w:type="dxa"/>
            <w:hideMark/>
          </w:tcPr>
          <w:p w14:paraId="03311670" w14:textId="33738D50" w:rsidR="00546B80" w:rsidRPr="005406A6" w:rsidRDefault="00546B80" w:rsidP="00FC3687">
            <w:r w:rsidRPr="005406A6">
              <w:t>MRI: Thin corpus callosum mild lateral.</w:t>
            </w:r>
          </w:p>
        </w:tc>
        <w:tc>
          <w:tcPr>
            <w:tcW w:w="1496" w:type="dxa"/>
            <w:hideMark/>
          </w:tcPr>
          <w:p w14:paraId="0D368BB3" w14:textId="77777777" w:rsidR="00546B80" w:rsidRPr="005406A6" w:rsidRDefault="00546B80" w:rsidP="009E3CF7">
            <w:r w:rsidRPr="005406A6">
              <w:t>CT: thin corpus callosum, no calcification</w:t>
            </w:r>
          </w:p>
        </w:tc>
        <w:tc>
          <w:tcPr>
            <w:tcW w:w="1616" w:type="dxa"/>
            <w:hideMark/>
          </w:tcPr>
          <w:p w14:paraId="009A10AD" w14:textId="65100A99" w:rsidR="00546B80" w:rsidRPr="005406A6" w:rsidRDefault="00546B80" w:rsidP="00FC3687">
            <w:r w:rsidRPr="005406A6">
              <w:t>MRI: Thin corpus callosum</w:t>
            </w:r>
          </w:p>
        </w:tc>
        <w:tc>
          <w:tcPr>
            <w:tcW w:w="1606" w:type="dxa"/>
            <w:noWrap/>
            <w:hideMark/>
          </w:tcPr>
          <w:p w14:paraId="317E5B43" w14:textId="77777777" w:rsidR="00546B80" w:rsidRPr="005406A6" w:rsidRDefault="00546B80" w:rsidP="009E3CF7">
            <w:r w:rsidRPr="005406A6">
              <w:t xml:space="preserve">    </w:t>
            </w:r>
          </w:p>
          <w:p w14:paraId="577FDA2E" w14:textId="72411082" w:rsidR="00546B80" w:rsidRPr="005406A6" w:rsidRDefault="006E6CB5" w:rsidP="009E3CF7">
            <w:r>
              <w:t xml:space="preserve">     n</w:t>
            </w:r>
            <w:r w:rsidR="00546B80" w:rsidRPr="005406A6">
              <w:t>ormal in all</w:t>
            </w:r>
          </w:p>
        </w:tc>
        <w:tc>
          <w:tcPr>
            <w:tcW w:w="1698" w:type="dxa"/>
            <w:noWrap/>
            <w:hideMark/>
          </w:tcPr>
          <w:p w14:paraId="5EE2080A" w14:textId="77777777" w:rsidR="00546B80" w:rsidRPr="005406A6" w:rsidRDefault="00546B80" w:rsidP="009E3CF7"/>
          <w:p w14:paraId="205B4A64" w14:textId="55EED924" w:rsidR="00546B80" w:rsidRPr="005406A6" w:rsidRDefault="006E6CB5" w:rsidP="009E3CF7">
            <w:r>
              <w:t xml:space="preserve"> n</w:t>
            </w:r>
            <w:r w:rsidR="00546B80" w:rsidRPr="005406A6">
              <w:t>ormal in all</w:t>
            </w:r>
          </w:p>
        </w:tc>
        <w:tc>
          <w:tcPr>
            <w:tcW w:w="1581" w:type="dxa"/>
          </w:tcPr>
          <w:p w14:paraId="038012D5" w14:textId="3ED26CCC" w:rsidR="00546B80" w:rsidRPr="005406A6" w:rsidRDefault="006E6CB5" w:rsidP="006E6CB5">
            <w:pPr>
              <w:jc w:val="center"/>
            </w:pPr>
            <w:r w:rsidRPr="006E6CB5">
              <w:t>mild hypoplasia of the brainstem in male. Normal in female</w:t>
            </w:r>
          </w:p>
        </w:tc>
      </w:tr>
    </w:tbl>
    <w:p w14:paraId="15D382DF" w14:textId="44BA5DD9" w:rsidR="00B4524C" w:rsidRDefault="00987B69">
      <w:r>
        <w:t>NA=not available; CT= computed tomography; MRI=magnetic resonance tomography.</w:t>
      </w:r>
    </w:p>
    <w:sectPr w:rsidR="00B4524C" w:rsidSect="00B03728">
      <w:pgSz w:w="11906" w:h="16838"/>
      <w:pgMar w:top="1440" w:right="284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Tc2szQwNTU0MDdT0lEKTi0uzszPAykwrQUAJevtsSwAAAA="/>
  </w:docVars>
  <w:rsids>
    <w:rsidRoot w:val="00CC359A"/>
    <w:rsid w:val="00093F76"/>
    <w:rsid w:val="000C16C0"/>
    <w:rsid w:val="0010195E"/>
    <w:rsid w:val="00261D4F"/>
    <w:rsid w:val="002D3287"/>
    <w:rsid w:val="002E7914"/>
    <w:rsid w:val="0037314B"/>
    <w:rsid w:val="00450206"/>
    <w:rsid w:val="00546B80"/>
    <w:rsid w:val="006E6CB5"/>
    <w:rsid w:val="007B2A68"/>
    <w:rsid w:val="00847E7A"/>
    <w:rsid w:val="00987B69"/>
    <w:rsid w:val="009E067D"/>
    <w:rsid w:val="00B03728"/>
    <w:rsid w:val="00B4524C"/>
    <w:rsid w:val="00C1367F"/>
    <w:rsid w:val="00CC359A"/>
    <w:rsid w:val="00DF65BE"/>
    <w:rsid w:val="00F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8E65"/>
  <w15:chartTrackingRefBased/>
  <w15:docId w15:val="{7F6C8585-D7CA-4A2B-9358-83B264F6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4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4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4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483</Words>
  <Characters>2759</Characters>
  <Application>Microsoft Office Word</Application>
  <DocSecurity>0</DocSecurity>
  <Lines>22</Lines>
  <Paragraphs>6</Paragraphs>
  <ScaleCrop>false</ScaleCrop>
  <Company>University College London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Rauan Kaiyrzhanov</dc:creator>
  <cp:keywords/>
  <dc:description/>
  <cp:lastModifiedBy>Rauan Kaiyrzhanov</cp:lastModifiedBy>
  <cp:revision>21</cp:revision>
  <dcterms:created xsi:type="dcterms:W3CDTF">2020-10-06T08:42:00Z</dcterms:created>
  <dcterms:modified xsi:type="dcterms:W3CDTF">2021-06-03T07:16:00Z</dcterms:modified>
</cp:coreProperties>
</file>