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8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23AB8D63" w:rsidR="00B92965" w:rsidRDefault="004E15BC" w:rsidP="00B92965">
                <w:r>
                  <w:t>3/28/2022</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45F6C0C4" w:rsidR="00B92965" w:rsidRDefault="0081053D" w:rsidP="00B92965">
                <w:r>
                  <w:t>Patrick M</w:t>
                </w:r>
                <w:r w:rsidR="0046441E">
                  <w:t>u</w:t>
                </w:r>
                <w:r>
                  <w:t>ller</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sz w:val="22"/>
              <w:szCs w:val="22"/>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0DCAB292" w:rsidR="00B92965" w:rsidRDefault="00302673" w:rsidP="00B92965">
                <w:r w:rsidRPr="00302673">
                  <w:rPr>
                    <w:sz w:val="22"/>
                    <w:szCs w:val="22"/>
                  </w:rPr>
                  <w:t xml:space="preserve">Use of induction of </w:t>
                </w:r>
                <w:proofErr w:type="spellStart"/>
                <w:r w:rsidRPr="00302673">
                  <w:rPr>
                    <w:sz w:val="22"/>
                    <w:szCs w:val="22"/>
                  </w:rPr>
                  <w:t>labour</w:t>
                </w:r>
                <w:proofErr w:type="spellEnd"/>
                <w:r w:rsidRPr="00302673">
                  <w:rPr>
                    <w:sz w:val="22"/>
                    <w:szCs w:val="22"/>
                  </w:rPr>
                  <w:t xml:space="preserve"> and emergency caesarean section and perinatal outcomes in English maternity services: a national hospital-level study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26F1E3AE" w:rsidR="00B92965" w:rsidRDefault="004E15BC" w:rsidP="00B92965">
                <w:r w:rsidRPr="004E15BC">
                  <w:t>BJOG-21-1906.R1</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623CD315" w:rsidR="00F52A77" w:rsidRDefault="0081053D"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3E299911"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3ABCDBEF"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91A057F" w:rsidR="00F52A77" w:rsidRDefault="004E15BC"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17F67F60" w:rsidR="00F52A77" w:rsidRDefault="004E15BC"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2D99FE4E" w:rsidR="00F52A77" w:rsidRDefault="004E15BC"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46486EE4" w:rsidR="00F52A77" w:rsidRDefault="004E15BC"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3617F66" w:rsidR="00F52A77" w:rsidRDefault="00F52A77" w:rsidP="00F52A77">
                  <w:permStart w:id="881918890" w:edGrp="everyone"/>
                </w:p>
              </w:tc>
              <w:tc>
                <w:tcPr>
                  <w:tcW w:w="4228" w:type="dxa"/>
                </w:tcPr>
                <w:p w14:paraId="2DB9599E" w14:textId="4014E02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0D7762F6" w:rsidR="00F52A77" w:rsidRDefault="0081053D"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CA166C3" w:rsidR="00F52A77" w:rsidRDefault="0081053D"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4E01E7A2" w:rsidR="00F52A77" w:rsidRDefault="00F52A77" w:rsidP="00F52A77">
                  <w:permStart w:id="1867387537" w:edGrp="everyone"/>
                </w:p>
              </w:tc>
              <w:tc>
                <w:tcPr>
                  <w:tcW w:w="4228" w:type="dxa"/>
                </w:tcPr>
                <w:p w14:paraId="598E733B" w14:textId="7C8323D0"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027663AB" w:rsidR="00F52A77" w:rsidRDefault="0081053D"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16F2F8D2" w:rsidR="00F52A77" w:rsidRDefault="004E15BC"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AB13934" w:rsidR="00F52A77" w:rsidRDefault="004E15BC"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5F7915F4" w:rsidR="00F52A77" w:rsidRDefault="004E15B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0FFF35A" w:rsidR="00F52A77" w:rsidRDefault="004E15B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42DDAFAC" w:rsidR="00F52A77" w:rsidRDefault="004E15B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1A409AD7" w:rsidR="00F52A77" w:rsidRDefault="00AF5150"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902E" w14:textId="77777777" w:rsidR="00857560" w:rsidRDefault="00857560" w:rsidP="00E23042">
      <w:r>
        <w:separator/>
      </w:r>
    </w:p>
  </w:endnote>
  <w:endnote w:type="continuationSeparator" w:id="0">
    <w:p w14:paraId="5D2E4D7A" w14:textId="77777777" w:rsidR="00857560" w:rsidRDefault="0085756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2153" w14:textId="77777777" w:rsidR="00857560" w:rsidRDefault="00857560" w:rsidP="00E23042">
      <w:r>
        <w:separator/>
      </w:r>
    </w:p>
  </w:footnote>
  <w:footnote w:type="continuationSeparator" w:id="0">
    <w:p w14:paraId="53DF4EE9" w14:textId="77777777" w:rsidR="00857560" w:rsidRDefault="0085756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02673"/>
    <w:rsid w:val="003309F0"/>
    <w:rsid w:val="00341A75"/>
    <w:rsid w:val="003512AC"/>
    <w:rsid w:val="00432B4B"/>
    <w:rsid w:val="0046441E"/>
    <w:rsid w:val="004D6329"/>
    <w:rsid w:val="004E15BC"/>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1053D"/>
    <w:rsid w:val="00826C60"/>
    <w:rsid w:val="00847884"/>
    <w:rsid w:val="00857560"/>
    <w:rsid w:val="008A55FE"/>
    <w:rsid w:val="008B36A0"/>
    <w:rsid w:val="008F723B"/>
    <w:rsid w:val="00926C21"/>
    <w:rsid w:val="0093113A"/>
    <w:rsid w:val="00932C52"/>
    <w:rsid w:val="00957D7C"/>
    <w:rsid w:val="009812E0"/>
    <w:rsid w:val="00993F6D"/>
    <w:rsid w:val="00994C81"/>
    <w:rsid w:val="009C7762"/>
    <w:rsid w:val="00A245A5"/>
    <w:rsid w:val="00A24BDE"/>
    <w:rsid w:val="00A36C4C"/>
    <w:rsid w:val="00AB22FD"/>
    <w:rsid w:val="00AB4CA0"/>
    <w:rsid w:val="00AD42F7"/>
    <w:rsid w:val="00AD515A"/>
    <w:rsid w:val="00AD540C"/>
    <w:rsid w:val="00AD7D60"/>
    <w:rsid w:val="00AF515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E63F9"/>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F622-BB49-494A-918A-690CB16F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433</Words>
  <Characters>2473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Patrick Muller</cp:lastModifiedBy>
  <cp:revision>6</cp:revision>
  <dcterms:created xsi:type="dcterms:W3CDTF">2021-11-17T09:46:00Z</dcterms:created>
  <dcterms:modified xsi:type="dcterms:W3CDTF">2022-03-29T10:05:00Z</dcterms:modified>
</cp:coreProperties>
</file>