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612B" w14:textId="3EF7A165" w:rsidR="00FB69A5" w:rsidRDefault="00FB69A5">
      <w:pPr>
        <w:rPr>
          <w:b/>
          <w:lang w:val="en-US"/>
        </w:rPr>
      </w:pPr>
    </w:p>
    <w:p w14:paraId="49C1D720" w14:textId="7173D176" w:rsidR="002A5C42" w:rsidRPr="00323120" w:rsidRDefault="00D73EA5" w:rsidP="002A5C42">
      <w:pPr>
        <w:jc w:val="both"/>
        <w:rPr>
          <w:b/>
          <w:lang w:val="en-GB"/>
        </w:rPr>
      </w:pPr>
      <w:r>
        <w:rPr>
          <w:b/>
          <w:lang w:val="en-US"/>
        </w:rPr>
        <w:t xml:space="preserve">Additional file 2: </w:t>
      </w:r>
      <w:r w:rsidR="002A5C42" w:rsidRPr="00323120">
        <w:rPr>
          <w:b/>
          <w:lang w:val="en-US"/>
        </w:rPr>
        <w:t xml:space="preserve">Table </w:t>
      </w:r>
      <w:r w:rsidR="002A5C42">
        <w:rPr>
          <w:b/>
          <w:lang w:val="en-US"/>
        </w:rPr>
        <w:t>S</w:t>
      </w:r>
      <w:r>
        <w:rPr>
          <w:b/>
          <w:lang w:val="en-US"/>
        </w:rPr>
        <w:t>2</w:t>
      </w:r>
      <w:r w:rsidR="002A5C42" w:rsidRPr="00323120">
        <w:rPr>
          <w:b/>
          <w:lang w:val="en-US"/>
        </w:rPr>
        <w:t xml:space="preserve">. </w:t>
      </w:r>
      <w:r w:rsidR="002A5C42" w:rsidRPr="00323120">
        <w:rPr>
          <w:b/>
          <w:lang w:val="en-GB"/>
        </w:rPr>
        <w:t xml:space="preserve">List of predicted off-target sequences </w:t>
      </w:r>
      <w:r w:rsidR="00180E84">
        <w:rPr>
          <w:b/>
          <w:bCs/>
          <w:lang w:val="en-GB"/>
        </w:rPr>
        <w:t xml:space="preserve">of the CRISPR/Cas9 editing strategy, </w:t>
      </w:r>
      <w:r w:rsidR="002A5C42" w:rsidRPr="00323120">
        <w:rPr>
          <w:b/>
          <w:lang w:val="en-GB"/>
        </w:rPr>
        <w:t>with mismatch position and genomic location.</w:t>
      </w:r>
      <w:r w:rsidR="002A5C42">
        <w:rPr>
          <w:b/>
          <w:lang w:val="en-GB"/>
        </w:rPr>
        <w:t xml:space="preserve"> </w:t>
      </w:r>
      <w:r w:rsidR="002A5C42" w:rsidRPr="00EF5367">
        <w:rPr>
          <w:color w:val="000000" w:themeColor="text1"/>
          <w:shd w:val="clear" w:color="auto" w:fill="FFFFFF"/>
          <w:lang w:val="en-US"/>
        </w:rPr>
        <w:t>The CRISPOR web tool (</w:t>
      </w:r>
      <w:hyperlink r:id="rId6" w:history="1">
        <w:r w:rsidR="002A5C42" w:rsidRPr="00EF5367">
          <w:rPr>
            <w:rStyle w:val="Lienhypertexte"/>
            <w:shd w:val="clear" w:color="auto" w:fill="FFFFFF"/>
            <w:lang w:val="en-US"/>
          </w:rPr>
          <w:t>http://crispor.tefor.net/</w:t>
        </w:r>
      </w:hyperlink>
      <w:r w:rsidR="002A5C42" w:rsidRPr="00EF5367">
        <w:rPr>
          <w:shd w:val="clear" w:color="auto" w:fill="FFFFFF"/>
          <w:lang w:val="en-US"/>
        </w:rPr>
        <w:t xml:space="preserve">) </w:t>
      </w:r>
      <w:r w:rsidR="002A5C42" w:rsidRPr="00EF5367">
        <w:rPr>
          <w:color w:val="000000" w:themeColor="text1"/>
          <w:shd w:val="clear" w:color="auto" w:fill="FFFFFF"/>
          <w:lang w:val="en-US"/>
        </w:rPr>
        <w:t xml:space="preserve">is well recognized to predict the risk of off-target sequences by providing a cutting frequency determination (CFD) specificity score ranging from 1 to 100. The higher the number, the lower the risk of off-target effects. It is based on the accurate CFD off-target model from </w:t>
      </w:r>
      <w:proofErr w:type="spellStart"/>
      <w:r w:rsidR="002A5C42" w:rsidRPr="00EF5367">
        <w:rPr>
          <w:color w:val="000000" w:themeColor="text1"/>
          <w:shd w:val="clear" w:color="auto" w:fill="FFFFFF"/>
          <w:lang w:val="en-US"/>
        </w:rPr>
        <w:t>Doench</w:t>
      </w:r>
      <w:proofErr w:type="spellEnd"/>
      <w:r w:rsidR="002A5C42" w:rsidRPr="00EF5367">
        <w:rPr>
          <w:color w:val="000000" w:themeColor="text1"/>
          <w:shd w:val="clear" w:color="auto" w:fill="FFFFFF"/>
          <w:lang w:val="en-US"/>
        </w:rPr>
        <w:t xml:space="preserve"> JG et al. (Nat </w:t>
      </w:r>
      <w:proofErr w:type="spellStart"/>
      <w:r w:rsidR="002A5C42" w:rsidRPr="00EF5367">
        <w:rPr>
          <w:color w:val="000000" w:themeColor="text1"/>
          <w:shd w:val="clear" w:color="auto" w:fill="FFFFFF"/>
          <w:lang w:val="en-US"/>
        </w:rPr>
        <w:t>Biotechnol</w:t>
      </w:r>
      <w:proofErr w:type="spellEnd"/>
      <w:r w:rsidR="002A5C42" w:rsidRPr="00EF5367">
        <w:rPr>
          <w:color w:val="000000" w:themeColor="text1"/>
          <w:shd w:val="clear" w:color="auto" w:fill="FFFFFF"/>
          <w:lang w:val="en-US"/>
        </w:rPr>
        <w:t xml:space="preserve"> 2016 Feb;34(2):184-196)</w:t>
      </w:r>
      <w:r w:rsidR="002A5C42">
        <w:rPr>
          <w:color w:val="000000" w:themeColor="text1"/>
          <w:shd w:val="clear" w:color="auto" w:fill="FFFFFF"/>
          <w:lang w:val="en-US"/>
        </w:rPr>
        <w:t>,</w:t>
      </w:r>
      <w:r w:rsidR="002A5C42" w:rsidRPr="00EF5367">
        <w:rPr>
          <w:color w:val="000000" w:themeColor="text1"/>
          <w:shd w:val="clear" w:color="auto" w:fill="FFFFFF"/>
          <w:lang w:val="en-US"/>
        </w:rPr>
        <w:t xml:space="preserve"> which recommends guides with a CFD specificity score &gt; 50. The gRNA </w:t>
      </w:r>
      <w:r w:rsidR="002A5C42">
        <w:rPr>
          <w:color w:val="000000" w:themeColor="text1"/>
          <w:shd w:val="clear" w:color="auto" w:fill="FFFFFF"/>
          <w:lang w:val="en-US"/>
        </w:rPr>
        <w:t>used herein to target</w:t>
      </w:r>
      <w:r w:rsidR="002A5C42" w:rsidRPr="00EF5367">
        <w:rPr>
          <w:color w:val="000000" w:themeColor="text1"/>
          <w:shd w:val="clear" w:color="auto" w:fill="FFFFFF"/>
          <w:lang w:val="en-US"/>
        </w:rPr>
        <w:t xml:space="preserve"> </w:t>
      </w:r>
      <w:r w:rsidR="002A5C42" w:rsidRPr="00812C44">
        <w:rPr>
          <w:i/>
          <w:color w:val="000000" w:themeColor="text1"/>
          <w:shd w:val="clear" w:color="auto" w:fill="FFFFFF"/>
          <w:lang w:val="en-US"/>
        </w:rPr>
        <w:t>TYMP</w:t>
      </w:r>
      <w:r w:rsidR="002A5C42">
        <w:rPr>
          <w:color w:val="000000" w:themeColor="text1"/>
          <w:shd w:val="clear" w:color="auto" w:fill="FFFFFF"/>
          <w:lang w:val="en-US"/>
        </w:rPr>
        <w:t xml:space="preserve"> </w:t>
      </w:r>
      <w:r w:rsidR="002A5C42" w:rsidRPr="00EF5367">
        <w:rPr>
          <w:color w:val="000000" w:themeColor="text1"/>
          <w:shd w:val="clear" w:color="auto" w:fill="FFFFFF"/>
          <w:lang w:val="en-US"/>
        </w:rPr>
        <w:t xml:space="preserve">exon </w:t>
      </w:r>
      <w:r w:rsidR="002A5C42">
        <w:rPr>
          <w:color w:val="000000" w:themeColor="text1"/>
          <w:shd w:val="clear" w:color="auto" w:fill="FFFFFF"/>
          <w:lang w:val="en-US"/>
        </w:rPr>
        <w:t>5</w:t>
      </w:r>
      <w:r w:rsidR="002A5C42" w:rsidRPr="00EF5367">
        <w:rPr>
          <w:color w:val="000000" w:themeColor="text1"/>
          <w:shd w:val="clear" w:color="auto" w:fill="FFFFFF"/>
          <w:lang w:val="en-US"/>
        </w:rPr>
        <w:t xml:space="preserve"> has a CFD score of 8</w:t>
      </w:r>
      <w:r w:rsidR="002A5C42">
        <w:rPr>
          <w:color w:val="000000" w:themeColor="text1"/>
          <w:shd w:val="clear" w:color="auto" w:fill="FFFFFF"/>
          <w:lang w:val="en-US"/>
        </w:rPr>
        <w:t>4</w:t>
      </w:r>
      <w:r w:rsidR="002A5C42" w:rsidRPr="00EF5367">
        <w:rPr>
          <w:color w:val="000000" w:themeColor="text1"/>
          <w:shd w:val="clear" w:color="auto" w:fill="FFFFFF"/>
          <w:lang w:val="en-US"/>
        </w:rPr>
        <w:t xml:space="preserve">. </w:t>
      </w:r>
      <w:r w:rsidR="002A5C42">
        <w:rPr>
          <w:color w:val="000000" w:themeColor="text1"/>
          <w:shd w:val="clear" w:color="auto" w:fill="FFFFFF"/>
          <w:lang w:val="en-US"/>
        </w:rPr>
        <w:t>This</w:t>
      </w:r>
      <w:r w:rsidR="002A5C42" w:rsidRPr="00EF5367">
        <w:rPr>
          <w:color w:val="000000" w:themeColor="text1"/>
          <w:shd w:val="clear" w:color="auto" w:fill="FFFFFF"/>
          <w:lang w:val="en-US"/>
        </w:rPr>
        <w:t xml:space="preserve"> gRNA did not match perfectly any other genomic region. </w:t>
      </w:r>
      <w:r w:rsidR="002A5C42">
        <w:rPr>
          <w:color w:val="000000" w:themeColor="text1"/>
          <w:shd w:val="clear" w:color="auto" w:fill="FFFFFF"/>
          <w:lang w:val="en-US"/>
        </w:rPr>
        <w:t>The table</w:t>
      </w:r>
      <w:r w:rsidR="002A5C42" w:rsidRPr="00EF5367">
        <w:rPr>
          <w:color w:val="000000" w:themeColor="text1"/>
          <w:shd w:val="clear" w:color="auto" w:fill="FFFFFF"/>
          <w:lang w:val="en-US"/>
        </w:rPr>
        <w:t xml:space="preserve"> below </w:t>
      </w:r>
      <w:r w:rsidR="002A5C42">
        <w:rPr>
          <w:color w:val="000000" w:themeColor="text1"/>
          <w:shd w:val="clear" w:color="auto" w:fill="FFFFFF"/>
          <w:lang w:val="en-US"/>
        </w:rPr>
        <w:t xml:space="preserve">provides </w:t>
      </w:r>
      <w:r w:rsidR="002A5C42" w:rsidRPr="00EF5367">
        <w:rPr>
          <w:color w:val="000000" w:themeColor="text1"/>
          <w:shd w:val="clear" w:color="auto" w:fill="FFFFFF"/>
          <w:lang w:val="en-US"/>
        </w:rPr>
        <w:t xml:space="preserve">a list of </w:t>
      </w:r>
      <w:r w:rsidR="002A5C42">
        <w:rPr>
          <w:color w:val="000000" w:themeColor="text1"/>
          <w:shd w:val="clear" w:color="auto" w:fill="FFFFFF"/>
          <w:lang w:val="en-US"/>
        </w:rPr>
        <w:t xml:space="preserve">potential </w:t>
      </w:r>
      <w:r w:rsidR="002A5C42" w:rsidRPr="00EF5367">
        <w:rPr>
          <w:color w:val="000000" w:themeColor="text1"/>
          <w:shd w:val="clear" w:color="auto" w:fill="FFFFFF"/>
          <w:lang w:val="en-US"/>
        </w:rPr>
        <w:t xml:space="preserve">off-target sequences with up to three mismatches </w:t>
      </w:r>
      <w:r w:rsidR="002A5C42">
        <w:rPr>
          <w:color w:val="000000" w:themeColor="text1"/>
          <w:shd w:val="clear" w:color="auto" w:fill="FFFFFF"/>
          <w:lang w:val="en-US"/>
        </w:rPr>
        <w:t>with the</w:t>
      </w:r>
      <w:r w:rsidR="002A5C42" w:rsidRPr="00EF5367">
        <w:rPr>
          <w:color w:val="000000" w:themeColor="text1"/>
          <w:shd w:val="clear" w:color="auto" w:fill="FFFFFF"/>
          <w:lang w:val="en-US"/>
        </w:rPr>
        <w:t xml:space="preserve"> gRNA </w:t>
      </w:r>
      <w:r w:rsidR="002A5C42">
        <w:rPr>
          <w:color w:val="000000" w:themeColor="text1"/>
          <w:shd w:val="clear" w:color="auto" w:fill="FFFFFF"/>
          <w:lang w:val="en-US"/>
        </w:rPr>
        <w:t>used</w:t>
      </w:r>
      <w:r w:rsidR="002A5C42" w:rsidRPr="00EF5367">
        <w:rPr>
          <w:color w:val="000000" w:themeColor="text1"/>
          <w:shd w:val="clear" w:color="auto" w:fill="FFFFFF"/>
          <w:lang w:val="en-US"/>
        </w:rPr>
        <w:t xml:space="preserve"> (</w:t>
      </w:r>
      <w:r w:rsidR="002A5C42">
        <w:rPr>
          <w:lang w:val="en-US"/>
        </w:rPr>
        <w:t>CAGAGATGTGACAGCCACCG</w:t>
      </w:r>
      <w:r w:rsidR="002A5C42" w:rsidRPr="00EF5367">
        <w:rPr>
          <w:lang w:val="en-US"/>
        </w:rPr>
        <w:t>)</w:t>
      </w:r>
      <w:r w:rsidR="002A5C42" w:rsidRPr="00EF5367">
        <w:rPr>
          <w:color w:val="000000" w:themeColor="text1"/>
          <w:shd w:val="clear" w:color="auto" w:fill="FFFFFF"/>
          <w:lang w:val="en-US"/>
        </w:rPr>
        <w:t>. Notably, off-targets are considered if they are flanked by an NGG motif, which corresponds to the PAM sequence allowing the Cas9 to cut DNA</w:t>
      </w:r>
      <w:r w:rsidR="00A35FC9">
        <w:rPr>
          <w:color w:val="000000" w:themeColor="text1"/>
          <w:shd w:val="clear" w:color="auto" w:fill="FFFFFF"/>
          <w:lang w:val="en-US"/>
        </w:rPr>
        <w:t>.</w:t>
      </w:r>
    </w:p>
    <w:p w14:paraId="2C66B959" w14:textId="77777777" w:rsidR="002A5C42" w:rsidRDefault="002A5C42" w:rsidP="002A5C42">
      <w:pPr>
        <w:spacing w:line="360" w:lineRule="auto"/>
        <w:jc w:val="both"/>
        <w:rPr>
          <w:b/>
          <w:lang w:val="en-US"/>
        </w:rPr>
      </w:pPr>
    </w:p>
    <w:tbl>
      <w:tblPr>
        <w:tblStyle w:val="Grilledutableau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4263"/>
        <w:gridCol w:w="3436"/>
      </w:tblGrid>
      <w:tr w:rsidR="002A5C42" w:rsidRPr="00D73EA5" w14:paraId="744F86FD" w14:textId="77777777" w:rsidTr="00443B5A"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14:paraId="7BE1532F" w14:textId="77777777" w:rsidR="002A5C42" w:rsidRPr="00900214" w:rsidRDefault="002A5C42" w:rsidP="00443B5A">
            <w:pPr>
              <w:ind w:left="99" w:hanging="99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900214">
              <w:rPr>
                <w:rFonts w:eastAsia="Calibri"/>
                <w:b/>
                <w:lang w:eastAsia="en-US"/>
              </w:rPr>
              <w:t>Number</w:t>
            </w:r>
            <w:proofErr w:type="spellEnd"/>
            <w:r w:rsidRPr="00900214">
              <w:rPr>
                <w:rFonts w:eastAsia="Calibri"/>
                <w:b/>
                <w:lang w:eastAsia="en-US"/>
              </w:rPr>
              <w:t xml:space="preserve"> of </w:t>
            </w:r>
            <w:proofErr w:type="spellStart"/>
            <w:r w:rsidRPr="00900214">
              <w:rPr>
                <w:rFonts w:eastAsia="Calibri"/>
                <w:b/>
                <w:lang w:eastAsia="en-US"/>
              </w:rPr>
              <w:t>mismatches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14:paraId="0E4139B3" w14:textId="77777777" w:rsidR="002A5C42" w:rsidRPr="00900214" w:rsidRDefault="002A5C42" w:rsidP="00443B5A">
            <w:pPr>
              <w:ind w:left="99" w:hanging="99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Potential o</w:t>
            </w:r>
            <w:r w:rsidRPr="00900214">
              <w:rPr>
                <w:rFonts w:eastAsia="Calibri"/>
                <w:b/>
                <w:lang w:val="en-US" w:eastAsia="en-US"/>
              </w:rPr>
              <w:t xml:space="preserve">ff-target sequences (mismatches </w:t>
            </w:r>
            <w:r>
              <w:rPr>
                <w:rFonts w:eastAsia="Calibri"/>
                <w:b/>
                <w:lang w:val="en-US" w:eastAsia="en-US"/>
              </w:rPr>
              <w:t xml:space="preserve">are </w:t>
            </w:r>
            <w:r w:rsidRPr="00900214">
              <w:rPr>
                <w:rFonts w:eastAsia="Calibri"/>
                <w:b/>
                <w:lang w:val="en-US" w:eastAsia="en-US"/>
              </w:rPr>
              <w:t>in red and bold characters)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14:paraId="774F32CF" w14:textId="77777777" w:rsidR="002A5C42" w:rsidRDefault="002A5C42" w:rsidP="00443B5A">
            <w:pPr>
              <w:ind w:left="99" w:right="-3591" w:hanging="99"/>
              <w:rPr>
                <w:rFonts w:eastAsia="Calibri"/>
                <w:b/>
                <w:lang w:val="en-US" w:eastAsia="en-US"/>
              </w:rPr>
            </w:pPr>
            <w:r w:rsidRPr="00900214">
              <w:rPr>
                <w:rFonts w:eastAsia="Calibri"/>
                <w:b/>
                <w:lang w:val="en-US" w:eastAsia="en-US"/>
              </w:rPr>
              <w:t xml:space="preserve">Locus of the off-target </w:t>
            </w:r>
          </w:p>
          <w:p w14:paraId="345D248A" w14:textId="77777777" w:rsidR="002A5C42" w:rsidRPr="00900214" w:rsidRDefault="002A5C42" w:rsidP="00443B5A">
            <w:pPr>
              <w:ind w:left="99" w:right="-3591" w:hanging="99"/>
              <w:rPr>
                <w:rFonts w:eastAsia="Calibri"/>
                <w:b/>
                <w:lang w:val="en-US" w:eastAsia="en-US"/>
              </w:rPr>
            </w:pPr>
            <w:r w:rsidRPr="00900214">
              <w:rPr>
                <w:rFonts w:eastAsia="Calibri"/>
                <w:b/>
                <w:lang w:val="en-US" w:eastAsia="en-US"/>
              </w:rPr>
              <w:t>(</w:t>
            </w:r>
            <w:proofErr w:type="gramStart"/>
            <w:r w:rsidRPr="00900214">
              <w:rPr>
                <w:rFonts w:eastAsia="Calibri"/>
                <w:b/>
                <w:lang w:val="en-US" w:eastAsia="en-US"/>
              </w:rPr>
              <w:t>location</w:t>
            </w:r>
            <w:proofErr w:type="gramEnd"/>
            <w:r>
              <w:rPr>
                <w:rFonts w:eastAsia="Calibri"/>
                <w:b/>
                <w:lang w:val="en-US" w:eastAsia="en-US"/>
              </w:rPr>
              <w:t>, gene</w:t>
            </w:r>
            <w:r w:rsidRPr="00900214">
              <w:rPr>
                <w:rFonts w:eastAsia="Calibri"/>
                <w:b/>
                <w:lang w:val="en-US" w:eastAsia="en-US"/>
              </w:rPr>
              <w:t>)</w:t>
            </w:r>
          </w:p>
        </w:tc>
      </w:tr>
      <w:tr w:rsidR="002A5C42" w:rsidRPr="00900214" w14:paraId="0D551873" w14:textId="77777777" w:rsidTr="00443B5A">
        <w:trPr>
          <w:trHeight w:val="62"/>
        </w:trPr>
        <w:tc>
          <w:tcPr>
            <w:tcW w:w="1515" w:type="dxa"/>
            <w:tcBorders>
              <w:top w:val="single" w:sz="4" w:space="0" w:color="auto"/>
            </w:tcBorders>
          </w:tcPr>
          <w:p w14:paraId="29FA9558" w14:textId="77777777" w:rsidR="002A5C42" w:rsidRDefault="002A5C42" w:rsidP="00443B5A">
            <w:pPr>
              <w:ind w:left="99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</w:tcBorders>
          </w:tcPr>
          <w:p w14:paraId="0D400725" w14:textId="77777777" w:rsidR="002A5C42" w:rsidRPr="00684EA6" w:rsidRDefault="002A5C42" w:rsidP="00443B5A">
            <w:pPr>
              <w:rPr>
                <w:rFonts w:ascii="Courier New" w:hAnsi="Courier New" w:cs="Courier New"/>
              </w:rPr>
            </w:pPr>
            <w:r w:rsidRPr="00684EA6">
              <w:rPr>
                <w:rFonts w:ascii="Courier New" w:hAnsi="Courier New" w:cs="Courier New"/>
              </w:rPr>
              <w:t>CAGA</w:t>
            </w:r>
            <w:r w:rsidRPr="00684EA6">
              <w:rPr>
                <w:rFonts w:ascii="Courier New" w:hAnsi="Courier New" w:cs="Courier New"/>
                <w:b/>
                <w:bCs/>
                <w:color w:val="FF0000"/>
              </w:rPr>
              <w:t>C</w:t>
            </w:r>
            <w:r w:rsidRPr="00684EA6">
              <w:rPr>
                <w:rFonts w:ascii="Courier New" w:hAnsi="Courier New" w:cs="Courier New"/>
              </w:rPr>
              <w:t>ATGTGACAGCCAC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T</w:t>
            </w:r>
            <w:r w:rsidRPr="00684EA6">
              <w:rPr>
                <w:rFonts w:ascii="Courier New" w:hAnsi="Courier New" w:cs="Courier New"/>
              </w:rPr>
              <w:t>G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14:paraId="6C5ED66E" w14:textId="77777777" w:rsidR="002A5C42" w:rsidRPr="00684EA6" w:rsidRDefault="002A5C42" w:rsidP="00443B5A">
            <w:proofErr w:type="spellStart"/>
            <w:proofErr w:type="gramStart"/>
            <w:r w:rsidRPr="00684EA6">
              <w:t>intergenic</w:t>
            </w:r>
            <w:proofErr w:type="spellEnd"/>
            <w:proofErr w:type="gramEnd"/>
          </w:p>
        </w:tc>
      </w:tr>
      <w:tr w:rsidR="002A5C42" w:rsidRPr="00900214" w14:paraId="74216D24" w14:textId="77777777" w:rsidTr="00443B5A">
        <w:trPr>
          <w:trHeight w:val="62"/>
        </w:trPr>
        <w:tc>
          <w:tcPr>
            <w:tcW w:w="1515" w:type="dxa"/>
          </w:tcPr>
          <w:p w14:paraId="1497A934" w14:textId="77777777" w:rsidR="002A5C42" w:rsidRDefault="002A5C42" w:rsidP="00443B5A">
            <w:pPr>
              <w:ind w:left="99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63" w:type="dxa"/>
          </w:tcPr>
          <w:p w14:paraId="1942F6ED" w14:textId="77777777" w:rsidR="002A5C42" w:rsidRPr="00684EA6" w:rsidRDefault="002A5C42" w:rsidP="00443B5A">
            <w:pPr>
              <w:rPr>
                <w:rFonts w:ascii="Courier New" w:hAnsi="Courier New" w:cs="Courier New"/>
              </w:rPr>
            </w:pPr>
            <w:r w:rsidRPr="00684EA6">
              <w:rPr>
                <w:rFonts w:ascii="Courier New" w:hAnsi="Courier New" w:cs="Courier New"/>
              </w:rPr>
              <w:t>CAGAG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C</w:t>
            </w:r>
            <w:r w:rsidRPr="00684EA6">
              <w:rPr>
                <w:rFonts w:ascii="Courier New" w:hAnsi="Courier New" w:cs="Courier New"/>
              </w:rPr>
              <w:t>TGTGACAGCCACC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T</w:t>
            </w:r>
          </w:p>
        </w:tc>
        <w:tc>
          <w:tcPr>
            <w:tcW w:w="3436" w:type="dxa"/>
          </w:tcPr>
          <w:p w14:paraId="39079D11" w14:textId="77777777" w:rsidR="002A5C42" w:rsidRPr="00684EA6" w:rsidRDefault="002A5C42" w:rsidP="00443B5A">
            <w:proofErr w:type="spellStart"/>
            <w:proofErr w:type="gramStart"/>
            <w:r w:rsidRPr="00684EA6">
              <w:t>intergenic</w:t>
            </w:r>
            <w:proofErr w:type="spellEnd"/>
            <w:proofErr w:type="gramEnd"/>
          </w:p>
        </w:tc>
      </w:tr>
      <w:tr w:rsidR="002A5C42" w:rsidRPr="00900214" w14:paraId="6E5BEEA0" w14:textId="77777777" w:rsidTr="00443B5A">
        <w:trPr>
          <w:trHeight w:val="62"/>
        </w:trPr>
        <w:tc>
          <w:tcPr>
            <w:tcW w:w="1515" w:type="dxa"/>
          </w:tcPr>
          <w:p w14:paraId="4164E15C" w14:textId="77777777" w:rsidR="002A5C42" w:rsidRDefault="002A5C42" w:rsidP="00443B5A">
            <w:pPr>
              <w:ind w:left="99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3" w:type="dxa"/>
          </w:tcPr>
          <w:p w14:paraId="562653D2" w14:textId="77777777" w:rsidR="002A5C42" w:rsidRPr="00684EA6" w:rsidRDefault="002A5C42" w:rsidP="00443B5A">
            <w:pPr>
              <w:rPr>
                <w:rFonts w:ascii="Courier New" w:hAnsi="Courier New" w:cs="Courier New"/>
              </w:rPr>
            </w:pPr>
            <w:r w:rsidRPr="00684EA6">
              <w:rPr>
                <w:rFonts w:ascii="Courier New" w:hAnsi="Courier New" w:cs="Courier New"/>
              </w:rPr>
              <w:t>CAGAG</w:t>
            </w:r>
            <w:r w:rsidRPr="00684EA6">
              <w:rPr>
                <w:rFonts w:ascii="Courier New" w:hAnsi="Courier New" w:cs="Courier New"/>
                <w:b/>
                <w:bCs/>
                <w:color w:val="FF0000"/>
              </w:rPr>
              <w:t>T</w:t>
            </w:r>
            <w:r w:rsidRPr="00684EA6">
              <w:rPr>
                <w:rFonts w:ascii="Courier New" w:hAnsi="Courier New" w:cs="Courier New"/>
              </w:rPr>
              <w:t>TGTGACA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A</w:t>
            </w:r>
            <w:r w:rsidRPr="00684EA6">
              <w:rPr>
                <w:rFonts w:ascii="Courier New" w:hAnsi="Courier New" w:cs="Courier New"/>
              </w:rPr>
              <w:t>CCACC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A</w:t>
            </w:r>
          </w:p>
        </w:tc>
        <w:tc>
          <w:tcPr>
            <w:tcW w:w="3436" w:type="dxa"/>
          </w:tcPr>
          <w:p w14:paraId="176A917C" w14:textId="77777777" w:rsidR="002A5C42" w:rsidRPr="00684EA6" w:rsidRDefault="002A5C42" w:rsidP="00443B5A">
            <w:proofErr w:type="spellStart"/>
            <w:proofErr w:type="gramStart"/>
            <w:r w:rsidRPr="00684EA6">
              <w:t>intergenic</w:t>
            </w:r>
            <w:proofErr w:type="spellEnd"/>
            <w:proofErr w:type="gramEnd"/>
          </w:p>
        </w:tc>
      </w:tr>
      <w:tr w:rsidR="002A5C42" w:rsidRPr="00900214" w14:paraId="37B018EE" w14:textId="77777777" w:rsidTr="00443B5A">
        <w:trPr>
          <w:trHeight w:val="62"/>
        </w:trPr>
        <w:tc>
          <w:tcPr>
            <w:tcW w:w="1515" w:type="dxa"/>
          </w:tcPr>
          <w:p w14:paraId="57DE7340" w14:textId="77777777" w:rsidR="002A5C42" w:rsidRDefault="002A5C42" w:rsidP="00443B5A">
            <w:pPr>
              <w:ind w:left="99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3" w:type="dxa"/>
          </w:tcPr>
          <w:p w14:paraId="0BF8334C" w14:textId="77777777" w:rsidR="002A5C42" w:rsidRPr="00684EA6" w:rsidRDefault="002A5C42" w:rsidP="00443B5A">
            <w:pPr>
              <w:rPr>
                <w:rFonts w:ascii="Courier New" w:hAnsi="Courier New" w:cs="Courier New"/>
              </w:rPr>
            </w:pPr>
            <w:r w:rsidRPr="00684EA6">
              <w:rPr>
                <w:rFonts w:ascii="Courier New" w:hAnsi="Courier New" w:cs="Courier New"/>
              </w:rPr>
              <w:t>CAGA</w:t>
            </w:r>
            <w:r w:rsidRPr="00684EA6">
              <w:rPr>
                <w:rFonts w:ascii="Courier New" w:hAnsi="Courier New" w:cs="Courier New"/>
                <w:b/>
                <w:bCs/>
                <w:color w:val="FF0000"/>
              </w:rPr>
              <w:t>C</w:t>
            </w:r>
            <w:r w:rsidRPr="00684EA6">
              <w:rPr>
                <w:rFonts w:ascii="Courier New" w:hAnsi="Courier New" w:cs="Courier New"/>
              </w:rPr>
              <w:t>ATGTG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G</w:t>
            </w:r>
            <w:r w:rsidRPr="00684EA6">
              <w:rPr>
                <w:rFonts w:ascii="Courier New" w:hAnsi="Courier New" w:cs="Courier New"/>
              </w:rPr>
              <w:t>CAGCCACC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A</w:t>
            </w:r>
          </w:p>
        </w:tc>
        <w:tc>
          <w:tcPr>
            <w:tcW w:w="3436" w:type="dxa"/>
          </w:tcPr>
          <w:p w14:paraId="4BD4A44E" w14:textId="77777777" w:rsidR="002A5C42" w:rsidRPr="00684EA6" w:rsidRDefault="002A5C42" w:rsidP="00443B5A">
            <w:proofErr w:type="spellStart"/>
            <w:proofErr w:type="gramStart"/>
            <w:r>
              <w:t>i</w:t>
            </w:r>
            <w:r w:rsidRPr="00684EA6">
              <w:t>ntron</w:t>
            </w:r>
            <w:r>
              <w:t>ic</w:t>
            </w:r>
            <w:proofErr w:type="spellEnd"/>
            <w:proofErr w:type="gramEnd"/>
            <w:r>
              <w:t xml:space="preserve">, </w:t>
            </w:r>
            <w:r w:rsidRPr="009905CD">
              <w:rPr>
                <w:i/>
              </w:rPr>
              <w:t>TFAP2E</w:t>
            </w:r>
          </w:p>
        </w:tc>
      </w:tr>
      <w:tr w:rsidR="002A5C42" w:rsidRPr="00900214" w14:paraId="3769087A" w14:textId="77777777" w:rsidTr="00443B5A">
        <w:trPr>
          <w:trHeight w:val="62"/>
        </w:trPr>
        <w:tc>
          <w:tcPr>
            <w:tcW w:w="1515" w:type="dxa"/>
          </w:tcPr>
          <w:p w14:paraId="79B93F12" w14:textId="77777777" w:rsidR="002A5C42" w:rsidRDefault="002A5C42" w:rsidP="00443B5A">
            <w:pPr>
              <w:ind w:left="99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3" w:type="dxa"/>
          </w:tcPr>
          <w:p w14:paraId="52B582DC" w14:textId="77777777" w:rsidR="002A5C42" w:rsidRPr="00684EA6" w:rsidRDefault="002A5C42" w:rsidP="00443B5A">
            <w:pPr>
              <w:rPr>
                <w:rFonts w:ascii="Courier New" w:hAnsi="Courier New" w:cs="Courier New"/>
              </w:rPr>
            </w:pPr>
            <w:r w:rsidRPr="00684EA6">
              <w:rPr>
                <w:rFonts w:ascii="Courier New" w:hAnsi="Courier New" w:cs="Courier New"/>
              </w:rPr>
              <w:t>CAG</w:t>
            </w:r>
            <w:r w:rsidRPr="00684EA6">
              <w:rPr>
                <w:rFonts w:ascii="Courier New" w:hAnsi="Courier New" w:cs="Courier New"/>
                <w:b/>
                <w:bCs/>
                <w:color w:val="FF0000"/>
              </w:rPr>
              <w:t>G</w:t>
            </w:r>
            <w:r w:rsidRPr="00684EA6">
              <w:rPr>
                <w:rFonts w:ascii="Courier New" w:hAnsi="Courier New" w:cs="Courier New"/>
              </w:rPr>
              <w:t>GATG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G</w:t>
            </w:r>
            <w:r w:rsidRPr="00684EA6">
              <w:rPr>
                <w:rFonts w:ascii="Courier New" w:hAnsi="Courier New" w:cs="Courier New"/>
              </w:rPr>
              <w:t>GACAGC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A</w:t>
            </w:r>
            <w:r w:rsidRPr="00684EA6">
              <w:rPr>
                <w:rFonts w:ascii="Courier New" w:hAnsi="Courier New" w:cs="Courier New"/>
              </w:rPr>
              <w:t>ACCG</w:t>
            </w:r>
          </w:p>
        </w:tc>
        <w:tc>
          <w:tcPr>
            <w:tcW w:w="3436" w:type="dxa"/>
          </w:tcPr>
          <w:p w14:paraId="186A0C5D" w14:textId="77777777" w:rsidR="002A5C42" w:rsidRPr="00684EA6" w:rsidRDefault="002A5C42" w:rsidP="00443B5A">
            <w:proofErr w:type="spellStart"/>
            <w:proofErr w:type="gramStart"/>
            <w:r>
              <w:t>i</w:t>
            </w:r>
            <w:r w:rsidRPr="00684EA6">
              <w:t>ntron</w:t>
            </w:r>
            <w:r>
              <w:t>ic</w:t>
            </w:r>
            <w:proofErr w:type="spellEnd"/>
            <w:proofErr w:type="gramEnd"/>
            <w:r>
              <w:t xml:space="preserve">, </w:t>
            </w:r>
            <w:r w:rsidRPr="009905CD">
              <w:rPr>
                <w:i/>
              </w:rPr>
              <w:t>ARHGEF10</w:t>
            </w:r>
          </w:p>
        </w:tc>
      </w:tr>
      <w:tr w:rsidR="002A5C42" w:rsidRPr="00900214" w14:paraId="1CE823C9" w14:textId="77777777" w:rsidTr="00443B5A">
        <w:trPr>
          <w:trHeight w:val="62"/>
        </w:trPr>
        <w:tc>
          <w:tcPr>
            <w:tcW w:w="1515" w:type="dxa"/>
          </w:tcPr>
          <w:p w14:paraId="53770F1B" w14:textId="77777777" w:rsidR="002A5C42" w:rsidRDefault="002A5C42" w:rsidP="00443B5A">
            <w:pPr>
              <w:ind w:left="99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3" w:type="dxa"/>
          </w:tcPr>
          <w:p w14:paraId="198B5009" w14:textId="77777777" w:rsidR="002A5C42" w:rsidRPr="00684EA6" w:rsidRDefault="002A5C42" w:rsidP="00443B5A">
            <w:pPr>
              <w:rPr>
                <w:rFonts w:ascii="Courier New" w:hAnsi="Courier New" w:cs="Courier New"/>
              </w:rPr>
            </w:pPr>
            <w:r w:rsidRPr="00684EA6">
              <w:rPr>
                <w:rFonts w:ascii="Courier New" w:hAnsi="Courier New" w:cs="Courier New"/>
              </w:rPr>
              <w:t>CAG</w:t>
            </w:r>
            <w:r w:rsidRPr="00684EA6">
              <w:rPr>
                <w:rFonts w:ascii="Courier New" w:hAnsi="Courier New" w:cs="Courier New"/>
                <w:b/>
                <w:bCs/>
                <w:color w:val="FF0000"/>
              </w:rPr>
              <w:t>G</w:t>
            </w:r>
            <w:r w:rsidRPr="00684EA6">
              <w:rPr>
                <w:rFonts w:ascii="Courier New" w:hAnsi="Courier New" w:cs="Courier New"/>
              </w:rPr>
              <w:t>GATG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G</w:t>
            </w:r>
            <w:r w:rsidRPr="00684EA6">
              <w:rPr>
                <w:rFonts w:ascii="Courier New" w:hAnsi="Courier New" w:cs="Courier New"/>
              </w:rPr>
              <w:t>GAC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G</w:t>
            </w:r>
            <w:r w:rsidRPr="00684EA6">
              <w:rPr>
                <w:rFonts w:ascii="Courier New" w:hAnsi="Courier New" w:cs="Courier New"/>
              </w:rPr>
              <w:t>GCCACCG</w:t>
            </w:r>
          </w:p>
        </w:tc>
        <w:tc>
          <w:tcPr>
            <w:tcW w:w="3436" w:type="dxa"/>
          </w:tcPr>
          <w:p w14:paraId="108A18DA" w14:textId="77777777" w:rsidR="002A5C42" w:rsidRPr="00684EA6" w:rsidRDefault="002A5C42" w:rsidP="00443B5A">
            <w:proofErr w:type="spellStart"/>
            <w:proofErr w:type="gramStart"/>
            <w:r>
              <w:t>i</w:t>
            </w:r>
            <w:r w:rsidRPr="00684EA6">
              <w:t>ntron</w:t>
            </w:r>
            <w:r>
              <w:t>ic</w:t>
            </w:r>
            <w:proofErr w:type="spellEnd"/>
            <w:proofErr w:type="gramEnd"/>
            <w:r>
              <w:t xml:space="preserve">, </w:t>
            </w:r>
            <w:r w:rsidRPr="009905CD">
              <w:rPr>
                <w:i/>
              </w:rPr>
              <w:t>VSX2</w:t>
            </w:r>
          </w:p>
        </w:tc>
      </w:tr>
      <w:tr w:rsidR="002A5C42" w:rsidRPr="00900214" w14:paraId="6E613EB1" w14:textId="77777777" w:rsidTr="00443B5A">
        <w:trPr>
          <w:trHeight w:val="62"/>
        </w:trPr>
        <w:tc>
          <w:tcPr>
            <w:tcW w:w="1515" w:type="dxa"/>
          </w:tcPr>
          <w:p w14:paraId="10B19F87" w14:textId="77777777" w:rsidR="002A5C42" w:rsidRDefault="002A5C42" w:rsidP="00443B5A">
            <w:pPr>
              <w:ind w:left="99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3" w:type="dxa"/>
          </w:tcPr>
          <w:p w14:paraId="0941B8CA" w14:textId="77777777" w:rsidR="002A5C42" w:rsidRPr="00684EA6" w:rsidRDefault="002A5C42" w:rsidP="00443B5A">
            <w:pPr>
              <w:rPr>
                <w:rFonts w:ascii="Courier New" w:hAnsi="Courier New" w:cs="Courier New"/>
              </w:rPr>
            </w:pPr>
            <w:r w:rsidRPr="00684EA6">
              <w:rPr>
                <w:rFonts w:ascii="Courier New" w:hAnsi="Courier New" w:cs="Courier New"/>
              </w:rPr>
              <w:t>CAGAG</w:t>
            </w:r>
            <w:r w:rsidRPr="00684EA6">
              <w:rPr>
                <w:rFonts w:ascii="Courier New" w:hAnsi="Courier New" w:cs="Courier New"/>
                <w:b/>
                <w:bCs/>
                <w:color w:val="FF0000"/>
              </w:rPr>
              <w:t>C</w:t>
            </w:r>
            <w:r w:rsidRPr="00684EA6">
              <w:rPr>
                <w:rFonts w:ascii="Courier New" w:hAnsi="Courier New" w:cs="Courier New"/>
              </w:rPr>
              <w:t>TGTG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G</w:t>
            </w:r>
            <w:r w:rsidRPr="00684EA6">
              <w:rPr>
                <w:rFonts w:ascii="Courier New" w:hAnsi="Courier New" w:cs="Courier New"/>
              </w:rPr>
              <w:t>CAGCCACC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T</w:t>
            </w:r>
          </w:p>
        </w:tc>
        <w:tc>
          <w:tcPr>
            <w:tcW w:w="3436" w:type="dxa"/>
          </w:tcPr>
          <w:p w14:paraId="395AE072" w14:textId="77777777" w:rsidR="002A5C42" w:rsidRPr="00684EA6" w:rsidRDefault="002A5C42" w:rsidP="00443B5A">
            <w:proofErr w:type="spellStart"/>
            <w:proofErr w:type="gramStart"/>
            <w:r w:rsidRPr="00684EA6">
              <w:t>intergenic</w:t>
            </w:r>
            <w:proofErr w:type="spellEnd"/>
            <w:proofErr w:type="gramEnd"/>
          </w:p>
        </w:tc>
      </w:tr>
      <w:tr w:rsidR="002A5C42" w:rsidRPr="00900214" w14:paraId="3AB5A71C" w14:textId="77777777" w:rsidTr="00443B5A">
        <w:trPr>
          <w:trHeight w:val="62"/>
        </w:trPr>
        <w:tc>
          <w:tcPr>
            <w:tcW w:w="1515" w:type="dxa"/>
          </w:tcPr>
          <w:p w14:paraId="23AEFEDE" w14:textId="77777777" w:rsidR="002A5C42" w:rsidRDefault="002A5C42" w:rsidP="00443B5A">
            <w:pPr>
              <w:ind w:left="99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3" w:type="dxa"/>
          </w:tcPr>
          <w:p w14:paraId="0B745A27" w14:textId="77777777" w:rsidR="002A5C42" w:rsidRPr="00684EA6" w:rsidRDefault="002A5C42" w:rsidP="00443B5A">
            <w:pPr>
              <w:rPr>
                <w:rFonts w:ascii="Courier New" w:hAnsi="Courier New" w:cs="Courier New"/>
              </w:rPr>
            </w:pPr>
            <w:r w:rsidRPr="00684EA6">
              <w:rPr>
                <w:rFonts w:ascii="Courier New" w:hAnsi="Courier New" w:cs="Courier New"/>
              </w:rPr>
              <w:t>CA</w:t>
            </w:r>
            <w:r w:rsidRPr="00684EA6">
              <w:rPr>
                <w:rFonts w:ascii="Courier New" w:hAnsi="Courier New" w:cs="Courier New"/>
                <w:b/>
                <w:bCs/>
                <w:color w:val="FF0000"/>
              </w:rPr>
              <w:t>A</w:t>
            </w:r>
            <w:r w:rsidRPr="00684EA6">
              <w:rPr>
                <w:rFonts w:ascii="Courier New" w:hAnsi="Courier New" w:cs="Courier New"/>
              </w:rPr>
              <w:t>AGAT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T</w:t>
            </w:r>
            <w:r w:rsidRPr="00684EA6">
              <w:rPr>
                <w:rFonts w:ascii="Courier New" w:hAnsi="Courier New" w:cs="Courier New"/>
              </w:rPr>
              <w:t>TGACAGCCAC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A</w:t>
            </w:r>
            <w:r w:rsidRPr="00684EA6">
              <w:rPr>
                <w:rFonts w:ascii="Courier New" w:hAnsi="Courier New" w:cs="Courier New"/>
              </w:rPr>
              <w:t>G</w:t>
            </w:r>
          </w:p>
        </w:tc>
        <w:tc>
          <w:tcPr>
            <w:tcW w:w="3436" w:type="dxa"/>
          </w:tcPr>
          <w:p w14:paraId="09B332EF" w14:textId="77777777" w:rsidR="002A5C42" w:rsidRPr="00684EA6" w:rsidRDefault="002A5C42" w:rsidP="00443B5A">
            <w:proofErr w:type="spellStart"/>
            <w:proofErr w:type="gramStart"/>
            <w:r>
              <w:t>i</w:t>
            </w:r>
            <w:r w:rsidRPr="00684EA6">
              <w:t>ntergenic</w:t>
            </w:r>
            <w:proofErr w:type="spellEnd"/>
            <w:proofErr w:type="gramEnd"/>
          </w:p>
        </w:tc>
      </w:tr>
      <w:tr w:rsidR="002A5C42" w:rsidRPr="00900214" w14:paraId="5397D323" w14:textId="77777777" w:rsidTr="00443B5A">
        <w:trPr>
          <w:trHeight w:val="62"/>
        </w:trPr>
        <w:tc>
          <w:tcPr>
            <w:tcW w:w="1515" w:type="dxa"/>
          </w:tcPr>
          <w:p w14:paraId="65D89E0F" w14:textId="77777777" w:rsidR="002A5C42" w:rsidRDefault="002A5C42" w:rsidP="00443B5A">
            <w:pPr>
              <w:ind w:left="99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3" w:type="dxa"/>
          </w:tcPr>
          <w:p w14:paraId="42348AD4" w14:textId="77777777" w:rsidR="002A5C42" w:rsidRPr="00684EA6" w:rsidRDefault="002A5C42" w:rsidP="00443B5A">
            <w:pPr>
              <w:rPr>
                <w:rFonts w:ascii="Courier New" w:hAnsi="Courier New" w:cs="Courier New"/>
              </w:rPr>
            </w:pPr>
            <w:r w:rsidRPr="00684EA6">
              <w:rPr>
                <w:rFonts w:ascii="Courier New" w:hAnsi="Courier New" w:cs="Courier New"/>
              </w:rPr>
              <w:t>CAGAG</w:t>
            </w:r>
            <w:r w:rsidRPr="00684EA6">
              <w:rPr>
                <w:rFonts w:ascii="Courier New" w:hAnsi="Courier New" w:cs="Courier New"/>
                <w:b/>
                <w:bCs/>
                <w:color w:val="FF0000"/>
              </w:rPr>
              <w:t>C</w:t>
            </w:r>
            <w:r w:rsidRPr="00684EA6">
              <w:rPr>
                <w:rFonts w:ascii="Courier New" w:hAnsi="Courier New" w:cs="Courier New"/>
              </w:rPr>
              <w:t>TG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A</w:t>
            </w:r>
            <w:r w:rsidRPr="00684EA6">
              <w:rPr>
                <w:rFonts w:ascii="Courier New" w:hAnsi="Courier New" w:cs="Courier New"/>
              </w:rPr>
              <w:t>GACAGCCACC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C</w:t>
            </w:r>
          </w:p>
        </w:tc>
        <w:tc>
          <w:tcPr>
            <w:tcW w:w="3436" w:type="dxa"/>
          </w:tcPr>
          <w:p w14:paraId="74BEB7A3" w14:textId="77777777" w:rsidR="002A5C42" w:rsidRPr="00684EA6" w:rsidRDefault="002A5C42" w:rsidP="00443B5A">
            <w:proofErr w:type="spellStart"/>
            <w:proofErr w:type="gramStart"/>
            <w:r>
              <w:t>e</w:t>
            </w:r>
            <w:r w:rsidRPr="00684EA6">
              <w:t>xon</w:t>
            </w:r>
            <w:r>
              <w:t>ic</w:t>
            </w:r>
            <w:proofErr w:type="spellEnd"/>
            <w:proofErr w:type="gramEnd"/>
            <w:r>
              <w:t xml:space="preserve">, </w:t>
            </w:r>
            <w:r w:rsidRPr="009905CD">
              <w:rPr>
                <w:i/>
              </w:rPr>
              <w:t>SERPINA4/SERPINA5</w:t>
            </w:r>
          </w:p>
        </w:tc>
      </w:tr>
      <w:tr w:rsidR="002A5C42" w:rsidRPr="00900214" w14:paraId="71999576" w14:textId="77777777" w:rsidTr="00443B5A">
        <w:trPr>
          <w:trHeight w:val="62"/>
        </w:trPr>
        <w:tc>
          <w:tcPr>
            <w:tcW w:w="1515" w:type="dxa"/>
          </w:tcPr>
          <w:p w14:paraId="028BC75A" w14:textId="77777777" w:rsidR="002A5C42" w:rsidRDefault="002A5C42" w:rsidP="00443B5A">
            <w:pPr>
              <w:ind w:left="99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3" w:type="dxa"/>
          </w:tcPr>
          <w:p w14:paraId="476B6ECF" w14:textId="77777777" w:rsidR="002A5C42" w:rsidRPr="00684EA6" w:rsidRDefault="002A5C42" w:rsidP="00443B5A">
            <w:pPr>
              <w:rPr>
                <w:rFonts w:ascii="Courier New" w:hAnsi="Courier New" w:cs="Courier New"/>
              </w:rPr>
            </w:pPr>
            <w:r w:rsidRPr="00684EA6">
              <w:rPr>
                <w:rFonts w:ascii="Courier New" w:hAnsi="Courier New" w:cs="Courier New"/>
                <w:b/>
                <w:bCs/>
                <w:color w:val="FF0000"/>
              </w:rPr>
              <w:t>G</w:t>
            </w:r>
            <w:r w:rsidRPr="00684EA6">
              <w:rPr>
                <w:rFonts w:ascii="Courier New" w:hAnsi="Courier New" w:cs="Courier New"/>
              </w:rPr>
              <w:t>AGAGA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A</w:t>
            </w:r>
            <w:r w:rsidRPr="00684EA6">
              <w:rPr>
                <w:rFonts w:ascii="Courier New" w:hAnsi="Courier New" w:cs="Courier New"/>
              </w:rPr>
              <w:t>GTGACAGC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G</w:t>
            </w:r>
            <w:r w:rsidRPr="00684EA6">
              <w:rPr>
                <w:rFonts w:ascii="Courier New" w:hAnsi="Courier New" w:cs="Courier New"/>
              </w:rPr>
              <w:t>ACCG</w:t>
            </w:r>
          </w:p>
        </w:tc>
        <w:tc>
          <w:tcPr>
            <w:tcW w:w="3436" w:type="dxa"/>
          </w:tcPr>
          <w:p w14:paraId="7F86CDFE" w14:textId="77777777" w:rsidR="002A5C42" w:rsidRPr="00684EA6" w:rsidRDefault="002A5C42" w:rsidP="00443B5A">
            <w:proofErr w:type="spellStart"/>
            <w:proofErr w:type="gramStart"/>
            <w:r w:rsidRPr="00684EA6">
              <w:t>intergenic</w:t>
            </w:r>
            <w:proofErr w:type="spellEnd"/>
            <w:proofErr w:type="gramEnd"/>
          </w:p>
        </w:tc>
      </w:tr>
      <w:tr w:rsidR="002A5C42" w:rsidRPr="00900214" w14:paraId="1756F66F" w14:textId="77777777" w:rsidTr="00443B5A">
        <w:trPr>
          <w:trHeight w:val="62"/>
        </w:trPr>
        <w:tc>
          <w:tcPr>
            <w:tcW w:w="1515" w:type="dxa"/>
          </w:tcPr>
          <w:p w14:paraId="2C07CA60" w14:textId="77777777" w:rsidR="002A5C42" w:rsidRDefault="002A5C42" w:rsidP="00443B5A">
            <w:pPr>
              <w:ind w:left="99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3" w:type="dxa"/>
          </w:tcPr>
          <w:p w14:paraId="41EB9E1D" w14:textId="77777777" w:rsidR="002A5C42" w:rsidRPr="00684EA6" w:rsidRDefault="002A5C42" w:rsidP="00443B5A">
            <w:pPr>
              <w:rPr>
                <w:rFonts w:ascii="Courier New" w:hAnsi="Courier New" w:cs="Courier New"/>
              </w:rPr>
            </w:pPr>
            <w:r w:rsidRPr="00684EA6">
              <w:rPr>
                <w:rFonts w:ascii="Courier New" w:hAnsi="Courier New" w:cs="Courier New"/>
              </w:rPr>
              <w:t>CAGA</w:t>
            </w:r>
            <w:r w:rsidRPr="00684EA6">
              <w:rPr>
                <w:rFonts w:ascii="Courier New" w:hAnsi="Courier New" w:cs="Courier New"/>
                <w:b/>
                <w:bCs/>
                <w:color w:val="FF0000"/>
              </w:rPr>
              <w:t>CC</w:t>
            </w:r>
            <w:r w:rsidRPr="00684EA6">
              <w:rPr>
                <w:rFonts w:ascii="Courier New" w:hAnsi="Courier New" w:cs="Courier New"/>
              </w:rPr>
              <w:t>TGTGAC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T</w:t>
            </w:r>
            <w:r w:rsidRPr="00684EA6">
              <w:rPr>
                <w:rFonts w:ascii="Courier New" w:hAnsi="Courier New" w:cs="Courier New"/>
              </w:rPr>
              <w:t>GCCACCG</w:t>
            </w:r>
          </w:p>
        </w:tc>
        <w:tc>
          <w:tcPr>
            <w:tcW w:w="3436" w:type="dxa"/>
          </w:tcPr>
          <w:p w14:paraId="071DA531" w14:textId="77777777" w:rsidR="002A5C42" w:rsidRPr="00684EA6" w:rsidRDefault="002A5C42" w:rsidP="00443B5A">
            <w:proofErr w:type="spellStart"/>
            <w:proofErr w:type="gramStart"/>
            <w:r>
              <w:t>i</w:t>
            </w:r>
            <w:r w:rsidRPr="00684EA6">
              <w:t>ntron</w:t>
            </w:r>
            <w:r>
              <w:t>ic</w:t>
            </w:r>
            <w:proofErr w:type="spellEnd"/>
            <w:proofErr w:type="gramEnd"/>
            <w:r>
              <w:t xml:space="preserve">, </w:t>
            </w:r>
            <w:r w:rsidRPr="00EF66BD">
              <w:rPr>
                <w:i/>
              </w:rPr>
              <w:t>NEK6</w:t>
            </w:r>
          </w:p>
        </w:tc>
      </w:tr>
      <w:tr w:rsidR="002A5C42" w:rsidRPr="00900214" w14:paraId="7D3A16C0" w14:textId="77777777" w:rsidTr="00443B5A">
        <w:trPr>
          <w:trHeight w:val="62"/>
        </w:trPr>
        <w:tc>
          <w:tcPr>
            <w:tcW w:w="1515" w:type="dxa"/>
          </w:tcPr>
          <w:p w14:paraId="7E38CB8C" w14:textId="77777777" w:rsidR="002A5C42" w:rsidRDefault="002A5C42" w:rsidP="00443B5A">
            <w:pPr>
              <w:ind w:left="99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3" w:type="dxa"/>
          </w:tcPr>
          <w:p w14:paraId="63E5C825" w14:textId="77777777" w:rsidR="002A5C42" w:rsidRPr="00684EA6" w:rsidRDefault="002A5C42" w:rsidP="00443B5A">
            <w:pPr>
              <w:rPr>
                <w:rFonts w:ascii="Courier New" w:hAnsi="Courier New" w:cs="Courier New"/>
              </w:rPr>
            </w:pPr>
            <w:r w:rsidRPr="00684EA6">
              <w:rPr>
                <w:rFonts w:ascii="Courier New" w:hAnsi="Courier New" w:cs="Courier New"/>
              </w:rPr>
              <w:t>CA</w:t>
            </w:r>
            <w:r w:rsidRPr="00684EA6">
              <w:rPr>
                <w:rFonts w:ascii="Courier New" w:hAnsi="Courier New" w:cs="Courier New"/>
                <w:b/>
                <w:bCs/>
                <w:color w:val="FF0000"/>
              </w:rPr>
              <w:t>T</w:t>
            </w:r>
            <w:r w:rsidRPr="00684EA6">
              <w:rPr>
                <w:rFonts w:ascii="Courier New" w:hAnsi="Courier New" w:cs="Courier New"/>
              </w:rPr>
              <w:t>AGATGTGA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G</w:t>
            </w:r>
            <w:r w:rsidRPr="00684EA6">
              <w:rPr>
                <w:rFonts w:ascii="Courier New" w:hAnsi="Courier New" w:cs="Courier New"/>
              </w:rPr>
              <w:t>AGCCAC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A</w:t>
            </w:r>
            <w:r w:rsidRPr="00684EA6">
              <w:rPr>
                <w:rFonts w:ascii="Courier New" w:hAnsi="Courier New" w:cs="Courier New"/>
              </w:rPr>
              <w:t>G</w:t>
            </w:r>
          </w:p>
        </w:tc>
        <w:tc>
          <w:tcPr>
            <w:tcW w:w="3436" w:type="dxa"/>
          </w:tcPr>
          <w:p w14:paraId="013C3140" w14:textId="77777777" w:rsidR="002A5C42" w:rsidRPr="00684EA6" w:rsidRDefault="002A5C42" w:rsidP="00443B5A">
            <w:proofErr w:type="spellStart"/>
            <w:proofErr w:type="gramStart"/>
            <w:r w:rsidRPr="00684EA6">
              <w:t>intergenic</w:t>
            </w:r>
            <w:proofErr w:type="spellEnd"/>
            <w:proofErr w:type="gramEnd"/>
          </w:p>
        </w:tc>
      </w:tr>
      <w:tr w:rsidR="002A5C42" w:rsidRPr="00900214" w14:paraId="6F04B0CD" w14:textId="77777777" w:rsidTr="00443B5A">
        <w:trPr>
          <w:trHeight w:val="62"/>
        </w:trPr>
        <w:tc>
          <w:tcPr>
            <w:tcW w:w="1515" w:type="dxa"/>
          </w:tcPr>
          <w:p w14:paraId="3887ADED" w14:textId="77777777" w:rsidR="002A5C42" w:rsidRDefault="002A5C42" w:rsidP="00443B5A">
            <w:pPr>
              <w:ind w:left="99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3" w:type="dxa"/>
          </w:tcPr>
          <w:p w14:paraId="48282AF3" w14:textId="77777777" w:rsidR="002A5C42" w:rsidRPr="00684EA6" w:rsidRDefault="002A5C42" w:rsidP="00443B5A">
            <w:pPr>
              <w:rPr>
                <w:rFonts w:ascii="Courier New" w:hAnsi="Courier New" w:cs="Courier New"/>
              </w:rPr>
            </w:pPr>
            <w:r w:rsidRPr="00684EA6">
              <w:rPr>
                <w:rFonts w:ascii="Courier New" w:hAnsi="Courier New" w:cs="Courier New"/>
              </w:rPr>
              <w:t>CAGAGATGTGACAG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AA</w:t>
            </w:r>
            <w:r w:rsidRPr="00684EA6">
              <w:rPr>
                <w:rFonts w:ascii="Courier New" w:hAnsi="Courier New" w:cs="Courier New"/>
              </w:rPr>
              <w:t>ACC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C</w:t>
            </w:r>
          </w:p>
        </w:tc>
        <w:tc>
          <w:tcPr>
            <w:tcW w:w="3436" w:type="dxa"/>
          </w:tcPr>
          <w:p w14:paraId="48047B8D" w14:textId="77777777" w:rsidR="002A5C42" w:rsidRPr="00684EA6" w:rsidRDefault="002A5C42" w:rsidP="00443B5A">
            <w:proofErr w:type="spellStart"/>
            <w:proofErr w:type="gramStart"/>
            <w:r w:rsidRPr="00684EA6">
              <w:t>intergenic</w:t>
            </w:r>
            <w:proofErr w:type="spellEnd"/>
            <w:proofErr w:type="gramEnd"/>
          </w:p>
        </w:tc>
      </w:tr>
      <w:tr w:rsidR="002A5C42" w:rsidRPr="00900214" w14:paraId="421B4CF8" w14:textId="77777777" w:rsidTr="00443B5A">
        <w:trPr>
          <w:trHeight w:val="62"/>
        </w:trPr>
        <w:tc>
          <w:tcPr>
            <w:tcW w:w="1515" w:type="dxa"/>
          </w:tcPr>
          <w:p w14:paraId="21FFADD9" w14:textId="77777777" w:rsidR="002A5C42" w:rsidRDefault="002A5C42" w:rsidP="00443B5A">
            <w:pPr>
              <w:ind w:left="99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3" w:type="dxa"/>
          </w:tcPr>
          <w:p w14:paraId="68BD1D98" w14:textId="77777777" w:rsidR="002A5C42" w:rsidRPr="00684EA6" w:rsidRDefault="002A5C42" w:rsidP="00443B5A">
            <w:pPr>
              <w:rPr>
                <w:rFonts w:ascii="Courier New" w:hAnsi="Courier New" w:cs="Courier New"/>
              </w:rPr>
            </w:pPr>
            <w:r w:rsidRPr="00684EA6">
              <w:rPr>
                <w:rFonts w:ascii="Courier New" w:hAnsi="Courier New" w:cs="Courier New"/>
              </w:rPr>
              <w:t>CAGAGA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A</w:t>
            </w:r>
            <w:r w:rsidRPr="00684EA6">
              <w:rPr>
                <w:rFonts w:ascii="Courier New" w:hAnsi="Courier New" w:cs="Courier New"/>
              </w:rPr>
              <w:t>GTG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G</w:t>
            </w:r>
            <w:r w:rsidRPr="00684EA6">
              <w:rPr>
                <w:rFonts w:ascii="Courier New" w:hAnsi="Courier New" w:cs="Courier New"/>
              </w:rPr>
              <w:t>CAGCCA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G</w:t>
            </w:r>
            <w:r w:rsidRPr="00684EA6">
              <w:rPr>
                <w:rFonts w:ascii="Courier New" w:hAnsi="Courier New" w:cs="Courier New"/>
              </w:rPr>
              <w:t>CG</w:t>
            </w:r>
          </w:p>
        </w:tc>
        <w:tc>
          <w:tcPr>
            <w:tcW w:w="3436" w:type="dxa"/>
          </w:tcPr>
          <w:p w14:paraId="3A25402A" w14:textId="77777777" w:rsidR="002A5C42" w:rsidRPr="00684EA6" w:rsidRDefault="002A5C42" w:rsidP="00443B5A">
            <w:proofErr w:type="spellStart"/>
            <w:proofErr w:type="gramStart"/>
            <w:r>
              <w:t>e</w:t>
            </w:r>
            <w:r w:rsidRPr="00684EA6">
              <w:t>xon</w:t>
            </w:r>
            <w:r>
              <w:t>ic</w:t>
            </w:r>
            <w:proofErr w:type="spellEnd"/>
            <w:proofErr w:type="gramEnd"/>
            <w:r>
              <w:t xml:space="preserve">, </w:t>
            </w:r>
            <w:r w:rsidRPr="00EE4E91">
              <w:rPr>
                <w:i/>
              </w:rPr>
              <w:t>LHFPL4</w:t>
            </w:r>
          </w:p>
        </w:tc>
      </w:tr>
      <w:tr w:rsidR="002A5C42" w:rsidRPr="00900214" w14:paraId="4FB0024A" w14:textId="77777777" w:rsidTr="00443B5A">
        <w:trPr>
          <w:trHeight w:val="62"/>
        </w:trPr>
        <w:tc>
          <w:tcPr>
            <w:tcW w:w="1515" w:type="dxa"/>
          </w:tcPr>
          <w:p w14:paraId="2C64AB66" w14:textId="77777777" w:rsidR="002A5C42" w:rsidRDefault="002A5C42" w:rsidP="00443B5A">
            <w:pPr>
              <w:ind w:left="99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3" w:type="dxa"/>
          </w:tcPr>
          <w:p w14:paraId="2D1031B6" w14:textId="77777777" w:rsidR="002A5C42" w:rsidRPr="00684EA6" w:rsidRDefault="002A5C42" w:rsidP="00443B5A">
            <w:pPr>
              <w:rPr>
                <w:rFonts w:ascii="Courier New" w:hAnsi="Courier New" w:cs="Courier New"/>
              </w:rPr>
            </w:pPr>
            <w:r w:rsidRPr="00684EA6">
              <w:rPr>
                <w:rFonts w:ascii="Courier New" w:hAnsi="Courier New" w:cs="Courier New"/>
              </w:rPr>
              <w:t>CA</w:t>
            </w:r>
            <w:r w:rsidRPr="00684EA6">
              <w:rPr>
                <w:rFonts w:ascii="Courier New" w:hAnsi="Courier New" w:cs="Courier New"/>
                <w:b/>
                <w:bCs/>
                <w:color w:val="FF0000"/>
              </w:rPr>
              <w:t>A</w:t>
            </w:r>
            <w:r w:rsidRPr="00684EA6">
              <w:rPr>
                <w:rFonts w:ascii="Courier New" w:hAnsi="Courier New" w:cs="Courier New"/>
              </w:rPr>
              <w:t>AGATGTGA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A</w:t>
            </w:r>
            <w:r w:rsidRPr="00684EA6">
              <w:rPr>
                <w:rFonts w:ascii="Courier New" w:hAnsi="Courier New" w:cs="Courier New"/>
              </w:rPr>
              <w:t>AGCCA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G</w:t>
            </w:r>
            <w:r w:rsidRPr="00684EA6">
              <w:rPr>
                <w:rFonts w:ascii="Courier New" w:hAnsi="Courier New" w:cs="Courier New"/>
              </w:rPr>
              <w:t>CG</w:t>
            </w:r>
          </w:p>
        </w:tc>
        <w:tc>
          <w:tcPr>
            <w:tcW w:w="3436" w:type="dxa"/>
          </w:tcPr>
          <w:p w14:paraId="614FDBCC" w14:textId="77777777" w:rsidR="002A5C42" w:rsidRPr="00684EA6" w:rsidRDefault="002A5C42" w:rsidP="00443B5A">
            <w:proofErr w:type="spellStart"/>
            <w:proofErr w:type="gramStart"/>
            <w:r w:rsidRPr="00684EA6">
              <w:t>intergenic</w:t>
            </w:r>
            <w:proofErr w:type="spellEnd"/>
            <w:proofErr w:type="gramEnd"/>
          </w:p>
        </w:tc>
      </w:tr>
      <w:tr w:rsidR="002A5C42" w:rsidRPr="00900214" w14:paraId="266A663F" w14:textId="77777777" w:rsidTr="00443B5A">
        <w:trPr>
          <w:trHeight w:val="62"/>
        </w:trPr>
        <w:tc>
          <w:tcPr>
            <w:tcW w:w="1515" w:type="dxa"/>
          </w:tcPr>
          <w:p w14:paraId="2E54C147" w14:textId="77777777" w:rsidR="002A5C42" w:rsidRDefault="002A5C42" w:rsidP="00443B5A">
            <w:pPr>
              <w:ind w:left="99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3" w:type="dxa"/>
          </w:tcPr>
          <w:p w14:paraId="048785F5" w14:textId="77777777" w:rsidR="002A5C42" w:rsidRPr="00684EA6" w:rsidRDefault="002A5C42" w:rsidP="00443B5A">
            <w:pPr>
              <w:rPr>
                <w:rFonts w:ascii="Courier New" w:hAnsi="Courier New" w:cs="Courier New"/>
              </w:rPr>
            </w:pPr>
            <w:r w:rsidRPr="00684EA6">
              <w:rPr>
                <w:rFonts w:ascii="Courier New" w:hAnsi="Courier New" w:cs="Courier New"/>
              </w:rPr>
              <w:t>CAGAGATGTGACA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T</w:t>
            </w:r>
            <w:r w:rsidRPr="00684EA6">
              <w:rPr>
                <w:rFonts w:ascii="Courier New" w:hAnsi="Courier New" w:cs="Courier New"/>
              </w:rPr>
              <w:t>CCA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AT</w:t>
            </w:r>
            <w:r w:rsidRPr="00684EA6">
              <w:rPr>
                <w:rFonts w:ascii="Courier New" w:hAnsi="Courier New" w:cs="Courier New"/>
              </w:rPr>
              <w:t>G</w:t>
            </w:r>
          </w:p>
        </w:tc>
        <w:tc>
          <w:tcPr>
            <w:tcW w:w="3436" w:type="dxa"/>
          </w:tcPr>
          <w:p w14:paraId="5E2AAE37" w14:textId="77777777" w:rsidR="002A5C42" w:rsidRPr="00684EA6" w:rsidRDefault="002A5C42" w:rsidP="00443B5A">
            <w:proofErr w:type="spellStart"/>
            <w:proofErr w:type="gramStart"/>
            <w:r w:rsidRPr="00684EA6">
              <w:t>intron</w:t>
            </w:r>
            <w:r>
              <w:t>ic</w:t>
            </w:r>
            <w:proofErr w:type="spellEnd"/>
            <w:proofErr w:type="gramEnd"/>
          </w:p>
        </w:tc>
      </w:tr>
      <w:tr w:rsidR="002A5C42" w:rsidRPr="00900214" w14:paraId="067F9771" w14:textId="77777777" w:rsidTr="00443B5A">
        <w:trPr>
          <w:trHeight w:val="62"/>
        </w:trPr>
        <w:tc>
          <w:tcPr>
            <w:tcW w:w="1515" w:type="dxa"/>
          </w:tcPr>
          <w:p w14:paraId="5AE158CD" w14:textId="77777777" w:rsidR="002A5C42" w:rsidRDefault="002A5C42" w:rsidP="00443B5A">
            <w:pPr>
              <w:ind w:left="99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3" w:type="dxa"/>
          </w:tcPr>
          <w:p w14:paraId="1218891E" w14:textId="77777777" w:rsidR="002A5C42" w:rsidRPr="00684EA6" w:rsidRDefault="002A5C42" w:rsidP="00443B5A">
            <w:pPr>
              <w:rPr>
                <w:rFonts w:ascii="Courier New" w:hAnsi="Courier New" w:cs="Courier New"/>
              </w:rPr>
            </w:pPr>
            <w:r w:rsidRPr="00684EA6">
              <w:rPr>
                <w:rFonts w:ascii="Courier New" w:hAnsi="Courier New" w:cs="Courier New"/>
              </w:rPr>
              <w:t>CAGAGA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A</w:t>
            </w:r>
            <w:r w:rsidRPr="00684EA6">
              <w:rPr>
                <w:rFonts w:ascii="Courier New" w:hAnsi="Courier New" w:cs="Courier New"/>
              </w:rPr>
              <w:t>GTGACAGCCA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GA</w:t>
            </w:r>
            <w:r w:rsidRPr="00684EA6">
              <w:rPr>
                <w:rFonts w:ascii="Courier New" w:hAnsi="Courier New" w:cs="Courier New"/>
              </w:rPr>
              <w:t>G</w:t>
            </w:r>
          </w:p>
        </w:tc>
        <w:tc>
          <w:tcPr>
            <w:tcW w:w="3436" w:type="dxa"/>
          </w:tcPr>
          <w:p w14:paraId="5250F2CE" w14:textId="77777777" w:rsidR="002A5C42" w:rsidRPr="00684EA6" w:rsidRDefault="002A5C42" w:rsidP="00443B5A">
            <w:proofErr w:type="spellStart"/>
            <w:proofErr w:type="gramStart"/>
            <w:r w:rsidRPr="00684EA6">
              <w:t>intergenic</w:t>
            </w:r>
            <w:proofErr w:type="spellEnd"/>
            <w:proofErr w:type="gramEnd"/>
          </w:p>
        </w:tc>
      </w:tr>
      <w:tr w:rsidR="002A5C42" w:rsidRPr="00900214" w14:paraId="4ADD8796" w14:textId="77777777" w:rsidTr="00443B5A">
        <w:trPr>
          <w:trHeight w:val="62"/>
        </w:trPr>
        <w:tc>
          <w:tcPr>
            <w:tcW w:w="1515" w:type="dxa"/>
          </w:tcPr>
          <w:p w14:paraId="67E16BEB" w14:textId="77777777" w:rsidR="002A5C42" w:rsidRDefault="002A5C42" w:rsidP="00443B5A">
            <w:pPr>
              <w:ind w:left="99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3" w:type="dxa"/>
          </w:tcPr>
          <w:p w14:paraId="4DF5F41B" w14:textId="77777777" w:rsidR="002A5C42" w:rsidRPr="00684EA6" w:rsidRDefault="002A5C42" w:rsidP="00443B5A">
            <w:pPr>
              <w:rPr>
                <w:rFonts w:ascii="Courier New" w:hAnsi="Courier New" w:cs="Courier New"/>
              </w:rPr>
            </w:pPr>
            <w:r w:rsidRPr="00684EA6">
              <w:rPr>
                <w:rFonts w:ascii="Courier New" w:hAnsi="Courier New" w:cs="Courier New"/>
              </w:rPr>
              <w:t>CAGAGATGTGACA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A</w:t>
            </w:r>
            <w:r w:rsidRPr="00684EA6">
              <w:rPr>
                <w:rFonts w:ascii="Courier New" w:hAnsi="Courier New" w:cs="Courier New"/>
              </w:rPr>
              <w:t>CCA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GA</w:t>
            </w:r>
            <w:r w:rsidRPr="00684EA6">
              <w:rPr>
                <w:rFonts w:ascii="Courier New" w:hAnsi="Courier New" w:cs="Courier New"/>
              </w:rPr>
              <w:t>G</w:t>
            </w:r>
          </w:p>
        </w:tc>
        <w:tc>
          <w:tcPr>
            <w:tcW w:w="3436" w:type="dxa"/>
          </w:tcPr>
          <w:p w14:paraId="6FA29290" w14:textId="77777777" w:rsidR="002A5C42" w:rsidRPr="00684EA6" w:rsidRDefault="002A5C42" w:rsidP="00443B5A">
            <w:proofErr w:type="spellStart"/>
            <w:proofErr w:type="gramStart"/>
            <w:r w:rsidRPr="00684EA6">
              <w:t>intergenic</w:t>
            </w:r>
            <w:proofErr w:type="spellEnd"/>
            <w:proofErr w:type="gramEnd"/>
          </w:p>
        </w:tc>
      </w:tr>
      <w:tr w:rsidR="002A5C42" w:rsidRPr="00900214" w14:paraId="7394B5C0" w14:textId="77777777" w:rsidTr="00443B5A">
        <w:trPr>
          <w:trHeight w:val="62"/>
        </w:trPr>
        <w:tc>
          <w:tcPr>
            <w:tcW w:w="1515" w:type="dxa"/>
          </w:tcPr>
          <w:p w14:paraId="2FA76746" w14:textId="77777777" w:rsidR="002A5C42" w:rsidRDefault="002A5C42" w:rsidP="00443B5A">
            <w:pPr>
              <w:ind w:left="99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3" w:type="dxa"/>
          </w:tcPr>
          <w:p w14:paraId="4431C3D8" w14:textId="77777777" w:rsidR="002A5C42" w:rsidRPr="00684EA6" w:rsidRDefault="002A5C42" w:rsidP="00443B5A">
            <w:pPr>
              <w:rPr>
                <w:rFonts w:ascii="Courier New" w:hAnsi="Courier New" w:cs="Courier New"/>
              </w:rPr>
            </w:pPr>
            <w:r w:rsidRPr="00684EA6">
              <w:rPr>
                <w:rFonts w:ascii="Courier New" w:hAnsi="Courier New" w:cs="Courier New"/>
              </w:rPr>
              <w:t>CAGAGATGTG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T</w:t>
            </w:r>
            <w:r w:rsidRPr="00684EA6">
              <w:rPr>
                <w:rFonts w:ascii="Courier New" w:hAnsi="Courier New" w:cs="Courier New"/>
              </w:rPr>
              <w:t>C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G</w:t>
            </w:r>
            <w:r w:rsidRPr="00684EA6">
              <w:rPr>
                <w:rFonts w:ascii="Courier New" w:hAnsi="Courier New" w:cs="Courier New"/>
              </w:rPr>
              <w:t>GCC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T</w:t>
            </w:r>
            <w:r w:rsidRPr="00684EA6">
              <w:rPr>
                <w:rFonts w:ascii="Courier New" w:hAnsi="Courier New" w:cs="Courier New"/>
              </w:rPr>
              <w:t>CCG</w:t>
            </w:r>
          </w:p>
        </w:tc>
        <w:tc>
          <w:tcPr>
            <w:tcW w:w="3436" w:type="dxa"/>
          </w:tcPr>
          <w:p w14:paraId="44330006" w14:textId="77777777" w:rsidR="002A5C42" w:rsidRPr="00684EA6" w:rsidRDefault="002A5C42" w:rsidP="00443B5A">
            <w:proofErr w:type="spellStart"/>
            <w:proofErr w:type="gramStart"/>
            <w:r w:rsidRPr="00684EA6">
              <w:t>intergenic</w:t>
            </w:r>
            <w:proofErr w:type="spellEnd"/>
            <w:proofErr w:type="gramEnd"/>
          </w:p>
        </w:tc>
      </w:tr>
      <w:tr w:rsidR="002A5C42" w:rsidRPr="00900214" w14:paraId="335A3E1F" w14:textId="77777777" w:rsidTr="00443B5A">
        <w:trPr>
          <w:trHeight w:val="62"/>
        </w:trPr>
        <w:tc>
          <w:tcPr>
            <w:tcW w:w="1515" w:type="dxa"/>
          </w:tcPr>
          <w:p w14:paraId="2B0D8335" w14:textId="77777777" w:rsidR="002A5C42" w:rsidRDefault="002A5C42" w:rsidP="00443B5A">
            <w:pPr>
              <w:ind w:left="99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3" w:type="dxa"/>
          </w:tcPr>
          <w:p w14:paraId="406F56DB" w14:textId="77777777" w:rsidR="002A5C42" w:rsidRPr="00684EA6" w:rsidRDefault="002A5C42" w:rsidP="00443B5A">
            <w:pPr>
              <w:rPr>
                <w:rFonts w:ascii="Courier New" w:hAnsi="Courier New" w:cs="Courier New"/>
              </w:rPr>
            </w:pPr>
            <w:r w:rsidRPr="00684EA6">
              <w:rPr>
                <w:rFonts w:ascii="Courier New" w:hAnsi="Courier New" w:cs="Courier New"/>
              </w:rPr>
              <w:t>C</w:t>
            </w:r>
            <w:r w:rsidRPr="00684EA6">
              <w:rPr>
                <w:rFonts w:ascii="Courier New" w:hAnsi="Courier New" w:cs="Courier New"/>
                <w:b/>
                <w:bCs/>
                <w:color w:val="FF0000"/>
              </w:rPr>
              <w:t>T</w:t>
            </w:r>
            <w:r w:rsidRPr="00684EA6">
              <w:rPr>
                <w:rFonts w:ascii="Courier New" w:hAnsi="Courier New" w:cs="Courier New"/>
              </w:rPr>
              <w:t>G</w:t>
            </w:r>
            <w:r w:rsidRPr="00684EA6">
              <w:rPr>
                <w:rFonts w:ascii="Courier New" w:hAnsi="Courier New" w:cs="Courier New"/>
                <w:b/>
                <w:bCs/>
                <w:color w:val="FF0000"/>
              </w:rPr>
              <w:t>G</w:t>
            </w:r>
            <w:r w:rsidRPr="00684EA6">
              <w:rPr>
                <w:rFonts w:ascii="Courier New" w:hAnsi="Courier New" w:cs="Courier New"/>
              </w:rPr>
              <w:t>GATGTGACAGCCACC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T</w:t>
            </w:r>
          </w:p>
        </w:tc>
        <w:tc>
          <w:tcPr>
            <w:tcW w:w="3436" w:type="dxa"/>
          </w:tcPr>
          <w:p w14:paraId="0A63D7CB" w14:textId="77777777" w:rsidR="002A5C42" w:rsidRPr="00684EA6" w:rsidRDefault="002A5C42" w:rsidP="00443B5A">
            <w:proofErr w:type="spellStart"/>
            <w:proofErr w:type="gramStart"/>
            <w:r>
              <w:t>i</w:t>
            </w:r>
            <w:r w:rsidRPr="00684EA6">
              <w:t>ntron</w:t>
            </w:r>
            <w:r>
              <w:t>ic</w:t>
            </w:r>
            <w:proofErr w:type="spellEnd"/>
            <w:proofErr w:type="gramEnd"/>
            <w:r>
              <w:t xml:space="preserve">, </w:t>
            </w:r>
            <w:r w:rsidRPr="00EE4E91">
              <w:rPr>
                <w:i/>
              </w:rPr>
              <w:t>LINC01508</w:t>
            </w:r>
          </w:p>
        </w:tc>
      </w:tr>
      <w:tr w:rsidR="002A5C42" w:rsidRPr="00900214" w14:paraId="6EB6856B" w14:textId="77777777" w:rsidTr="00443B5A">
        <w:trPr>
          <w:trHeight w:val="62"/>
        </w:trPr>
        <w:tc>
          <w:tcPr>
            <w:tcW w:w="1515" w:type="dxa"/>
            <w:tcBorders>
              <w:bottom w:val="single" w:sz="4" w:space="0" w:color="auto"/>
            </w:tcBorders>
          </w:tcPr>
          <w:p w14:paraId="280DE7A8" w14:textId="77777777" w:rsidR="002A5C42" w:rsidRDefault="002A5C42" w:rsidP="00443B5A">
            <w:pPr>
              <w:ind w:left="99" w:hanging="9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387CDAF1" w14:textId="77777777" w:rsidR="002A5C42" w:rsidRPr="00684EA6" w:rsidRDefault="002A5C42" w:rsidP="00443B5A">
            <w:pPr>
              <w:rPr>
                <w:rFonts w:ascii="Courier New" w:hAnsi="Courier New" w:cs="Courier New"/>
              </w:rPr>
            </w:pPr>
            <w:r w:rsidRPr="00684EA6">
              <w:rPr>
                <w:rFonts w:ascii="Courier New" w:hAnsi="Courier New" w:cs="Courier New"/>
              </w:rPr>
              <w:t>CAGAGATGTGACAG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A</w:t>
            </w:r>
            <w:r w:rsidRPr="00684EA6">
              <w:rPr>
                <w:rFonts w:ascii="Courier New" w:hAnsi="Courier New" w:cs="Courier New"/>
              </w:rPr>
              <w:t>CA</w:t>
            </w:r>
            <w:r w:rsidRPr="00E356DB">
              <w:rPr>
                <w:rFonts w:ascii="Courier New" w:hAnsi="Courier New" w:cs="Courier New"/>
                <w:b/>
                <w:bCs/>
                <w:color w:val="FF0000"/>
              </w:rPr>
              <w:t>GG</w:t>
            </w:r>
            <w:r w:rsidRPr="00684EA6">
              <w:rPr>
                <w:rFonts w:ascii="Courier New" w:hAnsi="Courier New" w:cs="Courier New"/>
              </w:rPr>
              <w:t>G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28E83142" w14:textId="77777777" w:rsidR="002A5C42" w:rsidRPr="00684EA6" w:rsidRDefault="002A5C42" w:rsidP="00443B5A">
            <w:proofErr w:type="spellStart"/>
            <w:proofErr w:type="gramStart"/>
            <w:r>
              <w:t>i</w:t>
            </w:r>
            <w:r w:rsidRPr="00684EA6">
              <w:t>ntron</w:t>
            </w:r>
            <w:r>
              <w:t>ic</w:t>
            </w:r>
            <w:proofErr w:type="spellEnd"/>
            <w:proofErr w:type="gramEnd"/>
            <w:r>
              <w:t xml:space="preserve">, </w:t>
            </w:r>
            <w:r w:rsidRPr="00EE4E91">
              <w:rPr>
                <w:i/>
              </w:rPr>
              <w:t>AP5M1</w:t>
            </w:r>
          </w:p>
        </w:tc>
      </w:tr>
    </w:tbl>
    <w:p w14:paraId="39682B0E" w14:textId="13DF1D4D" w:rsidR="00430B18" w:rsidRPr="00D73EA5" w:rsidRDefault="00430B18" w:rsidP="00D73EA5">
      <w:pPr>
        <w:rPr>
          <w:color w:val="000000" w:themeColor="text1"/>
          <w:shd w:val="clear" w:color="auto" w:fill="FFFFFF"/>
          <w:lang w:val="en-US"/>
        </w:rPr>
      </w:pPr>
    </w:p>
    <w:sectPr w:rsidR="00430B18" w:rsidRPr="00D73EA5" w:rsidSect="00F758EF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CAC0" w14:textId="77777777" w:rsidR="00E7734F" w:rsidRDefault="00E7734F" w:rsidP="0074358F">
      <w:r>
        <w:separator/>
      </w:r>
    </w:p>
  </w:endnote>
  <w:endnote w:type="continuationSeparator" w:id="0">
    <w:p w14:paraId="215A9DC1" w14:textId="77777777" w:rsidR="00E7734F" w:rsidRDefault="00E7734F" w:rsidP="0074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8294575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E7911EC" w14:textId="77777777" w:rsidR="0074358F" w:rsidRDefault="0074358F" w:rsidP="0079644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5B14CE5" w14:textId="77777777" w:rsidR="0074358F" w:rsidRDefault="0074358F" w:rsidP="0074358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745991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F1F55FD" w14:textId="7D529A16" w:rsidR="0074358F" w:rsidRDefault="0074358F" w:rsidP="0079644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D2913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032CA23" w14:textId="77777777" w:rsidR="0074358F" w:rsidRDefault="0074358F" w:rsidP="0074358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BCF5" w14:textId="77777777" w:rsidR="00E7734F" w:rsidRDefault="00E7734F" w:rsidP="0074358F">
      <w:r>
        <w:separator/>
      </w:r>
    </w:p>
  </w:footnote>
  <w:footnote w:type="continuationSeparator" w:id="0">
    <w:p w14:paraId="330D9CA9" w14:textId="77777777" w:rsidR="00E7734F" w:rsidRDefault="00E7734F" w:rsidP="00743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1D"/>
    <w:rsid w:val="00000DDB"/>
    <w:rsid w:val="000203CC"/>
    <w:rsid w:val="00023F2B"/>
    <w:rsid w:val="00024CF0"/>
    <w:rsid w:val="00045694"/>
    <w:rsid w:val="000515FD"/>
    <w:rsid w:val="00057152"/>
    <w:rsid w:val="0006145D"/>
    <w:rsid w:val="000614F1"/>
    <w:rsid w:val="00062C8B"/>
    <w:rsid w:val="00070F21"/>
    <w:rsid w:val="00076283"/>
    <w:rsid w:val="00085E21"/>
    <w:rsid w:val="00085EE8"/>
    <w:rsid w:val="00093459"/>
    <w:rsid w:val="00095847"/>
    <w:rsid w:val="00095B1D"/>
    <w:rsid w:val="000A51A3"/>
    <w:rsid w:val="000B0AD0"/>
    <w:rsid w:val="000B24D8"/>
    <w:rsid w:val="000B4AC1"/>
    <w:rsid w:val="000C0BD2"/>
    <w:rsid w:val="000C3820"/>
    <w:rsid w:val="000C4927"/>
    <w:rsid w:val="000C49FA"/>
    <w:rsid w:val="000E0CE4"/>
    <w:rsid w:val="000E621E"/>
    <w:rsid w:val="000F14FB"/>
    <w:rsid w:val="000F2C38"/>
    <w:rsid w:val="000F47C0"/>
    <w:rsid w:val="000F625D"/>
    <w:rsid w:val="001007BF"/>
    <w:rsid w:val="0010602C"/>
    <w:rsid w:val="001107AF"/>
    <w:rsid w:val="00113C47"/>
    <w:rsid w:val="00125568"/>
    <w:rsid w:val="00140553"/>
    <w:rsid w:val="00147345"/>
    <w:rsid w:val="001541FB"/>
    <w:rsid w:val="001609D2"/>
    <w:rsid w:val="00164655"/>
    <w:rsid w:val="00180E84"/>
    <w:rsid w:val="001852B6"/>
    <w:rsid w:val="0018585B"/>
    <w:rsid w:val="0018625C"/>
    <w:rsid w:val="00190FBF"/>
    <w:rsid w:val="00197854"/>
    <w:rsid w:val="001A5788"/>
    <w:rsid w:val="001B30D5"/>
    <w:rsid w:val="001B4352"/>
    <w:rsid w:val="001C0617"/>
    <w:rsid w:val="001C4402"/>
    <w:rsid w:val="001C59B1"/>
    <w:rsid w:val="001D0251"/>
    <w:rsid w:val="001E6FA1"/>
    <w:rsid w:val="002015D9"/>
    <w:rsid w:val="00205759"/>
    <w:rsid w:val="00221A2E"/>
    <w:rsid w:val="00224690"/>
    <w:rsid w:val="002444F3"/>
    <w:rsid w:val="00247F12"/>
    <w:rsid w:val="00247F64"/>
    <w:rsid w:val="00253643"/>
    <w:rsid w:val="00253E41"/>
    <w:rsid w:val="00256C51"/>
    <w:rsid w:val="002656AC"/>
    <w:rsid w:val="00266386"/>
    <w:rsid w:val="0027006C"/>
    <w:rsid w:val="00274002"/>
    <w:rsid w:val="00276932"/>
    <w:rsid w:val="002826D6"/>
    <w:rsid w:val="00287B8C"/>
    <w:rsid w:val="00292AE1"/>
    <w:rsid w:val="002966B8"/>
    <w:rsid w:val="00297179"/>
    <w:rsid w:val="0029737E"/>
    <w:rsid w:val="00297F58"/>
    <w:rsid w:val="002A2FBC"/>
    <w:rsid w:val="002A5C42"/>
    <w:rsid w:val="002B0964"/>
    <w:rsid w:val="002B3B0B"/>
    <w:rsid w:val="002C6A8C"/>
    <w:rsid w:val="002D2913"/>
    <w:rsid w:val="002E4549"/>
    <w:rsid w:val="002E4F28"/>
    <w:rsid w:val="002E683F"/>
    <w:rsid w:val="002E6B1F"/>
    <w:rsid w:val="002F0A13"/>
    <w:rsid w:val="002F2E91"/>
    <w:rsid w:val="002F637A"/>
    <w:rsid w:val="0030118C"/>
    <w:rsid w:val="00305823"/>
    <w:rsid w:val="00316658"/>
    <w:rsid w:val="003171DB"/>
    <w:rsid w:val="003229E0"/>
    <w:rsid w:val="00326371"/>
    <w:rsid w:val="00335909"/>
    <w:rsid w:val="0034127B"/>
    <w:rsid w:val="003417B5"/>
    <w:rsid w:val="003435EE"/>
    <w:rsid w:val="00351D72"/>
    <w:rsid w:val="00352455"/>
    <w:rsid w:val="003706A2"/>
    <w:rsid w:val="00371550"/>
    <w:rsid w:val="00375B49"/>
    <w:rsid w:val="0037714B"/>
    <w:rsid w:val="00382BBA"/>
    <w:rsid w:val="00382EB2"/>
    <w:rsid w:val="003842B2"/>
    <w:rsid w:val="00387A6E"/>
    <w:rsid w:val="003932CA"/>
    <w:rsid w:val="00395438"/>
    <w:rsid w:val="00397CF7"/>
    <w:rsid w:val="003A2B09"/>
    <w:rsid w:val="003B3310"/>
    <w:rsid w:val="003B5DFD"/>
    <w:rsid w:val="003B6A93"/>
    <w:rsid w:val="003C1B41"/>
    <w:rsid w:val="003C42F5"/>
    <w:rsid w:val="003C6DF2"/>
    <w:rsid w:val="003D73B2"/>
    <w:rsid w:val="003E4A5D"/>
    <w:rsid w:val="003E76AD"/>
    <w:rsid w:val="003F62EA"/>
    <w:rsid w:val="004032F0"/>
    <w:rsid w:val="004116DD"/>
    <w:rsid w:val="00415BAC"/>
    <w:rsid w:val="00416A0F"/>
    <w:rsid w:val="00425602"/>
    <w:rsid w:val="00426981"/>
    <w:rsid w:val="00430B18"/>
    <w:rsid w:val="00430E20"/>
    <w:rsid w:val="004312AB"/>
    <w:rsid w:val="004362EC"/>
    <w:rsid w:val="0044065F"/>
    <w:rsid w:val="004503ED"/>
    <w:rsid w:val="00454F52"/>
    <w:rsid w:val="00457D0A"/>
    <w:rsid w:val="004607B0"/>
    <w:rsid w:val="004616B3"/>
    <w:rsid w:val="004765B3"/>
    <w:rsid w:val="00487563"/>
    <w:rsid w:val="004945BE"/>
    <w:rsid w:val="004B3F4A"/>
    <w:rsid w:val="004B439F"/>
    <w:rsid w:val="004B60BD"/>
    <w:rsid w:val="004B73D1"/>
    <w:rsid w:val="004C07DB"/>
    <w:rsid w:val="004C5B63"/>
    <w:rsid w:val="004C7DE0"/>
    <w:rsid w:val="004D2712"/>
    <w:rsid w:val="004D6BBF"/>
    <w:rsid w:val="004E3416"/>
    <w:rsid w:val="004E4740"/>
    <w:rsid w:val="004F0D18"/>
    <w:rsid w:val="00502775"/>
    <w:rsid w:val="005115CF"/>
    <w:rsid w:val="00513280"/>
    <w:rsid w:val="00513F41"/>
    <w:rsid w:val="00520F9F"/>
    <w:rsid w:val="00521295"/>
    <w:rsid w:val="00522BA3"/>
    <w:rsid w:val="00532A75"/>
    <w:rsid w:val="0054081F"/>
    <w:rsid w:val="00542BBF"/>
    <w:rsid w:val="00553972"/>
    <w:rsid w:val="005634ED"/>
    <w:rsid w:val="00564965"/>
    <w:rsid w:val="00567754"/>
    <w:rsid w:val="00570266"/>
    <w:rsid w:val="0058749E"/>
    <w:rsid w:val="00592CD7"/>
    <w:rsid w:val="005C341C"/>
    <w:rsid w:val="005C6CE9"/>
    <w:rsid w:val="005D29C6"/>
    <w:rsid w:val="005F1343"/>
    <w:rsid w:val="005F259A"/>
    <w:rsid w:val="00627149"/>
    <w:rsid w:val="00631B9B"/>
    <w:rsid w:val="00633B50"/>
    <w:rsid w:val="00640A45"/>
    <w:rsid w:val="0065236C"/>
    <w:rsid w:val="00653D3E"/>
    <w:rsid w:val="00653E34"/>
    <w:rsid w:val="006624E5"/>
    <w:rsid w:val="00670CA9"/>
    <w:rsid w:val="00677956"/>
    <w:rsid w:val="0069788C"/>
    <w:rsid w:val="006A13DE"/>
    <w:rsid w:val="006A5FBE"/>
    <w:rsid w:val="006A6C2E"/>
    <w:rsid w:val="006B2BB6"/>
    <w:rsid w:val="006B3F38"/>
    <w:rsid w:val="006C3923"/>
    <w:rsid w:val="006C435F"/>
    <w:rsid w:val="006D295E"/>
    <w:rsid w:val="006D2C2F"/>
    <w:rsid w:val="006D32D9"/>
    <w:rsid w:val="006D49FA"/>
    <w:rsid w:val="006D6CD2"/>
    <w:rsid w:val="006D7395"/>
    <w:rsid w:val="006D7561"/>
    <w:rsid w:val="006F1C64"/>
    <w:rsid w:val="006F5CC5"/>
    <w:rsid w:val="00701E65"/>
    <w:rsid w:val="007025E3"/>
    <w:rsid w:val="0070378D"/>
    <w:rsid w:val="00715E92"/>
    <w:rsid w:val="0073437A"/>
    <w:rsid w:val="00735FD1"/>
    <w:rsid w:val="0074358F"/>
    <w:rsid w:val="0074400E"/>
    <w:rsid w:val="00746DE8"/>
    <w:rsid w:val="0075419C"/>
    <w:rsid w:val="00761319"/>
    <w:rsid w:val="0078263A"/>
    <w:rsid w:val="00783E65"/>
    <w:rsid w:val="00787865"/>
    <w:rsid w:val="007A0A02"/>
    <w:rsid w:val="007A255A"/>
    <w:rsid w:val="007C1A5F"/>
    <w:rsid w:val="007C342C"/>
    <w:rsid w:val="007D03B9"/>
    <w:rsid w:val="007D3D74"/>
    <w:rsid w:val="007E5DB4"/>
    <w:rsid w:val="007E6AC3"/>
    <w:rsid w:val="008005AF"/>
    <w:rsid w:val="008025A2"/>
    <w:rsid w:val="00814EE2"/>
    <w:rsid w:val="00823475"/>
    <w:rsid w:val="008322B0"/>
    <w:rsid w:val="00836881"/>
    <w:rsid w:val="00852EE2"/>
    <w:rsid w:val="00853995"/>
    <w:rsid w:val="00865932"/>
    <w:rsid w:val="00867762"/>
    <w:rsid w:val="008701C4"/>
    <w:rsid w:val="0087164A"/>
    <w:rsid w:val="00875138"/>
    <w:rsid w:val="00877C8E"/>
    <w:rsid w:val="00894DC6"/>
    <w:rsid w:val="00896569"/>
    <w:rsid w:val="0089738F"/>
    <w:rsid w:val="008A44F9"/>
    <w:rsid w:val="008B7B5F"/>
    <w:rsid w:val="008C093A"/>
    <w:rsid w:val="008C16F6"/>
    <w:rsid w:val="008C1839"/>
    <w:rsid w:val="008C7047"/>
    <w:rsid w:val="008D0011"/>
    <w:rsid w:val="008D4EA4"/>
    <w:rsid w:val="008E00B2"/>
    <w:rsid w:val="008E01D5"/>
    <w:rsid w:val="008E2E33"/>
    <w:rsid w:val="008E32B7"/>
    <w:rsid w:val="008E4EDF"/>
    <w:rsid w:val="008E583B"/>
    <w:rsid w:val="008E7AC1"/>
    <w:rsid w:val="008F3407"/>
    <w:rsid w:val="008F668A"/>
    <w:rsid w:val="00903CB2"/>
    <w:rsid w:val="00912AF9"/>
    <w:rsid w:val="00913B6C"/>
    <w:rsid w:val="00915FEC"/>
    <w:rsid w:val="00924F13"/>
    <w:rsid w:val="009312D4"/>
    <w:rsid w:val="00935E44"/>
    <w:rsid w:val="0093783D"/>
    <w:rsid w:val="00954E41"/>
    <w:rsid w:val="00956DEE"/>
    <w:rsid w:val="0096297C"/>
    <w:rsid w:val="00965C92"/>
    <w:rsid w:val="00974D65"/>
    <w:rsid w:val="0097509A"/>
    <w:rsid w:val="0098272C"/>
    <w:rsid w:val="00984CD1"/>
    <w:rsid w:val="009862E3"/>
    <w:rsid w:val="00991426"/>
    <w:rsid w:val="00994A05"/>
    <w:rsid w:val="009A585F"/>
    <w:rsid w:val="009A6748"/>
    <w:rsid w:val="009D5A84"/>
    <w:rsid w:val="009E3EE9"/>
    <w:rsid w:val="009F30B1"/>
    <w:rsid w:val="009F398A"/>
    <w:rsid w:val="009F7D41"/>
    <w:rsid w:val="00A062C4"/>
    <w:rsid w:val="00A10EE1"/>
    <w:rsid w:val="00A30B12"/>
    <w:rsid w:val="00A35FC9"/>
    <w:rsid w:val="00A471A0"/>
    <w:rsid w:val="00A47971"/>
    <w:rsid w:val="00A616B1"/>
    <w:rsid w:val="00A70284"/>
    <w:rsid w:val="00A721C2"/>
    <w:rsid w:val="00A8160F"/>
    <w:rsid w:val="00A824A5"/>
    <w:rsid w:val="00A8681B"/>
    <w:rsid w:val="00A90F45"/>
    <w:rsid w:val="00A913C7"/>
    <w:rsid w:val="00A94F16"/>
    <w:rsid w:val="00A95FBD"/>
    <w:rsid w:val="00AB1106"/>
    <w:rsid w:val="00AC0809"/>
    <w:rsid w:val="00AC1C0D"/>
    <w:rsid w:val="00AC69D2"/>
    <w:rsid w:val="00AD7261"/>
    <w:rsid w:val="00AE4638"/>
    <w:rsid w:val="00AF0D50"/>
    <w:rsid w:val="00AF5A14"/>
    <w:rsid w:val="00AF721C"/>
    <w:rsid w:val="00B10419"/>
    <w:rsid w:val="00B1091A"/>
    <w:rsid w:val="00B13C16"/>
    <w:rsid w:val="00B1483D"/>
    <w:rsid w:val="00B170C5"/>
    <w:rsid w:val="00B26737"/>
    <w:rsid w:val="00B26FA3"/>
    <w:rsid w:val="00B320D2"/>
    <w:rsid w:val="00B350C8"/>
    <w:rsid w:val="00B36944"/>
    <w:rsid w:val="00B36952"/>
    <w:rsid w:val="00B41C06"/>
    <w:rsid w:val="00B442C3"/>
    <w:rsid w:val="00B44FB0"/>
    <w:rsid w:val="00B4673E"/>
    <w:rsid w:val="00B506C2"/>
    <w:rsid w:val="00B6154A"/>
    <w:rsid w:val="00B62DE9"/>
    <w:rsid w:val="00B66B43"/>
    <w:rsid w:val="00BA1FBB"/>
    <w:rsid w:val="00BA6D93"/>
    <w:rsid w:val="00BB04A0"/>
    <w:rsid w:val="00BC467E"/>
    <w:rsid w:val="00BC4F23"/>
    <w:rsid w:val="00BC7466"/>
    <w:rsid w:val="00BD3819"/>
    <w:rsid w:val="00BD58BB"/>
    <w:rsid w:val="00BD7FD5"/>
    <w:rsid w:val="00BE2181"/>
    <w:rsid w:val="00BE2347"/>
    <w:rsid w:val="00BE5907"/>
    <w:rsid w:val="00BF3FF7"/>
    <w:rsid w:val="00BF5293"/>
    <w:rsid w:val="00C04504"/>
    <w:rsid w:val="00C059FF"/>
    <w:rsid w:val="00C13057"/>
    <w:rsid w:val="00C160BB"/>
    <w:rsid w:val="00C31B45"/>
    <w:rsid w:val="00C328F8"/>
    <w:rsid w:val="00C54A9E"/>
    <w:rsid w:val="00C60B5B"/>
    <w:rsid w:val="00C60FCE"/>
    <w:rsid w:val="00C67262"/>
    <w:rsid w:val="00C77C5D"/>
    <w:rsid w:val="00C87DE5"/>
    <w:rsid w:val="00C96540"/>
    <w:rsid w:val="00CA26D8"/>
    <w:rsid w:val="00CB3B51"/>
    <w:rsid w:val="00CC3F9F"/>
    <w:rsid w:val="00CD5B80"/>
    <w:rsid w:val="00CE2364"/>
    <w:rsid w:val="00CE4E1D"/>
    <w:rsid w:val="00D10804"/>
    <w:rsid w:val="00D2605C"/>
    <w:rsid w:val="00D321B7"/>
    <w:rsid w:val="00D36E47"/>
    <w:rsid w:val="00D51669"/>
    <w:rsid w:val="00D55673"/>
    <w:rsid w:val="00D56175"/>
    <w:rsid w:val="00D7079D"/>
    <w:rsid w:val="00D73EA5"/>
    <w:rsid w:val="00D77D25"/>
    <w:rsid w:val="00D85B9C"/>
    <w:rsid w:val="00D9374D"/>
    <w:rsid w:val="00D9418C"/>
    <w:rsid w:val="00D97B0C"/>
    <w:rsid w:val="00DA3A77"/>
    <w:rsid w:val="00DA3AA0"/>
    <w:rsid w:val="00DA6E21"/>
    <w:rsid w:val="00DB40F9"/>
    <w:rsid w:val="00DB58E6"/>
    <w:rsid w:val="00DC007C"/>
    <w:rsid w:val="00DC489A"/>
    <w:rsid w:val="00DC58FD"/>
    <w:rsid w:val="00DD2CDF"/>
    <w:rsid w:val="00DD5664"/>
    <w:rsid w:val="00DD5F8E"/>
    <w:rsid w:val="00DF29AB"/>
    <w:rsid w:val="00DF4E0E"/>
    <w:rsid w:val="00DF786C"/>
    <w:rsid w:val="00E01AD8"/>
    <w:rsid w:val="00E069A3"/>
    <w:rsid w:val="00E11459"/>
    <w:rsid w:val="00E14910"/>
    <w:rsid w:val="00E2039C"/>
    <w:rsid w:val="00E27C11"/>
    <w:rsid w:val="00E452AE"/>
    <w:rsid w:val="00E52316"/>
    <w:rsid w:val="00E5279B"/>
    <w:rsid w:val="00E57789"/>
    <w:rsid w:val="00E62BDF"/>
    <w:rsid w:val="00E655E2"/>
    <w:rsid w:val="00E7734F"/>
    <w:rsid w:val="00E77AAB"/>
    <w:rsid w:val="00E86017"/>
    <w:rsid w:val="00E93B4A"/>
    <w:rsid w:val="00E94639"/>
    <w:rsid w:val="00EB0597"/>
    <w:rsid w:val="00EB77AC"/>
    <w:rsid w:val="00EC683E"/>
    <w:rsid w:val="00EC6D0A"/>
    <w:rsid w:val="00ED219A"/>
    <w:rsid w:val="00ED3169"/>
    <w:rsid w:val="00ED5A1B"/>
    <w:rsid w:val="00F0314F"/>
    <w:rsid w:val="00F050C2"/>
    <w:rsid w:val="00F0593E"/>
    <w:rsid w:val="00F05A53"/>
    <w:rsid w:val="00F14EC9"/>
    <w:rsid w:val="00F17C47"/>
    <w:rsid w:val="00F20019"/>
    <w:rsid w:val="00F221B5"/>
    <w:rsid w:val="00F316AD"/>
    <w:rsid w:val="00F341CA"/>
    <w:rsid w:val="00F34280"/>
    <w:rsid w:val="00F3484E"/>
    <w:rsid w:val="00F45617"/>
    <w:rsid w:val="00F463A8"/>
    <w:rsid w:val="00F467C0"/>
    <w:rsid w:val="00F5119F"/>
    <w:rsid w:val="00F56E90"/>
    <w:rsid w:val="00F61B4E"/>
    <w:rsid w:val="00F72686"/>
    <w:rsid w:val="00F758EF"/>
    <w:rsid w:val="00F8110B"/>
    <w:rsid w:val="00F85CE0"/>
    <w:rsid w:val="00F92AED"/>
    <w:rsid w:val="00F96949"/>
    <w:rsid w:val="00FB69A5"/>
    <w:rsid w:val="00FC1B89"/>
    <w:rsid w:val="00FC2FC9"/>
    <w:rsid w:val="00FD333B"/>
    <w:rsid w:val="00FD3E50"/>
    <w:rsid w:val="00FD498A"/>
    <w:rsid w:val="00FD539C"/>
    <w:rsid w:val="00FE34FA"/>
    <w:rsid w:val="00FE45B8"/>
    <w:rsid w:val="00FE59AB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E705"/>
  <w15:chartTrackingRefBased/>
  <w15:docId w15:val="{087925A5-8992-034A-94A7-3B3819D2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1A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71A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471A0"/>
    <w:pPr>
      <w:spacing w:before="120"/>
      <w:ind w:firstLine="720"/>
    </w:pPr>
    <w:rPr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2A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2A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435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358F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74358F"/>
  </w:style>
  <w:style w:type="paragraph" w:styleId="Rvision">
    <w:name w:val="Revision"/>
    <w:hidden/>
    <w:uiPriority w:val="99"/>
    <w:semiHidden/>
    <w:rsid w:val="00894DC6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E33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E33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ispor.tefor.ne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Jérémie Gautheron</cp:lastModifiedBy>
  <cp:revision>14</cp:revision>
  <cp:lastPrinted>2022-01-05T16:10:00Z</cp:lastPrinted>
  <dcterms:created xsi:type="dcterms:W3CDTF">2022-01-05T16:11:00Z</dcterms:created>
  <dcterms:modified xsi:type="dcterms:W3CDTF">2022-02-08T21:24:00Z</dcterms:modified>
</cp:coreProperties>
</file>